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48" w:rsidRPr="00D74448" w:rsidRDefault="00525390" w:rsidP="00D74448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ind w:left="6237"/>
        <w:rPr>
          <w:spacing w:val="-1"/>
          <w:sz w:val="26"/>
          <w:szCs w:val="26"/>
          <w:lang w:val="uk-UA"/>
        </w:rPr>
      </w:pPr>
      <w:r>
        <w:rPr>
          <w:spacing w:val="-1"/>
          <w:sz w:val="26"/>
          <w:szCs w:val="26"/>
          <w:lang w:val="uk-UA"/>
        </w:rPr>
        <w:t xml:space="preserve">                        </w:t>
      </w:r>
      <w:r w:rsidR="00ED640F" w:rsidRPr="00D74448">
        <w:rPr>
          <w:spacing w:val="-1"/>
          <w:sz w:val="26"/>
          <w:szCs w:val="26"/>
          <w:lang w:val="uk-UA"/>
        </w:rPr>
        <w:t>Додаток</w:t>
      </w:r>
      <w:r w:rsidR="00D74448" w:rsidRPr="00D74448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>5</w:t>
      </w:r>
    </w:p>
    <w:p w:rsidR="00ED640F" w:rsidRPr="0098764D" w:rsidRDefault="00ED640F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ind w:left="6237"/>
        <w:rPr>
          <w:spacing w:val="-1"/>
          <w:sz w:val="26"/>
          <w:szCs w:val="26"/>
          <w:lang w:val="uk-UA"/>
        </w:rPr>
      </w:pPr>
    </w:p>
    <w:p w:rsidR="00ED640F" w:rsidRPr="0098764D" w:rsidRDefault="00ED640F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ind w:left="6237"/>
        <w:rPr>
          <w:spacing w:val="-1"/>
          <w:sz w:val="26"/>
          <w:szCs w:val="26"/>
          <w:lang w:val="uk-UA"/>
        </w:rPr>
      </w:pPr>
    </w:p>
    <w:p w:rsidR="00ED640F" w:rsidRPr="00D74448" w:rsidRDefault="00ED640F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jc w:val="center"/>
        <w:rPr>
          <w:b/>
          <w:spacing w:val="-1"/>
          <w:sz w:val="26"/>
          <w:szCs w:val="26"/>
          <w:lang w:val="uk-UA"/>
        </w:rPr>
      </w:pPr>
      <w:r w:rsidRPr="00D74448">
        <w:rPr>
          <w:b/>
          <w:spacing w:val="-1"/>
          <w:sz w:val="26"/>
          <w:szCs w:val="26"/>
          <w:lang w:val="uk-UA"/>
        </w:rPr>
        <w:t>Порядок</w:t>
      </w:r>
    </w:p>
    <w:p w:rsidR="00D74448" w:rsidRDefault="00B33BC7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jc w:val="center"/>
        <w:rPr>
          <w:b/>
          <w:sz w:val="26"/>
          <w:szCs w:val="26"/>
          <w:lang w:val="uk-UA"/>
        </w:rPr>
      </w:pPr>
      <w:r w:rsidRPr="00D74448">
        <w:rPr>
          <w:b/>
          <w:sz w:val="26"/>
          <w:szCs w:val="26"/>
          <w:lang w:val="uk-UA"/>
        </w:rPr>
        <w:t>створення матеріальних резервів для ліквідації</w:t>
      </w:r>
      <w:r w:rsidR="00ED640F" w:rsidRPr="00D74448">
        <w:rPr>
          <w:b/>
          <w:sz w:val="26"/>
          <w:szCs w:val="26"/>
          <w:lang w:val="uk-UA"/>
        </w:rPr>
        <w:t xml:space="preserve"> </w:t>
      </w:r>
      <w:r w:rsidRPr="00D74448">
        <w:rPr>
          <w:b/>
          <w:sz w:val="26"/>
          <w:szCs w:val="26"/>
          <w:lang w:val="uk-UA"/>
        </w:rPr>
        <w:t xml:space="preserve">надзвичайних ситуацій </w:t>
      </w:r>
    </w:p>
    <w:p w:rsidR="00ED640F" w:rsidRPr="00D74448" w:rsidRDefault="00B33BC7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jc w:val="center"/>
        <w:rPr>
          <w:b/>
          <w:sz w:val="26"/>
          <w:szCs w:val="26"/>
          <w:lang w:val="uk-UA"/>
        </w:rPr>
      </w:pPr>
      <w:r w:rsidRPr="00D74448">
        <w:rPr>
          <w:b/>
          <w:sz w:val="26"/>
          <w:szCs w:val="26"/>
          <w:lang w:val="uk-UA"/>
        </w:rPr>
        <w:t>та надання допомоги</w:t>
      </w:r>
    </w:p>
    <w:p w:rsidR="00ED640F" w:rsidRPr="0098764D" w:rsidRDefault="00ED640F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jc w:val="center"/>
        <w:rPr>
          <w:sz w:val="26"/>
          <w:szCs w:val="26"/>
          <w:lang w:val="uk-UA"/>
        </w:rPr>
      </w:pPr>
    </w:p>
    <w:p w:rsidR="00ED640F" w:rsidRPr="00764477" w:rsidRDefault="00ED640F" w:rsidP="00ED640F">
      <w:pPr>
        <w:shd w:val="clear" w:color="auto" w:fill="FFFFFF"/>
        <w:tabs>
          <w:tab w:val="left" w:pos="774"/>
          <w:tab w:val="left" w:pos="6521"/>
        </w:tabs>
        <w:autoSpaceDE w:val="0"/>
        <w:autoSpaceDN w:val="0"/>
        <w:jc w:val="center"/>
        <w:rPr>
          <w:b/>
          <w:sz w:val="26"/>
          <w:szCs w:val="26"/>
          <w:lang w:val="uk-UA"/>
        </w:rPr>
      </w:pPr>
      <w:r w:rsidRPr="00764477">
        <w:rPr>
          <w:b/>
          <w:sz w:val="26"/>
          <w:szCs w:val="26"/>
          <w:lang w:val="uk-UA"/>
        </w:rPr>
        <w:t>Загальні положення.</w:t>
      </w:r>
    </w:p>
    <w:p w:rsidR="00ED640F" w:rsidRPr="00764477" w:rsidRDefault="00ED640F" w:rsidP="00ED640F">
      <w:pPr>
        <w:shd w:val="clear" w:color="auto" w:fill="FFFFFF"/>
        <w:tabs>
          <w:tab w:val="left" w:pos="1134"/>
          <w:tab w:val="left" w:pos="6521"/>
        </w:tabs>
        <w:autoSpaceDE w:val="0"/>
        <w:autoSpaceDN w:val="0"/>
        <w:jc w:val="both"/>
        <w:rPr>
          <w:b/>
          <w:spacing w:val="-1"/>
          <w:sz w:val="26"/>
          <w:szCs w:val="26"/>
          <w:lang w:val="uk-UA"/>
        </w:rPr>
      </w:pPr>
    </w:p>
    <w:p w:rsidR="0098764D" w:rsidRPr="00B33BC7" w:rsidRDefault="00B33BC7" w:rsidP="008164EF">
      <w:pPr>
        <w:pStyle w:val="af1"/>
        <w:numPr>
          <w:ilvl w:val="0"/>
          <w:numId w:val="6"/>
        </w:numPr>
        <w:shd w:val="clear" w:color="auto" w:fill="FFFFFF"/>
        <w:autoSpaceDE w:val="0"/>
        <w:autoSpaceDN w:val="0"/>
        <w:ind w:left="0" w:firstLine="360"/>
        <w:jc w:val="both"/>
        <w:rPr>
          <w:sz w:val="26"/>
          <w:szCs w:val="26"/>
          <w:lang w:val="uk-UA" w:eastAsia="uk-UA"/>
        </w:rPr>
      </w:pPr>
      <w:r w:rsidRPr="00B33BC7">
        <w:rPr>
          <w:sz w:val="26"/>
          <w:szCs w:val="26"/>
          <w:lang w:val="uk-UA" w:eastAsia="uk-UA"/>
        </w:rPr>
        <w:t xml:space="preserve">Порядок </w:t>
      </w:r>
      <w:r w:rsidRPr="00B33BC7">
        <w:rPr>
          <w:sz w:val="26"/>
          <w:szCs w:val="26"/>
          <w:lang w:val="uk-UA"/>
        </w:rPr>
        <w:t>створення матеріальних резервів для ліквідації надзвичайних ситуацій та надання допомоги</w:t>
      </w:r>
      <w:r w:rsidR="00ED640F" w:rsidRPr="00B33BC7">
        <w:rPr>
          <w:sz w:val="26"/>
          <w:szCs w:val="26"/>
          <w:lang w:val="uk-UA" w:eastAsia="uk-UA"/>
        </w:rPr>
        <w:t xml:space="preserve"> </w:t>
      </w:r>
      <w:proofErr w:type="spellStart"/>
      <w:r w:rsidRPr="00B33BC7">
        <w:rPr>
          <w:sz w:val="26"/>
          <w:szCs w:val="26"/>
          <w:lang w:val="uk-UA" w:eastAsia="uk-UA"/>
        </w:rPr>
        <w:t>Дунаєве</w:t>
      </w:r>
      <w:r>
        <w:rPr>
          <w:sz w:val="26"/>
          <w:szCs w:val="26"/>
          <w:lang w:val="uk-UA" w:eastAsia="uk-UA"/>
        </w:rPr>
        <w:t>цькою</w:t>
      </w:r>
      <w:proofErr w:type="spellEnd"/>
      <w:r w:rsidRPr="00B33BC7">
        <w:rPr>
          <w:sz w:val="26"/>
          <w:szCs w:val="26"/>
          <w:lang w:val="uk-UA" w:eastAsia="uk-UA"/>
        </w:rPr>
        <w:t xml:space="preserve"> місько</w:t>
      </w:r>
      <w:r>
        <w:rPr>
          <w:sz w:val="26"/>
          <w:szCs w:val="26"/>
          <w:lang w:val="uk-UA" w:eastAsia="uk-UA"/>
        </w:rPr>
        <w:t>ю</w:t>
      </w:r>
      <w:r w:rsidRPr="00B33BC7">
        <w:rPr>
          <w:sz w:val="26"/>
          <w:szCs w:val="26"/>
          <w:lang w:val="uk-UA" w:eastAsia="uk-UA"/>
        </w:rPr>
        <w:t xml:space="preserve"> рад</w:t>
      </w:r>
      <w:r>
        <w:rPr>
          <w:sz w:val="26"/>
          <w:szCs w:val="26"/>
          <w:lang w:val="uk-UA" w:eastAsia="uk-UA"/>
        </w:rPr>
        <w:t>ою</w:t>
      </w:r>
      <w:r w:rsidR="00ED640F" w:rsidRPr="00B33BC7">
        <w:rPr>
          <w:sz w:val="26"/>
          <w:szCs w:val="26"/>
          <w:lang w:val="uk-UA" w:eastAsia="uk-UA"/>
        </w:rPr>
        <w:t xml:space="preserve"> (надалі - Порядок) встановлює процедури, пов'язані з виділенням кош</w:t>
      </w:r>
      <w:r w:rsidR="008164EF">
        <w:rPr>
          <w:sz w:val="26"/>
          <w:szCs w:val="26"/>
          <w:lang w:val="uk-UA" w:eastAsia="uk-UA"/>
        </w:rPr>
        <w:t xml:space="preserve">тів на </w:t>
      </w:r>
      <w:r w:rsidR="00536072">
        <w:rPr>
          <w:sz w:val="26"/>
          <w:szCs w:val="26"/>
          <w:lang w:val="uk-UA" w:eastAsia="uk-UA"/>
        </w:rPr>
        <w:t>придбання матеріальних резервів та</w:t>
      </w:r>
      <w:r w:rsidR="008164EF">
        <w:rPr>
          <w:sz w:val="26"/>
          <w:szCs w:val="26"/>
          <w:lang w:val="uk-UA" w:eastAsia="uk-UA"/>
        </w:rPr>
        <w:t xml:space="preserve"> їх в</w:t>
      </w:r>
      <w:r w:rsidR="008164EF">
        <w:rPr>
          <w:sz w:val="26"/>
          <w:szCs w:val="26"/>
          <w:lang w:val="uk-UA" w:eastAsia="uk-UA"/>
        </w:rPr>
        <w:t>и</w:t>
      </w:r>
      <w:r w:rsidR="008164EF">
        <w:rPr>
          <w:sz w:val="26"/>
          <w:szCs w:val="26"/>
          <w:lang w:val="uk-UA" w:eastAsia="uk-UA"/>
        </w:rPr>
        <w:t>користання</w:t>
      </w:r>
      <w:r w:rsidR="00536072">
        <w:rPr>
          <w:sz w:val="26"/>
          <w:szCs w:val="26"/>
          <w:lang w:val="uk-UA" w:eastAsia="uk-UA"/>
        </w:rPr>
        <w:t>.</w:t>
      </w:r>
      <w:r w:rsidR="008164EF">
        <w:rPr>
          <w:sz w:val="26"/>
          <w:szCs w:val="26"/>
          <w:lang w:val="uk-UA" w:eastAsia="uk-UA"/>
        </w:rPr>
        <w:t xml:space="preserve">  </w:t>
      </w:r>
    </w:p>
    <w:p w:rsidR="00CE480D" w:rsidRPr="00F95EFC" w:rsidRDefault="008164EF" w:rsidP="00585F0A">
      <w:pPr>
        <w:pStyle w:val="af1"/>
        <w:ind w:left="0" w:firstLine="426"/>
        <w:jc w:val="both"/>
        <w:rPr>
          <w:sz w:val="26"/>
          <w:szCs w:val="26"/>
          <w:lang w:val="uk-UA" w:eastAsia="uk-UA"/>
        </w:rPr>
      </w:pPr>
      <w:r w:rsidRPr="00F95EFC">
        <w:rPr>
          <w:sz w:val="26"/>
          <w:szCs w:val="26"/>
          <w:lang w:val="uk-UA" w:eastAsia="uk-UA"/>
        </w:rPr>
        <w:t>2.</w:t>
      </w:r>
      <w:r w:rsidR="00E207DD" w:rsidRPr="00F95EFC">
        <w:rPr>
          <w:sz w:val="26"/>
          <w:szCs w:val="26"/>
          <w:lang w:val="uk-UA" w:eastAsia="uk-UA"/>
        </w:rPr>
        <w:t>М</w:t>
      </w:r>
      <w:r w:rsidRPr="00F95EFC">
        <w:rPr>
          <w:sz w:val="26"/>
          <w:szCs w:val="26"/>
          <w:lang w:val="uk-UA" w:eastAsia="uk-UA"/>
        </w:rPr>
        <w:t>атеріальн</w:t>
      </w:r>
      <w:r w:rsidR="00E207DD" w:rsidRPr="00F95EFC">
        <w:rPr>
          <w:sz w:val="26"/>
          <w:szCs w:val="26"/>
          <w:lang w:val="uk-UA" w:eastAsia="uk-UA"/>
        </w:rPr>
        <w:t>ий резерв для ліквідації надзвичайних ситуацій на території Дунаєв</w:t>
      </w:r>
      <w:r w:rsidR="00E207DD" w:rsidRPr="00F95EFC">
        <w:rPr>
          <w:sz w:val="26"/>
          <w:szCs w:val="26"/>
          <w:lang w:val="uk-UA" w:eastAsia="uk-UA"/>
        </w:rPr>
        <w:t>е</w:t>
      </w:r>
      <w:r w:rsidR="00E207DD" w:rsidRPr="00F95EFC">
        <w:rPr>
          <w:sz w:val="26"/>
          <w:szCs w:val="26"/>
          <w:lang w:val="uk-UA" w:eastAsia="uk-UA"/>
        </w:rPr>
        <w:t>цької територіальної громади формується відповідно до п.п.1.1 Додатку 3</w:t>
      </w:r>
      <w:r w:rsidR="00ED640F" w:rsidRPr="00F95EFC">
        <w:rPr>
          <w:sz w:val="26"/>
          <w:szCs w:val="26"/>
          <w:lang w:val="uk-UA" w:eastAsia="uk-UA"/>
        </w:rPr>
        <w:t xml:space="preserve"> </w:t>
      </w:r>
      <w:r w:rsidR="00E207DD" w:rsidRPr="00F95EFC">
        <w:rPr>
          <w:sz w:val="26"/>
          <w:szCs w:val="26"/>
          <w:lang w:val="uk-UA" w:eastAsia="uk-UA"/>
        </w:rPr>
        <w:t xml:space="preserve">Програми забезпечення пожежної безпеки та техногенної безпеки населених пунктів та об’єктів усіх форм власності, розвитку інфраструктури підрозділів пожежної охорони </w:t>
      </w:r>
      <w:r w:rsidR="00CE480D" w:rsidRPr="00F95EFC">
        <w:rPr>
          <w:sz w:val="26"/>
          <w:szCs w:val="26"/>
          <w:lang w:val="uk-UA" w:eastAsia="uk-UA"/>
        </w:rPr>
        <w:t>на тер</w:t>
      </w:r>
      <w:r w:rsidR="00CE480D" w:rsidRPr="00F95EFC">
        <w:rPr>
          <w:sz w:val="26"/>
          <w:szCs w:val="26"/>
          <w:lang w:val="uk-UA" w:eastAsia="uk-UA"/>
        </w:rPr>
        <w:t>и</w:t>
      </w:r>
      <w:r w:rsidR="00CE480D" w:rsidRPr="00F95EFC">
        <w:rPr>
          <w:sz w:val="26"/>
          <w:szCs w:val="26"/>
          <w:lang w:val="uk-UA" w:eastAsia="uk-UA"/>
        </w:rPr>
        <w:t>торії</w:t>
      </w:r>
      <w:r w:rsidR="00AD555B">
        <w:rPr>
          <w:sz w:val="26"/>
          <w:szCs w:val="26"/>
          <w:lang w:val="uk-UA" w:eastAsia="uk-UA"/>
        </w:rPr>
        <w:t xml:space="preserve"> </w:t>
      </w:r>
      <w:r w:rsidR="00CE480D" w:rsidRPr="00F95EFC">
        <w:rPr>
          <w:sz w:val="26"/>
          <w:szCs w:val="26"/>
          <w:lang w:val="uk-UA" w:eastAsia="uk-UA"/>
        </w:rPr>
        <w:t>Дунаєвецької територіа</w:t>
      </w:r>
      <w:r w:rsidR="00F95EFC" w:rsidRPr="00F95EFC">
        <w:rPr>
          <w:sz w:val="26"/>
          <w:szCs w:val="26"/>
          <w:lang w:val="uk-UA" w:eastAsia="uk-UA"/>
        </w:rPr>
        <w:t>льної громади на 2021-2025 роки (далі Програма) шл</w:t>
      </w:r>
      <w:r w:rsidR="00F95EFC" w:rsidRPr="00F95EFC">
        <w:rPr>
          <w:sz w:val="26"/>
          <w:szCs w:val="26"/>
          <w:lang w:val="uk-UA" w:eastAsia="uk-UA"/>
        </w:rPr>
        <w:t>я</w:t>
      </w:r>
      <w:r w:rsidR="00F95EFC" w:rsidRPr="00F95EFC">
        <w:rPr>
          <w:sz w:val="26"/>
          <w:szCs w:val="26"/>
          <w:lang w:val="uk-UA" w:eastAsia="uk-UA"/>
        </w:rPr>
        <w:t>хом закупівлі матеріалі</w:t>
      </w:r>
      <w:bookmarkStart w:id="0" w:name="_GoBack"/>
      <w:bookmarkEnd w:id="0"/>
      <w:r w:rsidR="00F95EFC" w:rsidRPr="00F95EFC">
        <w:rPr>
          <w:sz w:val="26"/>
          <w:szCs w:val="26"/>
          <w:lang w:val="uk-UA" w:eastAsia="uk-UA"/>
        </w:rPr>
        <w:t>в головним розпорядником коштів.</w:t>
      </w:r>
    </w:p>
    <w:p w:rsidR="00F95EFC" w:rsidRPr="00525390" w:rsidRDefault="00F95EFC" w:rsidP="00585F0A">
      <w:pPr>
        <w:pStyle w:val="af1"/>
        <w:ind w:left="0" w:firstLine="426"/>
        <w:jc w:val="both"/>
        <w:rPr>
          <w:color w:val="000000"/>
          <w:sz w:val="26"/>
          <w:szCs w:val="26"/>
          <w:shd w:val="clear" w:color="auto" w:fill="FFF8F8"/>
          <w:lang w:val="uk-UA"/>
        </w:rPr>
      </w:pPr>
      <w:r w:rsidRPr="00F95EFC">
        <w:rPr>
          <w:sz w:val="26"/>
          <w:szCs w:val="26"/>
          <w:lang w:val="uk-UA" w:eastAsia="uk-UA"/>
        </w:rPr>
        <w:t xml:space="preserve">3. Головний розпорядник коштів - </w:t>
      </w:r>
      <w:r>
        <w:rPr>
          <w:color w:val="000000"/>
          <w:sz w:val="26"/>
          <w:szCs w:val="26"/>
          <w:shd w:val="clear" w:color="auto" w:fill="FFF8F8"/>
          <w:lang w:val="uk-UA"/>
        </w:rPr>
        <w:t>У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правління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містобудування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,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архітектури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,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жи</w:t>
      </w:r>
      <w:r w:rsidRPr="00F95EFC">
        <w:rPr>
          <w:color w:val="000000"/>
          <w:sz w:val="26"/>
          <w:szCs w:val="26"/>
          <w:shd w:val="clear" w:color="auto" w:fill="FFF8F8"/>
        </w:rPr>
        <w:t>т</w:t>
      </w:r>
      <w:r w:rsidRPr="00F95EFC">
        <w:rPr>
          <w:color w:val="000000"/>
          <w:sz w:val="26"/>
          <w:szCs w:val="26"/>
          <w:shd w:val="clear" w:color="auto" w:fill="FFF8F8"/>
        </w:rPr>
        <w:t>лово-комунального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господарства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, благоустрою та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цивільного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захисту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 Дунаєвецької </w:t>
      </w:r>
      <w:proofErr w:type="spellStart"/>
      <w:r w:rsidRPr="00F95EFC">
        <w:rPr>
          <w:color w:val="000000"/>
          <w:sz w:val="26"/>
          <w:szCs w:val="26"/>
          <w:shd w:val="clear" w:color="auto" w:fill="FFF8F8"/>
        </w:rPr>
        <w:t>міської</w:t>
      </w:r>
      <w:proofErr w:type="spellEnd"/>
      <w:r w:rsidRPr="00F95EFC">
        <w:rPr>
          <w:color w:val="000000"/>
          <w:sz w:val="26"/>
          <w:szCs w:val="26"/>
          <w:shd w:val="clear" w:color="auto" w:fill="FFF8F8"/>
        </w:rPr>
        <w:t xml:space="preserve"> ради</w:t>
      </w:r>
      <w:r w:rsidR="00525390">
        <w:rPr>
          <w:color w:val="000000"/>
          <w:sz w:val="26"/>
          <w:szCs w:val="26"/>
          <w:shd w:val="clear" w:color="auto" w:fill="FFF8F8"/>
          <w:lang w:val="uk-UA"/>
        </w:rPr>
        <w:t>.</w:t>
      </w:r>
    </w:p>
    <w:p w:rsidR="00D74448" w:rsidRPr="00D74448" w:rsidRDefault="00D74448" w:rsidP="00585F0A">
      <w:pPr>
        <w:pStyle w:val="af1"/>
        <w:ind w:left="0" w:firstLine="426"/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shd w:val="clear" w:color="auto" w:fill="FFF8F8"/>
          <w:lang w:val="uk-UA"/>
        </w:rPr>
        <w:t>4.Головний розпорядник  визначає відповідального за використання коштів.</w:t>
      </w:r>
    </w:p>
    <w:p w:rsidR="00F95EFC" w:rsidRDefault="00D74448" w:rsidP="00585F0A">
      <w:pPr>
        <w:pStyle w:val="af1"/>
        <w:ind w:left="0" w:firstLine="426"/>
        <w:jc w:val="both"/>
        <w:rPr>
          <w:color w:val="FF0000"/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5.</w:t>
      </w:r>
      <w:r w:rsidR="00B051F6" w:rsidRPr="00B051F6">
        <w:rPr>
          <w:sz w:val="26"/>
          <w:szCs w:val="26"/>
          <w:lang w:val="uk-UA" w:eastAsia="uk-UA"/>
        </w:rPr>
        <w:t xml:space="preserve">Використання </w:t>
      </w:r>
      <w:r w:rsidR="00B051F6">
        <w:rPr>
          <w:sz w:val="26"/>
          <w:szCs w:val="26"/>
          <w:lang w:val="uk-UA" w:eastAsia="uk-UA"/>
        </w:rPr>
        <w:t>м</w:t>
      </w:r>
      <w:r w:rsidR="00B051F6" w:rsidRPr="00F95EFC">
        <w:rPr>
          <w:sz w:val="26"/>
          <w:szCs w:val="26"/>
          <w:lang w:val="uk-UA" w:eastAsia="uk-UA"/>
        </w:rPr>
        <w:t>атеріальн</w:t>
      </w:r>
      <w:r w:rsidR="00B051F6">
        <w:rPr>
          <w:sz w:val="26"/>
          <w:szCs w:val="26"/>
          <w:lang w:val="uk-UA" w:eastAsia="uk-UA"/>
        </w:rPr>
        <w:t>ого</w:t>
      </w:r>
      <w:r w:rsidR="00B051F6" w:rsidRPr="00F95EFC">
        <w:rPr>
          <w:sz w:val="26"/>
          <w:szCs w:val="26"/>
          <w:lang w:val="uk-UA" w:eastAsia="uk-UA"/>
        </w:rPr>
        <w:t xml:space="preserve"> резерв</w:t>
      </w:r>
      <w:r w:rsidR="00B051F6">
        <w:rPr>
          <w:sz w:val="26"/>
          <w:szCs w:val="26"/>
          <w:lang w:val="uk-UA" w:eastAsia="uk-UA"/>
        </w:rPr>
        <w:t>у</w:t>
      </w:r>
      <w:r w:rsidR="00B051F6" w:rsidRPr="00F95EFC">
        <w:rPr>
          <w:sz w:val="26"/>
          <w:szCs w:val="26"/>
          <w:lang w:val="uk-UA" w:eastAsia="uk-UA"/>
        </w:rPr>
        <w:t xml:space="preserve"> для ліквідації надзвичайних ситуацій на т</w:t>
      </w:r>
      <w:r w:rsidR="00B051F6" w:rsidRPr="00F95EFC">
        <w:rPr>
          <w:sz w:val="26"/>
          <w:szCs w:val="26"/>
          <w:lang w:val="uk-UA" w:eastAsia="uk-UA"/>
        </w:rPr>
        <w:t>е</w:t>
      </w:r>
      <w:r w:rsidR="00B051F6" w:rsidRPr="00F95EFC">
        <w:rPr>
          <w:sz w:val="26"/>
          <w:szCs w:val="26"/>
          <w:lang w:val="uk-UA" w:eastAsia="uk-UA"/>
        </w:rPr>
        <w:t>риторії Дунаєвецької територіальної громади</w:t>
      </w:r>
      <w:r w:rsidR="00B051F6">
        <w:rPr>
          <w:sz w:val="26"/>
          <w:szCs w:val="26"/>
          <w:lang w:val="uk-UA" w:eastAsia="uk-UA"/>
        </w:rPr>
        <w:t xml:space="preserve"> здійснюється за рішенням Комісії з п</w:t>
      </w:r>
      <w:r w:rsidR="00B051F6">
        <w:rPr>
          <w:sz w:val="26"/>
          <w:szCs w:val="26"/>
          <w:lang w:val="uk-UA" w:eastAsia="uk-UA"/>
        </w:rPr>
        <w:t>и</w:t>
      </w:r>
      <w:r w:rsidR="00B051F6">
        <w:rPr>
          <w:sz w:val="26"/>
          <w:szCs w:val="26"/>
          <w:lang w:val="uk-UA" w:eastAsia="uk-UA"/>
        </w:rPr>
        <w:t>тань техногенно-екологічної безпеки та надзвичайних ситуацій Дунаєвецької міської ради</w:t>
      </w:r>
      <w:r w:rsidR="00764477">
        <w:rPr>
          <w:sz w:val="26"/>
          <w:szCs w:val="26"/>
          <w:lang w:val="uk-UA" w:eastAsia="uk-UA"/>
        </w:rPr>
        <w:t>(далі Комісія)</w:t>
      </w:r>
      <w:r w:rsidR="00B051F6">
        <w:rPr>
          <w:sz w:val="26"/>
          <w:szCs w:val="26"/>
          <w:lang w:val="uk-UA" w:eastAsia="uk-UA"/>
        </w:rPr>
        <w:t>.</w:t>
      </w:r>
    </w:p>
    <w:p w:rsidR="00F95EFC" w:rsidRDefault="00F95EFC" w:rsidP="00CE480D">
      <w:pPr>
        <w:pStyle w:val="af1"/>
        <w:ind w:left="0"/>
        <w:jc w:val="both"/>
        <w:rPr>
          <w:color w:val="FF0000"/>
          <w:sz w:val="26"/>
          <w:szCs w:val="26"/>
          <w:lang w:val="uk-UA" w:eastAsia="uk-UA"/>
        </w:rPr>
      </w:pPr>
    </w:p>
    <w:p w:rsidR="00C15CCD" w:rsidRDefault="00764477" w:rsidP="00764477">
      <w:pPr>
        <w:pStyle w:val="af1"/>
        <w:ind w:left="0"/>
        <w:jc w:val="center"/>
        <w:rPr>
          <w:b/>
          <w:sz w:val="26"/>
          <w:szCs w:val="26"/>
          <w:lang w:val="uk-UA"/>
        </w:rPr>
      </w:pPr>
      <w:r w:rsidRPr="00764477">
        <w:rPr>
          <w:b/>
          <w:sz w:val="26"/>
          <w:szCs w:val="26"/>
          <w:lang w:val="uk-UA"/>
        </w:rPr>
        <w:t xml:space="preserve">Створення матеріальних резервів </w:t>
      </w:r>
    </w:p>
    <w:p w:rsidR="00ED640F" w:rsidRPr="00764477" w:rsidRDefault="00764477" w:rsidP="00764477">
      <w:pPr>
        <w:pStyle w:val="af1"/>
        <w:ind w:left="0"/>
        <w:jc w:val="center"/>
        <w:rPr>
          <w:b/>
          <w:color w:val="FF0000"/>
          <w:sz w:val="26"/>
          <w:szCs w:val="26"/>
          <w:lang w:val="uk-UA" w:eastAsia="uk-UA"/>
        </w:rPr>
      </w:pPr>
      <w:r w:rsidRPr="00764477">
        <w:rPr>
          <w:b/>
          <w:sz w:val="26"/>
          <w:szCs w:val="26"/>
          <w:lang w:val="uk-UA"/>
        </w:rPr>
        <w:t>для ліквідації надзвичайних ситуацій</w:t>
      </w:r>
    </w:p>
    <w:p w:rsidR="0098764D" w:rsidRPr="006B34F5" w:rsidRDefault="0098764D" w:rsidP="00764477">
      <w:pPr>
        <w:pStyle w:val="af1"/>
        <w:ind w:left="0"/>
        <w:jc w:val="center"/>
        <w:rPr>
          <w:color w:val="FF0000"/>
          <w:sz w:val="26"/>
          <w:szCs w:val="26"/>
          <w:lang w:val="uk-UA" w:eastAsia="uk-UA"/>
        </w:rPr>
      </w:pPr>
    </w:p>
    <w:p w:rsidR="00764477" w:rsidRPr="00961F32" w:rsidRDefault="00D74448" w:rsidP="00585F0A">
      <w:pPr>
        <w:pStyle w:val="af1"/>
        <w:ind w:left="0" w:firstLine="426"/>
        <w:jc w:val="both"/>
        <w:rPr>
          <w:color w:val="000000"/>
          <w:sz w:val="26"/>
          <w:szCs w:val="26"/>
          <w:shd w:val="clear" w:color="auto" w:fill="FFF8F8"/>
          <w:lang w:val="uk-UA"/>
        </w:rPr>
      </w:pPr>
      <w:r>
        <w:rPr>
          <w:sz w:val="26"/>
          <w:szCs w:val="26"/>
          <w:lang w:val="uk-UA" w:eastAsia="uk-UA"/>
        </w:rPr>
        <w:t>6</w:t>
      </w:r>
      <w:r w:rsidR="00764477">
        <w:rPr>
          <w:sz w:val="26"/>
          <w:szCs w:val="26"/>
          <w:lang w:val="uk-UA" w:eastAsia="uk-UA"/>
        </w:rPr>
        <w:t>.</w:t>
      </w:r>
      <w:r w:rsidR="00764477" w:rsidRPr="00F95EFC">
        <w:rPr>
          <w:sz w:val="26"/>
          <w:szCs w:val="26"/>
          <w:lang w:val="uk-UA" w:eastAsia="uk-UA"/>
        </w:rPr>
        <w:t>Головни</w:t>
      </w:r>
      <w:r w:rsidR="00764477">
        <w:rPr>
          <w:sz w:val="26"/>
          <w:szCs w:val="26"/>
          <w:lang w:val="uk-UA" w:eastAsia="uk-UA"/>
        </w:rPr>
        <w:t>м</w:t>
      </w:r>
      <w:r w:rsidR="00764477" w:rsidRPr="00F95EFC">
        <w:rPr>
          <w:sz w:val="26"/>
          <w:szCs w:val="26"/>
          <w:lang w:val="uk-UA" w:eastAsia="uk-UA"/>
        </w:rPr>
        <w:t xml:space="preserve"> розпорядник</w:t>
      </w:r>
      <w:r w:rsidR="00764477">
        <w:rPr>
          <w:sz w:val="26"/>
          <w:szCs w:val="26"/>
          <w:lang w:val="uk-UA" w:eastAsia="uk-UA"/>
        </w:rPr>
        <w:t>ом</w:t>
      </w:r>
      <w:r w:rsidR="00764477" w:rsidRPr="00F95EFC">
        <w:rPr>
          <w:sz w:val="26"/>
          <w:szCs w:val="26"/>
          <w:lang w:val="uk-UA" w:eastAsia="uk-UA"/>
        </w:rPr>
        <w:t xml:space="preserve"> коштів - </w:t>
      </w:r>
      <w:r w:rsidR="00764477">
        <w:rPr>
          <w:color w:val="000000"/>
          <w:sz w:val="26"/>
          <w:szCs w:val="26"/>
          <w:shd w:val="clear" w:color="auto" w:fill="FFF8F8"/>
          <w:lang w:val="uk-UA"/>
        </w:rPr>
        <w:t>У</w:t>
      </w:r>
      <w:r w:rsidR="00764477" w:rsidRPr="00961F32">
        <w:rPr>
          <w:color w:val="000000"/>
          <w:sz w:val="26"/>
          <w:szCs w:val="26"/>
          <w:shd w:val="clear" w:color="auto" w:fill="FFF8F8"/>
          <w:lang w:val="uk-UA"/>
        </w:rPr>
        <w:t>правління</w:t>
      </w:r>
      <w:r w:rsidR="00525390">
        <w:rPr>
          <w:color w:val="000000"/>
          <w:sz w:val="26"/>
          <w:szCs w:val="26"/>
          <w:shd w:val="clear" w:color="auto" w:fill="FFF8F8"/>
          <w:lang w:val="uk-UA"/>
        </w:rPr>
        <w:t>м</w:t>
      </w:r>
      <w:r w:rsidR="00764477" w:rsidRPr="00961F32">
        <w:rPr>
          <w:color w:val="000000"/>
          <w:sz w:val="26"/>
          <w:szCs w:val="26"/>
          <w:shd w:val="clear" w:color="auto" w:fill="FFF8F8"/>
          <w:lang w:val="uk-UA"/>
        </w:rPr>
        <w:t xml:space="preserve"> містобудування, архітектури, житлово-комунального господарства, благоустрою та цивільного захисту Дунаєвецької міської ради</w:t>
      </w:r>
      <w:r w:rsidR="00961F32" w:rsidRPr="00961F32">
        <w:rPr>
          <w:color w:val="000000"/>
          <w:sz w:val="26"/>
          <w:szCs w:val="26"/>
          <w:shd w:val="clear" w:color="auto" w:fill="FFF8F8"/>
          <w:lang w:val="uk-UA"/>
        </w:rPr>
        <w:t>:</w:t>
      </w:r>
    </w:p>
    <w:p w:rsidR="00764477" w:rsidRDefault="00764477" w:rsidP="00764477">
      <w:pPr>
        <w:pStyle w:val="af1"/>
        <w:ind w:left="0"/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shd w:val="clear" w:color="auto" w:fill="FFF8F8"/>
          <w:lang w:val="uk-UA"/>
        </w:rPr>
        <w:t xml:space="preserve">-  здійснюється процедура закупівель </w:t>
      </w:r>
      <w:r>
        <w:rPr>
          <w:sz w:val="26"/>
          <w:szCs w:val="26"/>
          <w:lang w:val="uk-UA" w:eastAsia="uk-UA"/>
        </w:rPr>
        <w:t>м</w:t>
      </w:r>
      <w:r w:rsidRPr="00F95EFC">
        <w:rPr>
          <w:sz w:val="26"/>
          <w:szCs w:val="26"/>
          <w:lang w:val="uk-UA" w:eastAsia="uk-UA"/>
        </w:rPr>
        <w:t>атеріальн</w:t>
      </w:r>
      <w:r>
        <w:rPr>
          <w:sz w:val="26"/>
          <w:szCs w:val="26"/>
          <w:lang w:val="uk-UA" w:eastAsia="uk-UA"/>
        </w:rPr>
        <w:t>их</w:t>
      </w:r>
      <w:r w:rsidRPr="00F95EFC">
        <w:rPr>
          <w:sz w:val="26"/>
          <w:szCs w:val="26"/>
          <w:lang w:val="uk-UA" w:eastAsia="uk-UA"/>
        </w:rPr>
        <w:t xml:space="preserve"> резерв</w:t>
      </w:r>
      <w:r>
        <w:rPr>
          <w:sz w:val="26"/>
          <w:szCs w:val="26"/>
          <w:lang w:val="uk-UA" w:eastAsia="uk-UA"/>
        </w:rPr>
        <w:t xml:space="preserve">ів у відповідності </w:t>
      </w:r>
      <w:r w:rsidRPr="00F95EFC">
        <w:rPr>
          <w:sz w:val="26"/>
          <w:szCs w:val="26"/>
          <w:lang w:val="uk-UA" w:eastAsia="uk-UA"/>
        </w:rPr>
        <w:t>до п.п.1.1 Додатку 3 Програми</w:t>
      </w:r>
      <w:r>
        <w:rPr>
          <w:sz w:val="26"/>
          <w:szCs w:val="26"/>
          <w:lang w:val="uk-UA" w:eastAsia="uk-UA"/>
        </w:rPr>
        <w:t xml:space="preserve"> на відповідний період</w:t>
      </w:r>
      <w:r w:rsidR="00A7540A">
        <w:rPr>
          <w:sz w:val="26"/>
          <w:szCs w:val="26"/>
          <w:lang w:val="uk-UA" w:eastAsia="uk-UA"/>
        </w:rPr>
        <w:t xml:space="preserve"> із застосуванням електронної системи зак</w:t>
      </w:r>
      <w:r w:rsidR="00A7540A">
        <w:rPr>
          <w:sz w:val="26"/>
          <w:szCs w:val="26"/>
          <w:lang w:val="uk-UA" w:eastAsia="uk-UA"/>
        </w:rPr>
        <w:t>у</w:t>
      </w:r>
      <w:r w:rsidR="00A7540A">
        <w:rPr>
          <w:sz w:val="26"/>
          <w:szCs w:val="26"/>
          <w:lang w:val="uk-UA" w:eastAsia="uk-UA"/>
        </w:rPr>
        <w:t>півель</w:t>
      </w:r>
      <w:r w:rsidR="00525390">
        <w:rPr>
          <w:sz w:val="26"/>
          <w:szCs w:val="26"/>
          <w:lang w:val="uk-UA" w:eastAsia="uk-UA"/>
        </w:rPr>
        <w:t>;</w:t>
      </w:r>
    </w:p>
    <w:p w:rsidR="00764477" w:rsidRDefault="00764477" w:rsidP="00764477">
      <w:pPr>
        <w:pStyle w:val="af1"/>
        <w:ind w:left="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- забезпечується організація зберігання придбаних матеріалів</w:t>
      </w:r>
      <w:r w:rsidR="00525390">
        <w:rPr>
          <w:sz w:val="26"/>
          <w:szCs w:val="26"/>
          <w:lang w:val="uk-UA" w:eastAsia="uk-UA"/>
        </w:rPr>
        <w:t>;</w:t>
      </w:r>
    </w:p>
    <w:p w:rsidR="00764477" w:rsidRDefault="00764477" w:rsidP="00764477">
      <w:pPr>
        <w:pStyle w:val="af1"/>
        <w:ind w:left="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- здійснюється видача матеріалів відповідно до рішень Комісії</w:t>
      </w:r>
    </w:p>
    <w:p w:rsidR="00A7540A" w:rsidRDefault="00A7540A" w:rsidP="00764477">
      <w:pPr>
        <w:pStyle w:val="af1"/>
        <w:ind w:left="0"/>
        <w:jc w:val="both"/>
        <w:rPr>
          <w:sz w:val="26"/>
          <w:szCs w:val="26"/>
          <w:lang w:val="uk-UA" w:eastAsia="uk-UA"/>
        </w:rPr>
      </w:pPr>
    </w:p>
    <w:p w:rsidR="00A7540A" w:rsidRPr="00A7540A" w:rsidRDefault="00A7540A" w:rsidP="00A7540A">
      <w:pPr>
        <w:pStyle w:val="af1"/>
        <w:ind w:left="0"/>
        <w:jc w:val="center"/>
        <w:rPr>
          <w:b/>
          <w:sz w:val="26"/>
          <w:szCs w:val="26"/>
          <w:lang w:val="uk-UA" w:eastAsia="uk-UA"/>
        </w:rPr>
      </w:pPr>
      <w:r w:rsidRPr="00A7540A">
        <w:rPr>
          <w:b/>
          <w:sz w:val="26"/>
          <w:szCs w:val="26"/>
          <w:lang w:val="uk-UA" w:eastAsia="uk-UA"/>
        </w:rPr>
        <w:t>Використання матеріальних резервів</w:t>
      </w:r>
    </w:p>
    <w:p w:rsidR="00A7540A" w:rsidRDefault="00A7540A" w:rsidP="00A7540A">
      <w:pPr>
        <w:pStyle w:val="af1"/>
        <w:ind w:left="0"/>
        <w:jc w:val="center"/>
        <w:rPr>
          <w:sz w:val="26"/>
          <w:szCs w:val="26"/>
          <w:lang w:val="uk-UA" w:eastAsia="uk-UA"/>
        </w:rPr>
      </w:pPr>
    </w:p>
    <w:p w:rsidR="00A7540A" w:rsidRPr="009F27EE" w:rsidRDefault="00D74448" w:rsidP="00585F0A">
      <w:pPr>
        <w:ind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7</w:t>
      </w:r>
      <w:r w:rsidR="00A7540A" w:rsidRPr="009F27EE">
        <w:rPr>
          <w:sz w:val="26"/>
          <w:szCs w:val="26"/>
          <w:lang w:val="uk-UA" w:eastAsia="uk-UA"/>
        </w:rPr>
        <w:t xml:space="preserve">. Матеріальні резерви можуть використовуватися на здійснення: </w:t>
      </w:r>
    </w:p>
    <w:p w:rsidR="00A7540A" w:rsidRPr="009F27EE" w:rsidRDefault="00A7540A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F27EE">
        <w:rPr>
          <w:sz w:val="26"/>
          <w:szCs w:val="26"/>
          <w:lang w:val="uk-UA" w:eastAsia="uk-UA"/>
        </w:rPr>
        <w:t>а) заходів з ліквідації наслідків надзвичайних ситуацій техногенного, природного, соціально-політичного характеру;</w:t>
      </w:r>
    </w:p>
    <w:p w:rsidR="00A7540A" w:rsidRPr="009F27EE" w:rsidRDefault="00A7540A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F27EE">
        <w:rPr>
          <w:sz w:val="26"/>
          <w:szCs w:val="26"/>
          <w:lang w:val="uk-UA" w:eastAsia="uk-UA"/>
        </w:rPr>
        <w:t>б) заходів, пов’язаних із запобіганням виникненню надзвичайних ситуацій техн</w:t>
      </w:r>
      <w:r w:rsidRPr="009F27EE">
        <w:rPr>
          <w:sz w:val="26"/>
          <w:szCs w:val="26"/>
          <w:lang w:val="uk-UA" w:eastAsia="uk-UA"/>
        </w:rPr>
        <w:t>о</w:t>
      </w:r>
      <w:r w:rsidRPr="009F27EE">
        <w:rPr>
          <w:sz w:val="26"/>
          <w:szCs w:val="26"/>
          <w:lang w:val="uk-UA" w:eastAsia="uk-UA"/>
        </w:rPr>
        <w:t>генного та природного характеру, на основі даних моніторингу, експертизи, досл</w:t>
      </w:r>
      <w:r w:rsidRPr="009F27EE">
        <w:rPr>
          <w:sz w:val="26"/>
          <w:szCs w:val="26"/>
          <w:lang w:val="uk-UA" w:eastAsia="uk-UA"/>
        </w:rPr>
        <w:t>і</w:t>
      </w:r>
      <w:r w:rsidRPr="009F27EE">
        <w:rPr>
          <w:sz w:val="26"/>
          <w:szCs w:val="26"/>
          <w:lang w:val="uk-UA" w:eastAsia="uk-UA"/>
        </w:rPr>
        <w:t>джень та прогнозів щодо можливого перебігу подій з метою недопущення їх переро</w:t>
      </w:r>
      <w:r w:rsidRPr="009F27EE">
        <w:rPr>
          <w:sz w:val="26"/>
          <w:szCs w:val="26"/>
          <w:lang w:val="uk-UA" w:eastAsia="uk-UA"/>
        </w:rPr>
        <w:t>с</w:t>
      </w:r>
      <w:r w:rsidRPr="009F27EE">
        <w:rPr>
          <w:sz w:val="26"/>
          <w:szCs w:val="26"/>
          <w:lang w:val="uk-UA" w:eastAsia="uk-UA"/>
        </w:rPr>
        <w:t>тання у надзвичайну ситуацію техногенного характеру або пом’якшення її можли</w:t>
      </w:r>
      <w:r w:rsidR="009F27EE">
        <w:rPr>
          <w:sz w:val="26"/>
          <w:szCs w:val="26"/>
          <w:lang w:val="uk-UA" w:eastAsia="uk-UA"/>
        </w:rPr>
        <w:t>вих наслідків.</w:t>
      </w:r>
    </w:p>
    <w:p w:rsidR="00A7540A" w:rsidRDefault="00A7540A" w:rsidP="00A7540A">
      <w:pPr>
        <w:pStyle w:val="af1"/>
        <w:ind w:left="0"/>
        <w:jc w:val="center"/>
        <w:rPr>
          <w:sz w:val="26"/>
          <w:szCs w:val="26"/>
          <w:lang w:val="uk-UA" w:eastAsia="uk-UA"/>
        </w:rPr>
      </w:pPr>
    </w:p>
    <w:p w:rsidR="00A7540A" w:rsidRDefault="00A7540A" w:rsidP="00764477">
      <w:pPr>
        <w:pStyle w:val="af1"/>
        <w:ind w:left="0"/>
        <w:jc w:val="both"/>
        <w:rPr>
          <w:sz w:val="26"/>
          <w:szCs w:val="26"/>
          <w:lang w:val="uk-UA" w:eastAsia="uk-UA"/>
        </w:rPr>
      </w:pPr>
    </w:p>
    <w:p w:rsidR="00A7540A" w:rsidRPr="00C55B99" w:rsidRDefault="00A7540A" w:rsidP="00A7540A">
      <w:pPr>
        <w:jc w:val="center"/>
        <w:rPr>
          <w:b/>
          <w:sz w:val="26"/>
          <w:szCs w:val="26"/>
          <w:lang w:val="uk-UA" w:eastAsia="uk-UA"/>
        </w:rPr>
      </w:pPr>
      <w:r w:rsidRPr="00C55B99">
        <w:rPr>
          <w:b/>
          <w:bCs/>
          <w:sz w:val="26"/>
          <w:szCs w:val="26"/>
          <w:lang w:val="uk-UA" w:eastAsia="uk-UA"/>
        </w:rPr>
        <w:t xml:space="preserve">Подання та розгляд звернень </w:t>
      </w:r>
      <w:r w:rsidRPr="00C55B99">
        <w:rPr>
          <w:b/>
          <w:sz w:val="26"/>
          <w:szCs w:val="26"/>
          <w:lang w:val="uk-UA" w:eastAsia="uk-UA"/>
        </w:rPr>
        <w:br/>
      </w:r>
      <w:r w:rsidR="00AF00EA">
        <w:rPr>
          <w:b/>
          <w:bCs/>
          <w:sz w:val="26"/>
          <w:szCs w:val="26"/>
          <w:lang w:val="uk-UA" w:eastAsia="uk-UA"/>
        </w:rPr>
        <w:t>та</w:t>
      </w:r>
      <w:r w:rsidRPr="00C55B99">
        <w:rPr>
          <w:b/>
          <w:bCs/>
          <w:sz w:val="26"/>
          <w:szCs w:val="26"/>
          <w:lang w:val="uk-UA" w:eastAsia="uk-UA"/>
        </w:rPr>
        <w:t xml:space="preserve"> виділення матеріальних резервів</w:t>
      </w:r>
    </w:p>
    <w:p w:rsidR="00A7540A" w:rsidRPr="006B34F5" w:rsidRDefault="00A7540A" w:rsidP="00A7540A">
      <w:pPr>
        <w:jc w:val="both"/>
        <w:rPr>
          <w:color w:val="FF0000"/>
          <w:sz w:val="26"/>
          <w:szCs w:val="26"/>
          <w:lang w:val="uk-UA" w:eastAsia="uk-UA"/>
        </w:rPr>
      </w:pPr>
    </w:p>
    <w:p w:rsidR="00A7540A" w:rsidRPr="00C55B99" w:rsidRDefault="00D74448" w:rsidP="00585F0A">
      <w:pPr>
        <w:ind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8</w:t>
      </w:r>
      <w:r w:rsidR="00A7540A" w:rsidRPr="00C55B99">
        <w:rPr>
          <w:sz w:val="26"/>
          <w:szCs w:val="26"/>
          <w:lang w:val="uk-UA" w:eastAsia="uk-UA"/>
        </w:rPr>
        <w:t xml:space="preserve">. Звернення про виділення </w:t>
      </w:r>
      <w:r w:rsidR="00C55B99" w:rsidRPr="00C55B99">
        <w:rPr>
          <w:sz w:val="26"/>
          <w:szCs w:val="26"/>
          <w:lang w:val="uk-UA" w:eastAsia="uk-UA"/>
        </w:rPr>
        <w:t>матеріального</w:t>
      </w:r>
      <w:r w:rsidR="00A7540A" w:rsidRPr="00C55B99">
        <w:rPr>
          <w:sz w:val="26"/>
          <w:szCs w:val="26"/>
          <w:lang w:val="uk-UA" w:eastAsia="uk-UA"/>
        </w:rPr>
        <w:t xml:space="preserve"> резерву подаються підприємствами, установами, організаціями</w:t>
      </w:r>
      <w:r w:rsidR="00C55B99" w:rsidRPr="00C55B99">
        <w:rPr>
          <w:sz w:val="26"/>
          <w:szCs w:val="26"/>
          <w:lang w:val="uk-UA" w:eastAsia="uk-UA"/>
        </w:rPr>
        <w:t xml:space="preserve"> та громадянами</w:t>
      </w:r>
      <w:r w:rsidR="00A7540A" w:rsidRPr="00C55B99">
        <w:rPr>
          <w:sz w:val="26"/>
          <w:szCs w:val="26"/>
          <w:lang w:val="uk-UA" w:eastAsia="uk-UA"/>
        </w:rPr>
        <w:t xml:space="preserve"> (далі – заявники) до </w:t>
      </w:r>
      <w:r w:rsidR="00C55B99" w:rsidRPr="00C55B99">
        <w:rPr>
          <w:sz w:val="26"/>
          <w:szCs w:val="26"/>
          <w:lang w:val="uk-UA" w:eastAsia="uk-UA"/>
        </w:rPr>
        <w:t>Комісії з питань техн</w:t>
      </w:r>
      <w:r w:rsidR="00C55B99" w:rsidRPr="00C55B99">
        <w:rPr>
          <w:sz w:val="26"/>
          <w:szCs w:val="26"/>
          <w:lang w:val="uk-UA" w:eastAsia="uk-UA"/>
        </w:rPr>
        <w:t>о</w:t>
      </w:r>
      <w:r w:rsidR="00C55B99" w:rsidRPr="00C55B99">
        <w:rPr>
          <w:sz w:val="26"/>
          <w:szCs w:val="26"/>
          <w:lang w:val="uk-UA" w:eastAsia="uk-UA"/>
        </w:rPr>
        <w:t xml:space="preserve">генно-екологічної безпеки та надзвичайних ситуацій Дунаєвецької міської ради </w:t>
      </w:r>
      <w:r w:rsidR="00A7540A" w:rsidRPr="00C55B99">
        <w:rPr>
          <w:sz w:val="26"/>
          <w:szCs w:val="26"/>
          <w:lang w:val="uk-UA" w:eastAsia="uk-UA"/>
        </w:rPr>
        <w:t>(на ім’я міського голови).</w:t>
      </w:r>
    </w:p>
    <w:p w:rsidR="000B2BB0" w:rsidRPr="00961F32" w:rsidRDefault="00D74448" w:rsidP="00585F0A">
      <w:pPr>
        <w:ind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9</w:t>
      </w:r>
      <w:r w:rsidR="00ED640F" w:rsidRPr="00961F32">
        <w:rPr>
          <w:sz w:val="26"/>
          <w:szCs w:val="26"/>
          <w:lang w:val="uk-UA" w:eastAsia="uk-UA"/>
        </w:rPr>
        <w:t xml:space="preserve">. У зверненні зазначається: </w:t>
      </w:r>
    </w:p>
    <w:p w:rsidR="000B2BB0" w:rsidRPr="00961F32" w:rsidRDefault="00ED640F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 xml:space="preserve">- напрям використання </w:t>
      </w:r>
      <w:r w:rsidR="00C55B99" w:rsidRPr="00961F32">
        <w:rPr>
          <w:sz w:val="26"/>
          <w:szCs w:val="26"/>
          <w:lang w:val="uk-UA" w:eastAsia="uk-UA"/>
        </w:rPr>
        <w:t>матеріального</w:t>
      </w:r>
      <w:r w:rsidRPr="00961F32">
        <w:rPr>
          <w:sz w:val="26"/>
          <w:szCs w:val="26"/>
          <w:lang w:val="uk-UA" w:eastAsia="uk-UA"/>
        </w:rPr>
        <w:t xml:space="preserve"> резерв</w:t>
      </w:r>
      <w:r w:rsidR="00C55B99" w:rsidRPr="00961F32">
        <w:rPr>
          <w:sz w:val="26"/>
          <w:szCs w:val="26"/>
          <w:lang w:val="uk-UA" w:eastAsia="uk-UA"/>
        </w:rPr>
        <w:t>у</w:t>
      </w:r>
      <w:r w:rsidRPr="00961F32">
        <w:rPr>
          <w:sz w:val="26"/>
          <w:szCs w:val="26"/>
          <w:lang w:val="uk-UA" w:eastAsia="uk-UA"/>
        </w:rPr>
        <w:t xml:space="preserve">; </w:t>
      </w:r>
    </w:p>
    <w:p w:rsidR="00961F32" w:rsidRPr="00961F32" w:rsidRDefault="000B2BB0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>-</w:t>
      </w:r>
      <w:r w:rsidR="00ED640F" w:rsidRPr="00961F32">
        <w:rPr>
          <w:sz w:val="26"/>
          <w:szCs w:val="26"/>
          <w:lang w:val="uk-UA" w:eastAsia="uk-UA"/>
        </w:rPr>
        <w:t xml:space="preserve"> обсяг асигнувань, який </w:t>
      </w:r>
      <w:r w:rsidR="00961F32" w:rsidRPr="00961F32">
        <w:rPr>
          <w:sz w:val="26"/>
          <w:szCs w:val="26"/>
          <w:lang w:val="uk-UA" w:eastAsia="uk-UA"/>
        </w:rPr>
        <w:t>необхідний</w:t>
      </w:r>
      <w:r w:rsidR="00525390">
        <w:rPr>
          <w:sz w:val="26"/>
          <w:szCs w:val="26"/>
          <w:lang w:val="uk-UA" w:eastAsia="uk-UA"/>
        </w:rPr>
        <w:t>;</w:t>
      </w:r>
      <w:r w:rsidR="00ED640F" w:rsidRPr="00961F32">
        <w:rPr>
          <w:sz w:val="26"/>
          <w:szCs w:val="26"/>
          <w:lang w:val="uk-UA" w:eastAsia="uk-UA"/>
        </w:rPr>
        <w:t xml:space="preserve"> </w:t>
      </w:r>
    </w:p>
    <w:p w:rsidR="000B2BB0" w:rsidRPr="00961F32" w:rsidRDefault="000B2BB0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>-</w:t>
      </w:r>
      <w:r w:rsidR="00ED640F" w:rsidRPr="00961F32">
        <w:rPr>
          <w:sz w:val="26"/>
          <w:szCs w:val="26"/>
          <w:lang w:val="uk-UA" w:eastAsia="uk-UA"/>
        </w:rPr>
        <w:t xml:space="preserve"> підстави для здійсне</w:t>
      </w:r>
      <w:r w:rsidRPr="00961F32">
        <w:rPr>
          <w:sz w:val="26"/>
          <w:szCs w:val="26"/>
          <w:lang w:val="uk-UA" w:eastAsia="uk-UA"/>
        </w:rPr>
        <w:t>ння заходів за рахунок бюджету;</w:t>
      </w:r>
    </w:p>
    <w:p w:rsidR="000B2BB0" w:rsidRPr="00961F32" w:rsidRDefault="00ED640F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 xml:space="preserve">- інформація про можливість (неможливість) фінансування зазначених заходів за рахунок інших джерел та наслідки у разі, коли </w:t>
      </w:r>
      <w:r w:rsidR="00961F32">
        <w:rPr>
          <w:sz w:val="26"/>
          <w:szCs w:val="26"/>
          <w:lang w:val="uk-UA" w:eastAsia="uk-UA"/>
        </w:rPr>
        <w:t xml:space="preserve">матеріали для </w:t>
      </w:r>
      <w:r w:rsidR="00961F32" w:rsidRPr="00961F32">
        <w:rPr>
          <w:sz w:val="26"/>
          <w:szCs w:val="26"/>
          <w:lang w:val="uk-UA" w:eastAsia="uk-UA"/>
        </w:rPr>
        <w:t>ліквідації наслідків на</w:t>
      </w:r>
      <w:r w:rsidR="00961F32" w:rsidRPr="00961F32">
        <w:rPr>
          <w:sz w:val="26"/>
          <w:szCs w:val="26"/>
          <w:lang w:val="uk-UA" w:eastAsia="uk-UA"/>
        </w:rPr>
        <w:t>д</w:t>
      </w:r>
      <w:r w:rsidR="00961F32" w:rsidRPr="00961F32">
        <w:rPr>
          <w:sz w:val="26"/>
          <w:szCs w:val="26"/>
          <w:lang w:val="uk-UA" w:eastAsia="uk-UA"/>
        </w:rPr>
        <w:t>звичайних ситуацій</w:t>
      </w:r>
      <w:r w:rsidRPr="00961F32">
        <w:rPr>
          <w:sz w:val="26"/>
          <w:szCs w:val="26"/>
          <w:lang w:val="uk-UA" w:eastAsia="uk-UA"/>
        </w:rPr>
        <w:t xml:space="preserve"> не будуть виділені. </w:t>
      </w:r>
    </w:p>
    <w:p w:rsidR="000B2BB0" w:rsidRPr="00961F32" w:rsidRDefault="00D74448" w:rsidP="00585F0A">
      <w:pPr>
        <w:ind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10</w:t>
      </w:r>
      <w:r w:rsidR="00ED640F" w:rsidRPr="00961F32">
        <w:rPr>
          <w:sz w:val="26"/>
          <w:szCs w:val="26"/>
          <w:lang w:val="uk-UA" w:eastAsia="uk-UA"/>
        </w:rPr>
        <w:t>. До з</w:t>
      </w:r>
      <w:r w:rsidR="000B2BB0" w:rsidRPr="00961F32">
        <w:rPr>
          <w:sz w:val="26"/>
          <w:szCs w:val="26"/>
          <w:lang w:val="uk-UA" w:eastAsia="uk-UA"/>
        </w:rPr>
        <w:t>вернення обов'язково додаються:</w:t>
      </w:r>
    </w:p>
    <w:p w:rsidR="00961F32" w:rsidRPr="00961F32" w:rsidRDefault="00ED640F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 xml:space="preserve">- розрахунки </w:t>
      </w:r>
      <w:r w:rsidR="00961F32" w:rsidRPr="00961F32">
        <w:rPr>
          <w:sz w:val="26"/>
          <w:szCs w:val="26"/>
          <w:lang w:val="uk-UA" w:eastAsia="uk-UA"/>
        </w:rPr>
        <w:t>необхідних обсягів матеріалів</w:t>
      </w:r>
      <w:r w:rsidR="00525390">
        <w:rPr>
          <w:sz w:val="26"/>
          <w:szCs w:val="26"/>
          <w:lang w:val="uk-UA" w:eastAsia="uk-UA"/>
        </w:rPr>
        <w:t>;</w:t>
      </w:r>
      <w:r w:rsidR="00961F32" w:rsidRPr="00961F32">
        <w:rPr>
          <w:sz w:val="26"/>
          <w:szCs w:val="26"/>
          <w:lang w:val="uk-UA" w:eastAsia="uk-UA"/>
        </w:rPr>
        <w:t xml:space="preserve"> </w:t>
      </w:r>
    </w:p>
    <w:p w:rsidR="00961F32" w:rsidRPr="00961F32" w:rsidRDefault="00ED640F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961F32">
        <w:rPr>
          <w:sz w:val="26"/>
          <w:szCs w:val="26"/>
          <w:lang w:val="uk-UA" w:eastAsia="uk-UA"/>
        </w:rPr>
        <w:t>- перелік невідкладних (першочергових) робіт з ліквідації наслідків надзвичай</w:t>
      </w:r>
      <w:r w:rsidR="00961F32">
        <w:rPr>
          <w:sz w:val="26"/>
          <w:szCs w:val="26"/>
          <w:lang w:val="uk-UA" w:eastAsia="uk-UA"/>
        </w:rPr>
        <w:t>них ситуацій та інших заходів.</w:t>
      </w:r>
    </w:p>
    <w:p w:rsidR="003E2488" w:rsidRPr="00AF00EA" w:rsidRDefault="00D74448" w:rsidP="00585F0A">
      <w:pPr>
        <w:ind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11</w:t>
      </w:r>
      <w:r w:rsidR="00ED640F" w:rsidRPr="00AF00EA">
        <w:rPr>
          <w:sz w:val="26"/>
          <w:szCs w:val="26"/>
          <w:lang w:val="uk-UA" w:eastAsia="uk-UA"/>
        </w:rPr>
        <w:t xml:space="preserve">. </w:t>
      </w:r>
      <w:r w:rsidR="00961F32" w:rsidRPr="00AF00EA">
        <w:rPr>
          <w:sz w:val="26"/>
          <w:szCs w:val="26"/>
          <w:lang w:val="uk-UA" w:eastAsia="uk-UA"/>
        </w:rPr>
        <w:t>Комісія</w:t>
      </w:r>
      <w:r w:rsidR="00ED640F" w:rsidRPr="00AF00EA">
        <w:rPr>
          <w:sz w:val="26"/>
          <w:szCs w:val="26"/>
          <w:lang w:val="uk-UA" w:eastAsia="uk-UA"/>
        </w:rPr>
        <w:t xml:space="preserve"> </w:t>
      </w:r>
      <w:r w:rsidR="00553C26" w:rsidRPr="00AF00EA">
        <w:rPr>
          <w:sz w:val="26"/>
          <w:szCs w:val="26"/>
          <w:lang w:val="uk-UA" w:eastAsia="uk-UA"/>
        </w:rPr>
        <w:t>не пізніше ніж у триденний термін</w:t>
      </w:r>
      <w:r w:rsidR="00AF00EA" w:rsidRPr="00AF00EA">
        <w:rPr>
          <w:sz w:val="26"/>
          <w:szCs w:val="26"/>
          <w:lang w:val="uk-UA" w:eastAsia="uk-UA"/>
        </w:rPr>
        <w:t xml:space="preserve"> </w:t>
      </w:r>
      <w:r w:rsidR="00553C26" w:rsidRPr="00AF00EA">
        <w:rPr>
          <w:sz w:val="26"/>
          <w:szCs w:val="26"/>
          <w:lang w:val="uk-UA" w:eastAsia="uk-UA"/>
        </w:rPr>
        <w:t>з дня отримання звернення</w:t>
      </w:r>
      <w:r w:rsidR="00AF00EA" w:rsidRPr="00AF00EA">
        <w:rPr>
          <w:sz w:val="26"/>
          <w:szCs w:val="26"/>
          <w:lang w:val="uk-UA" w:eastAsia="uk-UA"/>
        </w:rPr>
        <w:t>, розгл</w:t>
      </w:r>
      <w:r w:rsidR="00AF00EA" w:rsidRPr="00AF00EA">
        <w:rPr>
          <w:sz w:val="26"/>
          <w:szCs w:val="26"/>
          <w:lang w:val="uk-UA" w:eastAsia="uk-UA"/>
        </w:rPr>
        <w:t>я</w:t>
      </w:r>
      <w:r w:rsidR="00AF00EA" w:rsidRPr="00AF00EA">
        <w:rPr>
          <w:sz w:val="26"/>
          <w:szCs w:val="26"/>
          <w:lang w:val="uk-UA" w:eastAsia="uk-UA"/>
        </w:rPr>
        <w:t xml:space="preserve">дає та приймає рішення щодо виділення </w:t>
      </w:r>
      <w:r w:rsidR="00BB46D7">
        <w:rPr>
          <w:sz w:val="26"/>
          <w:szCs w:val="26"/>
          <w:lang w:val="uk-UA" w:eastAsia="uk-UA"/>
        </w:rPr>
        <w:t xml:space="preserve">(або відмову у виділенні) </w:t>
      </w:r>
      <w:r w:rsidR="00AF00EA" w:rsidRPr="00AF00EA">
        <w:rPr>
          <w:sz w:val="26"/>
          <w:szCs w:val="26"/>
          <w:lang w:val="uk-UA" w:eastAsia="uk-UA"/>
        </w:rPr>
        <w:t>матеріального резе</w:t>
      </w:r>
      <w:r w:rsidR="00AF00EA" w:rsidRPr="00AF00EA">
        <w:rPr>
          <w:sz w:val="26"/>
          <w:szCs w:val="26"/>
          <w:lang w:val="uk-UA" w:eastAsia="uk-UA"/>
        </w:rPr>
        <w:t>р</w:t>
      </w:r>
      <w:r w:rsidR="00AF00EA" w:rsidRPr="00AF00EA">
        <w:rPr>
          <w:sz w:val="26"/>
          <w:szCs w:val="26"/>
          <w:lang w:val="uk-UA" w:eastAsia="uk-UA"/>
        </w:rPr>
        <w:t>ву.</w:t>
      </w:r>
      <w:r w:rsidR="00553C26" w:rsidRPr="00AF00EA">
        <w:rPr>
          <w:sz w:val="26"/>
          <w:szCs w:val="26"/>
          <w:lang w:val="uk-UA" w:eastAsia="uk-UA"/>
        </w:rPr>
        <w:t xml:space="preserve"> </w:t>
      </w:r>
    </w:p>
    <w:p w:rsidR="009B690A" w:rsidRPr="00AF00EA" w:rsidRDefault="00ED640F" w:rsidP="00585F0A">
      <w:pPr>
        <w:ind w:firstLine="426"/>
        <w:jc w:val="both"/>
        <w:rPr>
          <w:sz w:val="26"/>
          <w:szCs w:val="26"/>
          <w:lang w:val="uk-UA" w:eastAsia="uk-UA"/>
        </w:rPr>
      </w:pPr>
      <w:r w:rsidRPr="00AF00EA">
        <w:rPr>
          <w:sz w:val="26"/>
          <w:szCs w:val="26"/>
          <w:lang w:val="uk-UA" w:eastAsia="uk-UA"/>
        </w:rPr>
        <w:t>1</w:t>
      </w:r>
      <w:r w:rsidR="00D74448">
        <w:rPr>
          <w:sz w:val="26"/>
          <w:szCs w:val="26"/>
          <w:lang w:val="uk-UA" w:eastAsia="uk-UA"/>
        </w:rPr>
        <w:t>2</w:t>
      </w:r>
      <w:r w:rsidRPr="00AF00EA">
        <w:rPr>
          <w:sz w:val="26"/>
          <w:szCs w:val="26"/>
          <w:lang w:val="uk-UA" w:eastAsia="uk-UA"/>
        </w:rPr>
        <w:t xml:space="preserve">. У разі недотримання заявником вимог, встановлених пунктами </w:t>
      </w:r>
      <w:r w:rsidR="00AF00EA" w:rsidRPr="00AF00EA">
        <w:rPr>
          <w:sz w:val="26"/>
          <w:szCs w:val="26"/>
          <w:lang w:val="uk-UA" w:eastAsia="uk-UA"/>
        </w:rPr>
        <w:t>8</w:t>
      </w:r>
      <w:r w:rsidRPr="00AF00EA">
        <w:rPr>
          <w:sz w:val="26"/>
          <w:szCs w:val="26"/>
          <w:lang w:val="uk-UA" w:eastAsia="uk-UA"/>
        </w:rPr>
        <w:t xml:space="preserve"> - </w:t>
      </w:r>
      <w:r w:rsidR="00AF00EA" w:rsidRPr="00AF00EA">
        <w:rPr>
          <w:sz w:val="26"/>
          <w:szCs w:val="26"/>
          <w:lang w:val="uk-UA" w:eastAsia="uk-UA"/>
        </w:rPr>
        <w:t>9</w:t>
      </w:r>
      <w:r w:rsidRPr="00AF00EA">
        <w:rPr>
          <w:sz w:val="26"/>
          <w:szCs w:val="26"/>
          <w:lang w:val="uk-UA" w:eastAsia="uk-UA"/>
        </w:rPr>
        <w:t xml:space="preserve"> цього П</w:t>
      </w:r>
      <w:r w:rsidRPr="00AF00EA">
        <w:rPr>
          <w:sz w:val="26"/>
          <w:szCs w:val="26"/>
          <w:lang w:val="uk-UA" w:eastAsia="uk-UA"/>
        </w:rPr>
        <w:t>о</w:t>
      </w:r>
      <w:r w:rsidR="00AF00EA" w:rsidRPr="00AF00EA">
        <w:rPr>
          <w:sz w:val="26"/>
          <w:szCs w:val="26"/>
          <w:lang w:val="uk-UA" w:eastAsia="uk-UA"/>
        </w:rPr>
        <w:t>рядку</w:t>
      </w:r>
      <w:r w:rsidRPr="00AF00EA">
        <w:rPr>
          <w:sz w:val="26"/>
          <w:szCs w:val="26"/>
          <w:lang w:val="uk-UA" w:eastAsia="uk-UA"/>
        </w:rPr>
        <w:t xml:space="preserve"> або невідповідності матеріалів звернення вимогам Порядку, </w:t>
      </w:r>
      <w:r w:rsidR="00AF00EA" w:rsidRPr="00AF00EA">
        <w:rPr>
          <w:sz w:val="26"/>
          <w:szCs w:val="26"/>
          <w:lang w:val="uk-UA" w:eastAsia="uk-UA"/>
        </w:rPr>
        <w:t xml:space="preserve">Комісія </w:t>
      </w:r>
      <w:r w:rsidRPr="00AF00EA">
        <w:rPr>
          <w:sz w:val="26"/>
          <w:szCs w:val="26"/>
          <w:lang w:val="uk-UA" w:eastAsia="uk-UA"/>
        </w:rPr>
        <w:t>повертає подані матеріали заявникові для доопрацювання, зазначивши причини їх повернення</w:t>
      </w:r>
      <w:r w:rsidR="00AF00EA" w:rsidRPr="00AF00EA">
        <w:rPr>
          <w:sz w:val="26"/>
          <w:szCs w:val="26"/>
          <w:lang w:val="uk-UA" w:eastAsia="uk-UA"/>
        </w:rPr>
        <w:t xml:space="preserve">. </w:t>
      </w:r>
    </w:p>
    <w:p w:rsidR="00BF7F89" w:rsidRDefault="00D74448" w:rsidP="00585F0A">
      <w:pPr>
        <w:pStyle w:val="af1"/>
        <w:shd w:val="clear" w:color="auto" w:fill="FFFFFF"/>
        <w:tabs>
          <w:tab w:val="left" w:pos="1134"/>
          <w:tab w:val="left" w:pos="6521"/>
        </w:tabs>
        <w:autoSpaceDE w:val="0"/>
        <w:autoSpaceDN w:val="0"/>
        <w:ind w:left="0"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13</w:t>
      </w:r>
      <w:r w:rsidR="00ED640F" w:rsidRPr="0029163D">
        <w:rPr>
          <w:sz w:val="26"/>
          <w:szCs w:val="26"/>
          <w:lang w:val="uk-UA" w:eastAsia="uk-UA"/>
        </w:rPr>
        <w:t xml:space="preserve">. Після прийняття рішення про виділення </w:t>
      </w:r>
      <w:r w:rsidR="00BB46D7" w:rsidRPr="0029163D">
        <w:rPr>
          <w:sz w:val="26"/>
          <w:szCs w:val="26"/>
          <w:lang w:val="uk-UA" w:eastAsia="uk-UA"/>
        </w:rPr>
        <w:t xml:space="preserve">матеріальних резервів </w:t>
      </w:r>
      <w:r w:rsidR="00ED640F" w:rsidRPr="0029163D">
        <w:rPr>
          <w:sz w:val="26"/>
          <w:szCs w:val="26"/>
          <w:lang w:val="uk-UA" w:eastAsia="uk-UA"/>
        </w:rPr>
        <w:t xml:space="preserve"> головний ро</w:t>
      </w:r>
      <w:r w:rsidR="00ED640F" w:rsidRPr="0029163D">
        <w:rPr>
          <w:sz w:val="26"/>
          <w:szCs w:val="26"/>
          <w:lang w:val="uk-UA" w:eastAsia="uk-UA"/>
        </w:rPr>
        <w:t>з</w:t>
      </w:r>
      <w:r w:rsidR="00ED640F" w:rsidRPr="0029163D">
        <w:rPr>
          <w:sz w:val="26"/>
          <w:szCs w:val="26"/>
          <w:lang w:val="uk-UA" w:eastAsia="uk-UA"/>
        </w:rPr>
        <w:t xml:space="preserve">порядник бюджетних коштів у </w:t>
      </w:r>
      <w:r w:rsidR="00BB46D7" w:rsidRPr="0029163D">
        <w:rPr>
          <w:sz w:val="26"/>
          <w:szCs w:val="26"/>
          <w:lang w:val="uk-UA" w:eastAsia="uk-UA"/>
        </w:rPr>
        <w:t>триденний</w:t>
      </w:r>
      <w:r w:rsidR="00ED640F" w:rsidRPr="0029163D">
        <w:rPr>
          <w:sz w:val="26"/>
          <w:szCs w:val="26"/>
          <w:lang w:val="uk-UA" w:eastAsia="uk-UA"/>
        </w:rPr>
        <w:t xml:space="preserve"> термін </w:t>
      </w:r>
      <w:r w:rsidR="00BB46D7" w:rsidRPr="0029163D">
        <w:rPr>
          <w:sz w:val="26"/>
          <w:szCs w:val="26"/>
          <w:lang w:val="uk-UA" w:eastAsia="uk-UA"/>
        </w:rPr>
        <w:t>виділяє матеріальні ресурси</w:t>
      </w:r>
      <w:r w:rsidR="0029163D">
        <w:rPr>
          <w:sz w:val="26"/>
          <w:szCs w:val="26"/>
          <w:lang w:val="uk-UA" w:eastAsia="uk-UA"/>
        </w:rPr>
        <w:t>,</w:t>
      </w:r>
      <w:r w:rsidR="0029163D" w:rsidRPr="0029163D">
        <w:rPr>
          <w:sz w:val="26"/>
          <w:szCs w:val="26"/>
          <w:lang w:val="uk-UA" w:eastAsia="uk-UA"/>
        </w:rPr>
        <w:t xml:space="preserve"> </w:t>
      </w:r>
      <w:r w:rsidR="00BB46D7" w:rsidRPr="0029163D">
        <w:rPr>
          <w:sz w:val="26"/>
          <w:szCs w:val="26"/>
          <w:lang w:val="uk-UA" w:eastAsia="uk-UA"/>
        </w:rPr>
        <w:t>про що складається акт списання.</w:t>
      </w:r>
    </w:p>
    <w:p w:rsidR="0029163D" w:rsidRDefault="00D74448" w:rsidP="00585F0A">
      <w:pPr>
        <w:pStyle w:val="af1"/>
        <w:shd w:val="clear" w:color="auto" w:fill="FFFFFF"/>
        <w:tabs>
          <w:tab w:val="left" w:pos="1134"/>
          <w:tab w:val="left" w:pos="6521"/>
        </w:tabs>
        <w:autoSpaceDE w:val="0"/>
        <w:autoSpaceDN w:val="0"/>
        <w:ind w:left="0" w:firstLine="426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14</w:t>
      </w:r>
      <w:r w:rsidR="0029163D">
        <w:rPr>
          <w:sz w:val="26"/>
          <w:szCs w:val="26"/>
          <w:lang w:val="uk-UA" w:eastAsia="uk-UA"/>
        </w:rPr>
        <w:t>. Звіт про використання та залишок матеріальних ресурсів подається головним розпорядником коштів до управління фінансів Дунаєвецької міської ради до 15 січня наступного за звітним роком.</w:t>
      </w:r>
    </w:p>
    <w:p w:rsidR="0012744D" w:rsidRDefault="0012744D" w:rsidP="00585F0A">
      <w:pPr>
        <w:pStyle w:val="af1"/>
        <w:shd w:val="clear" w:color="auto" w:fill="FFFFFF"/>
        <w:tabs>
          <w:tab w:val="left" w:pos="1134"/>
          <w:tab w:val="left" w:pos="6521"/>
        </w:tabs>
        <w:autoSpaceDE w:val="0"/>
        <w:autoSpaceDN w:val="0"/>
        <w:ind w:left="0" w:firstLine="426"/>
        <w:jc w:val="both"/>
        <w:rPr>
          <w:sz w:val="26"/>
          <w:szCs w:val="26"/>
          <w:lang w:val="uk-UA" w:eastAsia="uk-UA"/>
        </w:rPr>
      </w:pPr>
    </w:p>
    <w:p w:rsidR="0012744D" w:rsidRDefault="0012744D" w:rsidP="0012744D">
      <w:pPr>
        <w:rPr>
          <w:color w:val="000000"/>
          <w:sz w:val="26"/>
          <w:lang w:val="uk-UA"/>
        </w:rPr>
      </w:pPr>
    </w:p>
    <w:p w:rsidR="0012744D" w:rsidRDefault="0012744D" w:rsidP="0012744D">
      <w:pPr>
        <w:rPr>
          <w:color w:val="000000"/>
          <w:sz w:val="26"/>
          <w:lang w:val="uk-UA"/>
        </w:rPr>
      </w:pPr>
    </w:p>
    <w:p w:rsidR="0012744D" w:rsidRPr="0012744D" w:rsidRDefault="0012744D" w:rsidP="0012744D">
      <w:pPr>
        <w:rPr>
          <w:rFonts w:eastAsia="Calibri"/>
          <w:color w:val="000000"/>
          <w:sz w:val="26"/>
          <w:lang w:val="uk-UA"/>
        </w:rPr>
      </w:pPr>
      <w:proofErr w:type="spellStart"/>
      <w:r w:rsidRPr="0012744D">
        <w:rPr>
          <w:color w:val="000000"/>
          <w:sz w:val="26"/>
        </w:rPr>
        <w:t>Секретар</w:t>
      </w:r>
      <w:proofErr w:type="spellEnd"/>
      <w:r w:rsidRPr="0012744D">
        <w:rPr>
          <w:color w:val="000000"/>
          <w:sz w:val="26"/>
        </w:rPr>
        <w:t xml:space="preserve"> </w:t>
      </w:r>
      <w:proofErr w:type="spellStart"/>
      <w:r w:rsidRPr="0012744D">
        <w:rPr>
          <w:color w:val="000000"/>
          <w:sz w:val="26"/>
        </w:rPr>
        <w:t>міської</w:t>
      </w:r>
      <w:proofErr w:type="spellEnd"/>
      <w:r w:rsidRPr="0012744D">
        <w:rPr>
          <w:color w:val="000000"/>
          <w:sz w:val="26"/>
        </w:rPr>
        <w:t xml:space="preserve"> </w:t>
      </w:r>
      <w:proofErr w:type="gramStart"/>
      <w:r w:rsidRPr="0012744D">
        <w:rPr>
          <w:color w:val="000000"/>
          <w:sz w:val="26"/>
        </w:rPr>
        <w:t>ради</w:t>
      </w:r>
      <w:proofErr w:type="gramEnd"/>
      <w:r w:rsidRPr="0012744D">
        <w:rPr>
          <w:color w:val="000000"/>
          <w:sz w:val="26"/>
        </w:rPr>
        <w:t xml:space="preserve">                                                                                </w:t>
      </w:r>
      <w:r w:rsidRPr="0012744D">
        <w:rPr>
          <w:color w:val="000000"/>
          <w:sz w:val="26"/>
          <w:lang w:val="uk-UA"/>
        </w:rPr>
        <w:t>Олег ГРИГОР’ЄВ</w:t>
      </w:r>
    </w:p>
    <w:p w:rsidR="0012744D" w:rsidRPr="0029163D" w:rsidRDefault="0012744D" w:rsidP="00585F0A">
      <w:pPr>
        <w:pStyle w:val="af1"/>
        <w:shd w:val="clear" w:color="auto" w:fill="FFFFFF"/>
        <w:tabs>
          <w:tab w:val="left" w:pos="1134"/>
          <w:tab w:val="left" w:pos="6521"/>
        </w:tabs>
        <w:autoSpaceDE w:val="0"/>
        <w:autoSpaceDN w:val="0"/>
        <w:ind w:left="0" w:firstLine="426"/>
        <w:jc w:val="both"/>
        <w:rPr>
          <w:spacing w:val="-1"/>
          <w:sz w:val="26"/>
          <w:szCs w:val="26"/>
          <w:lang w:val="uk-UA"/>
        </w:rPr>
      </w:pPr>
    </w:p>
    <w:sectPr w:rsidR="0012744D" w:rsidRPr="0029163D" w:rsidSect="008164EF">
      <w:headerReference w:type="default" r:id="rId9"/>
      <w:pgSz w:w="11909" w:h="16834"/>
      <w:pgMar w:top="851" w:right="567" w:bottom="851" w:left="1560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79" w:rsidRDefault="00983879">
      <w:r>
        <w:separator/>
      </w:r>
    </w:p>
  </w:endnote>
  <w:endnote w:type="continuationSeparator" w:id="0">
    <w:p w:rsidR="00983879" w:rsidRDefault="009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79" w:rsidRDefault="00983879">
      <w:r>
        <w:separator/>
      </w:r>
    </w:p>
  </w:footnote>
  <w:footnote w:type="continuationSeparator" w:id="0">
    <w:p w:rsidR="00983879" w:rsidRDefault="0098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76" w:rsidRDefault="000012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555B">
      <w:rPr>
        <w:noProof/>
      </w:rPr>
      <w:t>2</w:t>
    </w:r>
    <w:r>
      <w:fldChar w:fldCharType="end"/>
    </w:r>
  </w:p>
  <w:p w:rsidR="00154AEC" w:rsidRPr="009F31BF" w:rsidRDefault="00154AEC" w:rsidP="00C639A2">
    <w:pPr>
      <w:pStyle w:val="a3"/>
      <w:tabs>
        <w:tab w:val="clear" w:pos="4677"/>
        <w:tab w:val="center" w:pos="4253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93F"/>
    <w:multiLevelType w:val="multilevel"/>
    <w:tmpl w:val="368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A1539"/>
    <w:multiLevelType w:val="hybridMultilevel"/>
    <w:tmpl w:val="A87ACD2E"/>
    <w:lvl w:ilvl="0" w:tplc="0AB4F5D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1476E"/>
    <w:multiLevelType w:val="hybridMultilevel"/>
    <w:tmpl w:val="6882C4D4"/>
    <w:lvl w:ilvl="0" w:tplc="AA482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33704"/>
    <w:multiLevelType w:val="hybridMultilevel"/>
    <w:tmpl w:val="A2D09F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B036DD"/>
    <w:multiLevelType w:val="hybridMultilevel"/>
    <w:tmpl w:val="DB32C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28D4"/>
    <w:multiLevelType w:val="hybridMultilevel"/>
    <w:tmpl w:val="B4F21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4B"/>
    <w:rsid w:val="00001276"/>
    <w:rsid w:val="00003B23"/>
    <w:rsid w:val="00006FC6"/>
    <w:rsid w:val="00016D41"/>
    <w:rsid w:val="000205FA"/>
    <w:rsid w:val="000235F6"/>
    <w:rsid w:val="0002477C"/>
    <w:rsid w:val="00033769"/>
    <w:rsid w:val="00037E25"/>
    <w:rsid w:val="000421A2"/>
    <w:rsid w:val="000540DD"/>
    <w:rsid w:val="00063186"/>
    <w:rsid w:val="000955A2"/>
    <w:rsid w:val="000B1EBE"/>
    <w:rsid w:val="000B20E3"/>
    <w:rsid w:val="000B2BB0"/>
    <w:rsid w:val="000B7FD3"/>
    <w:rsid w:val="000D139A"/>
    <w:rsid w:val="000D1D7B"/>
    <w:rsid w:val="000E17F7"/>
    <w:rsid w:val="00103C0D"/>
    <w:rsid w:val="0010618D"/>
    <w:rsid w:val="00113A38"/>
    <w:rsid w:val="0012744D"/>
    <w:rsid w:val="001544EB"/>
    <w:rsid w:val="00154AEC"/>
    <w:rsid w:val="00162BE1"/>
    <w:rsid w:val="0017438D"/>
    <w:rsid w:val="001904D7"/>
    <w:rsid w:val="001A01B7"/>
    <w:rsid w:val="001A3C1C"/>
    <w:rsid w:val="001A4799"/>
    <w:rsid w:val="001A5C1F"/>
    <w:rsid w:val="001B7201"/>
    <w:rsid w:val="001C5423"/>
    <w:rsid w:val="001D7953"/>
    <w:rsid w:val="001E27B8"/>
    <w:rsid w:val="001F1EE4"/>
    <w:rsid w:val="001F604D"/>
    <w:rsid w:val="00212B46"/>
    <w:rsid w:val="00223B83"/>
    <w:rsid w:val="00224171"/>
    <w:rsid w:val="002566BF"/>
    <w:rsid w:val="00262B56"/>
    <w:rsid w:val="00262D60"/>
    <w:rsid w:val="00273CBE"/>
    <w:rsid w:val="0027604C"/>
    <w:rsid w:val="00280667"/>
    <w:rsid w:val="0029163D"/>
    <w:rsid w:val="002944E0"/>
    <w:rsid w:val="002A6581"/>
    <w:rsid w:val="002C1F2C"/>
    <w:rsid w:val="002F384F"/>
    <w:rsid w:val="003042A5"/>
    <w:rsid w:val="0032163E"/>
    <w:rsid w:val="003254C7"/>
    <w:rsid w:val="00332E3E"/>
    <w:rsid w:val="00337778"/>
    <w:rsid w:val="003447FC"/>
    <w:rsid w:val="0035425B"/>
    <w:rsid w:val="0037396A"/>
    <w:rsid w:val="00374F87"/>
    <w:rsid w:val="003A3631"/>
    <w:rsid w:val="003A3777"/>
    <w:rsid w:val="003C2C51"/>
    <w:rsid w:val="003C58F6"/>
    <w:rsid w:val="003D5282"/>
    <w:rsid w:val="003E2488"/>
    <w:rsid w:val="003E5F9D"/>
    <w:rsid w:val="0040352A"/>
    <w:rsid w:val="0040661C"/>
    <w:rsid w:val="00412F51"/>
    <w:rsid w:val="00414B90"/>
    <w:rsid w:val="0041766E"/>
    <w:rsid w:val="00421B00"/>
    <w:rsid w:val="00431872"/>
    <w:rsid w:val="00434105"/>
    <w:rsid w:val="00441E37"/>
    <w:rsid w:val="004552C6"/>
    <w:rsid w:val="00456C68"/>
    <w:rsid w:val="00470B97"/>
    <w:rsid w:val="00484720"/>
    <w:rsid w:val="004920A1"/>
    <w:rsid w:val="0049619C"/>
    <w:rsid w:val="004A339D"/>
    <w:rsid w:val="004A41E6"/>
    <w:rsid w:val="004B2464"/>
    <w:rsid w:val="004D12F1"/>
    <w:rsid w:val="004D413C"/>
    <w:rsid w:val="004D7FE4"/>
    <w:rsid w:val="004E69C1"/>
    <w:rsid w:val="004F0522"/>
    <w:rsid w:val="005106C7"/>
    <w:rsid w:val="00515625"/>
    <w:rsid w:val="00525390"/>
    <w:rsid w:val="00530B20"/>
    <w:rsid w:val="00536072"/>
    <w:rsid w:val="00541E99"/>
    <w:rsid w:val="00542B3E"/>
    <w:rsid w:val="00547F57"/>
    <w:rsid w:val="00553C26"/>
    <w:rsid w:val="00561A47"/>
    <w:rsid w:val="00564688"/>
    <w:rsid w:val="00566A0C"/>
    <w:rsid w:val="0058113F"/>
    <w:rsid w:val="00585F0A"/>
    <w:rsid w:val="005909AA"/>
    <w:rsid w:val="00597220"/>
    <w:rsid w:val="005A52D0"/>
    <w:rsid w:val="005B50AD"/>
    <w:rsid w:val="005B6F2C"/>
    <w:rsid w:val="005B6FBF"/>
    <w:rsid w:val="005C0E63"/>
    <w:rsid w:val="005C4CC6"/>
    <w:rsid w:val="005D1AF9"/>
    <w:rsid w:val="005E3FFA"/>
    <w:rsid w:val="005E423F"/>
    <w:rsid w:val="005E4F4B"/>
    <w:rsid w:val="005E6B86"/>
    <w:rsid w:val="005F5006"/>
    <w:rsid w:val="00613F91"/>
    <w:rsid w:val="00614516"/>
    <w:rsid w:val="00624479"/>
    <w:rsid w:val="00631B1C"/>
    <w:rsid w:val="006543FF"/>
    <w:rsid w:val="00656A01"/>
    <w:rsid w:val="00671E67"/>
    <w:rsid w:val="00683D6A"/>
    <w:rsid w:val="006850F0"/>
    <w:rsid w:val="00696397"/>
    <w:rsid w:val="006A7290"/>
    <w:rsid w:val="006B34F5"/>
    <w:rsid w:val="006B6D80"/>
    <w:rsid w:val="006E0B07"/>
    <w:rsid w:val="006E3E5D"/>
    <w:rsid w:val="006F7104"/>
    <w:rsid w:val="00705538"/>
    <w:rsid w:val="007203B0"/>
    <w:rsid w:val="007311F4"/>
    <w:rsid w:val="007341A5"/>
    <w:rsid w:val="00744317"/>
    <w:rsid w:val="00745578"/>
    <w:rsid w:val="00756B09"/>
    <w:rsid w:val="00761C09"/>
    <w:rsid w:val="00764477"/>
    <w:rsid w:val="00795BB0"/>
    <w:rsid w:val="007A58DA"/>
    <w:rsid w:val="007B738C"/>
    <w:rsid w:val="007E41DC"/>
    <w:rsid w:val="007E615F"/>
    <w:rsid w:val="007F29CC"/>
    <w:rsid w:val="007F5AEC"/>
    <w:rsid w:val="008044AF"/>
    <w:rsid w:val="00807E23"/>
    <w:rsid w:val="008131EC"/>
    <w:rsid w:val="00814298"/>
    <w:rsid w:val="008164EF"/>
    <w:rsid w:val="008207E3"/>
    <w:rsid w:val="008237D2"/>
    <w:rsid w:val="00824FC7"/>
    <w:rsid w:val="00826953"/>
    <w:rsid w:val="00834920"/>
    <w:rsid w:val="00841B01"/>
    <w:rsid w:val="00851F62"/>
    <w:rsid w:val="00862B66"/>
    <w:rsid w:val="008804F8"/>
    <w:rsid w:val="00881F57"/>
    <w:rsid w:val="008971EF"/>
    <w:rsid w:val="008A2B9E"/>
    <w:rsid w:val="008B2585"/>
    <w:rsid w:val="008B2CEF"/>
    <w:rsid w:val="008D0E24"/>
    <w:rsid w:val="008D37C3"/>
    <w:rsid w:val="008E1C8D"/>
    <w:rsid w:val="00903F7B"/>
    <w:rsid w:val="00904556"/>
    <w:rsid w:val="00917D68"/>
    <w:rsid w:val="00940DE7"/>
    <w:rsid w:val="00942BE1"/>
    <w:rsid w:val="00950FBB"/>
    <w:rsid w:val="00952D10"/>
    <w:rsid w:val="00961F32"/>
    <w:rsid w:val="00973C9B"/>
    <w:rsid w:val="00976D32"/>
    <w:rsid w:val="00977EF5"/>
    <w:rsid w:val="00983879"/>
    <w:rsid w:val="0098764D"/>
    <w:rsid w:val="009A4BEE"/>
    <w:rsid w:val="009B28CB"/>
    <w:rsid w:val="009B690A"/>
    <w:rsid w:val="009D6F07"/>
    <w:rsid w:val="009E3471"/>
    <w:rsid w:val="009E7BEE"/>
    <w:rsid w:val="009F27EE"/>
    <w:rsid w:val="009F31BF"/>
    <w:rsid w:val="00A163F9"/>
    <w:rsid w:val="00A24FCD"/>
    <w:rsid w:val="00A259AF"/>
    <w:rsid w:val="00A26972"/>
    <w:rsid w:val="00A32139"/>
    <w:rsid w:val="00A35F7A"/>
    <w:rsid w:val="00A42E2A"/>
    <w:rsid w:val="00A65035"/>
    <w:rsid w:val="00A733B2"/>
    <w:rsid w:val="00A7376F"/>
    <w:rsid w:val="00A74564"/>
    <w:rsid w:val="00A7540A"/>
    <w:rsid w:val="00A839FA"/>
    <w:rsid w:val="00AC043F"/>
    <w:rsid w:val="00AD1726"/>
    <w:rsid w:val="00AD328D"/>
    <w:rsid w:val="00AD555B"/>
    <w:rsid w:val="00AF00EA"/>
    <w:rsid w:val="00B051F6"/>
    <w:rsid w:val="00B06AE5"/>
    <w:rsid w:val="00B33BC7"/>
    <w:rsid w:val="00B418BE"/>
    <w:rsid w:val="00B4714B"/>
    <w:rsid w:val="00B541C6"/>
    <w:rsid w:val="00B66567"/>
    <w:rsid w:val="00B72086"/>
    <w:rsid w:val="00B86929"/>
    <w:rsid w:val="00B93EF1"/>
    <w:rsid w:val="00BA3EB6"/>
    <w:rsid w:val="00BA408C"/>
    <w:rsid w:val="00BA4CE3"/>
    <w:rsid w:val="00BB4211"/>
    <w:rsid w:val="00BB46D7"/>
    <w:rsid w:val="00BC5061"/>
    <w:rsid w:val="00BF7F89"/>
    <w:rsid w:val="00C00CA3"/>
    <w:rsid w:val="00C15CCD"/>
    <w:rsid w:val="00C23FA4"/>
    <w:rsid w:val="00C55B99"/>
    <w:rsid w:val="00C60C71"/>
    <w:rsid w:val="00C60D98"/>
    <w:rsid w:val="00C639A2"/>
    <w:rsid w:val="00C66EEE"/>
    <w:rsid w:val="00C822DD"/>
    <w:rsid w:val="00C82695"/>
    <w:rsid w:val="00C841F4"/>
    <w:rsid w:val="00C970AA"/>
    <w:rsid w:val="00C97DEF"/>
    <w:rsid w:val="00CC15B6"/>
    <w:rsid w:val="00CE480D"/>
    <w:rsid w:val="00CF484E"/>
    <w:rsid w:val="00CF73E4"/>
    <w:rsid w:val="00D2113C"/>
    <w:rsid w:val="00D37FE1"/>
    <w:rsid w:val="00D42539"/>
    <w:rsid w:val="00D47C10"/>
    <w:rsid w:val="00D64564"/>
    <w:rsid w:val="00D65083"/>
    <w:rsid w:val="00D74448"/>
    <w:rsid w:val="00D85621"/>
    <w:rsid w:val="00DA1EA6"/>
    <w:rsid w:val="00DB3E36"/>
    <w:rsid w:val="00DC1E60"/>
    <w:rsid w:val="00DC2727"/>
    <w:rsid w:val="00DC6AA3"/>
    <w:rsid w:val="00E05E84"/>
    <w:rsid w:val="00E207DD"/>
    <w:rsid w:val="00E409A6"/>
    <w:rsid w:val="00E44437"/>
    <w:rsid w:val="00E46AA6"/>
    <w:rsid w:val="00E528C9"/>
    <w:rsid w:val="00E76CB0"/>
    <w:rsid w:val="00E80F89"/>
    <w:rsid w:val="00E84FB7"/>
    <w:rsid w:val="00E86530"/>
    <w:rsid w:val="00E918BF"/>
    <w:rsid w:val="00ED640F"/>
    <w:rsid w:val="00ED6E5F"/>
    <w:rsid w:val="00ED7AB7"/>
    <w:rsid w:val="00EE6D2C"/>
    <w:rsid w:val="00EF1CD2"/>
    <w:rsid w:val="00F1033A"/>
    <w:rsid w:val="00F2047A"/>
    <w:rsid w:val="00F3517F"/>
    <w:rsid w:val="00F46A3B"/>
    <w:rsid w:val="00F53272"/>
    <w:rsid w:val="00F55492"/>
    <w:rsid w:val="00F7383D"/>
    <w:rsid w:val="00F8043D"/>
    <w:rsid w:val="00F8088A"/>
    <w:rsid w:val="00F95EFC"/>
    <w:rsid w:val="00FB3CCA"/>
    <w:rsid w:val="00FD338A"/>
    <w:rsid w:val="00FD69AA"/>
    <w:rsid w:val="00FE4DCC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993"/>
      <w:jc w:val="both"/>
    </w:pPr>
    <w:rPr>
      <w:szCs w:val="28"/>
      <w:lang w:val="uk-UA"/>
    </w:rPr>
  </w:style>
  <w:style w:type="paragraph" w:styleId="31">
    <w:name w:val="Body Text Indent 3"/>
    <w:basedOn w:val="a"/>
    <w:semiHidden/>
    <w:pPr>
      <w:ind w:left="6237"/>
    </w:pPr>
    <w:rPr>
      <w:sz w:val="24"/>
      <w:lang w:val="uk-UA"/>
    </w:rPr>
  </w:style>
  <w:style w:type="paragraph" w:styleId="a7">
    <w:name w:val="Body Text"/>
    <w:basedOn w:val="a"/>
    <w:link w:val="a8"/>
    <w:semiHidden/>
    <w:pPr>
      <w:jc w:val="both"/>
    </w:pPr>
    <w:rPr>
      <w:szCs w:val="28"/>
      <w:lang w:val="x-none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D17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AD1726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D1726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D172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D17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AD1726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F3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F31BF"/>
    <w:rPr>
      <w:sz w:val="28"/>
      <w:szCs w:val="24"/>
    </w:rPr>
  </w:style>
  <w:style w:type="paragraph" w:customStyle="1" w:styleId="HTML1">
    <w:name w:val="Стандартный HTML1"/>
    <w:basedOn w:val="a"/>
    <w:rsid w:val="001A0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516"/>
  </w:style>
  <w:style w:type="paragraph" w:styleId="ac">
    <w:name w:val="Balloon Text"/>
    <w:basedOn w:val="a"/>
    <w:link w:val="ad"/>
    <w:uiPriority w:val="99"/>
    <w:semiHidden/>
    <w:unhideWhenUsed/>
    <w:rsid w:val="00D65083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D65083"/>
    <w:rPr>
      <w:rFonts w:ascii="Segoe UI" w:hAnsi="Segoe UI" w:cs="Segoe UI"/>
      <w:sz w:val="18"/>
      <w:szCs w:val="18"/>
    </w:rPr>
  </w:style>
  <w:style w:type="character" w:customStyle="1" w:styleId="translation-chunk">
    <w:name w:val="translation-chunk"/>
    <w:rsid w:val="008D0E24"/>
  </w:style>
  <w:style w:type="table" w:customStyle="1" w:styleId="10">
    <w:name w:val="Сетка таблицы1"/>
    <w:basedOn w:val="a1"/>
    <w:next w:val="ae"/>
    <w:uiPriority w:val="59"/>
    <w:rsid w:val="008D0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D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semiHidden/>
    <w:rsid w:val="001544EB"/>
    <w:rPr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223B83"/>
    <w:rPr>
      <w:color w:val="0000FF"/>
      <w:u w:val="single"/>
    </w:rPr>
  </w:style>
  <w:style w:type="paragraph" w:styleId="af0">
    <w:name w:val="Block Text"/>
    <w:basedOn w:val="a"/>
    <w:rsid w:val="00001276"/>
    <w:pPr>
      <w:ind w:left="851" w:right="5385"/>
      <w:jc w:val="both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D64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D640F"/>
    <w:pPr>
      <w:ind w:left="720"/>
      <w:contextualSpacing/>
    </w:pPr>
  </w:style>
  <w:style w:type="character" w:customStyle="1" w:styleId="rvts0">
    <w:name w:val="rvts0"/>
    <w:basedOn w:val="a0"/>
    <w:rsid w:val="000B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993"/>
      <w:jc w:val="both"/>
    </w:pPr>
    <w:rPr>
      <w:szCs w:val="28"/>
      <w:lang w:val="uk-UA"/>
    </w:rPr>
  </w:style>
  <w:style w:type="paragraph" w:styleId="31">
    <w:name w:val="Body Text Indent 3"/>
    <w:basedOn w:val="a"/>
    <w:semiHidden/>
    <w:pPr>
      <w:ind w:left="6237"/>
    </w:pPr>
    <w:rPr>
      <w:sz w:val="24"/>
      <w:lang w:val="uk-UA"/>
    </w:rPr>
  </w:style>
  <w:style w:type="paragraph" w:styleId="a7">
    <w:name w:val="Body Text"/>
    <w:basedOn w:val="a"/>
    <w:link w:val="a8"/>
    <w:semiHidden/>
    <w:pPr>
      <w:jc w:val="both"/>
    </w:pPr>
    <w:rPr>
      <w:szCs w:val="28"/>
      <w:lang w:val="x-none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D17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AD1726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D1726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D172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D17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AD1726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F3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F31BF"/>
    <w:rPr>
      <w:sz w:val="28"/>
      <w:szCs w:val="24"/>
    </w:rPr>
  </w:style>
  <w:style w:type="paragraph" w:customStyle="1" w:styleId="HTML1">
    <w:name w:val="Стандартный HTML1"/>
    <w:basedOn w:val="a"/>
    <w:rsid w:val="001A0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614516"/>
  </w:style>
  <w:style w:type="paragraph" w:styleId="ac">
    <w:name w:val="Balloon Text"/>
    <w:basedOn w:val="a"/>
    <w:link w:val="ad"/>
    <w:uiPriority w:val="99"/>
    <w:semiHidden/>
    <w:unhideWhenUsed/>
    <w:rsid w:val="00D65083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D65083"/>
    <w:rPr>
      <w:rFonts w:ascii="Segoe UI" w:hAnsi="Segoe UI" w:cs="Segoe UI"/>
      <w:sz w:val="18"/>
      <w:szCs w:val="18"/>
    </w:rPr>
  </w:style>
  <w:style w:type="character" w:customStyle="1" w:styleId="translation-chunk">
    <w:name w:val="translation-chunk"/>
    <w:rsid w:val="008D0E24"/>
  </w:style>
  <w:style w:type="table" w:customStyle="1" w:styleId="10">
    <w:name w:val="Сетка таблицы1"/>
    <w:basedOn w:val="a1"/>
    <w:next w:val="ae"/>
    <w:uiPriority w:val="59"/>
    <w:rsid w:val="008D0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D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semiHidden/>
    <w:rsid w:val="001544EB"/>
    <w:rPr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223B83"/>
    <w:rPr>
      <w:color w:val="0000FF"/>
      <w:u w:val="single"/>
    </w:rPr>
  </w:style>
  <w:style w:type="paragraph" w:styleId="af0">
    <w:name w:val="Block Text"/>
    <w:basedOn w:val="a"/>
    <w:rsid w:val="00001276"/>
    <w:pPr>
      <w:ind w:left="851" w:right="5385"/>
      <w:jc w:val="both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D64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D640F"/>
    <w:pPr>
      <w:ind w:left="720"/>
      <w:contextualSpacing/>
    </w:pPr>
  </w:style>
  <w:style w:type="character" w:customStyle="1" w:styleId="rvts0">
    <w:name w:val="rvts0"/>
    <w:basedOn w:val="a0"/>
    <w:rsid w:val="000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8D5-1652-49B5-9EC6-DDD6E6D8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 узгодження режиму роботи підприємств  торгівлі, ресторанного господарства та послуг  в  м</vt:lpstr>
    </vt:vector>
  </TitlesOfParts>
  <Company>Reanimator Extreme Edition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 узгодження режиму роботи підприємств  торгівлі, ресторанного господарства та послуг  в  м</dc:title>
  <dc:creator>user</dc:creator>
  <cp:lastModifiedBy>User</cp:lastModifiedBy>
  <cp:revision>5</cp:revision>
  <cp:lastPrinted>2022-02-21T14:20:00Z</cp:lastPrinted>
  <dcterms:created xsi:type="dcterms:W3CDTF">2022-02-21T15:12:00Z</dcterms:created>
  <dcterms:modified xsi:type="dcterms:W3CDTF">2022-03-03T11:22:00Z</dcterms:modified>
</cp:coreProperties>
</file>