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2F1956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DC0116" w:rsidRPr="002F1956">
        <w:rPr>
          <w:rFonts w:ascii="Times New Roman" w:hAnsi="Times New Roman" w:cs="Times New Roman"/>
          <w:b/>
          <w:sz w:val="28"/>
          <w:szCs w:val="28"/>
        </w:rPr>
        <w:t>2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564319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3B2F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4F7FDA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="00CA0922" w:rsidRPr="00091B69">
        <w:rPr>
          <w:rFonts w:ascii="Times New Roman" w:hAnsi="Times New Roman" w:cs="Times New Roman"/>
          <w:sz w:val="24"/>
          <w:szCs w:val="24"/>
        </w:rPr>
        <w:t xml:space="preserve"> </w:t>
      </w:r>
      <w:r w:rsidR="004F7FDA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091B69" w:rsidRPr="0009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091B69" w:rsidRPr="0009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 w:rsidR="00CA0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A09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CA0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італіївна</w:t>
            </w:r>
            <w:proofErr w:type="spellEnd"/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8E6B02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CA0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8E6B02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CA0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3B2273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8E6B02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CA0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="003D7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7086">
        <w:rPr>
          <w:rFonts w:ascii="Times New Roman" w:hAnsi="Times New Roman" w:cs="Times New Roman"/>
          <w:sz w:val="24"/>
          <w:szCs w:val="24"/>
          <w:lang w:val="uk-UA"/>
        </w:rPr>
        <w:t>Пантілімонова</w:t>
      </w:r>
      <w:proofErr w:type="spellEnd"/>
      <w:r w:rsidR="003D7086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110FF3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7086" w:rsidRDefault="003D7086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комісії.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дітям, учасників АТО.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теріальної допомоги дітям з інвалідністю з дитинства до досягнення ними 18-річного віку.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інвалідністю І групи.</w:t>
      </w:r>
    </w:p>
    <w:p w:rsidR="00564319" w:rsidRDefault="00564319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0A451C" w:rsidRDefault="000A451C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086" w:rsidRPr="003D7086" w:rsidRDefault="003D7086" w:rsidP="001A573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комісії.</w:t>
      </w:r>
    </w:p>
    <w:p w:rsidR="003D7086" w:rsidRDefault="003D7086" w:rsidP="003D708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7086" w:rsidRDefault="003D7086" w:rsidP="00F36B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3D7086" w:rsidRPr="00F36BDE" w:rsidRDefault="006115AE" w:rsidP="00F36B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A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.4pt;margin-top:9.35pt;width:188.6pt;height:71.8pt;z-index:-251642880" wrapcoords="-94 0 -94 21060 21600 21060 21600 0 -94 0" stroked="f">
            <v:textbox style="mso-next-textbox:#_x0000_s1043">
              <w:txbxContent>
                <w:p w:rsidR="00CB08F2" w:rsidRPr="001A573B" w:rsidRDefault="00CB08F2" w:rsidP="003D708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Аллу БЕЦ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міського</w:t>
                  </w:r>
                  <w:r w:rsidRPr="003E54D0">
                    <w:rPr>
                      <w:rFonts w:ascii="Times New Roman" w:hAnsi="Times New Roman"/>
                      <w:sz w:val="24"/>
                      <w:szCs w:val="24"/>
                    </w:rPr>
                    <w:t>голов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питань діяльності виконавчих органів ради, голову комісії</w:t>
                  </w:r>
                </w:p>
              </w:txbxContent>
            </v:textbox>
            <w10:wrap type="tight"/>
          </v:shape>
        </w:pict>
      </w:r>
      <w:r w:rsidR="00F36BDE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секретаря комісії з питань виплати одноразової матеріальної допомоги, у зв’язку з перебуванням </w:t>
      </w:r>
      <w:proofErr w:type="spellStart"/>
      <w:r w:rsidR="00F36BDE">
        <w:rPr>
          <w:rFonts w:ascii="Times New Roman" w:hAnsi="Times New Roman" w:cs="Times New Roman"/>
          <w:sz w:val="28"/>
          <w:szCs w:val="28"/>
          <w:lang w:val="uk-UA"/>
        </w:rPr>
        <w:t>Пантілімонової</w:t>
      </w:r>
      <w:proofErr w:type="spellEnd"/>
      <w:r w:rsidR="00F36BDE">
        <w:rPr>
          <w:rFonts w:ascii="Times New Roman" w:hAnsi="Times New Roman" w:cs="Times New Roman"/>
          <w:sz w:val="28"/>
          <w:szCs w:val="28"/>
          <w:lang w:val="uk-UA"/>
        </w:rPr>
        <w:t xml:space="preserve"> Тетяни Матвіївни у відпустці.</w:t>
      </w:r>
    </w:p>
    <w:p w:rsidR="00F36BDE" w:rsidRPr="00F36BDE" w:rsidRDefault="00F36BDE" w:rsidP="00F36BD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6BDE" w:rsidRPr="00F36BDE" w:rsidRDefault="00F36BDE" w:rsidP="00F36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BDE" w:rsidRDefault="00F36BDE" w:rsidP="00F3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F36BDE" w:rsidRDefault="006115AE" w:rsidP="00F3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-6.1pt;margin-top:9.9pt;width:188.6pt;height:66.75pt;z-index:-251640832;mso-position-horizontal-relative:text;mso-position-vertical-relative:text" wrapcoords="-94 0 -94 21060 21600 21060 21600 0 -94 0" stroked="f">
            <v:textbox style="mso-next-textbox:#_x0000_s1044">
              <w:txbxContent>
                <w:p w:rsidR="00CB08F2" w:rsidRPr="001A573B" w:rsidRDefault="00CB08F2" w:rsidP="00F36BD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36BDE" w:rsidRPr="00F36BDE" w:rsidRDefault="00F36BDE" w:rsidP="00F3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на час відсутності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Пантілімонової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секретарем комісії з </w:t>
      </w:r>
      <w:r w:rsidRPr="00F36BDE">
        <w:rPr>
          <w:rFonts w:ascii="Times New Roman" w:hAnsi="Times New Roman" w:cs="Times New Roman"/>
          <w:sz w:val="28"/>
          <w:szCs w:val="28"/>
          <w:lang w:val="uk-UA"/>
        </w:rPr>
        <w:t xml:space="preserve">питань виплати одноразової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</w:t>
      </w:r>
      <w:r w:rsidRPr="00F36BDE">
        <w:rPr>
          <w:rFonts w:ascii="Times New Roman" w:hAnsi="Times New Roman" w:cs="Times New Roman"/>
          <w:sz w:val="28"/>
          <w:szCs w:val="28"/>
          <w:lang w:val="uk-UA"/>
        </w:rPr>
        <w:t xml:space="preserve">допомоги обрати </w:t>
      </w:r>
      <w:r w:rsidRPr="00F36BDE">
        <w:rPr>
          <w:rFonts w:ascii="Times New Roman" w:hAnsi="Times New Roman"/>
          <w:sz w:val="28"/>
          <w:szCs w:val="28"/>
          <w:lang w:val="uk-UA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36BDE"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36BDE">
        <w:rPr>
          <w:rFonts w:ascii="Times New Roman" w:hAnsi="Times New Roman"/>
          <w:sz w:val="28"/>
          <w:szCs w:val="28"/>
          <w:lang w:val="uk-UA"/>
        </w:rPr>
        <w:t xml:space="preserve"> централізованої бухгалтерії управління соціального захисту та праці міської ради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Надію Миколаївну</w:t>
      </w:r>
      <w:r w:rsidRPr="00F36B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BDE" w:rsidRDefault="00F36BDE" w:rsidP="00F36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BDE" w:rsidRDefault="00F36BDE" w:rsidP="00F36BDE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F36BDE" w:rsidRDefault="00F36BDE" w:rsidP="00F36BDE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BDE" w:rsidRDefault="00F36BDE" w:rsidP="00F36BDE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F36BDE" w:rsidRDefault="00F36BDE" w:rsidP="00F36BDE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F36BDE" w:rsidRDefault="00F36BDE" w:rsidP="00F36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</w:t>
      </w:r>
    </w:p>
    <w:p w:rsidR="00F36BDE" w:rsidRDefault="00F36BDE" w:rsidP="00F36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BDE" w:rsidRPr="00F36BDE" w:rsidRDefault="00F36BDE" w:rsidP="00F36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Pr="001A573B" w:rsidRDefault="001A573B" w:rsidP="001A573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дітям, учасників АТО</w:t>
      </w:r>
    </w:p>
    <w:p w:rsidR="001A573B" w:rsidRPr="001A573B" w:rsidRDefault="001A573B" w:rsidP="001A57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10FF3" w:rsidRPr="001A573B" w:rsidRDefault="00110FF3" w:rsidP="001A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A14305" w:rsidRDefault="006115AE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6.1pt;margin-top:12.9pt;width:188.6pt;height:79.8pt;z-index:-251657216" wrapcoords="-94 0 -94 21060 21600 21060 21600 0 -94 0" stroked="f">
            <v:textbox style="mso-next-textbox:#_x0000_s1027">
              <w:txbxContent>
                <w:p w:rsidR="00CB08F2" w:rsidRPr="001A573B" w:rsidRDefault="00CB08F2" w:rsidP="001A573B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Надію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головного бухгалтера централізованої бухгалтерії управління соціального захисту та праці міської ради, секретаря комісії</w:t>
                  </w:r>
                </w:p>
              </w:txbxContent>
            </v:textbox>
            <w10:wrap type="tight"/>
          </v:shape>
        </w:pict>
      </w:r>
    </w:p>
    <w:p w:rsidR="001A573B" w:rsidRDefault="00CC223A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детальний розгляд за</w:t>
      </w:r>
      <w:r w:rsidR="001A573B">
        <w:rPr>
          <w:rFonts w:ascii="Times New Roman" w:hAnsi="Times New Roman" w:cs="Times New Roman"/>
          <w:sz w:val="28"/>
          <w:szCs w:val="28"/>
          <w:lang w:val="uk-UA"/>
        </w:rPr>
        <w:t>яв мешканців громади щодо виплати матеріальної допомоги дітям, учасників АТО відповідно до Програми соціального захисту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на 2021-2025 роки.До управління передано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заяв учасників АТО.</w:t>
      </w:r>
    </w:p>
    <w:p w:rsidR="001A573B" w:rsidRDefault="001A573B" w:rsidP="0011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A14305" w:rsidRDefault="006115AE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6.1pt;margin-top:9.9pt;width:188.6pt;height:66.75pt;z-index:-251656192;mso-position-horizontal-relative:text;mso-position-vertical-relative:text" wrapcoords="-94 0 -94 21060 21600 21060 21600 0 -94 0" stroked="f">
            <v:textbox style="mso-next-textbox:#_x0000_s1028">
              <w:txbxContent>
                <w:p w:rsidR="00CB08F2" w:rsidRPr="001A573B" w:rsidRDefault="00CB08F2" w:rsidP="00A1430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A14305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110FF3" w:rsidRPr="00110FF3" w:rsidRDefault="00110FF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A14305" w:rsidRPr="00110FF3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05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A14305" w:rsidRPr="00A143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в сумі 1000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>грн кожній дитині учасника АТО, а саме:</w:t>
      </w:r>
    </w:p>
    <w:p w:rsidR="00110FF3" w:rsidRPr="00110FF3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3172"/>
        <w:gridCol w:w="1636"/>
        <w:gridCol w:w="1359"/>
        <w:gridCol w:w="2975"/>
      </w:tblGrid>
      <w:tr w:rsidR="0069529C" w:rsidRPr="00110FF3" w:rsidTr="005E1BE1">
        <w:trPr>
          <w:trHeight w:val="834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  <w:tc>
          <w:tcPr>
            <w:tcW w:w="2975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дитини учасника АТО</w:t>
            </w:r>
          </w:p>
        </w:tc>
      </w:tr>
      <w:tr w:rsidR="0069529C" w:rsidRPr="00110FF3" w:rsidTr="005E1BE1">
        <w:trPr>
          <w:trHeight w:val="822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2" w:type="dxa"/>
          </w:tcPr>
          <w:p w:rsidR="0069529C" w:rsidRPr="0069529C" w:rsidRDefault="002F195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Валешна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Анна Анатоліївна</w:t>
            </w:r>
          </w:p>
        </w:tc>
        <w:tc>
          <w:tcPr>
            <w:tcW w:w="1636" w:type="dxa"/>
          </w:tcPr>
          <w:p w:rsidR="0069529C" w:rsidRPr="0069529C" w:rsidRDefault="002F195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Прорізна, б. 5,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Мушкутинці</w:t>
            </w:r>
            <w:proofErr w:type="spellEnd"/>
          </w:p>
        </w:tc>
        <w:tc>
          <w:tcPr>
            <w:tcW w:w="1359" w:type="dxa"/>
          </w:tcPr>
          <w:p w:rsidR="0069529C" w:rsidRPr="0069529C" w:rsidRDefault="002F195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3000 </w:t>
            </w:r>
            <w:proofErr w:type="spellStart"/>
            <w:r w:rsidR="00327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69529C" w:rsidRDefault="002F195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ВалешнаАміна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Денисівна</w:t>
            </w:r>
          </w:p>
          <w:p w:rsidR="00975409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Валешна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Валерія Денисівна</w:t>
            </w:r>
          </w:p>
          <w:p w:rsidR="00975409" w:rsidRPr="0069529C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ВалешнийДамир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Денисович</w:t>
            </w:r>
          </w:p>
        </w:tc>
      </w:tr>
      <w:tr w:rsidR="0069529C" w:rsidRPr="00110FF3" w:rsidTr="005E1BE1">
        <w:trPr>
          <w:trHeight w:val="834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2" w:type="dxa"/>
          </w:tcPr>
          <w:p w:rsidR="0069529C" w:rsidRPr="0069529C" w:rsidRDefault="002F195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636" w:type="dxa"/>
          </w:tcPr>
          <w:p w:rsidR="0069529C" w:rsidRPr="0069529C" w:rsidRDefault="002F195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О. </w:t>
            </w:r>
            <w:proofErr w:type="spellStart"/>
            <w:r w:rsidR="00327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Махіновська</w:t>
            </w:r>
            <w:proofErr w:type="spellEnd"/>
            <w:r w:rsidR="00327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б. 16, с. Гірчична </w:t>
            </w:r>
          </w:p>
        </w:tc>
        <w:tc>
          <w:tcPr>
            <w:tcW w:w="1359" w:type="dxa"/>
          </w:tcPr>
          <w:p w:rsidR="0069529C" w:rsidRPr="0069529C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69529C" w:rsidRPr="0069529C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Соломія Володимирівна</w:t>
            </w:r>
          </w:p>
        </w:tc>
      </w:tr>
      <w:tr w:rsidR="0069529C" w:rsidRPr="00110FF3" w:rsidTr="005E1BE1">
        <w:trPr>
          <w:trHeight w:val="822"/>
        </w:trPr>
        <w:tc>
          <w:tcPr>
            <w:tcW w:w="640" w:type="dxa"/>
          </w:tcPr>
          <w:p w:rsidR="0069529C" w:rsidRPr="002F1956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69529C" w:rsidRPr="0069529C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Скляр Ірина Анатоліївна</w:t>
            </w:r>
          </w:p>
        </w:tc>
        <w:tc>
          <w:tcPr>
            <w:tcW w:w="1636" w:type="dxa"/>
          </w:tcPr>
          <w:p w:rsidR="0069529C" w:rsidRPr="0069529C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М. Ковальчука, б. 33\2,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Чаньків</w:t>
            </w:r>
            <w:proofErr w:type="spellEnd"/>
          </w:p>
        </w:tc>
        <w:tc>
          <w:tcPr>
            <w:tcW w:w="1359" w:type="dxa"/>
          </w:tcPr>
          <w:p w:rsidR="0069529C" w:rsidRPr="0069529C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B81983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Скляр Анастасія Миколаївна</w:t>
            </w:r>
          </w:p>
          <w:p w:rsidR="00975409" w:rsidRPr="0069529C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Скляр Юліана Миколаївна</w:t>
            </w:r>
          </w:p>
        </w:tc>
      </w:tr>
      <w:tr w:rsidR="005E1BE1" w:rsidRPr="008E6B02" w:rsidTr="00F96200">
        <w:trPr>
          <w:trHeight w:val="1653"/>
        </w:trPr>
        <w:tc>
          <w:tcPr>
            <w:tcW w:w="640" w:type="dxa"/>
          </w:tcPr>
          <w:p w:rsidR="005E1BE1" w:rsidRP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2" w:type="dxa"/>
          </w:tcPr>
          <w:p w:rsidR="005E1BE1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Сірко Віталій Валерійович</w:t>
            </w:r>
          </w:p>
        </w:tc>
        <w:tc>
          <w:tcPr>
            <w:tcW w:w="1636" w:type="dxa"/>
          </w:tcPr>
          <w:p w:rsidR="005E1BE1" w:rsidRPr="0069529C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Шевченко, б. 88, кв. 12, м. Дунаївці</w:t>
            </w:r>
          </w:p>
        </w:tc>
        <w:tc>
          <w:tcPr>
            <w:tcW w:w="1359" w:type="dxa"/>
          </w:tcPr>
          <w:p w:rsidR="005E1BE1" w:rsidRPr="0069529C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5E1BE1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Сірко Олександр Віталійович</w:t>
            </w:r>
          </w:p>
          <w:p w:rsidR="00975409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Сірко Мілана Віталіївна</w:t>
            </w:r>
          </w:p>
        </w:tc>
      </w:tr>
      <w:tr w:rsidR="005E1BE1" w:rsidRPr="005E1BE1" w:rsidTr="005E1BE1">
        <w:trPr>
          <w:trHeight w:val="3339"/>
        </w:trPr>
        <w:tc>
          <w:tcPr>
            <w:tcW w:w="640" w:type="dxa"/>
          </w:tcPr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72" w:type="dxa"/>
          </w:tcPr>
          <w:p w:rsidR="005E1BE1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1636" w:type="dxa"/>
          </w:tcPr>
          <w:p w:rsidR="005E1BE1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 б. 20, кв. 7, м. Дунаївці</w:t>
            </w:r>
          </w:p>
        </w:tc>
        <w:tc>
          <w:tcPr>
            <w:tcW w:w="1359" w:type="dxa"/>
          </w:tcPr>
          <w:p w:rsidR="005E1BE1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5E1BE1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</w:tr>
      <w:tr w:rsidR="00A80F51" w:rsidRPr="00327766" w:rsidTr="00A80F51">
        <w:trPr>
          <w:trHeight w:val="1028"/>
        </w:trPr>
        <w:tc>
          <w:tcPr>
            <w:tcW w:w="640" w:type="dxa"/>
          </w:tcPr>
          <w:p w:rsidR="00A80F51" w:rsidRPr="002F1956" w:rsidRDefault="00A80F5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A80F51" w:rsidRPr="00A80F51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Сівак Наталія Миколаївна</w:t>
            </w:r>
          </w:p>
        </w:tc>
        <w:tc>
          <w:tcPr>
            <w:tcW w:w="1636" w:type="dxa"/>
          </w:tcPr>
          <w:p w:rsidR="00A80F51" w:rsidRDefault="0032776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Київська, б. 18, кв. 41, м. Дунаївці</w:t>
            </w:r>
          </w:p>
        </w:tc>
        <w:tc>
          <w:tcPr>
            <w:tcW w:w="1359" w:type="dxa"/>
          </w:tcPr>
          <w:p w:rsidR="00A80F51" w:rsidRDefault="0032776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A80F51" w:rsidRDefault="001F3EC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Сівак Назар Юрійович</w:t>
            </w:r>
          </w:p>
          <w:p w:rsidR="00975409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Пилипенко Богдан Євгенович</w:t>
            </w:r>
          </w:p>
          <w:p w:rsidR="00975409" w:rsidRDefault="00975409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Пилипенко Ганна Євгенівна</w:t>
            </w:r>
          </w:p>
        </w:tc>
      </w:tr>
      <w:tr w:rsidR="00327766" w:rsidTr="00327766">
        <w:trPr>
          <w:trHeight w:val="1028"/>
        </w:trPr>
        <w:tc>
          <w:tcPr>
            <w:tcW w:w="640" w:type="dxa"/>
          </w:tcPr>
          <w:p w:rsidR="00327766" w:rsidRPr="00327766" w:rsidRDefault="00327766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72" w:type="dxa"/>
          </w:tcPr>
          <w:p w:rsidR="00327766" w:rsidRPr="00A80F51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1636" w:type="dxa"/>
          </w:tcPr>
          <w:p w:rsidR="00327766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Побіянка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МТС 17</w:t>
            </w:r>
          </w:p>
        </w:tc>
        <w:tc>
          <w:tcPr>
            <w:tcW w:w="1359" w:type="dxa"/>
          </w:tcPr>
          <w:p w:rsidR="00327766" w:rsidRDefault="001F3EC1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</w:tcPr>
          <w:p w:rsidR="00327766" w:rsidRDefault="001F3EC1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Катерина Юріївна</w:t>
            </w:r>
          </w:p>
          <w:p w:rsidR="00975409" w:rsidRDefault="00975409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Костянтин Юрійович</w:t>
            </w:r>
          </w:p>
        </w:tc>
      </w:tr>
      <w:tr w:rsidR="00327766" w:rsidTr="00327766">
        <w:trPr>
          <w:trHeight w:val="10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Pr="00327766" w:rsidRDefault="00327766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Pr="00A80F51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Гула Іван Михайлович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Центральна, б. 32,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Лисець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1F3EC1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1F3EC1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Гула Софія Іванівна</w:t>
            </w:r>
          </w:p>
        </w:tc>
      </w:tr>
      <w:tr w:rsidR="00327766" w:rsidTr="00327766">
        <w:trPr>
          <w:trHeight w:val="10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Pr="00327766" w:rsidRDefault="00327766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Pr="00A80F51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Лакей Сергій Володимирович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1F3EC1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Дунайгородська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б. 61, м. Дунаївці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6" w:rsidRDefault="001F3EC1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Лакей Назарій Сергійович</w:t>
            </w:r>
          </w:p>
        </w:tc>
      </w:tr>
      <w:tr w:rsidR="005170DC" w:rsidTr="00327766">
        <w:trPr>
          <w:trHeight w:val="10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Бедраківська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Шевченко 118/26</w:t>
            </w:r>
          </w:p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Pr="00B67858" w:rsidRDefault="00B67858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відмова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Бедряковська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Дар’я Олексіївна</w:t>
            </w:r>
          </w:p>
        </w:tc>
      </w:tr>
      <w:tr w:rsidR="005170DC" w:rsidTr="00327766">
        <w:trPr>
          <w:trHeight w:val="10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 Ігорович</w:t>
            </w:r>
          </w:p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Олексій Ігорович</w:t>
            </w:r>
          </w:p>
        </w:tc>
      </w:tr>
      <w:tr w:rsidR="005170DC" w:rsidTr="00327766">
        <w:trPr>
          <w:trHeight w:val="10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Думанська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  <w:p w:rsidR="005170DC" w:rsidRDefault="005170DC" w:rsidP="00327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вул.Горького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28 Г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DC" w:rsidRDefault="005170DC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Думанський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Костянтин Володимирович</w:t>
            </w:r>
          </w:p>
        </w:tc>
      </w:tr>
      <w:tr w:rsidR="00B60454" w:rsidTr="00B60454">
        <w:trPr>
          <w:trHeight w:val="1028"/>
        </w:trPr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4" w:rsidRPr="00B60454" w:rsidRDefault="00B60454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0454" w:rsidRPr="00B60454" w:rsidRDefault="00B60454" w:rsidP="00327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04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4" w:rsidRPr="00B60454" w:rsidRDefault="00B60454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60454" w:rsidRPr="00B60454" w:rsidRDefault="00B60454" w:rsidP="0032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04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19000</w:t>
            </w:r>
          </w:p>
        </w:tc>
      </w:tr>
    </w:tbl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110FF3" w:rsidRDefault="00110FF3" w:rsidP="00110FF3">
      <w:pPr>
        <w:jc w:val="center"/>
        <w:rPr>
          <w:sz w:val="28"/>
          <w:szCs w:val="28"/>
          <w:lang w:val="uk-UA"/>
        </w:rPr>
      </w:pPr>
    </w:p>
    <w:p w:rsidR="002F13B4" w:rsidRPr="002F13B4" w:rsidRDefault="002F13B4" w:rsidP="002C01E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B4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на лікування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2F13B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групи.</w:t>
      </w:r>
    </w:p>
    <w:p w:rsidR="005E1BE1" w:rsidRDefault="005E1BE1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F13B4" w:rsidRDefault="006115AE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7.1pt;margin-top:14.9pt;width:187.05pt;height:82.45pt;z-index:-251655168" wrapcoords="-94 0 -94 21060 21600 21060 21600 0 -94 0" stroked="f">
            <v:textbox style="mso-next-textbox:#_x0000_s1031">
              <w:txbxContent>
                <w:p w:rsidR="00CB08F2" w:rsidRPr="001A573B" w:rsidRDefault="00CB08F2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Надію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КРУЦЬ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головного бухгалтера централізованої бухгалтерії управління соціального захисту та праці міської ради, секретаря комісії</w:t>
                  </w:r>
                </w:p>
              </w:txbxContent>
            </v:textbox>
            <w10:wrap type="tight"/>
          </v:shape>
        </w:pict>
      </w:r>
    </w:p>
    <w:p w:rsidR="002F13B4" w:rsidRDefault="00C270B1" w:rsidP="002F13B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заяв мешканців громади щодо виплати матеріальної допомоги на лікування особам з інвалідністю І групи відповідно до Програми соціального захисту населення на 2021-2025 роки.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січня 2022 року д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о управління передано 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осіб, що мають інвалідність І групи.</w:t>
      </w: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F13B4" w:rsidRDefault="006115AE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3.25pt;margin-top:13.7pt;width:199.05pt;height:121.05pt;z-index:-251654144" wrapcoords="-94 0 -94 21060 21600 21060 21600 0 -94 0" stroked="f">
            <v:textbox style="mso-next-textbox:#_x0000_s1032">
              <w:txbxContent>
                <w:p w:rsidR="00CB08F2" w:rsidRPr="001A573B" w:rsidRDefault="00CB08F2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</w:txbxContent>
            </v:textbox>
            <w10:wrap type="tight"/>
          </v:shape>
        </w:pict>
      </w:r>
    </w:p>
    <w:p w:rsidR="002F13B4" w:rsidRDefault="00555755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особам, що мають інвалідність І групи,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01EC" w:rsidRDefault="002C01EC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BE1" w:rsidRDefault="005E1BE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86B4F" w:rsidRPr="00110FF3" w:rsidRDefault="00C86B4F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E1BE1" w:rsidP="002C01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4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5557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 xml:space="preserve"> сумі 400 </w:t>
      </w:r>
      <w:proofErr w:type="spellStart"/>
      <w:r w:rsidR="002C01E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C01EC">
        <w:rPr>
          <w:rFonts w:ascii="Times New Roman" w:hAnsi="Times New Roman" w:cs="Times New Roman"/>
          <w:sz w:val="28"/>
          <w:szCs w:val="28"/>
          <w:lang w:val="uk-UA"/>
        </w:rPr>
        <w:t xml:space="preserve"> кожному заявнику, </w:t>
      </w:r>
      <w:r w:rsidR="00555755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2927C4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927C4" w:rsidRPr="00110FF3" w:rsidTr="002879F1">
        <w:trPr>
          <w:trHeight w:val="545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2927C4" w:rsidRPr="00110FF3" w:rsidTr="00521EB1">
        <w:trPr>
          <w:trHeight w:val="475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879F1" w:rsidRPr="0069529C" w:rsidRDefault="00521EB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Павлов Василь Іванович</w:t>
            </w:r>
          </w:p>
        </w:tc>
        <w:tc>
          <w:tcPr>
            <w:tcW w:w="2156" w:type="dxa"/>
          </w:tcPr>
          <w:p w:rsidR="002927C4" w:rsidRPr="0069529C" w:rsidRDefault="00521EB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927C4" w:rsidRPr="0069529C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110FF3" w:rsidTr="002879F1">
        <w:trPr>
          <w:trHeight w:val="364"/>
        </w:trPr>
        <w:tc>
          <w:tcPr>
            <w:tcW w:w="675" w:type="dxa"/>
          </w:tcPr>
          <w:p w:rsidR="00715A50" w:rsidRPr="0069529C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48" w:type="dxa"/>
          </w:tcPr>
          <w:p w:rsidR="00715A50" w:rsidRPr="0069529C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Дефтулінський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Олександрович</w:t>
            </w:r>
          </w:p>
        </w:tc>
        <w:tc>
          <w:tcPr>
            <w:tcW w:w="2156" w:type="dxa"/>
          </w:tcPr>
          <w:p w:rsidR="00715A50" w:rsidRPr="0069529C" w:rsidRDefault="00715A50" w:rsidP="00521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110FF3" w:rsidTr="002879F1">
        <w:trPr>
          <w:trHeight w:val="283"/>
        </w:trPr>
        <w:tc>
          <w:tcPr>
            <w:tcW w:w="675" w:type="dxa"/>
          </w:tcPr>
          <w:p w:rsidR="00715A50" w:rsidRPr="0069529C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48" w:type="dxa"/>
          </w:tcPr>
          <w:p w:rsidR="00715A50" w:rsidRPr="0069529C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Кріль Володимир Антонович</w:t>
            </w:r>
          </w:p>
        </w:tc>
        <w:tc>
          <w:tcPr>
            <w:tcW w:w="2156" w:type="dxa"/>
          </w:tcPr>
          <w:p w:rsidR="00715A50" w:rsidRPr="0069529C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273"/>
        </w:trPr>
        <w:tc>
          <w:tcPr>
            <w:tcW w:w="675" w:type="dxa"/>
          </w:tcPr>
          <w:p w:rsidR="00715A50" w:rsidRPr="005E1BE1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48" w:type="dxa"/>
          </w:tcPr>
          <w:p w:rsidR="00715A50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156" w:type="dxa"/>
          </w:tcPr>
          <w:p w:rsidR="00715A50" w:rsidRPr="0069529C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48" w:type="dxa"/>
          </w:tcPr>
          <w:p w:rsidR="00715A50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Луканіна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Григорівна</w:t>
            </w:r>
          </w:p>
        </w:tc>
        <w:tc>
          <w:tcPr>
            <w:tcW w:w="2156" w:type="dxa"/>
          </w:tcPr>
          <w:p w:rsidR="00715A50" w:rsidRDefault="00715A50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Тимофієв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2156" w:type="dxa"/>
          </w:tcPr>
          <w:p w:rsidR="00715A50" w:rsidRDefault="00715A50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с.Слобідка-Гірчичанська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Варфоломеєв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156" w:type="dxa"/>
          </w:tcPr>
          <w:p w:rsidR="00715A50" w:rsidRDefault="00715A50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Ковалик Лілія Олександрівна</w:t>
            </w:r>
          </w:p>
        </w:tc>
        <w:tc>
          <w:tcPr>
            <w:tcW w:w="2156" w:type="dxa"/>
          </w:tcPr>
          <w:p w:rsidR="00715A50" w:rsidRPr="0069529C" w:rsidRDefault="00715A50" w:rsidP="001A5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71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Жубржицька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Антонівна</w:t>
            </w:r>
          </w:p>
        </w:tc>
        <w:tc>
          <w:tcPr>
            <w:tcW w:w="2156" w:type="dxa"/>
          </w:tcPr>
          <w:p w:rsidR="00715A50" w:rsidRPr="0069529C" w:rsidRDefault="00715A50" w:rsidP="001A5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Данілов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Леонід Іванович</w:t>
            </w:r>
          </w:p>
        </w:tc>
        <w:tc>
          <w:tcPr>
            <w:tcW w:w="2156" w:type="dxa"/>
          </w:tcPr>
          <w:p w:rsidR="00715A50" w:rsidRPr="0069529C" w:rsidRDefault="00715A50" w:rsidP="001A5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Надворна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2156" w:type="dxa"/>
          </w:tcPr>
          <w:p w:rsidR="00715A50" w:rsidRPr="0069529C" w:rsidRDefault="00715A50" w:rsidP="001A5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CB08F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715A50"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715A50"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Колісник Іван Андрійович</w:t>
            </w:r>
          </w:p>
        </w:tc>
        <w:tc>
          <w:tcPr>
            <w:tcW w:w="2156" w:type="dxa"/>
          </w:tcPr>
          <w:p w:rsidR="00715A50" w:rsidRDefault="00715A50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с.Панасівка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Бондаренко Тетяна Вікторівна</w:t>
            </w:r>
          </w:p>
        </w:tc>
        <w:tc>
          <w:tcPr>
            <w:tcW w:w="2156" w:type="dxa"/>
          </w:tcPr>
          <w:p w:rsidR="00715A50" w:rsidRPr="0069529C" w:rsidRDefault="00715A50" w:rsidP="001A5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Кушнір Галина Сергіївна</w:t>
            </w:r>
          </w:p>
        </w:tc>
        <w:tc>
          <w:tcPr>
            <w:tcW w:w="2156" w:type="dxa"/>
          </w:tcPr>
          <w:p w:rsidR="00715A50" w:rsidRPr="0069529C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Леонідівна</w:t>
            </w:r>
          </w:p>
        </w:tc>
        <w:tc>
          <w:tcPr>
            <w:tcW w:w="2156" w:type="dxa"/>
          </w:tcPr>
          <w:p w:rsidR="00715A50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Шмирко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2156" w:type="dxa"/>
          </w:tcPr>
          <w:p w:rsidR="00715A50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Гуменний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Борис Іванович</w:t>
            </w:r>
          </w:p>
        </w:tc>
        <w:tc>
          <w:tcPr>
            <w:tcW w:w="2156" w:type="dxa"/>
          </w:tcPr>
          <w:p w:rsidR="00715A50" w:rsidRDefault="00715A50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2156" w:type="dxa"/>
          </w:tcPr>
          <w:p w:rsidR="00715A50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Андріївна</w:t>
            </w:r>
          </w:p>
        </w:tc>
        <w:tc>
          <w:tcPr>
            <w:tcW w:w="2156" w:type="dxa"/>
          </w:tcPr>
          <w:p w:rsidR="00715A50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Мельник Василь Михайлович</w:t>
            </w:r>
          </w:p>
        </w:tc>
        <w:tc>
          <w:tcPr>
            <w:tcW w:w="2156" w:type="dxa"/>
          </w:tcPr>
          <w:p w:rsidR="00715A50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Ворпаєв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2156" w:type="dxa"/>
          </w:tcPr>
          <w:p w:rsidR="00715A50" w:rsidRPr="0069529C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Шевчук Віталій Олександрович</w:t>
            </w:r>
          </w:p>
        </w:tc>
        <w:tc>
          <w:tcPr>
            <w:tcW w:w="2156" w:type="dxa"/>
          </w:tcPr>
          <w:p w:rsidR="00715A50" w:rsidRPr="0069529C" w:rsidRDefault="00715A50" w:rsidP="0022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P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348" w:type="dxa"/>
          </w:tcPr>
          <w:p w:rsidR="00715A50" w:rsidRP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Гаврилків</w:t>
            </w:r>
            <w:proofErr w:type="spellEnd"/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 Никифорович</w:t>
            </w:r>
          </w:p>
        </w:tc>
        <w:tc>
          <w:tcPr>
            <w:tcW w:w="2156" w:type="dxa"/>
          </w:tcPr>
          <w:p w:rsidR="00715A50" w:rsidRPr="00715A50" w:rsidRDefault="00715A50" w:rsidP="00A80F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с.Малий</w:t>
            </w:r>
            <w:proofErr w:type="spellEnd"/>
            <w:r w:rsidR="00CB08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Жванчик</w:t>
            </w:r>
            <w:proofErr w:type="spellEnd"/>
          </w:p>
        </w:tc>
        <w:tc>
          <w:tcPr>
            <w:tcW w:w="1576" w:type="dxa"/>
          </w:tcPr>
          <w:p w:rsidR="00715A50" w:rsidRPr="00715A50" w:rsidRDefault="00715A50"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715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Пальора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2156" w:type="dxa"/>
          </w:tcPr>
          <w:p w:rsidR="00715A50" w:rsidRPr="0069529C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Кравцова Леоніда Іванівна</w:t>
            </w:r>
          </w:p>
        </w:tc>
        <w:tc>
          <w:tcPr>
            <w:tcW w:w="2156" w:type="dxa"/>
          </w:tcPr>
          <w:p w:rsidR="00715A50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Миколаєвська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156" w:type="dxa"/>
          </w:tcPr>
          <w:p w:rsidR="00715A50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Чічановська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Петрівна</w:t>
            </w:r>
          </w:p>
        </w:tc>
        <w:tc>
          <w:tcPr>
            <w:tcW w:w="2156" w:type="dxa"/>
          </w:tcPr>
          <w:p w:rsidR="00715A50" w:rsidRPr="0069529C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Матвеєва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Миколаївна</w:t>
            </w:r>
          </w:p>
        </w:tc>
        <w:tc>
          <w:tcPr>
            <w:tcW w:w="2156" w:type="dxa"/>
          </w:tcPr>
          <w:p w:rsidR="00715A50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с.Соснівка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Овсяннікова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Петрівна</w:t>
            </w:r>
          </w:p>
        </w:tc>
        <w:tc>
          <w:tcPr>
            <w:tcW w:w="2156" w:type="dxa"/>
          </w:tcPr>
          <w:p w:rsidR="00715A50" w:rsidRPr="0069529C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Рижкова Інна Володимирівна</w:t>
            </w:r>
          </w:p>
        </w:tc>
        <w:tc>
          <w:tcPr>
            <w:tcW w:w="2156" w:type="dxa"/>
          </w:tcPr>
          <w:p w:rsidR="00715A50" w:rsidRPr="0069529C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CB08F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715A50"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715A50"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2156" w:type="dxa"/>
          </w:tcPr>
          <w:p w:rsidR="00715A50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Мисливий Віталій Олегович</w:t>
            </w:r>
          </w:p>
        </w:tc>
        <w:tc>
          <w:tcPr>
            <w:tcW w:w="2156" w:type="dxa"/>
          </w:tcPr>
          <w:p w:rsidR="00715A50" w:rsidRPr="0069529C" w:rsidRDefault="00715A50" w:rsidP="00257A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Федорівна</w:t>
            </w:r>
          </w:p>
        </w:tc>
        <w:tc>
          <w:tcPr>
            <w:tcW w:w="2156" w:type="dxa"/>
          </w:tcPr>
          <w:p w:rsidR="00715A50" w:rsidRPr="0069529C" w:rsidRDefault="00715A50" w:rsidP="00EF2C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Берекець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Діонисівна</w:t>
            </w:r>
            <w:proofErr w:type="spellEnd"/>
          </w:p>
        </w:tc>
        <w:tc>
          <w:tcPr>
            <w:tcW w:w="2156" w:type="dxa"/>
          </w:tcPr>
          <w:p w:rsidR="00715A50" w:rsidRPr="0069529C" w:rsidRDefault="00715A50" w:rsidP="00EF2C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Олійник Володимир Дмитрович</w:t>
            </w:r>
          </w:p>
        </w:tc>
        <w:tc>
          <w:tcPr>
            <w:tcW w:w="2156" w:type="dxa"/>
          </w:tcPr>
          <w:p w:rsidR="00715A50" w:rsidRDefault="00715A50" w:rsidP="00EF2C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A94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C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0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Коротинський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Іван Йосипович</w:t>
            </w:r>
          </w:p>
        </w:tc>
        <w:tc>
          <w:tcPr>
            <w:tcW w:w="2156" w:type="dxa"/>
          </w:tcPr>
          <w:p w:rsidR="00715A50" w:rsidRDefault="00715A50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715A50" w:rsidP="002C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0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2156" w:type="dxa"/>
          </w:tcPr>
          <w:p w:rsidR="00715A50" w:rsidRDefault="00715A50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с.Зелена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Кузєєв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2156" w:type="dxa"/>
          </w:tcPr>
          <w:p w:rsidR="00715A50" w:rsidRDefault="00715A50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Йосипівна</w:t>
            </w:r>
          </w:p>
        </w:tc>
        <w:tc>
          <w:tcPr>
            <w:tcW w:w="2156" w:type="dxa"/>
          </w:tcPr>
          <w:p w:rsidR="00715A50" w:rsidRDefault="00715A50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15A50" w:rsidRPr="005E1BE1" w:rsidTr="002879F1">
        <w:trPr>
          <w:trHeight w:val="355"/>
        </w:trPr>
        <w:tc>
          <w:tcPr>
            <w:tcW w:w="675" w:type="dxa"/>
          </w:tcPr>
          <w:p w:rsidR="00715A50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348" w:type="dxa"/>
          </w:tcPr>
          <w:p w:rsidR="00715A50" w:rsidRDefault="00715A50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Мудрик Володимир Васильович</w:t>
            </w:r>
          </w:p>
        </w:tc>
        <w:tc>
          <w:tcPr>
            <w:tcW w:w="2156" w:type="dxa"/>
          </w:tcPr>
          <w:p w:rsidR="00715A50" w:rsidRDefault="00715A50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576" w:type="dxa"/>
          </w:tcPr>
          <w:p w:rsidR="00715A50" w:rsidRDefault="00715A50"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 w:rsidRPr="003E08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Василівна</w:t>
            </w:r>
          </w:p>
        </w:tc>
        <w:tc>
          <w:tcPr>
            <w:tcW w:w="2156" w:type="dxa"/>
          </w:tcPr>
          <w:p w:rsidR="00B27032" w:rsidRDefault="00B27032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576" w:type="dxa"/>
          </w:tcPr>
          <w:p w:rsidR="00B27032" w:rsidRPr="003E0886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Єва Володимирівна</w:t>
            </w:r>
          </w:p>
        </w:tc>
        <w:tc>
          <w:tcPr>
            <w:tcW w:w="2156" w:type="dxa"/>
          </w:tcPr>
          <w:p w:rsidR="00B27032" w:rsidRDefault="00B27032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B27032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Кобзар Ганна Степанівна</w:t>
            </w:r>
          </w:p>
        </w:tc>
        <w:tc>
          <w:tcPr>
            <w:tcW w:w="2156" w:type="dxa"/>
          </w:tcPr>
          <w:p w:rsidR="00B27032" w:rsidRDefault="00B27032" w:rsidP="00B2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B27032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2156" w:type="dxa"/>
          </w:tcPr>
          <w:p w:rsidR="00B27032" w:rsidRDefault="00B27032" w:rsidP="00B2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с.Дем’янківці</w:t>
            </w:r>
            <w:proofErr w:type="spellEnd"/>
          </w:p>
        </w:tc>
        <w:tc>
          <w:tcPr>
            <w:tcW w:w="1576" w:type="dxa"/>
          </w:tcPr>
          <w:p w:rsidR="00B27032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Гжибінська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Людвіківна</w:t>
            </w:r>
            <w:proofErr w:type="spellEnd"/>
          </w:p>
        </w:tc>
        <w:tc>
          <w:tcPr>
            <w:tcW w:w="2156" w:type="dxa"/>
          </w:tcPr>
          <w:p w:rsidR="00B27032" w:rsidRDefault="00B27032" w:rsidP="00B2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с.Соснівка</w:t>
            </w:r>
            <w:proofErr w:type="spellEnd"/>
          </w:p>
        </w:tc>
        <w:tc>
          <w:tcPr>
            <w:tcW w:w="1576" w:type="dxa"/>
          </w:tcPr>
          <w:p w:rsidR="00B27032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355"/>
        </w:trPr>
        <w:tc>
          <w:tcPr>
            <w:tcW w:w="675" w:type="dxa"/>
          </w:tcPr>
          <w:p w:rsidR="00B27032" w:rsidRDefault="002C01EC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348" w:type="dxa"/>
          </w:tcPr>
          <w:p w:rsidR="00B27032" w:rsidRDefault="00B27032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Бошида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Станіслава Іванівна</w:t>
            </w:r>
          </w:p>
        </w:tc>
        <w:tc>
          <w:tcPr>
            <w:tcW w:w="2156" w:type="dxa"/>
          </w:tcPr>
          <w:p w:rsidR="00B27032" w:rsidRDefault="00B27032" w:rsidP="00B2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с.Синяківці</w:t>
            </w:r>
            <w:proofErr w:type="spellEnd"/>
          </w:p>
        </w:tc>
        <w:tc>
          <w:tcPr>
            <w:tcW w:w="1576" w:type="dxa"/>
          </w:tcPr>
          <w:p w:rsidR="00B27032" w:rsidRDefault="00B270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27032" w:rsidRPr="005E1BE1" w:rsidTr="002879F1">
        <w:trPr>
          <w:trHeight w:val="631"/>
        </w:trPr>
        <w:tc>
          <w:tcPr>
            <w:tcW w:w="7179" w:type="dxa"/>
            <w:gridSpan w:val="3"/>
          </w:tcPr>
          <w:p w:rsidR="00B27032" w:rsidRPr="00110FF3" w:rsidRDefault="00B27032" w:rsidP="0029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032" w:rsidRPr="00110FF3" w:rsidRDefault="00B27032" w:rsidP="0029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B27032" w:rsidRPr="00110FF3" w:rsidRDefault="002C01EC" w:rsidP="00CB0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B0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110FF3" w:rsidRPr="005A544D" w:rsidRDefault="00110FF3" w:rsidP="00555755">
      <w:pPr>
        <w:ind w:firstLine="709"/>
        <w:rPr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ПРОГОЛОСУВАЛИ: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55755" w:rsidP="0055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755">
        <w:rPr>
          <w:rFonts w:ascii="Times New Roman" w:hAnsi="Times New Roman" w:cs="Times New Roman"/>
          <w:sz w:val="28"/>
          <w:szCs w:val="28"/>
          <w:lang w:val="uk-UA"/>
        </w:rPr>
        <w:t>3.Про надання одноразової матеріальної допомоги дітям з інвалідністю з дитинства до досягнення ними 18-річного віку.</w:t>
      </w:r>
    </w:p>
    <w:p w:rsidR="00555755" w:rsidRPr="00555755" w:rsidRDefault="00555755" w:rsidP="005557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555755" w:rsidRDefault="006115AE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9.75pt;margin-top:14.7pt;width:187.05pt;height:83.75pt;z-index:-251653120" wrapcoords="-94 0 -94 21060 21600 21060 21600 0 -94 0" stroked="f">
            <v:textbox style="mso-next-textbox:#_x0000_s1033">
              <w:txbxContent>
                <w:p w:rsidR="00CB08F2" w:rsidRPr="001A573B" w:rsidRDefault="00CB08F2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Надію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КРУЦЬ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ловного бухгалтера централізованої бухгалтерії управління соціального захисту та праці міської ради, секретаря комісії</w:t>
                  </w:r>
                </w:p>
              </w:txbxContent>
            </v:textbox>
            <w10:wrap type="tight"/>
          </v:shape>
        </w:pict>
      </w:r>
    </w:p>
    <w:p w:rsidR="003324A5" w:rsidRDefault="003324A5" w:rsidP="003324A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ийр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озгляд заяв мешканців громади щодо виплати матеріальної допомоги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 дитинства до досягнення ними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соціального захисту населення на 2021-2025 роки. Протягом січня 2022 року передано 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законн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2C01EC">
        <w:rPr>
          <w:rFonts w:ascii="Times New Roman" w:hAnsi="Times New Roman" w:cs="Times New Roman"/>
          <w:sz w:val="28"/>
          <w:szCs w:val="28"/>
          <w:lang w:val="uk-UA"/>
        </w:rPr>
        <w:t>а дитини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дитинства.</w:t>
      </w:r>
    </w:p>
    <w:p w:rsidR="003324A5" w:rsidRDefault="003324A5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3324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324A5" w:rsidRDefault="006115AE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8.95pt;margin-top:7.4pt;width:187.05pt;height:117.15pt;z-index:-251652096" wrapcoords="-94 0 -94 21060 21600 21060 21600 0 -94 0" stroked="f">
            <v:textbox style="mso-next-textbox:#_x0000_s1034">
              <w:txbxContent>
                <w:p w:rsidR="00CB08F2" w:rsidRPr="001A573B" w:rsidRDefault="00CB08F2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  <w:p w:rsidR="00CB08F2" w:rsidRPr="001A573B" w:rsidRDefault="00CB08F2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2879F1" w:rsidRPr="005E1BE1" w:rsidRDefault="003324A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дітям з інвалідністю з дитинства до досягнення ними</w:t>
      </w:r>
      <w:r w:rsidR="002879F1">
        <w:rPr>
          <w:rFonts w:ascii="Times New Roman" w:hAnsi="Times New Roman" w:cs="Times New Roman"/>
          <w:sz w:val="28"/>
          <w:szCs w:val="28"/>
          <w:lang w:val="uk-UA"/>
        </w:rPr>
        <w:t xml:space="preserve"> 18-річного віку,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="002879F1"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2879F1" w:rsidRDefault="002879F1" w:rsidP="0028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2C01EC" w:rsidRDefault="002C01EC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2879F1" w:rsidP="007C78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 сумі 400 </w:t>
      </w:r>
      <w:proofErr w:type="spellStart"/>
      <w:r w:rsidR="00C270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кожному, а саме:</w:t>
      </w:r>
    </w:p>
    <w:p w:rsidR="007C78D9" w:rsidRPr="00C270B1" w:rsidRDefault="007C78D9" w:rsidP="007C78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879F1" w:rsidRPr="00110FF3" w:rsidTr="002879F1">
        <w:trPr>
          <w:trHeight w:val="545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2879F1" w:rsidRPr="00110FF3" w:rsidTr="002879F1">
        <w:trPr>
          <w:trHeight w:val="270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879F1" w:rsidRPr="0069529C" w:rsidRDefault="00975409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Зайцева Людмила Володимирівна</w:t>
            </w:r>
          </w:p>
        </w:tc>
        <w:tc>
          <w:tcPr>
            <w:tcW w:w="2156" w:type="dxa"/>
          </w:tcPr>
          <w:p w:rsidR="002879F1" w:rsidRPr="0069529C" w:rsidRDefault="00975409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Pr="0069529C" w:rsidRDefault="00975409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  <w:r w:rsidR="00B27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2879F1" w:rsidRPr="005E1BE1" w:rsidTr="00F96200">
        <w:trPr>
          <w:trHeight w:val="465"/>
        </w:trPr>
        <w:tc>
          <w:tcPr>
            <w:tcW w:w="7179" w:type="dxa"/>
            <w:gridSpan w:val="3"/>
          </w:tcPr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2879F1" w:rsidRPr="00110FF3" w:rsidRDefault="00975409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Утримались – 0.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Pr="00C270B1" w:rsidRDefault="00C270B1" w:rsidP="00C2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4. Про надання одноразової матеріальної допомоги особам з онкологічним захворюванням.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C270B1" w:rsidRDefault="006115AE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.95pt;margin-top:13.4pt;width:187.05pt;height:71.35pt;z-index:-251651072" wrapcoords="-94 0 -94 21060 21600 21060 21600 0 -94 0" stroked="f">
            <v:textbox style="mso-next-textbox:#_x0000_s1035">
              <w:txbxContent>
                <w:p w:rsidR="00CB08F2" w:rsidRPr="001A573B" w:rsidRDefault="00CB08F2" w:rsidP="00C270B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C270B1" w:rsidRDefault="00C270B1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січня 2022 року передано 82 заяви від осіб з онкологічним захворюванням.</w:t>
      </w:r>
    </w:p>
    <w:p w:rsidR="00C270B1" w:rsidRDefault="00C270B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7C78D9" w:rsidRDefault="006115AE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2.5pt;margin-top:12.4pt;width:188.6pt;height:66.75pt;z-index:-251650048" wrapcoords="-94 0 -94 21060 21600 21060 21600 0 -94 0" stroked="f">
            <v:textbox style="mso-next-textbox:#_x0000_s1036">
              <w:txbxContent>
                <w:p w:rsidR="00CB08F2" w:rsidRPr="001A573B" w:rsidRDefault="00CB08F2" w:rsidP="007C78D9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7C78D9" w:rsidRPr="005E1BE1" w:rsidRDefault="007C78D9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7C78D9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2879F1" w:rsidRDefault="002879F1" w:rsidP="007C78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26 сесії Дунаєвецької міської ради VІІІ скликання від 17 грудня 2021 року №11-26/2021, «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к надання матеріальної допомоги особам з онкологічним захворюванням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7C78D9" w:rsidRPr="007C78D9" w:rsidRDefault="007C78D9" w:rsidP="005E07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8110E5" w:rsidRPr="00110FF3" w:rsidTr="00D928E7">
        <w:trPr>
          <w:trHeight w:val="545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8110E5" w:rsidRPr="00110FF3" w:rsidTr="00B27032">
        <w:trPr>
          <w:trHeight w:val="401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1F3EC1" w:rsidRPr="001F3EC1" w:rsidRDefault="001F3EC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Ступніцький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Дмитрович</w:t>
            </w:r>
          </w:p>
        </w:tc>
        <w:tc>
          <w:tcPr>
            <w:tcW w:w="2268" w:type="dxa"/>
          </w:tcPr>
          <w:p w:rsidR="008110E5" w:rsidRPr="0069529C" w:rsidRDefault="001F3EC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8110E5" w:rsidRPr="0069529C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Pr="0069529C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B27032" w:rsidRPr="0069529C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Петух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2268" w:type="dxa"/>
          </w:tcPr>
          <w:p w:rsidR="00B27032" w:rsidRPr="0069529C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Pr="0069529C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Паламарчук Емілія Михайлівна</w:t>
            </w:r>
          </w:p>
        </w:tc>
        <w:tc>
          <w:tcPr>
            <w:tcW w:w="2268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Степанівна</w:t>
            </w:r>
          </w:p>
        </w:tc>
        <w:tc>
          <w:tcPr>
            <w:tcW w:w="2268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Бережанський Микола Борисович</w:t>
            </w:r>
          </w:p>
        </w:tc>
        <w:tc>
          <w:tcPr>
            <w:tcW w:w="2268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Січинці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Ткачук Микола Денисович</w:t>
            </w:r>
          </w:p>
        </w:tc>
        <w:tc>
          <w:tcPr>
            <w:tcW w:w="2268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Іванова Віра Григорівна</w:t>
            </w:r>
          </w:p>
        </w:tc>
        <w:tc>
          <w:tcPr>
            <w:tcW w:w="2268" w:type="dxa"/>
          </w:tcPr>
          <w:p w:rsidR="00B27032" w:rsidRPr="0069529C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Сивороги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Колісник Ніна Петрівна</w:t>
            </w:r>
          </w:p>
        </w:tc>
        <w:tc>
          <w:tcPr>
            <w:tcW w:w="2268" w:type="dxa"/>
          </w:tcPr>
          <w:p w:rsidR="00B27032" w:rsidRPr="0069529C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Панасівка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2268" w:type="dxa"/>
          </w:tcPr>
          <w:p w:rsidR="00B27032" w:rsidRPr="0069529C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Глушко Ванда Федорівна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F3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Їжак Надія Володимирівна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Чаньків</w:t>
            </w:r>
            <w:proofErr w:type="spellEnd"/>
          </w:p>
        </w:tc>
        <w:tc>
          <w:tcPr>
            <w:tcW w:w="1276" w:type="dxa"/>
          </w:tcPr>
          <w:p w:rsidR="00B27032" w:rsidRPr="0069529C" w:rsidRDefault="00AE2A9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Їжак Анатолій Володимирович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F3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Чаньків</w:t>
            </w:r>
            <w:proofErr w:type="spellEnd"/>
          </w:p>
        </w:tc>
        <w:tc>
          <w:tcPr>
            <w:tcW w:w="1276" w:type="dxa"/>
          </w:tcPr>
          <w:p w:rsidR="00B27032" w:rsidRPr="0069529C" w:rsidRDefault="00AE2A9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1500 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Горбунова Валентина Миколаївна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Макарова Ольга Володимирівна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Зубар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Стаховська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Іванівна</w:t>
            </w:r>
          </w:p>
        </w:tc>
        <w:tc>
          <w:tcPr>
            <w:tcW w:w="2268" w:type="dxa"/>
          </w:tcPr>
          <w:p w:rsidR="00B27032" w:rsidRPr="0069529C" w:rsidRDefault="00B27032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Дзізінська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Поліна Іванівна</w:t>
            </w:r>
          </w:p>
        </w:tc>
        <w:tc>
          <w:tcPr>
            <w:tcW w:w="2268" w:type="dxa"/>
          </w:tcPr>
          <w:p w:rsidR="00B27032" w:rsidRPr="0069529C" w:rsidRDefault="00B27032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Йосипова Євгена Антонівна</w:t>
            </w:r>
          </w:p>
        </w:tc>
        <w:tc>
          <w:tcPr>
            <w:tcW w:w="2268" w:type="dxa"/>
          </w:tcPr>
          <w:p w:rsidR="00B27032" w:rsidRPr="0069529C" w:rsidRDefault="00B27032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Васильєва Галина Петрівна</w:t>
            </w:r>
          </w:p>
        </w:tc>
        <w:tc>
          <w:tcPr>
            <w:tcW w:w="2268" w:type="dxa"/>
          </w:tcPr>
          <w:p w:rsidR="00B27032" w:rsidRPr="0069529C" w:rsidRDefault="00B27032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Панасівка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2268" w:type="dxa"/>
          </w:tcPr>
          <w:p w:rsidR="00B27032" w:rsidRPr="0069529C" w:rsidRDefault="00B27032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Рудик Алла Олександрівна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Главінська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Станіслава Валеріївна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Капучак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Степанівна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Прокопівна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Липко Михайло Іванович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Опанасівна</w:t>
            </w:r>
          </w:p>
        </w:tc>
        <w:tc>
          <w:tcPr>
            <w:tcW w:w="2268" w:type="dxa"/>
          </w:tcPr>
          <w:p w:rsidR="00B27032" w:rsidRPr="0069529C" w:rsidRDefault="00B27032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Ковальчук Лідія Володимирівна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Стаднік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Мокринський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Павлова Ніна Петрівна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Назарко Катерина Олексіївна</w:t>
            </w:r>
          </w:p>
        </w:tc>
        <w:tc>
          <w:tcPr>
            <w:tcW w:w="2268" w:type="dxa"/>
          </w:tcPr>
          <w:p w:rsidR="00B27032" w:rsidRPr="0069529C" w:rsidRDefault="00B27032" w:rsidP="00564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Дорофеєва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Павлівна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Савкова Ольга Григорівна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2268" w:type="dxa"/>
          </w:tcPr>
          <w:p w:rsidR="00B27032" w:rsidRPr="0069529C" w:rsidRDefault="00B27032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с.Ганнівка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Тимофієва Тетяна Йосипівна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Кривоносюк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2268" w:type="dxa"/>
          </w:tcPr>
          <w:p w:rsidR="00B27032" w:rsidRPr="0069529C" w:rsidRDefault="00B27032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с.Гірчична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Іванова Наталія Павлівна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Анатоліївна</w:t>
            </w:r>
          </w:p>
        </w:tc>
        <w:tc>
          <w:tcPr>
            <w:tcW w:w="2268" w:type="dxa"/>
          </w:tcPr>
          <w:p w:rsidR="00B27032" w:rsidRDefault="00B27032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МілешкоЄлізавета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Недзібут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Владиславівна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Сабадах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Грудніцька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Таїсія Олександрівна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8E6B0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B27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Буря Євгенія Терентіївна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Яворський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Анатолій Дмитрович</w:t>
            </w:r>
          </w:p>
        </w:tc>
        <w:tc>
          <w:tcPr>
            <w:tcW w:w="2268" w:type="dxa"/>
          </w:tcPr>
          <w:p w:rsidR="00B27032" w:rsidRPr="0069529C" w:rsidRDefault="00B27032" w:rsidP="00450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Доротюк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Сімонян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Любов Михайлівна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Підвисоцька Людмила Іванівна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AE2A9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AE2A9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Кшановська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Пліска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Іванівна</w:t>
            </w:r>
          </w:p>
        </w:tc>
        <w:tc>
          <w:tcPr>
            <w:tcW w:w="2268" w:type="dxa"/>
          </w:tcPr>
          <w:p w:rsidR="00B27032" w:rsidRPr="0069529C" w:rsidRDefault="00B27032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Матвеєв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268" w:type="dxa"/>
          </w:tcPr>
          <w:p w:rsidR="00B27032" w:rsidRPr="0069529C" w:rsidRDefault="00B27032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с.Гута-Яцьковецька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Піхурець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Євгена Іванівна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Горбатюк Тамара Павлівна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Матвеєва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Антонівна</w:t>
            </w:r>
          </w:p>
        </w:tc>
        <w:tc>
          <w:tcPr>
            <w:tcW w:w="2268" w:type="dxa"/>
          </w:tcPr>
          <w:p w:rsidR="00B27032" w:rsidRPr="0069529C" w:rsidRDefault="00B27032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Жеребнюк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2268" w:type="dxa"/>
          </w:tcPr>
          <w:p w:rsidR="00B27032" w:rsidRPr="0069529C" w:rsidRDefault="00B27032" w:rsidP="00686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Жеребнюк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Кучер Любов Іванівна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Ядловська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Дінбург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536" w:type="dxa"/>
          </w:tcPr>
          <w:p w:rsidR="00B27032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Олексіївна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Совецька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Іванівна</w:t>
            </w:r>
          </w:p>
        </w:tc>
        <w:tc>
          <w:tcPr>
            <w:tcW w:w="2268" w:type="dxa"/>
          </w:tcPr>
          <w:p w:rsidR="00B27032" w:rsidRPr="0069529C" w:rsidRDefault="00B27032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с.Панасівка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Слонецька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2268" w:type="dxa"/>
          </w:tcPr>
          <w:p w:rsidR="00B27032" w:rsidRPr="0069529C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Матвієва Валентина Володимирівна</w:t>
            </w:r>
          </w:p>
        </w:tc>
        <w:tc>
          <w:tcPr>
            <w:tcW w:w="2268" w:type="dxa"/>
          </w:tcPr>
          <w:p w:rsidR="00B27032" w:rsidRDefault="00B27032" w:rsidP="000D2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</w:t>
            </w:r>
            <w:proofErr w:type="spellEnd"/>
            <w:r w:rsidR="00B604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Кужелева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Зварич Галина Йосипівна</w:t>
            </w:r>
          </w:p>
        </w:tc>
        <w:tc>
          <w:tcPr>
            <w:tcW w:w="2268" w:type="dxa"/>
          </w:tcPr>
          <w:p w:rsidR="00B27032" w:rsidRPr="0069529C" w:rsidRDefault="00B27032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Воронецька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2268" w:type="dxa"/>
          </w:tcPr>
          <w:p w:rsidR="00B27032" w:rsidRPr="0069529C" w:rsidRDefault="00B27032" w:rsidP="00C97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Чернецький Василь Васильович</w:t>
            </w:r>
          </w:p>
        </w:tc>
        <w:tc>
          <w:tcPr>
            <w:tcW w:w="2268" w:type="dxa"/>
          </w:tcPr>
          <w:p w:rsidR="00B27032" w:rsidRDefault="00B27032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 w:rsidR="00B604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Дудка Людмила Василівна</w:t>
            </w:r>
          </w:p>
        </w:tc>
        <w:tc>
          <w:tcPr>
            <w:tcW w:w="2268" w:type="dxa"/>
          </w:tcPr>
          <w:p w:rsidR="00B27032" w:rsidRDefault="00B27032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 w:rsidR="00B604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Кужелівка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Зелінська Валентина Яківна</w:t>
            </w:r>
          </w:p>
        </w:tc>
        <w:tc>
          <w:tcPr>
            <w:tcW w:w="2268" w:type="dxa"/>
          </w:tcPr>
          <w:p w:rsidR="00B27032" w:rsidRPr="0069529C" w:rsidRDefault="00B27032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B27032" w:rsidRPr="00110FF3" w:rsidTr="00D928E7">
        <w:trPr>
          <w:trHeight w:val="364"/>
        </w:trPr>
        <w:tc>
          <w:tcPr>
            <w:tcW w:w="675" w:type="dxa"/>
          </w:tcPr>
          <w:p w:rsidR="00B27032" w:rsidRDefault="00B27032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536" w:type="dxa"/>
          </w:tcPr>
          <w:p w:rsidR="00B27032" w:rsidRDefault="00B27032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Ткач Тетяна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Францівна</w:t>
            </w:r>
            <w:proofErr w:type="spellEnd"/>
          </w:p>
        </w:tc>
        <w:tc>
          <w:tcPr>
            <w:tcW w:w="2268" w:type="dxa"/>
          </w:tcPr>
          <w:p w:rsidR="00B27032" w:rsidRDefault="00B27032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B27032" w:rsidRPr="0069529C" w:rsidRDefault="00B27032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Pr="00F90724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536" w:type="dxa"/>
          </w:tcPr>
          <w:p w:rsidR="00C7527C" w:rsidRPr="00F90724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0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Рожновська</w:t>
            </w:r>
            <w:proofErr w:type="spellEnd"/>
            <w:r w:rsidRPr="00F90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90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Омельянівна</w:t>
            </w:r>
            <w:proofErr w:type="spellEnd"/>
          </w:p>
        </w:tc>
        <w:tc>
          <w:tcPr>
            <w:tcW w:w="2268" w:type="dxa"/>
          </w:tcPr>
          <w:p w:rsidR="00C7527C" w:rsidRPr="00F90724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0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C7527C" w:rsidRPr="00F90724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0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Вакуляк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Степанівна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с.Ксаверівка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Яковлєва Галина Павлівна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Сіра Зінаїда Іванівна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Остапчук Наталія Іванівна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Антоніна Іванівна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с.Іванківці</w:t>
            </w:r>
            <w:proofErr w:type="spellEnd"/>
          </w:p>
        </w:tc>
        <w:tc>
          <w:tcPr>
            <w:tcW w:w="1276" w:type="dxa"/>
          </w:tcPr>
          <w:p w:rsidR="00C7527C" w:rsidRDefault="00C7527C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7527C" w:rsidRPr="00110FF3" w:rsidTr="00D928E7">
        <w:trPr>
          <w:trHeight w:val="364"/>
        </w:trPr>
        <w:tc>
          <w:tcPr>
            <w:tcW w:w="675" w:type="dxa"/>
          </w:tcPr>
          <w:p w:rsidR="00C7527C" w:rsidRDefault="00C7527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536" w:type="dxa"/>
          </w:tcPr>
          <w:p w:rsidR="00C7527C" w:rsidRDefault="00C7527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Вишня Валентина Володимирівна</w:t>
            </w:r>
          </w:p>
        </w:tc>
        <w:tc>
          <w:tcPr>
            <w:tcW w:w="2268" w:type="dxa"/>
          </w:tcPr>
          <w:p w:rsidR="00C7527C" w:rsidRDefault="00C7527C" w:rsidP="007D3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C7527C" w:rsidRDefault="001027C8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1027C8" w:rsidRPr="00110FF3" w:rsidTr="00D928E7">
        <w:trPr>
          <w:trHeight w:val="364"/>
        </w:trPr>
        <w:tc>
          <w:tcPr>
            <w:tcW w:w="675" w:type="dxa"/>
          </w:tcPr>
          <w:p w:rsidR="001027C8" w:rsidRDefault="001027C8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536" w:type="dxa"/>
          </w:tcPr>
          <w:p w:rsidR="001027C8" w:rsidRDefault="001027C8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Тімощук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2268" w:type="dxa"/>
          </w:tcPr>
          <w:p w:rsidR="001027C8" w:rsidRPr="0069529C" w:rsidRDefault="001027C8" w:rsidP="00102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1027C8" w:rsidRDefault="001027C8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1027C8" w:rsidRPr="00110FF3" w:rsidTr="00D928E7">
        <w:trPr>
          <w:trHeight w:val="364"/>
        </w:trPr>
        <w:tc>
          <w:tcPr>
            <w:tcW w:w="675" w:type="dxa"/>
          </w:tcPr>
          <w:p w:rsidR="001027C8" w:rsidRDefault="001027C8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536" w:type="dxa"/>
          </w:tcPr>
          <w:p w:rsidR="001027C8" w:rsidRDefault="001027C8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Нижник Зінаїда Василівна</w:t>
            </w:r>
          </w:p>
        </w:tc>
        <w:tc>
          <w:tcPr>
            <w:tcW w:w="2268" w:type="dxa"/>
          </w:tcPr>
          <w:p w:rsidR="001027C8" w:rsidRDefault="001027C8" w:rsidP="00102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1027C8" w:rsidRDefault="001027C8" w:rsidP="00B2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1027C8" w:rsidRPr="00110FF3" w:rsidTr="00D928E7">
        <w:trPr>
          <w:trHeight w:val="364"/>
        </w:trPr>
        <w:tc>
          <w:tcPr>
            <w:tcW w:w="675" w:type="dxa"/>
          </w:tcPr>
          <w:p w:rsidR="001027C8" w:rsidRDefault="001027C8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536" w:type="dxa"/>
          </w:tcPr>
          <w:p w:rsidR="001027C8" w:rsidRDefault="001027C8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Кріль Борис Ярославович</w:t>
            </w:r>
          </w:p>
        </w:tc>
        <w:tc>
          <w:tcPr>
            <w:tcW w:w="2268" w:type="dxa"/>
          </w:tcPr>
          <w:p w:rsidR="001027C8" w:rsidRPr="0069529C" w:rsidRDefault="001027C8" w:rsidP="00102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1276" w:type="dxa"/>
          </w:tcPr>
          <w:p w:rsidR="001027C8" w:rsidRDefault="00B60454" w:rsidP="00B604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1027C8" w:rsidRPr="005E1BE1" w:rsidTr="00D928E7">
        <w:trPr>
          <w:trHeight w:val="631"/>
        </w:trPr>
        <w:tc>
          <w:tcPr>
            <w:tcW w:w="7479" w:type="dxa"/>
            <w:gridSpan w:val="3"/>
          </w:tcPr>
          <w:p w:rsidR="001027C8" w:rsidRPr="00110FF3" w:rsidRDefault="001027C8" w:rsidP="00811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27C8" w:rsidRPr="00110FF3" w:rsidRDefault="001027C8" w:rsidP="00811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1027C8" w:rsidRPr="00B60454" w:rsidRDefault="00B60454" w:rsidP="008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E6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en-US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ПРОГОЛОСУВАЛИ: </w:t>
      </w:r>
    </w:p>
    <w:p w:rsidR="005E075D" w:rsidRPr="00C86B4F" w:rsidRDefault="005E075D" w:rsidP="005E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1F2E2F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DE1078" w:rsidRDefault="00DE1078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78" w:rsidRPr="00C270B1" w:rsidRDefault="001027C8" w:rsidP="00D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1078" w:rsidRPr="00C270B1">
        <w:rPr>
          <w:rFonts w:ascii="Times New Roman" w:hAnsi="Times New Roman" w:cs="Times New Roman"/>
          <w:sz w:val="28"/>
          <w:szCs w:val="28"/>
          <w:lang w:val="uk-UA"/>
        </w:rPr>
        <w:t>. Про надання одноразової матеріальної допомоги особам</w:t>
      </w:r>
      <w:r w:rsidR="00DE1078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 w:rsidR="00DE1078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DE1078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DE1078"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078" w:rsidRDefault="00DE1078" w:rsidP="00D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78" w:rsidRDefault="00DE1078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E1078" w:rsidRDefault="006115AE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-.95pt;margin-top:13.4pt;width:187.05pt;height:71.35pt;z-index:-251648000" wrapcoords="-94 0 -94 21060 21600 21060 21600 0 -94 0" stroked="f">
            <v:textbox style="mso-next-textbox:#_x0000_s1038">
              <w:txbxContent>
                <w:p w:rsidR="00CB08F2" w:rsidRPr="001A573B" w:rsidRDefault="00CB08F2" w:rsidP="00DE107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DE1078" w:rsidRDefault="00DE1078" w:rsidP="00D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особам,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Протягом лютого 2022 року передано 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заяви від осіб,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DE1078" w:rsidRDefault="00DE1078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78" w:rsidRDefault="00DE1078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DE1078" w:rsidRDefault="006115AE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.95pt;margin-top:5.75pt;width:188.6pt;height:66.75pt;z-index:-251646976" wrapcoords="-94 0 -94 21060 21600 21060 21600 0 -94 0" stroked="f">
            <v:textbox style="mso-next-textbox:#_x0000_s1039">
              <w:txbxContent>
                <w:p w:rsidR="00CB08F2" w:rsidRPr="001A573B" w:rsidRDefault="00CB08F2" w:rsidP="00DE107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DE1078" w:rsidRPr="005E1BE1" w:rsidRDefault="00DE1078" w:rsidP="00D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DE1078" w:rsidRDefault="00DE1078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78" w:rsidRDefault="00DE1078" w:rsidP="00DE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DE1078" w:rsidRDefault="00DE1078" w:rsidP="00DE107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лікування», а саме:</w:t>
      </w:r>
    </w:p>
    <w:p w:rsidR="00DE1078" w:rsidRPr="007C78D9" w:rsidRDefault="00DE1078" w:rsidP="00DE10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DE1078" w:rsidRPr="00110FF3" w:rsidTr="00DE1078">
        <w:trPr>
          <w:trHeight w:val="545"/>
        </w:trPr>
        <w:tc>
          <w:tcPr>
            <w:tcW w:w="675" w:type="dxa"/>
          </w:tcPr>
          <w:p w:rsidR="00DE1078" w:rsidRPr="0069529C" w:rsidRDefault="00DE1078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DE1078" w:rsidRPr="0069529C" w:rsidRDefault="00DE1078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DE1078" w:rsidRPr="0069529C" w:rsidRDefault="00DE1078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DE1078" w:rsidRPr="0069529C" w:rsidRDefault="00DE1078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DE1078" w:rsidRPr="00110FF3" w:rsidTr="00DE1078">
        <w:trPr>
          <w:trHeight w:val="364"/>
        </w:trPr>
        <w:tc>
          <w:tcPr>
            <w:tcW w:w="675" w:type="dxa"/>
          </w:tcPr>
          <w:p w:rsidR="00DE1078" w:rsidRPr="0069529C" w:rsidRDefault="001027C8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DE1078" w:rsidRPr="0069529C" w:rsidRDefault="00B574EE" w:rsidP="00B57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Драбанюк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DE1078" w:rsidRPr="0069529C" w:rsidRDefault="00DE1078" w:rsidP="00B57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B57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аставля</w:t>
            </w:r>
            <w:proofErr w:type="spellEnd"/>
          </w:p>
        </w:tc>
        <w:tc>
          <w:tcPr>
            <w:tcW w:w="1276" w:type="dxa"/>
          </w:tcPr>
          <w:p w:rsidR="00DE1078" w:rsidRPr="002879F1" w:rsidRDefault="00C07571" w:rsidP="00DE1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E1078" w:rsidRPr="00110FF3" w:rsidTr="00DE1078">
        <w:trPr>
          <w:trHeight w:val="364"/>
        </w:trPr>
        <w:tc>
          <w:tcPr>
            <w:tcW w:w="675" w:type="dxa"/>
          </w:tcPr>
          <w:p w:rsidR="00DE1078" w:rsidRPr="0069529C" w:rsidRDefault="00C07571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DE1078" w:rsidRDefault="001027C8" w:rsidP="00DE1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Гаврилюк Борис Володимирович</w:t>
            </w:r>
          </w:p>
        </w:tc>
        <w:tc>
          <w:tcPr>
            <w:tcW w:w="2268" w:type="dxa"/>
          </w:tcPr>
          <w:p w:rsidR="00DE1078" w:rsidRDefault="00C07571" w:rsidP="00B57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E1078" w:rsidRDefault="00C07571" w:rsidP="00DE1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C07571" w:rsidRPr="00110FF3" w:rsidTr="00DE1078">
        <w:trPr>
          <w:trHeight w:val="364"/>
        </w:trPr>
        <w:tc>
          <w:tcPr>
            <w:tcW w:w="675" w:type="dxa"/>
          </w:tcPr>
          <w:p w:rsidR="00C07571" w:rsidRDefault="00C07571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C07571" w:rsidRDefault="00C07571" w:rsidP="00DE1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Матковський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Степанович</w:t>
            </w:r>
          </w:p>
        </w:tc>
        <w:tc>
          <w:tcPr>
            <w:tcW w:w="2268" w:type="dxa"/>
          </w:tcPr>
          <w:p w:rsidR="00C07571" w:rsidRDefault="00C07571" w:rsidP="00B57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</w:tcPr>
          <w:p w:rsidR="00C07571" w:rsidRDefault="00B60454" w:rsidP="00DE1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07571">
              <w:rPr>
                <w:rFonts w:ascii="Times New Roman" w:hAnsi="Times New Roman" w:cs="Times New Roman"/>
                <w:lang w:val="uk-UA"/>
              </w:rPr>
              <w:t>000</w:t>
            </w:r>
          </w:p>
        </w:tc>
      </w:tr>
      <w:tr w:rsidR="00521EB1" w:rsidRPr="005E1BE1" w:rsidTr="00DE1078">
        <w:trPr>
          <w:trHeight w:val="631"/>
        </w:trPr>
        <w:tc>
          <w:tcPr>
            <w:tcW w:w="7479" w:type="dxa"/>
            <w:gridSpan w:val="3"/>
          </w:tcPr>
          <w:p w:rsidR="00521EB1" w:rsidRPr="00110FF3" w:rsidRDefault="00521EB1" w:rsidP="00DE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EB1" w:rsidRPr="00110FF3" w:rsidRDefault="00521EB1" w:rsidP="00DE10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521EB1" w:rsidRPr="00C07571" w:rsidRDefault="00B60454" w:rsidP="00DE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075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ПРОГОЛОСУВАЛИ: </w:t>
      </w:r>
    </w:p>
    <w:p w:rsidR="00521EB1" w:rsidRPr="00C86B4F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B574EE" w:rsidRDefault="00B574E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EE" w:rsidRPr="00C270B1" w:rsidRDefault="00B574EE" w:rsidP="00B5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одноразової матеріальної допомоги 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страждали внаслідок стихійного лиха, пожежі, підтоплень, тощо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4EE" w:rsidRDefault="00B574EE" w:rsidP="00B5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EE" w:rsidRDefault="00B574EE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B574EE" w:rsidRDefault="006115AE" w:rsidP="00B5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-.95pt;margin-top:13.4pt;width:187.05pt;height:71.35pt;z-index:-251644928" wrapcoords="-94 0 -94 21060 21600 21060 21600 0 -94 0" stroked="f">
            <v:textbox style="mso-next-textbox:#_x0000_s1040">
              <w:txbxContent>
                <w:p w:rsidR="00CB08F2" w:rsidRPr="001A573B" w:rsidRDefault="00CB08F2" w:rsidP="00B574E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B574EE" w:rsidRDefault="00B574EE" w:rsidP="003D7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0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571">
        <w:rPr>
          <w:rFonts w:ascii="Times New Roman" w:hAnsi="Times New Roman" w:cs="Times New Roman"/>
          <w:sz w:val="28"/>
          <w:szCs w:val="28"/>
          <w:lang w:val="uk-UA"/>
        </w:rPr>
        <w:t>Доліби</w:t>
      </w:r>
      <w:proofErr w:type="spellEnd"/>
      <w:r w:rsidR="00C07571">
        <w:rPr>
          <w:rFonts w:ascii="Times New Roman" w:hAnsi="Times New Roman" w:cs="Times New Roman"/>
          <w:sz w:val="28"/>
          <w:szCs w:val="28"/>
          <w:lang w:val="uk-UA"/>
        </w:rPr>
        <w:t xml:space="preserve"> Леонтія Михайловича</w:t>
      </w:r>
      <w:r w:rsidR="003D7086">
        <w:rPr>
          <w:rFonts w:ascii="Times New Roman" w:hAnsi="Times New Roman" w:cs="Times New Roman"/>
          <w:sz w:val="28"/>
          <w:szCs w:val="28"/>
          <w:lang w:val="uk-UA"/>
        </w:rPr>
        <w:t xml:space="preserve">, жителя </w:t>
      </w:r>
      <w:proofErr w:type="spellStart"/>
      <w:r w:rsidR="003D7086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="003D70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7086">
        <w:rPr>
          <w:rFonts w:ascii="Times New Roman" w:hAnsi="Times New Roman" w:cs="Times New Roman"/>
          <w:sz w:val="28"/>
          <w:szCs w:val="28"/>
          <w:lang w:val="uk-UA"/>
        </w:rPr>
        <w:t>вул.Степана</w:t>
      </w:r>
      <w:proofErr w:type="spellEnd"/>
      <w:r w:rsidR="003D7086">
        <w:rPr>
          <w:rFonts w:ascii="Times New Roman" w:hAnsi="Times New Roman" w:cs="Times New Roman"/>
          <w:sz w:val="28"/>
          <w:szCs w:val="28"/>
          <w:lang w:val="uk-UA"/>
        </w:rPr>
        <w:t xml:space="preserve"> Разіна, 33</w:t>
      </w:r>
      <w:r w:rsidR="00B60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матеріальної допомоги 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>на ремонт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7571" w:rsidRDefault="00C07571" w:rsidP="00B5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EE" w:rsidRDefault="00B574EE" w:rsidP="00B5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086" w:rsidRDefault="00B574EE" w:rsidP="003D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B574EE" w:rsidRPr="005E1BE1" w:rsidRDefault="006115AE" w:rsidP="003D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2.5pt;margin-top:5.3pt;width:188.6pt;height:66.75pt;z-index:-251643904" wrapcoords="-94 0 -94 21060 21600 21060 21600 0 -94 0" stroked="f">
            <v:textbox style="mso-next-textbox:#_x0000_s1041">
              <w:txbxContent>
                <w:p w:rsidR="00CB08F2" w:rsidRPr="001A573B" w:rsidRDefault="00CB08F2" w:rsidP="00B574E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B574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574EE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B574E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>відмовити у наданні</w:t>
      </w:r>
      <w:r w:rsidR="00B574E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574E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C0757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C07571">
        <w:rPr>
          <w:rFonts w:ascii="Times New Roman" w:hAnsi="Times New Roman" w:cs="Times New Roman"/>
          <w:sz w:val="28"/>
          <w:szCs w:val="28"/>
          <w:lang w:val="uk-UA"/>
        </w:rPr>
        <w:t>Долібі</w:t>
      </w:r>
      <w:proofErr w:type="spellEnd"/>
      <w:r w:rsidR="00C07571">
        <w:rPr>
          <w:rFonts w:ascii="Times New Roman" w:hAnsi="Times New Roman" w:cs="Times New Roman"/>
          <w:sz w:val="28"/>
          <w:szCs w:val="28"/>
          <w:lang w:val="uk-UA"/>
        </w:rPr>
        <w:t xml:space="preserve"> Леонтію Михайловичу</w:t>
      </w:r>
      <w:r w:rsidR="006518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086">
        <w:rPr>
          <w:rFonts w:ascii="Times New Roman" w:hAnsi="Times New Roman" w:cs="Times New Roman"/>
          <w:sz w:val="28"/>
          <w:szCs w:val="28"/>
          <w:lang w:val="uk-UA"/>
        </w:rPr>
        <w:t>у зв’язку з введенням військового стану в Україні та припиненням фінансування даного виду допомоги.</w:t>
      </w:r>
    </w:p>
    <w:p w:rsidR="00B574EE" w:rsidRDefault="00B574EE" w:rsidP="00B5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EE" w:rsidRDefault="00B574EE" w:rsidP="00B5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B574EE" w:rsidRDefault="003D7086" w:rsidP="00B574E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Долібі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Леонтію Михайловичу у на</w:t>
      </w:r>
      <w:r w:rsidR="00B574EE" w:rsidRPr="007C78D9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B574E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574E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и,у зв’язку з введенням військового стану в Україні та припиненням фінансування даного виду допомоги.</w:t>
      </w:r>
    </w:p>
    <w:p w:rsidR="00B574EE" w:rsidRPr="007C78D9" w:rsidRDefault="00B574EE" w:rsidP="00B574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EE" w:rsidRDefault="00B574E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521EB1" w:rsidRPr="00C86B4F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521EB1" w:rsidRDefault="00521EB1" w:rsidP="005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1F2E2F" w:rsidTr="001F2E2F">
        <w:tc>
          <w:tcPr>
            <w:tcW w:w="5115" w:type="dxa"/>
          </w:tcPr>
          <w:p w:rsidR="00B574EE" w:rsidRPr="001F2E2F" w:rsidRDefault="00B574EE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5E0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БЕЦ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4F7FDA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НадіяКРУЦЬ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E2F" w:rsidRPr="001F2E2F" w:rsidTr="001F2E2F">
        <w:tc>
          <w:tcPr>
            <w:tcW w:w="5115" w:type="dxa"/>
            <w:hideMark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комісії</w:t>
            </w:r>
          </w:p>
        </w:tc>
        <w:tc>
          <w:tcPr>
            <w:tcW w:w="4444" w:type="dxa"/>
          </w:tcPr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2F13B4">
      <w:pgSz w:w="11906" w:h="16838"/>
      <w:pgMar w:top="1134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110FF3"/>
    <w:rsid w:val="00022A35"/>
    <w:rsid w:val="00091B69"/>
    <w:rsid w:val="000A4191"/>
    <w:rsid w:val="000A451C"/>
    <w:rsid w:val="000D2773"/>
    <w:rsid w:val="001027C8"/>
    <w:rsid w:val="00105E1C"/>
    <w:rsid w:val="00110FF3"/>
    <w:rsid w:val="00125345"/>
    <w:rsid w:val="0018142E"/>
    <w:rsid w:val="001A5001"/>
    <w:rsid w:val="001A573B"/>
    <w:rsid w:val="001F2E2F"/>
    <w:rsid w:val="001F3EC1"/>
    <w:rsid w:val="0022558B"/>
    <w:rsid w:val="00257A70"/>
    <w:rsid w:val="002879F1"/>
    <w:rsid w:val="002927C4"/>
    <w:rsid w:val="002C01EC"/>
    <w:rsid w:val="002C4879"/>
    <w:rsid w:val="002F13B4"/>
    <w:rsid w:val="002F1956"/>
    <w:rsid w:val="00316146"/>
    <w:rsid w:val="00327766"/>
    <w:rsid w:val="003324A5"/>
    <w:rsid w:val="00341D00"/>
    <w:rsid w:val="00384587"/>
    <w:rsid w:val="0039034F"/>
    <w:rsid w:val="003A1FA4"/>
    <w:rsid w:val="003B2273"/>
    <w:rsid w:val="003D7086"/>
    <w:rsid w:val="003E6CA1"/>
    <w:rsid w:val="003F78AA"/>
    <w:rsid w:val="004507C6"/>
    <w:rsid w:val="004F3B98"/>
    <w:rsid w:val="004F7FDA"/>
    <w:rsid w:val="005170DC"/>
    <w:rsid w:val="00521EB1"/>
    <w:rsid w:val="00555755"/>
    <w:rsid w:val="005602FA"/>
    <w:rsid w:val="00564319"/>
    <w:rsid w:val="005A0CEF"/>
    <w:rsid w:val="005B01EC"/>
    <w:rsid w:val="005E075D"/>
    <w:rsid w:val="005E1BE1"/>
    <w:rsid w:val="006115AE"/>
    <w:rsid w:val="0061510B"/>
    <w:rsid w:val="00644DC4"/>
    <w:rsid w:val="0065182B"/>
    <w:rsid w:val="00686BDC"/>
    <w:rsid w:val="0069529C"/>
    <w:rsid w:val="00715A50"/>
    <w:rsid w:val="00775C79"/>
    <w:rsid w:val="007C78D9"/>
    <w:rsid w:val="007C7F42"/>
    <w:rsid w:val="007D3B2F"/>
    <w:rsid w:val="008110E5"/>
    <w:rsid w:val="0081778C"/>
    <w:rsid w:val="008E6B02"/>
    <w:rsid w:val="008F4A2C"/>
    <w:rsid w:val="00975409"/>
    <w:rsid w:val="00981EC7"/>
    <w:rsid w:val="00992F11"/>
    <w:rsid w:val="009D4FF6"/>
    <w:rsid w:val="00A14305"/>
    <w:rsid w:val="00A80F51"/>
    <w:rsid w:val="00AE235A"/>
    <w:rsid w:val="00AE2A92"/>
    <w:rsid w:val="00B27032"/>
    <w:rsid w:val="00B574EE"/>
    <w:rsid w:val="00B60454"/>
    <w:rsid w:val="00B67858"/>
    <w:rsid w:val="00B81983"/>
    <w:rsid w:val="00BF0318"/>
    <w:rsid w:val="00C07571"/>
    <w:rsid w:val="00C270B1"/>
    <w:rsid w:val="00C7527C"/>
    <w:rsid w:val="00C86B4F"/>
    <w:rsid w:val="00C97642"/>
    <w:rsid w:val="00CA0922"/>
    <w:rsid w:val="00CB08F2"/>
    <w:rsid w:val="00CC223A"/>
    <w:rsid w:val="00CC6598"/>
    <w:rsid w:val="00CE2A4B"/>
    <w:rsid w:val="00D105F0"/>
    <w:rsid w:val="00D928E7"/>
    <w:rsid w:val="00DC0116"/>
    <w:rsid w:val="00DE1078"/>
    <w:rsid w:val="00DF3D44"/>
    <w:rsid w:val="00E531BA"/>
    <w:rsid w:val="00E90B6E"/>
    <w:rsid w:val="00EB058B"/>
    <w:rsid w:val="00EF2C45"/>
    <w:rsid w:val="00F0249A"/>
    <w:rsid w:val="00F104FD"/>
    <w:rsid w:val="00F36BDE"/>
    <w:rsid w:val="00F458AA"/>
    <w:rsid w:val="00F8644D"/>
    <w:rsid w:val="00F90724"/>
    <w:rsid w:val="00F96200"/>
    <w:rsid w:val="00FB607A"/>
    <w:rsid w:val="00FC5143"/>
    <w:rsid w:val="00FD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900A-B5AA-488A-81F8-A8237A41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2022-04-28T08:27:00Z</cp:lastPrinted>
  <dcterms:created xsi:type="dcterms:W3CDTF">2022-01-28T12:30:00Z</dcterms:created>
  <dcterms:modified xsi:type="dcterms:W3CDTF">2022-04-28T08:30:00Z</dcterms:modified>
</cp:coreProperties>
</file>