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6A6761"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CB2127">
        <w:rPr>
          <w:rFonts w:ascii="Times New Roman" w:hAnsi="Times New Roman" w:cs="Times New Roman"/>
          <w:b/>
          <w:sz w:val="28"/>
          <w:szCs w:val="28"/>
          <w:lang w:val="uk-UA"/>
        </w:rPr>
        <w:t>3</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CB2127"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w:t>
      </w:r>
      <w:r w:rsidR="00110FF3" w:rsidRPr="007C7F42">
        <w:rPr>
          <w:rFonts w:ascii="Times New Roman" w:hAnsi="Times New Roman" w:cs="Times New Roman"/>
          <w:sz w:val="24"/>
          <w:szCs w:val="24"/>
          <w:lang w:val="uk-UA"/>
        </w:rPr>
        <w:t xml:space="preserve"> </w:t>
      </w:r>
      <w:r>
        <w:rPr>
          <w:rFonts w:ascii="Times New Roman" w:hAnsi="Times New Roman" w:cs="Times New Roman"/>
          <w:sz w:val="24"/>
          <w:szCs w:val="24"/>
          <w:lang w:val="uk-UA"/>
        </w:rPr>
        <w:t>лютого</w:t>
      </w:r>
      <w:r w:rsidR="00110FF3" w:rsidRPr="007C7F42">
        <w:rPr>
          <w:rFonts w:ascii="Times New Roman" w:hAnsi="Times New Roman" w:cs="Times New Roman"/>
          <w:sz w:val="24"/>
          <w:szCs w:val="24"/>
          <w:lang w:val="uk-UA"/>
        </w:rPr>
        <w:t xml:space="preserve"> 202</w:t>
      </w:r>
      <w:r w:rsidR="006C4B8D">
        <w:rPr>
          <w:rFonts w:ascii="Times New Roman" w:hAnsi="Times New Roman" w:cs="Times New Roman"/>
          <w:sz w:val="24"/>
          <w:szCs w:val="24"/>
          <w:lang w:val="uk-UA"/>
        </w:rPr>
        <w:t>3</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7C7F42" w:rsidRPr="003E54D0" w:rsidTr="002615A0">
        <w:trPr>
          <w:trHeight w:val="881"/>
        </w:trPr>
        <w:tc>
          <w:tcPr>
            <w:tcW w:w="3544" w:type="dxa"/>
          </w:tcPr>
          <w:p w:rsidR="007C7F42" w:rsidRPr="002615A0" w:rsidRDefault="002615A0" w:rsidP="007C7F42">
            <w:pPr>
              <w:widowControl w:val="0"/>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Чекман</w:t>
            </w:r>
            <w:proofErr w:type="spellEnd"/>
          </w:p>
          <w:p w:rsidR="007C7F42" w:rsidRPr="007C7F42" w:rsidRDefault="002615A0" w:rsidP="002615A0">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Валентина</w:t>
            </w:r>
            <w:r w:rsidR="007C7F42" w:rsidRPr="00022A35">
              <w:rPr>
                <w:rFonts w:ascii="Times New Roman" w:hAnsi="Times New Roman"/>
                <w:sz w:val="28"/>
                <w:szCs w:val="28"/>
                <w:lang w:val="uk-UA"/>
              </w:rPr>
              <w:t xml:space="preserve"> </w:t>
            </w:r>
            <w:r>
              <w:rPr>
                <w:rFonts w:ascii="Times New Roman" w:hAnsi="Times New Roman"/>
                <w:sz w:val="28"/>
                <w:szCs w:val="28"/>
                <w:lang w:val="uk-UA"/>
              </w:rPr>
              <w:t>Костянтинівна</w:t>
            </w:r>
          </w:p>
        </w:tc>
        <w:tc>
          <w:tcPr>
            <w:tcW w:w="285"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6171"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022A35" w:rsidRPr="00022A35" w:rsidTr="002615A0">
        <w:trPr>
          <w:trHeight w:val="881"/>
        </w:trPr>
        <w:tc>
          <w:tcPr>
            <w:tcW w:w="3544"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8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6171"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9644" w:type="dxa"/>
        <w:tblInd w:w="108" w:type="dxa"/>
        <w:tblLayout w:type="fixed"/>
        <w:tblLook w:val="0000"/>
      </w:tblPr>
      <w:tblGrid>
        <w:gridCol w:w="3505"/>
        <w:gridCol w:w="271"/>
        <w:gridCol w:w="5868"/>
      </w:tblGrid>
      <w:tr w:rsidR="003B2273" w:rsidRPr="00022A35" w:rsidTr="00964148">
        <w:trPr>
          <w:trHeight w:val="952"/>
        </w:trPr>
        <w:tc>
          <w:tcPr>
            <w:tcW w:w="3505"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71"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5868"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964148">
        <w:trPr>
          <w:trHeight w:val="952"/>
        </w:trPr>
        <w:tc>
          <w:tcPr>
            <w:tcW w:w="3505"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71"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868"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CB2127" w:rsidTr="00964148">
        <w:trPr>
          <w:trHeight w:val="952"/>
        </w:trPr>
        <w:tc>
          <w:tcPr>
            <w:tcW w:w="3505"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71"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868"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CB2127" w:rsidTr="00964148">
        <w:trPr>
          <w:trHeight w:val="952"/>
        </w:trPr>
        <w:tc>
          <w:tcPr>
            <w:tcW w:w="3505"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71"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5868"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CB2127" w:rsidTr="00964148">
        <w:trPr>
          <w:trHeight w:val="952"/>
        </w:trPr>
        <w:tc>
          <w:tcPr>
            <w:tcW w:w="3505"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71"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5868"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Pr="00BF343F" w:rsidRDefault="001A573B" w:rsidP="00110FF3">
      <w:pPr>
        <w:spacing w:after="0" w:line="240" w:lineRule="auto"/>
        <w:rPr>
          <w:rFonts w:ascii="Times New Roman" w:hAnsi="Times New Roman" w:cs="Times New Roman"/>
          <w:sz w:val="28"/>
          <w:szCs w:val="28"/>
          <w:lang w:val="uk-UA"/>
        </w:rPr>
      </w:pPr>
      <w:r w:rsidRPr="00964148">
        <w:rPr>
          <w:rFonts w:ascii="Times New Roman" w:hAnsi="Times New Roman" w:cs="Times New Roman"/>
          <w:sz w:val="26"/>
          <w:szCs w:val="26"/>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w:t>
      </w:r>
      <w:r w:rsidR="00F96200">
        <w:rPr>
          <w:rFonts w:ascii="Times New Roman" w:hAnsi="Times New Roman" w:cs="Times New Roman"/>
          <w:sz w:val="28"/>
          <w:szCs w:val="28"/>
          <w:lang w:val="uk-UA"/>
        </w:rPr>
        <w:t xml:space="preserve"> </w:t>
      </w:r>
      <w:r w:rsidR="00C729B6">
        <w:rPr>
          <w:rFonts w:ascii="Times New Roman" w:hAnsi="Times New Roman" w:cs="Times New Roman"/>
          <w:sz w:val="28"/>
          <w:szCs w:val="28"/>
          <w:lang w:val="uk-UA"/>
        </w:rPr>
        <w:t xml:space="preserve">     </w:t>
      </w:r>
      <w:proofErr w:type="spellStart"/>
      <w:r w:rsidR="00C729B6" w:rsidRPr="00C729B6">
        <w:rPr>
          <w:rFonts w:ascii="Times New Roman" w:hAnsi="Times New Roman" w:cs="Times New Roman"/>
          <w:sz w:val="24"/>
          <w:szCs w:val="24"/>
          <w:lang w:val="uk-UA"/>
        </w:rPr>
        <w:t>Абзалова</w:t>
      </w:r>
      <w:proofErr w:type="spellEnd"/>
      <w:r w:rsidR="00C729B6" w:rsidRPr="00C729B6">
        <w:rPr>
          <w:rFonts w:ascii="Times New Roman" w:hAnsi="Times New Roman" w:cs="Times New Roman"/>
          <w:sz w:val="24"/>
          <w:szCs w:val="24"/>
          <w:lang w:val="uk-UA"/>
        </w:rPr>
        <w:t xml:space="preserve"> Т.В.</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sidRPr="00964148">
        <w:rPr>
          <w:rFonts w:ascii="Times New Roman" w:hAnsi="Times New Roman" w:cs="Times New Roman"/>
          <w:sz w:val="26"/>
          <w:szCs w:val="26"/>
          <w:lang w:val="uk-UA"/>
        </w:rPr>
        <w:t>Запрошені:</w:t>
      </w:r>
      <w:r w:rsidRPr="00964148">
        <w:rPr>
          <w:rFonts w:ascii="Times New Roman" w:hAnsi="Times New Roman" w:cs="Times New Roman"/>
          <w:sz w:val="26"/>
          <w:szCs w:val="26"/>
          <w:lang w:val="uk-UA"/>
        </w:rPr>
        <w:tab/>
      </w:r>
      <w:r w:rsidRPr="00964148">
        <w:rPr>
          <w:rFonts w:ascii="Times New Roman" w:hAnsi="Times New Roman" w:cs="Times New Roman"/>
          <w:sz w:val="26"/>
          <w:szCs w:val="26"/>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FC3DE3" w:rsidRDefault="00FC3DE3" w:rsidP="00FC3DE3">
      <w:pPr>
        <w:spacing w:after="0" w:line="240" w:lineRule="auto"/>
        <w:ind w:firstLine="709"/>
        <w:jc w:val="center"/>
        <w:rPr>
          <w:rFonts w:ascii="Times New Roman" w:hAnsi="Times New Roman" w:cs="Times New Roman"/>
          <w:sz w:val="28"/>
          <w:szCs w:val="28"/>
          <w:lang w:val="uk-UA"/>
        </w:rPr>
      </w:pPr>
      <w:r w:rsidRPr="00110FF3">
        <w:rPr>
          <w:rFonts w:ascii="Times New Roman" w:hAnsi="Times New Roman" w:cs="Times New Roman"/>
          <w:sz w:val="28"/>
          <w:szCs w:val="28"/>
          <w:lang w:val="uk-UA"/>
        </w:rPr>
        <w:t>П</w:t>
      </w:r>
      <w:r w:rsidRPr="003B2273">
        <w:rPr>
          <w:rFonts w:ascii="Times New Roman" w:hAnsi="Times New Roman" w:cs="Times New Roman"/>
          <w:sz w:val="28"/>
          <w:szCs w:val="28"/>
        </w:rPr>
        <w:t>ОРЯДОК ДЕННИЙ</w:t>
      </w:r>
      <w:r w:rsidRPr="00110FF3">
        <w:rPr>
          <w:rFonts w:ascii="Times New Roman" w:hAnsi="Times New Roman" w:cs="Times New Roman"/>
          <w:sz w:val="28"/>
          <w:szCs w:val="28"/>
          <w:lang w:val="uk-UA"/>
        </w:rPr>
        <w:t>:</w:t>
      </w:r>
    </w:p>
    <w:p w:rsidR="002A7441" w:rsidRPr="00964148" w:rsidRDefault="002A7441" w:rsidP="00FC3DE3">
      <w:pPr>
        <w:spacing w:after="0" w:line="240" w:lineRule="auto"/>
        <w:ind w:firstLine="709"/>
        <w:jc w:val="center"/>
        <w:rPr>
          <w:rFonts w:ascii="Times New Roman" w:hAnsi="Times New Roman" w:cs="Times New Roman"/>
          <w:sz w:val="26"/>
          <w:szCs w:val="26"/>
          <w:lang w:val="uk-UA"/>
        </w:rPr>
      </w:pPr>
    </w:p>
    <w:p w:rsidR="00095C05" w:rsidRDefault="00095C05" w:rsidP="002A7441">
      <w:pPr>
        <w:numPr>
          <w:ilvl w:val="0"/>
          <w:numId w:val="4"/>
        </w:numPr>
        <w:suppressAutoHyphens/>
        <w:spacing w:after="0" w:line="240" w:lineRule="auto"/>
        <w:ind w:left="0" w:firstLine="0"/>
        <w:jc w:val="both"/>
        <w:rPr>
          <w:rFonts w:ascii="Times New Roman" w:hAnsi="Times New Roman" w:cs="Times New Roman"/>
          <w:sz w:val="26"/>
          <w:szCs w:val="26"/>
          <w:lang w:val="uk-UA"/>
        </w:rPr>
      </w:pPr>
      <w:r w:rsidRPr="002A7441">
        <w:rPr>
          <w:rFonts w:ascii="Times New Roman" w:hAnsi="Times New Roman" w:cs="Times New Roman"/>
          <w:sz w:val="26"/>
          <w:szCs w:val="26"/>
          <w:lang w:val="uk-UA"/>
        </w:rPr>
        <w:t>Про</w:t>
      </w:r>
      <w:r w:rsidRPr="00360925">
        <w:rPr>
          <w:rFonts w:ascii="Times New Roman" w:hAnsi="Times New Roman" w:cs="Times New Roman"/>
          <w:sz w:val="28"/>
          <w:szCs w:val="28"/>
          <w:lang w:val="uk-UA"/>
        </w:rPr>
        <w:t xml:space="preserve"> </w:t>
      </w:r>
      <w:r w:rsidRPr="00385C0A">
        <w:rPr>
          <w:rFonts w:ascii="Times New Roman" w:hAnsi="Times New Roman" w:cs="Times New Roman"/>
          <w:sz w:val="26"/>
          <w:szCs w:val="26"/>
          <w:lang w:val="uk-UA"/>
        </w:rPr>
        <w:t>надання одноразової матеріальної допомоги</w: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на поховальний ритуал учасників бойових дій, які померли (загинули) під час захисту незалежності та те</w:t>
      </w:r>
      <w:r>
        <w:rPr>
          <w:rFonts w:ascii="Times New Roman" w:hAnsi="Times New Roman" w:cs="Times New Roman"/>
          <w:sz w:val="26"/>
          <w:szCs w:val="26"/>
          <w:lang w:val="uk-UA"/>
        </w:rPr>
        <w:t xml:space="preserve">риторіальної цілісності України </w:t>
      </w: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lastRenderedPageBreak/>
        <w:t xml:space="preserve">СЛУХАЛИ: </w:t>
      </w:r>
    </w:p>
    <w:p w:rsidR="00095C05" w:rsidRPr="00385C0A" w:rsidRDefault="007E2BF0"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51" type="#_x0000_t202" style="position:absolute;left:0;text-align:left;margin-left:-.95pt;margin-top:13.4pt;width:187.05pt;height:84.85pt;z-index:-251655168" wrapcoords="-94 0 -94 21060 21600 21060 21600 0 -94 0" stroked="f">
            <v:textbox style="mso-next-textbox:#_x0000_s1051">
              <w:txbxContent>
                <w:p w:rsidR="002A7441" w:rsidRPr="001A573B" w:rsidRDefault="00CB2127" w:rsidP="00095C05">
                  <w:pPr>
                    <w:pStyle w:val="3"/>
                    <w:jc w:val="both"/>
                    <w:rPr>
                      <w:rFonts w:ascii="Times New Roman" w:hAnsi="Times New Roman"/>
                      <w:sz w:val="24"/>
                      <w:szCs w:val="24"/>
                    </w:rPr>
                  </w:pPr>
                  <w:proofErr w:type="spellStart"/>
                  <w:r>
                    <w:rPr>
                      <w:rFonts w:ascii="Times New Roman" w:hAnsi="Times New Roman"/>
                      <w:sz w:val="24"/>
                      <w:szCs w:val="24"/>
                      <w:lang w:val="ru-RU"/>
                    </w:rPr>
                    <w:t>Тетяну</w:t>
                  </w:r>
                  <w:proofErr w:type="spellEnd"/>
                  <w:r>
                    <w:rPr>
                      <w:rFonts w:ascii="Times New Roman" w:hAnsi="Times New Roman"/>
                      <w:sz w:val="24"/>
                      <w:szCs w:val="24"/>
                      <w:lang w:val="ru-RU"/>
                    </w:rPr>
                    <w:t xml:space="preserve"> ПАНТІЛІМОНОВУ</w:t>
                  </w:r>
                  <w:r w:rsidR="002A7441">
                    <w:rPr>
                      <w:rFonts w:ascii="Times New Roman" w:hAnsi="Times New Roman"/>
                    </w:rPr>
                    <w:t xml:space="preserve"> </w:t>
                  </w:r>
                  <w:r w:rsidR="002A7441" w:rsidRPr="002A7441">
                    <w:rPr>
                      <w:rFonts w:ascii="Times New Roman" w:hAnsi="Times New Roman"/>
                      <w:sz w:val="24"/>
                      <w:szCs w:val="24"/>
                    </w:rPr>
                    <w:t xml:space="preserve"> </w:t>
                  </w:r>
                  <w:proofErr w:type="spellStart"/>
                  <w:proofErr w:type="gramStart"/>
                  <w:r w:rsidR="002A7441" w:rsidRPr="002A7441">
                    <w:rPr>
                      <w:rFonts w:ascii="Times New Roman" w:hAnsi="Times New Roman"/>
                      <w:sz w:val="24"/>
                      <w:szCs w:val="24"/>
                    </w:rPr>
                    <w:t>–</w:t>
                  </w:r>
                  <w:r>
                    <w:rPr>
                      <w:rFonts w:ascii="Times New Roman" w:hAnsi="Times New Roman"/>
                      <w:sz w:val="24"/>
                      <w:szCs w:val="24"/>
                    </w:rPr>
                    <w:t>з</w:t>
                  </w:r>
                  <w:proofErr w:type="gramEnd"/>
                  <w:r>
                    <w:rPr>
                      <w:rFonts w:ascii="Times New Roman" w:hAnsi="Times New Roman"/>
                      <w:sz w:val="24"/>
                      <w:szCs w:val="24"/>
                    </w:rPr>
                    <w:t>аступника</w:t>
                  </w:r>
                  <w:proofErr w:type="spellEnd"/>
                  <w:r>
                    <w:rPr>
                      <w:rFonts w:ascii="Times New Roman" w:hAnsi="Times New Roman"/>
                      <w:sz w:val="24"/>
                      <w:szCs w:val="24"/>
                    </w:rPr>
                    <w:t xml:space="preserve"> начальника </w:t>
                  </w:r>
                  <w:r w:rsidR="002A7441">
                    <w:rPr>
                      <w:rFonts w:ascii="Times New Roman" w:hAnsi="Times New Roman"/>
                      <w:sz w:val="24"/>
                      <w:szCs w:val="24"/>
                    </w:rPr>
                    <w:t>управління соціального захисту та праці, секретаря комісії</w:t>
                  </w:r>
                </w:p>
              </w:txbxContent>
            </v:textbox>
            <w10:wrap type="tight"/>
          </v:shape>
        </w:pict>
      </w:r>
    </w:p>
    <w:p w:rsidR="00095C05" w:rsidRPr="00385C0A" w:rsidRDefault="00095C05" w:rsidP="00095C05">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r>
        <w:rPr>
          <w:rFonts w:ascii="Times New Roman" w:hAnsi="Times New Roman" w:cs="Times New Roman"/>
          <w:sz w:val="26"/>
          <w:szCs w:val="26"/>
          <w:lang w:val="uk-UA"/>
        </w:rPr>
        <w:t>щ</w:t>
      </w:r>
      <w:r w:rsidRPr="00385C0A">
        <w:rPr>
          <w:rFonts w:ascii="Times New Roman" w:hAnsi="Times New Roman" w:cs="Times New Roman"/>
          <w:sz w:val="26"/>
          <w:szCs w:val="26"/>
          <w:lang w:val="uk-UA"/>
        </w:rPr>
        <w:t xml:space="preserve">одо виплати матеріальної допомоги на поховальний ритуал </w:t>
      </w:r>
      <w:r w:rsidR="00CB2127">
        <w:rPr>
          <w:rFonts w:ascii="Times New Roman" w:hAnsi="Times New Roman" w:cs="Times New Roman"/>
          <w:sz w:val="26"/>
          <w:szCs w:val="26"/>
          <w:lang w:val="uk-UA"/>
        </w:rPr>
        <w:t>батька</w:t>
      </w:r>
      <w:r w:rsidRPr="00385C0A">
        <w:rPr>
          <w:rFonts w:ascii="Times New Roman" w:hAnsi="Times New Roman" w:cs="Times New Roman"/>
          <w:sz w:val="26"/>
          <w:szCs w:val="26"/>
          <w:lang w:val="uk-UA"/>
        </w:rPr>
        <w:t xml:space="preserve"> </w:t>
      </w:r>
      <w:proofErr w:type="spellStart"/>
      <w:r w:rsidR="00CB2127">
        <w:rPr>
          <w:rFonts w:ascii="Times New Roman" w:hAnsi="Times New Roman" w:cs="Times New Roman"/>
          <w:sz w:val="26"/>
          <w:szCs w:val="26"/>
          <w:lang w:val="uk-UA"/>
        </w:rPr>
        <w:t>Галачиснького</w:t>
      </w:r>
      <w:proofErr w:type="spellEnd"/>
      <w:r w:rsidR="00CB2127">
        <w:rPr>
          <w:rFonts w:ascii="Times New Roman" w:hAnsi="Times New Roman" w:cs="Times New Roman"/>
          <w:sz w:val="26"/>
          <w:szCs w:val="26"/>
          <w:lang w:val="uk-UA"/>
        </w:rPr>
        <w:t xml:space="preserve"> Євгена В’ячеславовича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095C05" w:rsidRDefault="007E2BF0"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2" type="#_x0000_t202" style="position:absolute;left:0;text-align:left;margin-left:-.95pt;margin-top:5.75pt;width:188.6pt;height:66.75pt;z-index:-251654144" wrapcoords="-94 0 -94 21060 21600 21060 21600 0 -94 0" stroked="f">
            <v:textbox style="mso-next-textbox:#_x0000_s1052">
              <w:txbxContent>
                <w:p w:rsidR="002A7441" w:rsidRPr="001A573B" w:rsidRDefault="002A7441" w:rsidP="00095C05">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095C05" w:rsidRPr="00385C0A">
        <w:rPr>
          <w:rFonts w:ascii="Times New Roman" w:hAnsi="Times New Roman" w:cs="Times New Roman"/>
          <w:sz w:val="26"/>
          <w:szCs w:val="26"/>
          <w:lang w:val="uk-UA"/>
        </w:rPr>
        <w:t xml:space="preserve">          Пропоную надати матеріальну допомогу </w:t>
      </w:r>
      <w:proofErr w:type="spellStart"/>
      <w:r w:rsidR="00CB2127">
        <w:rPr>
          <w:rFonts w:ascii="Times New Roman" w:hAnsi="Times New Roman" w:cs="Times New Roman"/>
          <w:sz w:val="26"/>
          <w:szCs w:val="26"/>
          <w:lang w:val="uk-UA"/>
        </w:rPr>
        <w:t>Галачинській</w:t>
      </w:r>
      <w:proofErr w:type="spellEnd"/>
      <w:r w:rsidR="00CB2127">
        <w:rPr>
          <w:rFonts w:ascii="Times New Roman" w:hAnsi="Times New Roman" w:cs="Times New Roman"/>
          <w:sz w:val="26"/>
          <w:szCs w:val="26"/>
          <w:lang w:val="uk-UA"/>
        </w:rPr>
        <w:t xml:space="preserve"> Аліні Євгенівні</w:t>
      </w:r>
      <w:r w:rsidR="00095C05" w:rsidRPr="00385C0A">
        <w:rPr>
          <w:rFonts w:ascii="Times New Roman" w:hAnsi="Times New Roman" w:cs="Times New Roman"/>
          <w:sz w:val="26"/>
          <w:szCs w:val="26"/>
          <w:lang w:val="uk-UA"/>
        </w:rPr>
        <w:t xml:space="preserve"> на поховальний ритуал </w:t>
      </w:r>
      <w:r w:rsidR="00CB2127">
        <w:rPr>
          <w:rFonts w:ascii="Times New Roman" w:hAnsi="Times New Roman" w:cs="Times New Roman"/>
          <w:sz w:val="26"/>
          <w:szCs w:val="26"/>
          <w:lang w:val="uk-UA"/>
        </w:rPr>
        <w:t xml:space="preserve">батька </w:t>
      </w:r>
      <w:proofErr w:type="spellStart"/>
      <w:r w:rsidR="00CB2127">
        <w:rPr>
          <w:rFonts w:ascii="Times New Roman" w:hAnsi="Times New Roman" w:cs="Times New Roman"/>
          <w:sz w:val="26"/>
          <w:szCs w:val="26"/>
          <w:lang w:val="uk-UA"/>
        </w:rPr>
        <w:t>Галачинського</w:t>
      </w:r>
      <w:proofErr w:type="spellEnd"/>
      <w:r w:rsidR="00CB2127">
        <w:rPr>
          <w:rFonts w:ascii="Times New Roman" w:hAnsi="Times New Roman" w:cs="Times New Roman"/>
          <w:sz w:val="26"/>
          <w:szCs w:val="26"/>
          <w:lang w:val="uk-UA"/>
        </w:rPr>
        <w:t xml:space="preserve"> Євгена В’ячеславовича</w:t>
      </w:r>
      <w:r w:rsidR="00095C05"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w:t>
      </w:r>
      <w:r w:rsidR="00095C05">
        <w:rPr>
          <w:rFonts w:ascii="Times New Roman" w:hAnsi="Times New Roman" w:cs="Times New Roman"/>
          <w:sz w:val="26"/>
          <w:szCs w:val="26"/>
          <w:lang w:val="uk-UA"/>
        </w:rPr>
        <w:t xml:space="preserve">сту населення на 2021-2025 роки у сумі </w:t>
      </w:r>
      <w:r w:rsidR="00CB2127">
        <w:rPr>
          <w:rFonts w:ascii="Times New Roman" w:hAnsi="Times New Roman" w:cs="Times New Roman"/>
          <w:sz w:val="26"/>
          <w:szCs w:val="26"/>
          <w:lang w:val="uk-UA"/>
        </w:rPr>
        <w:t>9950</w:t>
      </w:r>
      <w:r w:rsidR="00095C05">
        <w:rPr>
          <w:rFonts w:ascii="Times New Roman" w:hAnsi="Times New Roman" w:cs="Times New Roman"/>
          <w:sz w:val="26"/>
          <w:szCs w:val="26"/>
          <w:lang w:val="uk-UA"/>
        </w:rPr>
        <w:t xml:space="preserve"> грн.</w:t>
      </w:r>
    </w:p>
    <w:p w:rsidR="00964148" w:rsidRPr="00385C0A" w:rsidRDefault="00964148"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095C05" w:rsidRDefault="00095C05" w:rsidP="00095C05">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sidR="00CB2127">
        <w:rPr>
          <w:rFonts w:ascii="Times New Roman" w:hAnsi="Times New Roman" w:cs="Times New Roman"/>
          <w:sz w:val="26"/>
          <w:szCs w:val="26"/>
          <w:lang w:val="uk-UA"/>
        </w:rPr>
        <w:t>Галачинській</w:t>
      </w:r>
      <w:proofErr w:type="spellEnd"/>
      <w:r w:rsidR="00CB2127">
        <w:rPr>
          <w:rFonts w:ascii="Times New Roman" w:hAnsi="Times New Roman" w:cs="Times New Roman"/>
          <w:sz w:val="26"/>
          <w:szCs w:val="26"/>
          <w:lang w:val="uk-UA"/>
        </w:rPr>
        <w:t xml:space="preserve"> Аліні Євгенівні</w:t>
      </w:r>
      <w:r w:rsidR="00CB2127" w:rsidRPr="00385C0A">
        <w:rPr>
          <w:rFonts w:ascii="Times New Roman" w:hAnsi="Times New Roman" w:cs="Times New Roman"/>
          <w:sz w:val="26"/>
          <w:szCs w:val="26"/>
          <w:lang w:val="uk-UA"/>
        </w:rPr>
        <w:t xml:space="preserve"> на поховальний ритуал </w:t>
      </w:r>
      <w:r w:rsidR="00CB2127">
        <w:rPr>
          <w:rFonts w:ascii="Times New Roman" w:hAnsi="Times New Roman" w:cs="Times New Roman"/>
          <w:sz w:val="26"/>
          <w:szCs w:val="26"/>
          <w:lang w:val="uk-UA"/>
        </w:rPr>
        <w:t xml:space="preserve">батька </w:t>
      </w:r>
      <w:proofErr w:type="spellStart"/>
      <w:r w:rsidR="00CB2127">
        <w:rPr>
          <w:rFonts w:ascii="Times New Roman" w:hAnsi="Times New Roman" w:cs="Times New Roman"/>
          <w:sz w:val="26"/>
          <w:szCs w:val="26"/>
          <w:lang w:val="uk-UA"/>
        </w:rPr>
        <w:t>Галачинського</w:t>
      </w:r>
      <w:proofErr w:type="spellEnd"/>
      <w:r w:rsidR="00CB2127">
        <w:rPr>
          <w:rFonts w:ascii="Times New Roman" w:hAnsi="Times New Roman" w:cs="Times New Roman"/>
          <w:sz w:val="26"/>
          <w:szCs w:val="26"/>
          <w:lang w:val="uk-UA"/>
        </w:rPr>
        <w:t xml:space="preserve"> Євгена В’ячеславовича</w:t>
      </w:r>
      <w:r w:rsidR="00CB2127" w:rsidRPr="00385C0A">
        <w:rPr>
          <w:rFonts w:ascii="Times New Roman" w:hAnsi="Times New Roman" w:cs="Times New Roman"/>
          <w:sz w:val="26"/>
          <w:szCs w:val="26"/>
          <w:lang w:val="uk-UA"/>
        </w:rPr>
        <w:t xml:space="preserve"> </w:t>
      </w:r>
      <w:r w:rsidR="00CB2127">
        <w:rPr>
          <w:rFonts w:ascii="Times New Roman" w:hAnsi="Times New Roman" w:cs="Times New Roman"/>
          <w:sz w:val="26"/>
          <w:szCs w:val="26"/>
          <w:lang w:val="uk-UA"/>
        </w:rPr>
        <w:t xml:space="preserve">у сумі 9950 </w:t>
      </w:r>
      <w:proofErr w:type="spellStart"/>
      <w:r w:rsidR="00CB2127">
        <w:rPr>
          <w:rFonts w:ascii="Times New Roman" w:hAnsi="Times New Roman" w:cs="Times New Roman"/>
          <w:sz w:val="26"/>
          <w:szCs w:val="26"/>
          <w:lang w:val="uk-UA"/>
        </w:rPr>
        <w:t>грн</w:t>
      </w:r>
      <w:proofErr w:type="spellEnd"/>
      <w:r w:rsidR="00CB2127">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відповідно до Програми, соціального захисту населення Дунаєвецької міської ради на 2021-2025 роки, як</w:t>
      </w:r>
      <w:r w:rsidR="00BA64ED">
        <w:rPr>
          <w:rFonts w:ascii="Times New Roman" w:hAnsi="Times New Roman" w:cs="Times New Roman"/>
          <w:sz w:val="26"/>
          <w:szCs w:val="26"/>
          <w:lang w:val="uk-UA"/>
        </w:rPr>
        <w:t>а</w:t>
      </w:r>
      <w:r w:rsidRPr="00385C0A">
        <w:rPr>
          <w:rFonts w:ascii="Times New Roman" w:hAnsi="Times New Roman" w:cs="Times New Roman"/>
          <w:sz w:val="26"/>
          <w:szCs w:val="26"/>
          <w:lang w:val="uk-UA"/>
        </w:rPr>
        <w:t xml:space="preserve"> нада</w:t>
      </w:r>
      <w:r w:rsidR="00BA64ED">
        <w:rPr>
          <w:rFonts w:ascii="Times New Roman" w:hAnsi="Times New Roman" w:cs="Times New Roman"/>
          <w:sz w:val="26"/>
          <w:szCs w:val="26"/>
          <w:lang w:val="uk-UA"/>
        </w:rPr>
        <w:t>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964148" w:rsidRPr="00964148" w:rsidRDefault="00964148" w:rsidP="00964148">
      <w:pPr>
        <w:spacing w:after="0" w:line="240" w:lineRule="auto"/>
        <w:jc w:val="both"/>
        <w:rPr>
          <w:rFonts w:ascii="Times New Roman" w:hAnsi="Times New Roman" w:cs="Times New Roman"/>
          <w:sz w:val="26"/>
          <w:szCs w:val="26"/>
          <w:lang w:val="uk-UA"/>
        </w:rPr>
      </w:pP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ПРОГОЛОСУВАЛИ: </w:t>
      </w: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За – одноголосно, </w:t>
      </w: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проти – 0, </w:t>
      </w:r>
    </w:p>
    <w:p w:rsidR="00095C05" w:rsidRPr="00B21E57" w:rsidRDefault="00095C05" w:rsidP="00095C05">
      <w:pPr>
        <w:pStyle w:val="a3"/>
        <w:spacing w:after="0" w:line="240" w:lineRule="auto"/>
        <w:ind w:left="1069" w:hanging="1069"/>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p w:rsidR="00095C05" w:rsidRDefault="00095C05" w:rsidP="00095C05">
      <w:pPr>
        <w:pStyle w:val="a3"/>
        <w:spacing w:after="0" w:line="240" w:lineRule="auto"/>
        <w:ind w:left="851"/>
        <w:jc w:val="both"/>
        <w:rPr>
          <w:rFonts w:ascii="Times New Roman" w:hAnsi="Times New Roman" w:cs="Times New Roman"/>
          <w:sz w:val="26"/>
          <w:szCs w:val="26"/>
          <w:lang w:val="uk-UA"/>
        </w:rPr>
      </w:pPr>
    </w:p>
    <w:tbl>
      <w:tblPr>
        <w:tblW w:w="0" w:type="auto"/>
        <w:tblLook w:val="04A0"/>
      </w:tblPr>
      <w:tblGrid>
        <w:gridCol w:w="5115"/>
        <w:gridCol w:w="4444"/>
      </w:tblGrid>
      <w:tr w:rsidR="00095C05" w:rsidRPr="001F2E2F" w:rsidTr="00095C05">
        <w:tc>
          <w:tcPr>
            <w:tcW w:w="5115" w:type="dxa"/>
          </w:tcPr>
          <w:p w:rsidR="00095C05"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комісії:</w:t>
            </w:r>
          </w:p>
          <w:p w:rsidR="00095C05" w:rsidRDefault="00095C05" w:rsidP="00095C05">
            <w:pPr>
              <w:spacing w:after="0" w:line="240" w:lineRule="auto"/>
              <w:rPr>
                <w:rFonts w:ascii="Times New Roman" w:hAnsi="Times New Roman" w:cs="Times New Roman"/>
                <w:sz w:val="28"/>
                <w:szCs w:val="28"/>
                <w:lang w:val="uk-UA"/>
              </w:rPr>
            </w:pPr>
          </w:p>
          <w:p w:rsidR="00095C05"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Секретар комісії</w:t>
            </w:r>
          </w:p>
        </w:tc>
        <w:tc>
          <w:tcPr>
            <w:tcW w:w="4444" w:type="dxa"/>
          </w:tcPr>
          <w:p w:rsidR="00095C05" w:rsidRPr="001F2E2F"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Валентина ЧЕКМАН</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Микола ОСТРОВСЬКИЙ</w:t>
            </w: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p>
          <w:p w:rsidR="00095C05" w:rsidRPr="001F2E2F" w:rsidRDefault="00CB2127" w:rsidP="00095C05">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Тетяна ПАНТІЛІМОНОВА</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tc>
      </w:tr>
      <w:tr w:rsidR="00095C05" w:rsidRPr="001F2E2F" w:rsidTr="00095C05">
        <w:tc>
          <w:tcPr>
            <w:tcW w:w="5115" w:type="dxa"/>
            <w:hideMark/>
          </w:tcPr>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Члени комісії</w:t>
            </w:r>
          </w:p>
        </w:tc>
        <w:tc>
          <w:tcPr>
            <w:tcW w:w="4444" w:type="dxa"/>
          </w:tcPr>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Юрій ЧЕКМАН</w:t>
            </w: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Наталія РУДИК</w:t>
            </w:r>
          </w:p>
          <w:p w:rsidR="00CB2127" w:rsidRDefault="00CB2127" w:rsidP="00095C05">
            <w:pPr>
              <w:spacing w:after="0" w:line="240" w:lineRule="auto"/>
              <w:ind w:firstLine="839"/>
              <w:rPr>
                <w:rFonts w:ascii="Times New Roman" w:hAnsi="Times New Roman" w:cs="Times New Roman"/>
                <w:sz w:val="28"/>
                <w:szCs w:val="28"/>
                <w:lang w:val="uk-UA"/>
              </w:rPr>
            </w:pPr>
          </w:p>
          <w:p w:rsidR="00CB2127" w:rsidRDefault="00CB2127" w:rsidP="00095C05">
            <w:pPr>
              <w:spacing w:after="0" w:line="240" w:lineRule="auto"/>
              <w:ind w:firstLine="839"/>
              <w:rPr>
                <w:rFonts w:ascii="Times New Roman" w:hAnsi="Times New Roman" w:cs="Times New Roman"/>
                <w:sz w:val="28"/>
                <w:szCs w:val="28"/>
                <w:lang w:val="uk-UA"/>
              </w:rPr>
            </w:pPr>
          </w:p>
          <w:p w:rsidR="00CB2127" w:rsidRDefault="00CB2127"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Надія КРУЦЬ</w:t>
            </w:r>
          </w:p>
          <w:p w:rsidR="00095C05" w:rsidRDefault="00095C05" w:rsidP="00095C05">
            <w:pPr>
              <w:spacing w:after="0" w:line="240" w:lineRule="auto"/>
              <w:ind w:firstLine="839"/>
              <w:rPr>
                <w:rFonts w:ascii="Times New Roman" w:hAnsi="Times New Roman" w:cs="Times New Roman"/>
                <w:sz w:val="28"/>
                <w:szCs w:val="28"/>
                <w:lang w:val="uk-UA"/>
              </w:rPr>
            </w:pPr>
          </w:p>
          <w:p w:rsidR="00095C05"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tc>
      </w:tr>
    </w:tbl>
    <w:p w:rsidR="001F2E2F" w:rsidRPr="00095C05" w:rsidRDefault="001F2E2F" w:rsidP="002879F1">
      <w:pPr>
        <w:ind w:firstLine="709"/>
        <w:jc w:val="both"/>
        <w:rPr>
          <w:rFonts w:ascii="Times New Roman" w:hAnsi="Times New Roman" w:cs="Times New Roman"/>
          <w:sz w:val="28"/>
          <w:szCs w:val="28"/>
        </w:rPr>
      </w:pPr>
    </w:p>
    <w:sectPr w:rsidR="001F2E2F" w:rsidRPr="00095C05" w:rsidSect="00385C0A">
      <w:pgSz w:w="11906" w:h="16838"/>
      <w:pgMar w:top="993" w:right="850"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16"/>
    <w:multiLevelType w:val="hybridMultilevel"/>
    <w:tmpl w:val="CD74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0C369F"/>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9755B"/>
    <w:multiLevelType w:val="hybridMultilevel"/>
    <w:tmpl w:val="E90C2AD8"/>
    <w:lvl w:ilvl="0" w:tplc="4D182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603264"/>
    <w:multiLevelType w:val="hybridMultilevel"/>
    <w:tmpl w:val="96C0C8CE"/>
    <w:lvl w:ilvl="0" w:tplc="5E8E0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4"/>
  </w:num>
  <w:num w:numId="5">
    <w:abstractNumId w:val="13"/>
  </w:num>
  <w:num w:numId="6">
    <w:abstractNumId w:val="3"/>
  </w:num>
  <w:num w:numId="7">
    <w:abstractNumId w:val="11"/>
  </w:num>
  <w:num w:numId="8">
    <w:abstractNumId w:val="9"/>
  </w:num>
  <w:num w:numId="9">
    <w:abstractNumId w:val="10"/>
  </w:num>
  <w:num w:numId="10">
    <w:abstractNumId w:val="5"/>
  </w:num>
  <w:num w:numId="11">
    <w:abstractNumId w:val="12"/>
  </w:num>
  <w:num w:numId="12">
    <w:abstractNumId w:val="6"/>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27EFB"/>
    <w:rsid w:val="00071D46"/>
    <w:rsid w:val="00095C05"/>
    <w:rsid w:val="000A4191"/>
    <w:rsid w:val="000A451C"/>
    <w:rsid w:val="000E0028"/>
    <w:rsid w:val="000F77B6"/>
    <w:rsid w:val="00105E1C"/>
    <w:rsid w:val="00110FF3"/>
    <w:rsid w:val="00125345"/>
    <w:rsid w:val="00130B2A"/>
    <w:rsid w:val="00167DC6"/>
    <w:rsid w:val="00170525"/>
    <w:rsid w:val="0018142E"/>
    <w:rsid w:val="00181E26"/>
    <w:rsid w:val="001A00E3"/>
    <w:rsid w:val="001A573B"/>
    <w:rsid w:val="001D214A"/>
    <w:rsid w:val="001F2E2F"/>
    <w:rsid w:val="00215CAA"/>
    <w:rsid w:val="00220D12"/>
    <w:rsid w:val="002266F7"/>
    <w:rsid w:val="002615A0"/>
    <w:rsid w:val="002879F1"/>
    <w:rsid w:val="002927C4"/>
    <w:rsid w:val="002A7441"/>
    <w:rsid w:val="002C271C"/>
    <w:rsid w:val="002C4879"/>
    <w:rsid w:val="002D0246"/>
    <w:rsid w:val="002F0C8F"/>
    <w:rsid w:val="002F13B4"/>
    <w:rsid w:val="00316498"/>
    <w:rsid w:val="0032144E"/>
    <w:rsid w:val="003324A5"/>
    <w:rsid w:val="00341D00"/>
    <w:rsid w:val="00360925"/>
    <w:rsid w:val="00385C0A"/>
    <w:rsid w:val="003A1F17"/>
    <w:rsid w:val="003B2273"/>
    <w:rsid w:val="003C7048"/>
    <w:rsid w:val="003F78AA"/>
    <w:rsid w:val="00497629"/>
    <w:rsid w:val="004D644A"/>
    <w:rsid w:val="004F3B98"/>
    <w:rsid w:val="00555755"/>
    <w:rsid w:val="005602FA"/>
    <w:rsid w:val="00575822"/>
    <w:rsid w:val="00593C88"/>
    <w:rsid w:val="00597928"/>
    <w:rsid w:val="005A0CEF"/>
    <w:rsid w:val="005A735E"/>
    <w:rsid w:val="005B01EC"/>
    <w:rsid w:val="005E075D"/>
    <w:rsid w:val="005E1BE1"/>
    <w:rsid w:val="006020C6"/>
    <w:rsid w:val="0061510B"/>
    <w:rsid w:val="00644DC4"/>
    <w:rsid w:val="00663A0B"/>
    <w:rsid w:val="0067510C"/>
    <w:rsid w:val="006760B2"/>
    <w:rsid w:val="0069529C"/>
    <w:rsid w:val="006A6761"/>
    <w:rsid w:val="006C4B8D"/>
    <w:rsid w:val="00714493"/>
    <w:rsid w:val="007B5CE0"/>
    <w:rsid w:val="007C78D9"/>
    <w:rsid w:val="007C7F42"/>
    <w:rsid w:val="007D106E"/>
    <w:rsid w:val="007E2BF0"/>
    <w:rsid w:val="007F1C9F"/>
    <w:rsid w:val="008110E5"/>
    <w:rsid w:val="0081778C"/>
    <w:rsid w:val="008A02DD"/>
    <w:rsid w:val="008B7A1B"/>
    <w:rsid w:val="008F4A2C"/>
    <w:rsid w:val="00963DCF"/>
    <w:rsid w:val="00964148"/>
    <w:rsid w:val="00981EC7"/>
    <w:rsid w:val="00992F11"/>
    <w:rsid w:val="009C3797"/>
    <w:rsid w:val="009D4FF6"/>
    <w:rsid w:val="00A0421C"/>
    <w:rsid w:val="00A14305"/>
    <w:rsid w:val="00A40589"/>
    <w:rsid w:val="00A80F51"/>
    <w:rsid w:val="00AA2E45"/>
    <w:rsid w:val="00AB58EF"/>
    <w:rsid w:val="00AB6E3B"/>
    <w:rsid w:val="00AF304A"/>
    <w:rsid w:val="00B21AEB"/>
    <w:rsid w:val="00B22561"/>
    <w:rsid w:val="00B242A7"/>
    <w:rsid w:val="00B67A72"/>
    <w:rsid w:val="00B81983"/>
    <w:rsid w:val="00B961C6"/>
    <w:rsid w:val="00BA64ED"/>
    <w:rsid w:val="00BC54D3"/>
    <w:rsid w:val="00BF0318"/>
    <w:rsid w:val="00BF2BE2"/>
    <w:rsid w:val="00BF343F"/>
    <w:rsid w:val="00C11CF4"/>
    <w:rsid w:val="00C270B1"/>
    <w:rsid w:val="00C729B6"/>
    <w:rsid w:val="00C85F76"/>
    <w:rsid w:val="00C86B4F"/>
    <w:rsid w:val="00CB2127"/>
    <w:rsid w:val="00CB6FF6"/>
    <w:rsid w:val="00CC6598"/>
    <w:rsid w:val="00CD24EF"/>
    <w:rsid w:val="00CE5525"/>
    <w:rsid w:val="00D0504D"/>
    <w:rsid w:val="00D0630F"/>
    <w:rsid w:val="00D105F0"/>
    <w:rsid w:val="00D928E7"/>
    <w:rsid w:val="00D97915"/>
    <w:rsid w:val="00DA54E6"/>
    <w:rsid w:val="00DC4938"/>
    <w:rsid w:val="00DD3BE8"/>
    <w:rsid w:val="00DE4515"/>
    <w:rsid w:val="00DF175A"/>
    <w:rsid w:val="00DF6234"/>
    <w:rsid w:val="00E045C3"/>
    <w:rsid w:val="00E531BA"/>
    <w:rsid w:val="00E90B6E"/>
    <w:rsid w:val="00EA736E"/>
    <w:rsid w:val="00EB058B"/>
    <w:rsid w:val="00EB7BBD"/>
    <w:rsid w:val="00EC09E4"/>
    <w:rsid w:val="00ED7958"/>
    <w:rsid w:val="00F104FD"/>
    <w:rsid w:val="00F13DE8"/>
    <w:rsid w:val="00F31F25"/>
    <w:rsid w:val="00F62771"/>
    <w:rsid w:val="00F8644D"/>
    <w:rsid w:val="00F96200"/>
    <w:rsid w:val="00FC3DE3"/>
    <w:rsid w:val="00FC4DB0"/>
    <w:rsid w:val="00FE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 w:type="table" w:styleId="a6">
    <w:name w:val="Table Grid"/>
    <w:basedOn w:val="a1"/>
    <w:uiPriority w:val="59"/>
    <w:rsid w:val="00095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2A74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7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0843-239B-4969-8C64-5FCA3197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2023-02-13T08:59:00Z</cp:lastPrinted>
  <dcterms:created xsi:type="dcterms:W3CDTF">2022-10-03T14:01:00Z</dcterms:created>
  <dcterms:modified xsi:type="dcterms:W3CDTF">2023-02-13T08:59:00Z</dcterms:modified>
</cp:coreProperties>
</file>