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D2" w:rsidRDefault="005404D2" w:rsidP="005404D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</w:t>
      </w:r>
    </w:p>
    <w:p w:rsidR="005404D2" w:rsidRDefault="005404D2" w:rsidP="005404D2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__</w:t>
      </w:r>
      <w:r w:rsidR="00475C81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  <w:lang w:val="uk-UA"/>
        </w:rPr>
        <w:t>_</w:t>
      </w:r>
    </w:p>
    <w:p w:rsidR="005404D2" w:rsidRDefault="005404D2" w:rsidP="005404D2">
      <w:pPr>
        <w:rPr>
          <w:sz w:val="28"/>
          <w:szCs w:val="28"/>
          <w:lang w:val="uk-UA"/>
        </w:rPr>
      </w:pPr>
    </w:p>
    <w:p w:rsidR="005404D2" w:rsidRDefault="005404D2" w:rsidP="005404D2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виплати одноразової матеріальної допомоги на лікування </w:t>
      </w:r>
    </w:p>
    <w:p w:rsidR="005404D2" w:rsidRDefault="005404D2" w:rsidP="005404D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475C81">
        <w:rPr>
          <w:sz w:val="28"/>
          <w:szCs w:val="28"/>
          <w:lang w:val="en-US"/>
        </w:rPr>
        <w:t xml:space="preserve">27 </w:t>
      </w:r>
      <w:r w:rsidR="00475C81">
        <w:rPr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sz w:val="28"/>
          <w:szCs w:val="28"/>
          <w:lang w:val="uk-UA"/>
        </w:rPr>
        <w:t>_________2018р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Дунаївці</w:t>
      </w:r>
    </w:p>
    <w:p w:rsidR="005404D2" w:rsidRDefault="005404D2" w:rsidP="005404D2">
      <w:pPr>
        <w:ind w:firstLine="708"/>
        <w:rPr>
          <w:sz w:val="28"/>
          <w:szCs w:val="28"/>
          <w:lang w:val="uk-UA"/>
        </w:rPr>
      </w:pPr>
    </w:p>
    <w:p w:rsidR="005404D2" w:rsidRDefault="005404D2" w:rsidP="005404D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445"/>
        <w:gridCol w:w="145"/>
        <w:gridCol w:w="3437"/>
        <w:gridCol w:w="390"/>
        <w:gridCol w:w="146"/>
      </w:tblGrid>
      <w:tr w:rsidR="005404D2" w:rsidTr="009D200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Pr="00BF674F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 w:rsidRPr="005404D2">
              <w:rPr>
                <w:sz w:val="28"/>
                <w:szCs w:val="28"/>
              </w:rPr>
              <w:t>єв О.В.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</w:tc>
      </w:tr>
      <w:tr w:rsidR="005404D2" w:rsidRPr="00475C81" w:rsidTr="009D200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  <w:shd w:val="clear" w:color="auto" w:fill="auto"/>
          </w:tcPr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РищенкоО.П.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фінансів,головний бухгалтер</w:t>
            </w: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5404D2" w:rsidTr="009D200B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5404D2" w:rsidRDefault="005404D2" w:rsidP="009D200B">
            <w:pPr>
              <w:snapToGrid w:val="0"/>
            </w:pPr>
          </w:p>
        </w:tc>
      </w:tr>
      <w:tr w:rsidR="005404D2" w:rsidRPr="00E0195C" w:rsidTr="009D200B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404D2" w:rsidRPr="00BF674F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4D2" w:rsidRDefault="005404D2" w:rsidP="009D200B">
            <w:pPr>
              <w:snapToGrid w:val="0"/>
              <w:ind w:left="3367" w:hanging="3367"/>
              <w:rPr>
                <w:sz w:val="28"/>
                <w:szCs w:val="28"/>
                <w:lang w:val="uk-UA"/>
              </w:rPr>
            </w:pPr>
          </w:p>
          <w:p w:rsidR="005404D2" w:rsidRPr="005925C5" w:rsidRDefault="005404D2" w:rsidP="009D200B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04D2" w:rsidRPr="00E0195C" w:rsidTr="009D200B">
        <w:trPr>
          <w:gridBefore w:val="1"/>
          <w:wBefore w:w="108" w:type="dxa"/>
        </w:trPr>
        <w:tc>
          <w:tcPr>
            <w:tcW w:w="5812" w:type="dxa"/>
            <w:gridSpan w:val="3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lastRenderedPageBreak/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праці                                                                            та соціального захисту населення  </w:t>
            </w:r>
          </w:p>
          <w:p w:rsidR="005404D2" w:rsidRDefault="005404D2" w:rsidP="009D200B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5404D2" w:rsidRDefault="005404D2" w:rsidP="005404D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Порядок денний:</w:t>
      </w:r>
    </w:p>
    <w:p w:rsidR="005404D2" w:rsidRDefault="005404D2" w:rsidP="005404D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5404D2" w:rsidRDefault="005404D2" w:rsidP="005404D2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5404D2" w:rsidRDefault="005404D2" w:rsidP="005404D2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5404D2" w:rsidRPr="001A34C5" w:rsidRDefault="005404D2" w:rsidP="005404D2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5404D2" w:rsidRDefault="005404D2" w:rsidP="005404D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5404D2" w:rsidRDefault="005404D2" w:rsidP="005404D2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5404D2" w:rsidRDefault="005404D2" w:rsidP="005404D2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5404D2" w:rsidRDefault="005404D2" w:rsidP="005404D2">
      <w:pPr>
        <w:ind w:firstLine="708"/>
        <w:jc w:val="center"/>
        <w:rPr>
          <w:sz w:val="28"/>
          <w:szCs w:val="28"/>
          <w:lang w:val="uk-UA"/>
        </w:rPr>
      </w:pPr>
    </w:p>
    <w:p w:rsidR="005404D2" w:rsidRDefault="005404D2" w:rsidP="005404D2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5404D2" w:rsidRPr="00E0195C" w:rsidRDefault="005404D2" w:rsidP="005404D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p w:rsidR="005404D2" w:rsidRPr="00E0195C" w:rsidRDefault="005404D2" w:rsidP="005404D2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86"/>
        <w:gridCol w:w="4226"/>
      </w:tblGrid>
      <w:tr w:rsidR="0059652B" w:rsidRPr="000522D5" w:rsidTr="0059652B">
        <w:tc>
          <w:tcPr>
            <w:tcW w:w="959" w:type="dxa"/>
          </w:tcPr>
          <w:p w:rsidR="0059652B" w:rsidRPr="00967503" w:rsidRDefault="0059652B" w:rsidP="009D200B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386" w:type="dxa"/>
          </w:tcPr>
          <w:p w:rsidR="0059652B" w:rsidRPr="00967503" w:rsidRDefault="0059652B" w:rsidP="009D200B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4226" w:type="dxa"/>
          </w:tcPr>
          <w:p w:rsidR="0059652B" w:rsidRPr="0059652B" w:rsidRDefault="0059652B" w:rsidP="009D20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lang w:val="uk-UA"/>
              </w:rPr>
              <w:t>ума грн</w:t>
            </w:r>
          </w:p>
        </w:tc>
      </w:tr>
      <w:tr w:rsidR="005404D2" w:rsidRPr="000522D5" w:rsidTr="005404D2">
        <w:tc>
          <w:tcPr>
            <w:tcW w:w="959" w:type="dxa"/>
          </w:tcPr>
          <w:p w:rsidR="005404D2" w:rsidRPr="00967503" w:rsidRDefault="005404D2" w:rsidP="005404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86" w:type="dxa"/>
          </w:tcPr>
          <w:p w:rsidR="005404D2" w:rsidRPr="002A6C64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Полякова Марія Іванівна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rPr>
          <w:trHeight w:val="904"/>
        </w:trPr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50521E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Осіпова Галина Миколаївна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50521E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Диянчук Марія Єреміївна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rPr>
          <w:trHeight w:val="839"/>
        </w:trPr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50521E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Сікорська Майя Іванівна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50521E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Ларіонов Володимир Леонтійович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50521E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Кшевецька Тамара Михайлівна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0522D5" w:rsidTr="005404D2">
        <w:tc>
          <w:tcPr>
            <w:tcW w:w="959" w:type="dxa"/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5404D2" w:rsidRPr="00713346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Шкурбецька Ніна Іванівна</w:t>
            </w:r>
          </w:p>
        </w:tc>
        <w:tc>
          <w:tcPr>
            <w:tcW w:w="4226" w:type="dxa"/>
          </w:tcPr>
          <w:p w:rsidR="005404D2" w:rsidRPr="00C85C19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5560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Цигельська Світлана Михайлівна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5560" w:rsidRDefault="005404D2" w:rsidP="005404D2">
            <w:pPr>
              <w:rPr>
                <w:lang w:val="uk-UA"/>
              </w:rPr>
            </w:pPr>
            <w:r>
              <w:rPr>
                <w:lang w:val="uk-UA"/>
              </w:rPr>
              <w:t>Калинюк Яніна Адольфівна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4A0CDA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Осіпов Віктор Мар</w:t>
            </w:r>
            <w:r w:rsidRPr="005404D2">
              <w:rPr>
                <w:lang w:val="uk-UA"/>
              </w:rPr>
              <w:t>’</w:t>
            </w:r>
            <w:r>
              <w:rPr>
                <w:lang w:val="uk-UA"/>
              </w:rPr>
              <w:t>янович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5560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Боднар Ганна Петрівна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5560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Герасімова Тетяна Сергіївна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4E1C20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Галянт Олександр Володимирович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Козак Клавдія Василівна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Сапронюк Василь Якович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Гладій Григорій Федорович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5404D2" w:rsidRPr="00C77983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D8178B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Дем</w:t>
            </w:r>
            <w:r w:rsidRPr="005404D2">
              <w:rPr>
                <w:lang w:val="uk-UA"/>
              </w:rPr>
              <w:t>’</w:t>
            </w:r>
            <w:r>
              <w:rPr>
                <w:lang w:val="uk-UA"/>
              </w:rPr>
              <w:t>янчук Лариса Вікторівна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C77983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5404D2" w:rsidRPr="00A95780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7830C1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Калоян Шираз Гарникович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400</w:t>
            </w:r>
          </w:p>
        </w:tc>
      </w:tr>
      <w:tr w:rsidR="005404D2" w:rsidRPr="00A95780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7830C1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Вишемірський Віталій Анатолійович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400</w:t>
            </w:r>
          </w:p>
        </w:tc>
      </w:tr>
      <w:tr w:rsidR="005404D2" w:rsidRPr="00A95780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EE4FC9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Римарчук Ольга Василівна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400</w:t>
            </w:r>
          </w:p>
        </w:tc>
      </w:tr>
      <w:tr w:rsidR="005404D2" w:rsidRPr="00163417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Ференчук-Піонтковська Ірина Олександрівна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5000</w:t>
            </w:r>
          </w:p>
        </w:tc>
      </w:tr>
      <w:tr w:rsidR="005404D2" w:rsidRPr="00163417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Погрібний Микола Євгенович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5000</w:t>
            </w:r>
          </w:p>
        </w:tc>
      </w:tr>
      <w:tr w:rsidR="005404D2" w:rsidRPr="00163417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Мартинюк Олена Володимирівна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Відмова</w:t>
            </w:r>
          </w:p>
        </w:tc>
      </w:tr>
      <w:tr w:rsidR="005404D2" w:rsidRPr="00163417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3919F3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Побожна Тетяна Григорівна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9D200B">
            <w:pPr>
              <w:rPr>
                <w:lang w:val="en-US"/>
              </w:rPr>
            </w:pPr>
            <w:r w:rsidRPr="005404D2">
              <w:rPr>
                <w:lang w:val="en-US"/>
              </w:rPr>
              <w:t>1000</w:t>
            </w:r>
          </w:p>
        </w:tc>
      </w:tr>
      <w:tr w:rsidR="005404D2" w:rsidRPr="00BA604B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750736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Отрубчак Олександр Іванович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604B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5404D2" w:rsidRPr="00BA604B" w:rsidTr="005404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5404D2" w:rsidRDefault="005404D2" w:rsidP="005404D2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750736" w:rsidRDefault="005404D2" w:rsidP="009D200B">
            <w:pPr>
              <w:rPr>
                <w:lang w:val="uk-UA"/>
              </w:rPr>
            </w:pPr>
            <w:r>
              <w:rPr>
                <w:lang w:val="uk-UA"/>
              </w:rPr>
              <w:t>Бугера Роман Степанович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2" w:rsidRPr="00BA604B" w:rsidRDefault="005404D2" w:rsidP="009D200B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</w:tbl>
    <w:p w:rsidR="00E265C9" w:rsidRDefault="00E265C9"/>
    <w:sectPr w:rsidR="00E2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799"/>
    <w:multiLevelType w:val="hybridMultilevel"/>
    <w:tmpl w:val="F328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D"/>
    <w:rsid w:val="00475C81"/>
    <w:rsid w:val="005404D2"/>
    <w:rsid w:val="0059652B"/>
    <w:rsid w:val="008610DD"/>
    <w:rsid w:val="00E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2018-10-19T09:05:00Z</dcterms:created>
  <dcterms:modified xsi:type="dcterms:W3CDTF">2018-10-19T09:16:00Z</dcterms:modified>
</cp:coreProperties>
</file>