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BE" w:rsidRPr="006E511F" w:rsidRDefault="002832BE" w:rsidP="008E4305">
      <w:pPr>
        <w:tabs>
          <w:tab w:val="left" w:pos="4962"/>
        </w:tabs>
        <w:spacing w:after="0" w:line="240" w:lineRule="auto"/>
        <w:ind w:right="4252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7C9EFD2C" wp14:editId="7A6381A2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05" w:rsidRDefault="008E4305" w:rsidP="008E4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305" w:rsidRPr="006578E9" w:rsidRDefault="008E4305" w:rsidP="008E4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</w:t>
      </w:r>
      <w:r w:rsidRPr="006578E9">
        <w:rPr>
          <w:rFonts w:ascii="Times New Roman" w:hAnsi="Times New Roman"/>
          <w:b/>
          <w:color w:val="000000"/>
          <w:sz w:val="24"/>
        </w:rPr>
        <w:t>ДУНАЄВЕЦЬКА МІСЬКА РАДА</w:t>
      </w:r>
    </w:p>
    <w:p w:rsidR="008E4305" w:rsidRPr="006578E9" w:rsidRDefault="008E4305" w:rsidP="008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Pr="002222BD">
        <w:rPr>
          <w:rFonts w:ascii="Times New Roman" w:hAnsi="Times New Roman"/>
          <w:color w:val="000000"/>
          <w:sz w:val="24"/>
        </w:rPr>
        <w:t>VII</w:t>
      </w:r>
      <w:r w:rsidRPr="006578E9">
        <w:rPr>
          <w:rFonts w:ascii="Times New Roman" w:hAnsi="Times New Roman"/>
          <w:color w:val="000000"/>
          <w:sz w:val="24"/>
        </w:rPr>
        <w:t>І скликання</w:t>
      </w:r>
    </w:p>
    <w:p w:rsidR="008E4305" w:rsidRDefault="008E4305" w:rsidP="008E4305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</w:rPr>
      </w:pPr>
    </w:p>
    <w:p w:rsidR="008E4305" w:rsidRDefault="008E4305" w:rsidP="008E4305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578E9">
        <w:rPr>
          <w:rFonts w:ascii="Times New Roman" w:hAnsi="Times New Roman"/>
          <w:bCs/>
          <w:color w:val="000000"/>
          <w:sz w:val="24"/>
        </w:rPr>
        <w:tab/>
        <w:t xml:space="preserve">   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578E9">
        <w:rPr>
          <w:rFonts w:ascii="Times New Roman" w:hAnsi="Times New Roman"/>
          <w:bCs/>
          <w:color w:val="000000"/>
          <w:sz w:val="24"/>
        </w:rPr>
        <w:t xml:space="preserve">     ПРОЕКТ  РІШЕННЯ</w:t>
      </w:r>
    </w:p>
    <w:p w:rsidR="008E4305" w:rsidRPr="00394AF0" w:rsidRDefault="008E4305" w:rsidP="008E4305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8E4305" w:rsidRPr="002222BD" w:rsidRDefault="008E4305" w:rsidP="008E4305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Pr="002222BD">
        <w:rPr>
          <w:rFonts w:ascii="Times New Roman" w:hAnsi="Times New Roman"/>
          <w:b/>
          <w:color w:val="000000"/>
          <w:sz w:val="24"/>
          <w:szCs w:val="24"/>
        </w:rPr>
        <w:t>Тридцять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шостої (позачергової) </w:t>
      </w:r>
      <w:r w:rsidRPr="002222BD">
        <w:rPr>
          <w:rFonts w:ascii="Times New Roman" w:hAnsi="Times New Roman"/>
          <w:b/>
          <w:color w:val="000000"/>
          <w:sz w:val="24"/>
          <w:szCs w:val="24"/>
        </w:rPr>
        <w:t>сесії</w:t>
      </w:r>
    </w:p>
    <w:p w:rsidR="008E4305" w:rsidRPr="002222BD" w:rsidRDefault="008E4305" w:rsidP="008E4305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</w:rPr>
      </w:pPr>
    </w:p>
    <w:p w:rsidR="008E4305" w:rsidRDefault="008E4305" w:rsidP="008E43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червня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2022  р.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   Дунаївці           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__-</w:t>
      </w:r>
      <w:r w:rsidRPr="002222B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222BD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222BD">
        <w:rPr>
          <w:rFonts w:ascii="Times New Roman" w:hAnsi="Times New Roman"/>
          <w:color w:val="000000"/>
          <w:sz w:val="24"/>
          <w:szCs w:val="24"/>
        </w:rPr>
        <w:t>2</w:t>
      </w:r>
    </w:p>
    <w:p w:rsidR="008E4305" w:rsidRDefault="008E4305" w:rsidP="008E4305">
      <w:pPr>
        <w:pStyle w:val="1593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E4305" w:rsidRDefault="008E4305" w:rsidP="008E430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305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305">
        <w:rPr>
          <w:rFonts w:ascii="Times New Roman" w:hAnsi="Times New Roman"/>
          <w:color w:val="000000"/>
          <w:sz w:val="24"/>
          <w:szCs w:val="24"/>
        </w:rPr>
        <w:t>звернення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E4305">
        <w:rPr>
          <w:rFonts w:ascii="Times New Roman" w:hAnsi="Times New Roman"/>
          <w:color w:val="000000"/>
          <w:sz w:val="24"/>
          <w:szCs w:val="24"/>
        </w:rPr>
        <w:t>депутатів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305">
        <w:rPr>
          <w:rFonts w:ascii="Times New Roman" w:hAnsi="Times New Roman"/>
          <w:color w:val="000000"/>
          <w:sz w:val="24"/>
          <w:szCs w:val="24"/>
        </w:rPr>
        <w:t xml:space="preserve">Дунаєвецької міської  </w:t>
      </w:r>
    </w:p>
    <w:p w:rsidR="008E4305" w:rsidRDefault="008E4305" w:rsidP="008E430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05">
        <w:rPr>
          <w:rFonts w:ascii="Times New Roman" w:hAnsi="Times New Roman"/>
          <w:color w:val="000000"/>
          <w:sz w:val="24"/>
          <w:szCs w:val="24"/>
        </w:rPr>
        <w:t xml:space="preserve">ради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E4305">
        <w:rPr>
          <w:rFonts w:ascii="Times New Roman" w:hAnsi="Times New Roman"/>
          <w:color w:val="000000"/>
          <w:sz w:val="24"/>
          <w:szCs w:val="24"/>
        </w:rPr>
        <w:t xml:space="preserve">VІІІ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E4305">
        <w:rPr>
          <w:rFonts w:ascii="Times New Roman" w:hAnsi="Times New Roman"/>
          <w:color w:val="000000"/>
          <w:sz w:val="24"/>
          <w:szCs w:val="24"/>
        </w:rPr>
        <w:t>скликання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305">
        <w:rPr>
          <w:rFonts w:ascii="Times New Roman" w:hAnsi="Times New Roman"/>
          <w:color w:val="000000"/>
          <w:sz w:val="24"/>
          <w:szCs w:val="24"/>
        </w:rPr>
        <w:t xml:space="preserve"> до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305">
        <w:rPr>
          <w:rFonts w:ascii="Times New Roman" w:hAnsi="Times New Roman"/>
          <w:sz w:val="24"/>
          <w:szCs w:val="24"/>
        </w:rPr>
        <w:t>командувача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305">
        <w:rPr>
          <w:rFonts w:ascii="Times New Roman" w:hAnsi="Times New Roman"/>
          <w:sz w:val="24"/>
          <w:szCs w:val="24"/>
        </w:rPr>
        <w:t xml:space="preserve"> Сил</w:t>
      </w:r>
    </w:p>
    <w:p w:rsidR="008E4305" w:rsidRDefault="008E4305" w:rsidP="008E430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05">
        <w:rPr>
          <w:rFonts w:ascii="Times New Roman" w:hAnsi="Times New Roman"/>
          <w:sz w:val="24"/>
          <w:szCs w:val="24"/>
        </w:rPr>
        <w:t>територіальної оборони Збройних Сил України</w:t>
      </w:r>
    </w:p>
    <w:p w:rsidR="008E4305" w:rsidRPr="008E4305" w:rsidRDefault="008E4305" w:rsidP="008E4305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305">
        <w:rPr>
          <w:rFonts w:ascii="Times New Roman" w:hAnsi="Times New Roman"/>
          <w:sz w:val="24"/>
          <w:szCs w:val="24"/>
        </w:rPr>
        <w:t>та Головнокомандувача Збройних Сил України</w:t>
      </w:r>
    </w:p>
    <w:p w:rsidR="008E4305" w:rsidRPr="008E4305" w:rsidRDefault="008E4305" w:rsidP="008E4305">
      <w:pPr>
        <w:pStyle w:val="1593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8E4305" w:rsidRPr="008E4305" w:rsidRDefault="008E4305" w:rsidP="008E4305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8E4305">
        <w:rPr>
          <w:color w:val="000000"/>
          <w:lang w:val="uk-UA"/>
        </w:rPr>
        <w:t xml:space="preserve">Відповідно до </w:t>
      </w:r>
      <w:proofErr w:type="spellStart"/>
      <w:r w:rsidRPr="008E4305">
        <w:rPr>
          <w:color w:val="000000"/>
          <w:lang w:val="uk-UA"/>
        </w:rPr>
        <w:t>статтей</w:t>
      </w:r>
      <w:proofErr w:type="spellEnd"/>
      <w:r w:rsidRPr="008E4305">
        <w:rPr>
          <w:color w:val="000000"/>
          <w:lang w:val="uk-UA"/>
        </w:rPr>
        <w:t xml:space="preserve"> 25, 26 Закону України «Про місцеве самоврядування в Україні», </w:t>
      </w:r>
      <w:r w:rsidRPr="008E4305">
        <w:rPr>
          <w:lang w:val="uk-UA"/>
        </w:rPr>
        <w:t xml:space="preserve">враховуючи пропозиції спільного засідання постійних комісій </w:t>
      </w:r>
      <w:r w:rsidRPr="008E4305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09</w:t>
      </w:r>
      <w:r w:rsidRPr="008E4305">
        <w:rPr>
          <w:color w:val="000000"/>
          <w:lang w:val="uk-UA"/>
        </w:rPr>
        <w:t>.</w:t>
      </w:r>
      <w:r>
        <w:rPr>
          <w:color w:val="000000"/>
          <w:lang w:val="uk-UA"/>
        </w:rPr>
        <w:t>06</w:t>
      </w:r>
      <w:r w:rsidRPr="008E4305">
        <w:rPr>
          <w:color w:val="000000"/>
          <w:lang w:val="uk-UA"/>
        </w:rPr>
        <w:t>.202</w:t>
      </w:r>
      <w:r>
        <w:rPr>
          <w:color w:val="000000"/>
          <w:lang w:val="uk-UA"/>
        </w:rPr>
        <w:t>2</w:t>
      </w:r>
      <w:r w:rsidRPr="008E4305">
        <w:rPr>
          <w:color w:val="000000"/>
          <w:lang w:val="uk-UA"/>
        </w:rPr>
        <w:t xml:space="preserve"> р., міська рада</w:t>
      </w:r>
    </w:p>
    <w:p w:rsidR="008E4305" w:rsidRPr="008E4305" w:rsidRDefault="008E4305" w:rsidP="008E43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E4305" w:rsidRPr="008E4305" w:rsidRDefault="008E4305" w:rsidP="008E4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305">
        <w:rPr>
          <w:rFonts w:ascii="Times New Roman" w:hAnsi="Times New Roman"/>
          <w:b/>
          <w:sz w:val="24"/>
          <w:szCs w:val="24"/>
        </w:rPr>
        <w:t>ВИРІШИЛА:</w:t>
      </w:r>
    </w:p>
    <w:p w:rsidR="008E4305" w:rsidRPr="008E4305" w:rsidRDefault="008E4305" w:rsidP="008E4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305" w:rsidRPr="008E4305" w:rsidRDefault="008E4305" w:rsidP="008E4305">
      <w:pPr>
        <w:pStyle w:val="1593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E4305">
        <w:rPr>
          <w:lang w:val="uk-UA"/>
        </w:rPr>
        <w:t xml:space="preserve">          1. Схвалити текст звернення</w:t>
      </w:r>
      <w:r w:rsidRPr="008E4305">
        <w:rPr>
          <w:color w:val="000000"/>
          <w:lang w:val="uk-UA"/>
        </w:rPr>
        <w:t xml:space="preserve"> Дунаєвецької міської ради </w:t>
      </w:r>
      <w:r w:rsidRPr="008E4305">
        <w:rPr>
          <w:lang w:val="en-US"/>
        </w:rPr>
        <w:t>V</w:t>
      </w:r>
      <w:r w:rsidRPr="008E4305">
        <w:rPr>
          <w:lang w:val="uk-UA"/>
        </w:rPr>
        <w:t xml:space="preserve">ІІІ скликання до  </w:t>
      </w:r>
      <w:r w:rsidRPr="008463B7">
        <w:rPr>
          <w:color w:val="000000"/>
          <w:lang w:val="uk-UA"/>
        </w:rPr>
        <w:t xml:space="preserve">   </w:t>
      </w:r>
      <w:r w:rsidRPr="008E4305">
        <w:rPr>
          <w:lang w:val="uk-UA"/>
        </w:rPr>
        <w:t>к</w:t>
      </w:r>
      <w:r w:rsidRPr="008463B7">
        <w:rPr>
          <w:lang w:val="uk-UA"/>
        </w:rPr>
        <w:t>омандувач</w:t>
      </w:r>
      <w:r w:rsidRPr="008E4305">
        <w:rPr>
          <w:lang w:val="uk-UA"/>
        </w:rPr>
        <w:t>а</w:t>
      </w:r>
      <w:r w:rsidRPr="008463B7">
        <w:rPr>
          <w:lang w:val="uk-UA"/>
        </w:rPr>
        <w:t xml:space="preserve">  Сил</w:t>
      </w:r>
      <w:r>
        <w:rPr>
          <w:lang w:val="uk-UA"/>
        </w:rPr>
        <w:t xml:space="preserve">  </w:t>
      </w:r>
      <w:r w:rsidRPr="008463B7">
        <w:rPr>
          <w:lang w:val="uk-UA"/>
        </w:rPr>
        <w:t xml:space="preserve">територіальної оборони Збройних </w:t>
      </w:r>
      <w:r w:rsidRPr="008E4305">
        <w:rPr>
          <w:lang w:val="uk-UA"/>
        </w:rPr>
        <w:t>С</w:t>
      </w:r>
      <w:r w:rsidRPr="008463B7">
        <w:rPr>
          <w:lang w:val="uk-UA"/>
        </w:rPr>
        <w:t>ил України</w:t>
      </w:r>
      <w:r w:rsidR="008463B7">
        <w:rPr>
          <w:lang w:val="uk-UA"/>
        </w:rPr>
        <w:t xml:space="preserve">,  генерал – майора Ігоря ТАНЦЮРИ </w:t>
      </w:r>
      <w:r w:rsidRPr="008E4305">
        <w:rPr>
          <w:lang w:val="uk-UA"/>
        </w:rPr>
        <w:t xml:space="preserve">та </w:t>
      </w:r>
      <w:r w:rsidRPr="008463B7">
        <w:rPr>
          <w:lang w:val="uk-UA"/>
        </w:rPr>
        <w:t>Головнокомандувач</w:t>
      </w:r>
      <w:r w:rsidRPr="008E4305">
        <w:rPr>
          <w:lang w:val="uk-UA"/>
        </w:rPr>
        <w:t xml:space="preserve">а </w:t>
      </w:r>
      <w:r w:rsidRPr="008463B7">
        <w:rPr>
          <w:lang w:val="uk-UA"/>
        </w:rPr>
        <w:t>Збройних Сил України</w:t>
      </w:r>
      <w:r w:rsidR="008463B7">
        <w:rPr>
          <w:lang w:val="uk-UA"/>
        </w:rPr>
        <w:t xml:space="preserve">, генерала Валерія ЗАЛУЖНОГО </w:t>
      </w:r>
      <w:r w:rsidR="008463B7" w:rsidRPr="008E4305">
        <w:rPr>
          <w:bCs/>
          <w:lang w:val="uk-UA"/>
        </w:rPr>
        <w:t>з приводу</w:t>
      </w:r>
      <w:r w:rsidR="008463B7">
        <w:rPr>
          <w:bCs/>
          <w:lang w:val="uk-UA"/>
        </w:rPr>
        <w:t xml:space="preserve">  </w:t>
      </w:r>
      <w:r w:rsidR="008463B7" w:rsidRPr="008463B7">
        <w:rPr>
          <w:lang w:val="uk-UA"/>
        </w:rPr>
        <w:t>призначення на посаду командира добровольчого формування Дунаєвец</w:t>
      </w:r>
      <w:r w:rsidR="008463B7">
        <w:rPr>
          <w:lang w:val="uk-UA"/>
        </w:rPr>
        <w:t xml:space="preserve">ької територіальної громади № 1 </w:t>
      </w:r>
      <w:r w:rsidRPr="008E4305">
        <w:rPr>
          <w:color w:val="000000"/>
          <w:lang w:val="uk-UA"/>
        </w:rPr>
        <w:t>(</w:t>
      </w:r>
      <w:r w:rsidR="008463B7">
        <w:rPr>
          <w:color w:val="000000"/>
          <w:lang w:val="uk-UA"/>
        </w:rPr>
        <w:t xml:space="preserve">звернення </w:t>
      </w:r>
      <w:r w:rsidRPr="008E4305">
        <w:rPr>
          <w:color w:val="000000"/>
          <w:lang w:val="uk-UA"/>
        </w:rPr>
        <w:t>додається).</w:t>
      </w:r>
    </w:p>
    <w:p w:rsidR="008463B7" w:rsidRDefault="008E4305" w:rsidP="00846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E4305">
        <w:rPr>
          <w:rFonts w:ascii="Times New Roman" w:hAnsi="Times New Roman"/>
          <w:color w:val="000000"/>
          <w:sz w:val="24"/>
          <w:szCs w:val="24"/>
        </w:rPr>
        <w:t xml:space="preserve">2. Відділу </w:t>
      </w:r>
      <w:r w:rsidRPr="008E4305">
        <w:rPr>
          <w:rFonts w:ascii="Times New Roman" w:hAnsi="Times New Roman"/>
          <w:sz w:val="24"/>
          <w:szCs w:val="24"/>
        </w:rPr>
        <w:t>з питань сприяння діяльності депутатів міської ради н</w:t>
      </w:r>
      <w:r w:rsidRPr="008E4305">
        <w:rPr>
          <w:rFonts w:ascii="Times New Roman" w:hAnsi="Times New Roman"/>
          <w:color w:val="000000"/>
          <w:sz w:val="24"/>
          <w:szCs w:val="24"/>
        </w:rPr>
        <w:t xml:space="preserve">адіслати дане рішення </w:t>
      </w:r>
      <w:r w:rsidR="008463B7" w:rsidRPr="008E4305">
        <w:rPr>
          <w:rFonts w:ascii="Times New Roman" w:hAnsi="Times New Roman"/>
          <w:sz w:val="24"/>
          <w:szCs w:val="24"/>
        </w:rPr>
        <w:t>к</w:t>
      </w:r>
      <w:r w:rsidR="008463B7" w:rsidRPr="008463B7">
        <w:rPr>
          <w:rFonts w:ascii="Times New Roman" w:hAnsi="Times New Roman"/>
          <w:sz w:val="24"/>
          <w:szCs w:val="24"/>
        </w:rPr>
        <w:t>омандувач</w:t>
      </w:r>
      <w:r w:rsidR="008463B7">
        <w:rPr>
          <w:rFonts w:ascii="Times New Roman" w:hAnsi="Times New Roman"/>
          <w:sz w:val="24"/>
          <w:szCs w:val="24"/>
        </w:rPr>
        <w:t>у</w:t>
      </w:r>
      <w:r w:rsidR="008463B7" w:rsidRPr="008463B7">
        <w:rPr>
          <w:rFonts w:ascii="Times New Roman" w:hAnsi="Times New Roman"/>
          <w:sz w:val="24"/>
          <w:szCs w:val="24"/>
        </w:rPr>
        <w:t xml:space="preserve">  Сил</w:t>
      </w:r>
      <w:r w:rsidR="008463B7">
        <w:t xml:space="preserve">  </w:t>
      </w:r>
      <w:r w:rsidR="008463B7" w:rsidRPr="008463B7">
        <w:rPr>
          <w:rFonts w:ascii="Times New Roman" w:hAnsi="Times New Roman"/>
          <w:sz w:val="24"/>
          <w:szCs w:val="24"/>
        </w:rPr>
        <w:t xml:space="preserve">територіальної оборони Збройних </w:t>
      </w:r>
      <w:r w:rsidR="008463B7" w:rsidRPr="008E4305">
        <w:rPr>
          <w:rFonts w:ascii="Times New Roman" w:hAnsi="Times New Roman"/>
          <w:sz w:val="24"/>
          <w:szCs w:val="24"/>
        </w:rPr>
        <w:t>С</w:t>
      </w:r>
      <w:r w:rsidR="008463B7" w:rsidRPr="008463B7">
        <w:rPr>
          <w:rFonts w:ascii="Times New Roman" w:hAnsi="Times New Roman"/>
          <w:sz w:val="24"/>
          <w:szCs w:val="24"/>
        </w:rPr>
        <w:t>ил України</w:t>
      </w:r>
      <w:r w:rsidR="008463B7">
        <w:rPr>
          <w:rFonts w:ascii="Times New Roman" w:hAnsi="Times New Roman"/>
          <w:sz w:val="24"/>
          <w:szCs w:val="24"/>
        </w:rPr>
        <w:t xml:space="preserve"> та </w:t>
      </w:r>
      <w:r w:rsidR="008463B7" w:rsidRPr="008E4305">
        <w:rPr>
          <w:rFonts w:ascii="Times New Roman" w:hAnsi="Times New Roman"/>
          <w:sz w:val="24"/>
          <w:szCs w:val="24"/>
        </w:rPr>
        <w:t xml:space="preserve"> </w:t>
      </w:r>
      <w:r w:rsidR="008463B7" w:rsidRPr="008463B7">
        <w:rPr>
          <w:rFonts w:ascii="Times New Roman" w:hAnsi="Times New Roman"/>
          <w:sz w:val="24"/>
          <w:szCs w:val="24"/>
        </w:rPr>
        <w:t>Головнокомандувач</w:t>
      </w:r>
      <w:r w:rsidR="008463B7">
        <w:rPr>
          <w:rFonts w:ascii="Times New Roman" w:hAnsi="Times New Roman"/>
          <w:sz w:val="24"/>
          <w:szCs w:val="24"/>
        </w:rPr>
        <w:t>у</w:t>
      </w:r>
      <w:r w:rsidR="008463B7" w:rsidRPr="008E4305">
        <w:rPr>
          <w:rFonts w:ascii="Times New Roman" w:hAnsi="Times New Roman"/>
          <w:sz w:val="24"/>
          <w:szCs w:val="24"/>
        </w:rPr>
        <w:t xml:space="preserve"> </w:t>
      </w:r>
      <w:r w:rsidR="008463B7" w:rsidRPr="008463B7">
        <w:rPr>
          <w:rFonts w:ascii="Times New Roman" w:hAnsi="Times New Roman"/>
          <w:sz w:val="24"/>
          <w:szCs w:val="24"/>
        </w:rPr>
        <w:t>Збройних Сил України</w:t>
      </w:r>
      <w:r w:rsidR="008463B7">
        <w:rPr>
          <w:rFonts w:ascii="Times New Roman" w:hAnsi="Times New Roman"/>
          <w:sz w:val="24"/>
          <w:szCs w:val="24"/>
        </w:rPr>
        <w:t>.</w:t>
      </w:r>
    </w:p>
    <w:p w:rsidR="008E4305" w:rsidRPr="008E4305" w:rsidRDefault="008E4305" w:rsidP="00846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4305">
        <w:rPr>
          <w:rFonts w:ascii="Times New Roman" w:hAnsi="Times New Roman"/>
          <w:color w:val="000000"/>
          <w:sz w:val="24"/>
          <w:szCs w:val="24"/>
        </w:rPr>
        <w:t xml:space="preserve">3. Контроль за виконанням рішення покласти на </w:t>
      </w:r>
      <w:r w:rsidRPr="008E4305">
        <w:rPr>
          <w:rFonts w:ascii="Times New Roman" w:hAnsi="Times New Roman"/>
          <w:sz w:val="24"/>
          <w:szCs w:val="24"/>
        </w:rPr>
        <w:t>заступника міського голови з питань діяльності виконавчих органів ради</w:t>
      </w:r>
      <w:r w:rsidR="008463B7">
        <w:rPr>
          <w:rFonts w:ascii="Times New Roman" w:hAnsi="Times New Roman"/>
          <w:sz w:val="24"/>
          <w:szCs w:val="24"/>
        </w:rPr>
        <w:t xml:space="preserve"> С. Яценка</w:t>
      </w:r>
      <w:r w:rsidRPr="008E4305">
        <w:rPr>
          <w:rFonts w:ascii="Times New Roman" w:hAnsi="Times New Roman"/>
          <w:sz w:val="24"/>
          <w:szCs w:val="24"/>
        </w:rPr>
        <w:t xml:space="preserve"> та  постійну комісію  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Ю. </w:t>
      </w:r>
      <w:proofErr w:type="spellStart"/>
      <w:r w:rsidRPr="008E4305">
        <w:rPr>
          <w:rFonts w:ascii="Times New Roman" w:hAnsi="Times New Roman"/>
          <w:sz w:val="24"/>
          <w:szCs w:val="24"/>
        </w:rPr>
        <w:t>Чекман</w:t>
      </w:r>
      <w:proofErr w:type="spellEnd"/>
      <w:r w:rsidRPr="008E4305">
        <w:rPr>
          <w:rFonts w:ascii="Times New Roman" w:hAnsi="Times New Roman"/>
          <w:sz w:val="24"/>
          <w:szCs w:val="24"/>
        </w:rPr>
        <w:t>).</w:t>
      </w:r>
    </w:p>
    <w:p w:rsidR="008E4305" w:rsidRPr="008E4305" w:rsidRDefault="008E4305" w:rsidP="008E4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05" w:rsidRPr="008E4305" w:rsidRDefault="008E4305" w:rsidP="008E4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05" w:rsidRPr="008E4305" w:rsidRDefault="008E4305" w:rsidP="008E43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305" w:rsidRPr="008E4305" w:rsidRDefault="008E4305" w:rsidP="008E43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305">
        <w:rPr>
          <w:rFonts w:ascii="Times New Roman" w:hAnsi="Times New Roman"/>
          <w:color w:val="000000"/>
          <w:sz w:val="24"/>
          <w:szCs w:val="24"/>
        </w:rPr>
        <w:t>Міський голова                                                                                          Веліна ЗАЯЦЬ</w:t>
      </w:r>
    </w:p>
    <w:p w:rsidR="008E4305" w:rsidRDefault="008E4305" w:rsidP="008E4305">
      <w:pPr>
        <w:jc w:val="both"/>
        <w:rPr>
          <w:bCs/>
          <w:sz w:val="24"/>
          <w:szCs w:val="24"/>
          <w:lang w:eastAsia="ar-SA"/>
        </w:rPr>
      </w:pPr>
    </w:p>
    <w:p w:rsidR="008E4305" w:rsidRDefault="008E4305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8E4305" w:rsidRPr="006E511F" w:rsidRDefault="008E4305" w:rsidP="008E4305">
      <w:pPr>
        <w:tabs>
          <w:tab w:val="left" w:pos="4962"/>
        </w:tabs>
        <w:spacing w:after="0" w:line="240" w:lineRule="auto"/>
        <w:ind w:right="4252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75AAC39" wp14:editId="3C8DBCE1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05" w:rsidRDefault="008E4305" w:rsidP="008E43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305" w:rsidRPr="006578E9" w:rsidRDefault="008E4305" w:rsidP="008E43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</w:t>
      </w:r>
      <w:r w:rsidRPr="006578E9">
        <w:rPr>
          <w:rFonts w:ascii="Times New Roman" w:hAnsi="Times New Roman"/>
          <w:b/>
          <w:color w:val="000000"/>
          <w:sz w:val="24"/>
        </w:rPr>
        <w:t>ДУНАЄВЕЦЬКА МІСЬКА РАДА</w:t>
      </w:r>
    </w:p>
    <w:p w:rsidR="008E4305" w:rsidRPr="006578E9" w:rsidRDefault="008E4305" w:rsidP="008E4305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 w:rsidRPr="002222BD">
        <w:rPr>
          <w:rFonts w:ascii="Times New Roman" w:hAnsi="Times New Roman"/>
          <w:color w:val="000000"/>
          <w:sz w:val="24"/>
        </w:rPr>
        <w:t>VII</w:t>
      </w:r>
      <w:r w:rsidRPr="006578E9">
        <w:rPr>
          <w:rFonts w:ascii="Times New Roman" w:hAnsi="Times New Roman"/>
          <w:color w:val="000000"/>
          <w:sz w:val="24"/>
        </w:rPr>
        <w:t>І скликання</w:t>
      </w:r>
    </w:p>
    <w:p w:rsidR="008E4305" w:rsidRDefault="008E4305" w:rsidP="008E4305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</w:rPr>
      </w:pPr>
    </w:p>
    <w:p w:rsidR="008E4305" w:rsidRDefault="008E4305" w:rsidP="008E4305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578E9">
        <w:rPr>
          <w:rFonts w:ascii="Times New Roman" w:hAnsi="Times New Roman"/>
          <w:bCs/>
          <w:color w:val="000000"/>
          <w:sz w:val="24"/>
        </w:rPr>
        <w:tab/>
        <w:t xml:space="preserve">   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6578E9">
        <w:rPr>
          <w:rFonts w:ascii="Times New Roman" w:hAnsi="Times New Roman"/>
          <w:bCs/>
          <w:color w:val="000000"/>
          <w:sz w:val="24"/>
        </w:rPr>
        <w:t xml:space="preserve">     ПРОЕКТ  РІШЕННЯ</w:t>
      </w:r>
    </w:p>
    <w:p w:rsidR="008E4305" w:rsidRPr="00394AF0" w:rsidRDefault="008E4305" w:rsidP="008E4305">
      <w:pPr>
        <w:tabs>
          <w:tab w:val="left" w:pos="319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8E4305" w:rsidRPr="002222BD" w:rsidRDefault="008E4305" w:rsidP="008E4305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Pr="002222BD">
        <w:rPr>
          <w:rFonts w:ascii="Times New Roman" w:hAnsi="Times New Roman"/>
          <w:b/>
          <w:color w:val="000000"/>
          <w:sz w:val="24"/>
          <w:szCs w:val="24"/>
        </w:rPr>
        <w:t>Тридцять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шостої (позачергової) </w:t>
      </w:r>
      <w:r w:rsidRPr="002222BD">
        <w:rPr>
          <w:rFonts w:ascii="Times New Roman" w:hAnsi="Times New Roman"/>
          <w:b/>
          <w:color w:val="000000"/>
          <w:sz w:val="24"/>
          <w:szCs w:val="24"/>
        </w:rPr>
        <w:t>сесії</w:t>
      </w:r>
    </w:p>
    <w:p w:rsidR="008E4305" w:rsidRPr="002222BD" w:rsidRDefault="008E4305" w:rsidP="008E4305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4"/>
        </w:rPr>
      </w:pPr>
    </w:p>
    <w:p w:rsidR="008E4305" w:rsidRDefault="008E4305" w:rsidP="008E43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09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червня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2022  р.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22BD">
        <w:rPr>
          <w:rFonts w:ascii="Times New Roman" w:hAnsi="Times New Roman"/>
          <w:color w:val="000000"/>
          <w:sz w:val="24"/>
          <w:szCs w:val="24"/>
        </w:rPr>
        <w:t xml:space="preserve">    Дунаївці                              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__-</w:t>
      </w:r>
      <w:r w:rsidRPr="002222B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222BD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222BD">
        <w:rPr>
          <w:rFonts w:ascii="Times New Roman" w:hAnsi="Times New Roman"/>
          <w:color w:val="000000"/>
          <w:sz w:val="24"/>
          <w:szCs w:val="24"/>
        </w:rPr>
        <w:t>2</w:t>
      </w:r>
    </w:p>
    <w:p w:rsidR="008E4305" w:rsidRDefault="008E4305" w:rsidP="002832BE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B5630" w:rsidRDefault="002832BE" w:rsidP="002832BE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76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надання згоди на </w:t>
      </w:r>
      <w:r w:rsidR="00DB5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отримання безоплатно у комунальну власність  </w:t>
      </w:r>
      <w:r w:rsidR="00DB5630" w:rsidRPr="00E76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Дунаєвецької </w:t>
      </w:r>
      <w:r w:rsidR="00DB5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територіальної громади в особі Дунаєвецької  </w:t>
      </w:r>
      <w:r w:rsidR="00DB5630" w:rsidRPr="00E76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міської ради</w:t>
      </w:r>
      <w:r w:rsidR="00DB5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майна, що є об’єктом права державної власності</w:t>
      </w:r>
    </w:p>
    <w:p w:rsidR="002832BE" w:rsidRPr="00E76ED5" w:rsidRDefault="002832BE" w:rsidP="002832BE">
      <w:pPr>
        <w:tabs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2BE" w:rsidRPr="009C08D7" w:rsidRDefault="002832BE" w:rsidP="002832B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C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еруючись статтею 26 Закону України «Про місцеве самоврядування в Україні»</w:t>
      </w:r>
      <w:r w:rsidR="00997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B5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статтями 4, 7 Закону України «Про передачу об’єктів права державної та комунальної власності», </w:t>
      </w:r>
      <w:r w:rsidR="00997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розглянувши листи </w:t>
      </w:r>
      <w:r w:rsidR="00D417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Головного управління ДСНС України у Хмельницькій області</w:t>
      </w:r>
      <w:r w:rsidR="00997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97362" w:rsidRPr="009973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 26.05.2022 №6701-2260/6710</w:t>
      </w:r>
      <w:r w:rsidR="009954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C78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враховуючи </w:t>
      </w:r>
      <w:r w:rsidRPr="009C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рекомендації спільного засідання постійних комісій міської ради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r w:rsidR="001F5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97C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="001F5D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.06.2022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р., </w:t>
      </w:r>
      <w:r w:rsidRPr="009C08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міська рада</w:t>
      </w:r>
    </w:p>
    <w:p w:rsidR="002832BE" w:rsidRPr="009C08D7" w:rsidRDefault="002832BE" w:rsidP="002832BE">
      <w:pPr>
        <w:spacing w:after="0" w:line="240" w:lineRule="auto"/>
        <w:ind w:right="-1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22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832BE" w:rsidRPr="001B6227" w:rsidRDefault="002832BE" w:rsidP="002832B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2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ВИРІШИЛА:</w:t>
      </w:r>
    </w:p>
    <w:p w:rsidR="002832BE" w:rsidRPr="001B6227" w:rsidRDefault="002832BE" w:rsidP="00283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22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B5630" w:rsidRDefault="002832BE" w:rsidP="00DB563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Надати згоду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DB5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отримання безоплатно у комунальну власність  </w:t>
      </w:r>
      <w:r w:rsidR="00DB5630" w:rsidRPr="00E76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Дунаєвецької </w:t>
      </w:r>
      <w:r w:rsidR="00DB5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територіальної громади в особі Дунаєвецької  </w:t>
      </w:r>
      <w:r w:rsidR="00DB5630" w:rsidRPr="00E76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міської ради</w:t>
      </w:r>
      <w:r w:rsidR="00DB5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майна, що перебуває на балансі Головного управління Державної служби України з надзвичайних ситуацій у </w:t>
      </w:r>
      <w:r w:rsidR="004008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DB56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мельницькій області та є об’єктом права державної власності,  а саме: пожежні автоцистерни у кількості дві одиниці. </w:t>
      </w:r>
    </w:p>
    <w:p w:rsidR="002832BE" w:rsidRPr="00957E72" w:rsidRDefault="002832BE" w:rsidP="002832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7E7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57E72">
        <w:rPr>
          <w:rFonts w:ascii="Times New Roman" w:hAnsi="Times New Roman"/>
          <w:color w:val="000000"/>
          <w:sz w:val="24"/>
          <w:szCs w:val="24"/>
        </w:rPr>
        <w:t>Контроль за виконанням рішення покласти на заступника міського голови з питань діяльності виконавчих органів ради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7E72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57E72">
        <w:rPr>
          <w:rFonts w:ascii="Times New Roman" w:hAnsi="Times New Roman"/>
          <w:color w:val="000000"/>
          <w:sz w:val="24"/>
          <w:szCs w:val="24"/>
        </w:rPr>
        <w:t>Яценк</w:t>
      </w:r>
      <w:r>
        <w:rPr>
          <w:rFonts w:ascii="Times New Roman" w:hAnsi="Times New Roman"/>
          <w:color w:val="000000"/>
          <w:sz w:val="24"/>
          <w:szCs w:val="24"/>
        </w:rPr>
        <w:t>а,</w:t>
      </w:r>
      <w:r w:rsidR="00E11D8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11D83" w:rsidRPr="00E11D83">
        <w:rPr>
          <w:rFonts w:ascii="Times New Roman" w:hAnsi="Times New Roman"/>
          <w:sz w:val="24"/>
          <w:szCs w:val="24"/>
        </w:rPr>
        <w:t>управління містобудування, архітектури, житлово-комунального господарства, благоустрою та цивільного захисту  міської ради</w:t>
      </w:r>
      <w:r w:rsidR="00E11D83">
        <w:rPr>
          <w:rFonts w:ascii="Times New Roman" w:hAnsi="Times New Roman"/>
          <w:sz w:val="24"/>
          <w:szCs w:val="24"/>
        </w:rPr>
        <w:t xml:space="preserve"> (Ю. </w:t>
      </w:r>
      <w:proofErr w:type="spellStart"/>
      <w:r w:rsidR="00E11D83">
        <w:rPr>
          <w:rFonts w:ascii="Times New Roman" w:hAnsi="Times New Roman"/>
          <w:sz w:val="24"/>
          <w:szCs w:val="24"/>
        </w:rPr>
        <w:t>Вітровчак</w:t>
      </w:r>
      <w:proofErr w:type="spellEnd"/>
      <w:r w:rsidR="00E11D83">
        <w:rPr>
          <w:rFonts w:ascii="Times New Roman" w:hAnsi="Times New Roman"/>
          <w:sz w:val="24"/>
          <w:szCs w:val="24"/>
        </w:rPr>
        <w:t xml:space="preserve">) </w:t>
      </w:r>
      <w:r w:rsidR="00E11D83">
        <w:rPr>
          <w:rFonts w:ascii="Times New Roman" w:hAnsi="Times New Roman"/>
          <w:color w:val="000000"/>
          <w:sz w:val="24"/>
          <w:szCs w:val="24"/>
        </w:rPr>
        <w:t xml:space="preserve">та  </w:t>
      </w:r>
      <w:r w:rsidRPr="00957E72">
        <w:rPr>
          <w:rFonts w:ascii="Times New Roman" w:hAnsi="Times New Roman"/>
          <w:color w:val="000000"/>
          <w:sz w:val="24"/>
          <w:szCs w:val="24"/>
        </w:rPr>
        <w:t>на постійну комісію з питань житлово-комунального господарства, комунальної власності, промисловості, підприємництва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7E72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7E72">
        <w:rPr>
          <w:rFonts w:ascii="Times New Roman" w:hAnsi="Times New Roman"/>
          <w:color w:val="000000"/>
          <w:sz w:val="24"/>
          <w:szCs w:val="24"/>
        </w:rPr>
        <w:t>сфери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7E72">
        <w:rPr>
          <w:rFonts w:ascii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7E72">
        <w:rPr>
          <w:rFonts w:ascii="Times New Roman" w:hAnsi="Times New Roman"/>
          <w:color w:val="000000"/>
          <w:sz w:val="24"/>
          <w:szCs w:val="24"/>
        </w:rPr>
        <w:t>(голова комісії Н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57E72">
        <w:rPr>
          <w:rFonts w:ascii="Times New Roman" w:hAnsi="Times New Roman"/>
          <w:color w:val="000000"/>
          <w:sz w:val="24"/>
          <w:szCs w:val="24"/>
        </w:rPr>
        <w:t>Казімірова</w:t>
      </w:r>
      <w:proofErr w:type="spellEnd"/>
      <w:r w:rsidRPr="00957E72">
        <w:rPr>
          <w:rFonts w:ascii="Times New Roman" w:hAnsi="Times New Roman"/>
          <w:color w:val="000000"/>
          <w:sz w:val="24"/>
          <w:szCs w:val="24"/>
        </w:rPr>
        <w:t>).</w:t>
      </w:r>
    </w:p>
    <w:p w:rsidR="002832BE" w:rsidRDefault="002832BE" w:rsidP="002832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CFF" w:rsidRPr="001B6227" w:rsidRDefault="00897CFF" w:rsidP="002832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832BE" w:rsidRDefault="002832BE" w:rsidP="002832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1E2E" w:rsidRPr="00287072" w:rsidRDefault="002832BE" w:rsidP="002870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Міський голова</w:t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Веліна</w:t>
      </w:r>
      <w:r w:rsidRPr="001B62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ЗАЯЦЬ</w:t>
      </w:r>
    </w:p>
    <w:sectPr w:rsidR="00BA1E2E" w:rsidRPr="002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BE"/>
    <w:rsid w:val="001F5D5A"/>
    <w:rsid w:val="002832BE"/>
    <w:rsid w:val="00287072"/>
    <w:rsid w:val="00350911"/>
    <w:rsid w:val="004008BA"/>
    <w:rsid w:val="005B2C8B"/>
    <w:rsid w:val="0077590C"/>
    <w:rsid w:val="008463B7"/>
    <w:rsid w:val="00897CFF"/>
    <w:rsid w:val="008C7844"/>
    <w:rsid w:val="008E4305"/>
    <w:rsid w:val="0099545D"/>
    <w:rsid w:val="00997362"/>
    <w:rsid w:val="00B962F0"/>
    <w:rsid w:val="00BA1E2E"/>
    <w:rsid w:val="00D4175A"/>
    <w:rsid w:val="00DB5630"/>
    <w:rsid w:val="00DD53F4"/>
    <w:rsid w:val="00E11D83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E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832B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32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BE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aliases w:val="Обычный (Интернет),Обычный (Web)"/>
    <w:basedOn w:val="a"/>
    <w:link w:val="a6"/>
    <w:uiPriority w:val="34"/>
    <w:unhideWhenUsed/>
    <w:qFormat/>
    <w:rsid w:val="008E4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бычный (веб) Знак"/>
    <w:aliases w:val="Обычный (Интернет) Знак,Обычный (Web) Знак"/>
    <w:link w:val="a5"/>
    <w:uiPriority w:val="34"/>
    <w:rsid w:val="008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8E4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E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832B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32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BE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aliases w:val="Обычный (Интернет),Обычный (Web)"/>
    <w:basedOn w:val="a"/>
    <w:link w:val="a6"/>
    <w:uiPriority w:val="34"/>
    <w:unhideWhenUsed/>
    <w:qFormat/>
    <w:rsid w:val="008E4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бычный (веб) Знак"/>
    <w:aliases w:val="Обычный (Интернет) Знак,Обычный (Web) Знак"/>
    <w:link w:val="a5"/>
    <w:uiPriority w:val="34"/>
    <w:rsid w:val="008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8E4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2022-06-08T09:00:00Z</cp:lastPrinted>
  <dcterms:created xsi:type="dcterms:W3CDTF">2022-06-08T06:44:00Z</dcterms:created>
  <dcterms:modified xsi:type="dcterms:W3CDTF">2022-06-08T09:31:00Z</dcterms:modified>
</cp:coreProperties>
</file>