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7D" w:rsidRPr="00CB37F6" w:rsidRDefault="00B45E7D" w:rsidP="00B45E7D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-197485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7D" w:rsidRPr="00CB37F6" w:rsidRDefault="00B45E7D" w:rsidP="00B45E7D">
      <w:pPr>
        <w:pStyle w:val="a6"/>
        <w:ind w:left="-285"/>
        <w:jc w:val="center"/>
        <w:rPr>
          <w:b/>
          <w:sz w:val="28"/>
          <w:szCs w:val="28"/>
          <w:lang w:val="uk-UA"/>
        </w:rPr>
      </w:pPr>
    </w:p>
    <w:p w:rsidR="00B45E7D" w:rsidRPr="00CB37F6" w:rsidRDefault="00B45E7D" w:rsidP="00B45E7D">
      <w:pPr>
        <w:pStyle w:val="a6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B45E7D" w:rsidRPr="00CB37F6" w:rsidRDefault="00B45E7D" w:rsidP="00B45E7D">
      <w:pPr>
        <w:pStyle w:val="a6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B45E7D" w:rsidRPr="00CB37F6" w:rsidRDefault="00B45E7D" w:rsidP="00B45E7D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B45E7D" w:rsidRPr="00CB37F6" w:rsidRDefault="00B45E7D" w:rsidP="00B45E7D">
      <w:pPr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B37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B37F6">
        <w:rPr>
          <w:rFonts w:ascii="Times New Roman" w:hAnsi="Times New Roman"/>
          <w:b/>
          <w:sz w:val="28"/>
          <w:szCs w:val="28"/>
        </w:rPr>
        <w:t xml:space="preserve"> Я</w:t>
      </w:r>
    </w:p>
    <w:p w:rsidR="00B45E7D" w:rsidRPr="00CB37F6" w:rsidRDefault="00B45E7D" w:rsidP="00B45E7D">
      <w:pPr>
        <w:pStyle w:val="3"/>
        <w:rPr>
          <w:u w:val="none"/>
        </w:rPr>
      </w:pPr>
      <w:r w:rsidRPr="00CB37F6">
        <w:rPr>
          <w:u w:val="none"/>
        </w:rPr>
        <w:t>Першої сесії</w:t>
      </w:r>
    </w:p>
    <w:p w:rsidR="00B45E7D" w:rsidRPr="00CB37F6" w:rsidRDefault="00B45E7D" w:rsidP="00B45E7D">
      <w:pPr>
        <w:rPr>
          <w:rFonts w:ascii="Times New Roman" w:hAnsi="Times New Roman"/>
        </w:rPr>
      </w:pPr>
    </w:p>
    <w:p w:rsidR="00B45E7D" w:rsidRPr="00CB37F6" w:rsidRDefault="00B45E7D" w:rsidP="00B45E7D">
      <w:pPr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 xml:space="preserve">25 листопада  2015 р.                             </w:t>
      </w:r>
      <w:proofErr w:type="spellStart"/>
      <w:r w:rsidRPr="00CB37F6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CB37F6">
        <w:rPr>
          <w:rFonts w:ascii="Times New Roman" w:hAnsi="Times New Roman"/>
          <w:sz w:val="28"/>
          <w:szCs w:val="28"/>
        </w:rPr>
        <w:tab/>
        <w:t xml:space="preserve">                       № 13-1/2015р</w:t>
      </w:r>
    </w:p>
    <w:p w:rsidR="00B45E7D" w:rsidRPr="00CB37F6" w:rsidRDefault="00B45E7D" w:rsidP="00B45E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45E7D" w:rsidRPr="00CB37F6" w:rsidRDefault="00B45E7D" w:rsidP="00B45E7D">
      <w:pPr>
        <w:spacing w:after="0" w:line="240" w:lineRule="auto"/>
        <w:ind w:right="4855"/>
        <w:rPr>
          <w:rFonts w:ascii="Times New Roman" w:hAnsi="Times New Roman"/>
          <w:color w:val="000000"/>
          <w:sz w:val="24"/>
          <w:szCs w:val="28"/>
        </w:rPr>
      </w:pPr>
      <w:r w:rsidRPr="00CB37F6">
        <w:rPr>
          <w:rFonts w:ascii="Times New Roman" w:hAnsi="Times New Roman"/>
          <w:color w:val="000000"/>
          <w:sz w:val="24"/>
          <w:szCs w:val="28"/>
        </w:rPr>
        <w:t xml:space="preserve">Про припинення діяльності сільських рад, що </w:t>
      </w:r>
      <w:r w:rsidRPr="009B5CC6">
        <w:rPr>
          <w:rFonts w:ascii="Times New Roman" w:hAnsi="Times New Roman"/>
          <w:color w:val="000000"/>
          <w:sz w:val="24"/>
          <w:szCs w:val="24"/>
        </w:rPr>
        <w:t xml:space="preserve">увійшли до складу </w:t>
      </w:r>
      <w:proofErr w:type="spellStart"/>
      <w:r w:rsidRPr="009B5CC6">
        <w:rPr>
          <w:rFonts w:ascii="Times New Roman" w:hAnsi="Times New Roman"/>
          <w:sz w:val="24"/>
          <w:szCs w:val="24"/>
        </w:rPr>
        <w:t>Дунаєвецької</w:t>
      </w:r>
      <w:proofErr w:type="spellEnd"/>
      <w:r w:rsidRPr="009B5CC6">
        <w:rPr>
          <w:rFonts w:ascii="Times New Roman" w:hAnsi="Times New Roman"/>
          <w:sz w:val="24"/>
          <w:szCs w:val="24"/>
        </w:rPr>
        <w:t xml:space="preserve"> міської  ради </w:t>
      </w:r>
    </w:p>
    <w:p w:rsidR="00B45E7D" w:rsidRPr="00CB37F6" w:rsidRDefault="00B45E7D" w:rsidP="00B45E7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B45E7D" w:rsidRPr="00CB37F6" w:rsidRDefault="00B45E7D" w:rsidP="00B45E7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B45E7D" w:rsidRPr="00CB37F6" w:rsidRDefault="00B45E7D" w:rsidP="00B45E7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B45E7D" w:rsidRPr="00CB37F6" w:rsidRDefault="00B45E7D" w:rsidP="00B45E7D">
      <w:pPr>
        <w:tabs>
          <w:tab w:val="left" w:pos="4200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CB37F6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Керуючись Законом України «</w:t>
      </w:r>
      <w:r w:rsidRPr="00CB37F6">
        <w:rPr>
          <w:rFonts w:ascii="Times New Roman" w:hAnsi="Times New Roman"/>
          <w:sz w:val="24"/>
          <w:szCs w:val="28"/>
        </w:rPr>
        <w:t>Про місцеве самоврядування в Україні», п</w:t>
      </w:r>
      <w:r>
        <w:rPr>
          <w:rFonts w:ascii="Times New Roman" w:hAnsi="Times New Roman"/>
          <w:sz w:val="24"/>
          <w:szCs w:val="28"/>
        </w:rPr>
        <w:t>унктом</w:t>
      </w:r>
      <w:r w:rsidRPr="00CB37F6">
        <w:rPr>
          <w:rFonts w:ascii="Times New Roman" w:hAnsi="Times New Roman"/>
          <w:sz w:val="24"/>
          <w:szCs w:val="28"/>
        </w:rPr>
        <w:t xml:space="preserve"> 7 частини другої статті 8 Закону України «Про добровільне об’єднання територіальних громад», постановою ЦВК від 28.08.2015 р. № 193 «</w:t>
      </w:r>
      <w:r w:rsidRPr="00CB37F6">
        <w:rPr>
          <w:rStyle w:val="a5"/>
          <w:rFonts w:ascii="Times New Roman" w:hAnsi="Times New Roman"/>
          <w:b w:val="0"/>
          <w:sz w:val="24"/>
          <w:szCs w:val="28"/>
        </w:rPr>
        <w:t>Про початок виборчого процесу перших виборів депутатів сільських, селищних, міських рад об’єднаних територіальних громад та відповідних сільських, селищних, міських голів 25 жовтня 2015 року</w:t>
      </w:r>
      <w:r w:rsidRPr="00CB37F6">
        <w:rPr>
          <w:rFonts w:ascii="Times New Roman" w:hAnsi="Times New Roman"/>
          <w:sz w:val="24"/>
          <w:szCs w:val="28"/>
        </w:rPr>
        <w:t xml:space="preserve">», </w:t>
      </w:r>
      <w:r w:rsidRPr="00CB37F6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рішенням тридцять третьої (позачергової) сесії Хмельницької обласної ради VІ скликання від </w:t>
      </w:r>
      <w:r w:rsidRPr="00CB37F6">
        <w:rPr>
          <w:rFonts w:ascii="Times New Roman" w:hAnsi="Times New Roman"/>
          <w:color w:val="000000"/>
          <w:sz w:val="24"/>
          <w:szCs w:val="28"/>
        </w:rPr>
        <w:t xml:space="preserve">13 серпня 2015 року № 9-33/2015 </w:t>
      </w:r>
      <w:r w:rsidRPr="00CB37F6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 «</w:t>
      </w:r>
      <w:r w:rsidRPr="00CB37F6">
        <w:rPr>
          <w:rFonts w:ascii="Times New Roman" w:hAnsi="Times New Roman"/>
          <w:sz w:val="24"/>
          <w:szCs w:val="28"/>
        </w:rPr>
        <w:t xml:space="preserve">Про утворення </w:t>
      </w:r>
      <w:proofErr w:type="spellStart"/>
      <w:r w:rsidRPr="00CB37F6">
        <w:rPr>
          <w:rFonts w:ascii="Times New Roman" w:hAnsi="Times New Roman"/>
          <w:sz w:val="24"/>
          <w:szCs w:val="28"/>
        </w:rPr>
        <w:t>Дунаєвецької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міської об’єднаної територіальної громади і призначення перших місцевих виборів депутатів </w:t>
      </w:r>
      <w:proofErr w:type="spellStart"/>
      <w:r w:rsidRPr="00CB37F6">
        <w:rPr>
          <w:rFonts w:ascii="Times New Roman" w:hAnsi="Times New Roman"/>
          <w:sz w:val="24"/>
          <w:szCs w:val="28"/>
        </w:rPr>
        <w:t>Дунаєвецької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міської ради об’єднаної територіальної громади та </w:t>
      </w:r>
      <w:proofErr w:type="spellStart"/>
      <w:r w:rsidRPr="00CB37F6">
        <w:rPr>
          <w:rFonts w:ascii="Times New Roman" w:hAnsi="Times New Roman"/>
          <w:sz w:val="24"/>
          <w:szCs w:val="28"/>
        </w:rPr>
        <w:t>Дунаєвецького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міського голови</w:t>
      </w:r>
      <w:r w:rsidRPr="00CB37F6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» прийнятого </w:t>
      </w:r>
      <w:r w:rsidRPr="00CB37F6">
        <w:rPr>
          <w:rFonts w:ascii="Times New Roman" w:hAnsi="Times New Roman"/>
          <w:color w:val="000000"/>
          <w:sz w:val="24"/>
          <w:szCs w:val="28"/>
        </w:rPr>
        <w:t xml:space="preserve">на підставі подання </w:t>
      </w:r>
      <w:proofErr w:type="spellStart"/>
      <w:r w:rsidRPr="00CB37F6">
        <w:rPr>
          <w:rFonts w:ascii="Times New Roman" w:hAnsi="Times New Roman"/>
          <w:sz w:val="24"/>
          <w:szCs w:val="28"/>
        </w:rPr>
        <w:t>Дунаєвецького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міського голови</w:t>
      </w:r>
      <w:r w:rsidRPr="00CB37F6">
        <w:rPr>
          <w:rFonts w:ascii="Times New Roman" w:hAnsi="Times New Roman"/>
          <w:color w:val="000000"/>
          <w:sz w:val="24"/>
          <w:szCs w:val="28"/>
        </w:rPr>
        <w:t xml:space="preserve">  від </w:t>
      </w:r>
      <w:r w:rsidRPr="00CB37F6">
        <w:rPr>
          <w:rFonts w:ascii="Times New Roman" w:hAnsi="Times New Roman"/>
          <w:sz w:val="24"/>
          <w:szCs w:val="28"/>
        </w:rPr>
        <w:t>07.08.2015 № 02-18/567</w:t>
      </w:r>
      <w:r w:rsidRPr="00CB37F6">
        <w:rPr>
          <w:rFonts w:ascii="Times New Roman" w:hAnsi="Times New Roman"/>
          <w:color w:val="000000"/>
          <w:sz w:val="24"/>
          <w:szCs w:val="28"/>
        </w:rPr>
        <w:t xml:space="preserve">, висновку, затвердженого розпорядженням голови Хмельницької обласної державної адміністрації від </w:t>
      </w:r>
      <w:r w:rsidRPr="00CB37F6">
        <w:rPr>
          <w:rFonts w:ascii="Times New Roman" w:hAnsi="Times New Roman"/>
          <w:sz w:val="24"/>
          <w:szCs w:val="28"/>
        </w:rPr>
        <w:t>05.08.2015  №359/2015-р</w:t>
      </w:r>
      <w:r w:rsidRPr="00CB37F6">
        <w:rPr>
          <w:rFonts w:ascii="Times New Roman" w:hAnsi="Times New Roman"/>
          <w:color w:val="000000"/>
          <w:sz w:val="24"/>
          <w:szCs w:val="28"/>
        </w:rPr>
        <w:t xml:space="preserve">, враховуючи рішення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Дунаєвецької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 міської та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 сільських рад, </w:t>
      </w:r>
      <w:r w:rsidRPr="00CB37F6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міська рада</w:t>
      </w:r>
    </w:p>
    <w:p w:rsidR="00B45E7D" w:rsidRPr="00CB37F6" w:rsidRDefault="00B45E7D" w:rsidP="00B45E7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B45E7D" w:rsidRPr="002A4397" w:rsidRDefault="00B45E7D" w:rsidP="00B45E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2A4397">
        <w:rPr>
          <w:rFonts w:ascii="Times New Roman" w:hAnsi="Times New Roman"/>
          <w:b/>
          <w:color w:val="000000"/>
          <w:sz w:val="24"/>
          <w:szCs w:val="28"/>
        </w:rPr>
        <w:t>ВИРІШИЛА:</w:t>
      </w:r>
    </w:p>
    <w:p w:rsidR="00B45E7D" w:rsidRPr="00CB37F6" w:rsidRDefault="00B45E7D" w:rsidP="00B45E7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Припинити повноваження органів місцевого самоврядування сільських голів, секретарів та депутатів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сільських рад з моменту набуття повноважень новообраним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Дунаєвецьким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міським головою Заяць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Веліною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Владиславівною та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Дунаєвецькою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міською радою</w:t>
      </w:r>
      <w:r w:rsidRPr="00CB37F6">
        <w:rPr>
          <w:rFonts w:ascii="Times New Roman" w:hAnsi="Times New Roman"/>
          <w:sz w:val="24"/>
          <w:szCs w:val="28"/>
        </w:rPr>
        <w:t xml:space="preserve"> об’єднаної територіальної громади</w:t>
      </w:r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, як правонаступником, утвореним внаслідок добровільного об’єднання територіальних громад:</w:t>
      </w: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lastRenderedPageBreak/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Великожванчицька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Великий </w:t>
      </w:r>
      <w:proofErr w:type="spellStart"/>
      <w:r w:rsidRPr="00CB37F6">
        <w:rPr>
          <w:rFonts w:ascii="Times New Roman" w:hAnsi="Times New Roman"/>
          <w:sz w:val="24"/>
          <w:szCs w:val="28"/>
        </w:rPr>
        <w:t>Жванчик</w:t>
      </w:r>
      <w:proofErr w:type="spellEnd"/>
      <w:r w:rsidRPr="00CB37F6">
        <w:rPr>
          <w:rFonts w:ascii="Times New Roman" w:hAnsi="Times New Roman"/>
          <w:sz w:val="24"/>
          <w:szCs w:val="28"/>
        </w:rPr>
        <w:t>, код 04406</w:t>
      </w:r>
      <w:r>
        <w:rPr>
          <w:rFonts w:ascii="Times New Roman" w:hAnsi="Times New Roman"/>
          <w:sz w:val="24"/>
          <w:szCs w:val="28"/>
        </w:rPr>
        <w:t>348)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>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Владиславівна –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>виконуючий обов’язки стар</w:t>
      </w:r>
      <w:r>
        <w:rPr>
          <w:rFonts w:ascii="Times New Roman" w:hAnsi="Times New Roman"/>
          <w:sz w:val="24"/>
          <w:szCs w:val="28"/>
          <w:lang w:val="uk-UA"/>
        </w:rPr>
        <w:t>ости – заступник голови комісії;</w:t>
      </w:r>
    </w:p>
    <w:p w:rsidR="00B45E7D" w:rsidRPr="00CB37F6" w:rsidRDefault="00B45E7D" w:rsidP="00B45E7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Максімова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Марія Іванівна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 с</w:t>
      </w:r>
      <w:r>
        <w:rPr>
          <w:rFonts w:ascii="Times New Roman" w:hAnsi="Times New Roman"/>
          <w:sz w:val="24"/>
          <w:szCs w:val="28"/>
        </w:rPr>
        <w:t>ільської ради  (ІПН 2316103243);</w:t>
      </w:r>
    </w:p>
    <w:p w:rsidR="00B45E7D" w:rsidRPr="00CB37F6" w:rsidRDefault="00B45E7D" w:rsidP="00B45E7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Юрейко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Оксана Олексіївна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2820110780).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Великокужелівська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Велика </w:t>
      </w:r>
      <w:proofErr w:type="spellStart"/>
      <w:r w:rsidRPr="00CB37F6">
        <w:rPr>
          <w:rFonts w:ascii="Times New Roman" w:hAnsi="Times New Roman"/>
          <w:sz w:val="24"/>
          <w:szCs w:val="28"/>
        </w:rPr>
        <w:t>Кужелова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, </w:t>
      </w:r>
      <w:r>
        <w:rPr>
          <w:rFonts w:ascii="Times New Roman" w:hAnsi="Times New Roman"/>
          <w:sz w:val="24"/>
          <w:szCs w:val="28"/>
        </w:rPr>
        <w:t>код 26038394)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>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Владиславівна –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Савіцька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Наталя Анатоліївна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2574822124);</w:t>
      </w:r>
    </w:p>
    <w:p w:rsidR="00B45E7D" w:rsidRPr="00CB37F6" w:rsidRDefault="00B45E7D" w:rsidP="00B45E7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Ліпінська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Алла Іванівна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2775018823);</w:t>
      </w:r>
    </w:p>
    <w:p w:rsidR="00B45E7D" w:rsidRDefault="00B45E7D" w:rsidP="00B45E7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Ачкіназі</w:t>
      </w:r>
      <w:proofErr w:type="spellEnd"/>
      <w:r>
        <w:rPr>
          <w:rFonts w:ascii="Times New Roman" w:hAnsi="Times New Roman"/>
          <w:sz w:val="24"/>
          <w:szCs w:val="28"/>
        </w:rPr>
        <w:t xml:space="preserve"> Валентина Іванівна </w:t>
      </w:r>
      <w:r w:rsidRPr="00CB37F6">
        <w:rPr>
          <w:rFonts w:ascii="Times New Roman" w:hAnsi="Times New Roman"/>
          <w:sz w:val="24"/>
          <w:szCs w:val="28"/>
        </w:rPr>
        <w:t xml:space="preserve">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сільської ради (ІПН 2463019767).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Великопобіянська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</w:t>
      </w:r>
      <w:proofErr w:type="spellStart"/>
      <w:r w:rsidRPr="00CB37F6">
        <w:rPr>
          <w:rFonts w:ascii="Times New Roman" w:hAnsi="Times New Roman"/>
          <w:sz w:val="24"/>
          <w:szCs w:val="28"/>
        </w:rPr>
        <w:t>с.Велика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</w:rPr>
        <w:t>Побійна</w:t>
      </w:r>
      <w:proofErr w:type="spellEnd"/>
      <w:r w:rsidRPr="00CB37F6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код04406354)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>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Лукова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Любов Олександрівна 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2255803323);</w:t>
      </w:r>
    </w:p>
    <w:p w:rsidR="00B45E7D" w:rsidRPr="00CB37F6" w:rsidRDefault="00B45E7D" w:rsidP="00B45E7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Маримора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Катерина Антонівна – рахівник касир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2987803963);</w:t>
      </w:r>
    </w:p>
    <w:p w:rsidR="00B45E7D" w:rsidRPr="00CB37F6" w:rsidRDefault="00B45E7D" w:rsidP="00B45E7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Заплітняк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Юрій Васильович – юрист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3212618893).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Вихрівська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Вихрівка</w:t>
      </w:r>
      <w:proofErr w:type="spellEnd"/>
      <w:r w:rsidRPr="00CB37F6">
        <w:rPr>
          <w:rFonts w:ascii="Times New Roman" w:hAnsi="Times New Roman"/>
          <w:sz w:val="24"/>
          <w:szCs w:val="28"/>
        </w:rPr>
        <w:t>, код</w:t>
      </w:r>
      <w:r>
        <w:rPr>
          <w:rFonts w:ascii="Times New Roman" w:hAnsi="Times New Roman"/>
          <w:sz w:val="24"/>
          <w:szCs w:val="28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>04406360) шляхом ліквідац</w:t>
      </w:r>
      <w:r>
        <w:rPr>
          <w:rFonts w:ascii="Times New Roman" w:hAnsi="Times New Roman"/>
          <w:sz w:val="24"/>
          <w:szCs w:val="28"/>
        </w:rPr>
        <w:t>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>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Владиславівна –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Куніцький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Віктор Станіславович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1649301093);</w:t>
      </w:r>
    </w:p>
    <w:p w:rsidR="00B45E7D" w:rsidRPr="00CB37F6" w:rsidRDefault="00B45E7D" w:rsidP="00B45E7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Кушлак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Алла Анатоліївна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2704502701);</w:t>
      </w:r>
    </w:p>
    <w:p w:rsidR="00B45E7D" w:rsidRPr="00CB37F6" w:rsidRDefault="00B45E7D" w:rsidP="00B45E7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lastRenderedPageBreak/>
        <w:t>Вітковська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Олена Анатоліївна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2809411722).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Воробіївська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Воробіївка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код 04406377)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Default="00B45E7D" w:rsidP="00B45E7D">
      <w:pPr>
        <w:pStyle w:val="2"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Владиславівна –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голова комісії (ІПН 2251803343).</w:t>
      </w:r>
    </w:p>
    <w:p w:rsidR="00B45E7D" w:rsidRPr="00CB37F6" w:rsidRDefault="00B45E7D" w:rsidP="00B45E7D">
      <w:pPr>
        <w:pStyle w:val="2"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>виконуючий обов’язки стар</w:t>
      </w:r>
      <w:r>
        <w:rPr>
          <w:rFonts w:ascii="Times New Roman" w:hAnsi="Times New Roman"/>
          <w:sz w:val="24"/>
          <w:szCs w:val="28"/>
          <w:lang w:val="uk-UA"/>
        </w:rPr>
        <w:t>ости – заступник голови комісії;</w:t>
      </w:r>
    </w:p>
    <w:p w:rsidR="00B45E7D" w:rsidRPr="00CB37F6" w:rsidRDefault="00B45E7D" w:rsidP="00B45E7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Гоян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Ніна Михайлівна 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2057703842);</w:t>
      </w:r>
    </w:p>
    <w:p w:rsidR="00B45E7D" w:rsidRPr="00CB37F6" w:rsidRDefault="00B45E7D" w:rsidP="00B45E7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Олійник Галина Леонідівна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2462212002).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Ганнівська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Ганнівка</w:t>
      </w:r>
      <w:proofErr w:type="spellEnd"/>
      <w:r w:rsidRPr="00CB37F6">
        <w:rPr>
          <w:rFonts w:ascii="Times New Roman" w:hAnsi="Times New Roman"/>
          <w:sz w:val="24"/>
          <w:szCs w:val="28"/>
        </w:rPr>
        <w:t>, к</w:t>
      </w:r>
      <w:r>
        <w:rPr>
          <w:rFonts w:ascii="Times New Roman" w:hAnsi="Times New Roman"/>
          <w:sz w:val="24"/>
          <w:szCs w:val="28"/>
        </w:rPr>
        <w:t>од 213194990)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>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8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Владиславівна –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8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Залевський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Володимир Броніславович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2331302518);</w:t>
      </w:r>
    </w:p>
    <w:p w:rsidR="00B45E7D" w:rsidRPr="00CB37F6" w:rsidRDefault="00B45E7D" w:rsidP="00B45E7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Герасімов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Андрій Миколайович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2117009518);</w:t>
      </w:r>
    </w:p>
    <w:p w:rsidR="00B45E7D" w:rsidRPr="00CB37F6" w:rsidRDefault="00B45E7D" w:rsidP="00B45E7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Цедрик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Валентина Михайлівна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2769101882).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Гірчичнянська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Гірчична, </w:t>
      </w:r>
      <w:r>
        <w:rPr>
          <w:rFonts w:ascii="Times New Roman" w:hAnsi="Times New Roman"/>
          <w:sz w:val="24"/>
          <w:szCs w:val="28"/>
        </w:rPr>
        <w:t>код 04406397)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Владиславівна –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голова</w:t>
      </w:r>
      <w:r>
        <w:rPr>
          <w:rFonts w:ascii="Times New Roman" w:hAnsi="Times New Roman"/>
          <w:sz w:val="24"/>
          <w:szCs w:val="28"/>
          <w:lang w:val="uk-UA"/>
        </w:rPr>
        <w:t xml:space="preserve">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2219803706);</w:t>
      </w:r>
    </w:p>
    <w:p w:rsidR="00B45E7D" w:rsidRPr="00CB37F6" w:rsidRDefault="00B45E7D" w:rsidP="00B45E7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Кріль Микола Володимирович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2936115312);</w:t>
      </w:r>
    </w:p>
    <w:p w:rsidR="00B45E7D" w:rsidRPr="00CB37F6" w:rsidRDefault="00B45E7D" w:rsidP="00B45E7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Біла Світлана Михайлівна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2638902400).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Голозубинецька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Голозубинці</w:t>
      </w:r>
      <w:proofErr w:type="spellEnd"/>
      <w:r w:rsidRPr="00CB37F6">
        <w:rPr>
          <w:rFonts w:ascii="Times New Roman" w:hAnsi="Times New Roman"/>
          <w:sz w:val="24"/>
          <w:szCs w:val="28"/>
        </w:rPr>
        <w:t>, вул. Шевченка,35, код 04406383) шляхом лікв</w:t>
      </w:r>
      <w:r>
        <w:rPr>
          <w:rFonts w:ascii="Times New Roman" w:hAnsi="Times New Roman"/>
          <w:sz w:val="24"/>
          <w:szCs w:val="28"/>
        </w:rPr>
        <w:t>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>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10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Владиславівна –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10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Михайлова Неля Віталіївна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2598114583);</w:t>
      </w:r>
    </w:p>
    <w:p w:rsidR="00B45E7D" w:rsidRPr="00CB37F6" w:rsidRDefault="00B45E7D" w:rsidP="00B45E7D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lastRenderedPageBreak/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Свердлик Марія Григорівна 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2139609887);</w:t>
      </w:r>
    </w:p>
    <w:p w:rsidR="00B45E7D" w:rsidRPr="00CB37F6" w:rsidRDefault="00B45E7D" w:rsidP="00B45E7D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Нечипорук Марія Петрівна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2455518544).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Гуто-Яцьковецька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Гута </w:t>
      </w:r>
      <w:proofErr w:type="spellStart"/>
      <w:r w:rsidRPr="00CB37F6">
        <w:rPr>
          <w:rFonts w:ascii="Times New Roman" w:hAnsi="Times New Roman"/>
          <w:sz w:val="24"/>
          <w:szCs w:val="28"/>
        </w:rPr>
        <w:t>Яцковецька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, вул. Молодіжна, 36а, </w:t>
      </w:r>
      <w:r>
        <w:rPr>
          <w:rFonts w:ascii="Times New Roman" w:hAnsi="Times New Roman"/>
          <w:sz w:val="24"/>
          <w:szCs w:val="28"/>
        </w:rPr>
        <w:t>код 04406408)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11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Владиславівна –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11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Солярик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Надія Олексіївна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2435002683);</w:t>
      </w:r>
    </w:p>
    <w:p w:rsidR="00B45E7D" w:rsidRPr="00CB37F6" w:rsidRDefault="00B45E7D" w:rsidP="00B45E7D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Гурська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Антоніна Семенівна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2009104505);</w:t>
      </w:r>
    </w:p>
    <w:p w:rsidR="00B45E7D" w:rsidRPr="00CB37F6" w:rsidRDefault="00B45E7D" w:rsidP="00B45E7D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Кошовата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Жанна Миколаївна 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2509905927).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Дем’янковецька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 </w:t>
      </w:r>
      <w:r w:rsidRPr="00CB37F6">
        <w:rPr>
          <w:rFonts w:ascii="Times New Roman" w:hAnsi="Times New Roman"/>
          <w:sz w:val="24"/>
          <w:szCs w:val="28"/>
        </w:rPr>
        <w:t xml:space="preserve">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Дем’янківці</w:t>
      </w:r>
      <w:proofErr w:type="spellEnd"/>
      <w:r w:rsidRPr="00CB37F6">
        <w:rPr>
          <w:rFonts w:ascii="Times New Roman" w:hAnsi="Times New Roman"/>
          <w:sz w:val="24"/>
          <w:szCs w:val="28"/>
        </w:rPr>
        <w:t>,</w:t>
      </w:r>
      <w:proofErr w:type="spellStart"/>
      <w:r w:rsidRPr="00CB37F6">
        <w:rPr>
          <w:rFonts w:ascii="Times New Roman" w:hAnsi="Times New Roman"/>
          <w:sz w:val="24"/>
          <w:szCs w:val="28"/>
        </w:rPr>
        <w:t>вул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Гагаріна,1 </w:t>
      </w:r>
      <w:r>
        <w:rPr>
          <w:rFonts w:ascii="Times New Roman" w:hAnsi="Times New Roman"/>
          <w:sz w:val="24"/>
          <w:szCs w:val="28"/>
        </w:rPr>
        <w:t>код 21314837)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Владиславівна –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Кісілюк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Ніла Михайлівна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2538502949);</w:t>
      </w:r>
    </w:p>
    <w:p w:rsidR="00B45E7D" w:rsidRPr="00CB37F6" w:rsidRDefault="00B45E7D" w:rsidP="00B45E7D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секретар міської ради (ІПН 2758120136).</w:t>
      </w:r>
    </w:p>
    <w:p w:rsidR="00B45E7D" w:rsidRPr="00CB37F6" w:rsidRDefault="00B45E7D" w:rsidP="00B45E7D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Васільєва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Галина Володимирівна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2401902661);</w:t>
      </w:r>
    </w:p>
    <w:p w:rsidR="00B45E7D" w:rsidRPr="00CB37F6" w:rsidRDefault="00B45E7D" w:rsidP="00B45E7D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Коротинська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Вікторія Вікторівна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2401902661).</w:t>
      </w: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Держанівська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Держанівка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</w:rPr>
        <w:t>вул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Центральна 39, код21314918) шляхом ліквідації.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14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голова комісії (ІПН 2251803343).</w:t>
      </w:r>
    </w:p>
    <w:p w:rsidR="00B45E7D" w:rsidRPr="00CB37F6" w:rsidRDefault="00B45E7D" w:rsidP="00B45E7D">
      <w:pPr>
        <w:pStyle w:val="2"/>
        <w:numPr>
          <w:ilvl w:val="0"/>
          <w:numId w:val="14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Осецька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Людмила Іванівна – виконуючий обов’язки старости – заступник голови комісії (ІПН 2138502787).</w:t>
      </w:r>
    </w:p>
    <w:p w:rsidR="00B45E7D" w:rsidRPr="00CB37F6" w:rsidRDefault="00B45E7D" w:rsidP="00B45E7D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Стрателюк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Лариса Степанівна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 (ІПН 2212009926).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Залісцівська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Залісці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вул. Леніна, 4, </w:t>
      </w:r>
      <w:r>
        <w:rPr>
          <w:rFonts w:ascii="Times New Roman" w:hAnsi="Times New Roman"/>
          <w:sz w:val="24"/>
          <w:szCs w:val="28"/>
        </w:rPr>
        <w:t>код 04403077)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15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15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Грусіцький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Станіслав В’ячеславович – виконуючий обов’язки старости – </w:t>
      </w:r>
      <w:r w:rsidRPr="00CB37F6">
        <w:rPr>
          <w:rFonts w:ascii="Times New Roman" w:hAnsi="Times New Roman"/>
          <w:sz w:val="24"/>
          <w:szCs w:val="28"/>
          <w:lang w:val="uk-UA"/>
        </w:rPr>
        <w:lastRenderedPageBreak/>
        <w:t xml:space="preserve">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1948605916);</w:t>
      </w:r>
    </w:p>
    <w:p w:rsidR="00B45E7D" w:rsidRPr="00CB37F6" w:rsidRDefault="00B45E7D" w:rsidP="00B45E7D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Лавренюк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Станіслав </w:t>
      </w:r>
      <w:proofErr w:type="spellStart"/>
      <w:r w:rsidRPr="00CB37F6">
        <w:rPr>
          <w:rFonts w:ascii="Times New Roman" w:hAnsi="Times New Roman"/>
          <w:sz w:val="24"/>
          <w:szCs w:val="28"/>
        </w:rPr>
        <w:t>Адольфович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 (ІПН 2378003068).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Зеленченська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Зеленче</w:t>
      </w:r>
      <w:proofErr w:type="spellEnd"/>
      <w:r w:rsidRPr="00CB37F6">
        <w:rPr>
          <w:rFonts w:ascii="Times New Roman" w:hAnsi="Times New Roman"/>
          <w:sz w:val="24"/>
          <w:szCs w:val="28"/>
        </w:rPr>
        <w:t>, вул. Центральна, 25,</w:t>
      </w:r>
      <w:r>
        <w:rPr>
          <w:rFonts w:ascii="Times New Roman" w:hAnsi="Times New Roman"/>
          <w:sz w:val="24"/>
          <w:szCs w:val="28"/>
        </w:rPr>
        <w:t xml:space="preserve"> код04406420)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16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16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Мосьондз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Надія Володимирівна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2437403086);</w:t>
      </w:r>
    </w:p>
    <w:p w:rsidR="00B45E7D" w:rsidRPr="00CB37F6" w:rsidRDefault="00B45E7D" w:rsidP="00B45E7D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Боднар Оксана Анатоліївна – спеціаліст по веденню бухгалтерського обліку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3150719943);</w:t>
      </w:r>
    </w:p>
    <w:p w:rsidR="00B45E7D" w:rsidRDefault="00B45E7D" w:rsidP="00B45E7D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Павлюк Валентина Вікторівна – </w:t>
      </w:r>
      <w:r>
        <w:rPr>
          <w:rFonts w:ascii="Times New Roman" w:hAnsi="Times New Roman"/>
          <w:sz w:val="24"/>
          <w:szCs w:val="28"/>
        </w:rPr>
        <w:t xml:space="preserve">рахівник касир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24</w:t>
      </w:r>
      <w:r>
        <w:rPr>
          <w:rFonts w:ascii="Times New Roman" w:hAnsi="Times New Roman"/>
          <w:sz w:val="24"/>
          <w:szCs w:val="28"/>
        </w:rPr>
        <w:t>48522321).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Іванковецька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Іванківці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sz w:val="24"/>
          <w:szCs w:val="28"/>
        </w:rPr>
        <w:t>вул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Шкільна, 17, </w:t>
      </w:r>
      <w:r>
        <w:rPr>
          <w:rFonts w:ascii="Times New Roman" w:hAnsi="Times New Roman"/>
          <w:sz w:val="24"/>
          <w:szCs w:val="28"/>
        </w:rPr>
        <w:t>код 04403083)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Default="00B45E7D" w:rsidP="00B45E7D">
      <w:pPr>
        <w:pStyle w:val="2"/>
        <w:numPr>
          <w:ilvl w:val="0"/>
          <w:numId w:val="17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17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>виконуючий обов’язки стар</w:t>
      </w:r>
      <w:r>
        <w:rPr>
          <w:rFonts w:ascii="Times New Roman" w:hAnsi="Times New Roman"/>
          <w:sz w:val="24"/>
          <w:szCs w:val="28"/>
          <w:lang w:val="uk-UA"/>
        </w:rPr>
        <w:t>ости – заступник голови комісії;</w:t>
      </w:r>
    </w:p>
    <w:p w:rsidR="00B45E7D" w:rsidRPr="00CB37F6" w:rsidRDefault="00B45E7D" w:rsidP="00B45E7D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Default="00B45E7D" w:rsidP="00B45E7D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Акрамова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Алла Михайлівна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2581315880).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Лисецька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Лисець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вул. </w:t>
      </w:r>
      <w:proofErr w:type="spellStart"/>
      <w:r w:rsidRPr="00CB37F6">
        <w:rPr>
          <w:rFonts w:ascii="Times New Roman" w:hAnsi="Times New Roman"/>
          <w:sz w:val="24"/>
          <w:szCs w:val="28"/>
        </w:rPr>
        <w:t>Затонського</w:t>
      </w:r>
      <w:proofErr w:type="spellEnd"/>
      <w:r w:rsidRPr="00CB37F6">
        <w:rPr>
          <w:rFonts w:ascii="Times New Roman" w:hAnsi="Times New Roman"/>
          <w:sz w:val="24"/>
          <w:szCs w:val="28"/>
        </w:rPr>
        <w:t>, 70 , код</w:t>
      </w:r>
      <w:r>
        <w:rPr>
          <w:rFonts w:ascii="Times New Roman" w:hAnsi="Times New Roman"/>
          <w:sz w:val="24"/>
          <w:szCs w:val="28"/>
        </w:rPr>
        <w:t xml:space="preserve"> 04406443)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18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гол</w:t>
      </w:r>
      <w:r>
        <w:rPr>
          <w:rFonts w:ascii="Times New Roman" w:hAnsi="Times New Roman"/>
          <w:sz w:val="24"/>
          <w:szCs w:val="28"/>
          <w:lang w:val="uk-UA"/>
        </w:rPr>
        <w:t>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18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Підлабушна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Тетяна Михайлівна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2756624689);</w:t>
      </w:r>
    </w:p>
    <w:p w:rsidR="00B45E7D" w:rsidRPr="00CB37F6" w:rsidRDefault="00B45E7D" w:rsidP="00B45E7D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Мазур Лідія Іванівна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2202903682);</w:t>
      </w:r>
    </w:p>
    <w:p w:rsidR="00B45E7D" w:rsidRDefault="00B45E7D" w:rsidP="00B45E7D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Вершигора Василь Дмитрович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2662319641).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Малокужелівська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Мала </w:t>
      </w:r>
      <w:proofErr w:type="spellStart"/>
      <w:r w:rsidRPr="00CB37F6">
        <w:rPr>
          <w:rFonts w:ascii="Times New Roman" w:hAnsi="Times New Roman"/>
          <w:sz w:val="24"/>
          <w:szCs w:val="28"/>
        </w:rPr>
        <w:t>Кужелівка</w:t>
      </w:r>
      <w:proofErr w:type="spellEnd"/>
      <w:r w:rsidRPr="00CB37F6">
        <w:rPr>
          <w:rFonts w:ascii="Times New Roman" w:hAnsi="Times New Roman"/>
          <w:sz w:val="24"/>
          <w:szCs w:val="28"/>
        </w:rPr>
        <w:t>, вул. Подільська, 7, код</w:t>
      </w:r>
      <w:r>
        <w:rPr>
          <w:rFonts w:ascii="Times New Roman" w:hAnsi="Times New Roman"/>
          <w:sz w:val="24"/>
          <w:szCs w:val="28"/>
        </w:rPr>
        <w:t xml:space="preserve"> 04406489)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19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19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Ільєв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Олександр Іванович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2421623517);</w:t>
      </w:r>
    </w:p>
    <w:p w:rsidR="00B45E7D" w:rsidRPr="00CB37F6" w:rsidRDefault="00B45E7D" w:rsidP="00B45E7D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lastRenderedPageBreak/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Горбунова Валентина Михайлівна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 (ІПН 2611006801).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Малопобіянська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Мала </w:t>
      </w:r>
      <w:proofErr w:type="spellStart"/>
      <w:r w:rsidRPr="00CB37F6">
        <w:rPr>
          <w:rFonts w:ascii="Times New Roman" w:hAnsi="Times New Roman"/>
          <w:sz w:val="24"/>
          <w:szCs w:val="28"/>
        </w:rPr>
        <w:t>Побіянка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вул. Шевченка, 86</w:t>
      </w:r>
      <w:r>
        <w:rPr>
          <w:rFonts w:ascii="Times New Roman" w:hAnsi="Times New Roman"/>
          <w:sz w:val="24"/>
          <w:szCs w:val="28"/>
        </w:rPr>
        <w:t xml:space="preserve"> код04403120)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20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г</w:t>
      </w:r>
      <w:r>
        <w:rPr>
          <w:rFonts w:ascii="Times New Roman" w:hAnsi="Times New Roman"/>
          <w:sz w:val="24"/>
          <w:szCs w:val="28"/>
          <w:lang w:val="uk-UA"/>
        </w:rPr>
        <w:t>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20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Глупак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Василь Васильович 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2155603139);</w:t>
      </w:r>
    </w:p>
    <w:p w:rsidR="00B45E7D" w:rsidRPr="00CB37F6" w:rsidRDefault="00B45E7D" w:rsidP="00B45E7D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Романюк Ганна Йосипівна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2114303608);</w:t>
      </w:r>
    </w:p>
    <w:p w:rsidR="00B45E7D" w:rsidRDefault="00B45E7D" w:rsidP="00B45E7D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Драгомерецька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Людмила Василівна 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2455906020).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Миньковецька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>
        <w:rPr>
          <w:rFonts w:ascii="Times New Roman" w:hAnsi="Times New Roman"/>
          <w:sz w:val="24"/>
          <w:szCs w:val="28"/>
        </w:rPr>
        <w:t xml:space="preserve"> (адреса: </w:t>
      </w:r>
      <w:proofErr w:type="spellStart"/>
      <w:r>
        <w:rPr>
          <w:rFonts w:ascii="Times New Roman" w:hAnsi="Times New Roman"/>
          <w:sz w:val="24"/>
          <w:szCs w:val="28"/>
        </w:rPr>
        <w:t>с.</w:t>
      </w:r>
      <w:r w:rsidRPr="00CB37F6">
        <w:rPr>
          <w:rFonts w:ascii="Times New Roman" w:hAnsi="Times New Roman"/>
          <w:sz w:val="24"/>
          <w:szCs w:val="28"/>
        </w:rPr>
        <w:t>Миньківці</w:t>
      </w:r>
      <w:proofErr w:type="spellEnd"/>
      <w:r w:rsidRPr="00CB37F6">
        <w:rPr>
          <w:rFonts w:ascii="Times New Roman" w:hAnsi="Times New Roman"/>
          <w:sz w:val="24"/>
          <w:szCs w:val="28"/>
        </w:rPr>
        <w:t>, вул. РадянськаБ.20, код 04403096) шляхом</w:t>
      </w:r>
      <w:r>
        <w:rPr>
          <w:rFonts w:ascii="Times New Roman" w:hAnsi="Times New Roman"/>
          <w:sz w:val="24"/>
          <w:szCs w:val="28"/>
        </w:rPr>
        <w:t xml:space="preserve">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Олійник Наталя Василівна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2504116967);</w:t>
      </w:r>
    </w:p>
    <w:p w:rsidR="00B45E7D" w:rsidRPr="00CB37F6" w:rsidRDefault="00B45E7D" w:rsidP="00B45E7D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Слободянюк Людмила Вікторівна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2691117881);</w:t>
      </w:r>
    </w:p>
    <w:p w:rsidR="00B45E7D" w:rsidRDefault="00B45E7D" w:rsidP="00B45E7D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Тихун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Лариса Станіславівна 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2485915481).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Нестеровецька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>
        <w:rPr>
          <w:rFonts w:ascii="Times New Roman" w:hAnsi="Times New Roman"/>
          <w:sz w:val="24"/>
          <w:szCs w:val="28"/>
        </w:rPr>
        <w:t xml:space="preserve"> (адреса: </w:t>
      </w:r>
      <w:proofErr w:type="spellStart"/>
      <w:r>
        <w:rPr>
          <w:rFonts w:ascii="Times New Roman" w:hAnsi="Times New Roman"/>
          <w:sz w:val="24"/>
          <w:szCs w:val="28"/>
        </w:rPr>
        <w:t>с.</w:t>
      </w:r>
      <w:r w:rsidRPr="00CB37F6">
        <w:rPr>
          <w:rFonts w:ascii="Times New Roman" w:hAnsi="Times New Roman"/>
          <w:sz w:val="24"/>
          <w:szCs w:val="28"/>
        </w:rPr>
        <w:t>Нестерівці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, </w:t>
      </w:r>
      <w:proofErr w:type="spellStart"/>
      <w:r w:rsidRPr="00CB37F6">
        <w:rPr>
          <w:rFonts w:ascii="Times New Roman" w:hAnsi="Times New Roman"/>
          <w:sz w:val="24"/>
          <w:szCs w:val="28"/>
        </w:rPr>
        <w:t>Польва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, 1 </w:t>
      </w:r>
      <w:r>
        <w:rPr>
          <w:rFonts w:ascii="Times New Roman" w:hAnsi="Times New Roman"/>
          <w:sz w:val="24"/>
          <w:szCs w:val="28"/>
        </w:rPr>
        <w:t>код 04406516)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22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22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Пещанюк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Ольга Володимирівна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3159425922);</w:t>
      </w:r>
    </w:p>
    <w:p w:rsidR="00B45E7D" w:rsidRPr="00CB37F6" w:rsidRDefault="00B45E7D" w:rsidP="00B45E7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секретар міської ради (ІПН 2758120136)</w:t>
      </w:r>
      <w:r>
        <w:rPr>
          <w:rFonts w:ascii="Times New Roman" w:hAnsi="Times New Roman"/>
          <w:sz w:val="24"/>
          <w:szCs w:val="28"/>
        </w:rPr>
        <w:t>;</w:t>
      </w:r>
    </w:p>
    <w:p w:rsidR="00B45E7D" w:rsidRPr="00CB37F6" w:rsidRDefault="00B45E7D" w:rsidP="00B45E7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E4DA3">
        <w:rPr>
          <w:rFonts w:ascii="Times New Roman" w:hAnsi="Times New Roman"/>
          <w:sz w:val="24"/>
          <w:szCs w:val="28"/>
        </w:rPr>
        <w:t>Стопчинська</w:t>
      </w:r>
      <w:proofErr w:type="spellEnd"/>
      <w:r w:rsidRPr="000E4DA3">
        <w:rPr>
          <w:rFonts w:ascii="Times New Roman" w:hAnsi="Times New Roman"/>
          <w:sz w:val="24"/>
          <w:szCs w:val="28"/>
        </w:rPr>
        <w:t xml:space="preserve"> Людмила Сергіївна – головний бухгалтер</w:t>
      </w:r>
      <w:r w:rsidRPr="00CB37F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2939113900);</w:t>
      </w:r>
    </w:p>
    <w:p w:rsidR="00B45E7D" w:rsidRDefault="00B45E7D" w:rsidP="00B45E7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E4DA3">
        <w:rPr>
          <w:rFonts w:ascii="Times New Roman" w:hAnsi="Times New Roman"/>
          <w:sz w:val="24"/>
          <w:szCs w:val="28"/>
        </w:rPr>
        <w:t>Францішкова</w:t>
      </w:r>
      <w:proofErr w:type="spellEnd"/>
      <w:r w:rsidRPr="000E4DA3">
        <w:rPr>
          <w:rFonts w:ascii="Times New Roman" w:hAnsi="Times New Roman"/>
          <w:sz w:val="24"/>
          <w:szCs w:val="28"/>
        </w:rPr>
        <w:t xml:space="preserve"> Ганна </w:t>
      </w:r>
      <w:proofErr w:type="spellStart"/>
      <w:r w:rsidRPr="000E4DA3">
        <w:rPr>
          <w:rFonts w:ascii="Times New Roman" w:hAnsi="Times New Roman"/>
          <w:sz w:val="24"/>
          <w:szCs w:val="28"/>
        </w:rPr>
        <w:t>Тадоївна</w:t>
      </w:r>
      <w:proofErr w:type="spellEnd"/>
      <w:r w:rsidRPr="000E4DA3">
        <w:rPr>
          <w:rFonts w:ascii="Times New Roman" w:hAnsi="Times New Roman"/>
          <w:sz w:val="24"/>
          <w:szCs w:val="28"/>
        </w:rPr>
        <w:t xml:space="preserve"> – діловод </w:t>
      </w:r>
      <w:proofErr w:type="spellStart"/>
      <w:r w:rsidRPr="000E4DA3">
        <w:rPr>
          <w:rFonts w:ascii="Times New Roman" w:hAnsi="Times New Roman"/>
          <w:sz w:val="24"/>
          <w:szCs w:val="28"/>
        </w:rPr>
        <w:t>Нестеровецької</w:t>
      </w:r>
      <w:proofErr w:type="spellEnd"/>
      <w:r w:rsidRPr="000E4DA3">
        <w:rPr>
          <w:rFonts w:ascii="Times New Roman" w:hAnsi="Times New Roman"/>
          <w:sz w:val="24"/>
          <w:szCs w:val="28"/>
        </w:rPr>
        <w:t xml:space="preserve"> сільської ради</w:t>
      </w:r>
      <w:r w:rsidRPr="00CB37F6">
        <w:rPr>
          <w:rFonts w:ascii="Times New Roman" w:hAnsi="Times New Roman"/>
          <w:sz w:val="24"/>
          <w:szCs w:val="28"/>
        </w:rPr>
        <w:t xml:space="preserve"> (ІПН 2225006708).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Рахнівська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</w:t>
      </w:r>
      <w:proofErr w:type="spellStart"/>
      <w:r w:rsidRPr="00CB37F6">
        <w:rPr>
          <w:rFonts w:ascii="Times New Roman" w:hAnsi="Times New Roman"/>
          <w:sz w:val="24"/>
          <w:szCs w:val="28"/>
        </w:rPr>
        <w:t>с.Рахнівка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sz w:val="24"/>
          <w:szCs w:val="28"/>
        </w:rPr>
        <w:t>вул.Шкільна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,6 </w:t>
      </w:r>
      <w:r>
        <w:rPr>
          <w:rFonts w:ascii="Times New Roman" w:hAnsi="Times New Roman"/>
          <w:sz w:val="24"/>
          <w:szCs w:val="28"/>
        </w:rPr>
        <w:t>код 21314754)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Default="00B45E7D" w:rsidP="00B45E7D">
      <w:pPr>
        <w:pStyle w:val="2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голова комісії (</w:t>
      </w:r>
      <w:r>
        <w:rPr>
          <w:rFonts w:ascii="Times New Roman" w:hAnsi="Times New Roman"/>
          <w:sz w:val="24"/>
          <w:szCs w:val="28"/>
          <w:lang w:val="uk-UA"/>
        </w:rPr>
        <w:t>ІПН 2251803343);</w:t>
      </w:r>
    </w:p>
    <w:p w:rsidR="00B45E7D" w:rsidRPr="00CB37F6" w:rsidRDefault="00B45E7D" w:rsidP="00B45E7D">
      <w:pPr>
        <w:pStyle w:val="2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lastRenderedPageBreak/>
        <w:t>виконуючий обов’язки стар</w:t>
      </w:r>
      <w:r>
        <w:rPr>
          <w:rFonts w:ascii="Times New Roman" w:hAnsi="Times New Roman"/>
          <w:sz w:val="24"/>
          <w:szCs w:val="28"/>
          <w:lang w:val="uk-UA"/>
        </w:rPr>
        <w:t>ости – заступник голови комісії;</w:t>
      </w:r>
    </w:p>
    <w:p w:rsidR="00B45E7D" w:rsidRDefault="00B45E7D" w:rsidP="00B45E7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0E4DA3" w:rsidRDefault="00B45E7D" w:rsidP="00B45E7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4DA3">
        <w:rPr>
          <w:rFonts w:ascii="Times New Roman" w:hAnsi="Times New Roman"/>
          <w:sz w:val="24"/>
          <w:szCs w:val="24"/>
        </w:rPr>
        <w:t>Мельник Олександра Петрівна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 xml:space="preserve">– </w:t>
      </w:r>
      <w:r w:rsidRPr="000E4DA3">
        <w:rPr>
          <w:rFonts w:ascii="Times New Roman" w:hAnsi="Times New Roman"/>
          <w:sz w:val="24"/>
          <w:szCs w:val="28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>головний бухгалтер</w:t>
      </w:r>
      <w:r w:rsidRPr="000E4DA3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</w:t>
      </w:r>
      <w:r>
        <w:rPr>
          <w:rFonts w:ascii="Times New Roman" w:hAnsi="Times New Roman"/>
          <w:sz w:val="24"/>
          <w:szCs w:val="28"/>
        </w:rPr>
        <w:t>;</w:t>
      </w:r>
    </w:p>
    <w:p w:rsidR="00B45E7D" w:rsidRPr="000E4DA3" w:rsidRDefault="00B45E7D" w:rsidP="00B45E7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4DA3">
        <w:rPr>
          <w:rFonts w:ascii="Times New Roman" w:hAnsi="Times New Roman"/>
          <w:sz w:val="24"/>
          <w:szCs w:val="24"/>
        </w:rPr>
        <w:t xml:space="preserve">Мельник Людмила Миколаївна – касир </w:t>
      </w:r>
      <w:proofErr w:type="spellStart"/>
      <w:r w:rsidRPr="000E4DA3">
        <w:rPr>
          <w:rFonts w:ascii="Times New Roman" w:hAnsi="Times New Roman"/>
          <w:color w:val="000000"/>
          <w:sz w:val="24"/>
          <w:szCs w:val="24"/>
        </w:rPr>
        <w:t>Рахнівської</w:t>
      </w:r>
      <w:proofErr w:type="spellEnd"/>
      <w:r w:rsidRPr="000E4DA3">
        <w:rPr>
          <w:rFonts w:ascii="Times New Roman" w:hAnsi="Times New Roman"/>
          <w:sz w:val="24"/>
          <w:szCs w:val="24"/>
        </w:rPr>
        <w:t xml:space="preserve"> сільської ради  (без </w:t>
      </w:r>
      <w:proofErr w:type="spellStart"/>
      <w:r w:rsidRPr="000E4DA3">
        <w:rPr>
          <w:rFonts w:ascii="Times New Roman" w:hAnsi="Times New Roman"/>
          <w:sz w:val="24"/>
          <w:szCs w:val="24"/>
        </w:rPr>
        <w:t>кода</w:t>
      </w:r>
      <w:proofErr w:type="spellEnd"/>
      <w:r w:rsidRPr="000E4D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Рачинецька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Рачинці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, вул. Миру 45,а, </w:t>
      </w:r>
      <w:r>
        <w:rPr>
          <w:rFonts w:ascii="Times New Roman" w:hAnsi="Times New Roman"/>
          <w:sz w:val="24"/>
          <w:szCs w:val="28"/>
        </w:rPr>
        <w:t>код 21314599)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24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голова комісії (ІПН 2251803343)</w:t>
      </w:r>
      <w:r>
        <w:rPr>
          <w:rFonts w:ascii="Times New Roman" w:hAnsi="Times New Roman"/>
          <w:sz w:val="24"/>
          <w:szCs w:val="28"/>
          <w:lang w:val="uk-UA"/>
        </w:rPr>
        <w:t>;</w:t>
      </w:r>
    </w:p>
    <w:p w:rsidR="00B45E7D" w:rsidRPr="00CB37F6" w:rsidRDefault="00B45E7D" w:rsidP="00B45E7D">
      <w:pPr>
        <w:pStyle w:val="2"/>
        <w:numPr>
          <w:ilvl w:val="0"/>
          <w:numId w:val="24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Ягольнік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Володимир Андрійович 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2285003317);</w:t>
      </w:r>
    </w:p>
    <w:p w:rsidR="00B45E7D" w:rsidRPr="00CB37F6" w:rsidRDefault="00B45E7D" w:rsidP="00B45E7D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Ігнатієва Аліса Юріївна – </w:t>
      </w:r>
      <w:r>
        <w:rPr>
          <w:rFonts w:ascii="Times New Roman" w:hAnsi="Times New Roman"/>
          <w:sz w:val="24"/>
          <w:szCs w:val="28"/>
        </w:rPr>
        <w:t>спеціаліст по веденню бухгалтерського обліку</w:t>
      </w:r>
      <w:r w:rsidRPr="00CB37F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 (ІПН 3351306346).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Сиворогівська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</w:t>
      </w:r>
      <w:proofErr w:type="spellStart"/>
      <w:r w:rsidRPr="00CB37F6">
        <w:rPr>
          <w:rFonts w:ascii="Times New Roman" w:hAnsi="Times New Roman"/>
          <w:sz w:val="24"/>
          <w:szCs w:val="28"/>
        </w:rPr>
        <w:t>с.Сивороги</w:t>
      </w:r>
      <w:proofErr w:type="spellEnd"/>
      <w:r w:rsidRPr="00CB37F6">
        <w:rPr>
          <w:rFonts w:ascii="Times New Roman" w:hAnsi="Times New Roman"/>
          <w:sz w:val="24"/>
          <w:szCs w:val="28"/>
        </w:rPr>
        <w:t>, код</w:t>
      </w:r>
      <w:r>
        <w:rPr>
          <w:rFonts w:ascii="Times New Roman" w:hAnsi="Times New Roman"/>
          <w:sz w:val="24"/>
          <w:szCs w:val="28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>04406526) ш</w:t>
      </w:r>
      <w:r>
        <w:rPr>
          <w:rFonts w:ascii="Times New Roman" w:hAnsi="Times New Roman"/>
          <w:sz w:val="24"/>
          <w:szCs w:val="28"/>
        </w:rPr>
        <w:t>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25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25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Поплавський Валерій Михайлович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2337824057);</w:t>
      </w:r>
    </w:p>
    <w:p w:rsidR="00B45E7D" w:rsidRPr="00CB37F6" w:rsidRDefault="00B45E7D" w:rsidP="00B45E7D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секретар міської ради (ІПН 2758120136)</w:t>
      </w:r>
      <w:r>
        <w:rPr>
          <w:rFonts w:ascii="Times New Roman" w:hAnsi="Times New Roman"/>
          <w:sz w:val="24"/>
          <w:szCs w:val="28"/>
        </w:rPr>
        <w:t>;</w:t>
      </w:r>
    </w:p>
    <w:p w:rsidR="00B45E7D" w:rsidRPr="00CB37F6" w:rsidRDefault="00B45E7D" w:rsidP="00B45E7D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Пантелеймонова Людмила Михайлівна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2364019503);</w:t>
      </w:r>
    </w:p>
    <w:p w:rsidR="00B45E7D" w:rsidRDefault="00B45E7D" w:rsidP="00B45E7D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Солярик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Аліна Василівна 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20364213785).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Січинецька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Січенці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, </w:t>
      </w:r>
      <w:r>
        <w:rPr>
          <w:rFonts w:ascii="Times New Roman" w:hAnsi="Times New Roman"/>
          <w:sz w:val="24"/>
          <w:szCs w:val="28"/>
        </w:rPr>
        <w:t>код 23841512)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26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Владиславівна –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numPr>
          <w:ilvl w:val="0"/>
          <w:numId w:val="26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Білецький Володимир Васильович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2045413417);</w:t>
      </w:r>
    </w:p>
    <w:p w:rsidR="00B45E7D" w:rsidRPr="00CB37F6" w:rsidRDefault="00B45E7D" w:rsidP="00B45E7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Шлапак Леся Миколаївна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2724217142);</w:t>
      </w:r>
    </w:p>
    <w:p w:rsidR="00B45E7D" w:rsidRDefault="00B45E7D" w:rsidP="00B45E7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Брендак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Інна Віталіївна 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2617517500).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Сокілець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,</w:t>
      </w:r>
      <w:r>
        <w:rPr>
          <w:rFonts w:ascii="Times New Roman" w:hAnsi="Times New Roman"/>
          <w:sz w:val="24"/>
          <w:szCs w:val="28"/>
        </w:rPr>
        <w:t xml:space="preserve"> код04406532)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numPr>
          <w:ilvl w:val="0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голова комісії </w:t>
      </w:r>
      <w:r>
        <w:rPr>
          <w:rFonts w:ascii="Times New Roman" w:hAnsi="Times New Roman"/>
          <w:sz w:val="24"/>
          <w:szCs w:val="28"/>
          <w:lang w:val="uk-UA"/>
        </w:rPr>
        <w:t>(ІПН 2251803343);</w:t>
      </w:r>
    </w:p>
    <w:p w:rsidR="00B45E7D" w:rsidRPr="00CB37F6" w:rsidRDefault="00B45E7D" w:rsidP="00B45E7D">
      <w:pPr>
        <w:pStyle w:val="2"/>
        <w:numPr>
          <w:ilvl w:val="0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lastRenderedPageBreak/>
        <w:t>Гордієнко Олександр Павлович – виконуючий обов’язки старости – заступник голови комісії (ІПН 18</w:t>
      </w:r>
      <w:r>
        <w:rPr>
          <w:rFonts w:ascii="Times New Roman" w:hAnsi="Times New Roman"/>
          <w:sz w:val="24"/>
          <w:szCs w:val="28"/>
          <w:lang w:val="uk-UA"/>
        </w:rPr>
        <w:t>02812654);</w:t>
      </w:r>
    </w:p>
    <w:p w:rsidR="00B45E7D" w:rsidRPr="00CB37F6" w:rsidRDefault="00B45E7D" w:rsidP="00B45E7D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Кузьмова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Валентина Олексіївна  – </w:t>
      </w:r>
      <w:r>
        <w:rPr>
          <w:rFonts w:ascii="Times New Roman" w:hAnsi="Times New Roman"/>
          <w:sz w:val="24"/>
          <w:szCs w:val="28"/>
        </w:rPr>
        <w:t xml:space="preserve">заступник </w:t>
      </w:r>
      <w:r w:rsidRPr="00CB37F6">
        <w:rPr>
          <w:rFonts w:ascii="Times New Roman" w:hAnsi="Times New Roman"/>
          <w:sz w:val="24"/>
          <w:szCs w:val="28"/>
        </w:rPr>
        <w:t>головн</w:t>
      </w:r>
      <w:r>
        <w:rPr>
          <w:rFonts w:ascii="Times New Roman" w:hAnsi="Times New Roman"/>
          <w:sz w:val="24"/>
          <w:szCs w:val="28"/>
        </w:rPr>
        <w:t>ого</w:t>
      </w:r>
      <w:r w:rsidRPr="00CB37F6">
        <w:rPr>
          <w:rFonts w:ascii="Times New Roman" w:hAnsi="Times New Roman"/>
          <w:sz w:val="24"/>
          <w:szCs w:val="28"/>
        </w:rPr>
        <w:t xml:space="preserve"> бухгалтер</w:t>
      </w:r>
      <w:r>
        <w:rPr>
          <w:rFonts w:ascii="Times New Roman" w:hAnsi="Times New Roman"/>
          <w:sz w:val="24"/>
          <w:szCs w:val="28"/>
        </w:rPr>
        <w:t>а</w:t>
      </w:r>
      <w:r w:rsidRPr="00CB37F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ільської ради  (ІПН 2460502843);</w:t>
      </w:r>
    </w:p>
    <w:p w:rsidR="00B45E7D" w:rsidRPr="00CB37F6" w:rsidRDefault="00B45E7D" w:rsidP="00B45E7D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Іванова Ольга Григорівна – діловод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(ІПН 2025303222).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а) Припинити юридичну особу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Чаньківська</w:t>
      </w:r>
      <w:proofErr w:type="spellEnd"/>
      <w:r w:rsidRPr="00CB37F6">
        <w:rPr>
          <w:rFonts w:ascii="Times New Roman" w:hAnsi="Times New Roman"/>
          <w:b/>
          <w:sz w:val="24"/>
          <w:szCs w:val="28"/>
        </w:rPr>
        <w:t xml:space="preserve"> сільська рада</w:t>
      </w:r>
      <w:r w:rsidRPr="00CB37F6">
        <w:rPr>
          <w:rFonts w:ascii="Times New Roman" w:hAnsi="Times New Roman"/>
          <w:sz w:val="24"/>
          <w:szCs w:val="28"/>
        </w:rPr>
        <w:t xml:space="preserve"> (адреса: с. </w:t>
      </w:r>
      <w:proofErr w:type="spellStart"/>
      <w:r w:rsidRPr="00CB37F6">
        <w:rPr>
          <w:rFonts w:ascii="Times New Roman" w:hAnsi="Times New Roman"/>
          <w:sz w:val="24"/>
          <w:szCs w:val="28"/>
        </w:rPr>
        <w:t>Чаньків</w:t>
      </w:r>
      <w:proofErr w:type="spellEnd"/>
      <w:r w:rsidRPr="00CB37F6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код04406555) шляхом ліквідації;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    б) Створити ліквідаційну комісію з припинення юридичної особи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у складі:</w:t>
      </w:r>
    </w:p>
    <w:p w:rsidR="00B45E7D" w:rsidRPr="00CB37F6" w:rsidRDefault="00B45E7D" w:rsidP="00B45E7D">
      <w:pPr>
        <w:pStyle w:val="2"/>
        <w:shd w:val="clear" w:color="auto" w:fill="auto"/>
        <w:tabs>
          <w:tab w:val="left" w:pos="1276"/>
          <w:tab w:val="left" w:pos="3119"/>
        </w:tabs>
        <w:spacing w:before="0" w:line="240" w:lineRule="auto"/>
        <w:ind w:right="60" w:firstLine="851"/>
        <w:jc w:val="left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 1.   Заяць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Веліна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Владиславівна–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міський голова – </w:t>
      </w:r>
      <w:r>
        <w:rPr>
          <w:rFonts w:ascii="Times New Roman" w:hAnsi="Times New Roman"/>
          <w:sz w:val="24"/>
          <w:szCs w:val="28"/>
          <w:lang w:val="uk-UA"/>
        </w:rPr>
        <w:t>голова комісії (ІПН 2251803343);</w:t>
      </w:r>
    </w:p>
    <w:p w:rsidR="00B45E7D" w:rsidRPr="00CB37F6" w:rsidRDefault="00B45E7D" w:rsidP="00B45E7D">
      <w:pPr>
        <w:pStyle w:val="2"/>
        <w:shd w:val="clear" w:color="auto" w:fill="auto"/>
        <w:tabs>
          <w:tab w:val="left" w:pos="1276"/>
        </w:tabs>
        <w:spacing w:before="0" w:line="240" w:lineRule="auto"/>
        <w:ind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 2.  </w:t>
      </w:r>
      <w:proofErr w:type="spellStart"/>
      <w:r w:rsidRPr="00CB37F6">
        <w:rPr>
          <w:rFonts w:ascii="Times New Roman" w:hAnsi="Times New Roman"/>
          <w:sz w:val="24"/>
          <w:szCs w:val="28"/>
          <w:lang w:val="uk-UA"/>
        </w:rPr>
        <w:t>Кривоносюк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Надія Іванівна – виконуючий обов’язки старости – заступник </w:t>
      </w:r>
      <w:r>
        <w:rPr>
          <w:rFonts w:ascii="Times New Roman" w:hAnsi="Times New Roman"/>
          <w:sz w:val="24"/>
          <w:szCs w:val="28"/>
          <w:lang w:val="uk-UA"/>
        </w:rPr>
        <w:t>голови комісії (ІПН 2126102943);</w:t>
      </w:r>
    </w:p>
    <w:p w:rsidR="00B45E7D" w:rsidRPr="00CB37F6" w:rsidRDefault="00B45E7D" w:rsidP="00B45E7D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– секрета</w:t>
      </w:r>
      <w:r>
        <w:rPr>
          <w:rFonts w:ascii="Times New Roman" w:hAnsi="Times New Roman"/>
          <w:sz w:val="24"/>
          <w:szCs w:val="28"/>
        </w:rPr>
        <w:t>р міської ради (ІПН 2758120136);</w:t>
      </w:r>
    </w:p>
    <w:p w:rsidR="00B45E7D" w:rsidRPr="00CB37F6" w:rsidRDefault="00B45E7D" w:rsidP="00B45E7D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Їжак Ольга Михайлівна – головний бухгалтер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сільської ради    (ІПН 2883905945).</w:t>
      </w:r>
    </w:p>
    <w:p w:rsidR="00B45E7D" w:rsidRPr="00CB37F6" w:rsidRDefault="00B45E7D" w:rsidP="00B45E7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8"/>
        </w:rPr>
      </w:pPr>
    </w:p>
    <w:p w:rsidR="00B45E7D" w:rsidRDefault="00B45E7D" w:rsidP="00B45E7D">
      <w:pPr>
        <w:pStyle w:val="2"/>
        <w:numPr>
          <w:ilvl w:val="0"/>
          <w:numId w:val="29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 xml:space="preserve">Попередити працівників: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Гірчичнянської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Гуто-Яцьковецької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Дем’янковецької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Держанівської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Залісцівської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Зеленченської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Іванковецької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Лисецької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Малокужелівської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Малопобіянської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Миньковецької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Нестеровецької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Рахнівської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Рачинецької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Сиворогівської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Січинецької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Сокілецької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Чаньківської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  <w:t>сільських рад</w:t>
      </w:r>
      <w:r w:rsidRPr="00CB37F6">
        <w:rPr>
          <w:rFonts w:ascii="Times New Roman" w:hAnsi="Times New Roman"/>
          <w:sz w:val="24"/>
          <w:szCs w:val="28"/>
          <w:lang w:val="uk-UA"/>
        </w:rPr>
        <w:t xml:space="preserve"> про </w:t>
      </w:r>
      <w:r>
        <w:rPr>
          <w:rFonts w:ascii="Times New Roman" w:hAnsi="Times New Roman"/>
          <w:sz w:val="24"/>
          <w:szCs w:val="28"/>
          <w:lang w:val="uk-UA"/>
        </w:rPr>
        <w:t>майбутнє вивільнення</w:t>
      </w:r>
      <w:r w:rsidRPr="00CB37F6">
        <w:rPr>
          <w:rFonts w:ascii="Times New Roman" w:hAnsi="Times New Roman"/>
          <w:sz w:val="24"/>
          <w:szCs w:val="28"/>
          <w:lang w:val="uk-UA"/>
        </w:rPr>
        <w:t xml:space="preserve"> шляхом видачі відповідного попередження.</w:t>
      </w:r>
    </w:p>
    <w:p w:rsidR="00B45E7D" w:rsidRPr="00CB37F6" w:rsidRDefault="00B45E7D" w:rsidP="00B45E7D">
      <w:pPr>
        <w:pStyle w:val="2"/>
        <w:shd w:val="clear" w:color="auto" w:fill="auto"/>
        <w:tabs>
          <w:tab w:val="left" w:pos="1276"/>
        </w:tabs>
        <w:spacing w:before="0" w:line="240" w:lineRule="auto"/>
        <w:ind w:left="851" w:right="60"/>
        <w:rPr>
          <w:rFonts w:ascii="Times New Roman" w:hAnsi="Times New Roman"/>
          <w:sz w:val="24"/>
          <w:szCs w:val="28"/>
          <w:lang w:val="uk-UA"/>
        </w:rPr>
      </w:pPr>
    </w:p>
    <w:p w:rsidR="00B45E7D" w:rsidRDefault="00B45E7D" w:rsidP="00B45E7D">
      <w:pPr>
        <w:pStyle w:val="2"/>
        <w:numPr>
          <w:ilvl w:val="0"/>
          <w:numId w:val="29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851"/>
        <w:rPr>
          <w:rFonts w:ascii="Times New Roman" w:hAnsi="Times New Roman"/>
          <w:sz w:val="24"/>
          <w:szCs w:val="28"/>
          <w:lang w:val="uk-UA"/>
        </w:rPr>
      </w:pPr>
      <w:r w:rsidRPr="00CB37F6">
        <w:rPr>
          <w:rFonts w:ascii="Times New Roman" w:hAnsi="Times New Roman"/>
          <w:sz w:val="24"/>
          <w:szCs w:val="28"/>
          <w:lang w:val="uk-UA"/>
        </w:rPr>
        <w:t>Секретарю ради Островському М</w:t>
      </w:r>
      <w:r>
        <w:rPr>
          <w:rFonts w:ascii="Times New Roman" w:hAnsi="Times New Roman"/>
          <w:sz w:val="24"/>
          <w:szCs w:val="28"/>
          <w:lang w:val="uk-UA"/>
        </w:rPr>
        <w:t xml:space="preserve">иколі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Гелярдовичу</w:t>
      </w:r>
      <w:proofErr w:type="spellEnd"/>
      <w:r w:rsidRPr="00CB37F6">
        <w:rPr>
          <w:rFonts w:ascii="Times New Roman" w:hAnsi="Times New Roman"/>
          <w:sz w:val="24"/>
          <w:szCs w:val="28"/>
          <w:lang w:val="uk-UA"/>
        </w:rPr>
        <w:t xml:space="preserve"> подати державному реєстратору дане рішення для внесення до Єдиного державного реєстру запису про рішення щодо припинення юридичних осіб: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Гірчичнянської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Гуто-Яцьковецької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Дем’янковецької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Держанівської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Залісцівської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Зеленченської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Іванковецької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Лисецької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Малокужелівської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Малопобіянської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Миньковецької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Нестеровецької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Рахнівської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Рачинецької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Сиворогівської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Січинецької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Сокілецької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  <w:lang w:val="uk-UA"/>
        </w:rPr>
        <w:t>Чаньківської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  <w:t xml:space="preserve">  сільських рад</w:t>
      </w:r>
      <w:r w:rsidRPr="00CB37F6">
        <w:rPr>
          <w:rFonts w:ascii="Times New Roman" w:hAnsi="Times New Roman"/>
          <w:sz w:val="24"/>
          <w:szCs w:val="28"/>
          <w:lang w:val="uk-UA"/>
        </w:rPr>
        <w:t>.</w:t>
      </w:r>
    </w:p>
    <w:p w:rsidR="00B45E7D" w:rsidRPr="00CB37F6" w:rsidRDefault="00B45E7D" w:rsidP="00B45E7D">
      <w:pPr>
        <w:pStyle w:val="2"/>
        <w:shd w:val="clear" w:color="auto" w:fill="auto"/>
        <w:tabs>
          <w:tab w:val="left" w:pos="1276"/>
        </w:tabs>
        <w:spacing w:before="0" w:line="240" w:lineRule="auto"/>
        <w:ind w:left="851" w:right="60"/>
        <w:rPr>
          <w:rFonts w:ascii="Times New Roman" w:hAnsi="Times New Roman"/>
          <w:sz w:val="24"/>
          <w:szCs w:val="28"/>
          <w:lang w:val="uk-UA"/>
        </w:rPr>
      </w:pPr>
    </w:p>
    <w:p w:rsidR="00B45E7D" w:rsidRPr="00CB37F6" w:rsidRDefault="00B45E7D" w:rsidP="00B45E7D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Ліквідаційним комісіям з припинення юридичних осіб:</w:t>
      </w:r>
    </w:p>
    <w:p w:rsidR="00B45E7D" w:rsidRPr="00CB37F6" w:rsidRDefault="00B45E7D" w:rsidP="00B45E7D">
      <w:pPr>
        <w:widowControl w:val="0"/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1) провести повну інвентаризацію всього майна, активів, зобов’язань органу місцевого самоврядування, що припиняється;</w:t>
      </w:r>
    </w:p>
    <w:p w:rsidR="00B45E7D" w:rsidRPr="00CB37F6" w:rsidRDefault="00B45E7D" w:rsidP="00B45E7D">
      <w:pPr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right="2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вжити заходів щодо виявлення кредиторів, а також письмово повідомити їх про припинення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сільських рад</w:t>
      </w:r>
      <w:r w:rsidRPr="00CB37F6">
        <w:rPr>
          <w:rFonts w:ascii="Times New Roman" w:hAnsi="Times New Roman"/>
          <w:sz w:val="24"/>
          <w:szCs w:val="28"/>
        </w:rPr>
        <w:t xml:space="preserve">. Забезпечити здійснення розрахунків з кредиторами (у разі </w:t>
      </w:r>
      <w:proofErr w:type="spellStart"/>
      <w:r w:rsidRPr="00CB37F6">
        <w:rPr>
          <w:rFonts w:ascii="Times New Roman" w:hAnsi="Times New Roman"/>
          <w:sz w:val="24"/>
          <w:szCs w:val="28"/>
        </w:rPr>
        <w:t>заявлення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ними вимог) згідно з чинним законодавством України;</w:t>
      </w:r>
    </w:p>
    <w:p w:rsidR="00B45E7D" w:rsidRPr="00CB37F6" w:rsidRDefault="00B45E7D" w:rsidP="00B45E7D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вжити заходів щодо стягнення дебіторської заборгованості;</w:t>
      </w:r>
    </w:p>
    <w:p w:rsidR="00B45E7D" w:rsidRPr="00CB37F6" w:rsidRDefault="00B45E7D" w:rsidP="00B45E7D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скласти по закінченню строку для </w:t>
      </w:r>
      <w:proofErr w:type="spellStart"/>
      <w:r w:rsidRPr="00CB37F6">
        <w:rPr>
          <w:rFonts w:ascii="Times New Roman" w:hAnsi="Times New Roman"/>
          <w:sz w:val="24"/>
          <w:szCs w:val="28"/>
        </w:rPr>
        <w:t>заявлення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вимог кредиторів проміжний ліквідаційний баланс;</w:t>
      </w:r>
    </w:p>
    <w:p w:rsidR="00B45E7D" w:rsidRPr="00CB37F6" w:rsidRDefault="00B45E7D" w:rsidP="00B45E7D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spacing w:after="0" w:line="240" w:lineRule="auto"/>
        <w:ind w:left="0" w:right="2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lastRenderedPageBreak/>
        <w:t xml:space="preserve">скласти передавальні акти (баланси) після закінчення строку пред’явлення вимог кредиторів та подати їх на затвердження </w:t>
      </w:r>
      <w:proofErr w:type="spellStart"/>
      <w:r w:rsidRPr="00CB37F6">
        <w:rPr>
          <w:rFonts w:ascii="Times New Roman" w:hAnsi="Times New Roman"/>
          <w:sz w:val="24"/>
          <w:szCs w:val="28"/>
        </w:rPr>
        <w:t>Дунаєвецькій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міській раді;</w:t>
      </w:r>
    </w:p>
    <w:p w:rsidR="00B45E7D" w:rsidRPr="00CB37F6" w:rsidRDefault="00B45E7D" w:rsidP="00B45E7D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spacing w:after="0" w:line="240" w:lineRule="auto"/>
        <w:ind w:left="0" w:right="2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провести необхідні дії щодо закриття відповідних рахунків в банках, органах Державного казначейства України, отримання довідки про відсутність заборгованості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 сільських рад</w:t>
      </w:r>
      <w:r w:rsidRPr="00CB37F6">
        <w:rPr>
          <w:rFonts w:ascii="Times New Roman" w:hAnsi="Times New Roman"/>
          <w:sz w:val="24"/>
          <w:szCs w:val="28"/>
        </w:rPr>
        <w:t xml:space="preserve"> та інших дій, необхідних для припинення діяльності органу місцевого самоврядування;</w:t>
      </w:r>
    </w:p>
    <w:p w:rsidR="00B45E7D" w:rsidRPr="00CB37F6" w:rsidRDefault="00B45E7D" w:rsidP="00B45E7D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spacing w:after="0" w:line="240" w:lineRule="auto"/>
        <w:ind w:left="0" w:right="2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скласти ліквідаційний баланс та затвердити його рішенням </w:t>
      </w:r>
      <w:proofErr w:type="spellStart"/>
      <w:r w:rsidRPr="00CB37F6">
        <w:rPr>
          <w:rFonts w:ascii="Times New Roman" w:hAnsi="Times New Roman"/>
          <w:sz w:val="24"/>
          <w:szCs w:val="28"/>
        </w:rPr>
        <w:t>Дунаєвецької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міської ради.</w:t>
      </w:r>
    </w:p>
    <w:p w:rsidR="00B45E7D" w:rsidRDefault="00B45E7D" w:rsidP="00B45E7D">
      <w:pPr>
        <w:widowControl w:val="0"/>
        <w:numPr>
          <w:ilvl w:val="0"/>
          <w:numId w:val="13"/>
        </w:numPr>
        <w:tabs>
          <w:tab w:val="left" w:pos="0"/>
          <w:tab w:val="left" w:pos="1276"/>
        </w:tabs>
        <w:spacing w:after="0" w:line="240" w:lineRule="auto"/>
        <w:ind w:left="0" w:right="2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не раніше, ніж через два місяці з дати публікації повідомлення про припинення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сільських рад</w:t>
      </w:r>
      <w:r w:rsidRPr="00CB37F6">
        <w:rPr>
          <w:rFonts w:ascii="Times New Roman" w:hAnsi="Times New Roman"/>
          <w:sz w:val="24"/>
          <w:szCs w:val="28"/>
        </w:rPr>
        <w:t xml:space="preserve"> шляхом її ліквідації, надати державному реєстратору документи для державної реєстрації припинення. </w:t>
      </w:r>
    </w:p>
    <w:p w:rsidR="00B45E7D" w:rsidRPr="00CB37F6" w:rsidRDefault="00B45E7D" w:rsidP="00B45E7D">
      <w:pPr>
        <w:widowControl w:val="0"/>
        <w:tabs>
          <w:tab w:val="left" w:pos="0"/>
          <w:tab w:val="left" w:pos="1276"/>
        </w:tabs>
        <w:spacing w:after="0" w:line="240" w:lineRule="auto"/>
        <w:ind w:left="851" w:right="20"/>
        <w:jc w:val="both"/>
        <w:rPr>
          <w:rFonts w:ascii="Times New Roman" w:hAnsi="Times New Roman"/>
          <w:sz w:val="24"/>
          <w:szCs w:val="28"/>
        </w:rPr>
      </w:pPr>
    </w:p>
    <w:p w:rsidR="00B45E7D" w:rsidRDefault="00B45E7D" w:rsidP="00B45E7D">
      <w:pPr>
        <w:widowControl w:val="0"/>
        <w:numPr>
          <w:ilvl w:val="0"/>
          <w:numId w:val="29"/>
        </w:numPr>
        <w:tabs>
          <w:tab w:val="left" w:pos="0"/>
          <w:tab w:val="left" w:pos="1276"/>
        </w:tabs>
        <w:spacing w:after="0" w:line="240" w:lineRule="auto"/>
        <w:ind w:left="0" w:right="2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Дунаєвецькій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міській раді забезпечити прийняття майна від 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 сільських рад</w:t>
      </w:r>
      <w:r w:rsidRPr="00CB37F6">
        <w:rPr>
          <w:rFonts w:ascii="Times New Roman" w:hAnsi="Times New Roman"/>
          <w:sz w:val="24"/>
          <w:szCs w:val="28"/>
        </w:rPr>
        <w:t xml:space="preserve"> у власність </w:t>
      </w:r>
      <w:proofErr w:type="spellStart"/>
      <w:r w:rsidRPr="00CB37F6">
        <w:rPr>
          <w:rFonts w:ascii="Times New Roman" w:hAnsi="Times New Roman"/>
          <w:sz w:val="24"/>
          <w:szCs w:val="28"/>
        </w:rPr>
        <w:t>Дунаєвецької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міської територіальної громади з моменту внесення до ЄДР запису про припинення їх діяльності.</w:t>
      </w:r>
    </w:p>
    <w:p w:rsidR="00B45E7D" w:rsidRPr="00CB37F6" w:rsidRDefault="00B45E7D" w:rsidP="00B45E7D">
      <w:pPr>
        <w:widowControl w:val="0"/>
        <w:tabs>
          <w:tab w:val="left" w:pos="0"/>
          <w:tab w:val="left" w:pos="1276"/>
        </w:tabs>
        <w:spacing w:after="0" w:line="240" w:lineRule="auto"/>
        <w:ind w:left="851" w:right="20"/>
        <w:jc w:val="both"/>
        <w:rPr>
          <w:rFonts w:ascii="Times New Roman" w:hAnsi="Times New Roman"/>
          <w:sz w:val="24"/>
          <w:szCs w:val="28"/>
        </w:rPr>
      </w:pPr>
    </w:p>
    <w:p w:rsidR="00B45E7D" w:rsidRDefault="00B45E7D" w:rsidP="00B45E7D">
      <w:pPr>
        <w:widowControl w:val="0"/>
        <w:numPr>
          <w:ilvl w:val="0"/>
          <w:numId w:val="29"/>
        </w:numPr>
        <w:tabs>
          <w:tab w:val="left" w:pos="0"/>
          <w:tab w:val="left" w:pos="1276"/>
        </w:tabs>
        <w:spacing w:after="0" w:line="240" w:lineRule="auto"/>
        <w:ind w:left="0" w:right="2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Дунаєвецьку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міську раду вважати правонаступником активів та пасивів, всіх майнових прав та обов’язків 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 сільських рад</w:t>
      </w:r>
      <w:r w:rsidRPr="00CB37F6">
        <w:rPr>
          <w:rFonts w:ascii="Times New Roman" w:hAnsi="Times New Roman"/>
          <w:sz w:val="24"/>
          <w:szCs w:val="28"/>
        </w:rPr>
        <w:t xml:space="preserve">. </w:t>
      </w:r>
    </w:p>
    <w:p w:rsidR="00B45E7D" w:rsidRPr="00CB37F6" w:rsidRDefault="00B45E7D" w:rsidP="00B45E7D">
      <w:pPr>
        <w:widowControl w:val="0"/>
        <w:tabs>
          <w:tab w:val="left" w:pos="0"/>
          <w:tab w:val="left" w:pos="127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8"/>
        </w:rPr>
      </w:pPr>
    </w:p>
    <w:p w:rsidR="00B45E7D" w:rsidRDefault="00B45E7D" w:rsidP="00B45E7D">
      <w:pPr>
        <w:widowControl w:val="0"/>
        <w:numPr>
          <w:ilvl w:val="0"/>
          <w:numId w:val="29"/>
        </w:numPr>
        <w:tabs>
          <w:tab w:val="left" w:pos="0"/>
          <w:tab w:val="left" w:pos="1276"/>
        </w:tabs>
        <w:spacing w:after="0" w:line="240" w:lineRule="auto"/>
        <w:ind w:left="0" w:right="2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Затвердити план заходів  щодо припинення діяльності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сільських рад</w:t>
      </w:r>
      <w:r w:rsidRPr="00CB37F6">
        <w:rPr>
          <w:rFonts w:ascii="Times New Roman" w:hAnsi="Times New Roman"/>
          <w:sz w:val="24"/>
          <w:szCs w:val="28"/>
        </w:rPr>
        <w:t xml:space="preserve"> шляхом ліквідації (додається).</w:t>
      </w:r>
    </w:p>
    <w:p w:rsidR="00B45E7D" w:rsidRPr="00CB37F6" w:rsidRDefault="00B45E7D" w:rsidP="00B45E7D">
      <w:pPr>
        <w:widowControl w:val="0"/>
        <w:tabs>
          <w:tab w:val="left" w:pos="0"/>
          <w:tab w:val="left" w:pos="127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Дунаєвецькому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міському голові забезпечити внесення змін до установчих документів Юридичних осіб комунальної форми власності, утворених за рішеннями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lastRenderedPageBreak/>
        <w:t>Малопобіянської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сільських рад</w:t>
      </w:r>
      <w:r w:rsidRPr="00CB37F6">
        <w:rPr>
          <w:rFonts w:ascii="Times New Roman" w:hAnsi="Times New Roman"/>
          <w:sz w:val="24"/>
          <w:szCs w:val="28"/>
        </w:rPr>
        <w:t>, які припиняються.</w:t>
      </w:r>
    </w:p>
    <w:p w:rsidR="00B45E7D" w:rsidRDefault="00B45E7D" w:rsidP="00B45E7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Відповідні установчі документи затвердити на пленарному засіданні </w:t>
      </w:r>
      <w:proofErr w:type="spellStart"/>
      <w:r w:rsidRPr="00CB37F6">
        <w:rPr>
          <w:rFonts w:ascii="Times New Roman" w:hAnsi="Times New Roman"/>
          <w:sz w:val="24"/>
          <w:szCs w:val="28"/>
        </w:rPr>
        <w:t>Дунаєвецької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міської ради в строк не пізніше 3 місяців з моменту внесення до ЄДР запису про припинення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 сільських рад</w:t>
      </w:r>
      <w:r w:rsidRPr="00CB37F6">
        <w:rPr>
          <w:rFonts w:ascii="Times New Roman" w:hAnsi="Times New Roman"/>
          <w:sz w:val="24"/>
          <w:szCs w:val="28"/>
        </w:rPr>
        <w:t>, що утворили комунальні підприємства, установи, організації.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45E7D" w:rsidRDefault="00B45E7D" w:rsidP="00B45E7D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Визначити відповідальними за внесення змін до ЄДР щодо комунальних підприємств, установ, організацій керівників відповідних комунальних підприємств, установ, організацій.</w:t>
      </w:r>
    </w:p>
    <w:p w:rsidR="00B45E7D" w:rsidRPr="00CB37F6" w:rsidRDefault="00B45E7D" w:rsidP="00B45E7D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Відповідальним за виконання даного рішення є </w:t>
      </w:r>
      <w:proofErr w:type="spellStart"/>
      <w:r w:rsidRPr="00CB37F6">
        <w:rPr>
          <w:rFonts w:ascii="Times New Roman" w:hAnsi="Times New Roman"/>
          <w:sz w:val="24"/>
          <w:szCs w:val="28"/>
        </w:rPr>
        <w:t>Дунаєвецький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міський голова.</w:t>
      </w:r>
    </w:p>
    <w:p w:rsidR="00B45E7D" w:rsidRDefault="00B45E7D" w:rsidP="00B45E7D">
      <w:pPr>
        <w:pStyle w:val="a3"/>
        <w:ind w:firstLine="851"/>
        <w:rPr>
          <w:b w:val="0"/>
          <w:sz w:val="24"/>
          <w:szCs w:val="28"/>
        </w:rPr>
      </w:pPr>
    </w:p>
    <w:p w:rsidR="00B45E7D" w:rsidRPr="00CB37F6" w:rsidRDefault="00B45E7D" w:rsidP="00B45E7D">
      <w:pPr>
        <w:pStyle w:val="a3"/>
        <w:ind w:firstLine="851"/>
        <w:rPr>
          <w:b w:val="0"/>
          <w:sz w:val="24"/>
          <w:szCs w:val="28"/>
        </w:rPr>
      </w:pPr>
    </w:p>
    <w:p w:rsidR="00B45E7D" w:rsidRPr="00CB37F6" w:rsidRDefault="00B45E7D" w:rsidP="00B45E7D">
      <w:pPr>
        <w:pStyle w:val="a3"/>
        <w:rPr>
          <w:b w:val="0"/>
          <w:sz w:val="24"/>
          <w:szCs w:val="28"/>
        </w:rPr>
      </w:pPr>
    </w:p>
    <w:p w:rsidR="00B45E7D" w:rsidRPr="00CB37F6" w:rsidRDefault="00B45E7D" w:rsidP="00B45E7D">
      <w:pPr>
        <w:pStyle w:val="a3"/>
        <w:rPr>
          <w:b w:val="0"/>
          <w:sz w:val="24"/>
          <w:szCs w:val="28"/>
        </w:rPr>
      </w:pPr>
      <w:r w:rsidRPr="00CB37F6">
        <w:rPr>
          <w:b w:val="0"/>
          <w:sz w:val="24"/>
          <w:szCs w:val="28"/>
        </w:rPr>
        <w:t xml:space="preserve">Міський голова                                                                                  </w:t>
      </w:r>
      <w:r w:rsidRPr="00CB37F6"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 xml:space="preserve">                           </w:t>
      </w:r>
      <w:r w:rsidRPr="00CB37F6">
        <w:rPr>
          <w:b w:val="0"/>
          <w:sz w:val="24"/>
          <w:szCs w:val="28"/>
        </w:rPr>
        <w:t xml:space="preserve"> В. Заяць</w:t>
      </w:r>
    </w:p>
    <w:p w:rsidR="00B45E7D" w:rsidRPr="00CB37F6" w:rsidRDefault="00B45E7D" w:rsidP="00B45E7D">
      <w:pPr>
        <w:pStyle w:val="a3"/>
        <w:ind w:left="6237"/>
        <w:rPr>
          <w:b w:val="0"/>
          <w:sz w:val="20"/>
          <w:szCs w:val="28"/>
        </w:rPr>
      </w:pPr>
      <w:r w:rsidRPr="00CB37F6">
        <w:rPr>
          <w:sz w:val="24"/>
          <w:szCs w:val="28"/>
        </w:rPr>
        <w:br w:type="page"/>
      </w:r>
      <w:r w:rsidRPr="00CB37F6">
        <w:rPr>
          <w:b w:val="0"/>
          <w:sz w:val="20"/>
          <w:szCs w:val="28"/>
        </w:rPr>
        <w:lastRenderedPageBreak/>
        <w:t xml:space="preserve">Додаток </w:t>
      </w:r>
    </w:p>
    <w:p w:rsidR="00B45E7D" w:rsidRPr="00CB37F6" w:rsidRDefault="00B45E7D" w:rsidP="00B45E7D">
      <w:pPr>
        <w:pStyle w:val="a3"/>
        <w:ind w:left="6237"/>
        <w:rPr>
          <w:b w:val="0"/>
          <w:sz w:val="20"/>
          <w:szCs w:val="28"/>
        </w:rPr>
      </w:pPr>
      <w:r w:rsidRPr="00CB37F6">
        <w:rPr>
          <w:b w:val="0"/>
          <w:sz w:val="20"/>
          <w:szCs w:val="28"/>
        </w:rPr>
        <w:t xml:space="preserve">до рішення першої сесії </w:t>
      </w:r>
    </w:p>
    <w:p w:rsidR="00B45E7D" w:rsidRPr="009B5CC6" w:rsidRDefault="00B45E7D" w:rsidP="00B45E7D">
      <w:pPr>
        <w:pStyle w:val="a3"/>
        <w:ind w:left="6237" w:right="-400"/>
        <w:rPr>
          <w:b w:val="0"/>
          <w:sz w:val="20"/>
          <w:szCs w:val="20"/>
        </w:rPr>
      </w:pPr>
      <w:r w:rsidRPr="00CB37F6">
        <w:rPr>
          <w:b w:val="0"/>
          <w:sz w:val="20"/>
          <w:szCs w:val="28"/>
        </w:rPr>
        <w:t xml:space="preserve">міської  </w:t>
      </w:r>
      <w:r w:rsidRPr="009B5CC6">
        <w:rPr>
          <w:b w:val="0"/>
          <w:sz w:val="20"/>
          <w:szCs w:val="20"/>
        </w:rPr>
        <w:t xml:space="preserve">ради </w:t>
      </w:r>
      <w:r w:rsidRPr="009B5CC6">
        <w:rPr>
          <w:b w:val="0"/>
          <w:bCs w:val="0"/>
          <w:sz w:val="20"/>
          <w:szCs w:val="20"/>
        </w:rPr>
        <w:t>VІІ скликання</w:t>
      </w:r>
      <w:r w:rsidRPr="009B5CC6">
        <w:rPr>
          <w:b w:val="0"/>
          <w:sz w:val="20"/>
          <w:szCs w:val="20"/>
        </w:rPr>
        <w:t xml:space="preserve"> </w:t>
      </w:r>
    </w:p>
    <w:p w:rsidR="00B45E7D" w:rsidRPr="00CB37F6" w:rsidRDefault="00B45E7D" w:rsidP="00B45E7D">
      <w:pPr>
        <w:pStyle w:val="a3"/>
        <w:ind w:left="6237"/>
        <w:rPr>
          <w:b w:val="0"/>
          <w:sz w:val="26"/>
          <w:szCs w:val="26"/>
        </w:rPr>
      </w:pPr>
      <w:r w:rsidRPr="00CB37F6">
        <w:rPr>
          <w:b w:val="0"/>
          <w:sz w:val="20"/>
          <w:szCs w:val="26"/>
        </w:rPr>
        <w:t>від 25.11.2015 № 13-1/2015р</w:t>
      </w:r>
    </w:p>
    <w:p w:rsidR="00B45E7D" w:rsidRPr="00CB37F6" w:rsidRDefault="00B45E7D" w:rsidP="00B45E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5E7D" w:rsidRPr="00CB37F6" w:rsidRDefault="00B45E7D" w:rsidP="00B45E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5E7D" w:rsidRPr="00CB37F6" w:rsidRDefault="00B45E7D" w:rsidP="00B45E7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B37F6">
        <w:rPr>
          <w:rFonts w:ascii="Times New Roman" w:hAnsi="Times New Roman"/>
          <w:b/>
          <w:sz w:val="24"/>
          <w:szCs w:val="28"/>
        </w:rPr>
        <w:t xml:space="preserve">План заходів щодо припинення діяльності </w:t>
      </w:r>
    </w:p>
    <w:p w:rsidR="00B45E7D" w:rsidRPr="00CB37F6" w:rsidRDefault="00B45E7D" w:rsidP="00B45E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Великожванчицької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Великокужелівської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Великопобіянської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Вихрівської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Воробіївської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Ганнівської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Гірчичнянської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Голозубинецької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Гуто-Яцьковецької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Дем’янковецької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Держанівської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Залісцівської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Зеленченської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Іванковецької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Лисецької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Малокужелівської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Малопобіянської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Миньковецької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Нестеровецької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Рахнівської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Рачинецької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Сиворогівської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Січинецької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Сокілецької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b/>
          <w:color w:val="000000"/>
          <w:sz w:val="24"/>
          <w:szCs w:val="28"/>
        </w:rPr>
        <w:t>Чаньківської</w:t>
      </w:r>
      <w:proofErr w:type="spellEnd"/>
      <w:r w:rsidRPr="00CB37F6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 сільських рад</w:t>
      </w:r>
    </w:p>
    <w:p w:rsidR="00B45E7D" w:rsidRPr="00CB37F6" w:rsidRDefault="00B45E7D" w:rsidP="00B45E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244"/>
      </w:tblGrid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Етап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Примітки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Повідомлення про рішення щодо припинення органу, що здійснює державну реєстрацію, який уносить до єдиного реєстру відомості про те, що юридична особа перебуває у процесі припинення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Здійснюється </w:t>
            </w: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 xml:space="preserve">негайно головою громади або уповноваженою сесією особою з питань припинення 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>після прийняття рішення  на сесії (ч. 1 ст. 105 ЦКУ)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Створення  комісії щодо припинення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Створюється головою громади на сесії (як правонаступником майна суб’єкта господарювання). Ліквідацію може бути також покладено на </w:t>
            </w: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 xml:space="preserve">орган управління 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>суб’єкта, що ліквідується (п. 1 ст. 60 ГКУ)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Публікація оголошення про припинення та про порядок і строки </w:t>
            </w:r>
            <w:proofErr w:type="spellStart"/>
            <w:r w:rsidRPr="00CB37F6">
              <w:rPr>
                <w:rFonts w:ascii="Times New Roman" w:hAnsi="Times New Roman"/>
                <w:sz w:val="24"/>
                <w:szCs w:val="28"/>
              </w:rPr>
              <w:t>заявлення</w:t>
            </w:r>
            <w:proofErr w:type="spellEnd"/>
            <w:r w:rsidRPr="00CB37F6">
              <w:rPr>
                <w:rFonts w:ascii="Times New Roman" w:hAnsi="Times New Roman"/>
                <w:sz w:val="24"/>
                <w:szCs w:val="28"/>
              </w:rPr>
              <w:t xml:space="preserve"> кредиторами претензій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Хоча конкретний строк подачі оголошення не встановлено, вважаємо, що  комісія повинна його подати одразу після її створення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Подача документів державному реєстратору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Подається нотаріально засвідчена копія рішення засновників (учасників) або уповноваженого ними органу щодо припинення юридичної особи, а також документ, який підтверджує внесення плати за публікацію повідомлення про прийняття засновниками (учасниками) або уповноваженим ними органом рішення щодо припинення юридичної особи у спеціалізованому друкованому засобі масової інформації (ст. 34 Закону №755)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Складання проміжного ліквідаційного балансу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Проміжний ліквідаційний баланс містить відомості про склад майна юридичної особи, що припиняється, перелік пред’явлених кредиторами вимог, а також про результати їх розгляду (п. 1 ст. 111 ЦКУ)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Проведення інвентаризації та передача товарно-матеріальних цінностей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Проведення інвентаризації є </w:t>
            </w: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обов’язковим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(п. 1.9 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>Інструкції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№ 90). Після проведення інвентаризації здійснюється передача майна установи, що припиняється.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Задоволення вимог кредиторів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Задоволення вимог кредиторів здійснюється за черговістю, визначеною ст. 112 ЦКУ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Стягнення заборгованості з дебіторів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Здійснюються заходи щодо стягнення заборгованості</w:t>
            </w:r>
          </w:p>
        </w:tc>
      </w:tr>
      <w:tr w:rsidR="00B45E7D" w:rsidRPr="00CB37F6" w:rsidTr="00510CC6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Здійснення розрахунків з працівниками та їх вивільнення (працевлаштування)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До кінця поточного бюджетного року</w:t>
            </w:r>
          </w:p>
          <w:p w:rsidR="00B45E7D" w:rsidRPr="00CB37F6" w:rsidRDefault="00B45E7D" w:rsidP="0051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45E7D" w:rsidRPr="00CB37F6" w:rsidRDefault="00B45E7D" w:rsidP="0051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45E7D" w:rsidRPr="00CB37F6" w:rsidRDefault="00B45E7D" w:rsidP="0051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45E7D" w:rsidRPr="00CB37F6" w:rsidTr="00510CC6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Закриття рахунків у Держказначействі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Закриття рахунків здійснюється відповідно до 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 xml:space="preserve">розділу 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>7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 xml:space="preserve"> Порядку 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>№221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Зняття з обліку в Пенсійному фонді України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Остаточний розрахунок з органом Пенсійного фонду України проводиться на основі акта документальної перевірки, яка проводиться в </w:t>
            </w: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10-денний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строк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після отримання органом Пенсійного фонду України документів, зазначених у </w:t>
            </w:r>
            <w:proofErr w:type="spellStart"/>
            <w:r w:rsidRPr="00CB37F6">
              <w:rPr>
                <w:rFonts w:ascii="Times New Roman" w:hAnsi="Times New Roman"/>
                <w:sz w:val="24"/>
                <w:szCs w:val="28"/>
              </w:rPr>
              <w:t>п.п</w:t>
            </w:r>
            <w:proofErr w:type="spellEnd"/>
            <w:r w:rsidRPr="00CB37F6">
              <w:rPr>
                <w:rFonts w:ascii="Times New Roman" w:hAnsi="Times New Roman"/>
                <w:sz w:val="24"/>
                <w:szCs w:val="28"/>
              </w:rPr>
              <w:t xml:space="preserve">. 3.4.1 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>Інструкції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№21-1 (</w:t>
            </w:r>
            <w:proofErr w:type="spellStart"/>
            <w:r w:rsidRPr="00CB37F6">
              <w:rPr>
                <w:rFonts w:ascii="Times New Roman" w:hAnsi="Times New Roman"/>
                <w:sz w:val="24"/>
                <w:szCs w:val="28"/>
              </w:rPr>
              <w:t>п.п</w:t>
            </w:r>
            <w:proofErr w:type="spellEnd"/>
            <w:r w:rsidRPr="00CB37F6">
              <w:rPr>
                <w:rFonts w:ascii="Times New Roman" w:hAnsi="Times New Roman"/>
                <w:sz w:val="24"/>
                <w:szCs w:val="28"/>
              </w:rPr>
              <w:t xml:space="preserve">. 3.4.2 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>Інструкції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№ 21-1)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Зняття з обліку у Фонді соціального страхування з тимчасової втрати працездатності (ФСС з ТВП)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Остаточний розрахунок з ФСС з ТВП проводиться на основі акта документальної перевірки, яка проводиться органом ФСС з ТВП у </w:t>
            </w: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15-денний строк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після одержання документів про ліквідацію страхувальника, зазначених у п. 2.15 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>Інструкції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№16 (п. 4.8. 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>Інструкції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№16)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Зняття з обліку у Фонді соціального страхування від нещасних випадків на виробництві та професійних захворювань (ФСС НВВПЗ)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Остаточний розрахунок з ФСС НВВПЗ проводиться на підставі акта перевірки повноти нарахування та сплати страхових внесків (п. 3.13 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>Інструкції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№36)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Зняття з обліку у Фонді соціального страхування на випадок безробіття (ФСС ВБ)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Остаточний розрахунок з ФСС ВБ проводиться на основі акта документальної перевірки, яка в </w:t>
            </w: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10-денний строк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проводиться органом ФСС ВБ (п. 3.8. 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>Інструкції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№339)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Зняття з обліку як платника ЄСВ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Рішення про анулювання реєстрації за заявою платника податку приймається податковим органом протягом </w:t>
            </w: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10 календарних днів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після надання необхідних документів (</w:t>
            </w:r>
            <w:proofErr w:type="spellStart"/>
            <w:r w:rsidRPr="00CB37F6">
              <w:rPr>
                <w:rFonts w:ascii="Times New Roman" w:hAnsi="Times New Roman"/>
                <w:sz w:val="24"/>
                <w:szCs w:val="28"/>
              </w:rPr>
              <w:t>п.п</w:t>
            </w:r>
            <w:proofErr w:type="spellEnd"/>
            <w:r w:rsidRPr="00CB37F6">
              <w:rPr>
                <w:rFonts w:ascii="Times New Roman" w:hAnsi="Times New Roman"/>
                <w:sz w:val="24"/>
                <w:szCs w:val="28"/>
              </w:rPr>
              <w:t xml:space="preserve">. 25.1 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>Положення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№79)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Зняття з обліку як платника податків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Відповідно до </w:t>
            </w:r>
            <w:proofErr w:type="spellStart"/>
            <w:r w:rsidRPr="00CB37F6">
              <w:rPr>
                <w:rFonts w:ascii="Times New Roman" w:hAnsi="Times New Roman"/>
                <w:sz w:val="24"/>
                <w:szCs w:val="28"/>
              </w:rPr>
              <w:t>п.п</w:t>
            </w:r>
            <w:proofErr w:type="spellEnd"/>
            <w:r w:rsidRPr="00CB37F6">
              <w:rPr>
                <w:rFonts w:ascii="Times New Roman" w:hAnsi="Times New Roman"/>
                <w:sz w:val="24"/>
                <w:szCs w:val="28"/>
              </w:rPr>
              <w:t xml:space="preserve">. 8.1. 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>Порядку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№80 подачу до органу державної податкової служб документів для зняття установи як платника податків слід здійснити у </w:t>
            </w:r>
            <w:r w:rsidRPr="00CB37F6">
              <w:rPr>
                <w:rFonts w:ascii="Times New Roman" w:hAnsi="Times New Roman"/>
                <w:b/>
                <w:sz w:val="24"/>
                <w:szCs w:val="28"/>
              </w:rPr>
              <w:t>триденний строк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від дати внесення до Єдиного державного реєстру відомостей про те, що юридична особа перебуває у процесі припинення своєї діяльності 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Знищення печаток і штампів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Акт комісії з відбитком печаток, які знищуються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Здача документів до архіву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Здача документів до архіву здійснюється відповідно до вимог, визначених 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>Правилами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№16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Затвердження остаточного ліквідаційного балансу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Остаточний баланс затверджується після проведення інвентаризації, передачі ТМЦ, стягнення дебіторської заборгованості та </w:t>
            </w:r>
            <w:r w:rsidRPr="00CB37F6">
              <w:rPr>
                <w:rFonts w:ascii="Times New Roman" w:hAnsi="Times New Roman"/>
                <w:sz w:val="24"/>
                <w:szCs w:val="28"/>
              </w:rPr>
              <w:lastRenderedPageBreak/>
              <w:t>погашення кредиторської заборгованості</w:t>
            </w:r>
          </w:p>
        </w:tc>
      </w:tr>
      <w:tr w:rsidR="00B45E7D" w:rsidRPr="00CB37F6" w:rsidTr="00510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>Унесення запису про ліквідацію юридичної особи до Єдиного державного реєстру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D" w:rsidRPr="00CB37F6" w:rsidRDefault="00B45E7D" w:rsidP="0051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8"/>
              </w:rPr>
              <w:t xml:space="preserve">Дата внесення до Єдиного державного реєстру запису про проведення державної реєстрації припинення юридичної особи в результаті її ліквідації є датою державної реєстрації припинення юридичної особи (п.9 ст. 36 </w:t>
            </w:r>
            <w:r w:rsidRPr="00CB37F6">
              <w:rPr>
                <w:rFonts w:ascii="Times New Roman" w:hAnsi="Times New Roman"/>
                <w:i/>
                <w:sz w:val="24"/>
                <w:szCs w:val="28"/>
              </w:rPr>
              <w:t>Закону</w:t>
            </w:r>
            <w:r w:rsidRPr="00CB37F6">
              <w:rPr>
                <w:rFonts w:ascii="Times New Roman" w:hAnsi="Times New Roman"/>
                <w:sz w:val="24"/>
                <w:szCs w:val="28"/>
              </w:rPr>
              <w:t xml:space="preserve"> №755).</w:t>
            </w:r>
          </w:p>
        </w:tc>
      </w:tr>
    </w:tbl>
    <w:p w:rsidR="00B45E7D" w:rsidRPr="00CB37F6" w:rsidRDefault="00B45E7D" w:rsidP="00B45E7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B45E7D" w:rsidRPr="00CB37F6" w:rsidRDefault="00B45E7D" w:rsidP="00B45E7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45E7D" w:rsidRPr="00CB37F6" w:rsidRDefault="00B45E7D" w:rsidP="00B45E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Секретар</w:t>
      </w:r>
      <w:r>
        <w:rPr>
          <w:rFonts w:ascii="Times New Roman" w:hAnsi="Times New Roman"/>
          <w:sz w:val="24"/>
          <w:szCs w:val="28"/>
        </w:rPr>
        <w:t xml:space="preserve"> міської</w:t>
      </w:r>
      <w:r w:rsidRPr="00CB37F6">
        <w:rPr>
          <w:rFonts w:ascii="Times New Roman" w:hAnsi="Times New Roman"/>
          <w:sz w:val="24"/>
          <w:szCs w:val="28"/>
        </w:rPr>
        <w:t xml:space="preserve"> ради                    </w:t>
      </w:r>
      <w:r>
        <w:rPr>
          <w:rFonts w:ascii="Times New Roman" w:hAnsi="Times New Roman"/>
          <w:sz w:val="24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              </w:t>
      </w:r>
      <w:r w:rsidRPr="00CB37F6">
        <w:rPr>
          <w:rFonts w:ascii="Times New Roman" w:hAnsi="Times New Roman"/>
          <w:sz w:val="24"/>
          <w:szCs w:val="28"/>
        </w:rPr>
        <w:t xml:space="preserve">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  <w:r w:rsidRPr="00CB37F6">
        <w:rPr>
          <w:rFonts w:ascii="Times New Roman" w:hAnsi="Times New Roman"/>
          <w:sz w:val="24"/>
          <w:szCs w:val="28"/>
        </w:rPr>
        <w:t xml:space="preserve"> М.Островський</w:t>
      </w:r>
    </w:p>
    <w:p w:rsidR="00E53C57" w:rsidRPr="00B45E7D" w:rsidRDefault="00E53C57">
      <w:pPr>
        <w:rPr>
          <w:rFonts w:ascii="Times New Roman" w:hAnsi="Times New Roman"/>
          <w:lang w:val="en-US"/>
        </w:rPr>
      </w:pPr>
    </w:p>
    <w:sectPr w:rsidR="00E53C57" w:rsidRPr="00B4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65E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C6311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6D719C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466C08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7E3375"/>
    <w:multiLevelType w:val="hybridMultilevel"/>
    <w:tmpl w:val="E9BEA9AC"/>
    <w:lvl w:ilvl="0" w:tplc="B32AF2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7428E9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196D7B"/>
    <w:multiLevelType w:val="hybridMultilevel"/>
    <w:tmpl w:val="874E1B62"/>
    <w:lvl w:ilvl="0" w:tplc="F846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AF71C7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20573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838D8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600C05"/>
    <w:multiLevelType w:val="hybridMultilevel"/>
    <w:tmpl w:val="8BB89DE4"/>
    <w:lvl w:ilvl="0" w:tplc="05C4A2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97443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1764D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D06714"/>
    <w:multiLevelType w:val="hybridMultilevel"/>
    <w:tmpl w:val="DD0A8C0C"/>
    <w:lvl w:ilvl="0" w:tplc="6D8635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0D8728D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2A2B6B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057173"/>
    <w:multiLevelType w:val="hybridMultilevel"/>
    <w:tmpl w:val="78863B94"/>
    <w:lvl w:ilvl="0" w:tplc="DBBAEAE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BC1787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7165D0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1B6335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232208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359F6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D83586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8C5A61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9040BF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D16D11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BA3D39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A638B2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F278E"/>
    <w:multiLevelType w:val="hybridMultilevel"/>
    <w:tmpl w:val="EE04CC9C"/>
    <w:lvl w:ilvl="0" w:tplc="164010D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21"/>
  </w:num>
  <w:num w:numId="5">
    <w:abstractNumId w:val="18"/>
  </w:num>
  <w:num w:numId="6">
    <w:abstractNumId w:val="8"/>
  </w:num>
  <w:num w:numId="7">
    <w:abstractNumId w:val="27"/>
  </w:num>
  <w:num w:numId="8">
    <w:abstractNumId w:val="0"/>
  </w:num>
  <w:num w:numId="9">
    <w:abstractNumId w:val="3"/>
  </w:num>
  <w:num w:numId="10">
    <w:abstractNumId w:val="19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24"/>
  </w:num>
  <w:num w:numId="16">
    <w:abstractNumId w:val="9"/>
  </w:num>
  <w:num w:numId="17">
    <w:abstractNumId w:val="22"/>
  </w:num>
  <w:num w:numId="18">
    <w:abstractNumId w:val="28"/>
  </w:num>
  <w:num w:numId="19">
    <w:abstractNumId w:val="5"/>
  </w:num>
  <w:num w:numId="20">
    <w:abstractNumId w:val="20"/>
  </w:num>
  <w:num w:numId="21">
    <w:abstractNumId w:val="15"/>
  </w:num>
  <w:num w:numId="22">
    <w:abstractNumId w:val="11"/>
  </w:num>
  <w:num w:numId="23">
    <w:abstractNumId w:val="23"/>
  </w:num>
  <w:num w:numId="24">
    <w:abstractNumId w:val="25"/>
  </w:num>
  <w:num w:numId="25">
    <w:abstractNumId w:val="12"/>
  </w:num>
  <w:num w:numId="26">
    <w:abstractNumId w:val="17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AC"/>
    <w:rsid w:val="007432AC"/>
    <w:rsid w:val="00B45E7D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7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B45E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5E7D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B45E7D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B45E7D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styleId="a5">
    <w:name w:val="Strong"/>
    <w:qFormat/>
    <w:rsid w:val="00B45E7D"/>
    <w:rPr>
      <w:b/>
      <w:bCs/>
    </w:rPr>
  </w:style>
  <w:style w:type="paragraph" w:customStyle="1" w:styleId="2">
    <w:name w:val="Основной текст2"/>
    <w:basedOn w:val="a"/>
    <w:rsid w:val="00B45E7D"/>
    <w:pPr>
      <w:widowControl w:val="0"/>
      <w:shd w:val="clear" w:color="auto" w:fill="FFFFFF"/>
      <w:spacing w:before="720" w:after="0" w:line="0" w:lineRule="atLeast"/>
      <w:jc w:val="both"/>
    </w:pPr>
    <w:rPr>
      <w:sz w:val="23"/>
      <w:szCs w:val="23"/>
      <w:lang w:val="x-none" w:eastAsia="x-none"/>
    </w:rPr>
  </w:style>
  <w:style w:type="paragraph" w:styleId="a6">
    <w:name w:val="header"/>
    <w:aliases w:val="Знак"/>
    <w:basedOn w:val="a"/>
    <w:link w:val="a7"/>
    <w:rsid w:val="00B45E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aliases w:val="Знак Знак"/>
    <w:basedOn w:val="a0"/>
    <w:link w:val="a6"/>
    <w:rsid w:val="00B45E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7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B45E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5E7D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B45E7D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B45E7D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styleId="a5">
    <w:name w:val="Strong"/>
    <w:qFormat/>
    <w:rsid w:val="00B45E7D"/>
    <w:rPr>
      <w:b/>
      <w:bCs/>
    </w:rPr>
  </w:style>
  <w:style w:type="paragraph" w:customStyle="1" w:styleId="2">
    <w:name w:val="Основной текст2"/>
    <w:basedOn w:val="a"/>
    <w:rsid w:val="00B45E7D"/>
    <w:pPr>
      <w:widowControl w:val="0"/>
      <w:shd w:val="clear" w:color="auto" w:fill="FFFFFF"/>
      <w:spacing w:before="720" w:after="0" w:line="0" w:lineRule="atLeast"/>
      <w:jc w:val="both"/>
    </w:pPr>
    <w:rPr>
      <w:sz w:val="23"/>
      <w:szCs w:val="23"/>
      <w:lang w:val="x-none" w:eastAsia="x-none"/>
    </w:rPr>
  </w:style>
  <w:style w:type="paragraph" w:styleId="a6">
    <w:name w:val="header"/>
    <w:aliases w:val="Знак"/>
    <w:basedOn w:val="a"/>
    <w:link w:val="a7"/>
    <w:rsid w:val="00B45E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aliases w:val="Знак Знак"/>
    <w:basedOn w:val="a0"/>
    <w:link w:val="a6"/>
    <w:rsid w:val="00B45E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4551</Words>
  <Characters>25947</Characters>
  <Application>Microsoft Office Word</Application>
  <DocSecurity>0</DocSecurity>
  <Lines>216</Lines>
  <Paragraphs>60</Paragraphs>
  <ScaleCrop>false</ScaleCrop>
  <Company/>
  <LinksUpToDate>false</LinksUpToDate>
  <CharactersWithSpaces>30438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2018-07-06T05:03:00Z</dcterms:created>
  <dcterms:modified xsi:type="dcterms:W3CDTF">2018-07-06T05:03:00Z</dcterms:modified>
</cp:coreProperties>
</file>