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89" w:rsidRPr="002A6D1E" w:rsidRDefault="00933F89" w:rsidP="00933F89">
      <w:pPr>
        <w:rPr>
          <w:rFonts w:ascii="Times New Roman" w:hAnsi="Times New Roman" w:cs="Times New Roman"/>
          <w:sz w:val="28"/>
          <w:szCs w:val="28"/>
          <w:lang w:val="ru-RU"/>
        </w:rPr>
      </w:pPr>
    </w:p>
    <w:p w:rsidR="00933F89" w:rsidRPr="00644E67" w:rsidRDefault="00933F89" w:rsidP="00933F89">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2435" cy="609600"/>
                    </a:xfrm>
                    <a:prstGeom prst="rect">
                      <a:avLst/>
                    </a:prstGeom>
                    <a:noFill/>
                  </pic:spPr>
                </pic:pic>
              </a:graphicData>
            </a:graphic>
          </wp:anchor>
        </w:drawing>
      </w:r>
    </w:p>
    <w:p w:rsidR="00933F89" w:rsidRPr="00644E67" w:rsidRDefault="00933F89" w:rsidP="00933F89">
      <w:pPr>
        <w:pStyle w:val="a3"/>
        <w:ind w:left="-285"/>
        <w:jc w:val="center"/>
        <w:rPr>
          <w:b/>
          <w:sz w:val="28"/>
          <w:szCs w:val="28"/>
        </w:rPr>
      </w:pPr>
      <w:r w:rsidRPr="00644E67">
        <w:rPr>
          <w:b/>
          <w:sz w:val="28"/>
          <w:szCs w:val="28"/>
        </w:rPr>
        <w:t>УКРАЇНА</w:t>
      </w:r>
    </w:p>
    <w:p w:rsidR="00933F89" w:rsidRPr="00644E67" w:rsidRDefault="00933F89" w:rsidP="00933F89">
      <w:pPr>
        <w:pStyle w:val="a3"/>
        <w:ind w:left="-285"/>
        <w:jc w:val="center"/>
        <w:rPr>
          <w:b/>
          <w:caps/>
          <w:sz w:val="28"/>
          <w:szCs w:val="28"/>
        </w:rPr>
      </w:pPr>
      <w:r w:rsidRPr="00644E67">
        <w:rPr>
          <w:b/>
          <w:caps/>
          <w:sz w:val="28"/>
          <w:szCs w:val="28"/>
        </w:rPr>
        <w:t xml:space="preserve">Дунаєвецька міська  рада </w:t>
      </w:r>
    </w:p>
    <w:p w:rsidR="00933F89" w:rsidRPr="00644E67" w:rsidRDefault="00933F89" w:rsidP="00933F89">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933F89" w:rsidRPr="00644E67" w:rsidRDefault="00933F89" w:rsidP="00933F89">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Р І Ш Е Н Н Я</w:t>
      </w:r>
    </w:p>
    <w:p w:rsidR="00933F89" w:rsidRPr="00AB4BB9" w:rsidRDefault="00933F89" w:rsidP="00933F89">
      <w:pPr>
        <w:pStyle w:val="3"/>
        <w:rPr>
          <w:u w:val="none"/>
        </w:rPr>
      </w:pPr>
      <w:r>
        <w:rPr>
          <w:u w:val="none"/>
        </w:rPr>
        <w:t>Третьої</w:t>
      </w:r>
      <w:r w:rsidRPr="00AB4BB9">
        <w:rPr>
          <w:u w:val="none"/>
        </w:rPr>
        <w:t xml:space="preserve"> (позачергової) сесії</w:t>
      </w:r>
    </w:p>
    <w:p w:rsidR="00933F89" w:rsidRPr="00B624DB" w:rsidRDefault="00933F89" w:rsidP="00933F89">
      <w:pPr>
        <w:rPr>
          <w:rFonts w:ascii="Times New Roman" w:hAnsi="Times New Roman" w:cs="Times New Roman"/>
          <w:sz w:val="16"/>
          <w:szCs w:val="16"/>
          <w:lang w:val="ru-RU"/>
        </w:rPr>
      </w:pPr>
    </w:p>
    <w:p w:rsidR="00933F89" w:rsidRDefault="00933F89" w:rsidP="00933F89">
      <w:pPr>
        <w:rPr>
          <w:rFonts w:ascii="Times New Roman" w:hAnsi="Times New Roman" w:cs="Times New Roman"/>
          <w:sz w:val="28"/>
          <w:szCs w:val="28"/>
        </w:rPr>
      </w:pPr>
      <w:r>
        <w:rPr>
          <w:rFonts w:ascii="Times New Roman" w:hAnsi="Times New Roman" w:cs="Times New Roman"/>
          <w:sz w:val="28"/>
          <w:szCs w:val="28"/>
        </w:rPr>
        <w:t>05 січн</w:t>
      </w:r>
      <w:r w:rsidRPr="00AB4BB9">
        <w:rPr>
          <w:rFonts w:ascii="Times New Roman" w:hAnsi="Times New Roman" w:cs="Times New Roman"/>
          <w:sz w:val="28"/>
          <w:szCs w:val="28"/>
        </w:rPr>
        <w:t>я  201</w:t>
      </w:r>
      <w:r>
        <w:rPr>
          <w:rFonts w:ascii="Times New Roman" w:hAnsi="Times New Roman" w:cs="Times New Roman"/>
          <w:sz w:val="28"/>
          <w:szCs w:val="28"/>
        </w:rPr>
        <w:t>6</w:t>
      </w:r>
      <w:r w:rsidRPr="00AB4BB9">
        <w:rPr>
          <w:rFonts w:ascii="Times New Roman" w:hAnsi="Times New Roman" w:cs="Times New Roman"/>
          <w:sz w:val="28"/>
          <w:szCs w:val="28"/>
        </w:rPr>
        <w:t xml:space="preserve"> р.                             Дунаївці</w:t>
      </w:r>
      <w:r w:rsidRPr="00AB4BB9">
        <w:rPr>
          <w:rFonts w:ascii="Times New Roman" w:hAnsi="Times New Roman" w:cs="Times New Roman"/>
          <w:sz w:val="28"/>
          <w:szCs w:val="28"/>
        </w:rPr>
        <w:tab/>
        <w:t xml:space="preserve">                           № </w:t>
      </w:r>
      <w:r>
        <w:rPr>
          <w:rFonts w:ascii="Times New Roman" w:hAnsi="Times New Roman" w:cs="Times New Roman"/>
          <w:sz w:val="28"/>
          <w:szCs w:val="28"/>
        </w:rPr>
        <w:t>2-3/2016</w:t>
      </w:r>
      <w:r w:rsidRPr="00AB4BB9">
        <w:rPr>
          <w:rFonts w:ascii="Times New Roman" w:hAnsi="Times New Roman" w:cs="Times New Roman"/>
          <w:sz w:val="28"/>
          <w:szCs w:val="28"/>
        </w:rPr>
        <w:t>р</w:t>
      </w:r>
    </w:p>
    <w:p w:rsidR="00933F89" w:rsidRDefault="00933F89" w:rsidP="00933F89">
      <w:pPr>
        <w:spacing w:after="0" w:line="240" w:lineRule="auto"/>
        <w:rPr>
          <w:rFonts w:ascii="Times New Roman" w:hAnsi="Times New Roman" w:cs="Times New Roman"/>
          <w:sz w:val="24"/>
          <w:szCs w:val="24"/>
        </w:rPr>
      </w:pPr>
    </w:p>
    <w:p w:rsidR="00933F89" w:rsidRPr="004D39FF" w:rsidRDefault="00933F89" w:rsidP="00933F89">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 створення юридичних осіб, </w:t>
      </w:r>
    </w:p>
    <w:p w:rsidR="00933F89" w:rsidRPr="004D39FF" w:rsidRDefault="00933F89" w:rsidP="00933F89">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як  виконавчих органів міської ради</w:t>
      </w:r>
    </w:p>
    <w:p w:rsidR="00933F89" w:rsidRPr="004D39FF" w:rsidRDefault="00933F89" w:rsidP="00933F89">
      <w:pPr>
        <w:spacing w:after="0" w:line="360" w:lineRule="auto"/>
        <w:rPr>
          <w:rFonts w:ascii="Times New Roman" w:hAnsi="Times New Roman" w:cs="Times New Roman"/>
          <w:sz w:val="24"/>
          <w:szCs w:val="24"/>
        </w:rPr>
      </w:pPr>
    </w:p>
    <w:p w:rsidR="00933F89" w:rsidRPr="00B624DB" w:rsidRDefault="00933F89" w:rsidP="00933F89">
      <w:pPr>
        <w:spacing w:after="0" w:line="240" w:lineRule="auto"/>
        <w:ind w:firstLine="708"/>
        <w:rPr>
          <w:rFonts w:ascii="Times New Roman" w:eastAsia="Times New Roman" w:hAnsi="Times New Roman" w:cs="Times New Roman"/>
          <w:bCs/>
          <w:sz w:val="24"/>
          <w:szCs w:val="24"/>
          <w:lang w:val="ru-RU"/>
        </w:rPr>
      </w:pPr>
      <w:r w:rsidRPr="004D39FF">
        <w:rPr>
          <w:rFonts w:ascii="Times New Roman" w:eastAsia="Times New Roman" w:hAnsi="Times New Roman" w:cs="Times New Roman"/>
          <w:bCs/>
          <w:sz w:val="24"/>
          <w:szCs w:val="24"/>
        </w:rPr>
        <w:t>Розглянувши рекомендації спільного засідання постійних комісій міської ради  від 05 січня 2016 року, керуючись статтею 54 Закону України “Про місцеве самоврядування в Україні”, міська рада</w:t>
      </w:r>
    </w:p>
    <w:p w:rsidR="00933F89" w:rsidRPr="004D39FF" w:rsidRDefault="00933F89" w:rsidP="00933F89">
      <w:pPr>
        <w:spacing w:after="0" w:line="240" w:lineRule="auto"/>
        <w:ind w:right="-1" w:firstLine="851"/>
        <w:jc w:val="center"/>
        <w:rPr>
          <w:rFonts w:ascii="Times New Roman" w:hAnsi="Times New Roman" w:cs="Times New Roman"/>
          <w:color w:val="000000"/>
          <w:sz w:val="24"/>
          <w:szCs w:val="24"/>
        </w:rPr>
      </w:pPr>
    </w:p>
    <w:p w:rsidR="00933F89" w:rsidRPr="004D39FF" w:rsidRDefault="00933F89" w:rsidP="00933F89">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933F89" w:rsidRPr="004D39FF" w:rsidRDefault="00933F89" w:rsidP="00933F89">
      <w:pPr>
        <w:tabs>
          <w:tab w:val="left" w:pos="851"/>
        </w:tabs>
        <w:spacing w:after="0" w:line="240" w:lineRule="auto"/>
        <w:ind w:firstLine="567"/>
        <w:jc w:val="center"/>
        <w:rPr>
          <w:rFonts w:ascii="Times New Roman" w:hAnsi="Times New Roman" w:cs="Times New Roman"/>
          <w:color w:val="000000"/>
          <w:sz w:val="24"/>
          <w:szCs w:val="24"/>
        </w:rPr>
      </w:pPr>
    </w:p>
    <w:p w:rsidR="00933F89" w:rsidRPr="004D39FF" w:rsidRDefault="00933F89" w:rsidP="00933F89">
      <w:pPr>
        <w:pStyle w:val="a5"/>
        <w:numPr>
          <w:ilvl w:val="0"/>
          <w:numId w:val="4"/>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 Створити фінансове управління Дунаєвецької міської ради. </w:t>
      </w:r>
    </w:p>
    <w:p w:rsidR="00933F89" w:rsidRPr="004D39FF" w:rsidRDefault="00933F89" w:rsidP="00933F89">
      <w:pPr>
        <w:tabs>
          <w:tab w:val="left" w:pos="851"/>
        </w:tabs>
        <w:spacing w:after="0" w:line="240" w:lineRule="auto"/>
        <w:ind w:firstLine="567"/>
        <w:jc w:val="both"/>
        <w:rPr>
          <w:rFonts w:ascii="Times New Roman" w:eastAsia="Times New Roman" w:hAnsi="Times New Roman" w:cs="Times New Roman"/>
          <w:bCs/>
          <w:sz w:val="24"/>
          <w:szCs w:val="24"/>
        </w:rPr>
      </w:pPr>
    </w:p>
    <w:p w:rsidR="00933F89" w:rsidRPr="004D39FF" w:rsidRDefault="00933F89" w:rsidP="00933F89">
      <w:pPr>
        <w:pStyle w:val="a5"/>
        <w:numPr>
          <w:ilvl w:val="0"/>
          <w:numId w:val="5"/>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Затвердити Положення про фі</w:t>
      </w:r>
      <w:r>
        <w:rPr>
          <w:rFonts w:ascii="Times New Roman" w:eastAsia="Times New Roman" w:hAnsi="Times New Roman" w:cs="Times New Roman"/>
          <w:bCs/>
          <w:sz w:val="24"/>
          <w:szCs w:val="24"/>
        </w:rPr>
        <w:t>нансове управління Дунаєвецької міської ради (додаток 1</w:t>
      </w:r>
      <w:r w:rsidRPr="004D39FF">
        <w:rPr>
          <w:rFonts w:ascii="Times New Roman" w:eastAsia="Times New Roman" w:hAnsi="Times New Roman" w:cs="Times New Roman"/>
          <w:bCs/>
          <w:sz w:val="24"/>
          <w:szCs w:val="24"/>
        </w:rPr>
        <w:t>);</w:t>
      </w:r>
    </w:p>
    <w:p w:rsidR="00933F89" w:rsidRPr="004D39FF" w:rsidRDefault="00933F89" w:rsidP="00933F89">
      <w:pPr>
        <w:tabs>
          <w:tab w:val="left" w:pos="851"/>
        </w:tabs>
        <w:spacing w:after="0" w:line="240" w:lineRule="auto"/>
        <w:ind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2) Затвердити граничну чисельність працівників  фінансового управління Дунаєвецької міської ради в кількості 8 чоловік.</w:t>
      </w:r>
    </w:p>
    <w:p w:rsidR="00933F89" w:rsidRPr="004D39FF" w:rsidRDefault="00933F89" w:rsidP="00933F89">
      <w:pPr>
        <w:tabs>
          <w:tab w:val="left" w:pos="851"/>
        </w:tabs>
        <w:spacing w:after="0" w:line="240" w:lineRule="auto"/>
        <w:ind w:firstLine="567"/>
        <w:jc w:val="both"/>
        <w:rPr>
          <w:rFonts w:ascii="Times New Roman" w:eastAsia="Times New Roman" w:hAnsi="Times New Roman" w:cs="Times New Roman"/>
          <w:bCs/>
          <w:sz w:val="24"/>
          <w:szCs w:val="24"/>
        </w:rPr>
      </w:pPr>
    </w:p>
    <w:p w:rsidR="00933F89" w:rsidRPr="004D39FF" w:rsidRDefault="00933F89" w:rsidP="00933F89">
      <w:pPr>
        <w:pStyle w:val="a5"/>
        <w:numPr>
          <w:ilvl w:val="0"/>
          <w:numId w:val="3"/>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Створити управління освіти, молоді та спорту  Дунаєвецької міської ради.</w:t>
      </w:r>
    </w:p>
    <w:p w:rsidR="00933F89" w:rsidRPr="004D39FF" w:rsidRDefault="00933F89" w:rsidP="00933F89">
      <w:pPr>
        <w:pStyle w:val="a5"/>
        <w:numPr>
          <w:ilvl w:val="0"/>
          <w:numId w:val="6"/>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Затвердити Положення про управління освіти, молоді та спорту  Дунаєвецькоїї міської ради (додаток </w:t>
      </w:r>
      <w:r>
        <w:rPr>
          <w:rFonts w:ascii="Times New Roman" w:eastAsia="Times New Roman" w:hAnsi="Times New Roman" w:cs="Times New Roman"/>
          <w:bCs/>
          <w:sz w:val="24"/>
          <w:szCs w:val="24"/>
        </w:rPr>
        <w:t>2</w:t>
      </w:r>
      <w:r w:rsidRPr="004D39FF">
        <w:rPr>
          <w:rFonts w:ascii="Times New Roman" w:eastAsia="Times New Roman" w:hAnsi="Times New Roman" w:cs="Times New Roman"/>
          <w:bCs/>
          <w:sz w:val="24"/>
          <w:szCs w:val="24"/>
        </w:rPr>
        <w:t>);</w:t>
      </w:r>
    </w:p>
    <w:p w:rsidR="00933F89" w:rsidRPr="004D39FF" w:rsidRDefault="00933F89" w:rsidP="00933F89">
      <w:pPr>
        <w:pStyle w:val="a5"/>
        <w:numPr>
          <w:ilvl w:val="0"/>
          <w:numId w:val="6"/>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Затвердити Структуру управління освіти, молоді та спорту   Дунаєвецькоїї міської ради (додаток </w:t>
      </w:r>
      <w:r>
        <w:rPr>
          <w:rFonts w:ascii="Times New Roman" w:eastAsia="Times New Roman" w:hAnsi="Times New Roman" w:cs="Times New Roman"/>
          <w:bCs/>
          <w:sz w:val="24"/>
          <w:szCs w:val="24"/>
        </w:rPr>
        <w:t>3</w:t>
      </w:r>
      <w:r w:rsidRPr="004D39FF">
        <w:rPr>
          <w:rFonts w:ascii="Times New Roman" w:eastAsia="Times New Roman" w:hAnsi="Times New Roman" w:cs="Times New Roman"/>
          <w:bCs/>
          <w:sz w:val="24"/>
          <w:szCs w:val="24"/>
        </w:rPr>
        <w:t>);</w:t>
      </w:r>
    </w:p>
    <w:p w:rsidR="00933F89" w:rsidRPr="004D39FF" w:rsidRDefault="00933F89" w:rsidP="00933F89">
      <w:pPr>
        <w:pStyle w:val="a5"/>
        <w:numPr>
          <w:ilvl w:val="0"/>
          <w:numId w:val="6"/>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Затвердити граничну чисельність працівників  управління освіти, молоді та спорту  Дунаєвецької міської ради в кількості 38 чоловік.</w:t>
      </w:r>
    </w:p>
    <w:p w:rsidR="00933F89" w:rsidRPr="004D39FF" w:rsidRDefault="00933F89" w:rsidP="00933F89">
      <w:pPr>
        <w:pStyle w:val="a5"/>
        <w:tabs>
          <w:tab w:val="left" w:pos="851"/>
        </w:tabs>
        <w:spacing w:after="0" w:line="240" w:lineRule="auto"/>
        <w:ind w:left="0" w:firstLine="567"/>
        <w:jc w:val="both"/>
        <w:rPr>
          <w:rFonts w:ascii="Times New Roman" w:eastAsia="Times New Roman" w:hAnsi="Times New Roman" w:cs="Times New Roman"/>
          <w:bCs/>
          <w:sz w:val="24"/>
          <w:szCs w:val="24"/>
        </w:rPr>
      </w:pPr>
    </w:p>
    <w:p w:rsidR="00933F89" w:rsidRPr="004D39FF" w:rsidRDefault="00933F89" w:rsidP="00933F89">
      <w:pPr>
        <w:pStyle w:val="a5"/>
        <w:numPr>
          <w:ilvl w:val="0"/>
          <w:numId w:val="3"/>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Фінансовому управлінню та управлінню освіти, молоді та спорту  Дунаєвецької  міської ради здійснити заходи з державної реєстрації юридичних осіб.</w:t>
      </w:r>
    </w:p>
    <w:p w:rsidR="00933F89" w:rsidRPr="004D39FF" w:rsidRDefault="00933F89" w:rsidP="00933F89">
      <w:pPr>
        <w:tabs>
          <w:tab w:val="left" w:pos="851"/>
        </w:tabs>
        <w:spacing w:after="0" w:line="240" w:lineRule="auto"/>
        <w:ind w:firstLine="567"/>
        <w:jc w:val="both"/>
        <w:rPr>
          <w:rFonts w:ascii="Times New Roman" w:eastAsia="Times New Roman" w:hAnsi="Times New Roman" w:cs="Times New Roman"/>
          <w:bCs/>
          <w:sz w:val="24"/>
          <w:szCs w:val="24"/>
        </w:rPr>
      </w:pPr>
    </w:p>
    <w:p w:rsidR="00933F89" w:rsidRPr="004D39FF" w:rsidRDefault="00933F89" w:rsidP="00933F89">
      <w:pPr>
        <w:pStyle w:val="a5"/>
        <w:numPr>
          <w:ilvl w:val="0"/>
          <w:numId w:val="3"/>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 Відповідальність за виконання рішення покласти на фінансове управління та управління освіти, молоді та спорту  Дунаєвецької  міської ради.</w:t>
      </w:r>
    </w:p>
    <w:p w:rsidR="00933F89" w:rsidRPr="004D39FF" w:rsidRDefault="00933F89" w:rsidP="00933F89">
      <w:pPr>
        <w:tabs>
          <w:tab w:val="left" w:pos="851"/>
        </w:tabs>
        <w:spacing w:after="0" w:line="240" w:lineRule="auto"/>
        <w:ind w:firstLine="567"/>
        <w:jc w:val="both"/>
        <w:rPr>
          <w:rFonts w:ascii="Times New Roman" w:eastAsia="Times New Roman" w:hAnsi="Times New Roman" w:cs="Times New Roman"/>
          <w:bCs/>
          <w:sz w:val="24"/>
          <w:szCs w:val="24"/>
        </w:rPr>
      </w:pPr>
    </w:p>
    <w:p w:rsidR="00933F89" w:rsidRPr="004D39FF" w:rsidRDefault="00933F89" w:rsidP="00933F89">
      <w:pPr>
        <w:pStyle w:val="a5"/>
        <w:numPr>
          <w:ilvl w:val="0"/>
          <w:numId w:val="3"/>
        </w:numPr>
        <w:tabs>
          <w:tab w:val="left" w:pos="851"/>
        </w:tabs>
        <w:spacing w:after="0" w:line="240" w:lineRule="auto"/>
        <w:ind w:left="0" w:firstLine="567"/>
        <w:jc w:val="both"/>
        <w:rPr>
          <w:rFonts w:ascii="Times New Roman" w:hAnsi="Times New Roman" w:cs="Times New Roman"/>
          <w:sz w:val="24"/>
          <w:szCs w:val="24"/>
        </w:rPr>
      </w:pPr>
      <w:r w:rsidRPr="004D39FF">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933F89" w:rsidRPr="004D39FF" w:rsidRDefault="00933F89" w:rsidP="00933F89">
      <w:pPr>
        <w:pStyle w:val="a5"/>
        <w:tabs>
          <w:tab w:val="left" w:pos="851"/>
        </w:tabs>
        <w:spacing w:after="0" w:line="240" w:lineRule="auto"/>
        <w:ind w:left="0" w:firstLine="567"/>
        <w:rPr>
          <w:rFonts w:ascii="Times New Roman" w:eastAsia="Times New Roman" w:hAnsi="Times New Roman" w:cs="Times New Roman"/>
          <w:bCs/>
          <w:sz w:val="24"/>
          <w:szCs w:val="24"/>
        </w:rPr>
      </w:pPr>
    </w:p>
    <w:p w:rsidR="00933F89" w:rsidRPr="004D39FF" w:rsidRDefault="00933F89" w:rsidP="00933F89">
      <w:pPr>
        <w:tabs>
          <w:tab w:val="left" w:pos="851"/>
        </w:tabs>
        <w:spacing w:after="0" w:line="240" w:lineRule="auto"/>
        <w:ind w:firstLine="567"/>
        <w:jc w:val="both"/>
        <w:rPr>
          <w:rFonts w:ascii="Times New Roman" w:eastAsia="Times New Roman" w:hAnsi="Times New Roman" w:cs="Times New Roman"/>
          <w:sz w:val="24"/>
          <w:szCs w:val="24"/>
        </w:rPr>
      </w:pPr>
    </w:p>
    <w:p w:rsidR="00933F89" w:rsidRDefault="00933F89" w:rsidP="00933F89">
      <w:pPr>
        <w:spacing w:after="0" w:line="240" w:lineRule="auto"/>
        <w:jc w:val="both"/>
        <w:rPr>
          <w:rFonts w:ascii="Times New Roman" w:eastAsia="Times New Roman" w:hAnsi="Times New Roman" w:cs="Times New Roman"/>
          <w:sz w:val="24"/>
          <w:szCs w:val="24"/>
          <w:lang w:val="ru-RU"/>
        </w:rPr>
      </w:pPr>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 xml:space="preserve">іський голова                                </w:t>
      </w:r>
      <w:r w:rsidRPr="004D39FF">
        <w:rPr>
          <w:rFonts w:ascii="Times New Roman" w:hAnsi="Times New Roman" w:cs="Times New Roman"/>
          <w:sz w:val="24"/>
          <w:szCs w:val="24"/>
        </w:rPr>
        <w:tab/>
      </w:r>
      <w:r>
        <w:rPr>
          <w:rFonts w:ascii="Times New Roman" w:hAnsi="Times New Roman" w:cs="Times New Roman"/>
          <w:sz w:val="24"/>
          <w:szCs w:val="24"/>
        </w:rPr>
        <w:t xml:space="preserve">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eastAsia="Times New Roman" w:hAnsi="Times New Roman" w:cs="Times New Roman"/>
          <w:sz w:val="24"/>
          <w:szCs w:val="24"/>
        </w:rPr>
        <w:t>В.Заяць</w:t>
      </w:r>
    </w:p>
    <w:p w:rsidR="00333348" w:rsidRDefault="00333348" w:rsidP="00933F89">
      <w:pPr>
        <w:spacing w:after="0" w:line="240" w:lineRule="auto"/>
        <w:jc w:val="both"/>
        <w:rPr>
          <w:rFonts w:ascii="Times New Roman" w:eastAsia="Times New Roman" w:hAnsi="Times New Roman" w:cs="Times New Roman"/>
          <w:sz w:val="24"/>
          <w:szCs w:val="24"/>
          <w:lang w:val="ru-RU"/>
        </w:rPr>
      </w:pPr>
    </w:p>
    <w:p w:rsidR="00333348" w:rsidRDefault="00333348" w:rsidP="00333348">
      <w:pPr>
        <w:rPr>
          <w:rFonts w:ascii="Times New Roman" w:eastAsia="Times New Roman" w:hAnsi="Times New Roman" w:cs="Times New Roman"/>
          <w:sz w:val="28"/>
          <w:szCs w:val="28"/>
        </w:rPr>
      </w:pPr>
    </w:p>
    <w:p w:rsidR="00333348" w:rsidRDefault="00333348" w:rsidP="00333348">
      <w:pPr>
        <w:spacing w:after="0" w:line="240" w:lineRule="auto"/>
        <w:ind w:left="6521"/>
        <w:rPr>
          <w:rFonts w:ascii="Times New Roman" w:hAnsi="Times New Roman" w:cs="Times New Roman"/>
          <w:bCs/>
          <w:sz w:val="24"/>
          <w:szCs w:val="24"/>
        </w:rPr>
      </w:pPr>
      <w:r>
        <w:rPr>
          <w:rFonts w:ascii="Times New Roman" w:hAnsi="Times New Roman" w:cs="Times New Roman"/>
          <w:bCs/>
          <w:sz w:val="24"/>
          <w:szCs w:val="24"/>
        </w:rPr>
        <w:t>Додаток 1</w:t>
      </w:r>
    </w:p>
    <w:p w:rsidR="00333348" w:rsidRPr="005E1364" w:rsidRDefault="00333348" w:rsidP="00333348">
      <w:pPr>
        <w:spacing w:after="0" w:line="240" w:lineRule="auto"/>
        <w:ind w:left="6521"/>
        <w:rPr>
          <w:rFonts w:ascii="Times New Roman" w:eastAsia="Times New Roman" w:hAnsi="Times New Roman" w:cs="Times New Roman"/>
          <w:bCs/>
          <w:sz w:val="24"/>
          <w:szCs w:val="24"/>
        </w:rPr>
      </w:pPr>
      <w:r>
        <w:rPr>
          <w:rFonts w:ascii="Times New Roman" w:hAnsi="Times New Roman" w:cs="Times New Roman"/>
          <w:bCs/>
          <w:sz w:val="24"/>
          <w:szCs w:val="24"/>
        </w:rPr>
        <w:t>до р</w:t>
      </w:r>
      <w:r w:rsidRPr="005E1364">
        <w:rPr>
          <w:rFonts w:ascii="Times New Roman" w:eastAsia="Times New Roman" w:hAnsi="Times New Roman" w:cs="Times New Roman"/>
          <w:bCs/>
          <w:sz w:val="24"/>
          <w:szCs w:val="24"/>
        </w:rPr>
        <w:t xml:space="preserve">ішення третьої </w:t>
      </w:r>
    </w:p>
    <w:p w:rsidR="00333348" w:rsidRPr="005E1364" w:rsidRDefault="00333348" w:rsidP="00333348">
      <w:pPr>
        <w:spacing w:after="0" w:line="240" w:lineRule="auto"/>
        <w:ind w:left="6521"/>
        <w:rPr>
          <w:rFonts w:ascii="Times New Roman" w:eastAsia="Times New Roman" w:hAnsi="Times New Roman" w:cs="Times New Roman"/>
          <w:bCs/>
          <w:sz w:val="24"/>
          <w:szCs w:val="24"/>
        </w:rPr>
      </w:pPr>
      <w:r w:rsidRPr="005E1364">
        <w:rPr>
          <w:rFonts w:ascii="Times New Roman" w:eastAsia="Times New Roman" w:hAnsi="Times New Roman" w:cs="Times New Roman"/>
          <w:bCs/>
          <w:sz w:val="24"/>
          <w:szCs w:val="24"/>
        </w:rPr>
        <w:t>(позачергової)  сесії</w:t>
      </w:r>
    </w:p>
    <w:p w:rsidR="00333348" w:rsidRPr="005E1364" w:rsidRDefault="00333348" w:rsidP="00333348">
      <w:pPr>
        <w:spacing w:after="0" w:line="240" w:lineRule="auto"/>
        <w:ind w:left="6521"/>
        <w:rPr>
          <w:rFonts w:ascii="Times New Roman" w:eastAsia="Times New Roman" w:hAnsi="Times New Roman" w:cs="Times New Roman"/>
          <w:bCs/>
          <w:sz w:val="24"/>
          <w:szCs w:val="24"/>
        </w:rPr>
      </w:pPr>
      <w:r w:rsidRPr="005E1364">
        <w:rPr>
          <w:rFonts w:ascii="Times New Roman" w:eastAsia="Times New Roman" w:hAnsi="Times New Roman" w:cs="Times New Roman"/>
          <w:bCs/>
          <w:sz w:val="24"/>
          <w:szCs w:val="24"/>
        </w:rPr>
        <w:t xml:space="preserve">Дунаєвецької міської ради </w:t>
      </w:r>
    </w:p>
    <w:p w:rsidR="00333348" w:rsidRDefault="00333348" w:rsidP="00333348">
      <w:pPr>
        <w:spacing w:after="0" w:line="240" w:lineRule="auto"/>
        <w:ind w:left="6521"/>
        <w:rPr>
          <w:rFonts w:ascii="Times New Roman" w:hAnsi="Times New Roman" w:cs="Times New Roman"/>
          <w:bCs/>
          <w:sz w:val="24"/>
          <w:szCs w:val="24"/>
        </w:rPr>
      </w:pPr>
      <w:r w:rsidRPr="005E1364">
        <w:rPr>
          <w:rFonts w:ascii="Times New Roman" w:eastAsia="Times New Roman" w:hAnsi="Times New Roman" w:cs="Times New Roman"/>
          <w:bCs/>
          <w:sz w:val="24"/>
          <w:szCs w:val="24"/>
        </w:rPr>
        <w:t xml:space="preserve">від 05 січня 2015 року </w:t>
      </w:r>
    </w:p>
    <w:p w:rsidR="00333348" w:rsidRPr="005E1364" w:rsidRDefault="00333348" w:rsidP="00333348">
      <w:pPr>
        <w:spacing w:after="0" w:line="240" w:lineRule="auto"/>
        <w:ind w:left="6521"/>
        <w:rPr>
          <w:rFonts w:ascii="Times New Roman" w:eastAsia="Times New Roman" w:hAnsi="Times New Roman" w:cs="Times New Roman"/>
          <w:bCs/>
          <w:sz w:val="24"/>
          <w:szCs w:val="24"/>
        </w:rPr>
      </w:pPr>
      <w:r w:rsidRPr="005E1364">
        <w:rPr>
          <w:rFonts w:ascii="Times New Roman" w:eastAsia="Times New Roman" w:hAnsi="Times New Roman" w:cs="Times New Roman"/>
          <w:bCs/>
          <w:sz w:val="24"/>
          <w:szCs w:val="24"/>
        </w:rPr>
        <w:t>№ 2-3/2016р</w:t>
      </w:r>
    </w:p>
    <w:p w:rsidR="00333348" w:rsidRPr="005E1364" w:rsidRDefault="00333348" w:rsidP="00333348">
      <w:pPr>
        <w:spacing w:after="0" w:line="240" w:lineRule="auto"/>
        <w:rPr>
          <w:rFonts w:ascii="Times New Roman" w:eastAsia="Times New Roman" w:hAnsi="Times New Roman" w:cs="Times New Roman"/>
          <w:b/>
          <w:bCs/>
          <w:sz w:val="24"/>
          <w:szCs w:val="24"/>
        </w:rPr>
      </w:pPr>
    </w:p>
    <w:p w:rsidR="00333348" w:rsidRPr="005E1364" w:rsidRDefault="00333348" w:rsidP="00333348">
      <w:pPr>
        <w:spacing w:after="0" w:line="240" w:lineRule="auto"/>
        <w:jc w:val="center"/>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ПОЛОЖЕННЯ</w:t>
      </w:r>
    </w:p>
    <w:p w:rsidR="00333348" w:rsidRPr="005E1364" w:rsidRDefault="00333348" w:rsidP="00333348">
      <w:pPr>
        <w:spacing w:after="0" w:line="240" w:lineRule="auto"/>
        <w:jc w:val="center"/>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про фінансове управління</w:t>
      </w:r>
    </w:p>
    <w:p w:rsidR="00333348" w:rsidRPr="005E1364" w:rsidRDefault="00333348" w:rsidP="00333348">
      <w:pPr>
        <w:spacing w:after="0" w:line="240" w:lineRule="auto"/>
        <w:jc w:val="center"/>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Дунаєвецької міської ради</w:t>
      </w:r>
    </w:p>
    <w:p w:rsidR="00333348" w:rsidRPr="005E1364" w:rsidRDefault="00333348" w:rsidP="00333348">
      <w:pPr>
        <w:spacing w:after="0" w:line="240" w:lineRule="auto"/>
        <w:jc w:val="center"/>
        <w:rPr>
          <w:rFonts w:ascii="Times New Roman" w:eastAsia="Times New Roman" w:hAnsi="Times New Roman" w:cs="Times New Roman"/>
          <w:sz w:val="24"/>
          <w:szCs w:val="24"/>
        </w:rPr>
      </w:pPr>
    </w:p>
    <w:p w:rsidR="00333348" w:rsidRPr="005E1364" w:rsidRDefault="00333348" w:rsidP="00333348">
      <w:pPr>
        <w:spacing w:after="0" w:line="240" w:lineRule="auto"/>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Загальні положення</w:t>
      </w:r>
    </w:p>
    <w:p w:rsidR="00333348" w:rsidRPr="005E1364" w:rsidRDefault="00333348" w:rsidP="00333348">
      <w:pPr>
        <w:pStyle w:val="a6"/>
        <w:spacing w:after="0" w:line="240" w:lineRule="auto"/>
        <w:ind w:left="0"/>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1.1. Фінансове управління міської ради (далі – управління) утворено Дунаєвецькою міською радою. </w:t>
      </w:r>
    </w:p>
    <w:p w:rsidR="00333348" w:rsidRPr="005E1364" w:rsidRDefault="00333348" w:rsidP="00333348">
      <w:pPr>
        <w:pStyle w:val="a6"/>
        <w:spacing w:after="0" w:line="240" w:lineRule="auto"/>
        <w:ind w:left="0" w:firstLine="709"/>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Юридична адреса: 32400, Хмельницька обл., Дунаєвецький р-н, м. Дунаївці, </w:t>
      </w:r>
      <w:r>
        <w:rPr>
          <w:rFonts w:ascii="Times New Roman" w:hAnsi="Times New Roman" w:cs="Times New Roman"/>
          <w:sz w:val="24"/>
          <w:szCs w:val="24"/>
        </w:rPr>
        <w:t xml:space="preserve">       </w:t>
      </w:r>
      <w:r w:rsidRPr="005E1364">
        <w:rPr>
          <w:rFonts w:ascii="Times New Roman" w:eastAsia="Times New Roman" w:hAnsi="Times New Roman" w:cs="Times New Roman"/>
          <w:sz w:val="24"/>
          <w:szCs w:val="24"/>
        </w:rPr>
        <w:t>вул. Горького, буд.8а.</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1.2. Управління є установою Дунаєвецької міської ради, що утворюється міською радою, є підзвітним та підконтрольним міській раді, та її виконавчому комітету.</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1.3. Управління в своїй діяльності керується Конституцією України, Бюджетним та Податковим кодексами України, законами України, Указами Президента України, постановами Верховної ради, Кабінету Міністрів України, наказами Мінфіну, рішеннями міської ради, її виконавчого комітету, розпорядженнями міського голови прийнятими у межах їх компетенції , а також цим Положенням.</w:t>
      </w:r>
    </w:p>
    <w:p w:rsidR="00333348" w:rsidRPr="005E1364" w:rsidRDefault="00333348" w:rsidP="00333348">
      <w:pPr>
        <w:spacing w:after="0" w:line="240" w:lineRule="auto"/>
        <w:jc w:val="both"/>
        <w:rPr>
          <w:rFonts w:ascii="Times New Roman" w:eastAsia="Times New Roman" w:hAnsi="Times New Roman" w:cs="Times New Roman"/>
          <w:sz w:val="24"/>
          <w:szCs w:val="24"/>
        </w:rPr>
      </w:pP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Завдання та повноваження Управління:</w:t>
      </w:r>
    </w:p>
    <w:p w:rsidR="00333348" w:rsidRPr="005E1364" w:rsidRDefault="00333348" w:rsidP="00333348">
      <w:pPr>
        <w:spacing w:after="0" w:line="240" w:lineRule="auto"/>
        <w:jc w:val="both"/>
        <w:rPr>
          <w:rFonts w:ascii="Times New Roman" w:eastAsia="Times New Roman" w:hAnsi="Times New Roman" w:cs="Times New Roman"/>
          <w:sz w:val="24"/>
          <w:szCs w:val="24"/>
        </w:rPr>
      </w:pP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2.1. Основними завданнями управління є:</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забезпечення реалізації державної бюджетної політики на території Дунаєвецької міської ради;</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2) складання розрахунків до проекту міського бюджету і подання на розгляд виконкому та затвердження міською радою;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підготовка пропозицій щодо фінансового забезпечення заходів соціально-економічного розвитку Дунаєвецької міської громади;</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4) розроблення пропозицій з удосконалення методів фінансового і бюджетного планування та фінансування витрат;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5) здійснення контролю за дотриманням підприємствами, установами і організаціями законодавства щодо використання ними бюджетних коштів та коштів цільових фондів, утворених міською радою;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6) здійснення загальної організації та управління виконанням міського бюджету, координація діяльності учасників бюджетного процесу з питань виконання бюджету.</w:t>
      </w:r>
    </w:p>
    <w:p w:rsidR="00333348" w:rsidRPr="005E1364" w:rsidRDefault="00333348" w:rsidP="00333348">
      <w:pPr>
        <w:spacing w:after="0" w:line="240" w:lineRule="auto"/>
        <w:jc w:val="both"/>
        <w:rPr>
          <w:rFonts w:ascii="Times New Roman" w:eastAsia="Times New Roman" w:hAnsi="Times New Roman" w:cs="Times New Roman"/>
          <w:sz w:val="24"/>
          <w:szCs w:val="24"/>
        </w:rPr>
      </w:pP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2.2. Управління відповідно до покладених на нього завдань:</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розробляє і доводить до головних розпорядників бюджетних коштів інструкції з підготовки бюджетних запитів;</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визначає порядок та термін розроблення бюджетних запитів головними розпорядниками бюджетних коштів;</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3) проводить на будь якому етапі складання проекту міського бюджету аналіз бюджетного запиту, поданого головним розпорядником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бюджетних коштів, щодо його відповідності меті, пріоритетності, а також дієвості та ефективності використання бюджетних коштів;</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4) приймає рішення про включення бюджетного запиту до пропозиції проекту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міського бюджету перед поданням його на розгляд міської (селищної, сільської) ради;</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lastRenderedPageBreak/>
        <w:t>5) бере учать у розробленні балансу фінансових ресурсів Дунаєвецької міської ради, аналізує соціально – економічні показники розвитку міста та враховує їх під час складання проекту міського бюджету;</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6) організовує роботу, пов’язану із складанням проекту міського бюджету, за дорученням керівництва міської ради визначає порядок і терміни подання структурними підрозділами міської ради матеріалів для підготовки проектів міського бюджету;</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7) забезпечує протягом бюджетного періоду відповідність розпису міського бюджету встановленим бюджетним призначенням;</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8) здійснює у процесі виконання міського бюджету прогнозування доходів та проводить аналіз доходів;</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9) організовує виконання міського бюджету, а також разом з органами: державної податкової служби, державної казначейської служби, іншими структурними підрозділами міської ради забезпечує надходження доходів до міського бюджету та вживає заходів для ефективного витрачання бюджетних коштів;</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10) забезпечує захист фінансових інтересів держави та здійснює у межах своєї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компетенції контроль за дотриманням бюджетного законодавства;</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11) складає розпис доходів і видатків міського бюджету, забезпечує його виконання, готує:</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пояснювальну записку про виконання міського бюджету,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зведення планів по мережі, штатах та контингентах установ, що фінансуються з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міського бюджету,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пропозиції щодо внесення змін до розпису у межах річних бюджетних призначень,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здійснює у встановленому порядку взаємні розрахунки міського бюджету з обласним бюджетом;</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12) здійснює у встановленому порядку організацію та управління виконання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міського бюджету, координує в межах своєї компетенції діяльність учасників бюджетного процесу з питань виконання бюджету;</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13) проводить моніторинг змін, що вносяться до міського  бюджету;</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14) розглядає баланси і звіти про виконання міського бюджету та інші фінансові звіти, подані державною казначейською службою та погоджує їх;</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15) інформує міську раду про стан виконання міського бюджету та подає на затвердження звіт за кожний звітний період (квартал, півріччя, 9 місяців, рік);</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16) розглядає звернення та готує пропозиції для прийняття рішень про виділення коштів з резервного фонду міського бюджету;</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17) проводить разом з органами державної податкової служби аналіз стану надходження доходів до міського бюджету, готує пропозиції про доцільність запровадження місцевих податків, зборів, а також пільг;</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18) готує пропозиції щодо визначення додаткових джерел фінансових ресурсів;</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19) перевіряє правильність складання і затвердження кошторисів та планів використання коштів установами і організаціями, які фінансуються з міського бюджету;</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20) аналізує діяльність роботи бюджетних установ міста і подає пропозиції щодо їх вдосконалення;</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21) розглядає в межах своєї компетенції звернення громадян, підприємств, організацій;</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22) забезпечує створення належних виробничих та соціально – побутових умов для працівників управління;</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23) готує та подає міській раді офіційні висновки про перевиконання чи недовиконання дохідної частини загального фонду міського бюджету для прийняття рішення про внесення змін до нього;</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24) здійснює інші, функції , пов’язані з виконанням покладених на нього завдань.</w:t>
      </w:r>
    </w:p>
    <w:p w:rsidR="00333348" w:rsidRPr="005E1364" w:rsidRDefault="00333348" w:rsidP="00333348">
      <w:pPr>
        <w:spacing w:after="0" w:line="240" w:lineRule="auto"/>
        <w:jc w:val="both"/>
        <w:rPr>
          <w:rFonts w:ascii="Times New Roman" w:eastAsia="Times New Roman" w:hAnsi="Times New Roman" w:cs="Times New Roman"/>
          <w:sz w:val="24"/>
          <w:szCs w:val="24"/>
        </w:rPr>
      </w:pP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Права Управління</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3.1. Управління має право:</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одержувати в установленому порядку від виконавчих органів міської  ради, державної казначейської служби, державної податкової служби, інших державних органів, підприємств, установ та організацій усіх форм власності інформацію, матеріали та інші документи, необхідні для складання проекту міського бюджету та аналізу його виконання;</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lastRenderedPageBreak/>
        <w:t>2) в установленому порядку та у межах своєї компетенції призупиняти бюджетні асигнування відповідно до ст.117 Бюджетного кодексу України та вживати заходів до розпорядників і одержувачів бюджетних коштів за вчинені ними бюджетні правопорушення, передбачені Бюджетним кодексом України;</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залучати фахівців інших структурних підрозділів міської ради, підприємств установ та організацій, об’єднань громадян до розгляду питань, що належать до його компетенції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скликати в установленому порядку наради з питань, що належать до його компетенції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3.2. Управління під час виконання покладених на нього завдань взаємодіє з виконавчими органами міської ради, підприємствами, установами та організаціями а також органами державної податкової служби, державної фінансової інспекції та державної казначейської служби.</w:t>
      </w:r>
    </w:p>
    <w:p w:rsidR="00333348" w:rsidRPr="005E1364" w:rsidRDefault="00333348" w:rsidP="00333348">
      <w:pPr>
        <w:spacing w:after="0" w:line="240" w:lineRule="auto"/>
        <w:jc w:val="both"/>
        <w:rPr>
          <w:rFonts w:ascii="Times New Roman" w:eastAsia="Times New Roman" w:hAnsi="Times New Roman" w:cs="Times New Roman"/>
          <w:sz w:val="24"/>
          <w:szCs w:val="24"/>
        </w:rPr>
      </w:pP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Керівництво Управління</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4.1. Управління очолює начальник, який призначається на посаду і звільняється з посади міським головою, на конкурсній основі чи за іншою процедурою передбаченою законодавством України.</w:t>
      </w:r>
    </w:p>
    <w:p w:rsidR="00333348" w:rsidRPr="005E1364" w:rsidRDefault="00333348" w:rsidP="00333348">
      <w:pPr>
        <w:spacing w:after="0" w:line="240" w:lineRule="auto"/>
        <w:jc w:val="both"/>
        <w:rPr>
          <w:rFonts w:ascii="Times New Roman" w:eastAsia="Times New Roman" w:hAnsi="Times New Roman" w:cs="Times New Roman"/>
          <w:sz w:val="24"/>
          <w:szCs w:val="24"/>
        </w:rPr>
      </w:pP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4.2. Начальник управління:</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підлеглих;</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затверджує положення про структурні підрозділи управління і функціональні обов’язки працівників управління;</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розпоряджається коштами в межах затвердженого кошторису доходів і видатків на утримання управління;</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затверджує розпис доходів і видатків міської бюджету на рік і тимчасовий на відповідний період;</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5) забезпечує відповідність розпису міського бюджету встановленим бюджетними призначенням;</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6) призначає на посаду і звільняє робітників та службовців; </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7) видає у межах своїх повноважень накази, організовує і контролює їх виконання.</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9. Управляння утримується за рахунок коштів міського бюджету.</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10. Витрати на утримання управління визначає міська рада.</w:t>
      </w:r>
    </w:p>
    <w:p w:rsidR="00333348" w:rsidRPr="005E1364" w:rsidRDefault="00333348" w:rsidP="00333348">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11. Управління є юридичною особою, має самостійний баланс реєстраційні рахунки в органах Державної казначейської служби, печатку із зображенням Державного Герба України і своїм найменуванням.</w:t>
      </w:r>
    </w:p>
    <w:p w:rsidR="00333348" w:rsidRPr="005E1364" w:rsidRDefault="00333348" w:rsidP="00333348">
      <w:pPr>
        <w:spacing w:after="0" w:line="240" w:lineRule="auto"/>
        <w:jc w:val="both"/>
        <w:rPr>
          <w:rFonts w:ascii="Times New Roman" w:eastAsia="Times New Roman" w:hAnsi="Times New Roman" w:cs="Times New Roman"/>
          <w:sz w:val="24"/>
          <w:szCs w:val="24"/>
        </w:rPr>
      </w:pPr>
    </w:p>
    <w:p w:rsidR="00333348" w:rsidRPr="005E1364" w:rsidRDefault="00333348" w:rsidP="00333348">
      <w:pPr>
        <w:spacing w:after="0" w:line="240" w:lineRule="auto"/>
        <w:jc w:val="both"/>
        <w:rPr>
          <w:rFonts w:ascii="Times New Roman" w:eastAsia="Times New Roman" w:hAnsi="Times New Roman" w:cs="Times New Roman"/>
          <w:sz w:val="24"/>
          <w:szCs w:val="24"/>
        </w:rPr>
      </w:pPr>
    </w:p>
    <w:p w:rsidR="00333348" w:rsidRPr="005E1364" w:rsidRDefault="00333348" w:rsidP="00333348">
      <w:pPr>
        <w:spacing w:after="0" w:line="240" w:lineRule="auto"/>
        <w:jc w:val="both"/>
        <w:rPr>
          <w:rFonts w:ascii="Times New Roman" w:eastAsia="Times New Roman" w:hAnsi="Times New Roman" w:cs="Times New Roman"/>
          <w:sz w:val="24"/>
          <w:szCs w:val="24"/>
        </w:rPr>
      </w:pPr>
    </w:p>
    <w:p w:rsidR="00333348" w:rsidRPr="005E1364" w:rsidRDefault="00333348" w:rsidP="00333348">
      <w:pPr>
        <w:spacing w:after="0" w:line="240" w:lineRule="auto"/>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Начальник фінансового  управління</w:t>
      </w:r>
    </w:p>
    <w:p w:rsidR="00333348" w:rsidRPr="005E1364" w:rsidRDefault="00333348" w:rsidP="00333348">
      <w:pPr>
        <w:spacing w:after="0" w:line="240" w:lineRule="auto"/>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Дунаєвецької міської ради</w:t>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Pr>
          <w:rFonts w:ascii="Times New Roman" w:hAnsi="Times New Roman" w:cs="Times New Roman"/>
          <w:b/>
          <w:sz w:val="24"/>
          <w:szCs w:val="24"/>
        </w:rPr>
        <w:t xml:space="preserve">           </w:t>
      </w:r>
      <w:r w:rsidRPr="005E1364">
        <w:rPr>
          <w:rFonts w:ascii="Times New Roman" w:eastAsia="Times New Roman" w:hAnsi="Times New Roman" w:cs="Times New Roman"/>
          <w:b/>
          <w:sz w:val="24"/>
          <w:szCs w:val="24"/>
        </w:rPr>
        <w:tab/>
        <w:t>Т.Абзалова</w:t>
      </w:r>
    </w:p>
    <w:p w:rsidR="00333348" w:rsidRPr="005E1364" w:rsidRDefault="00333348" w:rsidP="00333348">
      <w:pPr>
        <w:pStyle w:val="a9"/>
        <w:rPr>
          <w:b/>
          <w:sz w:val="24"/>
          <w:szCs w:val="24"/>
        </w:rPr>
      </w:pPr>
      <w:r w:rsidRPr="005E1364">
        <w:rPr>
          <w:b/>
          <w:sz w:val="24"/>
          <w:szCs w:val="24"/>
        </w:rPr>
        <w:t xml:space="preserve">                                 </w:t>
      </w:r>
    </w:p>
    <w:p w:rsidR="00333348" w:rsidRDefault="00333348" w:rsidP="00333348">
      <w:pPr>
        <w:jc w:val="both"/>
        <w:rPr>
          <w:sz w:val="28"/>
          <w:szCs w:val="28"/>
        </w:rPr>
      </w:pPr>
    </w:p>
    <w:p w:rsidR="00333348" w:rsidRPr="005E1364" w:rsidRDefault="00333348" w:rsidP="00333348">
      <w:pPr>
        <w:pStyle w:val="a9"/>
        <w:rPr>
          <w:b/>
          <w:sz w:val="24"/>
          <w:szCs w:val="24"/>
        </w:rPr>
      </w:pPr>
      <w:r>
        <w:rPr>
          <w:b/>
          <w:sz w:val="24"/>
          <w:szCs w:val="24"/>
          <w:lang w:val="ru-RU"/>
        </w:rPr>
        <w:t>Секретар м</w:t>
      </w:r>
      <w:r>
        <w:rPr>
          <w:b/>
          <w:sz w:val="24"/>
          <w:szCs w:val="24"/>
        </w:rPr>
        <w:t>іської ради                                                                                     М. Островський</w:t>
      </w:r>
    </w:p>
    <w:p w:rsidR="00333348" w:rsidRPr="006718FF" w:rsidRDefault="00333348" w:rsidP="00333348">
      <w:pPr>
        <w:jc w:val="both"/>
        <w:rPr>
          <w:rFonts w:ascii="Calibri" w:eastAsia="Times New Roman" w:hAnsi="Calibri" w:cs="Times New Roman"/>
          <w:sz w:val="28"/>
          <w:szCs w:val="28"/>
        </w:rPr>
      </w:pPr>
    </w:p>
    <w:p w:rsidR="00333348" w:rsidRPr="005E1364" w:rsidRDefault="00333348" w:rsidP="00333348">
      <w:pPr>
        <w:rPr>
          <w:rFonts w:ascii="Times New Roman" w:hAnsi="Times New Roman" w:cs="Times New Roman"/>
          <w:bCs/>
          <w:sz w:val="24"/>
          <w:szCs w:val="24"/>
        </w:rPr>
      </w:pPr>
    </w:p>
    <w:p w:rsidR="00333348" w:rsidRDefault="00333348" w:rsidP="00333348">
      <w:pPr>
        <w:spacing w:after="0"/>
        <w:ind w:left="6237"/>
        <w:contextualSpacing/>
        <w:rPr>
          <w:rFonts w:ascii="Times New Roman" w:hAnsi="Times New Roman" w:cs="Times New Roman"/>
          <w:bCs/>
          <w:sz w:val="24"/>
          <w:szCs w:val="24"/>
          <w:lang w:val="ru-RU"/>
        </w:rPr>
      </w:pPr>
      <w:r>
        <w:rPr>
          <w:rFonts w:ascii="Times New Roman" w:hAnsi="Times New Roman" w:cs="Times New Roman"/>
          <w:bCs/>
          <w:sz w:val="24"/>
          <w:szCs w:val="24"/>
          <w:lang w:val="ru-RU"/>
        </w:rPr>
        <w:br w:type="page"/>
      </w:r>
      <w:r>
        <w:rPr>
          <w:rFonts w:ascii="Times New Roman" w:hAnsi="Times New Roman" w:cs="Times New Roman"/>
          <w:bCs/>
          <w:sz w:val="24"/>
          <w:szCs w:val="24"/>
          <w:lang w:val="ru-RU"/>
        </w:rPr>
        <w:lastRenderedPageBreak/>
        <w:t xml:space="preserve">Додаток 2         </w:t>
      </w:r>
    </w:p>
    <w:p w:rsidR="00333348" w:rsidRPr="00596599" w:rsidRDefault="00333348" w:rsidP="00333348">
      <w:pPr>
        <w:spacing w:after="0" w:line="240" w:lineRule="auto"/>
        <w:ind w:left="6237"/>
        <w:contextualSpacing/>
        <w:rPr>
          <w:rFonts w:ascii="Times New Roman" w:hAnsi="Times New Roman" w:cs="Times New Roman"/>
          <w:bCs/>
          <w:sz w:val="24"/>
          <w:szCs w:val="24"/>
        </w:rPr>
      </w:pPr>
      <w:r>
        <w:rPr>
          <w:rFonts w:ascii="Times New Roman" w:hAnsi="Times New Roman" w:cs="Times New Roman"/>
          <w:bCs/>
          <w:sz w:val="24"/>
          <w:szCs w:val="24"/>
          <w:lang w:val="ru-RU"/>
        </w:rPr>
        <w:t xml:space="preserve">до </w:t>
      </w:r>
      <w:proofErr w:type="gramStart"/>
      <w:r>
        <w:rPr>
          <w:rFonts w:ascii="Times New Roman" w:hAnsi="Times New Roman" w:cs="Times New Roman"/>
          <w:bCs/>
          <w:sz w:val="24"/>
          <w:szCs w:val="24"/>
          <w:lang w:val="ru-RU"/>
        </w:rPr>
        <w:t>р</w:t>
      </w:r>
      <w:proofErr w:type="gramEnd"/>
      <w:r w:rsidRPr="00596599">
        <w:rPr>
          <w:rFonts w:ascii="Times New Roman" w:hAnsi="Times New Roman" w:cs="Times New Roman"/>
          <w:bCs/>
          <w:sz w:val="24"/>
          <w:szCs w:val="24"/>
        </w:rPr>
        <w:t xml:space="preserve">ішення третьої </w:t>
      </w:r>
    </w:p>
    <w:p w:rsidR="00333348" w:rsidRPr="00596599" w:rsidRDefault="00333348" w:rsidP="00333348">
      <w:pPr>
        <w:spacing w:after="0" w:line="240" w:lineRule="auto"/>
        <w:ind w:left="6237"/>
        <w:contextualSpacing/>
        <w:rPr>
          <w:rFonts w:ascii="Times New Roman" w:hAnsi="Times New Roman" w:cs="Times New Roman"/>
          <w:bCs/>
          <w:sz w:val="24"/>
          <w:szCs w:val="24"/>
        </w:rPr>
      </w:pPr>
      <w:r w:rsidRPr="00596599">
        <w:rPr>
          <w:rFonts w:ascii="Times New Roman" w:hAnsi="Times New Roman" w:cs="Times New Roman"/>
          <w:bCs/>
          <w:sz w:val="24"/>
          <w:szCs w:val="24"/>
        </w:rPr>
        <w:t>(позачергової)  сесії</w:t>
      </w:r>
    </w:p>
    <w:p w:rsidR="00333348" w:rsidRPr="00596599" w:rsidRDefault="00333348" w:rsidP="00333348">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rPr>
        <w:t xml:space="preserve">Дунаєвецької міської ради </w:t>
      </w:r>
    </w:p>
    <w:p w:rsidR="00333348" w:rsidRPr="00596599" w:rsidRDefault="00333348" w:rsidP="00333348">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lang w:val="en-US"/>
        </w:rPr>
        <w:t>V</w:t>
      </w:r>
      <w:r w:rsidRPr="00596599">
        <w:rPr>
          <w:rFonts w:ascii="Times New Roman" w:hAnsi="Times New Roman" w:cs="Times New Roman"/>
          <w:bCs/>
          <w:sz w:val="24"/>
          <w:szCs w:val="24"/>
        </w:rPr>
        <w:t xml:space="preserve">ІІ скликання </w:t>
      </w:r>
    </w:p>
    <w:p w:rsidR="00333348" w:rsidRPr="00596599" w:rsidRDefault="00333348" w:rsidP="00333348">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rPr>
        <w:t>від 05 січня 2016 року</w:t>
      </w:r>
    </w:p>
    <w:p w:rsidR="00333348" w:rsidRPr="00596599" w:rsidRDefault="00333348" w:rsidP="00333348">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rPr>
        <w:t>№ 2-3/2016р.</w:t>
      </w:r>
    </w:p>
    <w:p w:rsidR="00333348" w:rsidRPr="00596599" w:rsidRDefault="00333348" w:rsidP="00333348">
      <w:pPr>
        <w:spacing w:after="0" w:line="240" w:lineRule="auto"/>
        <w:ind w:firstLine="709"/>
        <w:rPr>
          <w:rFonts w:ascii="Times New Roman" w:hAnsi="Times New Roman" w:cs="Times New Roman"/>
          <w:b/>
          <w:bCs/>
          <w:sz w:val="24"/>
          <w:szCs w:val="24"/>
        </w:rPr>
      </w:pPr>
    </w:p>
    <w:p w:rsidR="00333348" w:rsidRPr="00596599" w:rsidRDefault="00333348" w:rsidP="00333348">
      <w:pPr>
        <w:spacing w:after="0" w:line="240" w:lineRule="auto"/>
        <w:ind w:firstLine="709"/>
        <w:rPr>
          <w:rFonts w:ascii="Times New Roman" w:hAnsi="Times New Roman" w:cs="Times New Roman"/>
          <w:b/>
          <w:bCs/>
          <w:sz w:val="24"/>
          <w:szCs w:val="24"/>
        </w:rPr>
      </w:pPr>
    </w:p>
    <w:p w:rsidR="00333348" w:rsidRPr="00596599" w:rsidRDefault="00333348" w:rsidP="00333348">
      <w:pPr>
        <w:spacing w:after="0" w:line="240" w:lineRule="auto"/>
        <w:ind w:firstLine="709"/>
        <w:jc w:val="center"/>
        <w:rPr>
          <w:rFonts w:ascii="Times New Roman" w:hAnsi="Times New Roman" w:cs="Times New Roman"/>
          <w:b/>
          <w:bCs/>
          <w:sz w:val="24"/>
          <w:szCs w:val="24"/>
        </w:rPr>
      </w:pPr>
      <w:r w:rsidRPr="00596599">
        <w:rPr>
          <w:rFonts w:ascii="Times New Roman" w:hAnsi="Times New Roman" w:cs="Times New Roman"/>
          <w:b/>
          <w:bCs/>
          <w:sz w:val="24"/>
          <w:szCs w:val="24"/>
        </w:rPr>
        <w:t>ПОЛОЖЕННЯ</w:t>
      </w:r>
      <w:r w:rsidRPr="00596599">
        <w:rPr>
          <w:rFonts w:ascii="Times New Roman" w:hAnsi="Times New Roman" w:cs="Times New Roman"/>
          <w:b/>
          <w:bCs/>
          <w:sz w:val="24"/>
          <w:szCs w:val="24"/>
        </w:rPr>
        <w:br/>
        <w:t xml:space="preserve">про управління освіти, молоді та спорту </w:t>
      </w:r>
    </w:p>
    <w:p w:rsidR="00333348" w:rsidRPr="00596599" w:rsidRDefault="00333348" w:rsidP="00333348">
      <w:pPr>
        <w:spacing w:after="0" w:line="240" w:lineRule="auto"/>
        <w:ind w:firstLine="709"/>
        <w:jc w:val="center"/>
        <w:rPr>
          <w:rFonts w:ascii="Times New Roman" w:hAnsi="Times New Roman" w:cs="Times New Roman"/>
          <w:sz w:val="24"/>
          <w:szCs w:val="24"/>
        </w:rPr>
      </w:pPr>
      <w:r w:rsidRPr="00596599">
        <w:rPr>
          <w:rFonts w:ascii="Times New Roman" w:hAnsi="Times New Roman" w:cs="Times New Roman"/>
          <w:b/>
          <w:bCs/>
          <w:sz w:val="24"/>
          <w:szCs w:val="24"/>
        </w:rPr>
        <w:t xml:space="preserve">Дунаєвецької міської ради </w:t>
      </w:r>
    </w:p>
    <w:p w:rsidR="00333348" w:rsidRPr="00596599" w:rsidRDefault="00333348" w:rsidP="00333348">
      <w:pPr>
        <w:spacing w:after="0" w:line="240" w:lineRule="auto"/>
        <w:ind w:firstLine="709"/>
        <w:jc w:val="center"/>
        <w:rPr>
          <w:rFonts w:ascii="Times New Roman" w:hAnsi="Times New Roman" w:cs="Times New Roman"/>
          <w:sz w:val="24"/>
          <w:szCs w:val="24"/>
        </w:rPr>
      </w:pP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1. Управління освіти, молоді та спорту Дунаєвецької міської ради (далі – Управління ) утворено Дунаєвецькою міською радою.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Юридична адреса: 32400, Хмельницька обл., Дунаєвецький р-н, м. Дунаївці, </w:t>
      </w:r>
      <w:r>
        <w:rPr>
          <w:rFonts w:ascii="Times New Roman" w:hAnsi="Times New Roman" w:cs="Times New Roman"/>
          <w:sz w:val="24"/>
          <w:szCs w:val="24"/>
          <w:lang w:val="ru-RU"/>
        </w:rPr>
        <w:t xml:space="preserve">      </w:t>
      </w:r>
      <w:r w:rsidRPr="00596599">
        <w:rPr>
          <w:rFonts w:ascii="Times New Roman" w:hAnsi="Times New Roman" w:cs="Times New Roman"/>
          <w:sz w:val="24"/>
          <w:szCs w:val="24"/>
        </w:rPr>
        <w:t>вул. Шевченка, буд.50.</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2.</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Управління є установою Дунаєвецької міської ради, підзвітною управлінню освіти, молоді та спорту Дунаєвецької районної державної адміністрації, Департаменту освіти і науки Хмельницької обласної державної адміністрації та іншим центральним органам виконавчої влади.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3. Управління у своїй діяльності керується Конституцією та законами України, актами Президента України, Кабінету Міністрів України, наказами Міністерства освіти та науки України, Департаменту освіти і науки Хмельницької обласної державної адміністрації, інших центральних органів виконавчої влади, розпорядженнями голів обласної та районної державних адміністрацій, рішеннями Дунаєвецької районної ради та Дунаєвецької міської ради, а також цим Положенням.</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4. У межах своїх повноважень Управління організовує виконання актів законодавства у сфері освіти, інновацій, інтелектуальної власності, молоді, фізичної культури та спорту, здійснює контроль за їх реалізацією.</w:t>
      </w:r>
    </w:p>
    <w:p w:rsidR="00333348" w:rsidRPr="00596599" w:rsidRDefault="00333348" w:rsidP="00333348">
      <w:pPr>
        <w:pStyle w:val="a6"/>
        <w:tabs>
          <w:tab w:val="left" w:pos="6960"/>
        </w:tabs>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5. Основними завданнями Управління є: </w:t>
      </w:r>
      <w:r w:rsidRPr="00596599">
        <w:rPr>
          <w:rFonts w:ascii="Times New Roman" w:hAnsi="Times New Roman" w:cs="Times New Roman"/>
          <w:sz w:val="24"/>
          <w:szCs w:val="24"/>
        </w:rPr>
        <w:tab/>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 Участь у забезпеченні реалізації на території Дунаєвецької міської ради державної політики у сфері освіти, наукової, інноваційної діяльності, трансферу технологій, інтелектуальної власності, молоді, фізичної культури та спорту;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5.2. Забезпечення розвитку системи освіти з метою формування гармонійно розвиненої, соціально активної, творчої особистості;</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5.3. Визначення потреб, розроблення пропозицій щодо розвитку та удосконалення мережі навчальних закладів;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5.4. Створення в межах своїх повноважень умов для реалізації рівних прав громадян України на освіту, соціальний захист дітей дошкільного та шкільного віку, педагогічних, інших працівників закладів та установ освіти, молоді та спорту;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5.5. Створення умов для здобуття громадянами повної загальної середньої освіти, в тому числі,  шляхом індивідуального, інклюзивного та екстернатного навчання відповідно до освітніх потреб особистості та її індивідуальних здібностей і можливостей;</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5.6. Забезпечення розвитку освітнього, творчого (інтелектуального), науково-технічного потенціалу з урахуванням національно-культурних, соціально-економічних, екологічних, демографічних та інших особливостей регіону;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5.7. Здійснення контролю за дотриманням актів законодавства з питань освіти, молоді та спорту, виконанням навчальними закладами усіх форм власності державних вимог щодо змісту, рівня та обсягу загальної середньої, дошкільної та  позашкільної освіти, а також за дотриманням актів законодавства у сфері трансферу технологій, інноваційної діяльності та інтелектуальної власності;</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5.8. Координація діяльності загальноосвітніх, дошкільних та позашкільних закладів, щодо забезпечення  методичного  та господарського  обслуговування закладів освіти, </w:t>
      </w:r>
      <w:r w:rsidRPr="00596599">
        <w:rPr>
          <w:rFonts w:ascii="Times New Roman" w:hAnsi="Times New Roman" w:cs="Times New Roman"/>
          <w:sz w:val="24"/>
          <w:szCs w:val="24"/>
        </w:rPr>
        <w:lastRenderedPageBreak/>
        <w:t xml:space="preserve">організації роботи з їх нормативного, програмного, кадрового, матеріально-технічного і науково-методичного забезпечення;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5.9. Здійснення атестації навчальних закладів системи  загальної середньої дошкільної та  позашкільної  освіти, розташованих на території Дунаєвецької міської ради, оприлюднення результатів атестації;</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5.10. Забезпечення моніторингу у сфері  загальної середньої, дошкільної та  позашкільної освіти;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5.11. Формування регіональної політики в галузі освіти, впровадження інноваційних заходів та технологій, спрямованих на соціально – економічний розвиток Дунаєвецької міської ради;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5.12. Участь у забезпеченні реалізації державної політики у сфері інноваційної діяльності та трансферу технологій;</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5.13. Сприяння інтеграції вітчизняної освіти у світову систему зі збереженням і захистом національних інтересів;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5.14. Забезпечення у межах своїх повноважень розвитку різних форм позашкільної освіти, в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здійснення навчально-методичного керівництва із зазначених питань;</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5.15. Організація оздоровлення, відпочинку і дозвілля дітей та молоді, розвитку фізичної культури та спорту;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5.16. Сприяння розвитку видів спорту, визнаних в Україні;</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5.17. 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5.18. Сприяння громадським організаціям фізкультурно-спортивної спрямованості молодіжним, дитячим та іншим громадським організаціям у проведенні ними роботи з питань молоді, фізичної культури та спорту;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5.19. Участь у підготовці пропозицій до проектів програм соціально-економічного та культурного розвитку Дунаєвецької міської ради.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 Управління відповідно до покладених на нього завдань: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 Здійснює керівництво і контролює діяльність освітніх закладів та установ Дунаєвецької міської ради;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 Аналізує стан освіти, в тому числі позашкільної, фізичної культури та спорту, організовує та контролює розробку програм їх розвитку, бере участь у прогнозуванні потреб Дунаєвецької міської ради у фахівцях різних професій та спеціальностей для системи освіти, інноваційної діяльності та інтелектуальної власності, у формуванні регіонального замовлення на їх підготовку, координує роботу між загальноосвітніми, дошкільними та позашкільними  навчальними закладами, установами та  організаціями  з укладанням договорів про підготовку робітничих кадрів;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 Сприяє розвитку мережі  загальноосвітніх, дошкільних та позашкільних  навчальних закладів в Дунаєвецькій міській раді, утворює в межах своїх повноважень навчальні заклади або вносить в установленому порядку пропозиції щодо їх утворення, реорганізації та ліквідації, створення освітніх округів тощо;</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 Вносить Дунаєвецькій міській раді,</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Дунаєвецькій райдержадміністрації, Департаменту освіти і науки Хмельницької обласної державної адміністрації, та іншим центральним органам виконавчої влади пропозиції</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щодо впорядкування мережі навчальних закладів відповідно до форми власності навчального закладу;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 Організовує роботу з  державної атестації загальноосвітніх, дошкільних та позашкільних навчальних закладів, розміщених на території Дунаєвецької міської ради;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6.6. Проводить атестацію педагогічних працівників і керівних кадрів загальноосвітніх, дошкільних та позашкільних  навчальних закладів, усіх форм власності, здійснює ведення обліку і складання звітів з цих питань у межах своєї компетенції;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6.7. Бере в установленому порядку участь в укладанні та припиненні дії контрактів з керівниками загальноосвітніх, дошкільних та позашкільних  навчальних закладів, що перебувають у підпорядкуванні Дунаєвецької міської  ради;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6.8. Аналізує стан виконання керівниками загальноосвітніх, дошкільних та позашкільних  навчальних закладів, умов контрактів і вносить пропозиції щодо встановлення (скорочення, продовження) терміну дії або розірвання (припинення дії) укладених контрактів;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6.9. Вживає заходи із забезпечення навчальними закладами належного рівня дошкільної, позашкільної, загальної та середньої освіти, організовує їх навчально-методичне й інформаційне забезпечення, сприяє підвищенню кваліфікації та розвитку творчості педагогічних працівників;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6.10. 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та освіти національних меншин; впроваджує в практику освітні та наукові програми відродження та розвитку національної культури, національних традицій Українського народу і національних меншин України;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6.11. Впроваджує в практику рекомендовані Міністерство освіти і науки України нові освітні програми та інші педагогічні розробки, визначає регіональний компонент у змісті освіти;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6.12. Вносить на розгляд Департаменту освіти і науки Хмельницької обласної державної адміністрації пропозиції щодо запровадження експериментальних навчальних планів загальноосвітніх, дошкільних та позашкільних  навчальних закладів, нових освітніх програм, педагогічних новацій і технологій та надання навчальним закладам статусу експериментальних;</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6.13. Формує замовлення на навчально-методичну літературу, бланки звітності та документи про освіту;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6.14. Організовує доставку підручників для забезпечення ними учнів загальноосвітніх навчальних закладів;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6.15. Залучає до реалізації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6.16. Проводить роботу, спрямовану на виявлення, підтримку і розвиток обдарованих дітей, організовує проведення серед учнів таких заходів, як олімпіади, змагання, конкурси, спартакіади, турніри, виставки, фестивалі творчості, конференції, форуми, інші заходи, спрямовані на підвищення культурно-освітнього та загального фізичного рівня дітей і молоді;</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6.17. Сприяє відповідним підрозділам органів внутрішніх справ, поліції та соціальним службам у запобіганні дитячій бездоглядності та попередженні вчинення правопорушень серед неповнолітніх;</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6.18. Організовує діяльність психологічної служби та педагогічного патронажу в системі освіти;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6.19. Розробляє пропозиції щодо встановлення нормативів бюджетних асигнувань на утримання загальноосвітніх, дошкільних та позашкільних  навчальних закладів та соціальний захист учасників навчально-виховного і наукового процесу;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6.20. Контролює використання капітальних вкладень і сприяє раціональному розміщенню нового будівництва об'єктів освіти, погоджує проекти будівництва навчальних закладів та установ освіти;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6.21. Сприяє активізації творчості та винахідницької діяльності, забезпечує в межах своїх повноважень виконання актів законодавства з питань інноваційної діяльності та інтелектуальної власності, створює належні умови для впровадження у практику нових технологій та їх складових частин, виходячи з потреб Дунаєвецької міської ради, вживає заходів для забезпечення  захисту прав інтелектуальної власності, а також інтересів держави і суспільства;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6.22. Сприяє розвитку діючих та створенню нових форм науково-технічної, науково-технологічної та інноваційної діяльності, тощо;</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6.23. Вживає у межах своєї компетенції заходи щодо поліпшення матеріальних та житлових умов працівників освіти, організації їх медичного та побутового обслуговування;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 xml:space="preserve">6.24. Розглядає питання та вносить державним органам, Дунаєвецькій міській  раді та іншим установам в установленому порядку пропозиції щодо відзначення працівників освіти, сфери наукової, інноваційної діяльності, інтелектуальної власності державними нагородами, запроваджує інші форми морального і матеріального стимулювання їх праці;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6.25. Готує та в установленому порядку подає статистичну звітність про стан і розвиток освіти, реалізації інноваційних проектів;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6.26. Подає пропозиції щодо налагодження міжнародного і наукового співробітництва, залучення іноземних інвестицій;</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6.27. Забезпечує в установленому порядку поширення інформації про матеріально – технічні потреби з метою залучення інвестицій;</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6.28. Бере участь у межах своїх повноважень в організації виставково-ярмаркових заходів;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6.29. Координує роботу загальноосвітніх, дошкільних,  позашкільних  навчальних закладів та установ спорту незалежно від їх підпорядкування і форм власності з питань, спрямованих на реалізацію державної політики в галузі освіти;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6.30. Готує пропозиції до проектів державних цільових, галузевих та регіональних програм поліпшення становища освіти, дітей і молоді, відпочинку та дозвілля дітей і молоді, розвитку фізичної культури та спорту, забезпечує їх виконання;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6.31. Розробляє і подає на розгляд Дунаєвецькій міській раді пропозиції до проектів фінансування та матеріально-технічного забезпечення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виконання програм і здійснення заходів, спрямованих на поліпшення становища освіти, дітей і молоді, розвиток фізичної культури та спорту;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6.32. 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Дунаєвецькій міській раді,</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райдержадміністрації, Департаменту освіти і науки Хмельницької обласної державної адміністрації;</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6.33. Сприяє в межах своїх повноважень виконанню програм (проектів), розроблених молодіжними,  дитячими та іншими громадськими організаціями;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6.34. Координує в межах своїх повноважень здійснення заходів, </w:t>
      </w:r>
      <w:r w:rsidRPr="00596599">
        <w:rPr>
          <w:rFonts w:ascii="Times New Roman" w:hAnsi="Times New Roman" w:cs="Times New Roman"/>
          <w:sz w:val="24"/>
          <w:szCs w:val="24"/>
        </w:rPr>
        <w:br/>
        <w:t>спрямованих на організацію оздоровлення, відпочинку та дозвілля дітей і молоді, виконує відповідні програми, сприяє збереженню та розвитку мережі дитячих оздоровчих закладів, здійснює координацію діяльності і контроль за організацією виїзду груп дітей на відпочинок та оздоровлення за кордон;</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6.35. Разом з органами охорони здоров'я здійснює загальний контроль за охороною здоров'я дітей і проведенням оздоровчих заходів, створенням безпечних умов для навчання і праці учасників навчально-виховного процесу, вживає заходи щодо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соціально-небезпечних хвороб серед дітей та молоді;</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6.36. Забезпечує в межах своїх повноважень організацію і сприяє активізації фізкультурно-оздоровчої роботи у навчально-виховній, виробничій та соціально-побутовій сфері, розвитку самодіяльного масового спорту, спорту ветеранів;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6.37. Здійснює контроль за діяльністю спортивних шкіл;</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6.38. Затверджує положення про змагання та проводить навчально-тренувальні збори  та змагання у межах коштів, виділених на розвиток фізичної культури та спорту;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6.39. Комплектує склад збірних команд за видами спорту, забезпечує організацію підготовки та участі спортсменів у змаганнях усіх рівнів, сприяє розв’язанню житлово-побутових проблем і створенню максимально сприятливих умов для тренувань;</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6.40. Контролює та сприяє розвитку мережі центрів фізичного здоров’я населення «Спорт для всіх», здійснює контроль за їх діяльністю;</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6.41. Здійснює контроль за дотриманням організаціями фізкультурно-спортивної, молодіжної спрямованості законодавства з питань соціального захисту молоді, фізичної культури та спорту, стандартів спортивної класифікації;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6.42. Вивчає, узагальнює та поширює передовий досвід роботи з питань освіти, молоді, фізичної культури і спорту, проводить методичні і науково-практичні семінари, конференції та інші заходи;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6.43. Вносить подання для реєстрації в області спортивних рекордів і досягнень, встановлених спортсменами;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6.44. 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а також про призначення відповідних стипендій;</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6.45. Вивчає потребу у фахівцях для організації роботи з питань фізичної культури та спорту, організовує підвищення їх кваліфікації;</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6.46. Сприяє залученню коштів підприємств, установ та </w:t>
      </w:r>
      <w:r w:rsidRPr="00596599">
        <w:rPr>
          <w:rFonts w:ascii="Times New Roman" w:hAnsi="Times New Roman" w:cs="Times New Roman"/>
          <w:sz w:val="24"/>
          <w:szCs w:val="24"/>
        </w:rPr>
        <w:br/>
        <w:t>організацій для соціальної підтримки молоді, розвитку фізичної культури та спорту;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6.47. Взаємодіє з місцевими осередками громадських організацій </w:t>
      </w:r>
      <w:r w:rsidRPr="00596599">
        <w:rPr>
          <w:rFonts w:ascii="Times New Roman" w:hAnsi="Times New Roman" w:cs="Times New Roman"/>
          <w:sz w:val="24"/>
          <w:szCs w:val="24"/>
        </w:rPr>
        <w:br/>
        <w:t xml:space="preserve">фізкультурно-спортивної спрямованості згідно з укладеними договорами;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6.48. Вживає в межах своїх повноважень заходи для забезпечення </w:t>
      </w:r>
      <w:r w:rsidRPr="00596599">
        <w:rPr>
          <w:rFonts w:ascii="Times New Roman" w:hAnsi="Times New Roman" w:cs="Times New Roman"/>
          <w:sz w:val="24"/>
          <w:szCs w:val="24"/>
        </w:rPr>
        <w:br/>
        <w:t>медичного і диспансерного обстеження спортсменів ( учнів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6.49. Забезпечує в межах своїх повноважень здійснення заходів </w:t>
      </w:r>
      <w:r w:rsidRPr="00596599">
        <w:rPr>
          <w:rFonts w:ascii="Times New Roman" w:hAnsi="Times New Roman" w:cs="Times New Roman"/>
          <w:sz w:val="24"/>
          <w:szCs w:val="24"/>
        </w:rPr>
        <w:br/>
        <w:t xml:space="preserve">щодо активізації міжнародного співробітництва з питань, що </w:t>
      </w:r>
      <w:r w:rsidRPr="00596599">
        <w:rPr>
          <w:rFonts w:ascii="Times New Roman" w:hAnsi="Times New Roman" w:cs="Times New Roman"/>
          <w:sz w:val="24"/>
          <w:szCs w:val="24"/>
        </w:rPr>
        <w:br/>
        <w:t>належать до його компетенції;</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6.50. Здійснює контроль за технічним станом, ефективністю і </w:t>
      </w:r>
      <w:r w:rsidRPr="00596599">
        <w:rPr>
          <w:rFonts w:ascii="Times New Roman" w:hAnsi="Times New Roman" w:cs="Times New Roman"/>
          <w:sz w:val="24"/>
          <w:szCs w:val="24"/>
        </w:rPr>
        <w:br/>
        <w:t xml:space="preserve">цільовим використанням спортивних об'єктів, що належать до сфери </w:t>
      </w:r>
      <w:r w:rsidRPr="00596599">
        <w:rPr>
          <w:rFonts w:ascii="Times New Roman" w:hAnsi="Times New Roman" w:cs="Times New Roman"/>
          <w:sz w:val="24"/>
          <w:szCs w:val="24"/>
        </w:rPr>
        <w:br/>
        <w:t>Управління;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6.51. Проводить серед населення інформаційну, роз'яснювальну та </w:t>
      </w:r>
      <w:r w:rsidRPr="00596599">
        <w:rPr>
          <w:rFonts w:ascii="Times New Roman" w:hAnsi="Times New Roman" w:cs="Times New Roman"/>
          <w:sz w:val="24"/>
          <w:szCs w:val="24"/>
        </w:rPr>
        <w:br/>
        <w:t xml:space="preserve">пропагандистську роботу, зокрема через друковані та аудіовізуальні </w:t>
      </w:r>
      <w:r w:rsidRPr="00596599">
        <w:rPr>
          <w:rFonts w:ascii="Times New Roman" w:hAnsi="Times New Roman" w:cs="Times New Roman"/>
          <w:sz w:val="24"/>
          <w:szCs w:val="24"/>
        </w:rPr>
        <w:br/>
        <w:t xml:space="preserve">засоби масової інформації, з питань, що належать до його </w:t>
      </w:r>
      <w:r w:rsidRPr="00596599">
        <w:rPr>
          <w:rFonts w:ascii="Times New Roman" w:hAnsi="Times New Roman" w:cs="Times New Roman"/>
          <w:sz w:val="24"/>
          <w:szCs w:val="24"/>
        </w:rPr>
        <w:br/>
        <w:t xml:space="preserve">компетенції, провадить в установленому порядку рекламну та </w:t>
      </w:r>
      <w:r w:rsidRPr="00596599">
        <w:rPr>
          <w:rFonts w:ascii="Times New Roman" w:hAnsi="Times New Roman" w:cs="Times New Roman"/>
          <w:sz w:val="24"/>
          <w:szCs w:val="24"/>
        </w:rPr>
        <w:br/>
        <w:t>видавничу діяльність;</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6.52. Забезпечує в межах своїх повноважень реалізацію державної </w:t>
      </w:r>
      <w:r w:rsidRPr="00596599">
        <w:rPr>
          <w:rFonts w:ascii="Times New Roman" w:hAnsi="Times New Roman" w:cs="Times New Roman"/>
          <w:sz w:val="24"/>
          <w:szCs w:val="24"/>
        </w:rPr>
        <w:br/>
        <w:t xml:space="preserve">політики стосовно державної таємниці, здійснення контролю за її </w:t>
      </w:r>
      <w:r w:rsidRPr="00596599">
        <w:rPr>
          <w:rFonts w:ascii="Times New Roman" w:hAnsi="Times New Roman" w:cs="Times New Roman"/>
          <w:sz w:val="24"/>
          <w:szCs w:val="24"/>
        </w:rPr>
        <w:br/>
        <w:t>збереженням у Управлінні;</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6.53. Сприяє збереженню та вдосконаленню мережі дитячо-юнацьких спортивних шкіл усіх типів, спеціалізованих навчальних закладів спортивного профілю, забезпечує та контролює організацію навчально-тренувального процесу та сприяє створенню нових спортивних шкіл та відділень за видами спорту, планує розвиток пріоритетних видів спорту в Дунаєвецькій міській  раді;</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6.54. Сприяє кадровому комплектуванню та зміцненню матеріально-технічної бази фізкультурно-спортивних закладів;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6.55. Здійснює заходи, спрямовані на пропагування сімейних цінностей, підвищення рівня правової обізнаності батьків і дітей;</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6.56. Вживає в межах своїх повноважень заходи для утвердження здорового способу життя у молодіжному середовищі, проводить інформаційно-просвітницьку роботу щодо протидії поширенню соціально небезпечних хвороб серед дітей і молоді;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6.57. Забезпечує формування та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організацію та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та спорту;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6.58. Здійснює в межах своїх повноважень заходи щодо соціального захисту спортсменів ( учнів ), ветеранів спорту, тренерів, інших фахівців з фізичної культури та спорту;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6.59. Вносить пропозиції до проекту бюджету</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Дунаєвецької міської ради,  забезпечує ефективне і цільове використання відповідних бюджетних коштів;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6.60. Розробляє проекти рішень Дунаєвецької міської ради,</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у визначених законом випадках – проекти нормативно-правових актів з питань реалізації галузевих повноважень та подає їх на державну реєстрацію у встановленому порядку;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6.61. Бере участь у межах компетенції у погодженні проектів нормативно-правових актів, розроблених іншими органами виконавчої влади, органами місцевого самоврядування;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6.62. Бере участь у межах компетенції у розробленні проектів рішень Дунаєвецької міської ради;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6.63. Бере участь у підготовці звітів голови Дунаєвецької міської ради з питань освіти, молоді та спорту для їх розгляду на сесії Дунаєвецької міської ради;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6.64. Готує самостійно або разом з іншими  підрозділами інформаційні та аналітичні матеріали для подання голові Дунаєвецької міської ради;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6.65. Забезпечує здійснення заходів щодо запобігання і протидії корупції, тощо;</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6.66. Готує ( бере участь у підготовці) проекти угод, договорів, меморандумів, протоколів зустрічей делегацій і робочих груп у межах своїх повноважень;</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6.67. Розглядає в установленому законодавством порядку звернення громадян;</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6.68. Опрацьовує запити і звернення народних депутатів України та депутатів відповідних рад;</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6.69. Забезпечує доступ до публічної інформації, розпорядником якої є;</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6.70. Інформує населення про стан здійснення визначених законом повноважень;</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6.71. Здійснює повноваження, делеговані органами місцевого самоврядування;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6.72.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6.73. Організовує роботу з укомплектування, зберігання, обліку та використання архівних документів;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6.74. Забезпечує у межах своїх повноважень реалізацію державної політики стосовно захисту інформації з обмеженим доступом;</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6.75. Бере участь у вирішенні відповідно до законодавства колективних трудових спорів (конфліктів);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6.76. Забезпечує захист персональних даних;</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6.77. Здійснює інші передбачені законом повноваження.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 Управління має право:</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7.1.</w:t>
      </w:r>
      <w:r w:rsidRPr="00596599">
        <w:rPr>
          <w:rFonts w:ascii="Times New Roman" w:hAnsi="Times New Roman" w:cs="Times New Roman"/>
          <w:sz w:val="24"/>
          <w:szCs w:val="24"/>
        </w:rPr>
        <w:tab/>
        <w:t>Одержувати в установленому порядку від місцевих органів виконавчої влади, органів місцевого самоврядування, а також підприємств, установ та організацій інформацію і матеріали, необхідні для виконання покладених на нього завдань;</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7.2.</w:t>
      </w:r>
      <w:r w:rsidRPr="00596599">
        <w:rPr>
          <w:rFonts w:ascii="Times New Roman" w:hAnsi="Times New Roman" w:cs="Times New Roman"/>
          <w:sz w:val="24"/>
          <w:szCs w:val="24"/>
        </w:rPr>
        <w:tab/>
        <w:t>Проводити конференції, семінари, наради з питань, що належать до його компетенції;</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7.3.</w:t>
      </w:r>
      <w:r w:rsidRPr="00596599">
        <w:rPr>
          <w:rFonts w:ascii="Times New Roman" w:hAnsi="Times New Roman" w:cs="Times New Roman"/>
          <w:sz w:val="24"/>
          <w:szCs w:val="24"/>
        </w:rPr>
        <w:tab/>
        <w:t>Вносити до Департаменту освіти і науки Хмельницької обласної державної адміністрації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7.4.</w:t>
      </w:r>
      <w:r w:rsidRPr="00596599">
        <w:rPr>
          <w:rFonts w:ascii="Times New Roman" w:hAnsi="Times New Roman" w:cs="Times New Roman"/>
          <w:sz w:val="24"/>
          <w:szCs w:val="24"/>
        </w:rPr>
        <w:tab/>
        <w:t>За дорученням голови Дунаєвецької міської ради утворювати координаційні ради,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інноваційного та творчого (інтелектуального) потенціалу;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7.5.</w:t>
      </w:r>
      <w:r w:rsidRPr="00596599">
        <w:rPr>
          <w:rFonts w:ascii="Times New Roman" w:hAnsi="Times New Roman" w:cs="Times New Roman"/>
          <w:sz w:val="24"/>
          <w:szCs w:val="24"/>
        </w:rPr>
        <w:tab/>
        <w:t>Створювати авторські колективи для підготовки регіональних посібників і за погодженням з Міністерство освіти і науки України впроваджувати їх у практику.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7.6.</w:t>
      </w:r>
      <w:r w:rsidRPr="00596599">
        <w:rPr>
          <w:rFonts w:ascii="Times New Roman" w:hAnsi="Times New Roman" w:cs="Times New Roman"/>
          <w:sz w:val="24"/>
          <w:szCs w:val="24"/>
        </w:rPr>
        <w:tab/>
        <w:t>Організовувати випуск видань інформаційного та науково-методичного характеру;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7.7.</w:t>
      </w:r>
      <w:r w:rsidRPr="00596599">
        <w:rPr>
          <w:rFonts w:ascii="Times New Roman" w:hAnsi="Times New Roman" w:cs="Times New Roman"/>
          <w:sz w:val="24"/>
          <w:szCs w:val="24"/>
        </w:rPr>
        <w:tab/>
        <w:t>Залучати до розгляду питань освіти працівників інших підрозділів Дунаєвецької міської ради,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7.8.</w:t>
      </w:r>
      <w:r w:rsidRPr="00596599">
        <w:rPr>
          <w:rFonts w:ascii="Times New Roman" w:hAnsi="Times New Roman" w:cs="Times New Roman"/>
          <w:sz w:val="24"/>
          <w:szCs w:val="24"/>
        </w:rPr>
        <w:tab/>
        <w:t>Укладати в установленому порядку угоди про співпрацю, встановлювати прямі зв'язки з управліннями, навчальними закладами, науковими установами в тому числі зарубіжних країн, міжнародними організаціями, фондами тощо;</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7.9.</w:t>
      </w:r>
      <w:r w:rsidRPr="00596599">
        <w:rPr>
          <w:rFonts w:ascii="Times New Roman" w:hAnsi="Times New Roman" w:cs="Times New Roman"/>
          <w:sz w:val="24"/>
          <w:szCs w:val="24"/>
        </w:rPr>
        <w:tab/>
        <w:t>Представляти в установленому порядку інтереси Управління в судових органах під час розгляду спірних питань, що належать до його компетенції;</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7.10. Взаємодіяти у процесі виконання покладених на нього завдань з іншими  підрозділами Дунаєвецької міської ради, органами місцевого самоврядування, підприємствами, установами та організаціями, об'єднаннями громадян, тощо.</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 xml:space="preserve">8. Управління очолює начальник, якого призначає на посаду та звільняє з посади голова Дунаєвецької міської ради за погодженням з заступником Хмельницької обласної державної адміністрації та Департаментом освіти і науки Хмельницької обласної державної адміністрації.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 Начальник управління: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9.2. Подає на затвердження голові Дунаєвецької міської ради положення про Управління та  його структуру;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9.3. Затверджує положення про структурні підрозділи Управління;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9.4. Затверджує посадові інструкції працівників Управління та його підрозділів,  розподіляє обов'язки між ними;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9.5. Планує роботу Управління, вносить пропозиції щодо формування планів роботи Дунаєвецької міської ради;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9.6. Вживає заходів до удосконалення організації та підвищення ефективності роботи Управління;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9.7. Звітує перед головою Дунаєвецької міської ради</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 про виконання покладених на Управління завдань та затверджених планів роботи; відповідає за виконання покладених на Управління завдань з реалізації державної політики у сфері освіти, наукової, інноваційної діяльності, інтелектуальної власності, молоді, фізичної культури та спорту;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9.8. Може входити до складу колегії райдержадміністрації;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9.9. Вносить пропозиції щодо розгляду на засіданнях колегії питань, що належать до компетенції Управління, та розробляє проекти відповідних рішень;</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9.10. Бере участь у засіданнях Дунаєвецької міської ради;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9.11. Представляє інтереси Управління у взаємовідносинах з іншими  підрозділами Дунаєвецької міської ради, райдержадміністрації, Департаментом освіти і науки Хмельницької обласної державної адміністрації,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Дунаєвецької міської ради об’єднаної територіальної громади;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9.12. Видає у межах своїх повноважень накази, організовує контроль за їх виконанням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Накази начальника управління освіти, молоді та спорту Дунаєвецької міської ради, видані у межах його повноважень, є обов'язковими до виконання загальноосвітніми, дошкільними та позашкільними  навчальними  закладами;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Накази начальника управління освіти, молоді та спорту Дунаєвецької міської ради,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Дунаєвецької міської ради або директором Департаменту освіти і науки Хмельницької обласної державної адміністрації;</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9.13</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Подає на затвердження голові Дунаєвецької міської ради проекти кошторису та штатного розпису Управління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в межах визначеної граничної чисельності та фонду оплати праці його працівників;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9.14. Розпоряджається коштами у межах затвердженого головою Дунаєвецької міської ради кошторису; є головним розпорядником коштів підпорядкованих управлінню установ та закладів;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9.15. Здійснює добір кадрів;</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9.16. Організовує роботу з підвищення рівня професійної компетентності посадових осіб Управління;</w:t>
      </w:r>
    </w:p>
    <w:p w:rsidR="00333348" w:rsidRPr="00596599" w:rsidRDefault="00333348" w:rsidP="00333348">
      <w:pPr>
        <w:pStyle w:val="a6"/>
        <w:spacing w:after="0" w:line="240" w:lineRule="auto"/>
        <w:ind w:left="0" w:firstLine="709"/>
        <w:jc w:val="both"/>
        <w:rPr>
          <w:rFonts w:ascii="Times New Roman" w:hAnsi="Times New Roman" w:cs="Times New Roman"/>
          <w:b/>
          <w:sz w:val="24"/>
          <w:szCs w:val="24"/>
        </w:rPr>
      </w:pP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9.17. Призначає на посаду та звільняє з посади у порядку, передбаченому законодавством про службу в органах місцевого самоврядування   посадових осіб;</w:t>
      </w:r>
      <w:r w:rsidRPr="00596599">
        <w:rPr>
          <w:rFonts w:ascii="Times New Roman" w:hAnsi="Times New Roman" w:cs="Times New Roman"/>
          <w:b/>
          <w:sz w:val="24"/>
          <w:szCs w:val="24"/>
        </w:rPr>
        <w:t xml:space="preserve"> </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t xml:space="preserve"> - </w:t>
      </w:r>
      <w:r w:rsidRPr="00596599">
        <w:rPr>
          <w:rFonts w:ascii="Times New Roman" w:hAnsi="Times New Roman" w:cs="Times New Roman"/>
          <w:sz w:val="24"/>
          <w:szCs w:val="24"/>
        </w:rPr>
        <w:t>призначає на посади та звільняє з посад у порядку передбаченому законодавством про працю працівників Управління,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які не є посадовими особами органа   місцевого самоврядування;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призначає на посади та звільняє з посад у порядку передбаченому законодавством про працю керівників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загальноосвітніх, дошкільних та позашкільних  навчальних закладів на контрактній основі за погодженням з Дунаєвецькою міською радою,  відповідно до рішення  сесії;</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lastRenderedPageBreak/>
        <w:t xml:space="preserve"> - </w:t>
      </w:r>
      <w:r w:rsidRPr="00596599">
        <w:rPr>
          <w:rFonts w:ascii="Times New Roman" w:hAnsi="Times New Roman" w:cs="Times New Roman"/>
          <w:sz w:val="24"/>
          <w:szCs w:val="24"/>
        </w:rPr>
        <w:t>здійснює прийняття та звільнення педагогічних працівників загальноосвітніх навчальних закладів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та погоджує прийняття педпрацівників дошкільних та позашкільних установ;</w:t>
      </w:r>
    </w:p>
    <w:p w:rsidR="00333348" w:rsidRPr="00596599" w:rsidRDefault="00333348" w:rsidP="00333348">
      <w:pPr>
        <w:pStyle w:val="a6"/>
        <w:spacing w:after="0" w:line="240" w:lineRule="auto"/>
        <w:ind w:left="0" w:firstLine="709"/>
        <w:jc w:val="both"/>
        <w:rPr>
          <w:rFonts w:ascii="Times New Roman" w:hAnsi="Times New Roman" w:cs="Times New Roman"/>
          <w:b/>
          <w:sz w:val="24"/>
          <w:szCs w:val="24"/>
        </w:rPr>
      </w:pPr>
      <w:r w:rsidRPr="00596599">
        <w:rPr>
          <w:rFonts w:ascii="Times New Roman" w:hAnsi="Times New Roman" w:cs="Times New Roman"/>
          <w:sz w:val="24"/>
          <w:szCs w:val="24"/>
        </w:rPr>
        <w:t xml:space="preserve"> - заохочує та накладає дисциплінарні стягнення на працівників Управління, керівників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загальноосвітніх, дошкільних та позашкільних  навчальних закладів</w:t>
      </w:r>
      <w:r w:rsidRPr="00596599">
        <w:rPr>
          <w:rFonts w:ascii="Times New Roman" w:hAnsi="Times New Roman" w:cs="Times New Roman"/>
          <w:b/>
          <w:sz w:val="24"/>
          <w:szCs w:val="24"/>
        </w:rPr>
        <w:t>;</w:t>
      </w:r>
    </w:p>
    <w:p w:rsidR="00333348" w:rsidRPr="00596599" w:rsidRDefault="00333348" w:rsidP="00333348">
      <w:pPr>
        <w:pStyle w:val="a6"/>
        <w:spacing w:after="0" w:line="240" w:lineRule="auto"/>
        <w:ind w:left="0" w:firstLine="709"/>
        <w:jc w:val="both"/>
        <w:rPr>
          <w:rFonts w:ascii="Times New Roman" w:hAnsi="Times New Roman" w:cs="Times New Roman"/>
          <w:b/>
          <w:sz w:val="24"/>
          <w:szCs w:val="24"/>
        </w:rPr>
      </w:pP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9.18. Проводить особистий прийом громадян з питань, що належать до повноважень Управління;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9.19. Забезпечує дотримання працівниками Управління правил внутрішнього трудового розпорядку та виконавської дисципліни; забезпечує в межах своїх повноважень збереження інформації з обмеженим доступом;</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9.20. Здійснює інші повноваження, визначені законодавством.</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10. Для узгодженого вирішення питань, що належать до компетенції Управління, в Управлінні утворюється колегія у складі начальника Управління (голова колегії),  заступника, заступника – начальника відділу, а також інших відповідальних працівників Управління. До складу колегії можуть входити керівники інших місцевих органів виконавчої влади, освітніх закладів, підприємств, установ та організацій, а також у встановленому порядку інші особи. Засідання колегії проводяться в міру потреби, але не рідше ніж один раз на квартал. Рішення колегії затверджуються наказами начальника Управління.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11. Начальник Управління може мати заступника, заступника – начальника відділу, начальників відділів, які призначаються на посаду та звільняються з посади головою Дунаєвецької міської ради за поданням начальника Управління та погодженням з Департаментом освіти і науки Хмельницької обласної державної адміністрації.</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12.</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З метою забезпечення належного функціонування закладів та установ освіти при Управлінні освіти, молоді та спорту Дунаєвецької міської ради в складі функціонують методичний кабінет, централізована бухгалтерія, група централізованого забезпечення  закладів освіти, центр позашкільної ос</w:t>
      </w:r>
      <w:r>
        <w:rPr>
          <w:rFonts w:ascii="Times New Roman" w:hAnsi="Times New Roman" w:cs="Times New Roman"/>
          <w:sz w:val="24"/>
          <w:szCs w:val="24"/>
        </w:rPr>
        <w:t>віти  та психолого</w:t>
      </w:r>
      <w:r w:rsidRPr="00596599">
        <w:rPr>
          <w:rFonts w:ascii="Times New Roman" w:hAnsi="Times New Roman" w:cs="Times New Roman"/>
          <w:sz w:val="24"/>
          <w:szCs w:val="24"/>
        </w:rPr>
        <w:t>-</w:t>
      </w:r>
      <w:r>
        <w:rPr>
          <w:rFonts w:ascii="Times New Roman" w:hAnsi="Times New Roman" w:cs="Times New Roman"/>
          <w:sz w:val="24"/>
          <w:szCs w:val="24"/>
        </w:rPr>
        <w:t>медико</w:t>
      </w:r>
      <w:r w:rsidRPr="00596599">
        <w:rPr>
          <w:rFonts w:ascii="Times New Roman" w:hAnsi="Times New Roman" w:cs="Times New Roman"/>
          <w:sz w:val="24"/>
          <w:szCs w:val="24"/>
        </w:rPr>
        <w:t>-педагогічна консультація та ін.</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13. Виходячи з потреб забезпечення належного функціонування закладів та установ освіти, молоді та спорту при Управлінні можуть утворюватися підрозділи (групи, творчі лабораторії, видавничі центри, інші підрозділи, які функціонують в тому числі і на госпрозрахунковій основі).</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14. Для розгляду наукових рекомендацій та пропозицій щодо визначення реалізації основних напрямів діяльності Управління, обговорення найважливіших програм і вирішення інших питань при Управлінні можуть утворюватися ради та комісії у складі висококваліфікованих та досвідчених спеціалістів. Склад ради і комісій та положення про них затверджує голова Дунаєвецької міської ради за поданням начальника Управління.</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15. Управління утримується за рахунок коштів місцевого, державного бюджету.</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Граничну чисельність, фонд оплати праці працівників Управління та видатки на їх утримання визначає голова Дунаєвецької міської ради у межах виділених асигнувань та затвердженої для Дунаєвецької міської ради граничної чисельності працівників. Кошторис, штатний розпис Управління затверджується головою Дунаєвецької міської ради.</w:t>
      </w:r>
    </w:p>
    <w:p w:rsidR="00333348" w:rsidRPr="00596599" w:rsidRDefault="00333348" w:rsidP="00333348">
      <w:pPr>
        <w:pStyle w:val="a6"/>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16. Управління освіти,  молоді та спорту Дунаєвецької міської ради є юридичною особою, має печатку із зображенням Державного Герба України та своїм найменуванням, власні бланки, рахунки в органах Державної казначейської служби України. </w:t>
      </w:r>
    </w:p>
    <w:p w:rsidR="00333348" w:rsidRPr="00596599" w:rsidRDefault="00333348" w:rsidP="00333348">
      <w:pPr>
        <w:pStyle w:val="a9"/>
        <w:ind w:firstLine="709"/>
        <w:rPr>
          <w:b/>
          <w:sz w:val="24"/>
          <w:szCs w:val="24"/>
        </w:rPr>
      </w:pPr>
    </w:p>
    <w:p w:rsidR="00333348" w:rsidRPr="00D04B5E" w:rsidRDefault="00333348" w:rsidP="00333348">
      <w:pPr>
        <w:pStyle w:val="a9"/>
        <w:ind w:firstLine="709"/>
        <w:rPr>
          <w:b/>
          <w:sz w:val="24"/>
          <w:szCs w:val="24"/>
        </w:rPr>
      </w:pPr>
    </w:p>
    <w:p w:rsidR="00333348" w:rsidRPr="00D04B5E" w:rsidRDefault="00333348" w:rsidP="00333348">
      <w:pPr>
        <w:pStyle w:val="a9"/>
        <w:ind w:firstLine="709"/>
        <w:rPr>
          <w:b/>
          <w:sz w:val="24"/>
          <w:szCs w:val="24"/>
        </w:rPr>
      </w:pPr>
    </w:p>
    <w:p w:rsidR="00333348" w:rsidRPr="00596599" w:rsidRDefault="00333348" w:rsidP="00333348">
      <w:pPr>
        <w:pStyle w:val="a9"/>
        <w:rPr>
          <w:b/>
          <w:sz w:val="24"/>
          <w:szCs w:val="24"/>
        </w:rPr>
      </w:pPr>
      <w:r w:rsidRPr="00596599">
        <w:rPr>
          <w:b/>
          <w:sz w:val="24"/>
          <w:szCs w:val="24"/>
        </w:rPr>
        <w:t>Начальник управління освіти, молоді</w:t>
      </w:r>
    </w:p>
    <w:p w:rsidR="00333348" w:rsidRDefault="00333348" w:rsidP="00333348">
      <w:pPr>
        <w:pStyle w:val="a9"/>
        <w:rPr>
          <w:b/>
          <w:sz w:val="24"/>
          <w:szCs w:val="24"/>
          <w:lang w:val="ru-RU"/>
        </w:rPr>
      </w:pPr>
      <w:r w:rsidRPr="00596599">
        <w:rPr>
          <w:b/>
          <w:sz w:val="24"/>
          <w:szCs w:val="24"/>
        </w:rPr>
        <w:t>та спорту Дунаєвецької міської ради</w:t>
      </w:r>
      <w:r w:rsidRPr="00596599">
        <w:rPr>
          <w:b/>
          <w:sz w:val="24"/>
          <w:szCs w:val="24"/>
          <w:lang w:val="ru-RU"/>
        </w:rPr>
        <w:tab/>
      </w:r>
      <w:r w:rsidRPr="00596599">
        <w:rPr>
          <w:b/>
          <w:sz w:val="24"/>
          <w:szCs w:val="24"/>
          <w:lang w:val="ru-RU"/>
        </w:rPr>
        <w:tab/>
      </w:r>
      <w:r w:rsidRPr="00596599">
        <w:rPr>
          <w:b/>
          <w:sz w:val="24"/>
          <w:szCs w:val="24"/>
          <w:lang w:val="ru-RU"/>
        </w:rPr>
        <w:tab/>
      </w:r>
      <w:r w:rsidRPr="00596599">
        <w:rPr>
          <w:b/>
          <w:sz w:val="24"/>
          <w:szCs w:val="24"/>
          <w:lang w:val="ru-RU"/>
        </w:rPr>
        <w:tab/>
        <w:t xml:space="preserve">        </w:t>
      </w:r>
      <w:r w:rsidRPr="00596599">
        <w:rPr>
          <w:b/>
          <w:sz w:val="24"/>
          <w:szCs w:val="24"/>
        </w:rPr>
        <w:t xml:space="preserve">    </w:t>
      </w:r>
      <w:r>
        <w:rPr>
          <w:b/>
          <w:sz w:val="24"/>
          <w:szCs w:val="24"/>
          <w:lang w:val="ru-RU"/>
        </w:rPr>
        <w:t xml:space="preserve">                </w:t>
      </w:r>
      <w:r w:rsidRPr="00596599">
        <w:rPr>
          <w:b/>
          <w:sz w:val="24"/>
          <w:szCs w:val="24"/>
        </w:rPr>
        <w:t>В. Колісник</w:t>
      </w:r>
    </w:p>
    <w:p w:rsidR="00333348" w:rsidRDefault="00333348" w:rsidP="00333348">
      <w:pPr>
        <w:pStyle w:val="a9"/>
        <w:rPr>
          <w:b/>
          <w:sz w:val="24"/>
          <w:szCs w:val="24"/>
          <w:lang w:val="ru-RU"/>
        </w:rPr>
      </w:pPr>
    </w:p>
    <w:p w:rsidR="00333348" w:rsidRDefault="00333348" w:rsidP="00333348">
      <w:pPr>
        <w:pStyle w:val="a9"/>
        <w:rPr>
          <w:b/>
          <w:sz w:val="24"/>
          <w:szCs w:val="24"/>
          <w:lang w:val="ru-RU"/>
        </w:rPr>
      </w:pPr>
    </w:p>
    <w:p w:rsidR="00333348" w:rsidRDefault="00333348" w:rsidP="00333348">
      <w:pPr>
        <w:pStyle w:val="a9"/>
        <w:rPr>
          <w:b/>
          <w:sz w:val="24"/>
          <w:szCs w:val="24"/>
          <w:lang w:val="ru-RU"/>
        </w:rPr>
      </w:pPr>
    </w:p>
    <w:p w:rsidR="00333348" w:rsidRPr="005E1364" w:rsidRDefault="00333348" w:rsidP="00333348">
      <w:pPr>
        <w:pStyle w:val="a9"/>
        <w:rPr>
          <w:b/>
          <w:sz w:val="24"/>
          <w:szCs w:val="24"/>
        </w:rPr>
      </w:pPr>
      <w:r>
        <w:rPr>
          <w:b/>
          <w:sz w:val="24"/>
          <w:szCs w:val="24"/>
          <w:lang w:val="ru-RU"/>
        </w:rPr>
        <w:t>Секретар м</w:t>
      </w:r>
      <w:r>
        <w:rPr>
          <w:b/>
          <w:sz w:val="24"/>
          <w:szCs w:val="24"/>
        </w:rPr>
        <w:t>іської ради                                                                                     М. Островський</w:t>
      </w:r>
    </w:p>
    <w:p w:rsidR="00333348" w:rsidRPr="00596599" w:rsidRDefault="00333348" w:rsidP="00333348">
      <w:pPr>
        <w:spacing w:after="0" w:line="240" w:lineRule="auto"/>
        <w:ind w:firstLine="709"/>
        <w:rPr>
          <w:rFonts w:ascii="Times New Roman" w:hAnsi="Times New Roman" w:cs="Times New Roman"/>
          <w:sz w:val="24"/>
          <w:szCs w:val="24"/>
        </w:rPr>
      </w:pPr>
      <w:r w:rsidRPr="00596599">
        <w:rPr>
          <w:rFonts w:ascii="Times New Roman" w:hAnsi="Times New Roman" w:cs="Times New Roman"/>
          <w:sz w:val="24"/>
          <w:szCs w:val="24"/>
        </w:rPr>
        <w:br w:type="page"/>
      </w:r>
    </w:p>
    <w:p w:rsidR="00333348" w:rsidRDefault="00333348" w:rsidP="00333348">
      <w:pPr>
        <w:rPr>
          <w:rFonts w:ascii="Times New Roman" w:hAnsi="Times New Roman" w:cs="Times New Roman"/>
        </w:rPr>
      </w:pPr>
    </w:p>
    <w:p w:rsidR="00333348" w:rsidRPr="00E44E1F" w:rsidRDefault="00333348" w:rsidP="00333348">
      <w:pPr>
        <w:spacing w:after="0" w:line="240" w:lineRule="auto"/>
        <w:ind w:left="6521"/>
        <w:rPr>
          <w:rFonts w:ascii="Times New Roman" w:hAnsi="Times New Roman" w:cs="Times New Roman"/>
        </w:rPr>
      </w:pPr>
      <w:r w:rsidRPr="00E44E1F">
        <w:rPr>
          <w:rFonts w:ascii="Times New Roman" w:hAnsi="Times New Roman" w:cs="Times New Roman"/>
        </w:rPr>
        <w:t xml:space="preserve">Додаток </w:t>
      </w:r>
      <w:r>
        <w:rPr>
          <w:rFonts w:ascii="Times New Roman" w:hAnsi="Times New Roman" w:cs="Times New Roman"/>
        </w:rPr>
        <w:t>3</w:t>
      </w:r>
    </w:p>
    <w:p w:rsidR="00333348" w:rsidRPr="00E44E1F" w:rsidRDefault="00333348" w:rsidP="00333348">
      <w:pPr>
        <w:spacing w:after="0" w:line="240" w:lineRule="auto"/>
        <w:ind w:left="6521"/>
        <w:rPr>
          <w:rFonts w:ascii="Times New Roman" w:hAnsi="Times New Roman" w:cs="Times New Roman"/>
        </w:rPr>
      </w:pPr>
      <w:r w:rsidRPr="00E44E1F">
        <w:rPr>
          <w:rFonts w:ascii="Times New Roman" w:hAnsi="Times New Roman" w:cs="Times New Roman"/>
        </w:rPr>
        <w:t xml:space="preserve">до рішення третьої </w:t>
      </w:r>
    </w:p>
    <w:p w:rsidR="00333348" w:rsidRPr="00E44E1F" w:rsidRDefault="00333348" w:rsidP="00333348">
      <w:pPr>
        <w:spacing w:after="0" w:line="240" w:lineRule="auto"/>
        <w:ind w:left="6521"/>
        <w:rPr>
          <w:rFonts w:ascii="Times New Roman" w:hAnsi="Times New Roman" w:cs="Times New Roman"/>
        </w:rPr>
      </w:pPr>
      <w:r w:rsidRPr="00E44E1F">
        <w:rPr>
          <w:rFonts w:ascii="Times New Roman" w:hAnsi="Times New Roman" w:cs="Times New Roman"/>
        </w:rPr>
        <w:t>(</w:t>
      </w:r>
      <w:r>
        <w:rPr>
          <w:rFonts w:ascii="Times New Roman" w:hAnsi="Times New Roman" w:cs="Times New Roman"/>
        </w:rPr>
        <w:t>позач</w:t>
      </w:r>
      <w:r w:rsidRPr="00E44E1F">
        <w:rPr>
          <w:rFonts w:ascii="Times New Roman" w:hAnsi="Times New Roman" w:cs="Times New Roman"/>
        </w:rPr>
        <w:t>ергової) сесії</w:t>
      </w:r>
    </w:p>
    <w:p w:rsidR="00333348" w:rsidRDefault="00333348" w:rsidP="00333348">
      <w:pPr>
        <w:spacing w:after="0" w:line="240" w:lineRule="auto"/>
        <w:ind w:left="6521"/>
        <w:rPr>
          <w:rFonts w:ascii="Times New Roman" w:hAnsi="Times New Roman" w:cs="Times New Roman"/>
        </w:rPr>
      </w:pPr>
      <w:r w:rsidRPr="00E44E1F">
        <w:rPr>
          <w:rFonts w:ascii="Times New Roman" w:hAnsi="Times New Roman" w:cs="Times New Roman"/>
        </w:rPr>
        <w:t xml:space="preserve">міської ради </w:t>
      </w:r>
      <w:r w:rsidRPr="00E44E1F">
        <w:rPr>
          <w:rFonts w:ascii="Times New Roman" w:hAnsi="Times New Roman" w:cs="Times New Roman"/>
          <w:lang w:val="en-US"/>
        </w:rPr>
        <w:t>V</w:t>
      </w:r>
      <w:r w:rsidRPr="00E44E1F">
        <w:rPr>
          <w:rFonts w:ascii="Times New Roman" w:hAnsi="Times New Roman" w:cs="Times New Roman"/>
        </w:rPr>
        <w:t>ІІ скликання</w:t>
      </w:r>
    </w:p>
    <w:p w:rsidR="00333348" w:rsidRPr="00E44E1F" w:rsidRDefault="00333348" w:rsidP="00333348">
      <w:pPr>
        <w:spacing w:after="0" w:line="240" w:lineRule="auto"/>
        <w:ind w:left="6521"/>
        <w:rPr>
          <w:rFonts w:ascii="Times New Roman" w:hAnsi="Times New Roman" w:cs="Times New Roman"/>
        </w:rPr>
      </w:pPr>
      <w:r>
        <w:rPr>
          <w:rFonts w:ascii="Times New Roman" w:hAnsi="Times New Roman" w:cs="Times New Roman"/>
        </w:rPr>
        <w:t>від 05.01.2016 р. №2-3/2016р</w:t>
      </w:r>
    </w:p>
    <w:p w:rsidR="00333348" w:rsidRDefault="00333348" w:rsidP="00333348">
      <w:pPr>
        <w:spacing w:after="0" w:line="240" w:lineRule="auto"/>
        <w:jc w:val="center"/>
        <w:rPr>
          <w:rFonts w:ascii="Times New Roman" w:hAnsi="Times New Roman" w:cs="Times New Roman"/>
          <w:b/>
          <w:sz w:val="24"/>
          <w:szCs w:val="24"/>
        </w:rPr>
      </w:pPr>
    </w:p>
    <w:p w:rsidR="00333348" w:rsidRDefault="00333348" w:rsidP="00333348">
      <w:pPr>
        <w:spacing w:after="0" w:line="240" w:lineRule="auto"/>
        <w:jc w:val="center"/>
        <w:rPr>
          <w:rFonts w:ascii="Times New Roman" w:hAnsi="Times New Roman" w:cs="Times New Roman"/>
          <w:b/>
          <w:sz w:val="24"/>
          <w:szCs w:val="24"/>
        </w:rPr>
      </w:pPr>
    </w:p>
    <w:p w:rsidR="00333348" w:rsidRPr="00E44E1F" w:rsidRDefault="00333348" w:rsidP="00333348">
      <w:pPr>
        <w:spacing w:after="0" w:line="240" w:lineRule="auto"/>
        <w:jc w:val="center"/>
        <w:rPr>
          <w:rFonts w:ascii="Times New Roman" w:hAnsi="Times New Roman" w:cs="Times New Roman"/>
          <w:b/>
          <w:sz w:val="24"/>
          <w:szCs w:val="24"/>
        </w:rPr>
      </w:pPr>
      <w:r w:rsidRPr="00E44E1F">
        <w:rPr>
          <w:rFonts w:ascii="Times New Roman" w:hAnsi="Times New Roman" w:cs="Times New Roman"/>
          <w:b/>
          <w:sz w:val="24"/>
          <w:szCs w:val="24"/>
        </w:rPr>
        <w:t>Структура</w:t>
      </w:r>
    </w:p>
    <w:p w:rsidR="00333348" w:rsidRPr="00E44E1F" w:rsidRDefault="00333348" w:rsidP="00333348">
      <w:pPr>
        <w:spacing w:after="0" w:line="240" w:lineRule="auto"/>
        <w:jc w:val="center"/>
        <w:rPr>
          <w:rFonts w:ascii="Times New Roman" w:hAnsi="Times New Roman" w:cs="Times New Roman"/>
          <w:b/>
          <w:sz w:val="24"/>
          <w:szCs w:val="24"/>
        </w:rPr>
      </w:pPr>
      <w:r w:rsidRPr="00E44E1F">
        <w:rPr>
          <w:rFonts w:ascii="Times New Roman" w:hAnsi="Times New Roman" w:cs="Times New Roman"/>
          <w:b/>
          <w:sz w:val="24"/>
          <w:szCs w:val="24"/>
        </w:rPr>
        <w:t>управління освіти, молоді та спорту Дунаєвецької міської ради</w:t>
      </w:r>
    </w:p>
    <w:p w:rsidR="00333348" w:rsidRPr="00E44E1F" w:rsidRDefault="00333348" w:rsidP="00333348">
      <w:pPr>
        <w:rPr>
          <w:rFonts w:ascii="Times New Roman" w:hAnsi="Times New Roman" w:cs="Times New Roman"/>
          <w:sz w:val="24"/>
          <w:szCs w:val="24"/>
        </w:rPr>
      </w:pPr>
    </w:p>
    <w:p w:rsidR="00333348" w:rsidRPr="00E44E1F" w:rsidRDefault="00333348" w:rsidP="00333348">
      <w:pPr>
        <w:pStyle w:val="a5"/>
        <w:numPr>
          <w:ilvl w:val="0"/>
          <w:numId w:val="7"/>
        </w:numPr>
        <w:rPr>
          <w:rFonts w:ascii="Times New Roman" w:hAnsi="Times New Roman" w:cs="Times New Roman"/>
          <w:b/>
          <w:sz w:val="24"/>
          <w:szCs w:val="24"/>
        </w:rPr>
      </w:pPr>
      <w:r w:rsidRPr="00E44E1F">
        <w:rPr>
          <w:rFonts w:ascii="Times New Roman" w:hAnsi="Times New Roman" w:cs="Times New Roman"/>
          <w:b/>
          <w:sz w:val="24"/>
          <w:szCs w:val="24"/>
        </w:rPr>
        <w:t>Відділ освіти:</w:t>
      </w:r>
    </w:p>
    <w:p w:rsidR="00333348" w:rsidRPr="00E44E1F" w:rsidRDefault="00333348" w:rsidP="00333348">
      <w:pPr>
        <w:pStyle w:val="a5"/>
        <w:numPr>
          <w:ilvl w:val="0"/>
          <w:numId w:val="8"/>
        </w:numPr>
        <w:rPr>
          <w:rFonts w:ascii="Times New Roman" w:hAnsi="Times New Roman" w:cs="Times New Roman"/>
          <w:sz w:val="24"/>
          <w:szCs w:val="24"/>
        </w:rPr>
      </w:pPr>
      <w:r w:rsidRPr="00E44E1F">
        <w:rPr>
          <w:rFonts w:ascii="Times New Roman" w:hAnsi="Times New Roman" w:cs="Times New Roman"/>
          <w:sz w:val="24"/>
          <w:szCs w:val="24"/>
        </w:rPr>
        <w:t>Методичний кабінет;</w:t>
      </w:r>
    </w:p>
    <w:p w:rsidR="00333348" w:rsidRPr="00E44E1F" w:rsidRDefault="00333348" w:rsidP="00333348">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Психолого</w:t>
      </w:r>
      <w:r w:rsidRPr="00E44E1F">
        <w:rPr>
          <w:rFonts w:ascii="Times New Roman" w:hAnsi="Times New Roman" w:cs="Times New Roman"/>
          <w:sz w:val="24"/>
          <w:szCs w:val="24"/>
        </w:rPr>
        <w:t>-медико-педагогічна консультація;</w:t>
      </w:r>
    </w:p>
    <w:p w:rsidR="00333348" w:rsidRPr="00E44E1F" w:rsidRDefault="00333348" w:rsidP="00333348">
      <w:pPr>
        <w:pStyle w:val="a5"/>
        <w:numPr>
          <w:ilvl w:val="0"/>
          <w:numId w:val="8"/>
        </w:numPr>
        <w:rPr>
          <w:rFonts w:ascii="Times New Roman" w:hAnsi="Times New Roman" w:cs="Times New Roman"/>
          <w:sz w:val="24"/>
          <w:szCs w:val="24"/>
        </w:rPr>
      </w:pPr>
      <w:r w:rsidRPr="00E44E1F">
        <w:rPr>
          <w:rFonts w:ascii="Times New Roman" w:hAnsi="Times New Roman" w:cs="Times New Roman"/>
          <w:sz w:val="24"/>
          <w:szCs w:val="24"/>
        </w:rPr>
        <w:t>25 загальноосвітніх навчальних закладів;</w:t>
      </w:r>
    </w:p>
    <w:p w:rsidR="00333348" w:rsidRPr="00E44E1F" w:rsidRDefault="00333348" w:rsidP="00333348">
      <w:pPr>
        <w:pStyle w:val="a5"/>
        <w:numPr>
          <w:ilvl w:val="0"/>
          <w:numId w:val="8"/>
        </w:numPr>
        <w:rPr>
          <w:rFonts w:ascii="Times New Roman" w:hAnsi="Times New Roman" w:cs="Times New Roman"/>
          <w:sz w:val="24"/>
          <w:szCs w:val="24"/>
        </w:rPr>
      </w:pPr>
      <w:r w:rsidRPr="00E44E1F">
        <w:rPr>
          <w:rFonts w:ascii="Times New Roman" w:hAnsi="Times New Roman" w:cs="Times New Roman"/>
          <w:sz w:val="24"/>
          <w:szCs w:val="24"/>
        </w:rPr>
        <w:t>28 дошкільних навчальних закладів.</w:t>
      </w:r>
    </w:p>
    <w:p w:rsidR="00333348" w:rsidRPr="00E44E1F" w:rsidRDefault="00333348" w:rsidP="00333348">
      <w:pPr>
        <w:pStyle w:val="a5"/>
        <w:numPr>
          <w:ilvl w:val="0"/>
          <w:numId w:val="7"/>
        </w:numPr>
        <w:rPr>
          <w:rFonts w:ascii="Times New Roman" w:hAnsi="Times New Roman" w:cs="Times New Roman"/>
          <w:b/>
          <w:sz w:val="24"/>
          <w:szCs w:val="24"/>
        </w:rPr>
      </w:pPr>
      <w:r w:rsidRPr="00E44E1F">
        <w:rPr>
          <w:rFonts w:ascii="Times New Roman" w:hAnsi="Times New Roman" w:cs="Times New Roman"/>
          <w:b/>
          <w:sz w:val="24"/>
          <w:szCs w:val="24"/>
        </w:rPr>
        <w:t>Відділ виховної роботи молоді та спорту:</w:t>
      </w:r>
    </w:p>
    <w:p w:rsidR="00333348" w:rsidRPr="00E44E1F" w:rsidRDefault="00333348" w:rsidP="00333348">
      <w:pPr>
        <w:pStyle w:val="a5"/>
        <w:numPr>
          <w:ilvl w:val="0"/>
          <w:numId w:val="8"/>
        </w:numPr>
        <w:rPr>
          <w:rFonts w:ascii="Times New Roman" w:hAnsi="Times New Roman" w:cs="Times New Roman"/>
          <w:sz w:val="24"/>
          <w:szCs w:val="24"/>
        </w:rPr>
      </w:pPr>
      <w:r w:rsidRPr="00E44E1F">
        <w:rPr>
          <w:rFonts w:ascii="Times New Roman" w:hAnsi="Times New Roman" w:cs="Times New Roman"/>
          <w:sz w:val="24"/>
          <w:szCs w:val="24"/>
        </w:rPr>
        <w:t xml:space="preserve">Позашкільні установи:     </w:t>
      </w:r>
    </w:p>
    <w:p w:rsidR="00333348" w:rsidRPr="00E44E1F" w:rsidRDefault="00333348" w:rsidP="00333348">
      <w:pPr>
        <w:pStyle w:val="a5"/>
        <w:rPr>
          <w:rFonts w:ascii="Times New Roman" w:hAnsi="Times New Roman" w:cs="Times New Roman"/>
          <w:sz w:val="24"/>
          <w:szCs w:val="24"/>
        </w:rPr>
      </w:pPr>
      <w:r w:rsidRPr="00E44E1F">
        <w:rPr>
          <w:rFonts w:ascii="Times New Roman" w:hAnsi="Times New Roman" w:cs="Times New Roman"/>
          <w:sz w:val="24"/>
          <w:szCs w:val="24"/>
        </w:rPr>
        <w:t>Будинок творчості школярів;</w:t>
      </w:r>
    </w:p>
    <w:p w:rsidR="00333348" w:rsidRPr="00E44E1F" w:rsidRDefault="00333348" w:rsidP="00333348">
      <w:pPr>
        <w:pStyle w:val="a5"/>
        <w:rPr>
          <w:rFonts w:ascii="Times New Roman" w:hAnsi="Times New Roman" w:cs="Times New Roman"/>
          <w:sz w:val="24"/>
          <w:szCs w:val="24"/>
        </w:rPr>
      </w:pPr>
      <w:r w:rsidRPr="00E44E1F">
        <w:rPr>
          <w:rFonts w:ascii="Times New Roman" w:hAnsi="Times New Roman" w:cs="Times New Roman"/>
          <w:sz w:val="24"/>
          <w:szCs w:val="24"/>
        </w:rPr>
        <w:t xml:space="preserve">Станція юних натуралістів; </w:t>
      </w:r>
    </w:p>
    <w:p w:rsidR="00333348" w:rsidRPr="00E44E1F" w:rsidRDefault="00333348" w:rsidP="00333348">
      <w:pPr>
        <w:pStyle w:val="a5"/>
        <w:rPr>
          <w:rFonts w:ascii="Times New Roman" w:hAnsi="Times New Roman" w:cs="Times New Roman"/>
          <w:sz w:val="24"/>
          <w:szCs w:val="24"/>
        </w:rPr>
      </w:pPr>
      <w:r w:rsidRPr="00E44E1F">
        <w:rPr>
          <w:rFonts w:ascii="Times New Roman" w:hAnsi="Times New Roman" w:cs="Times New Roman"/>
          <w:sz w:val="24"/>
          <w:szCs w:val="24"/>
        </w:rPr>
        <w:t>Станція юних туристів;</w:t>
      </w:r>
    </w:p>
    <w:p w:rsidR="00333348" w:rsidRPr="00E44E1F" w:rsidRDefault="00333348" w:rsidP="00333348">
      <w:pPr>
        <w:pStyle w:val="a5"/>
        <w:rPr>
          <w:rFonts w:ascii="Times New Roman" w:hAnsi="Times New Roman" w:cs="Times New Roman"/>
          <w:sz w:val="24"/>
          <w:szCs w:val="24"/>
        </w:rPr>
      </w:pPr>
      <w:r>
        <w:rPr>
          <w:rFonts w:ascii="Times New Roman" w:hAnsi="Times New Roman" w:cs="Times New Roman"/>
          <w:sz w:val="24"/>
          <w:szCs w:val="24"/>
        </w:rPr>
        <w:t>Дитячо</w:t>
      </w:r>
      <w:r>
        <w:rPr>
          <w:rFonts w:ascii="Times New Roman" w:hAnsi="Times New Roman" w:cs="Times New Roman"/>
          <w:sz w:val="24"/>
          <w:szCs w:val="24"/>
          <w:lang w:val="en-US"/>
        </w:rPr>
        <w:t>-</w:t>
      </w:r>
      <w:r w:rsidRPr="00E44E1F">
        <w:rPr>
          <w:rFonts w:ascii="Times New Roman" w:hAnsi="Times New Roman" w:cs="Times New Roman"/>
          <w:sz w:val="24"/>
          <w:szCs w:val="24"/>
        </w:rPr>
        <w:t>юнацька спортивна школа;</w:t>
      </w:r>
    </w:p>
    <w:p w:rsidR="00333348" w:rsidRPr="00E44E1F" w:rsidRDefault="00333348" w:rsidP="00333348">
      <w:pPr>
        <w:pStyle w:val="a5"/>
        <w:rPr>
          <w:rFonts w:ascii="Times New Roman" w:hAnsi="Times New Roman" w:cs="Times New Roman"/>
          <w:sz w:val="24"/>
          <w:szCs w:val="24"/>
        </w:rPr>
      </w:pPr>
      <w:r w:rsidRPr="00E44E1F">
        <w:rPr>
          <w:rFonts w:ascii="Times New Roman" w:hAnsi="Times New Roman" w:cs="Times New Roman"/>
          <w:sz w:val="24"/>
          <w:szCs w:val="24"/>
        </w:rPr>
        <w:t>Спорт для всіх.</w:t>
      </w:r>
    </w:p>
    <w:p w:rsidR="00333348" w:rsidRPr="00E44E1F" w:rsidRDefault="00333348" w:rsidP="00333348">
      <w:pPr>
        <w:pStyle w:val="a5"/>
        <w:numPr>
          <w:ilvl w:val="0"/>
          <w:numId w:val="7"/>
        </w:numPr>
        <w:rPr>
          <w:rFonts w:ascii="Times New Roman" w:hAnsi="Times New Roman" w:cs="Times New Roman"/>
          <w:b/>
          <w:sz w:val="24"/>
          <w:szCs w:val="24"/>
        </w:rPr>
      </w:pPr>
      <w:r w:rsidRPr="00E44E1F">
        <w:rPr>
          <w:rFonts w:ascii="Times New Roman" w:hAnsi="Times New Roman" w:cs="Times New Roman"/>
          <w:b/>
          <w:sz w:val="24"/>
          <w:szCs w:val="24"/>
        </w:rPr>
        <w:t>Централізована бухгалтерія.</w:t>
      </w:r>
    </w:p>
    <w:p w:rsidR="00333348" w:rsidRPr="00E44E1F" w:rsidRDefault="00333348" w:rsidP="00333348">
      <w:pPr>
        <w:pStyle w:val="a5"/>
        <w:numPr>
          <w:ilvl w:val="0"/>
          <w:numId w:val="7"/>
        </w:numPr>
        <w:rPr>
          <w:rFonts w:ascii="Times New Roman" w:hAnsi="Times New Roman" w:cs="Times New Roman"/>
          <w:b/>
          <w:sz w:val="24"/>
          <w:szCs w:val="24"/>
        </w:rPr>
      </w:pPr>
      <w:r w:rsidRPr="00E44E1F">
        <w:rPr>
          <w:rFonts w:ascii="Times New Roman" w:hAnsi="Times New Roman" w:cs="Times New Roman"/>
          <w:b/>
          <w:sz w:val="24"/>
          <w:szCs w:val="24"/>
        </w:rPr>
        <w:t>Група централізованого забезпечення.</w:t>
      </w:r>
    </w:p>
    <w:p w:rsidR="00333348" w:rsidRPr="00E44E1F" w:rsidRDefault="00333348" w:rsidP="00333348">
      <w:pPr>
        <w:rPr>
          <w:rFonts w:ascii="Times New Roman" w:eastAsia="Times New Roman" w:hAnsi="Times New Roman" w:cs="Times New Roman"/>
          <w:sz w:val="24"/>
          <w:szCs w:val="24"/>
        </w:rPr>
      </w:pPr>
    </w:p>
    <w:p w:rsidR="00333348" w:rsidRPr="00E44E1F" w:rsidRDefault="00333348" w:rsidP="00333348">
      <w:pPr>
        <w:rPr>
          <w:rFonts w:ascii="Times New Roman" w:eastAsia="Times New Roman" w:hAnsi="Times New Roman" w:cs="Times New Roman"/>
          <w:sz w:val="24"/>
          <w:szCs w:val="24"/>
        </w:rPr>
      </w:pPr>
    </w:p>
    <w:p w:rsidR="00333348" w:rsidRPr="00333348" w:rsidRDefault="00333348" w:rsidP="00333348">
      <w:pPr>
        <w:spacing w:after="0" w:line="240" w:lineRule="auto"/>
        <w:jc w:val="both"/>
        <w:rPr>
          <w:rFonts w:ascii="Times New Roman" w:eastAsia="Times New Roman" w:hAnsi="Times New Roman" w:cs="Times New Roman"/>
          <w:sz w:val="24"/>
          <w:szCs w:val="24"/>
          <w:lang w:val="ru-RU"/>
        </w:rPr>
      </w:pPr>
      <w:r w:rsidRPr="00E44E1F">
        <w:rPr>
          <w:rFonts w:ascii="Times New Roman" w:eastAsia="Times New Roman" w:hAnsi="Times New Roman" w:cs="Times New Roman"/>
          <w:sz w:val="24"/>
          <w:szCs w:val="24"/>
        </w:rPr>
        <w:t xml:space="preserve">Секретар міської ради                                                   </w:t>
      </w:r>
      <w:r>
        <w:rPr>
          <w:rFonts w:ascii="Times New Roman" w:eastAsia="Times New Roman" w:hAnsi="Times New Roman" w:cs="Times New Roman"/>
          <w:sz w:val="24"/>
          <w:szCs w:val="24"/>
        </w:rPr>
        <w:t xml:space="preserve">                       </w:t>
      </w:r>
      <w:r w:rsidRPr="00E44E1F">
        <w:rPr>
          <w:rFonts w:ascii="Times New Roman" w:eastAsia="Times New Roman" w:hAnsi="Times New Roman" w:cs="Times New Roman"/>
          <w:sz w:val="24"/>
          <w:szCs w:val="24"/>
        </w:rPr>
        <w:t xml:space="preserve">                М. Островський</w:t>
      </w:r>
    </w:p>
    <w:p w:rsidR="009A3EE6" w:rsidRPr="00933F89" w:rsidRDefault="009A3EE6" w:rsidP="00933F89"/>
    <w:sectPr w:rsidR="009A3EE6" w:rsidRPr="00933F89" w:rsidSect="00933F89">
      <w:pgSz w:w="11906" w:h="16838"/>
      <w:pgMar w:top="426"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777"/>
    <w:multiLevelType w:val="hybridMultilevel"/>
    <w:tmpl w:val="CE10F39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DA476F"/>
    <w:multiLevelType w:val="hybridMultilevel"/>
    <w:tmpl w:val="AC4E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13839"/>
    <w:multiLevelType w:val="hybridMultilevel"/>
    <w:tmpl w:val="0382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C2739"/>
    <w:multiLevelType w:val="hybridMultilevel"/>
    <w:tmpl w:val="29FE7A70"/>
    <w:lvl w:ilvl="0" w:tplc="82486C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1D3AB0"/>
    <w:multiLevelType w:val="hybridMultilevel"/>
    <w:tmpl w:val="C5C8229A"/>
    <w:lvl w:ilvl="0" w:tplc="408CA33C">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D081149"/>
    <w:multiLevelType w:val="hybridMultilevel"/>
    <w:tmpl w:val="4BB00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E0051F"/>
    <w:multiLevelType w:val="hybridMultilevel"/>
    <w:tmpl w:val="084EE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57031"/>
    <w:multiLevelType w:val="hybridMultilevel"/>
    <w:tmpl w:val="B8E6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characterSpacingControl w:val="doNotCompress"/>
  <w:compat/>
  <w:rsids>
    <w:rsidRoot w:val="00C013A8"/>
    <w:rsid w:val="00333348"/>
    <w:rsid w:val="00933F89"/>
    <w:rsid w:val="009A3EE6"/>
    <w:rsid w:val="00AB1DF3"/>
    <w:rsid w:val="00C01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A8"/>
    <w:pPr>
      <w:spacing w:after="200" w:line="276" w:lineRule="auto"/>
    </w:pPr>
    <w:rPr>
      <w:rFonts w:eastAsiaTheme="minorEastAsia"/>
      <w:lang w:val="uk-UA" w:eastAsia="ru-RU"/>
    </w:rPr>
  </w:style>
  <w:style w:type="paragraph" w:styleId="3">
    <w:name w:val="heading 3"/>
    <w:basedOn w:val="a"/>
    <w:next w:val="a"/>
    <w:link w:val="30"/>
    <w:qFormat/>
    <w:rsid w:val="00C013A8"/>
    <w:pPr>
      <w:keepNext/>
      <w:spacing w:after="0" w:line="240" w:lineRule="auto"/>
      <w:jc w:val="center"/>
      <w:outlineLvl w:val="2"/>
    </w:pPr>
    <w:rPr>
      <w:rFonts w:ascii="Times New Roman" w:eastAsia="Times New Roman" w:hAnsi="Times New Roman" w:cs="Times New Roman"/>
      <w:w w:val="150"/>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013A8"/>
    <w:rPr>
      <w:rFonts w:ascii="Times New Roman" w:eastAsia="Times New Roman" w:hAnsi="Times New Roman" w:cs="Times New Roman"/>
      <w:w w:val="150"/>
      <w:sz w:val="28"/>
      <w:szCs w:val="20"/>
      <w:u w:val="single"/>
      <w:lang w:val="uk-UA" w:eastAsia="ru-RU"/>
    </w:rPr>
  </w:style>
  <w:style w:type="paragraph" w:styleId="a3">
    <w:name w:val="header"/>
    <w:basedOn w:val="a"/>
    <w:link w:val="a4"/>
    <w:rsid w:val="00C013A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C013A8"/>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C013A8"/>
    <w:pPr>
      <w:ind w:left="720"/>
      <w:contextualSpacing/>
    </w:pPr>
  </w:style>
  <w:style w:type="paragraph" w:styleId="a6">
    <w:name w:val="Body Text Indent"/>
    <w:basedOn w:val="a"/>
    <w:link w:val="a7"/>
    <w:uiPriority w:val="99"/>
    <w:semiHidden/>
    <w:unhideWhenUsed/>
    <w:rsid w:val="00C013A8"/>
    <w:pPr>
      <w:spacing w:after="120"/>
      <w:ind w:left="283"/>
    </w:pPr>
  </w:style>
  <w:style w:type="character" w:customStyle="1" w:styleId="a7">
    <w:name w:val="Основной текст с отступом Знак"/>
    <w:basedOn w:val="a0"/>
    <w:link w:val="a6"/>
    <w:uiPriority w:val="99"/>
    <w:semiHidden/>
    <w:rsid w:val="00C013A8"/>
    <w:rPr>
      <w:rFonts w:eastAsiaTheme="minorEastAsia"/>
      <w:lang w:val="uk-UA" w:eastAsia="ru-RU"/>
    </w:rPr>
  </w:style>
  <w:style w:type="paragraph" w:styleId="a8">
    <w:name w:val="Block Text"/>
    <w:basedOn w:val="a"/>
    <w:semiHidden/>
    <w:rsid w:val="00C013A8"/>
    <w:pPr>
      <w:spacing w:after="0" w:line="240" w:lineRule="auto"/>
      <w:ind w:left="284" w:right="5952"/>
    </w:pPr>
    <w:rPr>
      <w:rFonts w:ascii="Times New Roman" w:eastAsia="Times New Roman" w:hAnsi="Times New Roman" w:cs="Times New Roman"/>
      <w:b/>
      <w:sz w:val="24"/>
      <w:szCs w:val="20"/>
    </w:rPr>
  </w:style>
  <w:style w:type="paragraph" w:styleId="a9">
    <w:name w:val="Body Text"/>
    <w:basedOn w:val="a"/>
    <w:link w:val="aa"/>
    <w:uiPriority w:val="99"/>
    <w:semiHidden/>
    <w:unhideWhenUsed/>
    <w:rsid w:val="00333348"/>
    <w:pPr>
      <w:spacing w:after="120"/>
    </w:pPr>
  </w:style>
  <w:style w:type="character" w:customStyle="1" w:styleId="aa">
    <w:name w:val="Основной текст Знак"/>
    <w:basedOn w:val="a0"/>
    <w:link w:val="a9"/>
    <w:uiPriority w:val="99"/>
    <w:semiHidden/>
    <w:rsid w:val="00333348"/>
    <w:rPr>
      <w:rFonts w:eastAsiaTheme="minorEastAsia"/>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5965</Words>
  <Characters>34006</Characters>
  <Application>Microsoft Office Word</Application>
  <DocSecurity>0</DocSecurity>
  <Lines>283</Lines>
  <Paragraphs>79</Paragraphs>
  <ScaleCrop>false</ScaleCrop>
  <Company>SPecialiST RePack</Company>
  <LinksUpToDate>false</LinksUpToDate>
  <CharactersWithSpaces>39892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3</cp:revision>
  <dcterms:created xsi:type="dcterms:W3CDTF">2018-07-05T12:02:00Z</dcterms:created>
  <dcterms:modified xsi:type="dcterms:W3CDTF">2018-07-05T12:02:00Z</dcterms:modified>
</cp:coreProperties>
</file>