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7F" w:rsidRPr="005A534F" w:rsidRDefault="00813F7F" w:rsidP="00813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13F7F" w:rsidRDefault="00813F7F" w:rsidP="00813F7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37BD9A" wp14:editId="5A717571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F7F" w:rsidRDefault="00813F7F" w:rsidP="00813F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3F7F" w:rsidRPr="00F12897" w:rsidRDefault="00813F7F" w:rsidP="00813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97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813F7F" w:rsidRPr="00F12897" w:rsidRDefault="00813F7F" w:rsidP="00813F7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13F7F" w:rsidRPr="00F12897" w:rsidRDefault="00813F7F" w:rsidP="00813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>VII скликання</w:t>
      </w:r>
    </w:p>
    <w:p w:rsidR="00813F7F" w:rsidRPr="00F12897" w:rsidRDefault="00813F7F" w:rsidP="00813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F7F" w:rsidRPr="00F12897" w:rsidRDefault="00813F7F" w:rsidP="00813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813F7F" w:rsidRPr="00F12897" w:rsidRDefault="00813F7F" w:rsidP="00813F7F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Тридцять четвертої 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813F7F" w:rsidRPr="00F12897" w:rsidRDefault="00813F7F" w:rsidP="00813F7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3F7F" w:rsidRPr="00F12897" w:rsidRDefault="00813F7F" w:rsidP="00813F7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 березня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16-34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813F7F" w:rsidRPr="005A534F" w:rsidRDefault="00813F7F" w:rsidP="00813F7F">
      <w:pPr>
        <w:spacing w:after="0" w:line="240" w:lineRule="auto"/>
        <w:ind w:right="5386"/>
        <w:rPr>
          <w:rFonts w:ascii="Times New Roman" w:hAnsi="Times New Roman" w:cs="Times New Roman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>Про перехід права оренди земельної ділянки</w:t>
      </w:r>
    </w:p>
    <w:p w:rsidR="00813F7F" w:rsidRPr="005A534F" w:rsidRDefault="00813F7F" w:rsidP="00813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3F7F" w:rsidRPr="005A534F" w:rsidRDefault="00813F7F" w:rsidP="0081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>Розглянувши заяви Алєксєєва О.В. та Швеця О.В. про заміну сторони в договорі оренди землі №245 від 08.10.2007 року</w:t>
      </w:r>
      <w:r>
        <w:rPr>
          <w:rFonts w:ascii="Times New Roman" w:hAnsi="Times New Roman" w:cs="Times New Roman"/>
          <w:sz w:val="24"/>
          <w:szCs w:val="24"/>
          <w:lang w:val="uk-UA"/>
        </w:rPr>
        <w:t>, враховуючи пропозиції спільного засідання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</w:t>
      </w:r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01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>.03</w:t>
      </w:r>
      <w:r>
        <w:rPr>
          <w:rFonts w:ascii="Times New Roman" w:hAnsi="Times New Roman" w:cs="Times New Roman"/>
          <w:sz w:val="24"/>
          <w:szCs w:val="24"/>
          <w:lang w:val="uk-UA"/>
        </w:rPr>
        <w:t>.2018 року</w:t>
      </w:r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пунктом 34 частини 1 статті Закону України «Про місцеве самоврядування в Україні», ч.1 ст.7 Закону України «Про оренду землі», міська рада </w:t>
      </w:r>
    </w:p>
    <w:p w:rsidR="00813F7F" w:rsidRPr="005A534F" w:rsidRDefault="00813F7F" w:rsidP="00813F7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3F7F" w:rsidRPr="005A534F" w:rsidRDefault="00813F7F" w:rsidP="00813F7F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813F7F" w:rsidRPr="005A534F" w:rsidRDefault="00813F7F" w:rsidP="00813F7F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3F7F" w:rsidRPr="005A534F" w:rsidRDefault="00813F7F" w:rsidP="00813F7F">
      <w:pPr>
        <w:numPr>
          <w:ilvl w:val="0"/>
          <w:numId w:val="1"/>
        </w:numPr>
        <w:tabs>
          <w:tab w:val="clear" w:pos="1200"/>
          <w:tab w:val="num" w:pos="-36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>Передати право оренди земельної ділянки площею 0,0024 га в м.Дунаївці по вул.Базарній з Алєксєєва Олексанра Валентиновича на Швеця Олега Володимировича.</w:t>
      </w:r>
    </w:p>
    <w:p w:rsidR="00813F7F" w:rsidRPr="005A534F" w:rsidRDefault="00813F7F" w:rsidP="00813F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3F7F" w:rsidRPr="005A534F" w:rsidRDefault="00813F7F" w:rsidP="00813F7F">
      <w:pPr>
        <w:numPr>
          <w:ilvl w:val="0"/>
          <w:numId w:val="1"/>
        </w:numPr>
        <w:tabs>
          <w:tab w:val="clear" w:pos="1200"/>
          <w:tab w:val="num" w:pos="-36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>Внести часткові зміни до договору оренди земельної ділянки №245 від 08.10.2007  року, а саме:</w:t>
      </w:r>
    </w:p>
    <w:p w:rsidR="00813F7F" w:rsidRPr="005A534F" w:rsidRDefault="00813F7F" w:rsidP="00813F7F">
      <w:pPr>
        <w:shd w:val="clear" w:color="auto" w:fill="FFFFFF"/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 w:rsidRPr="00871F66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преамбулу договору оренди земельної ділянки № 245 від 08.10.2007 року викласти в слідуючій редакції:</w:t>
      </w:r>
    </w:p>
    <w:p w:rsidR="00813F7F" w:rsidRPr="005A534F" w:rsidRDefault="00813F7F" w:rsidP="00813F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vertAlign w:val="superscript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(уповноважена ним особа): </w:t>
      </w:r>
      <w:r w:rsidRPr="005A53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Дунаєвецька міська рада в особі міського голови Заяць Веліни Владиславівни діючого на підставі ст.42 Закону України «Про місцеве самоврядування в Україні», рішення Дунаєвецької міської </w:t>
      </w:r>
      <w:r w:rsidRPr="001258B7">
        <w:rPr>
          <w:rFonts w:ascii="Times New Roman" w:hAnsi="Times New Roman" w:cs="Times New Roman"/>
          <w:sz w:val="24"/>
          <w:szCs w:val="24"/>
          <w:u w:val="single"/>
          <w:lang w:val="uk-UA"/>
        </w:rPr>
        <w:t>ради №16-34/2018р. від 01 березня 2018 року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534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(прізвище, ім'я та по батькові фізичної особи,    найменування юридичної </w:t>
      </w:r>
      <w:r w:rsidRPr="005A534F">
        <w:rPr>
          <w:rFonts w:ascii="Times New Roman" w:hAnsi="Times New Roman" w:cs="Times New Roman"/>
          <w:spacing w:val="-1"/>
          <w:sz w:val="24"/>
          <w:szCs w:val="24"/>
          <w:vertAlign w:val="superscript"/>
          <w:lang w:val="uk-UA"/>
        </w:rPr>
        <w:t>особи)</w:t>
      </w:r>
    </w:p>
    <w:p w:rsidR="00813F7F" w:rsidRPr="005A534F" w:rsidRDefault="00813F7F" w:rsidP="00813F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813F7F" w:rsidRPr="005A534F" w:rsidRDefault="00813F7F" w:rsidP="0081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з одного боку, та орендар: </w:t>
      </w:r>
      <w:r w:rsidRPr="005A534F">
        <w:rPr>
          <w:rFonts w:ascii="Times New Roman" w:hAnsi="Times New Roman" w:cs="Times New Roman"/>
          <w:sz w:val="24"/>
          <w:szCs w:val="24"/>
          <w:u w:val="single"/>
          <w:lang w:val="uk-UA"/>
        </w:rPr>
        <w:t>фізична особа-підприємець Швець Олег Володимирович, паспорт серія НА № 836343 виданий Дунаєвецьким РВ УМВС України в Хмельницькій області 22,03,2000 р., ідентифікаційний номер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53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2416600138 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з другого, </w:t>
      </w:r>
      <w:r w:rsidRPr="005A534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5A534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5A534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5A534F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5A534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5A534F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5A534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5A534F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5A534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ім'я та по батькові фізичної особи, найменування юридичної особи)</w:t>
      </w:r>
    </w:p>
    <w:p w:rsidR="00813F7F" w:rsidRPr="005A534F" w:rsidRDefault="00813F7F" w:rsidP="00813F7F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3F7F" w:rsidRPr="005A534F" w:rsidRDefault="00813F7F" w:rsidP="00813F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2317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у тексті договору слова Алєксєєв Олександр Валентинович замінити на Швець Олег Володимирович у відповідних відмінках</w:t>
      </w:r>
    </w:p>
    <w:p w:rsidR="00813F7F" w:rsidRPr="005A534F" w:rsidRDefault="00813F7F" w:rsidP="00813F7F">
      <w:pPr>
        <w:tabs>
          <w:tab w:val="num" w:pos="-36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317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пункт </w:t>
      </w:r>
      <w:r w:rsidRPr="005A53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«Реквізити сторін» 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>викласти в слідуючій редакції</w:t>
      </w:r>
    </w:p>
    <w:p w:rsidR="00813F7F" w:rsidRPr="005A534F" w:rsidRDefault="00813F7F" w:rsidP="00813F7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13F7F" w:rsidRDefault="00813F7F" w:rsidP="00813F7F">
      <w:pP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:rsidR="00813F7F" w:rsidRPr="005A534F" w:rsidRDefault="00813F7F" w:rsidP="00813F7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Реквізити сторін</w:t>
      </w:r>
    </w:p>
    <w:p w:rsidR="00813F7F" w:rsidRPr="005A534F" w:rsidRDefault="00813F7F" w:rsidP="00813F7F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963"/>
      </w:tblGrid>
      <w:tr w:rsidR="00813F7F" w:rsidRPr="005A534F" w:rsidTr="00ED70E6">
        <w:tc>
          <w:tcPr>
            <w:tcW w:w="4500" w:type="dxa"/>
          </w:tcPr>
          <w:p w:rsidR="00813F7F" w:rsidRPr="007217BA" w:rsidRDefault="00813F7F" w:rsidP="00ED70E6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217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Орендодавець </w:t>
            </w:r>
          </w:p>
          <w:p w:rsidR="00813F7F" w:rsidRDefault="00813F7F" w:rsidP="00ED70E6">
            <w:pPr>
              <w:pStyle w:val="4"/>
              <w:spacing w:before="0" w:after="0"/>
              <w:rPr>
                <w:rFonts w:eastAsia="Times New Roman"/>
                <w:b w:val="0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7217BA">
              <w:rPr>
                <w:rFonts w:eastAsia="Times New Roman"/>
                <w:b w:val="0"/>
                <w:color w:val="000000" w:themeColor="text1"/>
                <w:sz w:val="24"/>
                <w:szCs w:val="24"/>
                <w:u w:val="single"/>
                <w:lang w:val="uk-UA"/>
              </w:rPr>
              <w:t>Дунаєвецька міська рада в особі міського</w:t>
            </w:r>
          </w:p>
          <w:p w:rsidR="00813F7F" w:rsidRPr="007217BA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(прізвище,  ім'я  та  по батькові фізичної  особи)</w:t>
            </w:r>
          </w:p>
          <w:p w:rsidR="00813F7F" w:rsidRPr="00C02317" w:rsidRDefault="00813F7F" w:rsidP="00ED70E6">
            <w:pPr>
              <w:pStyle w:val="4"/>
              <w:spacing w:before="0" w:after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Times New Roman"/>
                <w:b w:val="0"/>
                <w:color w:val="000000" w:themeColor="text1"/>
                <w:sz w:val="24"/>
                <w:szCs w:val="24"/>
                <w:u w:val="single"/>
                <w:lang w:val="uk-UA"/>
              </w:rPr>
              <w:t>__</w:t>
            </w:r>
            <w:r w:rsidRPr="00C02317">
              <w:rPr>
                <w:rFonts w:eastAsia="Times New Roman"/>
                <w:b w:val="0"/>
                <w:color w:val="000000" w:themeColor="text1"/>
                <w:sz w:val="24"/>
                <w:szCs w:val="24"/>
                <w:u w:val="single"/>
                <w:lang w:val="uk-UA"/>
              </w:rPr>
              <w:t>голови</w:t>
            </w:r>
            <w:r w:rsidRPr="00C02317">
              <w:rPr>
                <w:b w:val="0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Заяць Веліни Владиславівни</w:t>
            </w:r>
            <w:r>
              <w:rPr>
                <w:b w:val="0"/>
                <w:color w:val="000000" w:themeColor="text1"/>
                <w:sz w:val="24"/>
                <w:szCs w:val="24"/>
                <w:u w:val="single"/>
                <w:lang w:val="uk-UA"/>
              </w:rPr>
              <w:t>_</w:t>
            </w:r>
            <w:r w:rsidRPr="00C02317">
              <w:rPr>
                <w:b w:val="0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                           </w:t>
            </w:r>
            <w:r w:rsidRPr="00C02317">
              <w:rPr>
                <w:b w:val="0"/>
                <w:color w:val="000000" w:themeColor="text1"/>
                <w:sz w:val="24"/>
                <w:szCs w:val="24"/>
                <w:vertAlign w:val="superscript"/>
                <w:lang w:val="uk-UA"/>
              </w:rPr>
              <w:t>паспортні дані (серія, номер, ким і коли виданий),</w:t>
            </w:r>
          </w:p>
          <w:p w:rsidR="00813F7F" w:rsidRPr="007217BA" w:rsidRDefault="00813F7F" w:rsidP="00ED70E6">
            <w:pPr>
              <w:pStyle w:val="4"/>
              <w:spacing w:before="0" w:after="0"/>
              <w:rPr>
                <w:rFonts w:eastAsia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7217BA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217BA">
              <w:rPr>
                <w:rFonts w:eastAsia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Діючого на підставі ст.42 Закону України </w:t>
            </w:r>
            <w:r w:rsidRPr="007217BA">
              <w:rPr>
                <w:rFonts w:eastAsia="Times New Roman"/>
                <w:b w:val="0"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>«Про місцеве самоврядування в Україні»,</w:t>
            </w:r>
            <w:r w:rsidRPr="007217BA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813F7F" w:rsidRPr="007217BA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        установчого документа (назва,  ким  і  коли  затверджений),</w:t>
            </w:r>
          </w:p>
          <w:p w:rsidR="00813F7F" w:rsidRPr="007217BA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__________________________________</w:t>
            </w:r>
          </w:p>
          <w:p w:rsidR="00813F7F" w:rsidRPr="007217BA" w:rsidRDefault="00813F7F" w:rsidP="00ED70E6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відомості про державну</w:t>
            </w: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реєстрацію та банківські реквізити)</w:t>
            </w:r>
          </w:p>
          <w:p w:rsidR="00813F7F" w:rsidRPr="007217BA" w:rsidRDefault="00813F7F" w:rsidP="00ED70E6">
            <w:pPr>
              <w:pStyle w:val="31"/>
              <w:spacing w:after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217BA">
              <w:rPr>
                <w:color w:val="000000" w:themeColor="text1"/>
                <w:sz w:val="24"/>
                <w:szCs w:val="24"/>
                <w:lang w:val="uk-UA"/>
              </w:rPr>
              <w:t>Місце проживання фізичної особи, місцезнаходження юридичної особи</w:t>
            </w:r>
          </w:p>
          <w:p w:rsidR="00813F7F" w:rsidRPr="007217BA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</w:t>
            </w: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32400 Хмельницька область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</w:t>
            </w:r>
          </w:p>
          <w:p w:rsidR="00813F7F" w:rsidRPr="007217BA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                               (індекс, область, район, місто,</w:t>
            </w:r>
          </w:p>
          <w:p w:rsidR="00813F7F" w:rsidRPr="007217BA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</w:t>
            </w: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м.Дунаївці, вул.Шевченко,50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</w:p>
          <w:p w:rsidR="00813F7F" w:rsidRPr="007217BA" w:rsidRDefault="00813F7F" w:rsidP="00ED70E6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      село, вулиця, номер будинку та квартири)</w:t>
            </w:r>
          </w:p>
          <w:p w:rsidR="00813F7F" w:rsidRPr="007217BA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Ідентифікаційний код ______</w:t>
            </w: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04060714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</w:p>
          <w:p w:rsidR="00813F7F" w:rsidRPr="007217BA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                                                        (юридичної особи) </w:t>
            </w:r>
          </w:p>
          <w:p w:rsidR="00813F7F" w:rsidRPr="007217BA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963" w:type="dxa"/>
          </w:tcPr>
          <w:p w:rsidR="00813F7F" w:rsidRPr="007217BA" w:rsidRDefault="00813F7F" w:rsidP="00ED70E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Орендар </w:t>
            </w:r>
          </w:p>
          <w:p w:rsidR="00813F7F" w:rsidRPr="007217BA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фізична особа-підприємець Швець Олег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_____</w:t>
            </w:r>
          </w:p>
          <w:p w:rsidR="00813F7F" w:rsidRPr="007217BA" w:rsidRDefault="00813F7F" w:rsidP="00ED7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(прізвище,  ім'я  та  по батькові фізичної  особи)</w:t>
            </w:r>
          </w:p>
          <w:p w:rsidR="00813F7F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Володимирович,  паспорт серія НА №836343,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виданий Дунаєвецьким РВ УМВС</w:t>
            </w:r>
          </w:p>
          <w:p w:rsidR="00813F7F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паспортні дані (серія, номер, ким і коли виданий),</w:t>
            </w:r>
          </w:p>
          <w:p w:rsidR="00813F7F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України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Хмельницькій області 22.03.2000</w:t>
            </w:r>
          </w:p>
          <w:p w:rsidR="00813F7F" w:rsidRPr="00F13C23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найменування  юридичної особи, що діє на підставі установчого документа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(назва,ким і коли затверджений), відомості про</w:t>
            </w:r>
          </w:p>
          <w:p w:rsidR="00813F7F" w:rsidRPr="007217BA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року</w:t>
            </w:r>
          </w:p>
          <w:p w:rsidR="00813F7F" w:rsidRPr="007217BA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державнуреєстрацію та банківські реквізити)</w:t>
            </w:r>
          </w:p>
          <w:p w:rsidR="00813F7F" w:rsidRPr="007217BA" w:rsidRDefault="00813F7F" w:rsidP="00ED70E6">
            <w:pPr>
              <w:pStyle w:val="21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217BA">
              <w:rPr>
                <w:rFonts w:cs="Times New Roman"/>
                <w:color w:val="000000" w:themeColor="text1"/>
                <w:szCs w:val="24"/>
              </w:rPr>
              <w:t>Місце проживання фізичної особи, місцезнаходження юридичної особи</w:t>
            </w:r>
          </w:p>
          <w:p w:rsidR="00813F7F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32400 Хмельницька область м.Дунаївці,</w:t>
            </w:r>
          </w:p>
          <w:p w:rsidR="00813F7F" w:rsidRPr="007217BA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(індекс, область,район, місто, село,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вулиця,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номер будинку</w:t>
            </w:r>
          </w:p>
          <w:p w:rsidR="00813F7F" w:rsidRPr="007217BA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вул.Київська,18/27</w:t>
            </w: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та квартири)</w:t>
            </w:r>
          </w:p>
          <w:p w:rsidR="00813F7F" w:rsidRPr="007217BA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Ідентифікаційний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___</w:t>
            </w: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2416600138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  <w:p w:rsidR="00813F7F" w:rsidRPr="007217BA" w:rsidRDefault="00813F7F" w:rsidP="00ED70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2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                                                                            (фізичної особи)</w:t>
            </w:r>
          </w:p>
          <w:p w:rsidR="00813F7F" w:rsidRPr="007217BA" w:rsidRDefault="00813F7F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</w:p>
        </w:tc>
      </w:tr>
    </w:tbl>
    <w:p w:rsidR="00813F7F" w:rsidRPr="005A534F" w:rsidRDefault="00813F7F" w:rsidP="00813F7F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13F7F" w:rsidRPr="005A534F" w:rsidRDefault="00813F7F" w:rsidP="00813F7F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4. Орендарю </w:t>
      </w:r>
      <w:r w:rsidRPr="005A534F">
        <w:rPr>
          <w:rFonts w:ascii="Times New Roman" w:hAnsi="Times New Roman" w:cs="Times New Roman"/>
          <w:spacing w:val="-1"/>
          <w:sz w:val="24"/>
          <w:szCs w:val="24"/>
          <w:lang w:val="uk-UA"/>
        </w:rPr>
        <w:t>здійснити державну реєстрацію права оренди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у двомісячний термін.</w:t>
      </w:r>
    </w:p>
    <w:p w:rsidR="00813F7F" w:rsidRPr="005A534F" w:rsidRDefault="00813F7F" w:rsidP="00813F7F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>5. Направити рішення Дунаєвецькому відділенню Кам’янець-Подільської об’єднанної державної податкової інспекції.</w:t>
      </w:r>
    </w:p>
    <w:p w:rsidR="00813F7F" w:rsidRPr="005A534F" w:rsidRDefault="00813F7F" w:rsidP="00813F7F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6.  У п'ятиденний строк після державної реєстрації додаткової угоди до договору 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>оренди земельної ділянки надати копію додаткової угоди Дунаєвецькому відділенню Кам’янець-Подільської об’єднанної державної податкової інспекції та в відділ у Дунаєвецькому районі головного управління Держгеокадастру в Хмельницькій області.</w:t>
      </w:r>
    </w:p>
    <w:p w:rsidR="00813F7F" w:rsidRPr="005A534F" w:rsidRDefault="00813F7F" w:rsidP="00813F7F">
      <w:pPr>
        <w:tabs>
          <w:tab w:val="num" w:pos="36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2B11">
        <w:rPr>
          <w:rFonts w:ascii="Times New Roman" w:hAnsi="Times New Roman" w:cs="Times New Roman"/>
          <w:sz w:val="24"/>
          <w:szCs w:val="24"/>
          <w:lang w:val="uk-UA"/>
        </w:rPr>
        <w:t>7. Контроль за виконанням рішення покласти на земельно-архітектурний відділ апарату виконавчого комітету Дунаєвецької міської ради (В.Макогончук) та постійну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13F7F" w:rsidRPr="00B72B11" w:rsidRDefault="00813F7F" w:rsidP="00813F7F">
      <w:pPr>
        <w:tabs>
          <w:tab w:val="num" w:pos="7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813F7F" w:rsidRDefault="00813F7F" w:rsidP="00813F7F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3F7F" w:rsidRDefault="00813F7F" w:rsidP="00813F7F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3F7F" w:rsidRPr="005A534F" w:rsidRDefault="00813F7F" w:rsidP="00813F7F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5A534F">
        <w:rPr>
          <w:rFonts w:ascii="Times New Roman" w:hAnsi="Times New Roman" w:cs="Times New Roman"/>
          <w:sz w:val="24"/>
          <w:szCs w:val="24"/>
        </w:rPr>
        <w:tab/>
        <w:t>В. Заяць</w:t>
      </w:r>
    </w:p>
    <w:p w:rsidR="00EE53F7" w:rsidRPr="00813F7F" w:rsidRDefault="00EE53F7" w:rsidP="00813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E53F7" w:rsidRPr="0081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05"/>
    <w:rsid w:val="00576005"/>
    <w:rsid w:val="00813F7F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7F"/>
  </w:style>
  <w:style w:type="paragraph" w:styleId="1">
    <w:name w:val="heading 1"/>
    <w:basedOn w:val="a"/>
    <w:next w:val="a"/>
    <w:link w:val="10"/>
    <w:uiPriority w:val="9"/>
    <w:qFormat/>
    <w:rsid w:val="00813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3F7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qFormat/>
    <w:rsid w:val="00813F7F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3F7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813F7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Знак"/>
    <w:basedOn w:val="a"/>
    <w:link w:val="a4"/>
    <w:rsid w:val="00813F7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813F7F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813F7F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3F7F"/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13F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3F7F"/>
  </w:style>
  <w:style w:type="paragraph" w:styleId="31">
    <w:name w:val="Body Text 3"/>
    <w:basedOn w:val="a"/>
    <w:link w:val="32"/>
    <w:rsid w:val="00813F7F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13F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13F7F"/>
    <w:pPr>
      <w:spacing w:after="120" w:line="480" w:lineRule="auto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813F7F"/>
    <w:rPr>
      <w:rFonts w:ascii="Times New Roman" w:eastAsia="Calibri" w:hAnsi="Times New Roman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7F"/>
  </w:style>
  <w:style w:type="paragraph" w:styleId="1">
    <w:name w:val="heading 1"/>
    <w:basedOn w:val="a"/>
    <w:next w:val="a"/>
    <w:link w:val="10"/>
    <w:uiPriority w:val="9"/>
    <w:qFormat/>
    <w:rsid w:val="00813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3F7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qFormat/>
    <w:rsid w:val="00813F7F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3F7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813F7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Знак"/>
    <w:basedOn w:val="a"/>
    <w:link w:val="a4"/>
    <w:rsid w:val="00813F7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813F7F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813F7F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3F7F"/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13F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3F7F"/>
  </w:style>
  <w:style w:type="paragraph" w:styleId="31">
    <w:name w:val="Body Text 3"/>
    <w:basedOn w:val="a"/>
    <w:link w:val="32"/>
    <w:rsid w:val="00813F7F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13F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13F7F"/>
    <w:pPr>
      <w:spacing w:after="120" w:line="480" w:lineRule="auto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813F7F"/>
    <w:rPr>
      <w:rFonts w:ascii="Times New Roman" w:eastAsia="Calibri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2018-07-04T05:42:00Z</dcterms:created>
  <dcterms:modified xsi:type="dcterms:W3CDTF">2018-07-04T05:42:00Z</dcterms:modified>
</cp:coreProperties>
</file>