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BD" w:rsidRDefault="002A67BD" w:rsidP="002A67B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54B2C6" wp14:editId="4D5B41E7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7BD" w:rsidRDefault="002A67BD" w:rsidP="002A67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7BD" w:rsidRPr="00F12897" w:rsidRDefault="002A67BD" w:rsidP="002A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A67BD" w:rsidRPr="00F12897" w:rsidRDefault="002A67BD" w:rsidP="002A67B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A67BD" w:rsidRPr="00F12897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2A67BD" w:rsidRPr="00F12897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7BD" w:rsidRPr="00F12897" w:rsidRDefault="002A67BD" w:rsidP="002A6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2A67BD" w:rsidRPr="00F12897" w:rsidRDefault="002A67BD" w:rsidP="002A67B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2A67BD" w:rsidRPr="00F12897" w:rsidRDefault="002A67BD" w:rsidP="002A67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67BD" w:rsidRPr="00F12897" w:rsidRDefault="002A67BD" w:rsidP="002A67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4-34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2A67BD" w:rsidRPr="00477C41" w:rsidRDefault="002A67BD" w:rsidP="002A67BD">
      <w:pPr>
        <w:shd w:val="clear" w:color="auto" w:fill="FFFFFF"/>
        <w:spacing w:line="185" w:lineRule="atLeast"/>
        <w:ind w:right="39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E53">
        <w:rPr>
          <w:rFonts w:ascii="Times New Roman" w:hAnsi="Times New Roman" w:cs="Times New Roman"/>
          <w:sz w:val="24"/>
          <w:szCs w:val="24"/>
          <w:lang w:val="uk-UA"/>
        </w:rPr>
        <w:t xml:space="preserve">Звіт про </w:t>
      </w:r>
      <w:r w:rsidRPr="008E5D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виконання Програми підвищення якості обслуговування платників та розвитку </w:t>
      </w:r>
      <w:r w:rsidRPr="00477C41">
        <w:rPr>
          <w:rFonts w:ascii="Times New Roman" w:hAnsi="Times New Roman" w:cs="Times New Roman"/>
          <w:sz w:val="24"/>
          <w:szCs w:val="24"/>
          <w:lang w:val="uk-UA"/>
        </w:rPr>
        <w:t>інформаційної мережі Дунаєвецького відділення Кам’янець-Подільської ОДПІ ГУ ДФС у Хмельницькій області на 2016-2017 роки за 2017 рік</w:t>
      </w:r>
    </w:p>
    <w:p w:rsidR="002A67BD" w:rsidRPr="00477C41" w:rsidRDefault="002A67BD" w:rsidP="002A67BD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C41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розглянувши лист Дунаєвецького відділення Кам’янець-Подільської ОДПІ від 01</w:t>
      </w:r>
      <w:r>
        <w:rPr>
          <w:rFonts w:ascii="Times New Roman" w:hAnsi="Times New Roman" w:cs="Times New Roman"/>
          <w:sz w:val="24"/>
          <w:szCs w:val="24"/>
          <w:lang w:val="uk-UA"/>
        </w:rPr>
        <w:t>.03.2018</w:t>
      </w:r>
      <w:r w:rsidRPr="00477C4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1408/8/22-07-24</w:t>
      </w:r>
      <w:r w:rsidRPr="00477C41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2A67BD" w:rsidRPr="00477C41" w:rsidRDefault="002A67BD" w:rsidP="002A67BD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67BD" w:rsidRPr="008E5D62" w:rsidRDefault="002A67BD" w:rsidP="002A67BD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E5D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2A67BD" w:rsidRPr="008E5D62" w:rsidRDefault="002A67BD" w:rsidP="002A67BD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5D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Затвердити 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 за 2017 рік.</w:t>
      </w:r>
    </w:p>
    <w:p w:rsidR="002A67BD" w:rsidRPr="008E5D62" w:rsidRDefault="002A67BD" w:rsidP="002A67BD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E5D6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2A67BD" w:rsidRPr="008E5D62" w:rsidRDefault="002A67BD" w:rsidP="002A6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5D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планування, фінансів, бюджету та соціально-економічного розвитку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(голова комісії Д.Сусляк).</w:t>
      </w:r>
    </w:p>
    <w:p w:rsidR="002A67BD" w:rsidRPr="008E5D62" w:rsidRDefault="002A67BD" w:rsidP="002A67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67BD" w:rsidRPr="008E5D62" w:rsidRDefault="002A67BD" w:rsidP="002A67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67BD" w:rsidRPr="008E5D62" w:rsidRDefault="002A67BD" w:rsidP="002A67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67BD" w:rsidRPr="008E5D62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5D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EE53F7" w:rsidRPr="002A67BD" w:rsidRDefault="00EE53F7">
      <w:pPr>
        <w:rPr>
          <w:lang w:val="en-US"/>
        </w:rPr>
      </w:pPr>
      <w:bookmarkStart w:id="0" w:name="_GoBack"/>
      <w:bookmarkEnd w:id="0"/>
    </w:p>
    <w:sectPr w:rsidR="00EE53F7" w:rsidRPr="002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1"/>
    <w:rsid w:val="002A67BD"/>
    <w:rsid w:val="00853B11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BD"/>
  </w:style>
  <w:style w:type="paragraph" w:styleId="3">
    <w:name w:val="heading 3"/>
    <w:basedOn w:val="a"/>
    <w:next w:val="a"/>
    <w:link w:val="30"/>
    <w:qFormat/>
    <w:rsid w:val="002A67B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67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A67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A67B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2A67BD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67B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BD"/>
  </w:style>
  <w:style w:type="paragraph" w:styleId="3">
    <w:name w:val="heading 3"/>
    <w:basedOn w:val="a"/>
    <w:next w:val="a"/>
    <w:link w:val="30"/>
    <w:qFormat/>
    <w:rsid w:val="002A67B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67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A67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A67B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2A67BD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67B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2018-07-04T05:29:00Z</dcterms:created>
  <dcterms:modified xsi:type="dcterms:W3CDTF">2018-07-04T05:29:00Z</dcterms:modified>
</cp:coreProperties>
</file>