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00" w:rsidRPr="00CE68F6" w:rsidRDefault="00172900" w:rsidP="00172900">
      <w:pPr>
        <w:jc w:val="right"/>
        <w:rPr>
          <w:b/>
          <w:lang w:val="uk-UA"/>
        </w:rPr>
      </w:pPr>
    </w:p>
    <w:p w:rsidR="00172900" w:rsidRPr="00CE68F6" w:rsidRDefault="00172900" w:rsidP="00172900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15240</wp:posOffset>
            </wp:positionV>
            <wp:extent cx="432435" cy="609600"/>
            <wp:effectExtent l="0" t="0" r="571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900" w:rsidRPr="00CE68F6" w:rsidRDefault="00172900" w:rsidP="00172900">
      <w:pPr>
        <w:jc w:val="center"/>
        <w:rPr>
          <w:b/>
          <w:lang w:val="uk-UA"/>
        </w:rPr>
      </w:pPr>
    </w:p>
    <w:p w:rsidR="00172900" w:rsidRPr="00CE68F6" w:rsidRDefault="00172900" w:rsidP="00172900">
      <w:pPr>
        <w:jc w:val="center"/>
        <w:rPr>
          <w:b/>
          <w:lang w:val="uk-UA"/>
        </w:rPr>
      </w:pPr>
    </w:p>
    <w:p w:rsidR="00172900" w:rsidRPr="00CE68F6" w:rsidRDefault="00172900" w:rsidP="00172900">
      <w:pPr>
        <w:jc w:val="center"/>
        <w:rPr>
          <w:b/>
          <w:lang w:val="uk-UA"/>
        </w:rPr>
      </w:pPr>
    </w:p>
    <w:p w:rsidR="00172900" w:rsidRPr="00CE68F6" w:rsidRDefault="00172900" w:rsidP="00172900">
      <w:pPr>
        <w:jc w:val="center"/>
        <w:rPr>
          <w:b/>
        </w:rPr>
      </w:pPr>
      <w:r w:rsidRPr="00CE68F6">
        <w:rPr>
          <w:b/>
        </w:rPr>
        <w:t>УКРАЇНА</w:t>
      </w:r>
    </w:p>
    <w:p w:rsidR="00172900" w:rsidRPr="00CE68F6" w:rsidRDefault="00172900" w:rsidP="00172900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172900" w:rsidRPr="00CE68F6" w:rsidRDefault="00172900" w:rsidP="00172900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172900" w:rsidRPr="00CE68F6" w:rsidRDefault="00172900" w:rsidP="00172900">
      <w:pPr>
        <w:jc w:val="center"/>
      </w:pPr>
    </w:p>
    <w:p w:rsidR="00172900" w:rsidRPr="00CE68F6" w:rsidRDefault="00172900" w:rsidP="00172900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172900" w:rsidRPr="00CE68F6" w:rsidRDefault="00172900" w:rsidP="0017290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72900" w:rsidRPr="00CE68F6" w:rsidRDefault="00172900" w:rsidP="0017290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172900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172900" w:rsidRPr="00CE68F6" w:rsidRDefault="00172900" w:rsidP="00172900">
      <w:pPr>
        <w:rPr>
          <w:lang w:val="uk-UA"/>
        </w:rPr>
      </w:pPr>
    </w:p>
    <w:p w:rsidR="00172900" w:rsidRPr="00CE68F6" w:rsidRDefault="00172900" w:rsidP="00172900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№53-35/2018р</w:t>
      </w:r>
    </w:p>
    <w:p w:rsidR="00172900" w:rsidRPr="00CE68F6" w:rsidRDefault="00172900" w:rsidP="00172900">
      <w:pPr>
        <w:pStyle w:val="12"/>
        <w:ind w:left="-180"/>
        <w:rPr>
          <w:lang w:val="uk-UA"/>
        </w:rPr>
      </w:pPr>
    </w:p>
    <w:p w:rsidR="00172900" w:rsidRPr="00CE68F6" w:rsidRDefault="00172900" w:rsidP="00172900">
      <w:pPr>
        <w:ind w:right="5035"/>
        <w:jc w:val="both"/>
        <w:rPr>
          <w:color w:val="000000"/>
          <w:lang w:val="uk-UA"/>
        </w:rPr>
      </w:pPr>
      <w:r w:rsidRPr="00CE68F6">
        <w:rPr>
          <w:color w:val="000000"/>
          <w:lang w:val="uk-UA"/>
        </w:rPr>
        <w:t xml:space="preserve">Про погодження продажу прав оренди земельних ділянок </w:t>
      </w:r>
      <w:r w:rsidRPr="00CE68F6">
        <w:rPr>
          <w:noProof/>
          <w:lang w:val="uk-UA"/>
        </w:rPr>
        <w:t>сільськогосподарського призначення державної власності</w:t>
      </w:r>
      <w:r w:rsidRPr="00CE68F6">
        <w:rPr>
          <w:color w:val="000000"/>
          <w:lang w:val="uk-UA"/>
        </w:rPr>
        <w:t xml:space="preserve"> на земельних торгах у формі аукціону</w:t>
      </w:r>
    </w:p>
    <w:p w:rsidR="00172900" w:rsidRPr="00CE68F6" w:rsidRDefault="00172900" w:rsidP="00172900">
      <w:pPr>
        <w:rPr>
          <w:color w:val="000000"/>
          <w:lang w:val="uk-UA"/>
        </w:rPr>
      </w:pPr>
    </w:p>
    <w:p w:rsidR="00172900" w:rsidRPr="00CE68F6" w:rsidRDefault="00172900" w:rsidP="00172900">
      <w:pPr>
        <w:numPr>
          <w:ilvl w:val="12"/>
          <w:numId w:val="0"/>
        </w:numPr>
        <w:ind w:firstLine="709"/>
        <w:jc w:val="both"/>
        <w:rPr>
          <w:bCs/>
          <w:iCs/>
          <w:color w:val="000000"/>
          <w:lang w:val="uk-UA"/>
        </w:rPr>
      </w:pPr>
      <w:r w:rsidRPr="00CE68F6">
        <w:rPr>
          <w:bCs/>
          <w:iCs/>
          <w:color w:val="000000"/>
          <w:lang w:val="uk-UA"/>
        </w:rPr>
        <w:t xml:space="preserve">Розглянувши лист Головного управління </w:t>
      </w:r>
      <w:proofErr w:type="spellStart"/>
      <w:r w:rsidRPr="00CE68F6">
        <w:rPr>
          <w:bCs/>
          <w:iCs/>
          <w:color w:val="000000"/>
          <w:lang w:val="uk-UA"/>
        </w:rPr>
        <w:t>Держгеокадастру</w:t>
      </w:r>
      <w:proofErr w:type="spellEnd"/>
      <w:r w:rsidRPr="00CE68F6">
        <w:rPr>
          <w:bCs/>
          <w:iCs/>
          <w:color w:val="000000"/>
          <w:lang w:val="uk-UA"/>
        </w:rPr>
        <w:t xml:space="preserve"> у Хмельницькій області № 18-22-0.10-904/2-18 від 12.02.2018 року, лист Відділу у </w:t>
      </w:r>
      <w:proofErr w:type="spellStart"/>
      <w:r w:rsidRPr="00CE68F6">
        <w:rPr>
          <w:bCs/>
          <w:iCs/>
          <w:color w:val="000000"/>
          <w:lang w:val="uk-UA"/>
        </w:rPr>
        <w:t>Дунаєвецькому</w:t>
      </w:r>
      <w:proofErr w:type="spellEnd"/>
      <w:r w:rsidRPr="00CE68F6">
        <w:rPr>
          <w:bCs/>
          <w:iCs/>
          <w:color w:val="000000"/>
          <w:lang w:val="uk-UA"/>
        </w:rPr>
        <w:t xml:space="preserve"> районі Головного управління </w:t>
      </w:r>
      <w:proofErr w:type="spellStart"/>
      <w:r w:rsidRPr="00CE68F6">
        <w:rPr>
          <w:bCs/>
          <w:iCs/>
          <w:color w:val="000000"/>
          <w:lang w:val="uk-UA"/>
        </w:rPr>
        <w:t>Держгеокадастру</w:t>
      </w:r>
      <w:proofErr w:type="spellEnd"/>
      <w:r w:rsidRPr="00CE68F6">
        <w:rPr>
          <w:bCs/>
          <w:iCs/>
          <w:color w:val="000000"/>
          <w:lang w:val="uk-UA"/>
        </w:rPr>
        <w:t xml:space="preserve"> у Хмельницькій області № 18-22-0.24-559/108-18 керуючись розпорядженням Кабінету Міністрів України від 31 січня 2018 року № 60-р,  пунктом 34 частини 1 статті 26 Закону України «Про місцеве самоврядування в Україні», враховуючи пропозиції спільних засідань постійних комісій від 17.04.2018 року та 18.04.2018 року, міська рада</w:t>
      </w:r>
    </w:p>
    <w:p w:rsidR="00172900" w:rsidRPr="00CE68F6" w:rsidRDefault="00172900" w:rsidP="00172900">
      <w:pPr>
        <w:numPr>
          <w:ilvl w:val="12"/>
          <w:numId w:val="0"/>
        </w:numPr>
        <w:jc w:val="center"/>
        <w:rPr>
          <w:noProof/>
          <w:lang w:val="uk-UA"/>
        </w:rPr>
      </w:pPr>
    </w:p>
    <w:p w:rsidR="00172900" w:rsidRPr="00CE68F6" w:rsidRDefault="00172900" w:rsidP="00172900">
      <w:pPr>
        <w:numPr>
          <w:ilvl w:val="12"/>
          <w:numId w:val="0"/>
        </w:numPr>
        <w:jc w:val="center"/>
        <w:rPr>
          <w:b/>
          <w:noProof/>
          <w:lang w:val="uk-UA"/>
        </w:rPr>
      </w:pPr>
      <w:r w:rsidRPr="00CE68F6">
        <w:rPr>
          <w:b/>
          <w:noProof/>
          <w:lang w:val="uk-UA"/>
        </w:rPr>
        <w:t>ВИРIШИЛА:</w:t>
      </w:r>
    </w:p>
    <w:p w:rsidR="00172900" w:rsidRPr="00CE68F6" w:rsidRDefault="00172900" w:rsidP="00172900">
      <w:pPr>
        <w:numPr>
          <w:ilvl w:val="12"/>
          <w:numId w:val="0"/>
        </w:numPr>
        <w:jc w:val="center"/>
        <w:rPr>
          <w:b/>
          <w:noProof/>
          <w:lang w:val="uk-UA"/>
        </w:rPr>
      </w:pPr>
    </w:p>
    <w:p w:rsidR="00172900" w:rsidRPr="00CE68F6" w:rsidRDefault="00172900" w:rsidP="00172900">
      <w:pPr>
        <w:numPr>
          <w:ilvl w:val="12"/>
          <w:numId w:val="0"/>
        </w:numPr>
        <w:ind w:firstLine="540"/>
        <w:jc w:val="both"/>
        <w:rPr>
          <w:noProof/>
          <w:lang w:val="uk-UA"/>
        </w:rPr>
      </w:pPr>
      <w:r w:rsidRPr="00CE68F6">
        <w:rPr>
          <w:noProof/>
          <w:lang w:val="uk-UA"/>
        </w:rPr>
        <w:t>1. Погодити продаж прав оренди земельних ділянок сільськогосподарського призначення державної власності на земельних торгах у формі аукціону, які розташовані за межами населених пунктів на території Дунаєвецької міської ради, а саме:</w:t>
      </w:r>
    </w:p>
    <w:p w:rsidR="00172900" w:rsidRPr="00CE68F6" w:rsidRDefault="00172900" w:rsidP="00172900">
      <w:pPr>
        <w:numPr>
          <w:ilvl w:val="12"/>
          <w:numId w:val="0"/>
        </w:numPr>
        <w:ind w:firstLine="540"/>
        <w:jc w:val="both"/>
        <w:rPr>
          <w:noProof/>
          <w:lang w:val="uk-UA"/>
        </w:rPr>
      </w:pPr>
      <w:r w:rsidRPr="00CE68F6">
        <w:rPr>
          <w:noProof/>
          <w:lang w:val="uk-UA"/>
        </w:rPr>
        <w:t>- за межами населеного пункту с. Чаньків – площа 20,0000 га, кадастровий номер 6821889500:07:001:0003;</w:t>
      </w:r>
    </w:p>
    <w:p w:rsidR="00172900" w:rsidRPr="00CE68F6" w:rsidRDefault="00172900" w:rsidP="00172900">
      <w:pPr>
        <w:numPr>
          <w:ilvl w:val="12"/>
          <w:numId w:val="0"/>
        </w:numPr>
        <w:ind w:firstLine="540"/>
        <w:jc w:val="both"/>
        <w:rPr>
          <w:noProof/>
          <w:lang w:val="uk-UA"/>
        </w:rPr>
      </w:pPr>
      <w:r w:rsidRPr="00CE68F6">
        <w:rPr>
          <w:noProof/>
          <w:lang w:val="uk-UA"/>
        </w:rPr>
        <w:t>- за межами населеного пункту с. Мала Побіянка – площа 15,5881 га, кадастровий номер 6821885600:04:004:0001;</w:t>
      </w:r>
    </w:p>
    <w:p w:rsidR="00172900" w:rsidRPr="00CE68F6" w:rsidRDefault="00172900" w:rsidP="00172900">
      <w:pPr>
        <w:numPr>
          <w:ilvl w:val="12"/>
          <w:numId w:val="0"/>
        </w:numPr>
        <w:ind w:firstLine="540"/>
        <w:jc w:val="both"/>
        <w:rPr>
          <w:noProof/>
          <w:lang w:val="uk-UA"/>
        </w:rPr>
      </w:pPr>
      <w:r w:rsidRPr="00CE68F6">
        <w:rPr>
          <w:noProof/>
          <w:lang w:val="uk-UA"/>
        </w:rPr>
        <w:t>- за межами населеного пункту с. Мала Побіянка – площа 61,3636 га, кадастровий номер 6821885600:05:004:0008;</w:t>
      </w:r>
    </w:p>
    <w:p w:rsidR="00172900" w:rsidRPr="00CE68F6" w:rsidRDefault="00172900" w:rsidP="00172900">
      <w:pPr>
        <w:numPr>
          <w:ilvl w:val="12"/>
          <w:numId w:val="0"/>
        </w:numPr>
        <w:ind w:firstLine="540"/>
        <w:jc w:val="both"/>
        <w:rPr>
          <w:noProof/>
          <w:lang w:val="uk-UA"/>
        </w:rPr>
      </w:pPr>
      <w:r w:rsidRPr="00CE68F6">
        <w:rPr>
          <w:noProof/>
          <w:lang w:val="uk-UA"/>
        </w:rPr>
        <w:t>- за межами населеного пункту с. Миньківці – площа 10,9466 га, кадастровий номер 6821885900:08:007:0200;</w:t>
      </w:r>
    </w:p>
    <w:p w:rsidR="00172900" w:rsidRPr="00CE68F6" w:rsidRDefault="00172900" w:rsidP="00172900">
      <w:pPr>
        <w:numPr>
          <w:ilvl w:val="12"/>
          <w:numId w:val="0"/>
        </w:numPr>
        <w:ind w:firstLine="540"/>
        <w:jc w:val="both"/>
        <w:rPr>
          <w:noProof/>
          <w:lang w:val="uk-UA"/>
        </w:rPr>
      </w:pPr>
      <w:r w:rsidRPr="00CE68F6">
        <w:rPr>
          <w:noProof/>
          <w:lang w:val="uk-UA"/>
        </w:rPr>
        <w:t>- за межами населеного пункту с. Миньківці – площа 13,9510 га, кадастровий номер 6821885900:08:005:0173;</w:t>
      </w:r>
    </w:p>
    <w:p w:rsidR="00172900" w:rsidRPr="00CE68F6" w:rsidRDefault="00172900" w:rsidP="00172900">
      <w:pPr>
        <w:numPr>
          <w:ilvl w:val="12"/>
          <w:numId w:val="0"/>
        </w:numPr>
        <w:ind w:firstLine="540"/>
        <w:jc w:val="both"/>
        <w:rPr>
          <w:noProof/>
          <w:lang w:val="uk-UA"/>
        </w:rPr>
      </w:pPr>
      <w:r w:rsidRPr="00CE68F6">
        <w:rPr>
          <w:noProof/>
          <w:lang w:val="uk-UA"/>
        </w:rPr>
        <w:t>- за межами населеного пункту с. Велика Кужелова – площа 25,0000 га, кадастровий номер 6821885700:02:008:0267;</w:t>
      </w:r>
    </w:p>
    <w:p w:rsidR="00172900" w:rsidRPr="00CE68F6" w:rsidRDefault="00172900" w:rsidP="00172900">
      <w:pPr>
        <w:numPr>
          <w:ilvl w:val="12"/>
          <w:numId w:val="0"/>
        </w:numPr>
        <w:ind w:firstLine="540"/>
        <w:jc w:val="both"/>
        <w:rPr>
          <w:noProof/>
          <w:lang w:val="uk-UA"/>
        </w:rPr>
      </w:pPr>
      <w:r w:rsidRPr="00CE68F6">
        <w:rPr>
          <w:noProof/>
          <w:lang w:val="uk-UA"/>
        </w:rPr>
        <w:t>- за межами населеного пункту с. Велика Кужелова – площа 39,3003 га, кадастровий номер 6821885700:02:015:0001;</w:t>
      </w:r>
    </w:p>
    <w:p w:rsidR="00172900" w:rsidRPr="00CE68F6" w:rsidRDefault="00172900" w:rsidP="00172900">
      <w:pPr>
        <w:numPr>
          <w:ilvl w:val="12"/>
          <w:numId w:val="0"/>
        </w:numPr>
        <w:ind w:firstLine="540"/>
        <w:jc w:val="both"/>
        <w:rPr>
          <w:noProof/>
          <w:lang w:val="uk-UA"/>
        </w:rPr>
      </w:pPr>
      <w:r w:rsidRPr="00CE68F6">
        <w:rPr>
          <w:noProof/>
          <w:lang w:val="uk-UA"/>
        </w:rPr>
        <w:t>- за межами населеного пункту с.Великий Жванчик  - площа 11,0000 га, кадастрова зона/квартал 6821880600:06:005;</w:t>
      </w:r>
    </w:p>
    <w:p w:rsidR="00172900" w:rsidRPr="00CE68F6" w:rsidRDefault="00172900" w:rsidP="00172900">
      <w:pPr>
        <w:numPr>
          <w:ilvl w:val="12"/>
          <w:numId w:val="0"/>
        </w:numPr>
        <w:ind w:firstLine="540"/>
        <w:jc w:val="both"/>
        <w:rPr>
          <w:noProof/>
          <w:lang w:val="uk-UA"/>
        </w:rPr>
      </w:pPr>
      <w:r w:rsidRPr="00CE68F6">
        <w:rPr>
          <w:noProof/>
          <w:lang w:val="uk-UA"/>
        </w:rPr>
        <w:t>- за межами населеного пункту с. Іваніквці  - площа 10,0000 га, кадастрова зона/квартал 6821883300:08:004;</w:t>
      </w:r>
    </w:p>
    <w:p w:rsidR="00172900" w:rsidRPr="00CE68F6" w:rsidRDefault="00172900" w:rsidP="00172900">
      <w:pPr>
        <w:pStyle w:val="a7"/>
        <w:tabs>
          <w:tab w:val="num" w:pos="0"/>
        </w:tabs>
        <w:spacing w:after="0"/>
        <w:ind w:left="0" w:firstLine="540"/>
        <w:jc w:val="both"/>
        <w:rPr>
          <w:lang w:val="uk-UA"/>
        </w:rPr>
      </w:pPr>
      <w:r w:rsidRPr="00CE68F6">
        <w:rPr>
          <w:lang w:val="uk-UA"/>
        </w:rPr>
        <w:lastRenderedPageBreak/>
        <w:t xml:space="preserve">2. 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(В. </w:t>
      </w:r>
      <w:proofErr w:type="spellStart"/>
      <w:r w:rsidRPr="00CE68F6">
        <w:rPr>
          <w:lang w:val="uk-UA"/>
        </w:rPr>
        <w:t>Макогончук</w:t>
      </w:r>
      <w:proofErr w:type="spellEnd"/>
      <w:r w:rsidRPr="00CE68F6">
        <w:rPr>
          <w:lang w:val="uk-UA"/>
        </w:rPr>
        <w:t xml:space="preserve"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</w:t>
      </w:r>
      <w:proofErr w:type="spellStart"/>
      <w:r w:rsidRPr="00CE68F6">
        <w:rPr>
          <w:lang w:val="uk-UA"/>
        </w:rPr>
        <w:t>С.Кобилянський</w:t>
      </w:r>
      <w:proofErr w:type="spellEnd"/>
      <w:r w:rsidRPr="00CE68F6">
        <w:rPr>
          <w:lang w:val="uk-UA"/>
        </w:rPr>
        <w:t>).</w:t>
      </w:r>
    </w:p>
    <w:p w:rsidR="00172900" w:rsidRPr="00CE68F6" w:rsidRDefault="00172900" w:rsidP="00172900">
      <w:pPr>
        <w:pStyle w:val="HTML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172900" w:rsidRPr="00CE68F6" w:rsidRDefault="00172900" w:rsidP="00172900">
      <w:pPr>
        <w:pStyle w:val="HTML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172900" w:rsidRPr="00CE68F6" w:rsidRDefault="00172900" w:rsidP="00172900">
      <w:pPr>
        <w:pStyle w:val="a5"/>
      </w:pPr>
    </w:p>
    <w:p w:rsidR="00172900" w:rsidRPr="00CE68F6" w:rsidRDefault="00172900" w:rsidP="00172900">
      <w:pPr>
        <w:pStyle w:val="a5"/>
      </w:pPr>
    </w:p>
    <w:p w:rsidR="00172900" w:rsidRPr="002B75A7" w:rsidRDefault="00172900" w:rsidP="00172900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                                                                                         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172900" w:rsidRDefault="00500878" w:rsidP="00172900">
      <w:bookmarkStart w:id="0" w:name="_GoBack"/>
      <w:bookmarkEnd w:id="0"/>
    </w:p>
    <w:sectPr w:rsidR="00500878" w:rsidRPr="00172900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4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143B2"/>
    <w:multiLevelType w:val="singleLevel"/>
    <w:tmpl w:val="83BE7ACA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7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8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3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3">
    <w:nsid w:val="732103C1"/>
    <w:multiLevelType w:val="hybridMultilevel"/>
    <w:tmpl w:val="11B6EA0A"/>
    <w:lvl w:ilvl="0" w:tplc="F126F4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  <w:num w:numId="17">
    <w:abstractNumId w:val="7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22"/>
  </w:num>
  <w:num w:numId="23">
    <w:abstractNumId w:val="24"/>
  </w:num>
  <w:num w:numId="24">
    <w:abstractNumId w:val="6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72900"/>
    <w:rsid w:val="001908F6"/>
    <w:rsid w:val="001A02EF"/>
    <w:rsid w:val="001E6797"/>
    <w:rsid w:val="00200414"/>
    <w:rsid w:val="0024466F"/>
    <w:rsid w:val="002C4F15"/>
    <w:rsid w:val="00314CC4"/>
    <w:rsid w:val="00316F9C"/>
    <w:rsid w:val="003B7276"/>
    <w:rsid w:val="003E6B08"/>
    <w:rsid w:val="00406C05"/>
    <w:rsid w:val="00495580"/>
    <w:rsid w:val="004D5AFC"/>
    <w:rsid w:val="004F7481"/>
    <w:rsid w:val="00500878"/>
    <w:rsid w:val="005D5A40"/>
    <w:rsid w:val="00697635"/>
    <w:rsid w:val="006E74B0"/>
    <w:rsid w:val="0070542C"/>
    <w:rsid w:val="007228A8"/>
    <w:rsid w:val="007520C5"/>
    <w:rsid w:val="007D5B66"/>
    <w:rsid w:val="00806B61"/>
    <w:rsid w:val="008201AB"/>
    <w:rsid w:val="00854406"/>
    <w:rsid w:val="0089302C"/>
    <w:rsid w:val="009D6D09"/>
    <w:rsid w:val="009F143E"/>
    <w:rsid w:val="009F75F7"/>
    <w:rsid w:val="00A41A31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417D2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406C05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  <w:style w:type="paragraph" w:styleId="af0">
    <w:name w:val="Plain Text"/>
    <w:basedOn w:val="a"/>
    <w:link w:val="af1"/>
    <w:rsid w:val="005D5A40"/>
    <w:rPr>
      <w:rFonts w:ascii="Courier New" w:hAnsi="Courier New"/>
      <w:sz w:val="20"/>
      <w:szCs w:val="20"/>
      <w:lang w:val="x-none"/>
    </w:rPr>
  </w:style>
  <w:style w:type="character" w:customStyle="1" w:styleId="af1">
    <w:name w:val="Текст Знак"/>
    <w:basedOn w:val="a0"/>
    <w:link w:val="af0"/>
    <w:rsid w:val="005D5A40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2018-07-03T13:45:00Z</dcterms:created>
  <dcterms:modified xsi:type="dcterms:W3CDTF">2018-07-03T13:45:00Z</dcterms:modified>
</cp:coreProperties>
</file>