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9D2" w:rsidRPr="00CE68F6" w:rsidRDefault="00AE79D2" w:rsidP="00AE79D2">
      <w:pPr>
        <w:rPr>
          <w:b/>
          <w:lang w:val="uk-UA"/>
        </w:rPr>
      </w:pPr>
      <w:r w:rsidRPr="00CE68F6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2758440</wp:posOffset>
            </wp:positionH>
            <wp:positionV relativeFrom="paragraph">
              <wp:posOffset>-191135</wp:posOffset>
            </wp:positionV>
            <wp:extent cx="432435" cy="609600"/>
            <wp:effectExtent l="0" t="0" r="5715" b="0"/>
            <wp:wrapSquare wrapText="right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79D2" w:rsidRPr="00CE68F6" w:rsidRDefault="00AE79D2" w:rsidP="00AE79D2">
      <w:pPr>
        <w:jc w:val="center"/>
        <w:rPr>
          <w:b/>
          <w:lang w:val="uk-UA"/>
        </w:rPr>
      </w:pPr>
    </w:p>
    <w:p w:rsidR="00AE79D2" w:rsidRPr="00CE68F6" w:rsidRDefault="00AE79D2" w:rsidP="00AE79D2">
      <w:pPr>
        <w:jc w:val="center"/>
        <w:rPr>
          <w:b/>
          <w:lang w:val="uk-UA"/>
        </w:rPr>
      </w:pPr>
    </w:p>
    <w:p w:rsidR="00AE79D2" w:rsidRPr="00CE68F6" w:rsidRDefault="00AE79D2" w:rsidP="00AE79D2">
      <w:pPr>
        <w:jc w:val="center"/>
        <w:rPr>
          <w:b/>
        </w:rPr>
      </w:pPr>
      <w:r w:rsidRPr="00CE68F6">
        <w:rPr>
          <w:b/>
        </w:rPr>
        <w:t>УКРАЇНА</w:t>
      </w:r>
    </w:p>
    <w:p w:rsidR="00AE79D2" w:rsidRPr="00CE68F6" w:rsidRDefault="00AE79D2" w:rsidP="00AE79D2">
      <w:pPr>
        <w:pStyle w:val="a3"/>
        <w:jc w:val="center"/>
        <w:rPr>
          <w:b/>
          <w:caps/>
          <w:sz w:val="24"/>
        </w:rPr>
      </w:pPr>
      <w:r w:rsidRPr="00CE68F6">
        <w:rPr>
          <w:b/>
          <w:caps/>
          <w:sz w:val="24"/>
        </w:rPr>
        <w:t xml:space="preserve">Дунаєвецька міська рада </w:t>
      </w:r>
    </w:p>
    <w:p w:rsidR="00AE79D2" w:rsidRPr="00CE68F6" w:rsidRDefault="00AE79D2" w:rsidP="00AE79D2">
      <w:pPr>
        <w:jc w:val="center"/>
      </w:pPr>
      <w:r w:rsidRPr="00CE68F6">
        <w:t xml:space="preserve">VII </w:t>
      </w:r>
      <w:proofErr w:type="spellStart"/>
      <w:r w:rsidRPr="00CE68F6">
        <w:t>скликання</w:t>
      </w:r>
      <w:proofErr w:type="spellEnd"/>
    </w:p>
    <w:p w:rsidR="00AE79D2" w:rsidRPr="00CE68F6" w:rsidRDefault="00AE79D2" w:rsidP="00AE79D2">
      <w:pPr>
        <w:jc w:val="center"/>
      </w:pPr>
    </w:p>
    <w:p w:rsidR="00AE79D2" w:rsidRPr="00CE68F6" w:rsidRDefault="00AE79D2" w:rsidP="00AE79D2">
      <w:pPr>
        <w:jc w:val="center"/>
        <w:rPr>
          <w:b/>
          <w:bCs/>
        </w:rPr>
      </w:pPr>
      <w:r w:rsidRPr="00CE68F6">
        <w:rPr>
          <w:b/>
          <w:bCs/>
        </w:rPr>
        <w:t xml:space="preserve">Р І Ш Е Н </w:t>
      </w:r>
      <w:proofErr w:type="spellStart"/>
      <w:r w:rsidRPr="00CE68F6">
        <w:rPr>
          <w:b/>
          <w:bCs/>
        </w:rPr>
        <w:t>Н</w:t>
      </w:r>
      <w:proofErr w:type="spellEnd"/>
      <w:r w:rsidRPr="00CE68F6">
        <w:rPr>
          <w:b/>
          <w:bCs/>
        </w:rPr>
        <w:t xml:space="preserve"> Я</w:t>
      </w:r>
    </w:p>
    <w:p w:rsidR="00AE79D2" w:rsidRPr="00CE68F6" w:rsidRDefault="00AE79D2" w:rsidP="00AE79D2">
      <w:pPr>
        <w:pStyle w:val="3"/>
        <w:rPr>
          <w:rFonts w:ascii="Times New Roman" w:hAnsi="Times New Roman"/>
          <w:sz w:val="24"/>
          <w:szCs w:val="24"/>
          <w:u w:val="none"/>
        </w:rPr>
      </w:pPr>
      <w:r w:rsidRPr="00CE68F6">
        <w:rPr>
          <w:rFonts w:ascii="Times New Roman" w:hAnsi="Times New Roman"/>
          <w:sz w:val="24"/>
          <w:szCs w:val="24"/>
          <w:u w:val="none"/>
        </w:rPr>
        <w:t xml:space="preserve"> </w:t>
      </w:r>
    </w:p>
    <w:p w:rsidR="00AE79D2" w:rsidRPr="00CE68F6" w:rsidRDefault="00AE79D2" w:rsidP="00AE79D2">
      <w:pPr>
        <w:pStyle w:val="3"/>
        <w:rPr>
          <w:rFonts w:ascii="Times New Roman" w:hAnsi="Times New Roman"/>
          <w:sz w:val="24"/>
          <w:szCs w:val="24"/>
          <w:u w:val="none"/>
        </w:rPr>
      </w:pPr>
      <w:r w:rsidRPr="00CE68F6">
        <w:rPr>
          <w:rFonts w:ascii="Times New Roman" w:hAnsi="Times New Roman"/>
          <w:sz w:val="24"/>
          <w:szCs w:val="24"/>
          <w:u w:val="none"/>
        </w:rPr>
        <w:t>Тридцять п</w:t>
      </w:r>
      <w:r w:rsidRPr="00AE79D2">
        <w:rPr>
          <w:rFonts w:ascii="Times New Roman" w:hAnsi="Times New Roman"/>
          <w:sz w:val="24"/>
          <w:szCs w:val="24"/>
          <w:u w:val="none"/>
          <w:lang w:val="ru-RU"/>
        </w:rPr>
        <w:t>’</w:t>
      </w:r>
      <w:proofErr w:type="spellStart"/>
      <w:r w:rsidRPr="00CE68F6">
        <w:rPr>
          <w:rFonts w:ascii="Times New Roman" w:hAnsi="Times New Roman"/>
          <w:sz w:val="24"/>
          <w:szCs w:val="24"/>
          <w:u w:val="none"/>
        </w:rPr>
        <w:t>ятої</w:t>
      </w:r>
      <w:proofErr w:type="spellEnd"/>
      <w:r w:rsidRPr="00CE68F6">
        <w:rPr>
          <w:rFonts w:ascii="Times New Roman" w:hAnsi="Times New Roman"/>
          <w:sz w:val="24"/>
          <w:szCs w:val="24"/>
          <w:u w:val="none"/>
        </w:rPr>
        <w:t xml:space="preserve"> сесії</w:t>
      </w:r>
    </w:p>
    <w:p w:rsidR="00AE79D2" w:rsidRPr="00CE68F6" w:rsidRDefault="00AE79D2" w:rsidP="00AE79D2">
      <w:pPr>
        <w:rPr>
          <w:lang w:val="uk-UA"/>
        </w:rPr>
      </w:pPr>
    </w:p>
    <w:p w:rsidR="00AE79D2" w:rsidRPr="00CE68F6" w:rsidRDefault="00AE79D2" w:rsidP="00AE79D2">
      <w:pPr>
        <w:rPr>
          <w:lang w:val="uk-UA"/>
        </w:rPr>
      </w:pPr>
      <w:r w:rsidRPr="00CE68F6">
        <w:rPr>
          <w:lang w:val="uk-UA"/>
        </w:rPr>
        <w:t xml:space="preserve">20 квітня 2018 р.                                        </w:t>
      </w:r>
      <w:proofErr w:type="spellStart"/>
      <w:r w:rsidRPr="00CE68F6">
        <w:rPr>
          <w:lang w:val="uk-UA"/>
        </w:rPr>
        <w:t>Дунаївці</w:t>
      </w:r>
      <w:proofErr w:type="spellEnd"/>
      <w:r w:rsidRPr="00CE68F6">
        <w:rPr>
          <w:lang w:val="uk-UA"/>
        </w:rPr>
        <w:tab/>
        <w:t xml:space="preserve">                                       №</w:t>
      </w:r>
      <w:r w:rsidRPr="00AE79D2">
        <w:t>7</w:t>
      </w:r>
      <w:r w:rsidRPr="00CE68F6">
        <w:rPr>
          <w:lang w:val="uk-UA"/>
        </w:rPr>
        <w:t>-35/2018р</w:t>
      </w:r>
    </w:p>
    <w:p w:rsidR="00AE79D2" w:rsidRPr="00CE68F6" w:rsidRDefault="00AE79D2" w:rsidP="00AE79D2">
      <w:pPr>
        <w:rPr>
          <w:lang w:val="uk-UA"/>
        </w:rPr>
      </w:pPr>
    </w:p>
    <w:p w:rsidR="00AE79D2" w:rsidRPr="00CE68F6" w:rsidRDefault="00AE79D2" w:rsidP="00AE79D2">
      <w:pPr>
        <w:pStyle w:val="6"/>
        <w:spacing w:before="0"/>
        <w:ind w:right="5386"/>
        <w:jc w:val="both"/>
        <w:rPr>
          <w:rFonts w:ascii="Times New Roman" w:hAnsi="Times New Roman"/>
          <w:b/>
          <w:lang w:val="uk-UA"/>
        </w:rPr>
      </w:pPr>
    </w:p>
    <w:p w:rsidR="00AE79D2" w:rsidRPr="00CE68F6" w:rsidRDefault="00AE79D2" w:rsidP="00AE79D2">
      <w:pPr>
        <w:pStyle w:val="aa"/>
        <w:ind w:right="4962"/>
        <w:jc w:val="both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CE68F6">
        <w:rPr>
          <w:rFonts w:ascii="Times New Roman" w:hAnsi="Times New Roman"/>
          <w:sz w:val="24"/>
          <w:szCs w:val="24"/>
          <w:lang w:val="uk-UA"/>
        </w:rPr>
        <w:t xml:space="preserve">Про </w:t>
      </w:r>
      <w:r w:rsidRPr="00CE68F6">
        <w:rPr>
          <w:rFonts w:ascii="Times New Roman" w:hAnsi="Times New Roman"/>
          <w:color w:val="000000"/>
          <w:sz w:val="24"/>
          <w:szCs w:val="24"/>
          <w:lang w:val="uk-UA"/>
        </w:rPr>
        <w:t xml:space="preserve">затвердження Положення про громадський бюджет у </w:t>
      </w:r>
      <w:proofErr w:type="spellStart"/>
      <w:r w:rsidRPr="00CE68F6">
        <w:rPr>
          <w:rFonts w:ascii="Times New Roman" w:hAnsi="Times New Roman"/>
          <w:color w:val="000000"/>
          <w:sz w:val="24"/>
          <w:szCs w:val="24"/>
          <w:lang w:val="uk-UA"/>
        </w:rPr>
        <w:t>Дунаєвецькій</w:t>
      </w:r>
      <w:proofErr w:type="spellEnd"/>
      <w:r w:rsidRPr="00CE68F6">
        <w:rPr>
          <w:rFonts w:ascii="Times New Roman" w:hAnsi="Times New Roman"/>
          <w:color w:val="000000"/>
          <w:sz w:val="24"/>
          <w:szCs w:val="24"/>
          <w:lang w:val="uk-UA"/>
        </w:rPr>
        <w:t xml:space="preserve"> міській раді</w:t>
      </w:r>
      <w:r w:rsidRPr="00CE68F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E68F6">
        <w:rPr>
          <w:rFonts w:ascii="Times New Roman" w:hAnsi="Times New Roman"/>
          <w:color w:val="000000"/>
          <w:sz w:val="24"/>
          <w:szCs w:val="24"/>
          <w:lang w:val="uk-UA"/>
        </w:rPr>
        <w:t>в нові редакції</w:t>
      </w:r>
    </w:p>
    <w:p w:rsidR="00AE79D2" w:rsidRPr="00CE68F6" w:rsidRDefault="00AE79D2" w:rsidP="00AE79D2">
      <w:pPr>
        <w:jc w:val="both"/>
        <w:rPr>
          <w:lang w:val="uk-UA"/>
        </w:rPr>
      </w:pPr>
    </w:p>
    <w:p w:rsidR="00AE79D2" w:rsidRPr="00CE68F6" w:rsidRDefault="00AE79D2" w:rsidP="00AE79D2">
      <w:pPr>
        <w:ind w:firstLine="567"/>
        <w:jc w:val="both"/>
        <w:rPr>
          <w:lang w:val="uk-UA"/>
        </w:rPr>
      </w:pPr>
      <w:r w:rsidRPr="00CE68F6">
        <w:rPr>
          <w:lang w:val="uk-UA"/>
        </w:rPr>
        <w:t xml:space="preserve">Відповідно до пункту 22 частини 1 статті 26, частини 2 статті 42 Закону України «Про місцеве самоврядування в Україні» з метою впровадження інноваційних механізмів залучення громадськості до розподілу коштів міського бюджету </w:t>
      </w:r>
      <w:proofErr w:type="spellStart"/>
      <w:r w:rsidRPr="00CE68F6">
        <w:rPr>
          <w:lang w:val="uk-UA"/>
        </w:rPr>
        <w:t>Дунаєвецька</w:t>
      </w:r>
      <w:proofErr w:type="spellEnd"/>
      <w:r w:rsidRPr="00CE68F6">
        <w:rPr>
          <w:lang w:val="uk-UA"/>
        </w:rPr>
        <w:t xml:space="preserve"> міська рада    </w:t>
      </w:r>
    </w:p>
    <w:p w:rsidR="00AE79D2" w:rsidRPr="00CE68F6" w:rsidRDefault="00AE79D2" w:rsidP="00AE79D2">
      <w:pPr>
        <w:ind w:firstLine="567"/>
        <w:jc w:val="center"/>
        <w:rPr>
          <w:b/>
          <w:lang w:val="uk-UA"/>
        </w:rPr>
      </w:pPr>
    </w:p>
    <w:p w:rsidR="00AE79D2" w:rsidRPr="00CE68F6" w:rsidRDefault="00AE79D2" w:rsidP="00AE79D2">
      <w:pPr>
        <w:ind w:firstLine="567"/>
        <w:jc w:val="center"/>
        <w:rPr>
          <w:b/>
          <w:lang w:val="uk-UA"/>
        </w:rPr>
      </w:pPr>
      <w:r w:rsidRPr="00CE68F6">
        <w:rPr>
          <w:b/>
          <w:lang w:val="uk-UA"/>
        </w:rPr>
        <w:t>ВИРІШИЛА:</w:t>
      </w:r>
    </w:p>
    <w:p w:rsidR="00AE79D2" w:rsidRPr="00CE68F6" w:rsidRDefault="00AE79D2" w:rsidP="00AE79D2">
      <w:pPr>
        <w:ind w:firstLine="567"/>
        <w:jc w:val="center"/>
        <w:rPr>
          <w:b/>
          <w:lang w:val="uk-UA"/>
        </w:rPr>
      </w:pPr>
    </w:p>
    <w:p w:rsidR="00AE79D2" w:rsidRPr="00CE68F6" w:rsidRDefault="00AE79D2" w:rsidP="00AE79D2">
      <w:pPr>
        <w:pStyle w:val="aa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CE68F6">
        <w:rPr>
          <w:rFonts w:ascii="Times New Roman" w:hAnsi="Times New Roman"/>
          <w:sz w:val="24"/>
          <w:szCs w:val="24"/>
          <w:lang w:val="uk-UA"/>
        </w:rPr>
        <w:t xml:space="preserve">Затвердити Положення про громадський бюджет (бюджет участі) у </w:t>
      </w:r>
      <w:proofErr w:type="spellStart"/>
      <w:r w:rsidRPr="00CE68F6">
        <w:rPr>
          <w:rFonts w:ascii="Times New Roman" w:hAnsi="Times New Roman"/>
          <w:sz w:val="24"/>
          <w:szCs w:val="24"/>
          <w:lang w:val="uk-UA"/>
        </w:rPr>
        <w:t>Дунаєвецькій</w:t>
      </w:r>
      <w:proofErr w:type="spellEnd"/>
      <w:r w:rsidRPr="00CE68F6">
        <w:rPr>
          <w:rFonts w:ascii="Times New Roman" w:hAnsi="Times New Roman"/>
          <w:sz w:val="24"/>
          <w:szCs w:val="24"/>
          <w:lang w:val="uk-UA"/>
        </w:rPr>
        <w:t xml:space="preserve"> міській раді</w:t>
      </w:r>
      <w:r w:rsidRPr="00CE68F6">
        <w:rPr>
          <w:rFonts w:ascii="Times New Roman" w:hAnsi="Times New Roman"/>
          <w:sz w:val="24"/>
          <w:szCs w:val="24"/>
        </w:rPr>
        <w:t xml:space="preserve"> </w:t>
      </w:r>
      <w:r w:rsidRPr="00CE68F6">
        <w:rPr>
          <w:rFonts w:ascii="Times New Roman" w:hAnsi="Times New Roman"/>
          <w:color w:val="000000"/>
          <w:sz w:val="24"/>
          <w:szCs w:val="24"/>
          <w:lang w:val="uk-UA"/>
        </w:rPr>
        <w:t>в нові редакції</w:t>
      </w:r>
      <w:r w:rsidRPr="00CE68F6">
        <w:rPr>
          <w:rFonts w:ascii="Times New Roman" w:hAnsi="Times New Roman"/>
          <w:sz w:val="24"/>
          <w:szCs w:val="24"/>
          <w:lang w:val="uk-UA"/>
        </w:rPr>
        <w:t xml:space="preserve"> (додається).</w:t>
      </w:r>
    </w:p>
    <w:p w:rsidR="00AE79D2" w:rsidRPr="00CE68F6" w:rsidRDefault="00AE79D2" w:rsidP="00AE79D2">
      <w:pPr>
        <w:pStyle w:val="aa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E79D2" w:rsidRPr="00CE68F6" w:rsidRDefault="00AE79D2" w:rsidP="00AE79D2">
      <w:pPr>
        <w:pStyle w:val="aa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CE68F6">
        <w:rPr>
          <w:rFonts w:ascii="Times New Roman" w:hAnsi="Times New Roman"/>
          <w:sz w:val="24"/>
          <w:szCs w:val="24"/>
          <w:lang w:val="uk-UA"/>
        </w:rPr>
        <w:t xml:space="preserve">Контроль за виконанням рішення покласти на відділ економіки, інвестицій, та комунального майна (головний спеціаліст </w:t>
      </w:r>
      <w:proofErr w:type="spellStart"/>
      <w:r w:rsidRPr="00CE68F6">
        <w:rPr>
          <w:rFonts w:ascii="Times New Roman" w:hAnsi="Times New Roman"/>
          <w:sz w:val="24"/>
          <w:szCs w:val="24"/>
          <w:lang w:val="uk-UA"/>
        </w:rPr>
        <w:t>В.Слівінський</w:t>
      </w:r>
      <w:proofErr w:type="spellEnd"/>
      <w:r w:rsidRPr="00CE68F6">
        <w:rPr>
          <w:rFonts w:ascii="Times New Roman" w:hAnsi="Times New Roman"/>
          <w:sz w:val="24"/>
          <w:szCs w:val="24"/>
          <w:lang w:val="uk-UA"/>
        </w:rPr>
        <w:t xml:space="preserve">), та постійну комісію з питань планування, фінансів бюджету та соціально-економічного розвитку (голова комісії </w:t>
      </w:r>
      <w:proofErr w:type="spellStart"/>
      <w:r w:rsidRPr="00CE68F6">
        <w:rPr>
          <w:rFonts w:ascii="Times New Roman" w:hAnsi="Times New Roman"/>
          <w:sz w:val="24"/>
          <w:szCs w:val="24"/>
          <w:lang w:val="uk-UA"/>
        </w:rPr>
        <w:t>Д.Сусляк</w:t>
      </w:r>
      <w:proofErr w:type="spellEnd"/>
      <w:r w:rsidRPr="00CE68F6">
        <w:rPr>
          <w:rFonts w:ascii="Times New Roman" w:hAnsi="Times New Roman"/>
          <w:sz w:val="24"/>
          <w:szCs w:val="24"/>
          <w:lang w:val="uk-UA"/>
        </w:rPr>
        <w:t>).</w:t>
      </w:r>
    </w:p>
    <w:p w:rsidR="00AE79D2" w:rsidRPr="00CE68F6" w:rsidRDefault="00AE79D2" w:rsidP="00AE79D2">
      <w:pPr>
        <w:jc w:val="both"/>
        <w:rPr>
          <w:lang w:val="uk-UA"/>
        </w:rPr>
      </w:pPr>
    </w:p>
    <w:p w:rsidR="00AE79D2" w:rsidRPr="00CE68F6" w:rsidRDefault="00AE79D2" w:rsidP="00AE79D2">
      <w:pPr>
        <w:jc w:val="both"/>
        <w:rPr>
          <w:lang w:val="uk-UA"/>
        </w:rPr>
      </w:pPr>
    </w:p>
    <w:p w:rsidR="00AE79D2" w:rsidRPr="00CE68F6" w:rsidRDefault="00AE79D2" w:rsidP="00AE79D2">
      <w:pPr>
        <w:jc w:val="both"/>
        <w:rPr>
          <w:lang w:val="uk-UA"/>
        </w:rPr>
      </w:pPr>
    </w:p>
    <w:p w:rsidR="00AE79D2" w:rsidRPr="00CE68F6" w:rsidRDefault="00AE79D2" w:rsidP="00AE79D2">
      <w:pPr>
        <w:jc w:val="both"/>
        <w:rPr>
          <w:lang w:val="uk-UA"/>
        </w:rPr>
      </w:pPr>
      <w:r w:rsidRPr="00CE68F6">
        <w:rPr>
          <w:lang w:val="uk-UA"/>
        </w:rPr>
        <w:t xml:space="preserve">Міський голова                                                                                           </w:t>
      </w:r>
      <w:proofErr w:type="spellStart"/>
      <w:r w:rsidRPr="00CE68F6">
        <w:rPr>
          <w:lang w:val="uk-UA"/>
        </w:rPr>
        <w:t>В.Заяць</w:t>
      </w:r>
      <w:proofErr w:type="spellEnd"/>
    </w:p>
    <w:p w:rsidR="00697635" w:rsidRPr="00AE79D2" w:rsidRDefault="00697635" w:rsidP="00AE79D2">
      <w:bookmarkStart w:id="0" w:name="_GoBack"/>
      <w:bookmarkEnd w:id="0"/>
    </w:p>
    <w:sectPr w:rsidR="00697635" w:rsidRPr="00AE79D2" w:rsidSect="001E6797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085157"/>
    <w:multiLevelType w:val="hybridMultilevel"/>
    <w:tmpl w:val="C736E47E"/>
    <w:lvl w:ilvl="0" w:tplc="4F0A9E92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406C1F53"/>
    <w:multiLevelType w:val="hybridMultilevel"/>
    <w:tmpl w:val="D12C1192"/>
    <w:lvl w:ilvl="0" w:tplc="47D66D98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806"/>
    <w:rsid w:val="00000654"/>
    <w:rsid w:val="001E6797"/>
    <w:rsid w:val="00316F9C"/>
    <w:rsid w:val="004D5AFC"/>
    <w:rsid w:val="00697635"/>
    <w:rsid w:val="00AE79D2"/>
    <w:rsid w:val="00B32806"/>
    <w:rsid w:val="00B84CDE"/>
    <w:rsid w:val="00F81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B5B80C-F048-407B-AD2C-460A6E8C2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28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32806"/>
    <w:pPr>
      <w:keepNext/>
      <w:jc w:val="center"/>
      <w:outlineLvl w:val="2"/>
    </w:pPr>
    <w:rPr>
      <w:rFonts w:ascii="Calibri" w:hAnsi="Calibri"/>
      <w:w w:val="150"/>
      <w:sz w:val="28"/>
      <w:szCs w:val="28"/>
      <w:u w:val="single"/>
      <w:lang w:val="uk-U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E79D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32806"/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paragraph" w:styleId="a3">
    <w:name w:val="header"/>
    <w:aliases w:val="Знак"/>
    <w:basedOn w:val="a"/>
    <w:link w:val="a4"/>
    <w:unhideWhenUsed/>
    <w:rsid w:val="00B32806"/>
    <w:pPr>
      <w:tabs>
        <w:tab w:val="center" w:pos="4153"/>
        <w:tab w:val="right" w:pos="8306"/>
      </w:tabs>
    </w:pPr>
    <w:rPr>
      <w:sz w:val="20"/>
      <w:lang w:val="uk-UA"/>
    </w:rPr>
  </w:style>
  <w:style w:type="character" w:customStyle="1" w:styleId="a4">
    <w:name w:val="Верхний колонтитул Знак"/>
    <w:aliases w:val="Знак Знак"/>
    <w:basedOn w:val="a0"/>
    <w:link w:val="a3"/>
    <w:rsid w:val="00B32806"/>
    <w:rPr>
      <w:rFonts w:ascii="Times New Roman" w:eastAsia="Times New Roman" w:hAnsi="Times New Roman" w:cs="Times New Roman"/>
      <w:sz w:val="20"/>
      <w:szCs w:val="24"/>
      <w:lang w:val="uk-UA" w:eastAsia="ru-RU"/>
    </w:rPr>
  </w:style>
  <w:style w:type="paragraph" w:styleId="a5">
    <w:name w:val="Body Text"/>
    <w:basedOn w:val="a"/>
    <w:link w:val="a6"/>
    <w:rsid w:val="00B32806"/>
    <w:pPr>
      <w:jc w:val="both"/>
    </w:pPr>
    <w:rPr>
      <w:color w:val="FF0000"/>
      <w:lang w:val="uk-UA"/>
    </w:rPr>
  </w:style>
  <w:style w:type="character" w:customStyle="1" w:styleId="a6">
    <w:name w:val="Основной текст Знак"/>
    <w:basedOn w:val="a0"/>
    <w:link w:val="a5"/>
    <w:rsid w:val="00B32806"/>
    <w:rPr>
      <w:rFonts w:ascii="Times New Roman" w:eastAsia="Times New Roman" w:hAnsi="Times New Roman" w:cs="Times New Roman"/>
      <w:color w:val="FF0000"/>
      <w:sz w:val="24"/>
      <w:szCs w:val="24"/>
      <w:lang w:val="uk-UA" w:eastAsia="ru-RU"/>
    </w:rPr>
  </w:style>
  <w:style w:type="paragraph" w:styleId="a7">
    <w:name w:val="Body Text Indent"/>
    <w:basedOn w:val="a"/>
    <w:link w:val="a8"/>
    <w:unhideWhenUsed/>
    <w:rsid w:val="00B32806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B328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lock Text"/>
    <w:basedOn w:val="a"/>
    <w:rsid w:val="00B32806"/>
    <w:pPr>
      <w:ind w:left="284" w:right="5952"/>
    </w:pPr>
    <w:rPr>
      <w:b/>
      <w:szCs w:val="20"/>
      <w:lang w:val="uk-UA"/>
    </w:rPr>
  </w:style>
  <w:style w:type="paragraph" w:styleId="aa">
    <w:name w:val="No Spacing"/>
    <w:uiPriority w:val="1"/>
    <w:qFormat/>
    <w:rsid w:val="004D5AF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b">
    <w:name w:val="Emphasis"/>
    <w:uiPriority w:val="20"/>
    <w:qFormat/>
    <w:rsid w:val="004D5AFC"/>
    <w:rPr>
      <w:i/>
      <w:iCs/>
    </w:rPr>
  </w:style>
  <w:style w:type="paragraph" w:styleId="ac">
    <w:name w:val="List Paragraph"/>
    <w:basedOn w:val="a"/>
    <w:uiPriority w:val="34"/>
    <w:qFormat/>
    <w:rsid w:val="00316F9C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"/>
    <w:semiHidden/>
    <w:rsid w:val="00AE79D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</dc:creator>
  <cp:keywords/>
  <dc:description/>
  <cp:lastModifiedBy>Sasha</cp:lastModifiedBy>
  <cp:revision>2</cp:revision>
  <dcterms:created xsi:type="dcterms:W3CDTF">2018-07-03T09:06:00Z</dcterms:created>
  <dcterms:modified xsi:type="dcterms:W3CDTF">2018-07-03T09:06:00Z</dcterms:modified>
</cp:coreProperties>
</file>