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A7" w:rsidRPr="00CD13E1" w:rsidRDefault="00D742A7" w:rsidP="00D742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D13E1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6965E0E" wp14:editId="21A2F749">
            <wp:simplePos x="0" y="0"/>
            <wp:positionH relativeFrom="column">
              <wp:posOffset>2948940</wp:posOffset>
            </wp:positionH>
            <wp:positionV relativeFrom="paragraph">
              <wp:posOffset>-101600</wp:posOffset>
            </wp:positionV>
            <wp:extent cx="432435" cy="609600"/>
            <wp:effectExtent l="0" t="0" r="5715" b="0"/>
            <wp:wrapSquare wrapText="right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42A7" w:rsidRPr="00CD13E1" w:rsidRDefault="00D742A7" w:rsidP="00D742A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42A7" w:rsidRPr="00CD13E1" w:rsidRDefault="00D742A7" w:rsidP="00D742A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42A7" w:rsidRPr="00CD13E1" w:rsidRDefault="00D742A7" w:rsidP="00D742A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D13E1">
        <w:rPr>
          <w:rFonts w:ascii="Times New Roman" w:hAnsi="Times New Roman"/>
          <w:b/>
          <w:sz w:val="24"/>
          <w:szCs w:val="24"/>
        </w:rPr>
        <w:t>УКРАЇНА</w:t>
      </w:r>
    </w:p>
    <w:p w:rsidR="00D742A7" w:rsidRPr="00CD13E1" w:rsidRDefault="00D742A7" w:rsidP="00D742A7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CD13E1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D742A7" w:rsidRPr="00CD13E1" w:rsidRDefault="00D742A7" w:rsidP="00D74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D742A7" w:rsidRPr="00CD13E1" w:rsidRDefault="00D742A7" w:rsidP="00D74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742A7" w:rsidRPr="00CD13E1" w:rsidRDefault="00D742A7" w:rsidP="00D742A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D742A7" w:rsidRPr="00CD13E1" w:rsidRDefault="00D742A7" w:rsidP="00D742A7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D13E1">
        <w:rPr>
          <w:rFonts w:ascii="Times New Roman" w:hAnsi="Times New Roman"/>
          <w:sz w:val="24"/>
          <w:szCs w:val="24"/>
          <w:u w:val="none"/>
        </w:rPr>
        <w:t>тридцять дев’ятої (позачергової) сесії</w:t>
      </w:r>
    </w:p>
    <w:p w:rsidR="00D742A7" w:rsidRPr="00CD13E1" w:rsidRDefault="00D742A7" w:rsidP="00D742A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742A7" w:rsidRPr="00CD13E1" w:rsidRDefault="00D742A7" w:rsidP="00D74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22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cерпня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2018 р.                                    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>23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>-39/2018р</w:t>
      </w:r>
    </w:p>
    <w:p w:rsidR="00D742A7" w:rsidRPr="00CD13E1" w:rsidRDefault="00D742A7" w:rsidP="00D742A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742A7" w:rsidRPr="00CD13E1" w:rsidRDefault="00D742A7" w:rsidP="00D742A7">
      <w:pPr>
        <w:tabs>
          <w:tab w:val="left" w:pos="6735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Про поновлення договор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встановлення особистого </w:t>
      </w:r>
      <w:bookmarkStart w:id="0" w:name="_GoBack"/>
      <w:bookmarkEnd w:id="0"/>
      <w:r w:rsidRPr="00CD13E1">
        <w:rPr>
          <w:rFonts w:ascii="Times New Roman" w:hAnsi="Times New Roman" w:cs="Times New Roman"/>
          <w:sz w:val="24"/>
          <w:szCs w:val="24"/>
          <w:lang w:val="uk-UA"/>
        </w:rPr>
        <w:t>строкового платного сервітуту</w:t>
      </w:r>
    </w:p>
    <w:p w:rsidR="00D742A7" w:rsidRPr="00CD13E1" w:rsidRDefault="00D742A7" w:rsidP="00D742A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742A7" w:rsidRPr="00CD13E1" w:rsidRDefault="00D742A7" w:rsidP="00D742A7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Розглянувши заяву</w:t>
      </w:r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щодо поновлення договору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щодо</w:t>
      </w:r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встановлення особистого строкового платного сервітуту, керуючись статтею 26 Закону України «Про місцеве самоврядування в Україні», статтею 12 Земельного кодексу України, статтею 33 Закону України «Про оренду землі», враховуючи пропозиції спільного засідання постійних комісій від 22.08.2018 р., міська рада</w:t>
      </w:r>
    </w:p>
    <w:p w:rsidR="00D742A7" w:rsidRPr="00CD13E1" w:rsidRDefault="00D742A7" w:rsidP="00D742A7">
      <w:pPr>
        <w:pStyle w:val="a5"/>
        <w:spacing w:after="0"/>
        <w:ind w:left="0" w:firstLine="851"/>
        <w:jc w:val="both"/>
        <w:rPr>
          <w:rFonts w:cs="Times New Roman"/>
          <w:szCs w:val="24"/>
          <w:lang w:val="uk-UA"/>
        </w:rPr>
      </w:pPr>
    </w:p>
    <w:p w:rsidR="00D742A7" w:rsidRPr="00CD13E1" w:rsidRDefault="00D742A7" w:rsidP="00D742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D742A7" w:rsidRPr="00CD13E1" w:rsidRDefault="00D742A7" w:rsidP="00D742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742A7" w:rsidRDefault="00D742A7" w:rsidP="00D742A7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1. </w:t>
      </w:r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Поновити договір про встановлення особистого строкового платного сервітуту №31 від 14.07.2015 року з Городецьким Владиславом Володимировичем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терміном на 3 (три) роки.</w:t>
      </w:r>
    </w:p>
    <w:p w:rsidR="00D742A7" w:rsidRPr="00CD13E1" w:rsidRDefault="00D742A7" w:rsidP="00D742A7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</w:t>
      </w:r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 Внести зміни в земельно-облікову документацію.</w:t>
      </w:r>
    </w:p>
    <w:p w:rsidR="00D742A7" w:rsidRPr="00CD13E1" w:rsidRDefault="00D742A7" w:rsidP="00D742A7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3</w:t>
      </w:r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Направити рішення </w:t>
      </w:r>
      <w:proofErr w:type="spellStart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Дунаєвецькому</w:t>
      </w:r>
      <w:proofErr w:type="spellEnd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відділенню Кам’янець-Подільської об’єднаної державної податкової інспекції.</w:t>
      </w:r>
    </w:p>
    <w:p w:rsidR="00D742A7" w:rsidRPr="00CD13E1" w:rsidRDefault="00D742A7" w:rsidP="00D742A7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</w:t>
      </w:r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Контроль за виконанням рішення покласти на земельно-архітектурний відділ апарату виконавчого комітету </w:t>
      </w:r>
      <w:proofErr w:type="spellStart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міської ради (В.</w:t>
      </w:r>
      <w:proofErr w:type="spellStart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Макогончук</w:t>
      </w:r>
      <w:proofErr w:type="spellEnd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D742A7" w:rsidRPr="00CD13E1" w:rsidRDefault="00D742A7" w:rsidP="00D742A7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D742A7" w:rsidRPr="00CD13E1" w:rsidRDefault="00D742A7" w:rsidP="00D742A7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D742A7" w:rsidRPr="00CD13E1" w:rsidRDefault="00D742A7" w:rsidP="00D742A7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D742A7" w:rsidRPr="00CD13E1" w:rsidRDefault="00D742A7" w:rsidP="00D742A7">
      <w:pPr>
        <w:tabs>
          <w:tab w:val="left" w:pos="40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D13E1">
        <w:rPr>
          <w:rFonts w:ascii="Times New Roman" w:hAnsi="Times New Roman" w:cs="Times New Roman"/>
          <w:spacing w:val="-2"/>
          <w:sz w:val="24"/>
          <w:szCs w:val="24"/>
          <w:lang w:val="uk-UA"/>
        </w:rPr>
        <w:t>Міський голова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pacing w:val="-1"/>
          <w:sz w:val="24"/>
          <w:szCs w:val="24"/>
          <w:lang w:val="uk-UA"/>
        </w:rPr>
        <w:t>В. Заяць</w:t>
      </w:r>
    </w:p>
    <w:p w:rsidR="005076ED" w:rsidRDefault="005076ED"/>
    <w:sectPr w:rsidR="0050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A7"/>
    <w:rsid w:val="005076ED"/>
    <w:rsid w:val="00D7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A7"/>
  </w:style>
  <w:style w:type="paragraph" w:styleId="3">
    <w:name w:val="heading 3"/>
    <w:basedOn w:val="a"/>
    <w:next w:val="a"/>
    <w:link w:val="30"/>
    <w:qFormat/>
    <w:rsid w:val="00D742A7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42A7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D742A7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D742A7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D742A7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742A7"/>
    <w:rPr>
      <w:rFonts w:ascii="Times New Roman" w:eastAsia="Calibri" w:hAnsi="Times New Roman" w:cs="Arial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A7"/>
  </w:style>
  <w:style w:type="paragraph" w:styleId="3">
    <w:name w:val="heading 3"/>
    <w:basedOn w:val="a"/>
    <w:next w:val="a"/>
    <w:link w:val="30"/>
    <w:qFormat/>
    <w:rsid w:val="00D742A7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42A7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D742A7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D742A7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D742A7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742A7"/>
    <w:rPr>
      <w:rFonts w:ascii="Times New Roman" w:eastAsia="Calibri" w:hAnsi="Times New Roman" w:cs="Arial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2018-08-29T07:00:00Z</dcterms:created>
  <dcterms:modified xsi:type="dcterms:W3CDTF">2018-08-29T07:02:00Z</dcterms:modified>
</cp:coreProperties>
</file>