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8B" w:rsidRPr="00BC1C70" w:rsidRDefault="00E9378B" w:rsidP="00E937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eastAsiaTheme="minorEastAsia"/>
          <w:b/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0" locked="0" layoutInCell="1" allowOverlap="1" wp14:anchorId="73D71CC9" wp14:editId="1E7850C5">
            <wp:simplePos x="0" y="0"/>
            <wp:positionH relativeFrom="column">
              <wp:posOffset>2831465</wp:posOffset>
            </wp:positionH>
            <wp:positionV relativeFrom="paragraph">
              <wp:posOffset>-15240</wp:posOffset>
            </wp:positionV>
            <wp:extent cx="432435" cy="609600"/>
            <wp:effectExtent l="0" t="0" r="0" b="0"/>
            <wp:wrapSquare wrapText="right"/>
            <wp:docPr id="34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378B" w:rsidRPr="00BC1C70" w:rsidRDefault="00E9378B" w:rsidP="00E937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9378B" w:rsidRPr="00BC1C70" w:rsidRDefault="00E9378B" w:rsidP="00E9378B">
      <w:pPr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 w:eastAsia="ru-RU"/>
        </w:rPr>
        <w:t>УКРАЇНА</w:t>
      </w:r>
    </w:p>
    <w:p w:rsidR="00E9378B" w:rsidRPr="00BC1C70" w:rsidRDefault="00E9378B" w:rsidP="00E9378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val="uk-UA" w:eastAsia="ru-RU"/>
        </w:rPr>
        <w:t xml:space="preserve">Дунаєвецька міська рада </w:t>
      </w:r>
    </w:p>
    <w:p w:rsidR="00E9378B" w:rsidRPr="00BC1C70" w:rsidRDefault="00E9378B" w:rsidP="00E9378B">
      <w:pPr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>VII скликання</w:t>
      </w:r>
    </w:p>
    <w:p w:rsidR="00E9378B" w:rsidRPr="00BC1C70" w:rsidRDefault="00E9378B" w:rsidP="00E9378B">
      <w:pPr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Р І Ш Е Н </w:t>
      </w:r>
      <w:proofErr w:type="spellStart"/>
      <w:r w:rsidRPr="00BC1C70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Н</w:t>
      </w:r>
      <w:proofErr w:type="spellEnd"/>
      <w:r w:rsidRPr="00BC1C70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Я</w:t>
      </w:r>
    </w:p>
    <w:p w:rsidR="00E9378B" w:rsidRPr="00BC1C70" w:rsidRDefault="00E9378B" w:rsidP="00E9378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w w:val="150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w w:val="150"/>
          <w:sz w:val="24"/>
          <w:szCs w:val="24"/>
          <w:lang w:val="uk-UA"/>
        </w:rPr>
        <w:t>Сорок п'ятої сесії</w:t>
      </w:r>
    </w:p>
    <w:p w:rsidR="00E9378B" w:rsidRPr="00BC1C70" w:rsidRDefault="00E9378B" w:rsidP="00E937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E9378B" w:rsidRPr="00BC1C70" w:rsidRDefault="00E9378B" w:rsidP="00E9378B">
      <w:pPr>
        <w:spacing w:after="0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23 листопада 2018 р.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Дунаївці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</w:t>
      </w:r>
      <w:r w:rsidRPr="00BC1C7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  <w:t>№2-45/2018р</w:t>
      </w:r>
    </w:p>
    <w:p w:rsidR="00E9378B" w:rsidRPr="00BC1C70" w:rsidRDefault="00E9378B" w:rsidP="00E9378B">
      <w:pPr>
        <w:pStyle w:val="a3"/>
        <w:shd w:val="clear" w:color="auto" w:fill="FFFFFF"/>
        <w:spacing w:before="0" w:beforeAutospacing="0" w:after="0" w:afterAutospacing="0"/>
        <w:ind w:right="5386"/>
        <w:jc w:val="both"/>
        <w:rPr>
          <w:color w:val="000000" w:themeColor="text1"/>
          <w:lang w:val="uk-UA"/>
        </w:rPr>
      </w:pPr>
    </w:p>
    <w:p w:rsidR="00E9378B" w:rsidRPr="00BC1C70" w:rsidRDefault="00E9378B" w:rsidP="00E9378B">
      <w:pPr>
        <w:pStyle w:val="a3"/>
        <w:shd w:val="clear" w:color="auto" w:fill="FFFFFF"/>
        <w:spacing w:before="0" w:beforeAutospacing="0" w:after="0" w:afterAutospacing="0"/>
        <w:ind w:right="5386"/>
        <w:jc w:val="both"/>
        <w:rPr>
          <w:b/>
          <w:color w:val="000000" w:themeColor="text1"/>
          <w:lang w:val="uk-UA"/>
        </w:rPr>
      </w:pPr>
      <w:r w:rsidRPr="00BC1C70">
        <w:rPr>
          <w:color w:val="000000" w:themeColor="text1"/>
          <w:lang w:val="uk-UA"/>
        </w:rPr>
        <w:t xml:space="preserve">Звіт </w:t>
      </w:r>
      <w:r w:rsidRPr="00BC1C70">
        <w:rPr>
          <w:color w:val="000000" w:themeColor="text1"/>
          <w:szCs w:val="28"/>
          <w:lang w:val="uk-UA"/>
        </w:rPr>
        <w:t xml:space="preserve">про використання коштів міського бюджету Комунальною установою </w:t>
      </w:r>
      <w:proofErr w:type="spellStart"/>
      <w:r w:rsidRPr="00BC1C70">
        <w:rPr>
          <w:color w:val="000000" w:themeColor="text1"/>
          <w:szCs w:val="28"/>
          <w:lang w:val="uk-UA"/>
        </w:rPr>
        <w:t>Дунаєвецької</w:t>
      </w:r>
      <w:proofErr w:type="spellEnd"/>
      <w:r w:rsidRPr="00BC1C70">
        <w:rPr>
          <w:color w:val="000000" w:themeColor="text1"/>
          <w:szCs w:val="28"/>
          <w:lang w:val="uk-UA"/>
        </w:rPr>
        <w:t xml:space="preserve"> районної ради «Трудовий архів»</w:t>
      </w:r>
    </w:p>
    <w:p w:rsidR="00E9378B" w:rsidRPr="00BC1C70" w:rsidRDefault="00E9378B" w:rsidP="00E9378B">
      <w:pPr>
        <w:spacing w:after="0" w:line="240" w:lineRule="auto"/>
        <w:ind w:left="280" w:firstLine="720"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</w:p>
    <w:p w:rsidR="00E9378B" w:rsidRPr="00BC1C70" w:rsidRDefault="00E9378B" w:rsidP="00E9378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 w:rsidRPr="00BC1C70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Керуючись 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статтею 26 Закону України «Про місцеве самоврядування в Україні», заслухавши звіт начальника Комунальної установи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Дунаєвецької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районної ради «Трудовий архів», </w:t>
      </w:r>
      <w:r w:rsidRPr="00BC1C70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враховуючи пропозиції спільних засідань постійних комісій від 20.11.2018 р. та 21.11.2018 р., міська рада </w:t>
      </w:r>
    </w:p>
    <w:p w:rsidR="00E9378B" w:rsidRPr="00BC1C70" w:rsidRDefault="00E9378B" w:rsidP="00E9378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</w:p>
    <w:p w:rsidR="00E9378B" w:rsidRPr="00BC1C70" w:rsidRDefault="00E9378B" w:rsidP="00E9378B">
      <w:pPr>
        <w:spacing w:after="0" w:line="240" w:lineRule="auto"/>
        <w:ind w:left="280"/>
        <w:jc w:val="center"/>
        <w:rPr>
          <w:rFonts w:ascii="Times New Roman" w:hAnsi="Times New Roman"/>
          <w:b/>
          <w:bCs/>
          <w:color w:val="000000" w:themeColor="text1"/>
          <w:sz w:val="24"/>
          <w:szCs w:val="28"/>
          <w:lang w:val="uk-UA"/>
        </w:rPr>
      </w:pPr>
      <w:r w:rsidRPr="00BC1C70">
        <w:rPr>
          <w:rFonts w:ascii="Times New Roman" w:hAnsi="Times New Roman"/>
          <w:b/>
          <w:bCs/>
          <w:color w:val="000000" w:themeColor="text1"/>
          <w:sz w:val="24"/>
          <w:szCs w:val="28"/>
          <w:lang w:val="uk-UA"/>
        </w:rPr>
        <w:t>ВИРІШИЛА:</w:t>
      </w:r>
    </w:p>
    <w:p w:rsidR="00E9378B" w:rsidRPr="00BC1C70" w:rsidRDefault="00E9378B" w:rsidP="00E9378B">
      <w:pPr>
        <w:spacing w:after="0" w:line="240" w:lineRule="auto"/>
        <w:ind w:left="280"/>
        <w:jc w:val="center"/>
        <w:rPr>
          <w:rFonts w:ascii="Times New Roman" w:hAnsi="Times New Roman"/>
          <w:b/>
          <w:bCs/>
          <w:color w:val="000000" w:themeColor="text1"/>
          <w:sz w:val="24"/>
          <w:szCs w:val="28"/>
          <w:lang w:val="uk-UA"/>
        </w:rPr>
      </w:pPr>
    </w:p>
    <w:p w:rsidR="00E9378B" w:rsidRPr="00BC1C70" w:rsidRDefault="00E9378B" w:rsidP="00E9378B">
      <w:pPr>
        <w:pStyle w:val="1"/>
        <w:ind w:left="57" w:firstLine="652"/>
        <w:jc w:val="both"/>
        <w:rPr>
          <w:rFonts w:eastAsiaTheme="minorHAnsi" w:cstheme="minorBidi"/>
          <w:color w:val="000000" w:themeColor="text1"/>
          <w:sz w:val="24"/>
          <w:szCs w:val="28"/>
          <w:lang w:eastAsia="en-US"/>
        </w:rPr>
      </w:pPr>
      <w:r w:rsidRPr="00BC1C70">
        <w:rPr>
          <w:color w:val="000000" w:themeColor="text1"/>
          <w:sz w:val="24"/>
          <w:szCs w:val="24"/>
        </w:rPr>
        <w:t xml:space="preserve">1. Затвердити звіт про використання коштів міського бюджету </w:t>
      </w:r>
      <w:r w:rsidRPr="00BC1C70">
        <w:rPr>
          <w:rFonts w:eastAsiaTheme="minorHAnsi" w:cstheme="minorBidi"/>
          <w:color w:val="000000" w:themeColor="text1"/>
          <w:sz w:val="24"/>
          <w:szCs w:val="28"/>
          <w:lang w:eastAsia="en-US"/>
        </w:rPr>
        <w:t xml:space="preserve">Комунальною установою </w:t>
      </w:r>
      <w:proofErr w:type="spellStart"/>
      <w:r w:rsidRPr="00BC1C70">
        <w:rPr>
          <w:rFonts w:eastAsiaTheme="minorHAnsi" w:cstheme="minorBidi"/>
          <w:color w:val="000000" w:themeColor="text1"/>
          <w:sz w:val="24"/>
          <w:szCs w:val="28"/>
          <w:lang w:eastAsia="en-US"/>
        </w:rPr>
        <w:t>Дунаєвецької</w:t>
      </w:r>
      <w:proofErr w:type="spellEnd"/>
      <w:r w:rsidRPr="00BC1C70">
        <w:rPr>
          <w:rFonts w:eastAsiaTheme="minorHAnsi" w:cstheme="minorBidi"/>
          <w:color w:val="000000" w:themeColor="text1"/>
          <w:sz w:val="24"/>
          <w:szCs w:val="28"/>
          <w:lang w:eastAsia="en-US"/>
        </w:rPr>
        <w:t xml:space="preserve"> районної ради «Трудовий архів» (додається).</w:t>
      </w:r>
    </w:p>
    <w:p w:rsidR="00E9378B" w:rsidRPr="00BC1C70" w:rsidRDefault="00E9378B" w:rsidP="00E9378B">
      <w:pPr>
        <w:pStyle w:val="1"/>
        <w:ind w:left="57" w:firstLine="652"/>
        <w:jc w:val="both"/>
        <w:rPr>
          <w:color w:val="000000" w:themeColor="text1"/>
          <w:sz w:val="24"/>
          <w:szCs w:val="24"/>
        </w:rPr>
      </w:pPr>
      <w:r w:rsidRPr="00BC1C70">
        <w:rPr>
          <w:color w:val="000000" w:themeColor="text1"/>
          <w:sz w:val="24"/>
          <w:szCs w:val="24"/>
        </w:rPr>
        <w:t>2. Контроль за виконанням рішення покласти на заступника міського голови С.Яценка та постійну комісію міської ради з питань планування, фінансів, бюджету та соціально-економічного розвитку (голова комісії Д.</w:t>
      </w:r>
      <w:proofErr w:type="spellStart"/>
      <w:r w:rsidRPr="00BC1C70">
        <w:rPr>
          <w:color w:val="000000" w:themeColor="text1"/>
          <w:sz w:val="24"/>
          <w:szCs w:val="24"/>
        </w:rPr>
        <w:t>Сусляк</w:t>
      </w:r>
      <w:proofErr w:type="spellEnd"/>
      <w:r w:rsidRPr="00BC1C70">
        <w:rPr>
          <w:color w:val="000000" w:themeColor="text1"/>
          <w:sz w:val="24"/>
          <w:szCs w:val="24"/>
        </w:rPr>
        <w:t>).</w:t>
      </w:r>
    </w:p>
    <w:p w:rsidR="00E9378B" w:rsidRPr="00BC1C70" w:rsidRDefault="00E9378B" w:rsidP="00E9378B">
      <w:pPr>
        <w:pStyle w:val="a4"/>
        <w:spacing w:after="0"/>
        <w:ind w:left="0"/>
        <w:jc w:val="both"/>
        <w:rPr>
          <w:rFonts w:cs="Times New Roman"/>
          <w:color w:val="000000" w:themeColor="text1"/>
          <w:szCs w:val="24"/>
          <w:lang w:val="uk-UA"/>
        </w:rPr>
      </w:pPr>
    </w:p>
    <w:p w:rsidR="00E9378B" w:rsidRPr="00BC1C70" w:rsidRDefault="00E9378B" w:rsidP="00E9378B">
      <w:pPr>
        <w:pStyle w:val="a4"/>
        <w:spacing w:after="0"/>
        <w:ind w:left="0"/>
        <w:jc w:val="both"/>
        <w:rPr>
          <w:rFonts w:cs="Times New Roman"/>
          <w:color w:val="000000" w:themeColor="text1"/>
          <w:szCs w:val="24"/>
          <w:lang w:val="uk-UA"/>
        </w:rPr>
      </w:pPr>
    </w:p>
    <w:p w:rsidR="00E9378B" w:rsidRPr="00BC1C70" w:rsidRDefault="00E9378B" w:rsidP="00E9378B">
      <w:pPr>
        <w:pStyle w:val="a4"/>
        <w:spacing w:after="0"/>
        <w:ind w:left="0"/>
        <w:jc w:val="both"/>
        <w:rPr>
          <w:rFonts w:cs="Times New Roman"/>
          <w:color w:val="000000" w:themeColor="text1"/>
          <w:szCs w:val="24"/>
          <w:lang w:val="uk-UA"/>
        </w:rPr>
      </w:pPr>
    </w:p>
    <w:p w:rsidR="00E9378B" w:rsidRPr="00BC1C70" w:rsidRDefault="00E9378B" w:rsidP="00E937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Міський голова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  <w:t>В. Заяць</w:t>
      </w:r>
    </w:p>
    <w:p w:rsidR="00E9378B" w:rsidRPr="00BC1C70" w:rsidRDefault="00E9378B" w:rsidP="00E937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 w:type="page"/>
      </w:r>
    </w:p>
    <w:p w:rsidR="00E9378B" w:rsidRPr="00170E49" w:rsidRDefault="00E9378B" w:rsidP="00E9378B">
      <w:pPr>
        <w:spacing w:line="240" w:lineRule="auto"/>
        <w:ind w:left="567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70E49">
        <w:rPr>
          <w:rFonts w:ascii="Times New Roman" w:hAnsi="Times New Roman" w:cs="Times New Roman"/>
          <w:sz w:val="24"/>
          <w:szCs w:val="24"/>
          <w:lang w:val="uk-UA"/>
        </w:rPr>
        <w:lastRenderedPageBreak/>
        <w:t>ЗАТВЕРДЖЕНО:</w:t>
      </w:r>
    </w:p>
    <w:p w:rsidR="00E9378B" w:rsidRPr="00170E49" w:rsidRDefault="00E9378B" w:rsidP="00E9378B">
      <w:pPr>
        <w:spacing w:line="240" w:lineRule="auto"/>
        <w:ind w:left="567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70E49">
        <w:rPr>
          <w:rFonts w:ascii="Times New Roman" w:hAnsi="Times New Roman" w:cs="Times New Roman"/>
          <w:sz w:val="24"/>
          <w:szCs w:val="24"/>
          <w:lang w:val="uk-UA"/>
        </w:rPr>
        <w:t xml:space="preserve">рішенням сорок п’ятої сесії </w:t>
      </w:r>
    </w:p>
    <w:p w:rsidR="00E9378B" w:rsidRPr="00170E49" w:rsidRDefault="00E9378B" w:rsidP="00E9378B">
      <w:pPr>
        <w:spacing w:line="240" w:lineRule="auto"/>
        <w:ind w:left="567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70E49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</w:t>
      </w:r>
      <w:r w:rsidRPr="00170E4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70E49">
        <w:rPr>
          <w:rFonts w:ascii="Times New Roman" w:hAnsi="Times New Roman" w:cs="Times New Roman"/>
          <w:sz w:val="24"/>
          <w:szCs w:val="24"/>
          <w:lang w:val="uk-UA"/>
        </w:rPr>
        <w:t xml:space="preserve">ІІ скликання </w:t>
      </w:r>
    </w:p>
    <w:p w:rsidR="00E9378B" w:rsidRPr="00170E49" w:rsidRDefault="00E9378B" w:rsidP="00E9378B">
      <w:pPr>
        <w:spacing w:line="240" w:lineRule="auto"/>
        <w:ind w:left="567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70E49">
        <w:rPr>
          <w:rFonts w:ascii="Times New Roman" w:hAnsi="Times New Roman" w:cs="Times New Roman"/>
          <w:sz w:val="24"/>
          <w:szCs w:val="24"/>
          <w:lang w:val="uk-UA"/>
        </w:rPr>
        <w:t>від 23.11.2018 р. №2-45/2018р</w:t>
      </w:r>
    </w:p>
    <w:p w:rsidR="00E9378B" w:rsidRPr="00170E49" w:rsidRDefault="00E9378B" w:rsidP="00E937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378B" w:rsidRPr="00170E49" w:rsidRDefault="00E9378B" w:rsidP="00E937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0E49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proofErr w:type="spellStart"/>
      <w:r w:rsidRPr="00170E49">
        <w:rPr>
          <w:rFonts w:ascii="Times New Roman" w:hAnsi="Times New Roman" w:cs="Times New Roman"/>
          <w:b/>
          <w:sz w:val="24"/>
          <w:szCs w:val="24"/>
        </w:rPr>
        <w:t>віт</w:t>
      </w:r>
      <w:proofErr w:type="spellEnd"/>
      <w:r w:rsidRPr="00170E49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170E49">
        <w:rPr>
          <w:rFonts w:ascii="Times New Roman" w:hAnsi="Times New Roman" w:cs="Times New Roman"/>
          <w:b/>
          <w:sz w:val="24"/>
          <w:szCs w:val="24"/>
        </w:rPr>
        <w:t>використання</w:t>
      </w:r>
      <w:proofErr w:type="spellEnd"/>
      <w:r w:rsidRPr="00170E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0E49">
        <w:rPr>
          <w:rFonts w:ascii="Times New Roman" w:hAnsi="Times New Roman" w:cs="Times New Roman"/>
          <w:b/>
          <w:sz w:val="24"/>
          <w:szCs w:val="24"/>
        </w:rPr>
        <w:t>коштів</w:t>
      </w:r>
      <w:proofErr w:type="spellEnd"/>
      <w:r w:rsidRPr="00170E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0E49">
        <w:rPr>
          <w:rFonts w:ascii="Times New Roman" w:hAnsi="Times New Roman" w:cs="Times New Roman"/>
          <w:b/>
          <w:sz w:val="24"/>
          <w:szCs w:val="24"/>
        </w:rPr>
        <w:t>міського</w:t>
      </w:r>
      <w:proofErr w:type="spellEnd"/>
      <w:r w:rsidRPr="00170E49">
        <w:rPr>
          <w:rFonts w:ascii="Times New Roman" w:hAnsi="Times New Roman" w:cs="Times New Roman"/>
          <w:b/>
          <w:sz w:val="24"/>
          <w:szCs w:val="24"/>
        </w:rPr>
        <w:t xml:space="preserve"> бюджету </w:t>
      </w:r>
      <w:proofErr w:type="spellStart"/>
      <w:r w:rsidRPr="00170E49">
        <w:rPr>
          <w:rFonts w:ascii="Times New Roman" w:hAnsi="Times New Roman" w:cs="Times New Roman"/>
          <w:b/>
          <w:sz w:val="24"/>
          <w:szCs w:val="24"/>
        </w:rPr>
        <w:t>Комунальною</w:t>
      </w:r>
      <w:proofErr w:type="spellEnd"/>
      <w:r w:rsidRPr="00170E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0E49">
        <w:rPr>
          <w:rFonts w:ascii="Times New Roman" w:hAnsi="Times New Roman" w:cs="Times New Roman"/>
          <w:b/>
          <w:sz w:val="24"/>
          <w:szCs w:val="24"/>
        </w:rPr>
        <w:t>установою</w:t>
      </w:r>
      <w:proofErr w:type="spellEnd"/>
      <w:r w:rsidRPr="00170E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0E49">
        <w:rPr>
          <w:rFonts w:ascii="Times New Roman" w:hAnsi="Times New Roman" w:cs="Times New Roman"/>
          <w:b/>
          <w:sz w:val="24"/>
          <w:szCs w:val="24"/>
        </w:rPr>
        <w:t>Дунаєвецької</w:t>
      </w:r>
      <w:proofErr w:type="spellEnd"/>
      <w:r w:rsidRPr="00170E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0E49">
        <w:rPr>
          <w:rFonts w:ascii="Times New Roman" w:hAnsi="Times New Roman" w:cs="Times New Roman"/>
          <w:b/>
          <w:sz w:val="24"/>
          <w:szCs w:val="24"/>
        </w:rPr>
        <w:t>районної</w:t>
      </w:r>
      <w:proofErr w:type="spellEnd"/>
      <w:r w:rsidRPr="00170E49">
        <w:rPr>
          <w:rFonts w:ascii="Times New Roman" w:hAnsi="Times New Roman" w:cs="Times New Roman"/>
          <w:b/>
          <w:sz w:val="24"/>
          <w:szCs w:val="24"/>
        </w:rPr>
        <w:t xml:space="preserve"> ради «</w:t>
      </w:r>
      <w:proofErr w:type="spellStart"/>
      <w:r w:rsidRPr="00170E49">
        <w:rPr>
          <w:rFonts w:ascii="Times New Roman" w:hAnsi="Times New Roman" w:cs="Times New Roman"/>
          <w:b/>
          <w:sz w:val="24"/>
          <w:szCs w:val="24"/>
        </w:rPr>
        <w:t>Трудовий</w:t>
      </w:r>
      <w:proofErr w:type="spellEnd"/>
      <w:r w:rsidRPr="00170E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0E49">
        <w:rPr>
          <w:rFonts w:ascii="Times New Roman" w:hAnsi="Times New Roman" w:cs="Times New Roman"/>
          <w:b/>
          <w:sz w:val="24"/>
          <w:szCs w:val="24"/>
        </w:rPr>
        <w:t>архів</w:t>
      </w:r>
      <w:proofErr w:type="spellEnd"/>
      <w:r w:rsidRPr="00170E49">
        <w:rPr>
          <w:rFonts w:ascii="Times New Roman" w:hAnsi="Times New Roman" w:cs="Times New Roman"/>
          <w:b/>
          <w:sz w:val="24"/>
          <w:szCs w:val="24"/>
        </w:rPr>
        <w:t>»</w:t>
      </w:r>
    </w:p>
    <w:p w:rsidR="00E9378B" w:rsidRPr="00170E49" w:rsidRDefault="00E9378B" w:rsidP="00E937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378B" w:rsidRPr="00170E49" w:rsidRDefault="00E9378B" w:rsidP="00E93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0E49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Комунальна установа </w:t>
      </w:r>
      <w:proofErr w:type="spellStart"/>
      <w:r w:rsidRPr="00170E49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170E49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«Трудовий архів» в 2016 році змінила  місце розташування. Одночасно змінилась площа архіву, з 186 м</w:t>
      </w:r>
      <w:r w:rsidRPr="00170E4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2 </w:t>
      </w:r>
      <w:r w:rsidRPr="00170E49">
        <w:rPr>
          <w:rFonts w:ascii="Times New Roman" w:hAnsi="Times New Roman" w:cs="Times New Roman"/>
          <w:sz w:val="24"/>
          <w:szCs w:val="24"/>
          <w:lang w:val="uk-UA"/>
        </w:rPr>
        <w:t>– на 454 м</w:t>
      </w:r>
      <w:r w:rsidRPr="00170E4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2 </w:t>
      </w:r>
      <w:r w:rsidRPr="00170E49">
        <w:rPr>
          <w:rFonts w:ascii="Times New Roman" w:hAnsi="Times New Roman" w:cs="Times New Roman"/>
          <w:sz w:val="24"/>
          <w:szCs w:val="24"/>
          <w:lang w:val="uk-UA"/>
        </w:rPr>
        <w:t>(зростання: 268 м</w:t>
      </w:r>
      <w:r w:rsidRPr="00170E4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2 </w:t>
      </w:r>
      <w:r w:rsidRPr="00170E49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E9378B" w:rsidRPr="00170E49" w:rsidRDefault="00E9378B" w:rsidP="00E93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0E49">
        <w:rPr>
          <w:rFonts w:ascii="Times New Roman" w:hAnsi="Times New Roman" w:cs="Times New Roman"/>
          <w:sz w:val="24"/>
          <w:szCs w:val="24"/>
          <w:lang w:val="uk-UA"/>
        </w:rPr>
        <w:t xml:space="preserve">В 2016 році було </w:t>
      </w:r>
      <w:proofErr w:type="spellStart"/>
      <w:r w:rsidRPr="00170E49">
        <w:rPr>
          <w:rFonts w:ascii="Times New Roman" w:hAnsi="Times New Roman" w:cs="Times New Roman"/>
          <w:sz w:val="24"/>
          <w:szCs w:val="24"/>
          <w:lang w:val="uk-UA"/>
        </w:rPr>
        <w:t>заключено</w:t>
      </w:r>
      <w:proofErr w:type="spellEnd"/>
      <w:r w:rsidRPr="00170E49">
        <w:rPr>
          <w:rFonts w:ascii="Times New Roman" w:hAnsi="Times New Roman" w:cs="Times New Roman"/>
          <w:sz w:val="24"/>
          <w:szCs w:val="24"/>
          <w:lang w:val="uk-UA"/>
        </w:rPr>
        <w:t xml:space="preserve"> договір оренди орендованого приміщення з КУ </w:t>
      </w:r>
      <w:proofErr w:type="spellStart"/>
      <w:r w:rsidRPr="00170E49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170E49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«Центральна районна лікарня», в 2017 році – з КУ </w:t>
      </w:r>
      <w:proofErr w:type="spellStart"/>
      <w:r w:rsidRPr="00170E49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170E49">
        <w:rPr>
          <w:rFonts w:ascii="Times New Roman" w:hAnsi="Times New Roman" w:cs="Times New Roman"/>
          <w:sz w:val="24"/>
          <w:szCs w:val="24"/>
          <w:lang w:val="uk-UA"/>
        </w:rPr>
        <w:t xml:space="preserve"> міської  ради «Центр первинної медичної санітарної допомоги», а з 04 січня 2018 року укладено договір оренди приміщення з </w:t>
      </w:r>
      <w:proofErr w:type="spellStart"/>
      <w:r w:rsidRPr="00170E49">
        <w:rPr>
          <w:rFonts w:ascii="Times New Roman" w:hAnsi="Times New Roman" w:cs="Times New Roman"/>
          <w:sz w:val="24"/>
          <w:szCs w:val="24"/>
          <w:lang w:val="uk-UA"/>
        </w:rPr>
        <w:t>Дунаєвецькою</w:t>
      </w:r>
      <w:proofErr w:type="spellEnd"/>
      <w:r w:rsidRPr="00170E49">
        <w:rPr>
          <w:rFonts w:ascii="Times New Roman" w:hAnsi="Times New Roman" w:cs="Times New Roman"/>
          <w:sz w:val="24"/>
          <w:szCs w:val="24"/>
          <w:lang w:val="uk-UA"/>
        </w:rPr>
        <w:t xml:space="preserve"> міською радою.</w:t>
      </w:r>
    </w:p>
    <w:p w:rsidR="00E9378B" w:rsidRPr="00170E49" w:rsidRDefault="00E9378B" w:rsidP="00E93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0E49">
        <w:rPr>
          <w:rFonts w:ascii="Times New Roman" w:hAnsi="Times New Roman" w:cs="Times New Roman"/>
          <w:sz w:val="24"/>
          <w:szCs w:val="24"/>
          <w:lang w:val="uk-UA"/>
        </w:rPr>
        <w:t>В наявності: 14 архівосховищ (4 з них недоукомплектовані захисними віконними решітками).</w:t>
      </w:r>
    </w:p>
    <w:p w:rsidR="00E9378B" w:rsidRPr="00170E49" w:rsidRDefault="00E9378B" w:rsidP="00E93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0E49">
        <w:rPr>
          <w:rFonts w:ascii="Times New Roman" w:hAnsi="Times New Roman" w:cs="Times New Roman"/>
          <w:sz w:val="24"/>
          <w:szCs w:val="24"/>
          <w:lang w:val="uk-UA"/>
        </w:rPr>
        <w:t>В 2017 році міською радою проведено реконструкцію системи опалення. Опалювальна площа становить: 1545м</w:t>
      </w:r>
      <w:r w:rsidRPr="00170E4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3 </w:t>
      </w:r>
      <w:r w:rsidRPr="00170E49">
        <w:rPr>
          <w:rFonts w:ascii="Times New Roman" w:hAnsi="Times New Roman" w:cs="Times New Roman"/>
          <w:sz w:val="24"/>
          <w:szCs w:val="24"/>
          <w:lang w:val="uk-UA"/>
        </w:rPr>
        <w:t>. Опалення забезпечує ТОВ «</w:t>
      </w:r>
      <w:proofErr w:type="spellStart"/>
      <w:r w:rsidRPr="00170E49">
        <w:rPr>
          <w:rFonts w:ascii="Times New Roman" w:hAnsi="Times New Roman" w:cs="Times New Roman"/>
          <w:sz w:val="24"/>
          <w:szCs w:val="24"/>
          <w:lang w:val="uk-UA"/>
        </w:rPr>
        <w:t>Укрспецтепло-Хмельницький</w:t>
      </w:r>
      <w:proofErr w:type="spellEnd"/>
      <w:r w:rsidRPr="00170E49"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</w:p>
    <w:p w:rsidR="00E9378B" w:rsidRPr="00170E49" w:rsidRDefault="00E9378B" w:rsidP="00E93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0E49">
        <w:rPr>
          <w:rFonts w:ascii="Times New Roman" w:hAnsi="Times New Roman" w:cs="Times New Roman"/>
          <w:sz w:val="24"/>
          <w:szCs w:val="24"/>
          <w:lang w:val="uk-UA"/>
        </w:rPr>
        <w:t xml:space="preserve">Головне призначення КУ «Трудовий архів» – централізоване зберігання документів, нагромаджених у процесі документування службових, трудових або інших правовідносин юридичних і фізичних осіб та інших архівних документів, що належать до державного архівного фонду. Трудовий архів підзвітний і підконтрольний </w:t>
      </w:r>
      <w:proofErr w:type="spellStart"/>
      <w:r w:rsidRPr="00170E49">
        <w:rPr>
          <w:rFonts w:ascii="Times New Roman" w:hAnsi="Times New Roman" w:cs="Times New Roman"/>
          <w:sz w:val="24"/>
          <w:szCs w:val="24"/>
          <w:lang w:val="uk-UA"/>
        </w:rPr>
        <w:t>Дунаєвецькій</w:t>
      </w:r>
      <w:proofErr w:type="spellEnd"/>
      <w:r w:rsidRPr="00170E49">
        <w:rPr>
          <w:rFonts w:ascii="Times New Roman" w:hAnsi="Times New Roman" w:cs="Times New Roman"/>
          <w:sz w:val="24"/>
          <w:szCs w:val="24"/>
          <w:lang w:val="uk-UA"/>
        </w:rPr>
        <w:t xml:space="preserve"> районній раді  та Державному архіву Хмельницької області і є бюджетною неприбутковою установою, яка приймає від підприємств, установ і організацій, які діяли на території району і потім  були ліквідовані, документи, строки зберігання яких не закінчилися. Також Трудовий архів надає методичну допомогу ліквідаційним комісіям (ліквідаторам) у складанні </w:t>
      </w:r>
      <w:proofErr w:type="spellStart"/>
      <w:r w:rsidRPr="00170E49">
        <w:rPr>
          <w:rFonts w:ascii="Times New Roman" w:hAnsi="Times New Roman" w:cs="Times New Roman"/>
          <w:sz w:val="24"/>
          <w:szCs w:val="24"/>
          <w:lang w:val="uk-UA"/>
        </w:rPr>
        <w:t>номенклатур</w:t>
      </w:r>
      <w:proofErr w:type="spellEnd"/>
      <w:r w:rsidRPr="00170E49">
        <w:rPr>
          <w:rFonts w:ascii="Times New Roman" w:hAnsi="Times New Roman" w:cs="Times New Roman"/>
          <w:sz w:val="24"/>
          <w:szCs w:val="24"/>
          <w:lang w:val="uk-UA"/>
        </w:rPr>
        <w:t xml:space="preserve"> і описів справ. Трудовий архів видає юридичним особам і громадянам архівні довідки, копії та витяги з документів, що перебувають на державному зберіганні. Третя частина довідок становлять запити Пенсійного Фонду, Управління соціального захисту,  Центру зайнятості, державного реєстратора, адвокатів, старост сіл, поліції нашого та інших районів, також отримуємо запити з Росії, Білорусії, Молдови, Прибалтики і Казахстану. Сумарна кількість запитів щорічно зростає:</w:t>
      </w:r>
    </w:p>
    <w:p w:rsidR="00E9378B" w:rsidRPr="00170E49" w:rsidRDefault="00E9378B" w:rsidP="00E93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0E49">
        <w:rPr>
          <w:rFonts w:ascii="Times New Roman" w:hAnsi="Times New Roman" w:cs="Times New Roman"/>
          <w:sz w:val="24"/>
          <w:szCs w:val="24"/>
          <w:lang w:val="uk-UA"/>
        </w:rPr>
        <w:t>2010 рік – 970 запитів;</w:t>
      </w:r>
    </w:p>
    <w:p w:rsidR="00E9378B" w:rsidRPr="00170E49" w:rsidRDefault="00E9378B" w:rsidP="00E93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0E49">
        <w:rPr>
          <w:rFonts w:ascii="Times New Roman" w:hAnsi="Times New Roman" w:cs="Times New Roman"/>
          <w:sz w:val="24"/>
          <w:szCs w:val="24"/>
          <w:lang w:val="uk-UA"/>
        </w:rPr>
        <w:t>2011 рік – 1138 запитів;</w:t>
      </w:r>
    </w:p>
    <w:p w:rsidR="00E9378B" w:rsidRPr="00170E49" w:rsidRDefault="00E9378B" w:rsidP="00E93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0E49">
        <w:rPr>
          <w:rFonts w:ascii="Times New Roman" w:hAnsi="Times New Roman" w:cs="Times New Roman"/>
          <w:sz w:val="24"/>
          <w:szCs w:val="24"/>
          <w:lang w:val="uk-UA"/>
        </w:rPr>
        <w:t>2012 рік – 1291 запит;</w:t>
      </w:r>
    </w:p>
    <w:p w:rsidR="00E9378B" w:rsidRPr="00170E49" w:rsidRDefault="00E9378B" w:rsidP="00E93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0E49">
        <w:rPr>
          <w:rFonts w:ascii="Times New Roman" w:hAnsi="Times New Roman" w:cs="Times New Roman"/>
          <w:sz w:val="24"/>
          <w:szCs w:val="24"/>
          <w:lang w:val="uk-UA"/>
        </w:rPr>
        <w:t>2013 рік – 1690 запитів;</w:t>
      </w:r>
    </w:p>
    <w:p w:rsidR="00E9378B" w:rsidRPr="00170E49" w:rsidRDefault="00E9378B" w:rsidP="00E93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0E49">
        <w:rPr>
          <w:rFonts w:ascii="Times New Roman" w:hAnsi="Times New Roman" w:cs="Times New Roman"/>
          <w:sz w:val="24"/>
          <w:szCs w:val="24"/>
          <w:lang w:val="uk-UA"/>
        </w:rPr>
        <w:t>2014 рік – 1668 запитів;</w:t>
      </w:r>
    </w:p>
    <w:p w:rsidR="00E9378B" w:rsidRPr="00170E49" w:rsidRDefault="00E9378B" w:rsidP="00E93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0E49">
        <w:rPr>
          <w:rFonts w:ascii="Times New Roman" w:hAnsi="Times New Roman" w:cs="Times New Roman"/>
          <w:sz w:val="24"/>
          <w:szCs w:val="24"/>
          <w:lang w:val="uk-UA"/>
        </w:rPr>
        <w:t>2015 рік – 1550 запитів;</w:t>
      </w:r>
    </w:p>
    <w:p w:rsidR="00E9378B" w:rsidRPr="00170E49" w:rsidRDefault="00E9378B" w:rsidP="00E93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0E49">
        <w:rPr>
          <w:rFonts w:ascii="Times New Roman" w:hAnsi="Times New Roman" w:cs="Times New Roman"/>
          <w:sz w:val="24"/>
          <w:szCs w:val="24"/>
          <w:lang w:val="uk-UA"/>
        </w:rPr>
        <w:t>2016 рік – 1672 запити;</w:t>
      </w:r>
    </w:p>
    <w:p w:rsidR="00E9378B" w:rsidRPr="00170E49" w:rsidRDefault="00E9378B" w:rsidP="00E93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0E49">
        <w:rPr>
          <w:rFonts w:ascii="Times New Roman" w:hAnsi="Times New Roman" w:cs="Times New Roman"/>
          <w:sz w:val="24"/>
          <w:szCs w:val="24"/>
          <w:lang w:val="uk-UA"/>
        </w:rPr>
        <w:t>2017 рік – 2152 запити;</w:t>
      </w:r>
    </w:p>
    <w:p w:rsidR="00E9378B" w:rsidRPr="00170E49" w:rsidRDefault="00E9378B" w:rsidP="00E93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0E49">
        <w:rPr>
          <w:rFonts w:ascii="Times New Roman" w:hAnsi="Times New Roman" w:cs="Times New Roman"/>
          <w:sz w:val="24"/>
          <w:szCs w:val="24"/>
          <w:lang w:val="uk-UA"/>
        </w:rPr>
        <w:t>За 10 місяців 2018 року – 2255 запити.</w:t>
      </w:r>
    </w:p>
    <w:p w:rsidR="00E9378B" w:rsidRPr="00170E49" w:rsidRDefault="00E9378B" w:rsidP="00E93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0E49">
        <w:rPr>
          <w:rFonts w:ascii="Times New Roman" w:hAnsi="Times New Roman" w:cs="Times New Roman"/>
          <w:sz w:val="24"/>
          <w:szCs w:val="24"/>
          <w:lang w:val="uk-UA"/>
        </w:rPr>
        <w:t xml:space="preserve">Говорячи про ефективність роботи (завантаженість) Трудового архіву слід відмітити, що в порівнянні з 2010 роком – моменту утворення КУ «Трудовий архів», ми збільшили (прийняли) кількість фондів, що зберігаються в архіві: із 100 до 225, а загальна кількість справ зросла із 21686 до 32749 одиниць зберігання. Для порівняння: в 2017 році – прийнято 39 фондів (23484 одиниць зберігання), а за 10 місяців 2018 року – 32 фонди (4886 одиниць зберігання). </w:t>
      </w:r>
    </w:p>
    <w:p w:rsidR="00E9378B" w:rsidRPr="00170E49" w:rsidRDefault="00E9378B" w:rsidP="00E937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70E49">
        <w:rPr>
          <w:rFonts w:ascii="Times New Roman" w:hAnsi="Times New Roman" w:cs="Times New Roman"/>
          <w:b/>
          <w:sz w:val="24"/>
          <w:szCs w:val="24"/>
          <w:lang w:val="uk-UA"/>
        </w:rPr>
        <w:t>Стан фінансування</w:t>
      </w:r>
    </w:p>
    <w:p w:rsidR="00E9378B" w:rsidRPr="00170E49" w:rsidRDefault="00E9378B" w:rsidP="00E93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0E49">
        <w:rPr>
          <w:rFonts w:ascii="Times New Roman" w:hAnsi="Times New Roman" w:cs="Times New Roman"/>
          <w:sz w:val="24"/>
          <w:szCs w:val="24"/>
          <w:lang w:val="uk-UA"/>
        </w:rPr>
        <w:lastRenderedPageBreak/>
        <w:t>В кінці 2017 року просили закласти на 2018 рік на різні видатки на рівні 2017 року: 656200 грн., після розгляду на бюджетній комісії отримали 552484,00 грн., а потім ще зменшили на 100370,00 грн., кінцева  на утримання КУ «Трудовий архів»: 452114,00 грн.</w:t>
      </w:r>
    </w:p>
    <w:p w:rsidR="00E9378B" w:rsidRPr="00170E49" w:rsidRDefault="00E9378B" w:rsidP="00E93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0E49">
        <w:rPr>
          <w:rFonts w:ascii="Times New Roman" w:hAnsi="Times New Roman" w:cs="Times New Roman"/>
          <w:sz w:val="24"/>
          <w:szCs w:val="24"/>
          <w:lang w:val="uk-UA"/>
        </w:rPr>
        <w:t xml:space="preserve">5 жовтня 2018 року на сесії </w:t>
      </w:r>
      <w:proofErr w:type="spellStart"/>
      <w:r w:rsidRPr="00170E49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170E4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було виділено кошти місцевого бюджету у сумі – 82300,00 грн., вони були розподілені для використання наступним чином: </w:t>
      </w:r>
    </w:p>
    <w:p w:rsidR="00E9378B" w:rsidRPr="00170E49" w:rsidRDefault="00E9378B" w:rsidP="00E93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0E49">
        <w:rPr>
          <w:rFonts w:ascii="Times New Roman" w:hAnsi="Times New Roman" w:cs="Times New Roman"/>
          <w:sz w:val="24"/>
          <w:szCs w:val="24"/>
          <w:lang w:val="uk-UA"/>
        </w:rPr>
        <w:t>КЕКВ 2111-2120 Заробітна плата (нарахування на  заробітну плату) – 56522,00грн.;</w:t>
      </w:r>
    </w:p>
    <w:p w:rsidR="00E9378B" w:rsidRPr="00170E49" w:rsidRDefault="00E9378B" w:rsidP="00E93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0E49">
        <w:rPr>
          <w:rFonts w:ascii="Times New Roman" w:hAnsi="Times New Roman" w:cs="Times New Roman"/>
          <w:sz w:val="24"/>
          <w:szCs w:val="24"/>
          <w:lang w:val="uk-UA"/>
        </w:rPr>
        <w:t xml:space="preserve">КЕКВ 2240 Оплата послуг крім комунальних (охорона приміщення, цілодобове спостереження за  протипожежним станом об’єкта за допомогою пульта централізованого пожежного спостереження, оплата стаціонарного телефону та </w:t>
      </w:r>
      <w:proofErr w:type="spellStart"/>
      <w:r w:rsidRPr="00170E49">
        <w:rPr>
          <w:rFonts w:ascii="Times New Roman" w:hAnsi="Times New Roman" w:cs="Times New Roman"/>
          <w:sz w:val="24"/>
          <w:szCs w:val="24"/>
          <w:lang w:val="uk-UA"/>
        </w:rPr>
        <w:t>інтернету</w:t>
      </w:r>
      <w:proofErr w:type="spellEnd"/>
      <w:r w:rsidRPr="00170E49">
        <w:rPr>
          <w:rFonts w:ascii="Times New Roman" w:hAnsi="Times New Roman" w:cs="Times New Roman"/>
          <w:sz w:val="24"/>
          <w:szCs w:val="24"/>
          <w:lang w:val="uk-UA"/>
        </w:rPr>
        <w:t>) – 10978,00грн.;</w:t>
      </w:r>
    </w:p>
    <w:p w:rsidR="00E9378B" w:rsidRPr="00170E49" w:rsidRDefault="00E9378B" w:rsidP="00E93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0E49">
        <w:rPr>
          <w:rFonts w:ascii="Times New Roman" w:hAnsi="Times New Roman" w:cs="Times New Roman"/>
          <w:sz w:val="24"/>
          <w:szCs w:val="24"/>
          <w:lang w:val="uk-UA"/>
        </w:rPr>
        <w:t>КЕКВ 2272 Оплата водопостачання – 5000,00 грн.</w:t>
      </w:r>
    </w:p>
    <w:p w:rsidR="00E9378B" w:rsidRPr="00170E49" w:rsidRDefault="00E9378B" w:rsidP="00E93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0E49">
        <w:rPr>
          <w:rFonts w:ascii="Times New Roman" w:hAnsi="Times New Roman" w:cs="Times New Roman"/>
          <w:sz w:val="24"/>
          <w:szCs w:val="24"/>
          <w:lang w:val="uk-UA"/>
        </w:rPr>
        <w:t>КЕКВ 2273 Оплата електроенергії – 3000,00 грн.</w:t>
      </w:r>
    </w:p>
    <w:p w:rsidR="00E9378B" w:rsidRPr="00170E49" w:rsidRDefault="00E9378B" w:rsidP="00E93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0E49">
        <w:rPr>
          <w:rFonts w:ascii="Times New Roman" w:hAnsi="Times New Roman" w:cs="Times New Roman"/>
          <w:sz w:val="24"/>
          <w:szCs w:val="24"/>
          <w:lang w:val="uk-UA"/>
        </w:rPr>
        <w:t>КЕКВ 2271 Оплата теплопостачання  – 6800,00 грн.</w:t>
      </w:r>
    </w:p>
    <w:p w:rsidR="00E9378B" w:rsidRPr="00170E49" w:rsidRDefault="00E9378B" w:rsidP="00E93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70E49">
        <w:rPr>
          <w:rFonts w:ascii="Times New Roman" w:hAnsi="Times New Roman" w:cs="Times New Roman"/>
          <w:sz w:val="24"/>
          <w:szCs w:val="24"/>
          <w:u w:val="single"/>
          <w:lang w:val="uk-UA"/>
        </w:rPr>
        <w:t>Використання коштів за 10 місяців 2018 року становить – 307430,00 грн.;</w:t>
      </w:r>
    </w:p>
    <w:p w:rsidR="00E9378B" w:rsidRPr="00170E49" w:rsidRDefault="00E9378B" w:rsidP="00E93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0E49">
        <w:rPr>
          <w:rFonts w:ascii="Times New Roman" w:hAnsi="Times New Roman" w:cs="Times New Roman"/>
          <w:sz w:val="24"/>
          <w:szCs w:val="24"/>
          <w:lang w:val="uk-UA"/>
        </w:rPr>
        <w:t>КЕКВ 2111-2120 Заробітна плата (нарахування на  заробітну плату) –  230046,00грн.;</w:t>
      </w:r>
    </w:p>
    <w:p w:rsidR="00E9378B" w:rsidRPr="00170E49" w:rsidRDefault="00E9378B" w:rsidP="00E93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0E49">
        <w:rPr>
          <w:rFonts w:ascii="Times New Roman" w:hAnsi="Times New Roman" w:cs="Times New Roman"/>
          <w:sz w:val="24"/>
          <w:szCs w:val="24"/>
          <w:lang w:val="uk-UA"/>
        </w:rPr>
        <w:t xml:space="preserve">КЕКВ 2240 Оплата послуг крім комунальних (охорона приміщення, цілодобове спостереження за  протипожежним станом об’єкта за допомогою пульта централізованого пожежного спостереження, оплата стаціонарного телефону та </w:t>
      </w:r>
      <w:proofErr w:type="spellStart"/>
      <w:r w:rsidRPr="00170E49">
        <w:rPr>
          <w:rFonts w:ascii="Times New Roman" w:hAnsi="Times New Roman" w:cs="Times New Roman"/>
          <w:sz w:val="24"/>
          <w:szCs w:val="24"/>
          <w:lang w:val="uk-UA"/>
        </w:rPr>
        <w:t>інтернету</w:t>
      </w:r>
      <w:proofErr w:type="spellEnd"/>
      <w:r w:rsidRPr="00170E49">
        <w:rPr>
          <w:rFonts w:ascii="Times New Roman" w:hAnsi="Times New Roman" w:cs="Times New Roman"/>
          <w:sz w:val="24"/>
          <w:szCs w:val="24"/>
          <w:lang w:val="uk-UA"/>
        </w:rPr>
        <w:t>) – 15660,00грн.;</w:t>
      </w:r>
    </w:p>
    <w:p w:rsidR="00E9378B" w:rsidRPr="00170E49" w:rsidRDefault="00E9378B" w:rsidP="00E93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0E49">
        <w:rPr>
          <w:rFonts w:ascii="Times New Roman" w:hAnsi="Times New Roman" w:cs="Times New Roman"/>
          <w:sz w:val="24"/>
          <w:szCs w:val="24"/>
          <w:lang w:val="uk-UA"/>
        </w:rPr>
        <w:t>КЕКВ 2272 Оплата водопостачання – 4289,00 грн.</w:t>
      </w:r>
    </w:p>
    <w:p w:rsidR="00E9378B" w:rsidRPr="00170E49" w:rsidRDefault="00E9378B" w:rsidP="00E93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0E49">
        <w:rPr>
          <w:rFonts w:ascii="Times New Roman" w:hAnsi="Times New Roman" w:cs="Times New Roman"/>
          <w:sz w:val="24"/>
          <w:szCs w:val="24"/>
          <w:lang w:val="uk-UA"/>
        </w:rPr>
        <w:t>КЕКВ 2273 Оплата електроенергії – 3786,00 грн.</w:t>
      </w:r>
    </w:p>
    <w:p w:rsidR="00E9378B" w:rsidRPr="00170E49" w:rsidRDefault="00E9378B" w:rsidP="00E93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0E49">
        <w:rPr>
          <w:rFonts w:ascii="Times New Roman" w:hAnsi="Times New Roman" w:cs="Times New Roman"/>
          <w:sz w:val="24"/>
          <w:szCs w:val="24"/>
          <w:lang w:val="uk-UA"/>
        </w:rPr>
        <w:t>КЕКВ 2271 Оплата теплопостачання  – 53649,00 грн.</w:t>
      </w:r>
    </w:p>
    <w:p w:rsidR="00E9378B" w:rsidRPr="00170E49" w:rsidRDefault="00E9378B" w:rsidP="00E937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9378B" w:rsidRPr="00170E49" w:rsidRDefault="00E9378B" w:rsidP="00E937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9378B" w:rsidRPr="00170E49" w:rsidRDefault="00E9378B" w:rsidP="00E937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9378B" w:rsidRPr="00170E49" w:rsidRDefault="00E9378B" w:rsidP="00E937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70E49">
        <w:rPr>
          <w:rFonts w:ascii="Times New Roman" w:hAnsi="Times New Roman" w:cs="Times New Roman"/>
          <w:sz w:val="24"/>
          <w:szCs w:val="24"/>
          <w:lang w:val="uk-UA"/>
        </w:rPr>
        <w:t xml:space="preserve">Секретар міської ради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170E4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М.Островський </w:t>
      </w:r>
    </w:p>
    <w:p w:rsidR="00777E57" w:rsidRPr="00E9378B" w:rsidRDefault="00777E57">
      <w:pPr>
        <w:rPr>
          <w:lang w:val="uk-UA"/>
        </w:rPr>
      </w:pPr>
      <w:bookmarkStart w:id="0" w:name="_GoBack"/>
      <w:bookmarkEnd w:id="0"/>
    </w:p>
    <w:sectPr w:rsidR="00777E57" w:rsidRPr="00E93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F2"/>
    <w:rsid w:val="005072F2"/>
    <w:rsid w:val="00777E57"/>
    <w:rsid w:val="00C05D8E"/>
    <w:rsid w:val="00E9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E9378B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378B"/>
    <w:rPr>
      <w:rFonts w:ascii="Times New Roman" w:eastAsia="Calibri" w:hAnsi="Times New Roman" w:cs="Arial"/>
      <w:sz w:val="24"/>
      <w:szCs w:val="28"/>
      <w:lang w:eastAsia="ru-RU"/>
    </w:rPr>
  </w:style>
  <w:style w:type="paragraph" w:customStyle="1" w:styleId="1">
    <w:name w:val="Обычный1"/>
    <w:rsid w:val="00E93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E9378B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378B"/>
    <w:rPr>
      <w:rFonts w:ascii="Times New Roman" w:eastAsia="Calibri" w:hAnsi="Times New Roman" w:cs="Arial"/>
      <w:sz w:val="24"/>
      <w:szCs w:val="28"/>
      <w:lang w:eastAsia="ru-RU"/>
    </w:rPr>
  </w:style>
  <w:style w:type="paragraph" w:customStyle="1" w:styleId="1">
    <w:name w:val="Обычный1"/>
    <w:rsid w:val="00E93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2018-11-29T11:36:00Z</dcterms:created>
  <dcterms:modified xsi:type="dcterms:W3CDTF">2018-11-29T11:36:00Z</dcterms:modified>
</cp:coreProperties>
</file>