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7A" w:rsidRPr="0084727B" w:rsidRDefault="00AA5E7A" w:rsidP="00AA5E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18DA63" wp14:editId="3F7F08EB">
            <wp:simplePos x="0" y="0"/>
            <wp:positionH relativeFrom="column">
              <wp:posOffset>2914650</wp:posOffset>
            </wp:positionH>
            <wp:positionV relativeFrom="paragraph">
              <wp:posOffset>163195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E7A" w:rsidRPr="0084727B" w:rsidRDefault="00AA5E7A" w:rsidP="00AA5E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5E7A" w:rsidRPr="0084727B" w:rsidRDefault="00AA5E7A" w:rsidP="00AA5E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5E7A" w:rsidRPr="0084727B" w:rsidRDefault="00AA5E7A" w:rsidP="00AA5E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A5E7A" w:rsidRPr="0084727B" w:rsidRDefault="00AA5E7A" w:rsidP="00AA5E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A5E7A" w:rsidRPr="0084727B" w:rsidRDefault="00AA5E7A" w:rsidP="00AA5E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AA5E7A" w:rsidRPr="0084727B" w:rsidRDefault="00AA5E7A" w:rsidP="00AA5E7A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AA5E7A" w:rsidRPr="0084727B" w:rsidRDefault="00AA5E7A" w:rsidP="00AA5E7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VII скликання</w:t>
      </w:r>
    </w:p>
    <w:p w:rsidR="00AA5E7A" w:rsidRPr="0084727B" w:rsidRDefault="00AA5E7A" w:rsidP="00AA5E7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E7A" w:rsidRPr="0084727B" w:rsidRDefault="00AA5E7A" w:rsidP="00AA5E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І Ш Е Н Н Я</w:t>
      </w:r>
    </w:p>
    <w:p w:rsidR="00AA5E7A" w:rsidRPr="0084727B" w:rsidRDefault="00AA5E7A" w:rsidP="00AA5E7A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AA5E7A" w:rsidRPr="0084727B" w:rsidRDefault="00AA5E7A" w:rsidP="00AA5E7A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AA5E7A" w:rsidRPr="0084727B" w:rsidRDefault="00AA5E7A" w:rsidP="00AA5E7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A5E7A" w:rsidRPr="0084727B" w:rsidRDefault="00AA5E7A" w:rsidP="00AA5E7A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Дунаївці                                        №10-46/2018р </w:t>
      </w:r>
    </w:p>
    <w:p w:rsidR="00AA5E7A" w:rsidRPr="0084727B" w:rsidRDefault="00AA5E7A" w:rsidP="00AA5E7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A5E7A" w:rsidRPr="0084727B" w:rsidRDefault="00AA5E7A" w:rsidP="00AA5E7A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Про розроблення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вул.МТС, 31/2, м.Дунаївці Хмельницької області</w:t>
      </w:r>
    </w:p>
    <w:p w:rsidR="00AA5E7A" w:rsidRPr="0084727B" w:rsidRDefault="00AA5E7A" w:rsidP="00AA5E7A">
      <w:pPr>
        <w:pStyle w:val="a3"/>
        <w:tabs>
          <w:tab w:val="left" w:pos="396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5E7A" w:rsidRPr="0084727B" w:rsidRDefault="00AA5E7A" w:rsidP="00AA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заяви гр.Куцяк Наталії Ігорівни </w:t>
      </w: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обґрунтування можливості зміни цільового призначення земельної ділянки за адресою: вул.МТС, 31/2, м.Дунаївці Хмельницької області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керуючись ст. 31 Закону України «Про місцеве самоврядування в Україні», ст.ст. 8, 10, 16, 19 Закону України «Про регулювання містобудівної діяльності»,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зареєстрованого в Міністерстві юстиції України 20.12.2011 року за №1468/20, враховуючи пропозиції засідань постійних комісій від 13.12.2018 р., міська рада</w:t>
      </w:r>
    </w:p>
    <w:p w:rsidR="00AA5E7A" w:rsidRPr="0084727B" w:rsidRDefault="00AA5E7A" w:rsidP="00AA5E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AA5E7A" w:rsidRPr="0084727B" w:rsidRDefault="00AA5E7A" w:rsidP="00AA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A5E7A" w:rsidRPr="0084727B" w:rsidRDefault="00AA5E7A" w:rsidP="00AA5E7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1. Виступити замовником розроблення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 за адресою: вул.МТС 31/2, м.Дунаївці Хмельницької області (площа земельної ділянки 0,0430 га, кадастровий номер: 6821810100:01:167:0035, цільове призначення: для </w:t>
      </w:r>
      <w:r w:rsidRPr="008472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</w:t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A5E7A" w:rsidRPr="0084727B" w:rsidRDefault="00AA5E7A" w:rsidP="00AA5E7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1.2. Гр. Куцяк Наталії Ігорівні визначити розробника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вул.МТС, 31/2, м.Дунаївці Хмельницької області та укласти трьохсторонній договір на розроблення містобудівної документації, в якому Дунаєвецької міська рада – «Замовник», гр. Куцяк Наталія Ігорівна – «Платник», підрядна організація – «Розробник».</w:t>
      </w:r>
    </w:p>
    <w:p w:rsidR="00AA5E7A" w:rsidRPr="0084727B" w:rsidRDefault="00AA5E7A" w:rsidP="00AA5E7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1.3. У двотижневий термін забезпечити оприлюднення рішення сесії Дунаєвецької міської ради «Про розроблення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вул.МТС, 31/2, м.Дунаївці Хмельницької області» шляхом </w:t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lastRenderedPageBreak/>
        <w:t>опублікування у засобах масової інформації та розміщення на офіційному веб-сайті міської ради.</w:t>
      </w:r>
    </w:p>
    <w:p w:rsidR="00AA5E7A" w:rsidRPr="0084727B" w:rsidRDefault="00AA5E7A" w:rsidP="00AA5E7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1.4. Забезпечити організацію розроблення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вул.МТС, 31/2, м.Дунаївці Хмельницької області.</w:t>
      </w:r>
    </w:p>
    <w:p w:rsidR="00AA5E7A" w:rsidRPr="0084727B" w:rsidRDefault="00AA5E7A" w:rsidP="00AA5E7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1.5. Забезпечити проведення громадських слухань щодо врахування громадських інтересів у проекті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вул.МТС, 31/2, м.Дунаївці Хмельницької області в порядку, затвердженому постановою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AA5E7A" w:rsidRPr="0084727B" w:rsidRDefault="00AA5E7A" w:rsidP="00AA5E7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1.6. Проект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вул.МТС, 31/2, м.Дунаївці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AA5E7A" w:rsidRPr="0084727B" w:rsidRDefault="00AA5E7A" w:rsidP="00AA5E7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1.7. Завершений проект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вул.МТС, 31/2, м.Дунаївці Хмельницької області надати на затвердження Дунаєвецькій міській раді.</w:t>
      </w:r>
    </w:p>
    <w:p w:rsidR="00AA5E7A" w:rsidRPr="0084727B" w:rsidRDefault="00AA5E7A" w:rsidP="00AA5E7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. Забезпечити оприлюднення  детального  плану  території  протягом 10 днів з дня його затвердження.</w:t>
      </w:r>
    </w:p>
    <w:p w:rsidR="00AA5E7A" w:rsidRPr="0084727B" w:rsidRDefault="00AA5E7A" w:rsidP="00AA5E7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A5E7A" w:rsidRPr="0084727B" w:rsidRDefault="00AA5E7A" w:rsidP="00AA5E7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2. Фінансування робіт по розробленню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вул.МТС, 31/2, м.Дунаївці Хмельницької області проводиться за рахунок коштів гр. Куцяк Наталії Ігорівни.</w:t>
      </w:r>
    </w:p>
    <w:p w:rsidR="00AA5E7A" w:rsidRPr="0084727B" w:rsidRDefault="00AA5E7A" w:rsidP="00AA5E7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A5E7A" w:rsidRPr="0084727B" w:rsidRDefault="00AA5E7A" w:rsidP="00AA5E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Контроль за виконанням цього рішення покласти на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AA5E7A" w:rsidRPr="0084727B" w:rsidRDefault="00AA5E7A" w:rsidP="00AA5E7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A5E7A" w:rsidRPr="0084727B" w:rsidRDefault="00AA5E7A" w:rsidP="00AA5E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A5E7A" w:rsidRPr="0084727B" w:rsidRDefault="00AA5E7A" w:rsidP="00AA5E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A5E7A" w:rsidRPr="0084727B" w:rsidRDefault="00AA5E7A" w:rsidP="00AA5E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A5E7A" w:rsidRPr="0084727B" w:rsidRDefault="00AA5E7A" w:rsidP="00AA5E7A">
      <w:pPr>
        <w:pStyle w:val="a5"/>
        <w:spacing w:after="0" w:line="240" w:lineRule="auto"/>
        <w:jc w:val="both"/>
        <w:rPr>
          <w:color w:val="000000" w:themeColor="text1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Міський голова </w:t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В. Заяць</w:t>
      </w:r>
    </w:p>
    <w:p w:rsidR="00777E57" w:rsidRPr="00AA5E7A" w:rsidRDefault="00777E5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AA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6B"/>
    <w:rsid w:val="00777E57"/>
    <w:rsid w:val="00AA5E7A"/>
    <w:rsid w:val="00C05D8E"/>
    <w:rsid w:val="00E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7A"/>
  </w:style>
  <w:style w:type="paragraph" w:styleId="3">
    <w:name w:val="heading 3"/>
    <w:basedOn w:val="a"/>
    <w:next w:val="a"/>
    <w:link w:val="30"/>
    <w:qFormat/>
    <w:rsid w:val="00AA5E7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E7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A5E7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AA5E7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AA5E7A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AA5E7A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AA5E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rsid w:val="00AA5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AA5E7A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7A"/>
  </w:style>
  <w:style w:type="paragraph" w:styleId="3">
    <w:name w:val="heading 3"/>
    <w:basedOn w:val="a"/>
    <w:next w:val="a"/>
    <w:link w:val="30"/>
    <w:qFormat/>
    <w:rsid w:val="00AA5E7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E7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A5E7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AA5E7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AA5E7A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AA5E7A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AA5E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rsid w:val="00AA5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AA5E7A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2018-12-19T09:26:00Z</dcterms:created>
  <dcterms:modified xsi:type="dcterms:W3CDTF">2018-12-19T09:26:00Z</dcterms:modified>
</cp:coreProperties>
</file>