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A04813" w:rsidRDefault="00BA3280" w:rsidP="00BA3280">
      <w:pPr>
        <w:jc w:val="center"/>
        <w:rPr>
          <w:color w:val="000000"/>
        </w:rPr>
      </w:pPr>
    </w:p>
    <w:p w:rsidR="00BA3280" w:rsidRPr="00A04813" w:rsidRDefault="00BA3280" w:rsidP="00BA3280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A04813">
        <w:rPr>
          <w:b/>
          <w:noProof/>
        </w:rPr>
        <w:drawing>
          <wp:inline distT="0" distB="0" distL="0" distR="0" wp14:anchorId="2C8D2C67" wp14:editId="3EED35BF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A04813" w:rsidRDefault="00BA3280" w:rsidP="00BA3280">
      <w:pPr>
        <w:jc w:val="center"/>
        <w:rPr>
          <w:color w:val="000000"/>
        </w:rPr>
      </w:pPr>
    </w:p>
    <w:p w:rsidR="00BA3280" w:rsidRPr="00A04813" w:rsidRDefault="00BA3280" w:rsidP="00BA3280">
      <w:pPr>
        <w:jc w:val="center"/>
        <w:rPr>
          <w:color w:val="000000"/>
        </w:rPr>
      </w:pPr>
      <w:proofErr w:type="spellStart"/>
      <w:r w:rsidRPr="00A04813">
        <w:rPr>
          <w:color w:val="000000"/>
        </w:rPr>
        <w:t>Дунаєвецька</w:t>
      </w:r>
      <w:proofErr w:type="spellEnd"/>
      <w:r w:rsidRPr="00A04813">
        <w:rPr>
          <w:color w:val="000000"/>
        </w:rPr>
        <w:t xml:space="preserve"> </w:t>
      </w:r>
      <w:proofErr w:type="spellStart"/>
      <w:r w:rsidRPr="00A04813">
        <w:rPr>
          <w:color w:val="000000"/>
        </w:rPr>
        <w:t>міська</w:t>
      </w:r>
      <w:proofErr w:type="spellEnd"/>
      <w:r w:rsidRPr="00A04813">
        <w:rPr>
          <w:color w:val="000000"/>
        </w:rPr>
        <w:t xml:space="preserve"> рада</w:t>
      </w:r>
    </w:p>
    <w:p w:rsidR="00BA3280" w:rsidRPr="00A04813" w:rsidRDefault="00BA3280" w:rsidP="00BA3280">
      <w:pPr>
        <w:pStyle w:val="1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</w:rPr>
      </w:pPr>
      <w:r w:rsidRPr="00A04813">
        <w:rPr>
          <w:rFonts w:ascii="Times New Roman" w:hAnsi="Times New Roman" w:cs="Times New Roman"/>
          <w:color w:val="000000"/>
          <w:w w:val="150"/>
          <w:sz w:val="24"/>
          <w:szCs w:val="24"/>
        </w:rPr>
        <w:t>Протокол</w:t>
      </w:r>
    </w:p>
    <w:p w:rsidR="00BA3280" w:rsidRPr="00A04813" w:rsidRDefault="00377CF0" w:rsidP="00BA3280">
      <w:pPr>
        <w:pStyle w:val="aa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Дванадцятої </w:t>
      </w:r>
      <w:r w:rsidR="00BA3280" w:rsidRPr="00A04813">
        <w:rPr>
          <w:b/>
          <w:color w:val="000000"/>
          <w:sz w:val="24"/>
          <w:szCs w:val="24"/>
        </w:rPr>
        <w:t>(позачергової) сесії міської ради</w:t>
      </w:r>
    </w:p>
    <w:p w:rsidR="00BA3280" w:rsidRPr="00A04813" w:rsidRDefault="00BA3280" w:rsidP="00BA3280">
      <w:pPr>
        <w:pStyle w:val="aa"/>
        <w:jc w:val="center"/>
        <w:rPr>
          <w:b/>
          <w:color w:val="000000"/>
          <w:sz w:val="24"/>
          <w:szCs w:val="24"/>
        </w:rPr>
      </w:pPr>
      <w:r w:rsidRPr="00A04813">
        <w:rPr>
          <w:b/>
          <w:color w:val="000000"/>
          <w:sz w:val="24"/>
          <w:szCs w:val="24"/>
        </w:rPr>
        <w:t>VII</w:t>
      </w:r>
      <w:r w:rsidRPr="00A04813">
        <w:rPr>
          <w:b/>
          <w:color w:val="000000"/>
          <w:sz w:val="24"/>
          <w:szCs w:val="24"/>
          <w:lang w:val="en-US"/>
        </w:rPr>
        <w:t>I</w:t>
      </w:r>
      <w:r w:rsidRPr="00A04813">
        <w:rPr>
          <w:b/>
          <w:color w:val="000000"/>
          <w:sz w:val="24"/>
          <w:szCs w:val="24"/>
          <w:lang w:val="ru-RU"/>
        </w:rPr>
        <w:t xml:space="preserve"> </w:t>
      </w:r>
      <w:r w:rsidRPr="00A04813">
        <w:rPr>
          <w:b/>
          <w:color w:val="000000"/>
          <w:sz w:val="24"/>
          <w:szCs w:val="24"/>
        </w:rPr>
        <w:t>скликання</w:t>
      </w:r>
    </w:p>
    <w:p w:rsidR="00BA3280" w:rsidRPr="00A04813" w:rsidRDefault="00BA3280" w:rsidP="00BA3280">
      <w:pPr>
        <w:rPr>
          <w:lang w:val="uk-UA"/>
        </w:rPr>
      </w:pPr>
    </w:p>
    <w:p w:rsidR="00BA3280" w:rsidRPr="00A04813" w:rsidRDefault="00BA3280" w:rsidP="00BA3280"/>
    <w:p w:rsidR="00377CF0" w:rsidRDefault="00377CF0" w:rsidP="00377CF0">
      <w:pPr>
        <w:ind w:left="-567"/>
        <w:jc w:val="right"/>
        <w:rPr>
          <w:lang w:val="uk-UA"/>
        </w:rPr>
      </w:pPr>
      <w:r>
        <w:rPr>
          <w:lang w:val="uk-UA"/>
        </w:rPr>
        <w:t>2</w:t>
      </w:r>
      <w:r w:rsidR="00BA3280" w:rsidRPr="00A04813">
        <w:rPr>
          <w:lang w:val="uk-UA"/>
        </w:rPr>
        <w:t xml:space="preserve">6 </w:t>
      </w:r>
      <w:r>
        <w:rPr>
          <w:lang w:val="uk-UA"/>
        </w:rPr>
        <w:t>травня</w:t>
      </w:r>
      <w:r w:rsidR="00BA3280" w:rsidRPr="00A04813">
        <w:rPr>
          <w:lang w:val="uk-UA"/>
        </w:rPr>
        <w:t xml:space="preserve"> </w:t>
      </w:r>
      <w:r w:rsidR="00BA3280" w:rsidRPr="00A04813">
        <w:t>20</w:t>
      </w:r>
      <w:r w:rsidR="00BA3280" w:rsidRPr="00A04813">
        <w:rPr>
          <w:lang w:val="uk-UA"/>
        </w:rPr>
        <w:t>21</w:t>
      </w:r>
      <w:r w:rsidR="00BA3280" w:rsidRPr="00A04813">
        <w:t xml:space="preserve"> р.                                     </w:t>
      </w:r>
      <w:r w:rsidR="00BA3280" w:rsidRPr="00A04813">
        <w:rPr>
          <w:lang w:val="uk-UA"/>
        </w:rPr>
        <w:t xml:space="preserve">                           </w:t>
      </w:r>
      <w:r>
        <w:rPr>
          <w:color w:val="000000"/>
          <w:lang w:val="uk-UA"/>
        </w:rPr>
        <w:t xml:space="preserve">зал </w:t>
      </w:r>
      <w:r>
        <w:rPr>
          <w:lang w:val="uk-UA"/>
        </w:rPr>
        <w:t>засідань Дунаєвецької міської ради</w:t>
      </w:r>
    </w:p>
    <w:p w:rsidR="00BA3280" w:rsidRPr="00A04813" w:rsidRDefault="008A32AF" w:rsidP="008A32AF">
      <w:pPr>
        <w:rPr>
          <w:lang w:val="uk-UA"/>
        </w:rPr>
      </w:pPr>
      <w:r>
        <w:rPr>
          <w:lang w:val="uk-UA"/>
        </w:rPr>
        <w:t>1</w:t>
      </w:r>
      <w:r w:rsidR="00377CF0">
        <w:rPr>
          <w:lang w:val="uk-UA"/>
        </w:rPr>
        <w:t>6</w:t>
      </w:r>
      <w:r w:rsidR="00BA3280" w:rsidRPr="00A04813">
        <w:rPr>
          <w:lang w:val="uk-UA"/>
        </w:rPr>
        <w:t xml:space="preserve"> год. 00 хв.    </w:t>
      </w:r>
    </w:p>
    <w:p w:rsidR="00BA3280" w:rsidRPr="00A04813" w:rsidRDefault="00BA3280" w:rsidP="00BA3280">
      <w:pPr>
        <w:jc w:val="both"/>
        <w:rPr>
          <w:lang w:val="uk-UA"/>
        </w:rPr>
      </w:pPr>
      <w:r w:rsidRPr="00A04813">
        <w:rPr>
          <w:lang w:val="uk-UA"/>
        </w:rPr>
        <w:t xml:space="preserve">                    </w:t>
      </w:r>
    </w:p>
    <w:p w:rsidR="00BA3280" w:rsidRPr="00A04813" w:rsidRDefault="00BA3280" w:rsidP="00BA3280">
      <w:pPr>
        <w:jc w:val="both"/>
        <w:rPr>
          <w:iCs/>
          <w:color w:val="000000"/>
          <w:lang w:val="uk-UA"/>
        </w:rPr>
      </w:pPr>
      <w:r w:rsidRPr="00A04813">
        <w:rPr>
          <w:iCs/>
          <w:color w:val="000000"/>
          <w:lang w:val="uk-UA"/>
        </w:rPr>
        <w:t xml:space="preserve">Зареєстрованих на сесії </w:t>
      </w:r>
      <w:r w:rsidRPr="00F22CDA">
        <w:rPr>
          <w:iCs/>
          <w:color w:val="000000"/>
          <w:lang w:val="uk-UA"/>
        </w:rPr>
        <w:t>–</w:t>
      </w:r>
      <w:r w:rsidRPr="00F22CDA">
        <w:rPr>
          <w:b/>
          <w:iCs/>
          <w:color w:val="000000"/>
          <w:lang w:val="uk-UA"/>
        </w:rPr>
        <w:t xml:space="preserve"> </w:t>
      </w:r>
      <w:r w:rsidRPr="00F22CDA">
        <w:rPr>
          <w:iCs/>
          <w:color w:val="000000"/>
          <w:lang w:val="uk-UA"/>
        </w:rPr>
        <w:t xml:space="preserve"> </w:t>
      </w:r>
      <w:r w:rsidR="00F22CDA" w:rsidRPr="00F22CDA">
        <w:rPr>
          <w:iCs/>
          <w:color w:val="000000"/>
          <w:lang w:val="uk-UA"/>
        </w:rPr>
        <w:t>1</w:t>
      </w:r>
      <w:r w:rsidR="008A32AF">
        <w:rPr>
          <w:iCs/>
          <w:color w:val="000000"/>
          <w:lang w:val="uk-UA"/>
        </w:rPr>
        <w:t xml:space="preserve">8 </w:t>
      </w:r>
      <w:r w:rsidR="00F22CDA">
        <w:rPr>
          <w:iCs/>
          <w:color w:val="000000"/>
          <w:lang w:val="uk-UA"/>
        </w:rPr>
        <w:t>депутатів</w:t>
      </w:r>
      <w:r w:rsidRPr="00A04813">
        <w:rPr>
          <w:iCs/>
          <w:color w:val="000000"/>
          <w:lang w:val="uk-UA"/>
        </w:rPr>
        <w:t xml:space="preserve"> (список додається) та міський голова</w:t>
      </w:r>
    </w:p>
    <w:p w:rsidR="00BA3280" w:rsidRPr="00A04813" w:rsidRDefault="00BA3280" w:rsidP="00BA3280">
      <w:pPr>
        <w:jc w:val="both"/>
        <w:rPr>
          <w:lang w:val="uk-UA"/>
        </w:rPr>
      </w:pPr>
    </w:p>
    <w:p w:rsidR="00BA3280" w:rsidRPr="00A04813" w:rsidRDefault="00BA3280" w:rsidP="00BA3280">
      <w:pPr>
        <w:jc w:val="both"/>
        <w:rPr>
          <w:lang w:val="uk-UA"/>
        </w:rPr>
      </w:pPr>
      <w:r w:rsidRPr="00A04813">
        <w:rPr>
          <w:lang w:val="uk-UA"/>
        </w:rPr>
        <w:t>Міський голова Заяць В.В.:</w:t>
      </w:r>
    </w:p>
    <w:p w:rsidR="00BA3280" w:rsidRPr="00A04813" w:rsidRDefault="00377CF0" w:rsidP="00BA3280">
      <w:pPr>
        <w:ind w:firstLine="567"/>
        <w:jc w:val="both"/>
        <w:rPr>
          <w:lang w:val="uk-UA"/>
        </w:rPr>
      </w:pPr>
      <w:r>
        <w:rPr>
          <w:lang w:val="uk-UA"/>
        </w:rPr>
        <w:t>«</w:t>
      </w:r>
      <w:r w:rsidR="00BA3280" w:rsidRPr="00A04813">
        <w:rPr>
          <w:lang w:val="uk-UA"/>
        </w:rPr>
        <w:t xml:space="preserve"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</w:t>
      </w:r>
      <w:r w:rsidR="008A32AF">
        <w:rPr>
          <w:lang w:val="uk-UA"/>
        </w:rPr>
        <w:t xml:space="preserve">                   </w:t>
      </w:r>
      <w:r w:rsidR="00BA3280" w:rsidRPr="00A04813">
        <w:rPr>
          <w:lang w:val="uk-UA"/>
        </w:rPr>
        <w:t xml:space="preserve"> до 5 хвилин, для інформації до 3 хвилин, для виступаючих в різному до 5 хв.</w:t>
      </w:r>
    </w:p>
    <w:p w:rsidR="00BA3280" w:rsidRPr="00A04813" w:rsidRDefault="00BA3280" w:rsidP="00BA3280">
      <w:pPr>
        <w:ind w:firstLine="567"/>
        <w:jc w:val="both"/>
        <w:rPr>
          <w:lang w:val="uk-UA"/>
        </w:rPr>
      </w:pPr>
      <w:r w:rsidRPr="00A04813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</w:t>
      </w:r>
      <w:proofErr w:type="spellStart"/>
      <w:r w:rsidRPr="00A04813">
        <w:t>допомогою</w:t>
      </w:r>
      <w:proofErr w:type="spellEnd"/>
      <w:r w:rsidRPr="00A04813">
        <w:t xml:space="preserve"> </w:t>
      </w:r>
      <w:r w:rsidRPr="00A04813">
        <w:rPr>
          <w:lang w:val="uk-UA"/>
        </w:rPr>
        <w:t>системи електронного поіменного голосування</w:t>
      </w:r>
      <w:r w:rsidRPr="00A04813">
        <w:t xml:space="preserve"> </w:t>
      </w:r>
      <w:r w:rsidRPr="00A04813">
        <w:rPr>
          <w:lang w:val="uk-UA"/>
        </w:rPr>
        <w:t>«</w:t>
      </w:r>
      <w:proofErr w:type="spellStart"/>
      <w:r w:rsidRPr="00A04813">
        <w:rPr>
          <w:lang w:val="uk-UA"/>
        </w:rPr>
        <w:t>Голос-</w:t>
      </w:r>
      <w:proofErr w:type="spellEnd"/>
      <w:r w:rsidRPr="00A04813">
        <w:rPr>
          <w:lang w:val="en-US"/>
        </w:rPr>
        <w:t>UA</w:t>
      </w:r>
      <w:r w:rsidRPr="00A04813">
        <w:rPr>
          <w:lang w:val="uk-UA"/>
        </w:rPr>
        <w:t xml:space="preserve">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BA3280" w:rsidRPr="00A04813" w:rsidRDefault="00BA3280" w:rsidP="00BA3280">
      <w:pPr>
        <w:pStyle w:val="12"/>
        <w:ind w:firstLine="567"/>
        <w:jc w:val="both"/>
        <w:rPr>
          <w:sz w:val="24"/>
          <w:szCs w:val="24"/>
        </w:rPr>
      </w:pPr>
      <w:r w:rsidRPr="00A04813">
        <w:rPr>
          <w:sz w:val="24"/>
          <w:szCs w:val="24"/>
        </w:rPr>
        <w:t xml:space="preserve">Порядок денний </w:t>
      </w:r>
      <w:r w:rsidR="00377CF0" w:rsidRPr="00377CF0">
        <w:rPr>
          <w:sz w:val="24"/>
          <w:szCs w:val="24"/>
        </w:rPr>
        <w:t>дванадцятої</w:t>
      </w:r>
      <w:r w:rsidRPr="00377CF0">
        <w:rPr>
          <w:sz w:val="24"/>
          <w:szCs w:val="24"/>
        </w:rPr>
        <w:t xml:space="preserve"> (</w:t>
      </w:r>
      <w:r w:rsidRPr="00A04813">
        <w:rPr>
          <w:sz w:val="24"/>
          <w:szCs w:val="24"/>
        </w:rPr>
        <w:t>позачергової) сесії міської ради VІІ</w:t>
      </w:r>
      <w:r w:rsidRPr="00A04813">
        <w:rPr>
          <w:sz w:val="24"/>
          <w:szCs w:val="24"/>
          <w:lang w:val="en-US"/>
        </w:rPr>
        <w:t>I</w:t>
      </w:r>
      <w:r w:rsidRPr="00A04813">
        <w:rPr>
          <w:sz w:val="24"/>
          <w:szCs w:val="24"/>
        </w:rPr>
        <w:t xml:space="preserve"> скликання розданий депутатам.   Є необхідність його зачитувати?  Є доповнення до порядку денного сесії?  Хто за порядок денний сесії</w:t>
      </w:r>
      <w:r w:rsidR="008A32AF">
        <w:rPr>
          <w:sz w:val="24"/>
          <w:szCs w:val="24"/>
        </w:rPr>
        <w:t xml:space="preserve"> з внесеними на спільному засіданні постійних комісій змінами </w:t>
      </w:r>
      <w:r w:rsidRPr="00A04813">
        <w:rPr>
          <w:sz w:val="24"/>
          <w:szCs w:val="24"/>
        </w:rPr>
        <w:t xml:space="preserve"> прошу</w:t>
      </w:r>
      <w:r w:rsidR="008A32AF">
        <w:rPr>
          <w:sz w:val="24"/>
          <w:szCs w:val="24"/>
        </w:rPr>
        <w:t xml:space="preserve"> </w:t>
      </w:r>
      <w:r w:rsidRPr="00A04813">
        <w:rPr>
          <w:sz w:val="24"/>
          <w:szCs w:val="24"/>
        </w:rPr>
        <w:t xml:space="preserve">проголосувати </w:t>
      </w:r>
      <w:r w:rsidR="008A32AF">
        <w:rPr>
          <w:sz w:val="24"/>
          <w:szCs w:val="24"/>
        </w:rPr>
        <w:t xml:space="preserve"> процедурно</w:t>
      </w:r>
      <w:r w:rsidRPr="00A04813">
        <w:rPr>
          <w:sz w:val="24"/>
          <w:szCs w:val="24"/>
        </w:rPr>
        <w:t xml:space="preserve">.  Хто проти? Хто утримався?  ОДНОГОЛОСНО.                                                               </w:t>
      </w:r>
    </w:p>
    <w:p w:rsidR="00BA3280" w:rsidRPr="00A04813" w:rsidRDefault="00BA3280" w:rsidP="00BA3280">
      <w:pPr>
        <w:ind w:firstLine="567"/>
        <w:jc w:val="both"/>
        <w:rPr>
          <w:lang w:val="uk-UA"/>
        </w:rPr>
      </w:pPr>
      <w:r w:rsidRPr="00A04813">
        <w:rPr>
          <w:lang w:val="uk-UA"/>
        </w:rPr>
        <w:t>В кого які будуть пропозиції щодо початку роботи пленарного засідання? Хто за те, щоб розпочати пленарне засідання,</w:t>
      </w:r>
      <w:r w:rsidR="008A32AF">
        <w:rPr>
          <w:lang w:val="uk-UA"/>
        </w:rPr>
        <w:t xml:space="preserve"> </w:t>
      </w:r>
      <w:r w:rsidRPr="00A04813">
        <w:rPr>
          <w:lang w:val="uk-UA"/>
        </w:rPr>
        <w:t>прошу</w:t>
      </w:r>
      <w:r w:rsidR="008A32AF">
        <w:rPr>
          <w:lang w:val="uk-UA"/>
        </w:rPr>
        <w:t xml:space="preserve"> </w:t>
      </w:r>
      <w:r w:rsidRPr="00A04813">
        <w:rPr>
          <w:lang w:val="uk-UA"/>
        </w:rPr>
        <w:t>проголосувати</w:t>
      </w:r>
      <w:r w:rsidR="008A32AF">
        <w:rPr>
          <w:lang w:val="uk-UA"/>
        </w:rPr>
        <w:t xml:space="preserve"> процедурно</w:t>
      </w:r>
      <w:r w:rsidRPr="00A04813">
        <w:rPr>
          <w:lang w:val="uk-UA"/>
        </w:rPr>
        <w:t>. Прошу лічильну комісію здійснювати підрахунок голосів.  Хто проти? Хто утримався?  ОДНОГОЛОСНО.</w:t>
      </w:r>
    </w:p>
    <w:p w:rsidR="00194154" w:rsidRPr="00A04813" w:rsidRDefault="00194154" w:rsidP="00194154">
      <w:pPr>
        <w:jc w:val="both"/>
        <w:rPr>
          <w:lang w:val="uk-UA"/>
        </w:rPr>
      </w:pPr>
    </w:p>
    <w:p w:rsidR="004A0911" w:rsidRDefault="000B20DF" w:rsidP="004A0911">
      <w:pPr>
        <w:rPr>
          <w:b/>
          <w:color w:val="000000"/>
          <w:lang w:val="uk-UA"/>
        </w:rPr>
      </w:pPr>
      <w:r w:rsidRPr="00A04813">
        <w:rPr>
          <w:b/>
          <w:bCs/>
          <w:lang w:val="uk-UA"/>
        </w:rPr>
        <w:t>ПОРЯДОК ДЕННИЙ:</w:t>
      </w:r>
      <w:r w:rsidR="004A0911" w:rsidRPr="004A0911">
        <w:rPr>
          <w:b/>
          <w:color w:val="000000"/>
          <w:lang w:val="uk-UA"/>
        </w:rPr>
        <w:t xml:space="preserve"> </w:t>
      </w:r>
    </w:p>
    <w:p w:rsidR="008A32AF" w:rsidRPr="006773EA" w:rsidRDefault="008A32AF" w:rsidP="004A0911">
      <w:pPr>
        <w:rPr>
          <w:b/>
          <w:color w:val="000000"/>
          <w:lang w:val="uk-UA"/>
        </w:rPr>
      </w:pP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4A0911" w:rsidRPr="006773EA" w:rsidTr="008A32AF">
        <w:tc>
          <w:tcPr>
            <w:tcW w:w="851" w:type="dxa"/>
          </w:tcPr>
          <w:p w:rsidR="004A0911" w:rsidRPr="006773EA" w:rsidRDefault="004A0911" w:rsidP="00F3037B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</w:tcPr>
          <w:p w:rsidR="004A0911" w:rsidRPr="008A32AF" w:rsidRDefault="004A0911" w:rsidP="00F3037B">
            <w:pPr>
              <w:pStyle w:val="af3"/>
              <w:jc w:val="both"/>
              <w:rPr>
                <w:bCs/>
                <w:sz w:val="24"/>
                <w:lang w:val="uk-UA"/>
              </w:rPr>
            </w:pPr>
            <w:r w:rsidRPr="006773EA">
              <w:rPr>
                <w:sz w:val="24"/>
              </w:rPr>
              <w:t xml:space="preserve">Про </w:t>
            </w:r>
            <w:proofErr w:type="spellStart"/>
            <w:r w:rsidRPr="006773EA">
              <w:rPr>
                <w:sz w:val="24"/>
              </w:rPr>
              <w:t>затвердження</w:t>
            </w:r>
            <w:proofErr w:type="spellEnd"/>
            <w:r w:rsidRPr="006773EA">
              <w:rPr>
                <w:sz w:val="24"/>
              </w:rPr>
              <w:t xml:space="preserve"> </w:t>
            </w:r>
            <w:proofErr w:type="spellStart"/>
            <w:r w:rsidRPr="006773EA">
              <w:rPr>
                <w:sz w:val="24"/>
              </w:rPr>
              <w:t>Програми</w:t>
            </w:r>
            <w:proofErr w:type="spellEnd"/>
            <w:r w:rsidRPr="006773EA">
              <w:rPr>
                <w:sz w:val="24"/>
              </w:rPr>
              <w:t xml:space="preserve"> </w:t>
            </w:r>
            <w:proofErr w:type="spellStart"/>
            <w:r w:rsidRPr="006773EA">
              <w:rPr>
                <w:sz w:val="24"/>
              </w:rPr>
              <w:t>розвитку</w:t>
            </w:r>
            <w:proofErr w:type="spellEnd"/>
            <w:r w:rsidRPr="006773EA">
              <w:rPr>
                <w:sz w:val="24"/>
              </w:rPr>
              <w:t xml:space="preserve"> та </w:t>
            </w:r>
            <w:proofErr w:type="spellStart"/>
            <w:r w:rsidRPr="006773EA">
              <w:rPr>
                <w:sz w:val="24"/>
              </w:rPr>
              <w:t>утримання</w:t>
            </w:r>
            <w:proofErr w:type="spellEnd"/>
            <w:r w:rsidRPr="006773EA">
              <w:rPr>
                <w:sz w:val="24"/>
              </w:rPr>
              <w:t xml:space="preserve">  </w:t>
            </w:r>
            <w:proofErr w:type="spellStart"/>
            <w:r w:rsidRPr="006773EA">
              <w:rPr>
                <w:sz w:val="24"/>
              </w:rPr>
              <w:t>житлово-комунального</w:t>
            </w:r>
            <w:proofErr w:type="spellEnd"/>
            <w:r w:rsidRPr="006773EA">
              <w:rPr>
                <w:sz w:val="24"/>
              </w:rPr>
              <w:t xml:space="preserve"> </w:t>
            </w:r>
            <w:proofErr w:type="spellStart"/>
            <w:r w:rsidRPr="006773EA">
              <w:rPr>
                <w:sz w:val="24"/>
              </w:rPr>
              <w:t>господарства</w:t>
            </w:r>
            <w:proofErr w:type="spellEnd"/>
            <w:r w:rsidRPr="006773EA">
              <w:rPr>
                <w:sz w:val="24"/>
              </w:rPr>
              <w:t xml:space="preserve"> на </w:t>
            </w:r>
            <w:proofErr w:type="spellStart"/>
            <w:r w:rsidRPr="006773EA">
              <w:rPr>
                <w:sz w:val="24"/>
              </w:rPr>
              <w:t>території</w:t>
            </w:r>
            <w:proofErr w:type="spellEnd"/>
            <w:r w:rsidRPr="006773EA">
              <w:rPr>
                <w:sz w:val="24"/>
              </w:rPr>
              <w:t xml:space="preserve"> Дунаєвецької </w:t>
            </w:r>
            <w:proofErr w:type="spellStart"/>
            <w:r w:rsidRPr="006773EA">
              <w:rPr>
                <w:sz w:val="24"/>
              </w:rPr>
              <w:t>міської</w:t>
            </w:r>
            <w:proofErr w:type="spellEnd"/>
            <w:r w:rsidRPr="006773EA">
              <w:rPr>
                <w:sz w:val="24"/>
              </w:rPr>
              <w:t xml:space="preserve"> </w:t>
            </w:r>
            <w:r w:rsidRPr="006773EA">
              <w:rPr>
                <w:sz w:val="24"/>
                <w:lang w:val="uk-UA"/>
              </w:rPr>
              <w:t>територіальної громади</w:t>
            </w:r>
            <w:r w:rsidR="008A32AF">
              <w:rPr>
                <w:sz w:val="24"/>
                <w:lang w:val="uk-UA"/>
              </w:rPr>
              <w:t xml:space="preserve">                         </w:t>
            </w:r>
            <w:r w:rsidRPr="006773EA">
              <w:rPr>
                <w:sz w:val="24"/>
                <w:lang w:val="uk-UA"/>
              </w:rPr>
              <w:t xml:space="preserve"> </w:t>
            </w:r>
            <w:r w:rsidRPr="006773EA">
              <w:rPr>
                <w:sz w:val="24"/>
              </w:rPr>
              <w:t xml:space="preserve">на 2021 </w:t>
            </w:r>
            <w:proofErr w:type="spellStart"/>
            <w:proofErr w:type="gramStart"/>
            <w:r w:rsidRPr="006773EA">
              <w:rPr>
                <w:sz w:val="24"/>
              </w:rPr>
              <w:t>р</w:t>
            </w:r>
            <w:proofErr w:type="gramEnd"/>
            <w:r w:rsidRPr="006773EA">
              <w:rPr>
                <w:sz w:val="24"/>
              </w:rPr>
              <w:t>ік</w:t>
            </w:r>
            <w:proofErr w:type="spellEnd"/>
            <w:r w:rsidR="008A32AF">
              <w:rPr>
                <w:sz w:val="24"/>
                <w:lang w:val="uk-UA"/>
              </w:rPr>
              <w:t>.</w:t>
            </w:r>
          </w:p>
        </w:tc>
      </w:tr>
      <w:tr w:rsidR="004A0911" w:rsidRPr="006773EA" w:rsidTr="008A32AF">
        <w:tc>
          <w:tcPr>
            <w:tcW w:w="851" w:type="dxa"/>
          </w:tcPr>
          <w:p w:rsidR="004A0911" w:rsidRPr="006773EA" w:rsidRDefault="004A0911" w:rsidP="00F3037B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</w:tcPr>
          <w:p w:rsidR="004A0911" w:rsidRPr="006773EA" w:rsidRDefault="004A0911" w:rsidP="00F3037B">
            <w:pPr>
              <w:suppressAutoHyphens/>
              <w:jc w:val="both"/>
              <w:rPr>
                <w:rFonts w:eastAsia="Calibri"/>
                <w:bCs/>
                <w:lang w:val="uk-UA"/>
              </w:rPr>
            </w:pPr>
            <w:r w:rsidRPr="006773EA">
              <w:rPr>
                <w:lang w:val="uk-UA" w:eastAsia="zh-CN"/>
              </w:rPr>
              <w:t>Про затвердження Програми будівництва,  ремонту та утримання комунальних доріг</w:t>
            </w:r>
            <w:r w:rsidRPr="006773EA">
              <w:rPr>
                <w:lang w:eastAsia="zh-CN"/>
              </w:rPr>
              <w:t xml:space="preserve"> </w:t>
            </w:r>
            <w:r w:rsidRPr="006773EA">
              <w:rPr>
                <w:lang w:val="uk-UA" w:eastAsia="zh-CN"/>
              </w:rPr>
              <w:t xml:space="preserve">Дунаєвецької міської  територіальної громади </w:t>
            </w:r>
            <w:r w:rsidR="00C9412C">
              <w:rPr>
                <w:lang w:val="uk-UA" w:eastAsia="zh-CN"/>
              </w:rPr>
              <w:t xml:space="preserve"> </w:t>
            </w:r>
            <w:r w:rsidRPr="006773EA">
              <w:rPr>
                <w:lang w:val="uk-UA" w:eastAsia="zh-CN"/>
              </w:rPr>
              <w:t>на 2021 рік</w:t>
            </w:r>
            <w:r w:rsidR="008A32AF">
              <w:rPr>
                <w:lang w:val="uk-UA" w:eastAsia="zh-CN"/>
              </w:rPr>
              <w:t>.</w:t>
            </w:r>
          </w:p>
        </w:tc>
      </w:tr>
      <w:tr w:rsidR="004A0911" w:rsidRPr="00140ED7" w:rsidTr="008A32AF">
        <w:tc>
          <w:tcPr>
            <w:tcW w:w="851" w:type="dxa"/>
          </w:tcPr>
          <w:p w:rsidR="004A0911" w:rsidRPr="006773EA" w:rsidRDefault="004A0911" w:rsidP="00F3037B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88" w:type="dxa"/>
          </w:tcPr>
          <w:p w:rsidR="004A0911" w:rsidRPr="006773EA" w:rsidRDefault="004A0911" w:rsidP="00140ED7">
            <w:pPr>
              <w:jc w:val="both"/>
              <w:rPr>
                <w:lang w:val="uk-UA" w:eastAsia="zh-CN"/>
              </w:rPr>
            </w:pPr>
            <w:r w:rsidRPr="006773EA">
              <w:rPr>
                <w:lang w:val="uk-UA"/>
              </w:rPr>
              <w:t>Про затвердження</w:t>
            </w:r>
            <w:r w:rsidR="00140ED7">
              <w:rPr>
                <w:lang w:val="uk-UA"/>
              </w:rPr>
              <w:t xml:space="preserve"> </w:t>
            </w:r>
            <w:r w:rsidR="00140ED7" w:rsidRPr="00140ED7">
              <w:rPr>
                <w:lang w:val="uk-UA"/>
              </w:rPr>
              <w:t xml:space="preserve">проекту будівництва «Капітальний ремонт проїзної частини вулиці Шевченка від вулиці </w:t>
            </w:r>
            <w:proofErr w:type="spellStart"/>
            <w:r w:rsidR="00140ED7" w:rsidRPr="00140ED7">
              <w:rPr>
                <w:lang w:val="uk-UA"/>
              </w:rPr>
              <w:t>Франца</w:t>
            </w:r>
            <w:proofErr w:type="spellEnd"/>
            <w:r w:rsidR="00140ED7" w:rsidRPr="00140ED7">
              <w:rPr>
                <w:lang w:val="uk-UA"/>
              </w:rPr>
              <w:t xml:space="preserve"> </w:t>
            </w:r>
            <w:proofErr w:type="spellStart"/>
            <w:r w:rsidR="00140ED7" w:rsidRPr="00140ED7">
              <w:rPr>
                <w:lang w:val="uk-UA"/>
              </w:rPr>
              <w:t>Лендера</w:t>
            </w:r>
            <w:proofErr w:type="spellEnd"/>
            <w:r w:rsidR="00140ED7" w:rsidRPr="00140ED7">
              <w:rPr>
                <w:lang w:val="uk-UA"/>
              </w:rPr>
              <w:t xml:space="preserve"> до вулиці Богдана Хмельницького в </w:t>
            </w:r>
            <w:proofErr w:type="spellStart"/>
            <w:r w:rsidR="00140ED7" w:rsidRPr="00140ED7">
              <w:rPr>
                <w:lang w:val="uk-UA"/>
              </w:rPr>
              <w:t>м.Дунаївці</w:t>
            </w:r>
            <w:proofErr w:type="spellEnd"/>
            <w:r w:rsidR="00140ED7" w:rsidRPr="00140ED7">
              <w:rPr>
                <w:lang w:val="uk-UA"/>
              </w:rPr>
              <w:t xml:space="preserve"> Хмельницької області»</w:t>
            </w:r>
            <w:r w:rsidR="00140ED7">
              <w:rPr>
                <w:lang w:val="uk-UA"/>
              </w:rPr>
              <w:t>.</w:t>
            </w:r>
          </w:p>
        </w:tc>
      </w:tr>
      <w:tr w:rsidR="004A0911" w:rsidRPr="006773EA" w:rsidTr="008A32AF">
        <w:tc>
          <w:tcPr>
            <w:tcW w:w="851" w:type="dxa"/>
          </w:tcPr>
          <w:p w:rsidR="004A0911" w:rsidRPr="006773EA" w:rsidRDefault="004A0911" w:rsidP="00F3037B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</w:tcPr>
          <w:p w:rsidR="004A0911" w:rsidRPr="008A32AF" w:rsidRDefault="004A0911" w:rsidP="00F3037B">
            <w:pPr>
              <w:pStyle w:val="a5"/>
              <w:keepNext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6773EA">
              <w:rPr>
                <w:color w:val="000000"/>
              </w:rPr>
              <w:t>Про</w:t>
            </w:r>
            <w:r w:rsidRPr="006773EA">
              <w:rPr>
                <w:color w:val="000000"/>
                <w:lang w:val="uk-UA"/>
              </w:rPr>
              <w:t xml:space="preserve"> </w:t>
            </w:r>
            <w:proofErr w:type="spellStart"/>
            <w:r w:rsidRPr="006773EA">
              <w:rPr>
                <w:color w:val="000000"/>
              </w:rPr>
              <w:t>внесення</w:t>
            </w:r>
            <w:proofErr w:type="spellEnd"/>
            <w:r w:rsidRPr="006773EA">
              <w:rPr>
                <w:color w:val="000000"/>
              </w:rPr>
              <w:t xml:space="preserve"> </w:t>
            </w:r>
            <w:proofErr w:type="spellStart"/>
            <w:r w:rsidRPr="006773EA">
              <w:rPr>
                <w:color w:val="000000"/>
              </w:rPr>
              <w:t>змін</w:t>
            </w:r>
            <w:proofErr w:type="spellEnd"/>
            <w:r w:rsidRPr="006773EA">
              <w:rPr>
                <w:color w:val="000000"/>
              </w:rPr>
              <w:t xml:space="preserve"> до </w:t>
            </w:r>
            <w:proofErr w:type="spellStart"/>
            <w:r w:rsidRPr="006773EA">
              <w:rPr>
                <w:color w:val="000000"/>
              </w:rPr>
              <w:t>міського</w:t>
            </w:r>
            <w:proofErr w:type="spellEnd"/>
            <w:r w:rsidRPr="006773EA">
              <w:rPr>
                <w:color w:val="000000"/>
                <w:lang w:val="uk-UA"/>
              </w:rPr>
              <w:t xml:space="preserve"> </w:t>
            </w:r>
            <w:r w:rsidRPr="006773EA">
              <w:rPr>
                <w:color w:val="000000"/>
              </w:rPr>
              <w:t>бюджету на 202</w:t>
            </w:r>
            <w:r w:rsidRPr="006773EA">
              <w:rPr>
                <w:color w:val="000000"/>
                <w:lang w:val="uk-UA"/>
              </w:rPr>
              <w:t>1</w:t>
            </w:r>
            <w:r w:rsidRPr="006773EA">
              <w:rPr>
                <w:color w:val="000000"/>
              </w:rPr>
              <w:t xml:space="preserve"> </w:t>
            </w:r>
            <w:proofErr w:type="spellStart"/>
            <w:proofErr w:type="gramStart"/>
            <w:r w:rsidRPr="006773EA">
              <w:rPr>
                <w:color w:val="000000"/>
              </w:rPr>
              <w:t>р</w:t>
            </w:r>
            <w:proofErr w:type="gramEnd"/>
            <w:r w:rsidRPr="006773EA">
              <w:rPr>
                <w:color w:val="000000"/>
              </w:rPr>
              <w:t>ік</w:t>
            </w:r>
            <w:proofErr w:type="spellEnd"/>
            <w:r w:rsidR="008A32AF">
              <w:rPr>
                <w:color w:val="000000"/>
                <w:lang w:val="uk-UA"/>
              </w:rPr>
              <w:t>.</w:t>
            </w:r>
          </w:p>
        </w:tc>
      </w:tr>
      <w:tr w:rsidR="004A0911" w:rsidRPr="006773EA" w:rsidTr="008A32AF">
        <w:tc>
          <w:tcPr>
            <w:tcW w:w="851" w:type="dxa"/>
          </w:tcPr>
          <w:p w:rsidR="004A0911" w:rsidRPr="006773EA" w:rsidRDefault="004A0911" w:rsidP="00F3037B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</w:tcPr>
          <w:p w:rsidR="004A0911" w:rsidRPr="006773EA" w:rsidRDefault="004A0911" w:rsidP="008A32AF">
            <w:pPr>
              <w:pStyle w:val="a5"/>
              <w:keepNext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773EA">
              <w:rPr>
                <w:color w:val="000000"/>
                <w:lang w:val="uk-UA"/>
              </w:rPr>
              <w:t xml:space="preserve">Про </w:t>
            </w:r>
            <w:proofErr w:type="spellStart"/>
            <w:r w:rsidRPr="006773EA">
              <w:rPr>
                <w:bCs/>
              </w:rPr>
              <w:t>затвердження</w:t>
            </w:r>
            <w:proofErr w:type="spellEnd"/>
            <w:r w:rsidRPr="006773EA">
              <w:rPr>
                <w:bCs/>
                <w:lang w:val="uk-UA"/>
              </w:rPr>
              <w:t xml:space="preserve"> </w:t>
            </w:r>
            <w:r w:rsidRPr="006773EA">
              <w:rPr>
                <w:bCs/>
              </w:rPr>
              <w:t>Статуту</w:t>
            </w:r>
            <w:r w:rsidRPr="006773EA">
              <w:rPr>
                <w:bCs/>
                <w:lang w:val="uk-UA"/>
              </w:rPr>
              <w:t xml:space="preserve"> </w:t>
            </w:r>
            <w:r w:rsidRPr="006773EA">
              <w:rPr>
                <w:color w:val="000000"/>
                <w:lang w:val="uk-UA"/>
              </w:rPr>
              <w:t>к</w:t>
            </w:r>
            <w:r w:rsidRPr="006773EA">
              <w:rPr>
                <w:color w:val="0D0D0D" w:themeColor="text1" w:themeTint="F2"/>
                <w:shd w:val="clear" w:color="auto" w:fill="FFFFFF"/>
                <w:lang w:val="uk-UA"/>
              </w:rPr>
              <w:t>омунальної установи Дунаєвецької  міської ради «Територіальний центр соціального обслуговування»</w:t>
            </w:r>
            <w:r w:rsidR="008A32AF">
              <w:rPr>
                <w:color w:val="0D0D0D" w:themeColor="text1" w:themeTint="F2"/>
                <w:shd w:val="clear" w:color="auto" w:fill="FFFFFF"/>
                <w:lang w:val="uk-UA"/>
              </w:rPr>
              <w:t xml:space="preserve"> </w:t>
            </w:r>
            <w:r w:rsidRPr="006773EA">
              <w:rPr>
                <w:color w:val="0D0D0D" w:themeColor="text1" w:themeTint="F2"/>
                <w:shd w:val="clear" w:color="auto" w:fill="FFFFFF"/>
                <w:lang w:val="uk-UA"/>
              </w:rPr>
              <w:t>в</w:t>
            </w:r>
            <w:r w:rsidR="008A32AF">
              <w:rPr>
                <w:color w:val="0D0D0D" w:themeColor="text1" w:themeTint="F2"/>
                <w:shd w:val="clear" w:color="auto" w:fill="FFFFFF"/>
                <w:lang w:val="uk-UA"/>
              </w:rPr>
              <w:t xml:space="preserve"> </w:t>
            </w:r>
            <w:r w:rsidRPr="006773EA">
              <w:rPr>
                <w:color w:val="0D0D0D" w:themeColor="text1" w:themeTint="F2"/>
                <w:shd w:val="clear" w:color="auto" w:fill="FFFFFF"/>
                <w:lang w:val="uk-UA"/>
              </w:rPr>
              <w:t>новій</w:t>
            </w:r>
            <w:r w:rsidR="008A32AF">
              <w:rPr>
                <w:color w:val="0D0D0D" w:themeColor="text1" w:themeTint="F2"/>
                <w:shd w:val="clear" w:color="auto" w:fill="FFFFFF"/>
                <w:lang w:val="uk-UA"/>
              </w:rPr>
              <w:t xml:space="preserve"> </w:t>
            </w:r>
            <w:r w:rsidRPr="006773EA">
              <w:rPr>
                <w:color w:val="0D0D0D" w:themeColor="text1" w:themeTint="F2"/>
                <w:shd w:val="clear" w:color="auto" w:fill="FFFFFF"/>
                <w:lang w:val="uk-UA"/>
              </w:rPr>
              <w:t>редакції</w:t>
            </w:r>
            <w:r w:rsidR="008A32AF">
              <w:rPr>
                <w:color w:val="0D0D0D" w:themeColor="text1" w:themeTint="F2"/>
                <w:shd w:val="clear" w:color="auto" w:fill="FFFFFF"/>
                <w:lang w:val="uk-UA"/>
              </w:rPr>
              <w:t>.</w:t>
            </w:r>
          </w:p>
        </w:tc>
      </w:tr>
      <w:tr w:rsidR="004A0911" w:rsidRPr="006773EA" w:rsidTr="008A32AF">
        <w:tc>
          <w:tcPr>
            <w:tcW w:w="851" w:type="dxa"/>
          </w:tcPr>
          <w:p w:rsidR="004A0911" w:rsidRPr="006773EA" w:rsidRDefault="004A0911" w:rsidP="00F3037B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</w:tcPr>
          <w:p w:rsidR="004A0911" w:rsidRPr="006773EA" w:rsidRDefault="004A0911" w:rsidP="00F3037B">
            <w:pPr>
              <w:jc w:val="both"/>
              <w:rPr>
                <w:b/>
                <w:bCs/>
                <w:lang w:val="uk-UA" w:eastAsia="ar-SA"/>
              </w:rPr>
            </w:pPr>
            <w:r w:rsidRPr="006773EA">
              <w:t xml:space="preserve">Про </w:t>
            </w:r>
            <w:proofErr w:type="spellStart"/>
            <w:r w:rsidRPr="006773EA">
              <w:t>затвердження</w:t>
            </w:r>
            <w:proofErr w:type="spellEnd"/>
            <w:r w:rsidRPr="006773EA">
              <w:t xml:space="preserve"> </w:t>
            </w:r>
            <w:proofErr w:type="spellStart"/>
            <w:r w:rsidRPr="006773EA">
              <w:t>протоколі</w:t>
            </w:r>
            <w:proofErr w:type="gramStart"/>
            <w:r w:rsidRPr="006773EA">
              <w:t>в</w:t>
            </w:r>
            <w:proofErr w:type="spellEnd"/>
            <w:proofErr w:type="gramEnd"/>
            <w:r w:rsidRPr="006773EA">
              <w:t xml:space="preserve"> про </w:t>
            </w:r>
            <w:proofErr w:type="spellStart"/>
            <w:r w:rsidRPr="006773EA">
              <w:t>результати</w:t>
            </w:r>
            <w:proofErr w:type="spellEnd"/>
            <w:r w:rsidRPr="006773EA">
              <w:t xml:space="preserve"> </w:t>
            </w:r>
            <w:proofErr w:type="spellStart"/>
            <w:r w:rsidRPr="006773EA">
              <w:t>проведених</w:t>
            </w:r>
            <w:proofErr w:type="spellEnd"/>
            <w:r w:rsidRPr="006773EA">
              <w:t xml:space="preserve"> </w:t>
            </w:r>
            <w:proofErr w:type="spellStart"/>
            <w:r w:rsidRPr="006773EA">
              <w:t>електронних</w:t>
            </w:r>
            <w:proofErr w:type="spellEnd"/>
            <w:r w:rsidRPr="006773EA">
              <w:rPr>
                <w:lang w:val="uk-UA"/>
              </w:rPr>
              <w:t xml:space="preserve"> </w:t>
            </w:r>
            <w:proofErr w:type="spellStart"/>
            <w:r w:rsidRPr="006773EA">
              <w:t>аукціонів</w:t>
            </w:r>
            <w:proofErr w:type="spellEnd"/>
            <w:r w:rsidR="00C16AF4">
              <w:rPr>
                <w:lang w:val="uk-UA"/>
              </w:rPr>
              <w:t>.</w:t>
            </w:r>
            <w:r w:rsidRPr="006773EA">
              <w:t xml:space="preserve"> </w:t>
            </w:r>
          </w:p>
        </w:tc>
      </w:tr>
      <w:tr w:rsidR="004A0911" w:rsidRPr="00140ED7" w:rsidTr="008A32AF">
        <w:tc>
          <w:tcPr>
            <w:tcW w:w="851" w:type="dxa"/>
          </w:tcPr>
          <w:p w:rsidR="004A0911" w:rsidRPr="006773EA" w:rsidRDefault="004A0911" w:rsidP="00F3037B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</w:tcPr>
          <w:p w:rsidR="004A0911" w:rsidRPr="006773EA" w:rsidRDefault="004A0911" w:rsidP="00F3037B">
            <w:pPr>
              <w:jc w:val="both"/>
              <w:rPr>
                <w:lang w:val="uk-UA"/>
              </w:rPr>
            </w:pPr>
            <w:r w:rsidRPr="006773EA">
              <w:rPr>
                <w:lang w:val="uk-UA"/>
              </w:rPr>
              <w:t xml:space="preserve">Про затвердження детального плану території кварталу </w:t>
            </w:r>
            <w:r w:rsidRPr="006773EA">
              <w:rPr>
                <w:color w:val="000000"/>
                <w:lang w:val="uk-UA"/>
              </w:rPr>
              <w:t>у східній частині міста Дунаївці для обґрунтування можливості формування нової садибної забудови у місті Дунаївці Хмельницької області</w:t>
            </w:r>
            <w:r w:rsidR="00C16AF4">
              <w:rPr>
                <w:color w:val="000000"/>
                <w:lang w:val="uk-UA"/>
              </w:rPr>
              <w:t>.</w:t>
            </w:r>
          </w:p>
        </w:tc>
      </w:tr>
      <w:tr w:rsidR="004A0911" w:rsidRPr="006773EA" w:rsidTr="008A32AF">
        <w:tc>
          <w:tcPr>
            <w:tcW w:w="851" w:type="dxa"/>
          </w:tcPr>
          <w:p w:rsidR="004A0911" w:rsidRPr="006773EA" w:rsidRDefault="004A0911" w:rsidP="00F3037B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</w:tcPr>
          <w:p w:rsidR="004A0911" w:rsidRPr="006773EA" w:rsidRDefault="004A0911" w:rsidP="00F3037B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6773EA">
              <w:rPr>
                <w:lang w:val="uk-UA"/>
              </w:rPr>
              <w:t>Про надання згоди на розроблення документації із землеустрою</w:t>
            </w:r>
            <w:r w:rsidR="00C16AF4">
              <w:rPr>
                <w:lang w:val="uk-UA"/>
              </w:rPr>
              <w:t>.</w:t>
            </w:r>
            <w:r w:rsidRPr="006773EA">
              <w:rPr>
                <w:lang w:val="uk-UA"/>
              </w:rPr>
              <w:t xml:space="preserve"> </w:t>
            </w:r>
          </w:p>
        </w:tc>
      </w:tr>
      <w:tr w:rsidR="004A0911" w:rsidRPr="00140ED7" w:rsidTr="008A32AF">
        <w:tc>
          <w:tcPr>
            <w:tcW w:w="851" w:type="dxa"/>
          </w:tcPr>
          <w:p w:rsidR="004A0911" w:rsidRPr="006773EA" w:rsidRDefault="004A0911" w:rsidP="00F3037B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</w:tcPr>
          <w:p w:rsidR="004A0911" w:rsidRPr="006773EA" w:rsidRDefault="004A0911" w:rsidP="00F3037B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6773EA">
              <w:rPr>
                <w:lang w:val="uk-UA"/>
              </w:rPr>
              <w:t xml:space="preserve">Про надання погодження Державній службі геології та надр України щодо </w:t>
            </w:r>
            <w:r w:rsidRPr="006773EA">
              <w:rPr>
                <w:lang w:val="uk-UA"/>
              </w:rPr>
              <w:lastRenderedPageBreak/>
              <w:t xml:space="preserve">продажу на аукціоні спеціального дозволу на користування надрами з метою геологічного вивчення вапняку і піску, у тому числі дослідно-промислової розробки родовищ корисних копалин загальнодержавного значення ділянки </w:t>
            </w:r>
            <w:proofErr w:type="spellStart"/>
            <w:r w:rsidRPr="006773EA">
              <w:rPr>
                <w:lang w:val="uk-UA"/>
              </w:rPr>
              <w:t>Рачинецька</w:t>
            </w:r>
            <w:proofErr w:type="spellEnd"/>
            <w:r w:rsidR="00C16AF4">
              <w:rPr>
                <w:lang w:val="uk-UA"/>
              </w:rPr>
              <w:t>.</w:t>
            </w:r>
          </w:p>
        </w:tc>
      </w:tr>
      <w:tr w:rsidR="004A0911" w:rsidRPr="006773EA" w:rsidTr="008A32AF">
        <w:tc>
          <w:tcPr>
            <w:tcW w:w="851" w:type="dxa"/>
          </w:tcPr>
          <w:p w:rsidR="004A0911" w:rsidRPr="006773EA" w:rsidRDefault="004A0911" w:rsidP="00F3037B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</w:tcPr>
          <w:p w:rsidR="004A0911" w:rsidRPr="006773EA" w:rsidRDefault="004A0911" w:rsidP="00F3037B">
            <w:pPr>
              <w:jc w:val="both"/>
              <w:rPr>
                <w:rFonts w:eastAsia="Calibri"/>
                <w:bCs/>
                <w:lang w:val="uk-UA"/>
              </w:rPr>
            </w:pPr>
            <w:r w:rsidRPr="006773EA">
              <w:rPr>
                <w:rFonts w:eastAsia="Calibri"/>
                <w:bCs/>
                <w:lang w:val="uk-UA"/>
              </w:rPr>
              <w:t>Різне</w:t>
            </w:r>
            <w:r w:rsidR="00C16AF4">
              <w:rPr>
                <w:rFonts w:eastAsia="Calibri"/>
                <w:bCs/>
                <w:lang w:val="uk-UA"/>
              </w:rPr>
              <w:t>.</w:t>
            </w:r>
          </w:p>
        </w:tc>
      </w:tr>
    </w:tbl>
    <w:p w:rsidR="004A0911" w:rsidRPr="006773EA" w:rsidRDefault="004A0911" w:rsidP="004A0911">
      <w:pPr>
        <w:rPr>
          <w:b/>
          <w:bCs/>
          <w:lang w:val="uk-UA"/>
        </w:rPr>
      </w:pPr>
    </w:p>
    <w:p w:rsidR="004A0911" w:rsidRPr="006773EA" w:rsidRDefault="004A0911" w:rsidP="004A0911">
      <w:pPr>
        <w:rPr>
          <w:lang w:val="uk-UA"/>
        </w:rPr>
      </w:pPr>
    </w:p>
    <w:p w:rsidR="004A0911" w:rsidRPr="006773EA" w:rsidRDefault="004A0911" w:rsidP="004A0911">
      <w:pPr>
        <w:jc w:val="both"/>
        <w:rPr>
          <w:b/>
          <w:lang w:val="uk-UA"/>
        </w:rPr>
      </w:pPr>
      <w:r w:rsidRPr="006773EA">
        <w:rPr>
          <w:b/>
          <w:lang w:val="uk-UA"/>
        </w:rPr>
        <w:t>РОЗГЛЯД ПИТАНЬ:</w:t>
      </w:r>
    </w:p>
    <w:p w:rsidR="004A0911" w:rsidRPr="006773EA" w:rsidRDefault="004A0911" w:rsidP="004A0911">
      <w:pPr>
        <w:jc w:val="both"/>
        <w:rPr>
          <w:i/>
          <w:lang w:val="uk-UA"/>
        </w:rPr>
      </w:pPr>
    </w:p>
    <w:p w:rsidR="004A0911" w:rsidRPr="006773EA" w:rsidRDefault="004A0911" w:rsidP="004A0911">
      <w:pPr>
        <w:pStyle w:val="af3"/>
        <w:numPr>
          <w:ilvl w:val="0"/>
          <w:numId w:val="23"/>
        </w:numPr>
        <w:ind w:left="0" w:firstLine="0"/>
        <w:jc w:val="both"/>
        <w:rPr>
          <w:b/>
          <w:bCs/>
          <w:sz w:val="24"/>
        </w:rPr>
      </w:pPr>
      <w:r w:rsidRPr="006773EA">
        <w:rPr>
          <w:b/>
          <w:sz w:val="24"/>
        </w:rPr>
        <w:t xml:space="preserve">Про </w:t>
      </w:r>
      <w:proofErr w:type="spellStart"/>
      <w:r w:rsidRPr="006773EA">
        <w:rPr>
          <w:b/>
          <w:sz w:val="24"/>
        </w:rPr>
        <w:t>затвердження</w:t>
      </w:r>
      <w:proofErr w:type="spellEnd"/>
      <w:r w:rsidRPr="006773EA">
        <w:rPr>
          <w:b/>
          <w:sz w:val="24"/>
        </w:rPr>
        <w:t xml:space="preserve"> </w:t>
      </w:r>
      <w:proofErr w:type="spellStart"/>
      <w:r w:rsidRPr="006773EA">
        <w:rPr>
          <w:b/>
          <w:sz w:val="24"/>
        </w:rPr>
        <w:t>Програми</w:t>
      </w:r>
      <w:proofErr w:type="spellEnd"/>
      <w:r w:rsidRPr="006773EA">
        <w:rPr>
          <w:b/>
          <w:sz w:val="24"/>
        </w:rPr>
        <w:t xml:space="preserve"> </w:t>
      </w:r>
      <w:proofErr w:type="spellStart"/>
      <w:r w:rsidRPr="006773EA">
        <w:rPr>
          <w:b/>
          <w:sz w:val="24"/>
        </w:rPr>
        <w:t>розвитку</w:t>
      </w:r>
      <w:proofErr w:type="spellEnd"/>
      <w:r w:rsidRPr="006773EA">
        <w:rPr>
          <w:b/>
          <w:sz w:val="24"/>
        </w:rPr>
        <w:t xml:space="preserve"> та </w:t>
      </w:r>
      <w:proofErr w:type="spellStart"/>
      <w:r w:rsidRPr="006773EA">
        <w:rPr>
          <w:b/>
          <w:sz w:val="24"/>
        </w:rPr>
        <w:t>утримання</w:t>
      </w:r>
      <w:proofErr w:type="spellEnd"/>
      <w:r w:rsidRPr="006773EA">
        <w:rPr>
          <w:b/>
          <w:sz w:val="24"/>
        </w:rPr>
        <w:t xml:space="preserve">  </w:t>
      </w:r>
      <w:proofErr w:type="spellStart"/>
      <w:r w:rsidRPr="006773EA">
        <w:rPr>
          <w:b/>
          <w:sz w:val="24"/>
        </w:rPr>
        <w:t>житлово-комунального</w:t>
      </w:r>
      <w:proofErr w:type="spellEnd"/>
      <w:r w:rsidRPr="006773EA">
        <w:rPr>
          <w:b/>
          <w:sz w:val="24"/>
        </w:rPr>
        <w:t xml:space="preserve"> </w:t>
      </w:r>
      <w:proofErr w:type="spellStart"/>
      <w:r w:rsidRPr="006773EA">
        <w:rPr>
          <w:b/>
          <w:sz w:val="24"/>
        </w:rPr>
        <w:t>господарства</w:t>
      </w:r>
      <w:proofErr w:type="spellEnd"/>
      <w:r w:rsidRPr="006773EA">
        <w:rPr>
          <w:b/>
          <w:sz w:val="24"/>
        </w:rPr>
        <w:t xml:space="preserve"> на </w:t>
      </w:r>
      <w:proofErr w:type="spellStart"/>
      <w:r w:rsidRPr="006773EA">
        <w:rPr>
          <w:b/>
          <w:sz w:val="24"/>
        </w:rPr>
        <w:t>території</w:t>
      </w:r>
      <w:proofErr w:type="spellEnd"/>
      <w:r w:rsidRPr="006773EA">
        <w:rPr>
          <w:b/>
          <w:sz w:val="24"/>
        </w:rPr>
        <w:t xml:space="preserve"> Дунаєвецької </w:t>
      </w:r>
      <w:proofErr w:type="spellStart"/>
      <w:r w:rsidRPr="006773EA">
        <w:rPr>
          <w:b/>
          <w:sz w:val="24"/>
        </w:rPr>
        <w:t>міської</w:t>
      </w:r>
      <w:proofErr w:type="spellEnd"/>
      <w:r w:rsidRPr="006773EA">
        <w:rPr>
          <w:b/>
          <w:sz w:val="24"/>
        </w:rPr>
        <w:t xml:space="preserve"> </w:t>
      </w:r>
      <w:r w:rsidRPr="006773EA">
        <w:rPr>
          <w:b/>
          <w:sz w:val="24"/>
          <w:lang w:val="uk-UA"/>
        </w:rPr>
        <w:t xml:space="preserve">територіальної громади </w:t>
      </w:r>
      <w:r w:rsidRPr="006773EA">
        <w:rPr>
          <w:b/>
          <w:sz w:val="24"/>
        </w:rPr>
        <w:t xml:space="preserve">на 2021 </w:t>
      </w:r>
      <w:proofErr w:type="spellStart"/>
      <w:proofErr w:type="gramStart"/>
      <w:r w:rsidRPr="006773EA">
        <w:rPr>
          <w:b/>
          <w:sz w:val="24"/>
        </w:rPr>
        <w:t>р</w:t>
      </w:r>
      <w:proofErr w:type="gramEnd"/>
      <w:r w:rsidRPr="006773EA">
        <w:rPr>
          <w:b/>
          <w:sz w:val="24"/>
        </w:rPr>
        <w:t>ік</w:t>
      </w:r>
      <w:proofErr w:type="spellEnd"/>
      <w:r w:rsidR="00C16AF4">
        <w:rPr>
          <w:b/>
          <w:sz w:val="24"/>
          <w:lang w:val="uk-UA"/>
        </w:rPr>
        <w:t>.</w:t>
      </w:r>
    </w:p>
    <w:p w:rsidR="004A0911" w:rsidRPr="006773EA" w:rsidRDefault="004A0911" w:rsidP="004A0911">
      <w:pPr>
        <w:pStyle w:val="ac"/>
        <w:tabs>
          <w:tab w:val="left" w:pos="31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7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C16AF4" w:rsidRPr="00C16AF4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голову </w:t>
      </w:r>
      <w:r w:rsidRPr="00C16AF4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4A0911" w:rsidRPr="006773EA" w:rsidRDefault="004A0911" w:rsidP="004A0911">
      <w:pPr>
        <w:pStyle w:val="af3"/>
        <w:jc w:val="both"/>
        <w:rPr>
          <w:bCs/>
          <w:sz w:val="24"/>
        </w:rPr>
      </w:pPr>
      <w:r w:rsidRPr="006773EA">
        <w:rPr>
          <w:b/>
          <w:sz w:val="24"/>
          <w:lang w:val="uk-UA"/>
        </w:rPr>
        <w:t>ВИРІШИЛИ:</w:t>
      </w:r>
      <w:r w:rsidRPr="006773EA">
        <w:rPr>
          <w:sz w:val="24"/>
          <w:lang w:val="uk-UA"/>
        </w:rPr>
        <w:t xml:space="preserve"> Проект рішення «</w:t>
      </w:r>
      <w:r w:rsidRPr="006773EA">
        <w:rPr>
          <w:sz w:val="24"/>
        </w:rPr>
        <w:t xml:space="preserve">Про </w:t>
      </w:r>
      <w:proofErr w:type="spellStart"/>
      <w:r w:rsidRPr="006773EA">
        <w:rPr>
          <w:sz w:val="24"/>
        </w:rPr>
        <w:t>затвердження</w:t>
      </w:r>
      <w:proofErr w:type="spellEnd"/>
      <w:r w:rsidRPr="006773EA">
        <w:rPr>
          <w:sz w:val="24"/>
        </w:rPr>
        <w:t xml:space="preserve"> </w:t>
      </w:r>
      <w:proofErr w:type="spellStart"/>
      <w:r w:rsidRPr="006773EA">
        <w:rPr>
          <w:sz w:val="24"/>
        </w:rPr>
        <w:t>Програми</w:t>
      </w:r>
      <w:proofErr w:type="spellEnd"/>
      <w:r w:rsidRPr="006773EA">
        <w:rPr>
          <w:sz w:val="24"/>
        </w:rPr>
        <w:t xml:space="preserve"> </w:t>
      </w:r>
      <w:proofErr w:type="spellStart"/>
      <w:r w:rsidRPr="006773EA">
        <w:rPr>
          <w:sz w:val="24"/>
        </w:rPr>
        <w:t>розвитку</w:t>
      </w:r>
      <w:proofErr w:type="spellEnd"/>
      <w:r w:rsidRPr="006773EA">
        <w:rPr>
          <w:sz w:val="24"/>
        </w:rPr>
        <w:t xml:space="preserve"> та </w:t>
      </w:r>
      <w:proofErr w:type="spellStart"/>
      <w:r w:rsidRPr="006773EA">
        <w:rPr>
          <w:sz w:val="24"/>
        </w:rPr>
        <w:t>утримання</w:t>
      </w:r>
      <w:proofErr w:type="spellEnd"/>
      <w:r w:rsidRPr="006773EA">
        <w:rPr>
          <w:sz w:val="24"/>
        </w:rPr>
        <w:t xml:space="preserve">  </w:t>
      </w:r>
      <w:proofErr w:type="spellStart"/>
      <w:r w:rsidRPr="006773EA">
        <w:rPr>
          <w:sz w:val="24"/>
        </w:rPr>
        <w:t>житлово-комунального</w:t>
      </w:r>
      <w:proofErr w:type="spellEnd"/>
      <w:r w:rsidRPr="006773EA">
        <w:rPr>
          <w:sz w:val="24"/>
        </w:rPr>
        <w:t xml:space="preserve"> </w:t>
      </w:r>
      <w:proofErr w:type="spellStart"/>
      <w:r w:rsidRPr="006773EA">
        <w:rPr>
          <w:sz w:val="24"/>
        </w:rPr>
        <w:t>господарства</w:t>
      </w:r>
      <w:proofErr w:type="spellEnd"/>
      <w:r w:rsidRPr="006773EA">
        <w:rPr>
          <w:sz w:val="24"/>
        </w:rPr>
        <w:t xml:space="preserve"> на </w:t>
      </w:r>
      <w:proofErr w:type="spellStart"/>
      <w:r w:rsidRPr="006773EA">
        <w:rPr>
          <w:sz w:val="24"/>
        </w:rPr>
        <w:t>території</w:t>
      </w:r>
      <w:proofErr w:type="spellEnd"/>
      <w:r w:rsidRPr="006773EA">
        <w:rPr>
          <w:sz w:val="24"/>
        </w:rPr>
        <w:t xml:space="preserve"> Дунаєвецької </w:t>
      </w:r>
      <w:proofErr w:type="spellStart"/>
      <w:r w:rsidRPr="006773EA">
        <w:rPr>
          <w:sz w:val="24"/>
        </w:rPr>
        <w:t>міської</w:t>
      </w:r>
      <w:proofErr w:type="spellEnd"/>
      <w:r w:rsidRPr="006773EA">
        <w:rPr>
          <w:sz w:val="24"/>
        </w:rPr>
        <w:t xml:space="preserve"> </w:t>
      </w:r>
      <w:r w:rsidRPr="006773EA">
        <w:rPr>
          <w:sz w:val="24"/>
          <w:lang w:val="uk-UA"/>
        </w:rPr>
        <w:t xml:space="preserve">територіальної громади </w:t>
      </w:r>
      <w:r w:rsidRPr="006773EA">
        <w:rPr>
          <w:sz w:val="24"/>
        </w:rPr>
        <w:t xml:space="preserve">на 2021 </w:t>
      </w:r>
      <w:proofErr w:type="spellStart"/>
      <w:r w:rsidRPr="006773EA">
        <w:rPr>
          <w:sz w:val="24"/>
        </w:rPr>
        <w:t>рік</w:t>
      </w:r>
      <w:proofErr w:type="spellEnd"/>
      <w:r w:rsidRPr="006773EA">
        <w:rPr>
          <w:sz w:val="24"/>
          <w:lang w:val="uk-UA"/>
        </w:rPr>
        <w:t>»</w:t>
      </w:r>
      <w:r>
        <w:rPr>
          <w:sz w:val="24"/>
          <w:lang w:val="uk-UA"/>
        </w:rPr>
        <w:t xml:space="preserve"> затвердити як рішення міської ради.</w:t>
      </w:r>
    </w:p>
    <w:p w:rsidR="00491A44" w:rsidRPr="0042338F" w:rsidRDefault="00491A44" w:rsidP="00491A44">
      <w:pPr>
        <w:jc w:val="both"/>
        <w:rPr>
          <w:i/>
          <w:lang w:val="uk-UA"/>
        </w:rPr>
      </w:pPr>
      <w:r w:rsidRPr="0042338F">
        <w:t xml:space="preserve">ГОЛОСУВАЛИ: ЗА – </w:t>
      </w:r>
      <w:r w:rsidRPr="0042338F">
        <w:rPr>
          <w:lang w:val="uk-UA"/>
        </w:rPr>
        <w:t>19</w:t>
      </w:r>
      <w:r w:rsidRPr="0042338F">
        <w:t>, ПРОТИ – 0, УТРИМ – 0</w:t>
      </w:r>
      <w:r w:rsidRPr="0042338F">
        <w:rPr>
          <w:lang w:val="uk-UA"/>
        </w:rPr>
        <w:t>, НЕ ГОЛОСУВАЛИ – 0</w:t>
      </w:r>
    </w:p>
    <w:p w:rsidR="004A0911" w:rsidRPr="006773EA" w:rsidRDefault="004A0911" w:rsidP="004A0911">
      <w:pPr>
        <w:jc w:val="both"/>
        <w:rPr>
          <w:b/>
          <w:i/>
          <w:lang w:val="uk-UA"/>
        </w:rPr>
      </w:pPr>
    </w:p>
    <w:p w:rsidR="004A0911" w:rsidRPr="006773EA" w:rsidRDefault="004A0911" w:rsidP="004A0911">
      <w:pPr>
        <w:numPr>
          <w:ilvl w:val="0"/>
          <w:numId w:val="23"/>
        </w:numPr>
        <w:ind w:left="0" w:firstLine="0"/>
        <w:jc w:val="both"/>
        <w:rPr>
          <w:rFonts w:eastAsia="Calibri"/>
          <w:b/>
          <w:lang w:val="uk-UA"/>
        </w:rPr>
      </w:pPr>
      <w:r w:rsidRPr="006773EA">
        <w:rPr>
          <w:b/>
          <w:lang w:val="uk-UA" w:eastAsia="zh-CN"/>
        </w:rPr>
        <w:t>Про затвердження Програми будівництва,  ремонту та утримання комунальних доріг</w:t>
      </w:r>
      <w:r w:rsidRPr="006773EA">
        <w:rPr>
          <w:b/>
          <w:lang w:eastAsia="zh-CN"/>
        </w:rPr>
        <w:t xml:space="preserve"> </w:t>
      </w:r>
      <w:r w:rsidRPr="006773EA">
        <w:rPr>
          <w:b/>
          <w:lang w:val="uk-UA" w:eastAsia="zh-CN"/>
        </w:rPr>
        <w:t>Дунаєвецької міської  територіальної громади  на 2021 рік</w:t>
      </w:r>
      <w:r w:rsidR="00C16AF4">
        <w:rPr>
          <w:b/>
          <w:lang w:val="uk-UA" w:eastAsia="zh-CN"/>
        </w:rPr>
        <w:t>.</w:t>
      </w:r>
      <w:r w:rsidRPr="006773EA">
        <w:rPr>
          <w:rFonts w:eastAsia="Calibri"/>
          <w:b/>
          <w:lang w:val="uk-UA"/>
        </w:rPr>
        <w:t xml:space="preserve"> </w:t>
      </w:r>
    </w:p>
    <w:p w:rsidR="004A0911" w:rsidRPr="006773EA" w:rsidRDefault="004A0911" w:rsidP="004A0911">
      <w:pPr>
        <w:jc w:val="both"/>
        <w:rPr>
          <w:b/>
          <w:lang w:val="uk-UA"/>
        </w:rPr>
      </w:pPr>
      <w:r w:rsidRPr="006773EA">
        <w:rPr>
          <w:b/>
          <w:lang w:val="uk-UA"/>
        </w:rPr>
        <w:t xml:space="preserve">СЛУХАЛИ: </w:t>
      </w:r>
      <w:r w:rsidR="00C16AF4" w:rsidRPr="00C16AF4">
        <w:rPr>
          <w:lang w:val="uk-UA"/>
        </w:rPr>
        <w:t>Міського голову Заяць В.В.</w:t>
      </w:r>
    </w:p>
    <w:p w:rsidR="004A0911" w:rsidRPr="006773EA" w:rsidRDefault="004A0911" w:rsidP="004A0911">
      <w:pPr>
        <w:pStyle w:val="docdata"/>
        <w:widowControl w:val="0"/>
        <w:shd w:val="clear" w:color="auto" w:fill="FFFFFF"/>
        <w:tabs>
          <w:tab w:val="left" w:pos="5671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6773EA">
        <w:rPr>
          <w:b/>
          <w:lang w:val="uk-UA"/>
        </w:rPr>
        <w:t>ВИРІШИЛИ:</w:t>
      </w:r>
      <w:r w:rsidRPr="006773EA">
        <w:rPr>
          <w:lang w:val="uk-UA"/>
        </w:rPr>
        <w:t xml:space="preserve"> Проект рішення «</w:t>
      </w:r>
      <w:r w:rsidRPr="006773EA">
        <w:rPr>
          <w:lang w:val="uk-UA" w:eastAsia="zh-CN"/>
        </w:rPr>
        <w:t>Про затвердження Програми будівництва,  ремонту та утримання комунальних доріг</w:t>
      </w:r>
      <w:r w:rsidRPr="004A0911">
        <w:rPr>
          <w:lang w:val="uk-UA" w:eastAsia="zh-CN"/>
        </w:rPr>
        <w:t xml:space="preserve"> </w:t>
      </w:r>
      <w:r w:rsidRPr="006773EA">
        <w:rPr>
          <w:lang w:val="uk-UA" w:eastAsia="zh-CN"/>
        </w:rPr>
        <w:t xml:space="preserve">Дунаєвецької міської  територіальної громади </w:t>
      </w:r>
      <w:r>
        <w:rPr>
          <w:lang w:val="uk-UA" w:eastAsia="zh-CN"/>
        </w:rPr>
        <w:t xml:space="preserve">  </w:t>
      </w:r>
      <w:r w:rsidRPr="006773EA">
        <w:rPr>
          <w:lang w:val="uk-UA" w:eastAsia="zh-CN"/>
        </w:rPr>
        <w:t>на 2021 рік</w:t>
      </w:r>
      <w:r w:rsidRPr="006773EA">
        <w:rPr>
          <w:lang w:val="uk-UA"/>
        </w:rPr>
        <w:t>»</w:t>
      </w:r>
      <w:r>
        <w:rPr>
          <w:lang w:val="uk-UA"/>
        </w:rPr>
        <w:t xml:space="preserve"> затвердити як рішення міської ради.</w:t>
      </w:r>
    </w:p>
    <w:p w:rsidR="00491A44" w:rsidRPr="0042338F" w:rsidRDefault="00491A44" w:rsidP="00491A44">
      <w:pPr>
        <w:jc w:val="both"/>
        <w:rPr>
          <w:i/>
          <w:lang w:val="uk-UA"/>
        </w:rPr>
      </w:pPr>
      <w:r w:rsidRPr="0042338F">
        <w:t xml:space="preserve">ГОЛОСУВАЛИ: ЗА – </w:t>
      </w:r>
      <w:r w:rsidRPr="0042338F">
        <w:rPr>
          <w:lang w:val="uk-UA"/>
        </w:rPr>
        <w:t>19</w:t>
      </w:r>
      <w:r w:rsidRPr="0042338F">
        <w:t>, ПРОТИ – 0, УТРИМ – 0</w:t>
      </w:r>
      <w:r w:rsidRPr="0042338F">
        <w:rPr>
          <w:lang w:val="uk-UA"/>
        </w:rPr>
        <w:t>, НЕ ГОЛОСУВАЛИ – 0</w:t>
      </w:r>
    </w:p>
    <w:p w:rsidR="004A0911" w:rsidRPr="006773EA" w:rsidRDefault="004A0911" w:rsidP="004A0911">
      <w:pPr>
        <w:jc w:val="both"/>
        <w:rPr>
          <w:i/>
          <w:lang w:val="uk-UA"/>
        </w:rPr>
      </w:pPr>
    </w:p>
    <w:p w:rsidR="00140ED7" w:rsidRPr="00140ED7" w:rsidRDefault="004A0911" w:rsidP="00140ED7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140E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</w:t>
      </w:r>
      <w:r w:rsidR="00140ED7" w:rsidRPr="00140ED7">
        <w:rPr>
          <w:rFonts w:ascii="Times New Roman" w:hAnsi="Times New Roman"/>
          <w:b/>
          <w:sz w:val="24"/>
          <w:szCs w:val="24"/>
          <w:lang w:val="uk-UA"/>
        </w:rPr>
        <w:t xml:space="preserve">проекту будівництва «Капітальний ремонт проїзної частини вулиці Шевченка від вулиці </w:t>
      </w:r>
      <w:proofErr w:type="spellStart"/>
      <w:r w:rsidR="00140ED7" w:rsidRPr="00140ED7">
        <w:rPr>
          <w:rFonts w:ascii="Times New Roman" w:hAnsi="Times New Roman"/>
          <w:b/>
          <w:sz w:val="24"/>
          <w:szCs w:val="24"/>
          <w:lang w:val="uk-UA"/>
        </w:rPr>
        <w:t>Франца</w:t>
      </w:r>
      <w:proofErr w:type="spellEnd"/>
      <w:r w:rsidR="00140ED7" w:rsidRPr="00140ED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140ED7" w:rsidRPr="00140ED7">
        <w:rPr>
          <w:rFonts w:ascii="Times New Roman" w:hAnsi="Times New Roman"/>
          <w:b/>
          <w:sz w:val="24"/>
          <w:szCs w:val="24"/>
          <w:lang w:val="uk-UA"/>
        </w:rPr>
        <w:t>Лендера</w:t>
      </w:r>
      <w:proofErr w:type="spellEnd"/>
      <w:r w:rsidR="00140ED7" w:rsidRPr="00140ED7">
        <w:rPr>
          <w:rFonts w:ascii="Times New Roman" w:hAnsi="Times New Roman"/>
          <w:b/>
          <w:sz w:val="24"/>
          <w:szCs w:val="24"/>
          <w:lang w:val="uk-UA"/>
        </w:rPr>
        <w:t xml:space="preserve"> до вулиці Богдана Хмельницького в </w:t>
      </w:r>
      <w:proofErr w:type="spellStart"/>
      <w:r w:rsidR="00140ED7" w:rsidRPr="00140ED7">
        <w:rPr>
          <w:rFonts w:ascii="Times New Roman" w:hAnsi="Times New Roman"/>
          <w:b/>
          <w:sz w:val="24"/>
          <w:szCs w:val="24"/>
          <w:lang w:val="uk-UA"/>
        </w:rPr>
        <w:t>м.Дунаївці</w:t>
      </w:r>
      <w:proofErr w:type="spellEnd"/>
      <w:r w:rsidR="00140ED7" w:rsidRPr="00140ED7">
        <w:rPr>
          <w:rFonts w:ascii="Times New Roman" w:hAnsi="Times New Roman"/>
          <w:b/>
          <w:sz w:val="24"/>
          <w:szCs w:val="24"/>
          <w:lang w:val="uk-UA"/>
        </w:rPr>
        <w:t xml:space="preserve"> Хмельницької області»</w:t>
      </w:r>
      <w:r w:rsidR="00140ED7" w:rsidRPr="00140ED7">
        <w:rPr>
          <w:b/>
          <w:sz w:val="24"/>
          <w:szCs w:val="24"/>
          <w:lang w:val="uk-UA"/>
        </w:rPr>
        <w:t>.</w:t>
      </w:r>
    </w:p>
    <w:p w:rsidR="004A0911" w:rsidRPr="006773EA" w:rsidRDefault="004A0911" w:rsidP="004A091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7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2E4ED8" w:rsidRPr="00C16AF4">
        <w:rPr>
          <w:rFonts w:ascii="Times New Roman" w:hAnsi="Times New Roman" w:cs="Times New Roman"/>
          <w:sz w:val="24"/>
          <w:szCs w:val="24"/>
          <w:lang w:val="uk-UA"/>
        </w:rPr>
        <w:t>Міського голову Заяць В.В.</w:t>
      </w:r>
    </w:p>
    <w:p w:rsidR="004A0911" w:rsidRPr="006773EA" w:rsidRDefault="004A0911" w:rsidP="004A0911">
      <w:pPr>
        <w:jc w:val="both"/>
        <w:rPr>
          <w:lang w:val="uk-UA" w:eastAsia="zh-CN"/>
        </w:rPr>
      </w:pPr>
      <w:r w:rsidRPr="006773EA">
        <w:rPr>
          <w:b/>
          <w:lang w:val="uk-UA"/>
        </w:rPr>
        <w:t>ВИРІШИЛИ:</w:t>
      </w:r>
      <w:r w:rsidRPr="006773EA">
        <w:rPr>
          <w:lang w:val="uk-UA"/>
        </w:rPr>
        <w:t xml:space="preserve"> </w:t>
      </w:r>
      <w:r w:rsidRPr="00140ED7">
        <w:rPr>
          <w:lang w:val="uk-UA"/>
        </w:rPr>
        <w:t xml:space="preserve">Проект рішення «Про затвердження </w:t>
      </w:r>
      <w:r w:rsidR="00140ED7" w:rsidRPr="00140ED7">
        <w:rPr>
          <w:lang w:val="uk-UA"/>
        </w:rPr>
        <w:t xml:space="preserve">проекту будівництва «Капітальний ремонт проїзної частини вулиці Шевченка від вулиці </w:t>
      </w:r>
      <w:proofErr w:type="spellStart"/>
      <w:r w:rsidR="00140ED7" w:rsidRPr="00140ED7">
        <w:rPr>
          <w:lang w:val="uk-UA"/>
        </w:rPr>
        <w:t>Франца</w:t>
      </w:r>
      <w:proofErr w:type="spellEnd"/>
      <w:r w:rsidR="00140ED7" w:rsidRPr="00140ED7">
        <w:rPr>
          <w:lang w:val="uk-UA"/>
        </w:rPr>
        <w:t xml:space="preserve"> </w:t>
      </w:r>
      <w:proofErr w:type="spellStart"/>
      <w:r w:rsidR="00140ED7" w:rsidRPr="00140ED7">
        <w:rPr>
          <w:lang w:val="uk-UA"/>
        </w:rPr>
        <w:t>Лендера</w:t>
      </w:r>
      <w:proofErr w:type="spellEnd"/>
      <w:r w:rsidR="00140ED7" w:rsidRPr="00140ED7">
        <w:rPr>
          <w:lang w:val="uk-UA"/>
        </w:rPr>
        <w:t xml:space="preserve"> до вулиці Богдана Хмельницького в </w:t>
      </w:r>
      <w:proofErr w:type="spellStart"/>
      <w:r w:rsidR="00140ED7" w:rsidRPr="00140ED7">
        <w:rPr>
          <w:lang w:val="uk-UA"/>
        </w:rPr>
        <w:t>м.Дунаївці</w:t>
      </w:r>
      <w:proofErr w:type="spellEnd"/>
      <w:r w:rsidR="00140ED7" w:rsidRPr="00140ED7">
        <w:rPr>
          <w:lang w:val="uk-UA"/>
        </w:rPr>
        <w:t xml:space="preserve"> Хмельницької області»</w:t>
      </w:r>
      <w:r w:rsidR="00140ED7">
        <w:rPr>
          <w:lang w:val="uk-UA"/>
        </w:rPr>
        <w:t xml:space="preserve">  </w:t>
      </w:r>
      <w:r>
        <w:rPr>
          <w:lang w:val="uk-UA"/>
        </w:rPr>
        <w:t>затвердити як рішення міської ради.</w:t>
      </w:r>
    </w:p>
    <w:p w:rsidR="00491A44" w:rsidRPr="0042338F" w:rsidRDefault="00491A44" w:rsidP="00491A44">
      <w:pPr>
        <w:jc w:val="both"/>
        <w:rPr>
          <w:i/>
          <w:lang w:val="uk-UA"/>
        </w:rPr>
      </w:pPr>
      <w:r w:rsidRPr="0042338F">
        <w:t xml:space="preserve">ГОЛОСУВАЛИ: ЗА – </w:t>
      </w:r>
      <w:r w:rsidRPr="0042338F">
        <w:rPr>
          <w:lang w:val="uk-UA"/>
        </w:rPr>
        <w:t>19</w:t>
      </w:r>
      <w:r w:rsidRPr="0042338F">
        <w:t>, ПРОТИ – 0, УТРИМ – 0</w:t>
      </w:r>
      <w:r w:rsidRPr="0042338F">
        <w:rPr>
          <w:lang w:val="uk-UA"/>
        </w:rPr>
        <w:t>, НЕ ГОЛОСУВАЛИ – 0</w:t>
      </w:r>
    </w:p>
    <w:p w:rsidR="004A0911" w:rsidRPr="006773EA" w:rsidRDefault="004A0911" w:rsidP="004A0911">
      <w:pPr>
        <w:suppressAutoHyphens/>
        <w:autoSpaceDE w:val="0"/>
        <w:jc w:val="both"/>
        <w:rPr>
          <w:bCs/>
          <w:lang w:val="uk-UA" w:eastAsia="ar-SA"/>
        </w:rPr>
      </w:pPr>
    </w:p>
    <w:p w:rsidR="004A0911" w:rsidRPr="006773EA" w:rsidRDefault="004A0911" w:rsidP="004A0911">
      <w:pPr>
        <w:pStyle w:val="a5"/>
        <w:keepNext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eastAsia="Calibri"/>
          <w:b/>
          <w:bCs/>
        </w:rPr>
      </w:pPr>
      <w:r w:rsidRPr="006773EA">
        <w:rPr>
          <w:b/>
          <w:color w:val="000000"/>
        </w:rPr>
        <w:t>Про</w:t>
      </w:r>
      <w:r w:rsidRPr="006773EA">
        <w:rPr>
          <w:b/>
          <w:color w:val="000000"/>
          <w:lang w:val="uk-UA"/>
        </w:rPr>
        <w:t xml:space="preserve"> </w:t>
      </w:r>
      <w:proofErr w:type="spellStart"/>
      <w:r w:rsidRPr="006773EA">
        <w:rPr>
          <w:b/>
          <w:color w:val="000000"/>
        </w:rPr>
        <w:t>внесення</w:t>
      </w:r>
      <w:proofErr w:type="spellEnd"/>
      <w:r w:rsidRPr="006773EA">
        <w:rPr>
          <w:b/>
          <w:color w:val="000000"/>
        </w:rPr>
        <w:t xml:space="preserve"> </w:t>
      </w:r>
      <w:proofErr w:type="spellStart"/>
      <w:r w:rsidRPr="006773EA">
        <w:rPr>
          <w:b/>
          <w:color w:val="000000"/>
        </w:rPr>
        <w:t>змін</w:t>
      </w:r>
      <w:proofErr w:type="spellEnd"/>
      <w:r w:rsidRPr="006773EA">
        <w:rPr>
          <w:b/>
          <w:color w:val="000000"/>
        </w:rPr>
        <w:t xml:space="preserve"> до </w:t>
      </w:r>
      <w:proofErr w:type="spellStart"/>
      <w:r w:rsidRPr="006773EA">
        <w:rPr>
          <w:b/>
          <w:color w:val="000000"/>
        </w:rPr>
        <w:t>міського</w:t>
      </w:r>
      <w:proofErr w:type="spellEnd"/>
      <w:r w:rsidRPr="006773EA">
        <w:rPr>
          <w:b/>
          <w:color w:val="000000"/>
          <w:lang w:val="uk-UA"/>
        </w:rPr>
        <w:t xml:space="preserve"> </w:t>
      </w:r>
      <w:r w:rsidRPr="006773EA">
        <w:rPr>
          <w:b/>
          <w:color w:val="000000"/>
        </w:rPr>
        <w:t>бюджету на 202</w:t>
      </w:r>
      <w:r w:rsidRPr="006773EA">
        <w:rPr>
          <w:b/>
          <w:color w:val="000000"/>
          <w:lang w:val="uk-UA"/>
        </w:rPr>
        <w:t>1</w:t>
      </w:r>
      <w:r w:rsidRPr="006773EA">
        <w:rPr>
          <w:b/>
          <w:color w:val="000000"/>
        </w:rPr>
        <w:t xml:space="preserve"> </w:t>
      </w:r>
      <w:proofErr w:type="spellStart"/>
      <w:proofErr w:type="gramStart"/>
      <w:r w:rsidRPr="006773EA">
        <w:rPr>
          <w:b/>
          <w:color w:val="000000"/>
        </w:rPr>
        <w:t>р</w:t>
      </w:r>
      <w:proofErr w:type="gramEnd"/>
      <w:r w:rsidRPr="006773EA">
        <w:rPr>
          <w:b/>
          <w:color w:val="000000"/>
        </w:rPr>
        <w:t>ік</w:t>
      </w:r>
      <w:proofErr w:type="spellEnd"/>
      <w:r w:rsidRPr="006773EA">
        <w:rPr>
          <w:b/>
          <w:lang w:val="uk-UA"/>
        </w:rPr>
        <w:t xml:space="preserve"> </w:t>
      </w:r>
    </w:p>
    <w:p w:rsidR="004A0911" w:rsidRPr="006773EA" w:rsidRDefault="004A0911" w:rsidP="004A091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7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2E4ED8" w:rsidRPr="00C16AF4">
        <w:rPr>
          <w:rFonts w:ascii="Times New Roman" w:hAnsi="Times New Roman" w:cs="Times New Roman"/>
          <w:sz w:val="24"/>
          <w:szCs w:val="24"/>
          <w:lang w:val="uk-UA"/>
        </w:rPr>
        <w:t>Міського голову Заяць В.В.</w:t>
      </w:r>
    </w:p>
    <w:p w:rsidR="004A0911" w:rsidRPr="006773EA" w:rsidRDefault="004A0911" w:rsidP="004A0911">
      <w:pPr>
        <w:pStyle w:val="a5"/>
        <w:keepNext/>
        <w:spacing w:before="0" w:beforeAutospacing="0" w:after="0" w:afterAutospacing="0"/>
        <w:jc w:val="both"/>
        <w:rPr>
          <w:rFonts w:eastAsia="Calibri"/>
          <w:bCs/>
        </w:rPr>
      </w:pPr>
      <w:r w:rsidRPr="006773EA">
        <w:rPr>
          <w:b/>
          <w:lang w:val="uk-UA"/>
        </w:rPr>
        <w:t>ВИРІШИЛИ:</w:t>
      </w:r>
      <w:r w:rsidRPr="006773EA">
        <w:rPr>
          <w:lang w:val="uk-UA"/>
        </w:rPr>
        <w:t xml:space="preserve"> Проект рішення «</w:t>
      </w:r>
      <w:r w:rsidRPr="006773EA">
        <w:rPr>
          <w:color w:val="000000"/>
        </w:rPr>
        <w:t>Про</w:t>
      </w:r>
      <w:r w:rsidRPr="006773EA">
        <w:rPr>
          <w:color w:val="000000"/>
          <w:lang w:val="uk-UA"/>
        </w:rPr>
        <w:t xml:space="preserve"> </w:t>
      </w:r>
      <w:proofErr w:type="spellStart"/>
      <w:r w:rsidRPr="006773EA">
        <w:rPr>
          <w:color w:val="000000"/>
        </w:rPr>
        <w:t>внесення</w:t>
      </w:r>
      <w:proofErr w:type="spellEnd"/>
      <w:r w:rsidRPr="006773EA">
        <w:rPr>
          <w:color w:val="000000"/>
        </w:rPr>
        <w:t xml:space="preserve"> </w:t>
      </w:r>
      <w:proofErr w:type="spellStart"/>
      <w:r w:rsidRPr="006773EA">
        <w:rPr>
          <w:color w:val="000000"/>
        </w:rPr>
        <w:t>змін</w:t>
      </w:r>
      <w:proofErr w:type="spellEnd"/>
      <w:r w:rsidRPr="006773EA">
        <w:rPr>
          <w:color w:val="000000"/>
        </w:rPr>
        <w:t xml:space="preserve"> до </w:t>
      </w:r>
      <w:proofErr w:type="spellStart"/>
      <w:r w:rsidRPr="006773EA">
        <w:rPr>
          <w:color w:val="000000"/>
        </w:rPr>
        <w:t>міського</w:t>
      </w:r>
      <w:proofErr w:type="spellEnd"/>
      <w:r w:rsidRPr="006773EA">
        <w:rPr>
          <w:color w:val="000000"/>
          <w:lang w:val="uk-UA"/>
        </w:rPr>
        <w:t xml:space="preserve"> </w:t>
      </w:r>
      <w:r w:rsidRPr="006773EA">
        <w:rPr>
          <w:color w:val="000000"/>
        </w:rPr>
        <w:t>бюджету на 202</w:t>
      </w:r>
      <w:r w:rsidRPr="006773EA">
        <w:rPr>
          <w:color w:val="000000"/>
          <w:lang w:val="uk-UA"/>
        </w:rPr>
        <w:t>1</w:t>
      </w:r>
      <w:r w:rsidRPr="006773EA">
        <w:rPr>
          <w:color w:val="000000"/>
        </w:rPr>
        <w:t xml:space="preserve"> </w:t>
      </w:r>
      <w:proofErr w:type="spellStart"/>
      <w:r w:rsidRPr="006773EA">
        <w:rPr>
          <w:color w:val="000000"/>
        </w:rPr>
        <w:t>рік</w:t>
      </w:r>
      <w:proofErr w:type="spellEnd"/>
      <w:r w:rsidRPr="006773EA">
        <w:rPr>
          <w:bCs/>
          <w:lang w:val="uk-UA" w:eastAsia="ar-SA"/>
        </w:rPr>
        <w:t>»</w:t>
      </w:r>
      <w:r>
        <w:rPr>
          <w:bCs/>
          <w:lang w:val="uk-UA" w:eastAsia="ar-SA"/>
        </w:rPr>
        <w:t xml:space="preserve"> </w:t>
      </w:r>
      <w:proofErr w:type="spellStart"/>
      <w:r>
        <w:t>затвердити</w:t>
      </w:r>
      <w:proofErr w:type="spellEnd"/>
      <w:r>
        <w:t xml:space="preserve"> як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491A44" w:rsidRPr="0042338F" w:rsidRDefault="00491A44" w:rsidP="00491A44">
      <w:pPr>
        <w:jc w:val="both"/>
        <w:rPr>
          <w:i/>
          <w:lang w:val="uk-UA"/>
        </w:rPr>
      </w:pPr>
      <w:r w:rsidRPr="0042338F">
        <w:t xml:space="preserve">ГОЛОСУВАЛИ: ЗА – </w:t>
      </w:r>
      <w:r w:rsidRPr="0042338F">
        <w:rPr>
          <w:lang w:val="uk-UA"/>
        </w:rPr>
        <w:t>19</w:t>
      </w:r>
      <w:r w:rsidRPr="0042338F">
        <w:t>, ПРОТИ – 0, УТРИМ – 0</w:t>
      </w:r>
      <w:r w:rsidRPr="0042338F">
        <w:rPr>
          <w:lang w:val="uk-UA"/>
        </w:rPr>
        <w:t>, НЕ ГОЛОСУВАЛИ – 0</w:t>
      </w:r>
    </w:p>
    <w:p w:rsidR="004A0911" w:rsidRPr="006773EA" w:rsidRDefault="004A0911" w:rsidP="004A0911">
      <w:pPr>
        <w:suppressAutoHyphens/>
        <w:autoSpaceDE w:val="0"/>
        <w:jc w:val="both"/>
        <w:rPr>
          <w:bCs/>
          <w:lang w:val="uk-UA" w:eastAsia="ar-SA"/>
        </w:rPr>
      </w:pPr>
    </w:p>
    <w:p w:rsidR="004A0911" w:rsidRPr="006773EA" w:rsidRDefault="004A0911" w:rsidP="004A0911">
      <w:pPr>
        <w:pStyle w:val="a5"/>
        <w:keepNext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eastAsia="Calibri"/>
          <w:b/>
          <w:bCs/>
        </w:rPr>
      </w:pPr>
      <w:r w:rsidRPr="006773EA">
        <w:rPr>
          <w:b/>
          <w:color w:val="000000"/>
          <w:lang w:val="uk-UA"/>
        </w:rPr>
        <w:t xml:space="preserve">Про </w:t>
      </w:r>
      <w:proofErr w:type="spellStart"/>
      <w:r w:rsidRPr="006773EA">
        <w:rPr>
          <w:b/>
          <w:bCs/>
        </w:rPr>
        <w:t>затвердження</w:t>
      </w:r>
      <w:proofErr w:type="spellEnd"/>
      <w:r w:rsidRPr="006773EA">
        <w:rPr>
          <w:b/>
          <w:bCs/>
          <w:lang w:val="uk-UA"/>
        </w:rPr>
        <w:t xml:space="preserve"> </w:t>
      </w:r>
      <w:r w:rsidRPr="006773EA">
        <w:rPr>
          <w:b/>
          <w:bCs/>
        </w:rPr>
        <w:t>Статуту</w:t>
      </w:r>
      <w:r w:rsidRPr="006773EA">
        <w:rPr>
          <w:b/>
          <w:bCs/>
          <w:lang w:val="uk-UA"/>
        </w:rPr>
        <w:t xml:space="preserve"> </w:t>
      </w:r>
      <w:r w:rsidRPr="006773EA">
        <w:rPr>
          <w:b/>
          <w:color w:val="000000"/>
          <w:lang w:val="uk-UA"/>
        </w:rPr>
        <w:t>к</w:t>
      </w:r>
      <w:r w:rsidRPr="006773EA">
        <w:rPr>
          <w:b/>
          <w:color w:val="0D0D0D" w:themeColor="text1" w:themeTint="F2"/>
          <w:shd w:val="clear" w:color="auto" w:fill="FFFFFF"/>
          <w:lang w:val="uk-UA"/>
        </w:rPr>
        <w:t>омунальної установи Дунаєвецької  міської ради «Територіальний центр соціального обслуговування»  в новій редакції</w:t>
      </w:r>
      <w:r w:rsidRPr="006773EA">
        <w:rPr>
          <w:b/>
          <w:lang w:val="uk-UA"/>
        </w:rPr>
        <w:t xml:space="preserve"> </w:t>
      </w:r>
    </w:p>
    <w:p w:rsidR="004A0911" w:rsidRPr="006773EA" w:rsidRDefault="004A0911" w:rsidP="004A091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7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2E4ED8" w:rsidRPr="00C16AF4">
        <w:rPr>
          <w:rFonts w:ascii="Times New Roman" w:hAnsi="Times New Roman" w:cs="Times New Roman"/>
          <w:sz w:val="24"/>
          <w:szCs w:val="24"/>
          <w:lang w:val="uk-UA"/>
        </w:rPr>
        <w:t>Міського голову Заяць В.В.</w:t>
      </w:r>
    </w:p>
    <w:p w:rsidR="004A0911" w:rsidRPr="006773EA" w:rsidRDefault="004A0911" w:rsidP="004A0911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6773EA">
        <w:rPr>
          <w:b/>
          <w:lang w:val="uk-UA"/>
        </w:rPr>
        <w:t>ВИРІШИЛИ:</w:t>
      </w:r>
      <w:r w:rsidRPr="006773EA">
        <w:rPr>
          <w:lang w:val="uk-UA"/>
        </w:rPr>
        <w:t xml:space="preserve"> Проект рішення «</w:t>
      </w:r>
      <w:r w:rsidRPr="006773EA">
        <w:rPr>
          <w:color w:val="000000"/>
          <w:lang w:val="uk-UA"/>
        </w:rPr>
        <w:t xml:space="preserve">Про </w:t>
      </w:r>
      <w:r w:rsidRPr="006773EA">
        <w:rPr>
          <w:bCs/>
          <w:lang w:val="uk-UA"/>
        </w:rPr>
        <w:t xml:space="preserve">затвердження Статуту </w:t>
      </w:r>
      <w:r w:rsidRPr="006773EA">
        <w:rPr>
          <w:color w:val="000000"/>
          <w:lang w:val="uk-UA"/>
        </w:rPr>
        <w:t>к</w:t>
      </w:r>
      <w:r w:rsidRPr="006773EA">
        <w:rPr>
          <w:color w:val="0D0D0D" w:themeColor="text1" w:themeTint="F2"/>
          <w:shd w:val="clear" w:color="auto" w:fill="FFFFFF"/>
          <w:lang w:val="uk-UA"/>
        </w:rPr>
        <w:t>омунальної установи Дунаєвецької  міської ради «Територіальний центр соціального обслуговування»</w:t>
      </w:r>
      <w:r>
        <w:rPr>
          <w:color w:val="0D0D0D" w:themeColor="text1" w:themeTint="F2"/>
          <w:shd w:val="clear" w:color="auto" w:fill="FFFFFF"/>
          <w:lang w:val="uk-UA"/>
        </w:rPr>
        <w:t xml:space="preserve"> </w:t>
      </w:r>
      <w:r w:rsidRPr="006773EA">
        <w:rPr>
          <w:color w:val="0D0D0D" w:themeColor="text1" w:themeTint="F2"/>
          <w:shd w:val="clear" w:color="auto" w:fill="FFFFFF"/>
          <w:lang w:val="uk-UA"/>
        </w:rPr>
        <w:t xml:space="preserve"> в новій редакції</w:t>
      </w:r>
      <w:r w:rsidRPr="006773EA">
        <w:rPr>
          <w:bCs/>
          <w:lang w:val="uk-UA" w:eastAsia="ar-SA"/>
        </w:rPr>
        <w:t>»</w:t>
      </w:r>
      <w:r>
        <w:rPr>
          <w:bCs/>
          <w:lang w:val="uk-UA" w:eastAsia="ar-SA"/>
        </w:rPr>
        <w:t xml:space="preserve"> </w:t>
      </w:r>
      <w:r w:rsidRPr="004A0911">
        <w:rPr>
          <w:lang w:val="uk-UA"/>
        </w:rPr>
        <w:t>затвердити як рішення міської ради.</w:t>
      </w:r>
    </w:p>
    <w:p w:rsidR="00491A44" w:rsidRPr="0042338F" w:rsidRDefault="00491A44" w:rsidP="00491A44">
      <w:pPr>
        <w:jc w:val="both"/>
        <w:rPr>
          <w:i/>
          <w:lang w:val="uk-UA"/>
        </w:rPr>
      </w:pPr>
      <w:r w:rsidRPr="0042338F">
        <w:t xml:space="preserve">ГОЛОСУВАЛИ: ЗА – </w:t>
      </w:r>
      <w:r w:rsidRPr="0042338F">
        <w:rPr>
          <w:lang w:val="uk-UA"/>
        </w:rPr>
        <w:t>19</w:t>
      </w:r>
      <w:r w:rsidRPr="0042338F">
        <w:t>, ПРОТИ – 0, УТРИМ – 0</w:t>
      </w:r>
      <w:r w:rsidRPr="0042338F">
        <w:rPr>
          <w:lang w:val="uk-UA"/>
        </w:rPr>
        <w:t>, НЕ ГОЛОСУВАЛИ – 0</w:t>
      </w:r>
    </w:p>
    <w:p w:rsidR="004A0911" w:rsidRPr="006773EA" w:rsidRDefault="004A0911" w:rsidP="004A0911">
      <w:pPr>
        <w:suppressAutoHyphens/>
        <w:autoSpaceDE w:val="0"/>
        <w:jc w:val="both"/>
        <w:rPr>
          <w:bCs/>
          <w:lang w:val="uk-UA" w:eastAsia="ar-SA"/>
        </w:rPr>
      </w:pPr>
    </w:p>
    <w:p w:rsidR="004A0911" w:rsidRPr="006773EA" w:rsidRDefault="004A0911" w:rsidP="004A0911">
      <w:pPr>
        <w:pStyle w:val="a5"/>
        <w:keepNext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eastAsia="Calibri"/>
          <w:b/>
          <w:bCs/>
        </w:rPr>
      </w:pPr>
      <w:r w:rsidRPr="006773EA">
        <w:rPr>
          <w:b/>
        </w:rPr>
        <w:t xml:space="preserve">Про </w:t>
      </w:r>
      <w:proofErr w:type="spellStart"/>
      <w:r w:rsidRPr="006773EA">
        <w:rPr>
          <w:b/>
        </w:rPr>
        <w:t>затвердження</w:t>
      </w:r>
      <w:proofErr w:type="spellEnd"/>
      <w:r w:rsidRPr="006773EA">
        <w:rPr>
          <w:b/>
        </w:rPr>
        <w:t xml:space="preserve"> </w:t>
      </w:r>
      <w:proofErr w:type="spellStart"/>
      <w:r w:rsidRPr="006773EA">
        <w:rPr>
          <w:b/>
        </w:rPr>
        <w:t>протоколі</w:t>
      </w:r>
      <w:proofErr w:type="gramStart"/>
      <w:r w:rsidRPr="006773EA">
        <w:rPr>
          <w:b/>
        </w:rPr>
        <w:t>в</w:t>
      </w:r>
      <w:proofErr w:type="spellEnd"/>
      <w:proofErr w:type="gramEnd"/>
      <w:r w:rsidRPr="006773EA">
        <w:rPr>
          <w:b/>
        </w:rPr>
        <w:t xml:space="preserve"> про </w:t>
      </w:r>
      <w:proofErr w:type="spellStart"/>
      <w:r w:rsidRPr="006773EA">
        <w:rPr>
          <w:b/>
        </w:rPr>
        <w:t>результати</w:t>
      </w:r>
      <w:proofErr w:type="spellEnd"/>
      <w:r w:rsidRPr="006773EA">
        <w:rPr>
          <w:b/>
        </w:rPr>
        <w:t xml:space="preserve"> </w:t>
      </w:r>
      <w:proofErr w:type="spellStart"/>
      <w:r w:rsidRPr="006773EA">
        <w:rPr>
          <w:b/>
        </w:rPr>
        <w:t>проведених</w:t>
      </w:r>
      <w:proofErr w:type="spellEnd"/>
      <w:r w:rsidRPr="006773EA">
        <w:rPr>
          <w:b/>
        </w:rPr>
        <w:t xml:space="preserve"> </w:t>
      </w:r>
      <w:proofErr w:type="spellStart"/>
      <w:r w:rsidRPr="006773EA">
        <w:rPr>
          <w:b/>
        </w:rPr>
        <w:t>електронних</w:t>
      </w:r>
      <w:proofErr w:type="spellEnd"/>
      <w:r w:rsidRPr="006773EA">
        <w:rPr>
          <w:b/>
          <w:lang w:val="uk-UA"/>
        </w:rPr>
        <w:t xml:space="preserve"> </w:t>
      </w:r>
      <w:proofErr w:type="spellStart"/>
      <w:r w:rsidRPr="006773EA">
        <w:rPr>
          <w:b/>
        </w:rPr>
        <w:t>аукціонів</w:t>
      </w:r>
      <w:proofErr w:type="spellEnd"/>
      <w:r w:rsidRPr="006773EA">
        <w:rPr>
          <w:b/>
          <w:lang w:val="uk-UA"/>
        </w:rPr>
        <w:t xml:space="preserve"> </w:t>
      </w:r>
    </w:p>
    <w:p w:rsidR="004A0911" w:rsidRPr="006773EA" w:rsidRDefault="004A0911" w:rsidP="004A091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7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2E4ED8" w:rsidRPr="00C16AF4">
        <w:rPr>
          <w:rFonts w:ascii="Times New Roman" w:hAnsi="Times New Roman" w:cs="Times New Roman"/>
          <w:sz w:val="24"/>
          <w:szCs w:val="24"/>
          <w:lang w:val="uk-UA"/>
        </w:rPr>
        <w:t>Міського голову Заяць В.В.</w:t>
      </w:r>
      <w:bookmarkStart w:id="0" w:name="_GoBack"/>
      <w:bookmarkEnd w:id="0"/>
    </w:p>
    <w:p w:rsidR="004A0911" w:rsidRPr="006773EA" w:rsidRDefault="004A0911" w:rsidP="004A0911">
      <w:pPr>
        <w:pStyle w:val="a5"/>
        <w:keepNext/>
        <w:spacing w:before="0" w:beforeAutospacing="0" w:after="0" w:afterAutospacing="0"/>
        <w:jc w:val="both"/>
        <w:rPr>
          <w:rFonts w:eastAsia="Calibri"/>
          <w:bCs/>
        </w:rPr>
      </w:pPr>
      <w:r w:rsidRPr="006773EA">
        <w:rPr>
          <w:b/>
          <w:lang w:val="uk-UA"/>
        </w:rPr>
        <w:lastRenderedPageBreak/>
        <w:t>ВИРІШИЛИ:</w:t>
      </w:r>
      <w:r w:rsidRPr="006773EA">
        <w:rPr>
          <w:lang w:val="uk-UA"/>
        </w:rPr>
        <w:t xml:space="preserve"> Проект рішення «</w:t>
      </w:r>
      <w:r w:rsidRPr="006773EA">
        <w:t xml:space="preserve">Про </w:t>
      </w:r>
      <w:proofErr w:type="spellStart"/>
      <w:r w:rsidRPr="006773EA">
        <w:t>затвердження</w:t>
      </w:r>
      <w:proofErr w:type="spellEnd"/>
      <w:r w:rsidRPr="006773EA">
        <w:t xml:space="preserve"> </w:t>
      </w:r>
      <w:proofErr w:type="spellStart"/>
      <w:r w:rsidRPr="006773EA">
        <w:t>протоколів</w:t>
      </w:r>
      <w:proofErr w:type="spellEnd"/>
      <w:r w:rsidRPr="006773EA">
        <w:t xml:space="preserve"> про </w:t>
      </w:r>
      <w:proofErr w:type="spellStart"/>
      <w:r w:rsidRPr="006773EA">
        <w:t>результати</w:t>
      </w:r>
      <w:proofErr w:type="spellEnd"/>
      <w:r w:rsidRPr="006773EA">
        <w:t xml:space="preserve"> </w:t>
      </w:r>
      <w:proofErr w:type="spellStart"/>
      <w:r w:rsidRPr="006773EA">
        <w:t>проведених</w:t>
      </w:r>
      <w:proofErr w:type="spellEnd"/>
      <w:r w:rsidRPr="006773EA">
        <w:t xml:space="preserve"> </w:t>
      </w:r>
      <w:proofErr w:type="spellStart"/>
      <w:r w:rsidRPr="006773EA">
        <w:t>електронних</w:t>
      </w:r>
      <w:proofErr w:type="spellEnd"/>
      <w:r w:rsidRPr="006773EA">
        <w:rPr>
          <w:lang w:val="uk-UA"/>
        </w:rPr>
        <w:t xml:space="preserve"> </w:t>
      </w:r>
      <w:proofErr w:type="spellStart"/>
      <w:r w:rsidRPr="006773EA">
        <w:t>аукціонів</w:t>
      </w:r>
      <w:proofErr w:type="spellEnd"/>
      <w:r w:rsidRPr="006773EA">
        <w:rPr>
          <w:bCs/>
          <w:lang w:val="uk-UA" w:eastAsia="ar-SA"/>
        </w:rPr>
        <w:t>»</w:t>
      </w:r>
      <w:r>
        <w:rPr>
          <w:bCs/>
          <w:lang w:val="uk-UA" w:eastAsia="ar-SA"/>
        </w:rPr>
        <w:t xml:space="preserve"> </w:t>
      </w:r>
      <w:proofErr w:type="spellStart"/>
      <w:r>
        <w:t>затвердити</w:t>
      </w:r>
      <w:proofErr w:type="spellEnd"/>
      <w:r>
        <w:t xml:space="preserve"> як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491A44" w:rsidRPr="0042338F" w:rsidRDefault="00491A44" w:rsidP="00491A44">
      <w:pPr>
        <w:jc w:val="both"/>
        <w:rPr>
          <w:i/>
          <w:lang w:val="uk-UA"/>
        </w:rPr>
      </w:pPr>
      <w:r w:rsidRPr="0042338F">
        <w:t xml:space="preserve">ГОЛОСУВАЛИ: ЗА – </w:t>
      </w:r>
      <w:r w:rsidRPr="0042338F">
        <w:rPr>
          <w:lang w:val="uk-UA"/>
        </w:rPr>
        <w:t>19</w:t>
      </w:r>
      <w:r w:rsidRPr="0042338F">
        <w:t>, ПРОТИ – 0, УТРИМ – 0</w:t>
      </w:r>
      <w:r w:rsidRPr="0042338F">
        <w:rPr>
          <w:lang w:val="uk-UA"/>
        </w:rPr>
        <w:t>, НЕ ГОЛОСУВАЛИ – 0</w:t>
      </w:r>
    </w:p>
    <w:p w:rsidR="004A0911" w:rsidRPr="00477C3B" w:rsidRDefault="004A0911" w:rsidP="004A0911">
      <w:pPr>
        <w:suppressAutoHyphens/>
        <w:autoSpaceDE w:val="0"/>
        <w:jc w:val="both"/>
        <w:rPr>
          <w:bCs/>
          <w:sz w:val="20"/>
          <w:szCs w:val="20"/>
          <w:lang w:val="uk-UA" w:eastAsia="ar-SA"/>
        </w:rPr>
      </w:pPr>
    </w:p>
    <w:p w:rsidR="004A0911" w:rsidRPr="006773EA" w:rsidRDefault="004A0911" w:rsidP="004A0911">
      <w:pPr>
        <w:pStyle w:val="a5"/>
        <w:keepNext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eastAsia="Calibri"/>
          <w:b/>
          <w:bCs/>
          <w:lang w:val="uk-UA"/>
        </w:rPr>
      </w:pPr>
      <w:r w:rsidRPr="006773EA">
        <w:rPr>
          <w:b/>
          <w:lang w:val="uk-UA"/>
        </w:rPr>
        <w:t xml:space="preserve">Про затвердження детального плану території кварталу </w:t>
      </w:r>
      <w:r w:rsidRPr="006773EA">
        <w:rPr>
          <w:b/>
          <w:color w:val="000000"/>
          <w:lang w:val="uk-UA"/>
        </w:rPr>
        <w:t>у східній частині міста Дунаївці для обґрунтування можливості формування нової садибної забудови у місті Дунаївці Хмельницької області</w:t>
      </w:r>
      <w:r w:rsidR="002E4ED8">
        <w:rPr>
          <w:b/>
          <w:color w:val="000000"/>
          <w:lang w:val="uk-UA"/>
        </w:rPr>
        <w:t>.</w:t>
      </w:r>
      <w:r w:rsidRPr="006773EA">
        <w:rPr>
          <w:b/>
          <w:lang w:val="uk-UA"/>
        </w:rPr>
        <w:t xml:space="preserve"> </w:t>
      </w:r>
    </w:p>
    <w:p w:rsidR="004A0911" w:rsidRPr="006773EA" w:rsidRDefault="004A0911" w:rsidP="004A091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7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2E4ED8" w:rsidRPr="00C16AF4">
        <w:rPr>
          <w:rFonts w:ascii="Times New Roman" w:hAnsi="Times New Roman" w:cs="Times New Roman"/>
          <w:sz w:val="24"/>
          <w:szCs w:val="24"/>
          <w:lang w:val="uk-UA"/>
        </w:rPr>
        <w:t>Міського голову Заяць В.В.</w:t>
      </w:r>
    </w:p>
    <w:p w:rsidR="004A0911" w:rsidRPr="006773EA" w:rsidRDefault="004A0911" w:rsidP="004A0911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6773EA">
        <w:rPr>
          <w:b/>
          <w:lang w:val="uk-UA"/>
        </w:rPr>
        <w:t>ВИРІШИЛИ:</w:t>
      </w:r>
      <w:r w:rsidRPr="006773EA">
        <w:rPr>
          <w:lang w:val="uk-UA"/>
        </w:rPr>
        <w:t xml:space="preserve"> Проект рішення «Про затвердження детального плану території кварталу </w:t>
      </w:r>
      <w:r w:rsidRPr="006773EA">
        <w:rPr>
          <w:color w:val="000000"/>
          <w:lang w:val="uk-UA"/>
        </w:rPr>
        <w:t>у східній частині міста Дунаївці для обґрунтування можливості формування нової садибної забудови у місті Дунаївці Хмельницької області</w:t>
      </w:r>
      <w:r w:rsidRPr="006773EA">
        <w:rPr>
          <w:bCs/>
          <w:lang w:val="uk-UA" w:eastAsia="ar-SA"/>
        </w:rPr>
        <w:t>»</w:t>
      </w:r>
      <w:r>
        <w:rPr>
          <w:bCs/>
          <w:lang w:val="uk-UA" w:eastAsia="ar-SA"/>
        </w:rPr>
        <w:t xml:space="preserve"> </w:t>
      </w:r>
      <w:r w:rsidRPr="004A0911">
        <w:rPr>
          <w:lang w:val="uk-UA"/>
        </w:rPr>
        <w:t>затвердити як рішення міської ради.</w:t>
      </w:r>
    </w:p>
    <w:p w:rsidR="00491A44" w:rsidRPr="0042338F" w:rsidRDefault="00491A44" w:rsidP="00491A44">
      <w:pPr>
        <w:jc w:val="both"/>
        <w:rPr>
          <w:i/>
          <w:lang w:val="uk-UA"/>
        </w:rPr>
      </w:pPr>
      <w:r w:rsidRPr="0042338F">
        <w:t xml:space="preserve">ГОЛОСУВАЛИ: ЗА – </w:t>
      </w:r>
      <w:r w:rsidRPr="0042338F">
        <w:rPr>
          <w:lang w:val="uk-UA"/>
        </w:rPr>
        <w:t>19</w:t>
      </w:r>
      <w:r w:rsidRPr="0042338F">
        <w:t>, ПРОТИ – 0, УТРИМ – 0</w:t>
      </w:r>
      <w:r w:rsidRPr="0042338F">
        <w:rPr>
          <w:lang w:val="uk-UA"/>
        </w:rPr>
        <w:t>, НЕ ГОЛОСУВАЛИ – 0</w:t>
      </w:r>
    </w:p>
    <w:p w:rsidR="004A0911" w:rsidRPr="00477C3B" w:rsidRDefault="004A0911" w:rsidP="004A0911">
      <w:pPr>
        <w:suppressAutoHyphens/>
        <w:autoSpaceDE w:val="0"/>
        <w:jc w:val="both"/>
        <w:rPr>
          <w:bCs/>
          <w:sz w:val="20"/>
          <w:szCs w:val="20"/>
          <w:lang w:val="uk-UA" w:eastAsia="ar-SA"/>
        </w:rPr>
      </w:pPr>
    </w:p>
    <w:p w:rsidR="004A0911" w:rsidRPr="006773EA" w:rsidRDefault="004A0911" w:rsidP="004A0911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eastAsia="Calibri"/>
          <w:b/>
          <w:bCs/>
          <w:lang w:val="uk-UA"/>
        </w:rPr>
      </w:pPr>
      <w:r w:rsidRPr="006773EA">
        <w:rPr>
          <w:b/>
          <w:lang w:val="uk-UA"/>
        </w:rPr>
        <w:t xml:space="preserve">Про надання згоди на розроблення документації із землеустрою </w:t>
      </w:r>
    </w:p>
    <w:p w:rsidR="004A0911" w:rsidRPr="006773EA" w:rsidRDefault="004A0911" w:rsidP="004A091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7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2E4ED8" w:rsidRPr="00C16AF4">
        <w:rPr>
          <w:rFonts w:ascii="Times New Roman" w:hAnsi="Times New Roman" w:cs="Times New Roman"/>
          <w:sz w:val="24"/>
          <w:szCs w:val="24"/>
          <w:lang w:val="uk-UA"/>
        </w:rPr>
        <w:t>Міського голову Заяць В.В.</w:t>
      </w:r>
    </w:p>
    <w:p w:rsidR="004A0911" w:rsidRPr="006773EA" w:rsidRDefault="004A0911" w:rsidP="004A0911">
      <w:pPr>
        <w:pStyle w:val="a5"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6773EA">
        <w:rPr>
          <w:b/>
          <w:lang w:val="uk-UA"/>
        </w:rPr>
        <w:t>ВИРІШИЛИ:</w:t>
      </w:r>
      <w:r w:rsidRPr="006773EA">
        <w:rPr>
          <w:lang w:val="uk-UA"/>
        </w:rPr>
        <w:t xml:space="preserve"> Проект рішення «Про надання згоди на розроблення документації із землеустрою</w:t>
      </w:r>
      <w:r w:rsidRPr="006773EA">
        <w:rPr>
          <w:bCs/>
          <w:lang w:val="uk-UA" w:eastAsia="ar-SA"/>
        </w:rPr>
        <w:t>»</w:t>
      </w:r>
      <w:r>
        <w:rPr>
          <w:bCs/>
          <w:lang w:val="uk-UA" w:eastAsia="ar-SA"/>
        </w:rPr>
        <w:t xml:space="preserve"> </w:t>
      </w:r>
      <w:proofErr w:type="spellStart"/>
      <w:r>
        <w:t>затвердити</w:t>
      </w:r>
      <w:proofErr w:type="spellEnd"/>
      <w:r>
        <w:t xml:space="preserve"> як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491A44" w:rsidRPr="0042338F" w:rsidRDefault="00491A44" w:rsidP="00491A44">
      <w:pPr>
        <w:jc w:val="both"/>
        <w:rPr>
          <w:i/>
          <w:lang w:val="uk-UA"/>
        </w:rPr>
      </w:pPr>
      <w:r w:rsidRPr="0042338F">
        <w:t xml:space="preserve">ГОЛОСУВАЛИ: ЗА – </w:t>
      </w:r>
      <w:r w:rsidRPr="0042338F">
        <w:rPr>
          <w:lang w:val="uk-UA"/>
        </w:rPr>
        <w:t>19</w:t>
      </w:r>
      <w:r w:rsidRPr="0042338F">
        <w:t>, ПРОТИ – 0, УТРИМ – 0</w:t>
      </w:r>
      <w:r w:rsidRPr="0042338F">
        <w:rPr>
          <w:lang w:val="uk-UA"/>
        </w:rPr>
        <w:t>, НЕ ГОЛОСУВАЛИ – 0</w:t>
      </w:r>
    </w:p>
    <w:p w:rsidR="004A0911" w:rsidRPr="00477C3B" w:rsidRDefault="004A0911" w:rsidP="004A0911">
      <w:pPr>
        <w:suppressAutoHyphens/>
        <w:autoSpaceDE w:val="0"/>
        <w:jc w:val="both"/>
        <w:rPr>
          <w:bCs/>
          <w:sz w:val="20"/>
          <w:szCs w:val="20"/>
          <w:lang w:val="uk-UA" w:eastAsia="ar-SA"/>
        </w:rPr>
      </w:pPr>
    </w:p>
    <w:p w:rsidR="004A0911" w:rsidRPr="006773EA" w:rsidRDefault="004A0911" w:rsidP="004A0911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6773EA">
        <w:rPr>
          <w:b/>
          <w:lang w:val="uk-UA"/>
        </w:rPr>
        <w:t xml:space="preserve">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піску, у тому числі дослідно-промислової розробки родовищ корисних копалин загальнодержавного значення ділянки </w:t>
      </w:r>
      <w:proofErr w:type="spellStart"/>
      <w:r w:rsidRPr="006773EA">
        <w:rPr>
          <w:b/>
          <w:lang w:val="uk-UA"/>
        </w:rPr>
        <w:t>Рачинецька</w:t>
      </w:r>
      <w:proofErr w:type="spellEnd"/>
      <w:r w:rsidRPr="006773EA">
        <w:rPr>
          <w:b/>
          <w:lang w:val="uk-UA"/>
        </w:rPr>
        <w:t xml:space="preserve"> </w:t>
      </w:r>
    </w:p>
    <w:p w:rsidR="004A0911" w:rsidRPr="006773EA" w:rsidRDefault="004A0911" w:rsidP="004A091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7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2E4ED8" w:rsidRPr="00C16AF4">
        <w:rPr>
          <w:rFonts w:ascii="Times New Roman" w:hAnsi="Times New Roman" w:cs="Times New Roman"/>
          <w:sz w:val="24"/>
          <w:szCs w:val="24"/>
          <w:lang w:val="uk-UA"/>
        </w:rPr>
        <w:t>Міського голову Заяць В.В.</w:t>
      </w:r>
    </w:p>
    <w:p w:rsidR="00A24EB7" w:rsidRPr="00061F34" w:rsidRDefault="00061F34" w:rsidP="004A0911">
      <w:pPr>
        <w:jc w:val="both"/>
        <w:rPr>
          <w:b/>
          <w:lang w:val="uk-UA"/>
        </w:rPr>
      </w:pPr>
      <w:r w:rsidRPr="00061F34">
        <w:rPr>
          <w:b/>
          <w:lang w:val="uk-UA"/>
        </w:rPr>
        <w:t>ВИСТУПИЛИ:</w:t>
      </w:r>
    </w:p>
    <w:p w:rsidR="00477C3B" w:rsidRDefault="00DA0564" w:rsidP="004A0911">
      <w:pPr>
        <w:jc w:val="both"/>
        <w:rPr>
          <w:lang w:val="uk-UA"/>
        </w:rPr>
      </w:pPr>
      <w:proofErr w:type="spellStart"/>
      <w:r w:rsidRPr="00E009BF">
        <w:rPr>
          <w:lang w:val="uk-UA"/>
        </w:rPr>
        <w:t>Антал</w:t>
      </w:r>
      <w:proofErr w:type="spellEnd"/>
      <w:r w:rsidRPr="00E009BF">
        <w:rPr>
          <w:lang w:val="uk-UA"/>
        </w:rPr>
        <w:t xml:space="preserve"> В.І.</w:t>
      </w:r>
      <w:r w:rsidR="00477C3B">
        <w:rPr>
          <w:lang w:val="uk-UA"/>
        </w:rPr>
        <w:t>- депутат міської ради:</w:t>
      </w:r>
      <w:r w:rsidR="00C724F7" w:rsidRPr="00E009BF">
        <w:rPr>
          <w:lang w:val="uk-UA"/>
        </w:rPr>
        <w:t xml:space="preserve"> </w:t>
      </w:r>
    </w:p>
    <w:p w:rsidR="00D15604" w:rsidRPr="00E009BF" w:rsidRDefault="00477C3B" w:rsidP="00477C3B">
      <w:pPr>
        <w:ind w:firstLine="567"/>
        <w:jc w:val="both"/>
        <w:rPr>
          <w:lang w:val="uk-UA"/>
        </w:rPr>
      </w:pPr>
      <w:r>
        <w:rPr>
          <w:lang w:val="uk-UA"/>
        </w:rPr>
        <w:t>«П</w:t>
      </w:r>
      <w:r w:rsidR="00C724F7" w:rsidRPr="00E009BF">
        <w:rPr>
          <w:lang w:val="uk-UA"/>
        </w:rPr>
        <w:t xml:space="preserve">огоджуюсь з </w:t>
      </w:r>
      <w:r>
        <w:rPr>
          <w:lang w:val="uk-UA"/>
        </w:rPr>
        <w:t>тим,</w:t>
      </w:r>
      <w:r w:rsidR="00C724F7" w:rsidRPr="00E009BF">
        <w:rPr>
          <w:lang w:val="uk-UA"/>
        </w:rPr>
        <w:t xml:space="preserve"> що дане питання</w:t>
      </w:r>
      <w:r w:rsidRPr="00477C3B">
        <w:rPr>
          <w:lang w:val="uk-UA"/>
        </w:rPr>
        <w:t xml:space="preserve"> </w:t>
      </w:r>
      <w:r w:rsidRPr="00E009BF">
        <w:rPr>
          <w:lang w:val="uk-UA"/>
        </w:rPr>
        <w:t>не вирішено</w:t>
      </w:r>
      <w:r w:rsidR="00C724F7" w:rsidRPr="00E009BF">
        <w:rPr>
          <w:lang w:val="uk-UA"/>
        </w:rPr>
        <w:t>, і дороги скоріш за все не дають можливості возити такі вантаж</w:t>
      </w:r>
      <w:r w:rsidR="00D15604" w:rsidRPr="00E009BF">
        <w:rPr>
          <w:lang w:val="uk-UA"/>
        </w:rPr>
        <w:t xml:space="preserve">і,  </w:t>
      </w:r>
      <w:r w:rsidR="00C724F7" w:rsidRPr="00E009BF">
        <w:rPr>
          <w:lang w:val="uk-UA"/>
        </w:rPr>
        <w:t xml:space="preserve"> але щоб ми розуміли,  </w:t>
      </w:r>
      <w:r>
        <w:rPr>
          <w:lang w:val="uk-UA"/>
        </w:rPr>
        <w:t>П</w:t>
      </w:r>
      <w:r w:rsidR="00C724F7" w:rsidRPr="00E009BF">
        <w:rPr>
          <w:lang w:val="uk-UA"/>
        </w:rPr>
        <w:t>орядо</w:t>
      </w:r>
      <w:r w:rsidR="00DA0564" w:rsidRPr="00E009BF">
        <w:rPr>
          <w:lang w:val="uk-UA"/>
        </w:rPr>
        <w:t>к</w:t>
      </w:r>
      <w:r w:rsidR="00C724F7" w:rsidRPr="00E009BF">
        <w:rPr>
          <w:lang w:val="uk-UA"/>
        </w:rPr>
        <w:t xml:space="preserve"> передбачає або надання погодження, або вмотивованої відмови</w:t>
      </w:r>
      <w:r w:rsidR="00D15604" w:rsidRPr="00E009BF">
        <w:rPr>
          <w:lang w:val="uk-UA"/>
        </w:rPr>
        <w:t>.</w:t>
      </w:r>
      <w:r w:rsidR="00C724F7" w:rsidRPr="00E009BF">
        <w:rPr>
          <w:lang w:val="uk-UA"/>
        </w:rPr>
        <w:t xml:space="preserve"> </w:t>
      </w:r>
      <w:r w:rsidR="00D15604" w:rsidRPr="00E009BF">
        <w:rPr>
          <w:lang w:val="uk-UA"/>
        </w:rPr>
        <w:t xml:space="preserve">  Я</w:t>
      </w:r>
      <w:r w:rsidR="00C724F7" w:rsidRPr="00E009BF">
        <w:rPr>
          <w:lang w:val="uk-UA"/>
        </w:rPr>
        <w:t>кщо ми не нада</w:t>
      </w:r>
      <w:r>
        <w:rPr>
          <w:lang w:val="uk-UA"/>
        </w:rPr>
        <w:t>ємо</w:t>
      </w:r>
      <w:r w:rsidR="00C724F7" w:rsidRPr="00E009BF">
        <w:rPr>
          <w:lang w:val="uk-UA"/>
        </w:rPr>
        <w:t xml:space="preserve"> дозвіл, </w:t>
      </w:r>
      <w:r w:rsidR="00D15604" w:rsidRPr="00E009BF">
        <w:rPr>
          <w:lang w:val="uk-UA"/>
        </w:rPr>
        <w:t xml:space="preserve">потрібно </w:t>
      </w:r>
      <w:r w:rsidR="00C724F7" w:rsidRPr="00E009BF">
        <w:rPr>
          <w:lang w:val="uk-UA"/>
        </w:rPr>
        <w:t xml:space="preserve">щоб юридичний відділ </w:t>
      </w:r>
      <w:r w:rsidR="00D15604" w:rsidRPr="00E009BF">
        <w:rPr>
          <w:lang w:val="uk-UA"/>
        </w:rPr>
        <w:t xml:space="preserve">міської ради </w:t>
      </w:r>
      <w:r w:rsidR="00C724F7" w:rsidRPr="00E009BF">
        <w:rPr>
          <w:lang w:val="uk-UA"/>
        </w:rPr>
        <w:t>підготував  вмотивовану ві</w:t>
      </w:r>
      <w:r w:rsidR="00D15604" w:rsidRPr="00E009BF">
        <w:rPr>
          <w:lang w:val="uk-UA"/>
        </w:rPr>
        <w:t>дповідь</w:t>
      </w:r>
      <w:r>
        <w:rPr>
          <w:lang w:val="uk-UA"/>
        </w:rPr>
        <w:t>»</w:t>
      </w:r>
      <w:r w:rsidR="00D15604" w:rsidRPr="00E009BF">
        <w:rPr>
          <w:lang w:val="uk-UA"/>
        </w:rPr>
        <w:t xml:space="preserve">. </w:t>
      </w:r>
    </w:p>
    <w:p w:rsidR="00477C3B" w:rsidRPr="00477C3B" w:rsidRDefault="00C724F7" w:rsidP="004A0911">
      <w:pPr>
        <w:jc w:val="both"/>
        <w:rPr>
          <w:lang w:val="uk-UA"/>
        </w:rPr>
      </w:pPr>
      <w:proofErr w:type="spellStart"/>
      <w:r w:rsidRPr="00E009BF">
        <w:rPr>
          <w:lang w:val="uk-UA"/>
        </w:rPr>
        <w:t>Макогончук</w:t>
      </w:r>
      <w:proofErr w:type="spellEnd"/>
      <w:r w:rsidRPr="00E009BF">
        <w:rPr>
          <w:lang w:val="uk-UA"/>
        </w:rPr>
        <w:t xml:space="preserve"> В.В.</w:t>
      </w:r>
      <w:r w:rsidR="00477C3B">
        <w:rPr>
          <w:lang w:val="uk-UA"/>
        </w:rPr>
        <w:t xml:space="preserve"> – начальник </w:t>
      </w:r>
      <w:r w:rsidR="00477C3B" w:rsidRPr="00477C3B">
        <w:rPr>
          <w:rFonts w:eastAsia="Calibri"/>
          <w:color w:val="000000"/>
          <w:lang w:val="uk-UA"/>
        </w:rPr>
        <w:t xml:space="preserve"> </w:t>
      </w:r>
      <w:proofErr w:type="spellStart"/>
      <w:r w:rsidR="00477C3B" w:rsidRPr="00477C3B">
        <w:rPr>
          <w:rFonts w:eastAsia="Calibri"/>
          <w:color w:val="000000"/>
          <w:lang w:val="uk-UA"/>
        </w:rPr>
        <w:t>земельно</w:t>
      </w:r>
      <w:proofErr w:type="spellEnd"/>
      <w:r w:rsidR="00477C3B" w:rsidRPr="00477C3B">
        <w:rPr>
          <w:rFonts w:eastAsia="Calibri"/>
          <w:color w:val="000000"/>
          <w:lang w:val="uk-UA"/>
        </w:rPr>
        <w:t xml:space="preserve"> – архітектурного відділу</w:t>
      </w:r>
      <w:r w:rsidR="00477C3B" w:rsidRPr="00477C3B">
        <w:rPr>
          <w:color w:val="000000"/>
          <w:lang w:val="uk-UA"/>
        </w:rPr>
        <w:t xml:space="preserve"> </w:t>
      </w:r>
      <w:r w:rsidR="00477C3B" w:rsidRPr="00477C3B">
        <w:rPr>
          <w:rFonts w:eastAsia="Calibri"/>
          <w:lang w:val="uk-UA"/>
        </w:rPr>
        <w:t>апарату виконавчого комітету міської ради</w:t>
      </w:r>
      <w:r w:rsidR="00477C3B" w:rsidRPr="00477C3B">
        <w:rPr>
          <w:lang w:val="uk-UA"/>
        </w:rPr>
        <w:t>:</w:t>
      </w:r>
    </w:p>
    <w:p w:rsidR="00C724F7" w:rsidRPr="00E009BF" w:rsidRDefault="00477C3B" w:rsidP="00477C3B">
      <w:pPr>
        <w:ind w:firstLine="567"/>
        <w:jc w:val="both"/>
        <w:rPr>
          <w:lang w:val="uk-UA"/>
        </w:rPr>
      </w:pPr>
      <w:r>
        <w:rPr>
          <w:lang w:val="uk-UA"/>
        </w:rPr>
        <w:t>«В</w:t>
      </w:r>
      <w:r w:rsidR="00D15604" w:rsidRPr="00E009BF">
        <w:rPr>
          <w:lang w:val="uk-UA"/>
        </w:rPr>
        <w:t xml:space="preserve"> рішенні додатково нічого не може бути прописано.  Ми м</w:t>
      </w:r>
      <w:r w:rsidR="0066343B" w:rsidRPr="00E009BF">
        <w:rPr>
          <w:lang w:val="uk-UA"/>
        </w:rPr>
        <w:t xml:space="preserve">ожемо </w:t>
      </w:r>
      <w:r w:rsidR="00D15604" w:rsidRPr="00E009BF">
        <w:rPr>
          <w:lang w:val="uk-UA"/>
        </w:rPr>
        <w:t xml:space="preserve">підготувати </w:t>
      </w:r>
      <w:r w:rsidR="0066343B" w:rsidRPr="00E009BF">
        <w:rPr>
          <w:lang w:val="uk-UA"/>
        </w:rPr>
        <w:t xml:space="preserve"> </w:t>
      </w:r>
      <w:r w:rsidR="00C724F7" w:rsidRPr="00E009BF">
        <w:rPr>
          <w:lang w:val="uk-UA"/>
        </w:rPr>
        <w:t xml:space="preserve">супровідний лист </w:t>
      </w:r>
      <w:r w:rsidR="0066343B" w:rsidRPr="00E009BF">
        <w:rPr>
          <w:lang w:val="uk-UA"/>
        </w:rPr>
        <w:t>чи пояснювальну записку до рішення</w:t>
      </w:r>
      <w:r>
        <w:rPr>
          <w:lang w:val="uk-UA"/>
        </w:rPr>
        <w:t>»</w:t>
      </w:r>
      <w:r w:rsidR="00C724F7" w:rsidRPr="00E009BF">
        <w:rPr>
          <w:lang w:val="uk-UA"/>
        </w:rPr>
        <w:t>.</w:t>
      </w:r>
    </w:p>
    <w:p w:rsidR="00477C3B" w:rsidRPr="00477C3B" w:rsidRDefault="00C724F7" w:rsidP="00477C3B">
      <w:pPr>
        <w:jc w:val="both"/>
        <w:rPr>
          <w:lang w:val="uk-UA"/>
        </w:rPr>
      </w:pPr>
      <w:r w:rsidRPr="00E009BF">
        <w:rPr>
          <w:lang w:val="uk-UA"/>
        </w:rPr>
        <w:t>Лясота Т.</w:t>
      </w:r>
      <w:r w:rsidR="00F05BE9" w:rsidRPr="00E009BF">
        <w:rPr>
          <w:lang w:val="uk-UA"/>
        </w:rPr>
        <w:t>А.</w:t>
      </w:r>
      <w:r w:rsidR="00061F34" w:rsidRPr="00E009BF">
        <w:rPr>
          <w:lang w:val="uk-UA"/>
        </w:rPr>
        <w:t xml:space="preserve"> </w:t>
      </w:r>
      <w:r w:rsidR="00477C3B">
        <w:rPr>
          <w:lang w:val="uk-UA"/>
        </w:rPr>
        <w:t>–</w:t>
      </w:r>
      <w:r w:rsidR="00061F34" w:rsidRPr="00E009BF">
        <w:rPr>
          <w:lang w:val="uk-UA"/>
        </w:rPr>
        <w:t xml:space="preserve"> </w:t>
      </w:r>
      <w:r w:rsidR="00477C3B">
        <w:rPr>
          <w:lang w:val="uk-UA"/>
        </w:rPr>
        <w:t xml:space="preserve">начальник юридичного відділу </w:t>
      </w:r>
      <w:r w:rsidR="00477C3B" w:rsidRPr="00477C3B">
        <w:rPr>
          <w:rFonts w:eastAsia="Calibri"/>
          <w:lang w:val="uk-UA"/>
        </w:rPr>
        <w:t>апарату виконавчого комітету міської ради</w:t>
      </w:r>
      <w:r w:rsidR="00477C3B" w:rsidRPr="00477C3B">
        <w:rPr>
          <w:lang w:val="uk-UA"/>
        </w:rPr>
        <w:t>:</w:t>
      </w:r>
    </w:p>
    <w:p w:rsidR="00C724F7" w:rsidRPr="00E009BF" w:rsidRDefault="00477C3B" w:rsidP="00477C3B">
      <w:pPr>
        <w:ind w:firstLine="567"/>
        <w:jc w:val="both"/>
        <w:rPr>
          <w:lang w:val="uk-UA"/>
        </w:rPr>
      </w:pPr>
      <w:r>
        <w:rPr>
          <w:lang w:val="uk-UA"/>
        </w:rPr>
        <w:t>«П</w:t>
      </w:r>
      <w:r w:rsidR="00061F34" w:rsidRPr="00E009BF">
        <w:rPr>
          <w:lang w:val="uk-UA"/>
        </w:rPr>
        <w:t>о даному рішенн</w:t>
      </w:r>
      <w:r>
        <w:rPr>
          <w:lang w:val="uk-UA"/>
        </w:rPr>
        <w:t>ю</w:t>
      </w:r>
      <w:r w:rsidR="00061F34" w:rsidRPr="00E009BF">
        <w:rPr>
          <w:lang w:val="uk-UA"/>
        </w:rPr>
        <w:t xml:space="preserve"> може бути два шляхи: </w:t>
      </w:r>
      <w:r w:rsidR="0066343B" w:rsidRPr="00E009BF">
        <w:rPr>
          <w:lang w:val="uk-UA"/>
        </w:rPr>
        <w:t xml:space="preserve"> погодження або надання відмови</w:t>
      </w:r>
      <w:r w:rsidR="00061F34" w:rsidRPr="00E009BF">
        <w:rPr>
          <w:lang w:val="uk-UA"/>
        </w:rPr>
        <w:t>.</w:t>
      </w:r>
      <w:r w:rsidR="0066343B" w:rsidRPr="00E009BF">
        <w:rPr>
          <w:lang w:val="uk-UA"/>
        </w:rPr>
        <w:t xml:space="preserve">  </w:t>
      </w:r>
      <w:r w:rsidR="00061F34" w:rsidRPr="00E009BF">
        <w:rPr>
          <w:lang w:val="uk-UA"/>
        </w:rPr>
        <w:t>Я</w:t>
      </w:r>
      <w:r w:rsidR="0066343B" w:rsidRPr="00E009BF">
        <w:rPr>
          <w:lang w:val="uk-UA"/>
        </w:rPr>
        <w:t>кщо ми надаємо вмотивовану</w:t>
      </w:r>
      <w:r w:rsidR="00E009BF">
        <w:rPr>
          <w:lang w:val="uk-UA"/>
        </w:rPr>
        <w:t xml:space="preserve"> </w:t>
      </w:r>
      <w:r w:rsidR="0066343B" w:rsidRPr="00E009BF">
        <w:rPr>
          <w:lang w:val="uk-UA"/>
        </w:rPr>
        <w:t xml:space="preserve">відмову, все одно дозвіл буде </w:t>
      </w:r>
      <w:r w:rsidR="00061F34" w:rsidRPr="00E009BF">
        <w:rPr>
          <w:lang w:val="uk-UA"/>
        </w:rPr>
        <w:t xml:space="preserve">надано </w:t>
      </w:r>
      <w:r w:rsidR="0066343B" w:rsidRPr="00E009BF">
        <w:rPr>
          <w:lang w:val="uk-UA"/>
        </w:rPr>
        <w:t>у вигляді мовчазної згоди</w:t>
      </w:r>
      <w:r>
        <w:rPr>
          <w:lang w:val="uk-UA"/>
        </w:rPr>
        <w:t>»</w:t>
      </w:r>
      <w:r w:rsidR="0066343B" w:rsidRPr="00E009BF">
        <w:rPr>
          <w:lang w:val="uk-UA"/>
        </w:rPr>
        <w:t>.</w:t>
      </w:r>
    </w:p>
    <w:p w:rsidR="00477C3B" w:rsidRPr="00477C3B" w:rsidRDefault="00477C3B" w:rsidP="00477C3B">
      <w:pPr>
        <w:jc w:val="both"/>
        <w:rPr>
          <w:lang w:val="uk-UA"/>
        </w:rPr>
      </w:pPr>
      <w:proofErr w:type="spellStart"/>
      <w:r w:rsidRPr="00E009BF">
        <w:rPr>
          <w:lang w:val="uk-UA"/>
        </w:rPr>
        <w:t>Макогончук</w:t>
      </w:r>
      <w:proofErr w:type="spellEnd"/>
      <w:r w:rsidRPr="00E009BF">
        <w:rPr>
          <w:lang w:val="uk-UA"/>
        </w:rPr>
        <w:t xml:space="preserve"> В.В.</w:t>
      </w:r>
      <w:r>
        <w:rPr>
          <w:lang w:val="uk-UA"/>
        </w:rPr>
        <w:t xml:space="preserve"> – начальник </w:t>
      </w:r>
      <w:r w:rsidRPr="00477C3B">
        <w:rPr>
          <w:rFonts w:eastAsia="Calibri"/>
          <w:color w:val="000000"/>
          <w:lang w:val="uk-UA"/>
        </w:rPr>
        <w:t xml:space="preserve"> </w:t>
      </w:r>
      <w:proofErr w:type="spellStart"/>
      <w:r w:rsidRPr="00477C3B">
        <w:rPr>
          <w:rFonts w:eastAsia="Calibri"/>
          <w:color w:val="000000"/>
          <w:lang w:val="uk-UA"/>
        </w:rPr>
        <w:t>земельно</w:t>
      </w:r>
      <w:proofErr w:type="spellEnd"/>
      <w:r w:rsidRPr="00477C3B">
        <w:rPr>
          <w:rFonts w:eastAsia="Calibri"/>
          <w:color w:val="000000"/>
          <w:lang w:val="uk-UA"/>
        </w:rPr>
        <w:t xml:space="preserve"> – архітектурного відділу</w:t>
      </w:r>
      <w:r w:rsidRPr="00477C3B">
        <w:rPr>
          <w:color w:val="000000"/>
          <w:lang w:val="uk-UA"/>
        </w:rPr>
        <w:t xml:space="preserve"> </w:t>
      </w:r>
      <w:r w:rsidRPr="00477C3B">
        <w:rPr>
          <w:rFonts w:eastAsia="Calibri"/>
          <w:lang w:val="uk-UA"/>
        </w:rPr>
        <w:t>апарату виконавчого комітету міської ради</w:t>
      </w:r>
      <w:r w:rsidRPr="00477C3B">
        <w:rPr>
          <w:lang w:val="uk-UA"/>
        </w:rPr>
        <w:t>:</w:t>
      </w:r>
    </w:p>
    <w:p w:rsidR="0066343B" w:rsidRDefault="00477C3B" w:rsidP="00477C3B">
      <w:pPr>
        <w:ind w:firstLine="567"/>
        <w:jc w:val="both"/>
        <w:rPr>
          <w:lang w:val="uk-UA"/>
        </w:rPr>
      </w:pPr>
      <w:r>
        <w:rPr>
          <w:lang w:val="uk-UA"/>
        </w:rPr>
        <w:t>«Н</w:t>
      </w:r>
      <w:r w:rsidR="0066343B" w:rsidRPr="00E009BF">
        <w:rPr>
          <w:lang w:val="uk-UA"/>
        </w:rPr>
        <w:t>емає підстав для прийняття відмови, оскільки документи подані в повному обсязі, є згода власника</w:t>
      </w:r>
      <w:r>
        <w:rPr>
          <w:lang w:val="uk-UA"/>
        </w:rPr>
        <w:t>»</w:t>
      </w:r>
      <w:r w:rsidR="0066343B" w:rsidRPr="00E009BF">
        <w:rPr>
          <w:lang w:val="uk-UA"/>
        </w:rPr>
        <w:t>.</w:t>
      </w:r>
    </w:p>
    <w:p w:rsidR="00E009BF" w:rsidRPr="00477C3B" w:rsidRDefault="00E009BF" w:rsidP="0066343B">
      <w:pPr>
        <w:jc w:val="both"/>
        <w:rPr>
          <w:sz w:val="20"/>
          <w:szCs w:val="20"/>
          <w:lang w:val="uk-UA"/>
        </w:rPr>
      </w:pPr>
    </w:p>
    <w:p w:rsidR="00DA0564" w:rsidRPr="00053F6F" w:rsidRDefault="00DA0564" w:rsidP="00DA0564">
      <w:pPr>
        <w:pStyle w:val="a5"/>
        <w:keepNext/>
        <w:spacing w:before="0" w:beforeAutospacing="0" w:after="0" w:afterAutospacing="0"/>
        <w:jc w:val="both"/>
        <w:rPr>
          <w:rFonts w:eastAsia="Calibri"/>
          <w:bCs/>
          <w:lang w:val="uk-UA"/>
        </w:rPr>
      </w:pPr>
      <w:r w:rsidRPr="006773EA">
        <w:rPr>
          <w:b/>
          <w:lang w:val="uk-UA"/>
        </w:rPr>
        <w:t>ВИРІШИЛИ:</w:t>
      </w:r>
      <w:r w:rsidRPr="006773EA">
        <w:rPr>
          <w:lang w:val="uk-UA"/>
        </w:rPr>
        <w:t xml:space="preserve"> Проект </w:t>
      </w:r>
      <w:r w:rsidRPr="00053F6F">
        <w:rPr>
          <w:lang w:val="uk-UA"/>
        </w:rPr>
        <w:t xml:space="preserve">рішення «Про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піску, у тому числі дослідно-промислової розробки родовищ корисних копалин загальнодержавного значення ділянки </w:t>
      </w:r>
      <w:proofErr w:type="spellStart"/>
      <w:r w:rsidRPr="00053F6F">
        <w:rPr>
          <w:lang w:val="uk-UA"/>
        </w:rPr>
        <w:t>Рачинецька</w:t>
      </w:r>
      <w:proofErr w:type="spellEnd"/>
      <w:r w:rsidRPr="00053F6F">
        <w:rPr>
          <w:bCs/>
          <w:lang w:val="uk-UA" w:eastAsia="ar-SA"/>
        </w:rPr>
        <w:t xml:space="preserve">» </w:t>
      </w:r>
      <w:r w:rsidRPr="00053F6F">
        <w:rPr>
          <w:lang w:val="uk-UA"/>
        </w:rPr>
        <w:t>затвердити як рішення міської ради.</w:t>
      </w:r>
    </w:p>
    <w:p w:rsidR="00DA0564" w:rsidRPr="0042338F" w:rsidRDefault="00DA0564" w:rsidP="00DA0564">
      <w:pPr>
        <w:jc w:val="both"/>
        <w:rPr>
          <w:i/>
          <w:lang w:val="uk-UA"/>
        </w:rPr>
      </w:pPr>
      <w:r w:rsidRPr="0042338F">
        <w:t xml:space="preserve">ГОЛОСУВАЛИ: ЗА – </w:t>
      </w:r>
      <w:r>
        <w:rPr>
          <w:lang w:val="uk-UA"/>
        </w:rPr>
        <w:t>18</w:t>
      </w:r>
      <w:r>
        <w:t>, ПРОТИ – 0, УТРИМ – 1</w:t>
      </w:r>
      <w:r w:rsidRPr="0042338F">
        <w:rPr>
          <w:lang w:val="uk-UA"/>
        </w:rPr>
        <w:t>, НЕ ГОЛОСУВАЛИ – 0</w:t>
      </w:r>
    </w:p>
    <w:p w:rsidR="00DA0564" w:rsidRDefault="00DA0564" w:rsidP="0066343B">
      <w:pPr>
        <w:jc w:val="both"/>
        <w:rPr>
          <w:i/>
          <w:lang w:val="uk-UA"/>
        </w:rPr>
      </w:pPr>
    </w:p>
    <w:p w:rsidR="00635C25" w:rsidRPr="00A04813" w:rsidRDefault="00635C25" w:rsidP="00194154">
      <w:pPr>
        <w:tabs>
          <w:tab w:val="left" w:pos="7088"/>
        </w:tabs>
        <w:jc w:val="both"/>
        <w:rPr>
          <w:b/>
          <w:lang w:val="uk-UA"/>
        </w:rPr>
      </w:pPr>
    </w:p>
    <w:p w:rsidR="00D8391F" w:rsidRPr="00A04813" w:rsidRDefault="00D8391F" w:rsidP="00D8391F">
      <w:pPr>
        <w:tabs>
          <w:tab w:val="left" w:pos="7088"/>
        </w:tabs>
        <w:jc w:val="both"/>
        <w:rPr>
          <w:b/>
          <w:lang w:val="uk-UA"/>
        </w:rPr>
      </w:pPr>
      <w:r w:rsidRPr="00A04813">
        <w:rPr>
          <w:b/>
          <w:lang w:val="uk-UA"/>
        </w:rPr>
        <w:t xml:space="preserve">Міський голова                                                                          </w:t>
      </w:r>
      <w:r w:rsidR="00061F34">
        <w:rPr>
          <w:b/>
          <w:lang w:val="uk-UA"/>
        </w:rPr>
        <w:t xml:space="preserve"> </w:t>
      </w:r>
      <w:r w:rsidRPr="00A04813">
        <w:rPr>
          <w:b/>
          <w:lang w:val="uk-UA"/>
        </w:rPr>
        <w:t xml:space="preserve"> Веліна ЗАЯЦЬ</w:t>
      </w:r>
    </w:p>
    <w:p w:rsidR="00477C3B" w:rsidRDefault="00477C3B" w:rsidP="00D8391F">
      <w:pPr>
        <w:jc w:val="both"/>
        <w:rPr>
          <w:b/>
          <w:lang w:val="uk-UA"/>
        </w:rPr>
      </w:pPr>
    </w:p>
    <w:p w:rsidR="00C12583" w:rsidRDefault="00D8391F" w:rsidP="00D8391F">
      <w:pPr>
        <w:jc w:val="both"/>
        <w:rPr>
          <w:lang w:val="uk-UA"/>
        </w:rPr>
      </w:pPr>
      <w:r w:rsidRPr="00A04813">
        <w:rPr>
          <w:b/>
          <w:lang w:val="uk-UA"/>
        </w:rPr>
        <w:t>Секретар  міської ради                                                               Олег ГРИГОР’ЄВ</w:t>
      </w:r>
    </w:p>
    <w:p w:rsidR="00C12583" w:rsidRPr="00A04813" w:rsidRDefault="00C12583" w:rsidP="00D8391F">
      <w:pPr>
        <w:jc w:val="both"/>
        <w:rPr>
          <w:lang w:val="uk-UA"/>
        </w:rPr>
      </w:pPr>
    </w:p>
    <w:p w:rsidR="00D8391F" w:rsidRPr="00A04813" w:rsidRDefault="00D8391F" w:rsidP="00D8391F">
      <w:pPr>
        <w:jc w:val="center"/>
        <w:rPr>
          <w:b/>
          <w:color w:val="000000"/>
        </w:rPr>
      </w:pPr>
      <w:r w:rsidRPr="00A04813">
        <w:rPr>
          <w:b/>
          <w:bCs/>
          <w:color w:val="000000"/>
          <w:lang w:val="uk-UA"/>
        </w:rPr>
        <w:t xml:space="preserve">Список депутатів </w:t>
      </w:r>
      <w:proofErr w:type="spellStart"/>
      <w:r w:rsidRPr="00A04813">
        <w:rPr>
          <w:b/>
          <w:color w:val="000000"/>
        </w:rPr>
        <w:t>міської</w:t>
      </w:r>
      <w:proofErr w:type="spellEnd"/>
      <w:r w:rsidRPr="00A04813">
        <w:rPr>
          <w:b/>
          <w:color w:val="000000"/>
        </w:rPr>
        <w:t xml:space="preserve"> ради</w:t>
      </w:r>
    </w:p>
    <w:p w:rsidR="00D8391F" w:rsidRPr="00A04813" w:rsidRDefault="00D8391F" w:rsidP="00D8391F">
      <w:pPr>
        <w:pStyle w:val="aa"/>
        <w:jc w:val="center"/>
        <w:rPr>
          <w:b/>
          <w:color w:val="000000"/>
          <w:sz w:val="24"/>
          <w:szCs w:val="24"/>
        </w:rPr>
      </w:pPr>
      <w:r w:rsidRPr="00A04813">
        <w:rPr>
          <w:b/>
          <w:color w:val="000000"/>
          <w:sz w:val="24"/>
          <w:szCs w:val="24"/>
        </w:rPr>
        <w:t>VII</w:t>
      </w:r>
      <w:r w:rsidRPr="00A04813">
        <w:rPr>
          <w:b/>
          <w:color w:val="000000"/>
          <w:sz w:val="24"/>
          <w:szCs w:val="24"/>
          <w:lang w:val="en-US"/>
        </w:rPr>
        <w:t>I</w:t>
      </w:r>
      <w:r w:rsidRPr="00A04813">
        <w:rPr>
          <w:b/>
          <w:color w:val="000000"/>
          <w:sz w:val="24"/>
          <w:szCs w:val="24"/>
        </w:rPr>
        <w:t xml:space="preserve"> скликання</w:t>
      </w:r>
    </w:p>
    <w:p w:rsidR="00D8391F" w:rsidRPr="00A04813" w:rsidRDefault="00D8391F" w:rsidP="00D8391F">
      <w:pPr>
        <w:pStyle w:val="aa"/>
        <w:jc w:val="center"/>
        <w:rPr>
          <w:b/>
          <w:color w:val="000000"/>
          <w:sz w:val="24"/>
          <w:szCs w:val="24"/>
        </w:rPr>
      </w:pPr>
    </w:p>
    <w:tbl>
      <w:tblPr>
        <w:tblW w:w="12665" w:type="dxa"/>
        <w:tblInd w:w="11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732"/>
        <w:gridCol w:w="1843"/>
        <w:gridCol w:w="1242"/>
        <w:gridCol w:w="1847"/>
        <w:gridCol w:w="1875"/>
        <w:gridCol w:w="301"/>
      </w:tblGrid>
      <w:tr w:rsidR="00D8391F" w:rsidRPr="00A04813" w:rsidTr="00182BF9">
        <w:trPr>
          <w:gridBefore w:val="3"/>
          <w:wBefore w:w="7400" w:type="dxa"/>
          <w:trHeight w:val="100"/>
        </w:trPr>
        <w:tc>
          <w:tcPr>
            <w:tcW w:w="3089" w:type="dxa"/>
            <w:gridSpan w:val="2"/>
          </w:tcPr>
          <w:p w:rsidR="00D8391F" w:rsidRPr="00A04813" w:rsidRDefault="00D8391F" w:rsidP="00182B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</w:tcPr>
          <w:p w:rsidR="00D8391F" w:rsidRPr="00A04813" w:rsidRDefault="00D8391F" w:rsidP="00182B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" w:type="dxa"/>
          </w:tcPr>
          <w:p w:rsidR="00D8391F" w:rsidRPr="00A04813" w:rsidRDefault="00D8391F" w:rsidP="00182BF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A04813" w:rsidRDefault="00D8391F" w:rsidP="00182BF9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A04813">
              <w:rPr>
                <w:b/>
                <w:bCs/>
                <w:lang w:val="uk-UA"/>
              </w:rPr>
              <w:t>№</w:t>
            </w:r>
          </w:p>
          <w:p w:rsidR="00D8391F" w:rsidRPr="00A04813" w:rsidRDefault="00D8391F" w:rsidP="00182BF9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A04813">
              <w:rPr>
                <w:b/>
                <w:bCs/>
                <w:lang w:val="uk-UA"/>
              </w:rPr>
              <w:t>п/</w:t>
            </w:r>
            <w:proofErr w:type="spellStart"/>
            <w:r w:rsidRPr="00A04813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A04813" w:rsidRDefault="00D8391F" w:rsidP="00182BF9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</w:t>
            </w:r>
            <w:proofErr w:type="gramEnd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ізвище</w:t>
            </w:r>
            <w:proofErr w:type="spellEnd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ім'я</w:t>
            </w:r>
            <w:proofErr w:type="spellEnd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по </w:t>
            </w:r>
            <w:proofErr w:type="spellStart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батькові</w:t>
            </w:r>
            <w:proofErr w:type="spellEnd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депутата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0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Присутність</w:t>
            </w:r>
            <w:proofErr w:type="spellEnd"/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Антал</w:t>
            </w:r>
            <w:proofErr w:type="spellEnd"/>
            <w:r w:rsidRPr="00A04813">
              <w:t xml:space="preserve"> Вячеслав </w:t>
            </w:r>
            <w:proofErr w:type="spellStart"/>
            <w:r w:rsidRPr="00A04813">
              <w:t>Івавович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  <w:rPr>
                <w:lang w:val="uk-UA"/>
              </w:rPr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Боднар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Сергій</w:t>
            </w:r>
            <w:proofErr w:type="spellEnd"/>
            <w:r w:rsidRPr="00A04813">
              <w:t xml:space="preserve"> Борисович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rPr>
                <w:lang w:val="uk-UA"/>
              </w:rPr>
            </w:pPr>
            <w:r w:rsidRPr="00A04813">
              <w:rPr>
                <w:lang w:val="uk-UA"/>
              </w:rPr>
              <w:t>Вознюк Тетяна Вікторівна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  <w:rPr>
                <w:lang w:val="uk-UA"/>
              </w:rPr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r w:rsidRPr="00A04813">
              <w:t xml:space="preserve">Войтков Руслан </w:t>
            </w:r>
            <w:proofErr w:type="spellStart"/>
            <w:r w:rsidRPr="00A04813">
              <w:t>Васильович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Григор’є</w:t>
            </w:r>
            <w:proofErr w:type="gramStart"/>
            <w:r w:rsidRPr="00A04813">
              <w:t>в</w:t>
            </w:r>
            <w:proofErr w:type="spellEnd"/>
            <w:proofErr w:type="gramEnd"/>
            <w:r w:rsidRPr="00A04813">
              <w:t xml:space="preserve"> Олег </w:t>
            </w:r>
            <w:proofErr w:type="spellStart"/>
            <w:r w:rsidRPr="00A04813">
              <w:t>Васильович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rPr>
                <w:lang w:val="uk-UA"/>
              </w:rPr>
            </w:pPr>
            <w:proofErr w:type="spellStart"/>
            <w:r w:rsidRPr="00A04813">
              <w:rPr>
                <w:lang w:val="uk-UA"/>
              </w:rPr>
              <w:t>Гураєвська</w:t>
            </w:r>
            <w:proofErr w:type="spellEnd"/>
            <w:r w:rsidRPr="00A04813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B03610" w:rsidP="00182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D8391F" w:rsidRPr="00A04813">
              <w:rPr>
                <w:lang w:val="uk-UA"/>
              </w:rPr>
              <w:t>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r w:rsidRPr="00A04813">
              <w:t xml:space="preserve">Даньков </w:t>
            </w:r>
            <w:proofErr w:type="spellStart"/>
            <w:r w:rsidRPr="00A04813">
              <w:t>Юрій</w:t>
            </w:r>
            <w:proofErr w:type="spellEnd"/>
            <w:r w:rsidRPr="00A04813">
              <w:t xml:space="preserve"> Михайлович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Доротюк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Ірина</w:t>
            </w:r>
            <w:proofErr w:type="spellEnd"/>
            <w:r w:rsidRPr="00A04813">
              <w:t xml:space="preserve"> </w:t>
            </w:r>
            <w:proofErr w:type="spellStart"/>
            <w:r w:rsidRPr="00A04813">
              <w:t>Володимирівна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Pr>
              <w:rPr>
                <w:lang w:val="uk-UA"/>
              </w:rPr>
            </w:pPr>
            <w:r w:rsidRPr="00A04813">
              <w:rPr>
                <w:lang w:val="uk-UA"/>
              </w:rPr>
              <w:t>Жовнір Руслан Євгенович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  <w:rPr>
                <w:lang w:val="uk-UA"/>
              </w:rPr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Загородній</w:t>
            </w:r>
            <w:proofErr w:type="spellEnd"/>
            <w:proofErr w:type="gramStart"/>
            <w:r w:rsidRPr="00A04813">
              <w:t xml:space="preserve"> </w:t>
            </w:r>
            <w:r w:rsidRPr="00A04813">
              <w:rPr>
                <w:lang w:val="uk-UA"/>
              </w:rPr>
              <w:t>В</w:t>
            </w:r>
            <w:proofErr w:type="gramEnd"/>
            <w:r w:rsidRPr="00A04813">
              <w:rPr>
                <w:lang w:val="uk-UA"/>
              </w:rPr>
              <w:t xml:space="preserve">італій </w:t>
            </w:r>
            <w:proofErr w:type="spellStart"/>
            <w:r w:rsidRPr="00A04813">
              <w:t>Віктор</w:t>
            </w:r>
            <w:r w:rsidRPr="00A04813">
              <w:rPr>
                <w:lang w:val="uk-UA"/>
              </w:rPr>
              <w:t>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  <w:rPr>
                <w:lang w:val="uk-UA"/>
              </w:rPr>
            </w:pPr>
            <w:r w:rsidRPr="00A04813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Казімірова</w:t>
            </w:r>
            <w:proofErr w:type="spellEnd"/>
            <w:r w:rsidRPr="00A04813">
              <w:t xml:space="preserve"> </w:t>
            </w:r>
            <w:proofErr w:type="spellStart"/>
            <w:proofErr w:type="gramStart"/>
            <w:r w:rsidRPr="00A04813">
              <w:t>Наталія</w:t>
            </w:r>
            <w:proofErr w:type="spellEnd"/>
            <w:proofErr w:type="gramEnd"/>
            <w:r w:rsidRPr="00A04813">
              <w:t xml:space="preserve"> </w:t>
            </w:r>
            <w:proofErr w:type="spellStart"/>
            <w:r w:rsidRPr="00A04813">
              <w:t>Михайлівна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A04813" w:rsidRDefault="00D8391F" w:rsidP="00182BF9">
            <w:proofErr w:type="spellStart"/>
            <w:r w:rsidRPr="00A04813">
              <w:t>Красовська</w:t>
            </w:r>
            <w:proofErr w:type="spellEnd"/>
            <w:r w:rsidRPr="00A04813">
              <w:t xml:space="preserve"> Людмила </w:t>
            </w:r>
            <w:proofErr w:type="spellStart"/>
            <w:r w:rsidRPr="00A04813">
              <w:t>Євгенівна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182BF9">
            <w:pPr>
              <w:jc w:val="center"/>
            </w:pPr>
            <w:r w:rsidRPr="00A04813">
              <w:rPr>
                <w:lang w:val="uk-UA"/>
              </w:rPr>
              <w:t>присутня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proofErr w:type="gramStart"/>
            <w:r w:rsidRPr="007B45A2">
              <w:t>Кр</w:t>
            </w:r>
            <w:proofErr w:type="gramEnd"/>
            <w:r w:rsidRPr="007B45A2">
              <w:t>іль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Юрій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Пастощук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Олександр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Юрійович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C9412C" w:rsidP="00182BF9">
            <w:pPr>
              <w:jc w:val="center"/>
            </w:pPr>
            <w:r w:rsidRPr="007B45A2">
              <w:rPr>
                <w:lang w:val="uk-UA"/>
              </w:rPr>
              <w:t>відсутній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Поліщук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Юрій</w:t>
            </w:r>
            <w:proofErr w:type="spellEnd"/>
            <w:r w:rsidRPr="007B45A2">
              <w:t xml:space="preserve"> Степанович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відсутній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r w:rsidRPr="007B45A2">
              <w:t>Романюк</w:t>
            </w:r>
            <w:proofErr w:type="gramStart"/>
            <w:r w:rsidRPr="007B45A2">
              <w:t xml:space="preserve"> </w:t>
            </w:r>
            <w:proofErr w:type="spellStart"/>
            <w:r w:rsidRPr="007B45A2">
              <w:t>В</w:t>
            </w:r>
            <w:proofErr w:type="gramEnd"/>
            <w:r w:rsidRPr="007B45A2">
              <w:t>іктор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Олександрович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8B3FAF" w:rsidP="00182BF9">
            <w:pPr>
              <w:jc w:val="center"/>
            </w:pPr>
            <w:r w:rsidRPr="007B45A2">
              <w:rPr>
                <w:lang w:val="uk-UA"/>
              </w:rPr>
              <w:t>відсутній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rPr>
                <w:lang w:val="uk-UA"/>
              </w:rPr>
            </w:pPr>
            <w:proofErr w:type="spellStart"/>
            <w:r w:rsidRPr="007B45A2">
              <w:rPr>
                <w:lang w:val="uk-UA"/>
              </w:rPr>
              <w:t>Слюсарчик</w:t>
            </w:r>
            <w:proofErr w:type="spellEnd"/>
            <w:r w:rsidRPr="007B45A2">
              <w:rPr>
                <w:lang w:val="uk-UA"/>
              </w:rPr>
              <w:t xml:space="preserve"> Надія Олексіївна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присутня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proofErr w:type="gramStart"/>
            <w:r w:rsidRPr="007B45A2">
              <w:t>С</w:t>
            </w:r>
            <w:proofErr w:type="gramEnd"/>
            <w:r w:rsidRPr="007B45A2">
              <w:t>і</w:t>
            </w:r>
            <w:proofErr w:type="gramStart"/>
            <w:r w:rsidRPr="007B45A2">
              <w:t>кора</w:t>
            </w:r>
            <w:proofErr w:type="spellEnd"/>
            <w:proofErr w:type="gramEnd"/>
            <w:r w:rsidRPr="007B45A2">
              <w:t xml:space="preserve"> Валентина </w:t>
            </w:r>
            <w:proofErr w:type="spellStart"/>
            <w:r w:rsidRPr="007B45A2">
              <w:t>Тадеушівна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присутня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Срюбко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Олександр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Олександрович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r w:rsidRPr="007B45A2">
              <w:t xml:space="preserve">Степанов </w:t>
            </w:r>
            <w:proofErr w:type="spellStart"/>
            <w:r w:rsidRPr="007B45A2">
              <w:t>Олександр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Тимофіє</w:t>
            </w:r>
            <w:proofErr w:type="gramStart"/>
            <w:r w:rsidRPr="007B45A2">
              <w:t>в</w:t>
            </w:r>
            <w:proofErr w:type="spellEnd"/>
            <w:proofErr w:type="gramEnd"/>
            <w:r w:rsidRPr="007B45A2">
              <w:t xml:space="preserve"> Олег Альбертович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r w:rsidRPr="007B45A2">
              <w:t xml:space="preserve">Тимчишин </w:t>
            </w:r>
            <w:proofErr w:type="spellStart"/>
            <w:r w:rsidRPr="007B45A2">
              <w:t>Микола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Тулюк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Іван</w:t>
            </w:r>
            <w:proofErr w:type="spellEnd"/>
            <w:proofErr w:type="gramStart"/>
            <w:r w:rsidRPr="007B45A2">
              <w:t xml:space="preserve"> </w:t>
            </w:r>
            <w:proofErr w:type="spellStart"/>
            <w:r w:rsidRPr="007B45A2">
              <w:t>В</w:t>
            </w:r>
            <w:proofErr w:type="gramEnd"/>
            <w:r w:rsidRPr="007B45A2">
              <w:t>ікторович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відсутній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Чекман</w:t>
            </w:r>
            <w:proofErr w:type="spellEnd"/>
            <w:r w:rsidRPr="007B45A2">
              <w:t xml:space="preserve"> Валентина </w:t>
            </w:r>
            <w:proofErr w:type="spellStart"/>
            <w:r w:rsidRPr="007B45A2">
              <w:t>Костянтинівна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присутня</w:t>
            </w:r>
          </w:p>
        </w:tc>
      </w:tr>
      <w:tr w:rsidR="00D8391F" w:rsidRPr="007B45A2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Чекман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Юрій</w:t>
            </w:r>
            <w:proofErr w:type="spellEnd"/>
            <w:r w:rsidRPr="007B45A2">
              <w:t xml:space="preserve"> Петрович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182BF9">
            <w:pPr>
              <w:jc w:val="center"/>
            </w:pPr>
            <w:r w:rsidRPr="007B45A2">
              <w:rPr>
                <w:lang w:val="uk-UA"/>
              </w:rPr>
              <w:t>присутній</w:t>
            </w:r>
          </w:p>
        </w:tc>
      </w:tr>
      <w:tr w:rsidR="00D8391F" w:rsidRPr="00A04813" w:rsidTr="00182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7B45A2" w:rsidRDefault="00D8391F" w:rsidP="00D8391F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7B45A2" w:rsidRDefault="00D8391F" w:rsidP="00182BF9">
            <w:proofErr w:type="spellStart"/>
            <w:r w:rsidRPr="007B45A2">
              <w:t>Ясінський</w:t>
            </w:r>
            <w:proofErr w:type="spellEnd"/>
            <w:r w:rsidRPr="007B45A2">
              <w:t xml:space="preserve"> </w:t>
            </w:r>
            <w:proofErr w:type="spellStart"/>
            <w:r w:rsidRPr="007B45A2">
              <w:t>Олександр</w:t>
            </w:r>
            <w:proofErr w:type="spellEnd"/>
            <w:proofErr w:type="gramStart"/>
            <w:r w:rsidRPr="007B45A2">
              <w:t xml:space="preserve"> </w:t>
            </w:r>
            <w:proofErr w:type="spellStart"/>
            <w:r w:rsidRPr="007B45A2">
              <w:t>В</w:t>
            </w:r>
            <w:proofErr w:type="gramEnd"/>
            <w:r w:rsidRPr="007B45A2">
              <w:t>ікторович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A04813" w:rsidRDefault="00C9412C" w:rsidP="00182BF9">
            <w:pPr>
              <w:jc w:val="center"/>
            </w:pPr>
            <w:r w:rsidRPr="007B45A2">
              <w:rPr>
                <w:lang w:val="uk-UA"/>
              </w:rPr>
              <w:t>відсутній</w:t>
            </w:r>
          </w:p>
        </w:tc>
      </w:tr>
    </w:tbl>
    <w:p w:rsidR="00D8391F" w:rsidRPr="00A04813" w:rsidRDefault="00D8391F" w:rsidP="00D8391F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8391F" w:rsidRPr="00A04813" w:rsidRDefault="00D8391F" w:rsidP="00D8391F">
      <w:pPr>
        <w:tabs>
          <w:tab w:val="left" w:pos="7088"/>
        </w:tabs>
        <w:jc w:val="both"/>
        <w:rPr>
          <w:b/>
          <w:lang w:val="uk-UA"/>
        </w:rPr>
      </w:pPr>
    </w:p>
    <w:p w:rsidR="00D8391F" w:rsidRPr="00A04813" w:rsidRDefault="00D8391F" w:rsidP="00D8391F">
      <w:pPr>
        <w:jc w:val="both"/>
        <w:rPr>
          <w:b/>
          <w:lang w:val="uk-UA"/>
        </w:rPr>
      </w:pPr>
    </w:p>
    <w:p w:rsidR="00D8391F" w:rsidRPr="00A04813" w:rsidRDefault="00D8391F" w:rsidP="00D8391F">
      <w:pPr>
        <w:spacing w:after="200" w:line="276" w:lineRule="auto"/>
        <w:rPr>
          <w:b/>
          <w:lang w:val="uk-UA"/>
        </w:rPr>
      </w:pPr>
    </w:p>
    <w:p w:rsidR="00973AFE" w:rsidRPr="00A04813" w:rsidRDefault="00973AFE" w:rsidP="00194154">
      <w:pPr>
        <w:jc w:val="both"/>
        <w:rPr>
          <w:lang w:val="uk-UA"/>
        </w:rPr>
      </w:pPr>
    </w:p>
    <w:p w:rsidR="00973AFE" w:rsidRPr="00A04813" w:rsidRDefault="00973AFE" w:rsidP="00194154">
      <w:pPr>
        <w:jc w:val="both"/>
        <w:rPr>
          <w:b/>
          <w:lang w:val="uk-UA"/>
        </w:rPr>
      </w:pPr>
    </w:p>
    <w:p w:rsidR="00A33F79" w:rsidRPr="00A04813" w:rsidRDefault="00A33F79" w:rsidP="00194154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A04813">
        <w:rPr>
          <w:b/>
          <w:lang w:val="uk-UA"/>
        </w:rPr>
        <w:t xml:space="preserve">     </w:t>
      </w:r>
      <w:r w:rsidR="00A9242E" w:rsidRPr="00A04813">
        <w:rPr>
          <w:b/>
          <w:lang w:val="uk-UA"/>
        </w:rPr>
        <w:t xml:space="preserve">                                                                 </w:t>
      </w:r>
      <w:r w:rsidR="0008661B" w:rsidRPr="00A04813">
        <w:rPr>
          <w:b/>
          <w:lang w:val="uk-UA"/>
        </w:rPr>
        <w:t xml:space="preserve">                               </w:t>
      </w:r>
      <w:r w:rsidR="00A9242E" w:rsidRPr="00A04813">
        <w:rPr>
          <w:b/>
          <w:lang w:val="uk-UA"/>
        </w:rPr>
        <w:t xml:space="preserve"> </w:t>
      </w:r>
    </w:p>
    <w:p w:rsidR="00973AFE" w:rsidRPr="00A04813" w:rsidRDefault="00973AFE" w:rsidP="00194154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A04813" w:rsidRDefault="00973AFE" w:rsidP="00194154">
      <w:pPr>
        <w:tabs>
          <w:tab w:val="left" w:pos="0"/>
        </w:tabs>
        <w:jc w:val="both"/>
        <w:rPr>
          <w:b/>
          <w:lang w:val="uk-UA"/>
        </w:rPr>
      </w:pPr>
    </w:p>
    <w:p w:rsidR="00842307" w:rsidRPr="00A04813" w:rsidRDefault="00842307" w:rsidP="00194154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A04813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3D" w:rsidRDefault="000E013D" w:rsidP="005E6FF6">
      <w:r>
        <w:separator/>
      </w:r>
    </w:p>
  </w:endnote>
  <w:endnote w:type="continuationSeparator" w:id="0">
    <w:p w:rsidR="000E013D" w:rsidRDefault="000E013D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3D" w:rsidRDefault="000E013D" w:rsidP="005E6FF6">
      <w:r>
        <w:separator/>
      </w:r>
    </w:p>
  </w:footnote>
  <w:footnote w:type="continuationSeparator" w:id="0">
    <w:p w:rsidR="000E013D" w:rsidRDefault="000E013D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033"/>
    <w:multiLevelType w:val="hybridMultilevel"/>
    <w:tmpl w:val="94C24F08"/>
    <w:lvl w:ilvl="0" w:tplc="0A4E9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10E"/>
    <w:multiLevelType w:val="singleLevel"/>
    <w:tmpl w:val="8318D26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C8E6637"/>
    <w:multiLevelType w:val="hybridMultilevel"/>
    <w:tmpl w:val="B96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2FEF"/>
    <w:multiLevelType w:val="hybridMultilevel"/>
    <w:tmpl w:val="451E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0806"/>
    <w:multiLevelType w:val="hybridMultilevel"/>
    <w:tmpl w:val="A3FC87B0"/>
    <w:lvl w:ilvl="0" w:tplc="377C1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408D"/>
    <w:multiLevelType w:val="hybridMultilevel"/>
    <w:tmpl w:val="1C2C1D4C"/>
    <w:lvl w:ilvl="0" w:tplc="E03CE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52CE"/>
    <w:multiLevelType w:val="hybridMultilevel"/>
    <w:tmpl w:val="5798C378"/>
    <w:lvl w:ilvl="0" w:tplc="4E22D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B2542"/>
    <w:multiLevelType w:val="hybridMultilevel"/>
    <w:tmpl w:val="4FE44E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C341B"/>
    <w:multiLevelType w:val="hybridMultilevel"/>
    <w:tmpl w:val="AEB25A78"/>
    <w:lvl w:ilvl="0" w:tplc="4FFE1B6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04D9A"/>
    <w:multiLevelType w:val="hybridMultilevel"/>
    <w:tmpl w:val="7494D1FA"/>
    <w:lvl w:ilvl="0" w:tplc="31760000">
      <w:start w:val="51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11796"/>
    <w:multiLevelType w:val="hybridMultilevel"/>
    <w:tmpl w:val="DCBC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C77FD"/>
    <w:multiLevelType w:val="hybridMultilevel"/>
    <w:tmpl w:val="2E609C1C"/>
    <w:lvl w:ilvl="0" w:tplc="C3BA4C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F7F56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F2C6C"/>
    <w:multiLevelType w:val="hybridMultilevel"/>
    <w:tmpl w:val="6D4C8346"/>
    <w:lvl w:ilvl="0" w:tplc="9DBE2D4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764FD"/>
    <w:multiLevelType w:val="hybridMultilevel"/>
    <w:tmpl w:val="7CFC4220"/>
    <w:lvl w:ilvl="0" w:tplc="A5589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F276E"/>
    <w:multiLevelType w:val="hybridMultilevel"/>
    <w:tmpl w:val="F1C22ACA"/>
    <w:lvl w:ilvl="0" w:tplc="3EA4A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B2B23"/>
    <w:multiLevelType w:val="hybridMultilevel"/>
    <w:tmpl w:val="0E94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67B3E"/>
    <w:multiLevelType w:val="hybridMultilevel"/>
    <w:tmpl w:val="1C32FEBE"/>
    <w:lvl w:ilvl="0" w:tplc="61406F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14488"/>
    <w:multiLevelType w:val="hybridMultilevel"/>
    <w:tmpl w:val="7816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F1DE9"/>
    <w:multiLevelType w:val="hybridMultilevel"/>
    <w:tmpl w:val="07FE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95FBF"/>
    <w:multiLevelType w:val="hybridMultilevel"/>
    <w:tmpl w:val="8B80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8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23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  <w:num w:numId="15">
    <w:abstractNumId w:val="17"/>
  </w:num>
  <w:num w:numId="16">
    <w:abstractNumId w:val="10"/>
  </w:num>
  <w:num w:numId="17">
    <w:abstractNumId w:val="0"/>
  </w:num>
  <w:num w:numId="18">
    <w:abstractNumId w:val="20"/>
  </w:num>
  <w:num w:numId="19">
    <w:abstractNumId w:val="11"/>
  </w:num>
  <w:num w:numId="20">
    <w:abstractNumId w:val="2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2163"/>
    <w:rsid w:val="000151FB"/>
    <w:rsid w:val="000159C1"/>
    <w:rsid w:val="000209BD"/>
    <w:rsid w:val="00020E16"/>
    <w:rsid w:val="00024327"/>
    <w:rsid w:val="00025BE3"/>
    <w:rsid w:val="000274FC"/>
    <w:rsid w:val="00027CEA"/>
    <w:rsid w:val="000334CA"/>
    <w:rsid w:val="000340A4"/>
    <w:rsid w:val="00034D2A"/>
    <w:rsid w:val="0003517F"/>
    <w:rsid w:val="00040AAF"/>
    <w:rsid w:val="000431F9"/>
    <w:rsid w:val="00044328"/>
    <w:rsid w:val="0004535E"/>
    <w:rsid w:val="00045B2D"/>
    <w:rsid w:val="000469D7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61F34"/>
    <w:rsid w:val="000671EB"/>
    <w:rsid w:val="0007004B"/>
    <w:rsid w:val="0007063C"/>
    <w:rsid w:val="00071D06"/>
    <w:rsid w:val="00073B09"/>
    <w:rsid w:val="000766B8"/>
    <w:rsid w:val="0007710C"/>
    <w:rsid w:val="000810C7"/>
    <w:rsid w:val="00082A3D"/>
    <w:rsid w:val="00083FED"/>
    <w:rsid w:val="00084060"/>
    <w:rsid w:val="00084B7D"/>
    <w:rsid w:val="0008661B"/>
    <w:rsid w:val="00090202"/>
    <w:rsid w:val="0009443F"/>
    <w:rsid w:val="000A07C3"/>
    <w:rsid w:val="000A08E1"/>
    <w:rsid w:val="000A2942"/>
    <w:rsid w:val="000A2977"/>
    <w:rsid w:val="000A3725"/>
    <w:rsid w:val="000A584A"/>
    <w:rsid w:val="000A5E72"/>
    <w:rsid w:val="000B20DF"/>
    <w:rsid w:val="000B20F7"/>
    <w:rsid w:val="000B4873"/>
    <w:rsid w:val="000B6717"/>
    <w:rsid w:val="000B6D46"/>
    <w:rsid w:val="000B721D"/>
    <w:rsid w:val="000C0216"/>
    <w:rsid w:val="000C0689"/>
    <w:rsid w:val="000C2247"/>
    <w:rsid w:val="000C2333"/>
    <w:rsid w:val="000C39DA"/>
    <w:rsid w:val="000D300C"/>
    <w:rsid w:val="000D4F42"/>
    <w:rsid w:val="000D5B48"/>
    <w:rsid w:val="000D708A"/>
    <w:rsid w:val="000D7FB5"/>
    <w:rsid w:val="000E013D"/>
    <w:rsid w:val="000E42EE"/>
    <w:rsid w:val="000E71B4"/>
    <w:rsid w:val="000F5C4A"/>
    <w:rsid w:val="000F6372"/>
    <w:rsid w:val="000F6720"/>
    <w:rsid w:val="000F70BD"/>
    <w:rsid w:val="000F7BC3"/>
    <w:rsid w:val="001000FB"/>
    <w:rsid w:val="00106762"/>
    <w:rsid w:val="00106AA4"/>
    <w:rsid w:val="00111253"/>
    <w:rsid w:val="00112E1C"/>
    <w:rsid w:val="001134C4"/>
    <w:rsid w:val="00113FC3"/>
    <w:rsid w:val="00114B86"/>
    <w:rsid w:val="0011541F"/>
    <w:rsid w:val="001158C7"/>
    <w:rsid w:val="0012011D"/>
    <w:rsid w:val="00122754"/>
    <w:rsid w:val="0013237B"/>
    <w:rsid w:val="0013350B"/>
    <w:rsid w:val="00133B66"/>
    <w:rsid w:val="00134BE4"/>
    <w:rsid w:val="00140ED7"/>
    <w:rsid w:val="001427D4"/>
    <w:rsid w:val="00143EFD"/>
    <w:rsid w:val="00146343"/>
    <w:rsid w:val="00150553"/>
    <w:rsid w:val="00151AC8"/>
    <w:rsid w:val="00152859"/>
    <w:rsid w:val="00153A7E"/>
    <w:rsid w:val="00153B7E"/>
    <w:rsid w:val="00157F3C"/>
    <w:rsid w:val="00160CCF"/>
    <w:rsid w:val="00160F21"/>
    <w:rsid w:val="00163463"/>
    <w:rsid w:val="00170587"/>
    <w:rsid w:val="00176B71"/>
    <w:rsid w:val="0018056A"/>
    <w:rsid w:val="001832AF"/>
    <w:rsid w:val="001858B1"/>
    <w:rsid w:val="00186340"/>
    <w:rsid w:val="001868C5"/>
    <w:rsid w:val="00187455"/>
    <w:rsid w:val="00191789"/>
    <w:rsid w:val="00194154"/>
    <w:rsid w:val="00195D0E"/>
    <w:rsid w:val="00196FBA"/>
    <w:rsid w:val="001A12F3"/>
    <w:rsid w:val="001A28B1"/>
    <w:rsid w:val="001A3D78"/>
    <w:rsid w:val="001A7A2D"/>
    <w:rsid w:val="001B0FF6"/>
    <w:rsid w:val="001B1A2F"/>
    <w:rsid w:val="001B2E81"/>
    <w:rsid w:val="001B35B1"/>
    <w:rsid w:val="001B5315"/>
    <w:rsid w:val="001C4888"/>
    <w:rsid w:val="001C593A"/>
    <w:rsid w:val="001C5A4A"/>
    <w:rsid w:val="001C77D4"/>
    <w:rsid w:val="001D01D4"/>
    <w:rsid w:val="001D099B"/>
    <w:rsid w:val="001D11C2"/>
    <w:rsid w:val="001D32A0"/>
    <w:rsid w:val="001E5C5E"/>
    <w:rsid w:val="001E69B8"/>
    <w:rsid w:val="001E6F2B"/>
    <w:rsid w:val="001E79CC"/>
    <w:rsid w:val="001F111E"/>
    <w:rsid w:val="001F24F9"/>
    <w:rsid w:val="001F4506"/>
    <w:rsid w:val="0020236B"/>
    <w:rsid w:val="002047D5"/>
    <w:rsid w:val="002060A3"/>
    <w:rsid w:val="00206D7D"/>
    <w:rsid w:val="002074DD"/>
    <w:rsid w:val="00210824"/>
    <w:rsid w:val="00211FC3"/>
    <w:rsid w:val="00212268"/>
    <w:rsid w:val="00214C58"/>
    <w:rsid w:val="00220636"/>
    <w:rsid w:val="00221B59"/>
    <w:rsid w:val="002222CC"/>
    <w:rsid w:val="002231B9"/>
    <w:rsid w:val="002246EE"/>
    <w:rsid w:val="00224CEA"/>
    <w:rsid w:val="00227C4D"/>
    <w:rsid w:val="00227D54"/>
    <w:rsid w:val="00231BE6"/>
    <w:rsid w:val="002328F2"/>
    <w:rsid w:val="0023365D"/>
    <w:rsid w:val="00235988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75FA"/>
    <w:rsid w:val="002618A0"/>
    <w:rsid w:val="002627C0"/>
    <w:rsid w:val="00266636"/>
    <w:rsid w:val="00270E70"/>
    <w:rsid w:val="002717A2"/>
    <w:rsid w:val="00273BA2"/>
    <w:rsid w:val="002766E3"/>
    <w:rsid w:val="00276B1E"/>
    <w:rsid w:val="00282265"/>
    <w:rsid w:val="00283F2C"/>
    <w:rsid w:val="002908A4"/>
    <w:rsid w:val="002941F1"/>
    <w:rsid w:val="0029596D"/>
    <w:rsid w:val="00297EBE"/>
    <w:rsid w:val="002A15F9"/>
    <w:rsid w:val="002A247C"/>
    <w:rsid w:val="002A3125"/>
    <w:rsid w:val="002A33F7"/>
    <w:rsid w:val="002A53F5"/>
    <w:rsid w:val="002B1A38"/>
    <w:rsid w:val="002B211D"/>
    <w:rsid w:val="002B334F"/>
    <w:rsid w:val="002B35E0"/>
    <w:rsid w:val="002B6EB7"/>
    <w:rsid w:val="002B7794"/>
    <w:rsid w:val="002C0641"/>
    <w:rsid w:val="002C2697"/>
    <w:rsid w:val="002C4127"/>
    <w:rsid w:val="002C6554"/>
    <w:rsid w:val="002E1245"/>
    <w:rsid w:val="002E437F"/>
    <w:rsid w:val="002E4ED8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104CC"/>
    <w:rsid w:val="00310AA9"/>
    <w:rsid w:val="00312847"/>
    <w:rsid w:val="0031717F"/>
    <w:rsid w:val="003171F8"/>
    <w:rsid w:val="00317CE6"/>
    <w:rsid w:val="0032077F"/>
    <w:rsid w:val="00322744"/>
    <w:rsid w:val="00336B76"/>
    <w:rsid w:val="003428D0"/>
    <w:rsid w:val="00343D62"/>
    <w:rsid w:val="00345B45"/>
    <w:rsid w:val="00345D89"/>
    <w:rsid w:val="003460F5"/>
    <w:rsid w:val="00346AEF"/>
    <w:rsid w:val="00347296"/>
    <w:rsid w:val="00350265"/>
    <w:rsid w:val="00350705"/>
    <w:rsid w:val="003517D5"/>
    <w:rsid w:val="0035294A"/>
    <w:rsid w:val="003533F0"/>
    <w:rsid w:val="003569BF"/>
    <w:rsid w:val="003571C6"/>
    <w:rsid w:val="003577CB"/>
    <w:rsid w:val="00362B2A"/>
    <w:rsid w:val="0036410E"/>
    <w:rsid w:val="003646F5"/>
    <w:rsid w:val="003718D2"/>
    <w:rsid w:val="00371991"/>
    <w:rsid w:val="003765FE"/>
    <w:rsid w:val="00377CF0"/>
    <w:rsid w:val="003808B7"/>
    <w:rsid w:val="0038218D"/>
    <w:rsid w:val="00382D63"/>
    <w:rsid w:val="0038435C"/>
    <w:rsid w:val="00386504"/>
    <w:rsid w:val="0038716B"/>
    <w:rsid w:val="003872E2"/>
    <w:rsid w:val="00393D3E"/>
    <w:rsid w:val="003B1E87"/>
    <w:rsid w:val="003B3E83"/>
    <w:rsid w:val="003B3F04"/>
    <w:rsid w:val="003B412C"/>
    <w:rsid w:val="003B71FA"/>
    <w:rsid w:val="003C0C46"/>
    <w:rsid w:val="003C10B0"/>
    <w:rsid w:val="003C1AEE"/>
    <w:rsid w:val="003C2DFE"/>
    <w:rsid w:val="003C4EE5"/>
    <w:rsid w:val="003C6E10"/>
    <w:rsid w:val="003D1688"/>
    <w:rsid w:val="003D38BB"/>
    <w:rsid w:val="003D6AFC"/>
    <w:rsid w:val="003E16C0"/>
    <w:rsid w:val="003E20BF"/>
    <w:rsid w:val="003E63ED"/>
    <w:rsid w:val="003F06BC"/>
    <w:rsid w:val="003F2B31"/>
    <w:rsid w:val="003F3360"/>
    <w:rsid w:val="003F371C"/>
    <w:rsid w:val="003F6545"/>
    <w:rsid w:val="003F6AD1"/>
    <w:rsid w:val="00401EC8"/>
    <w:rsid w:val="00402A28"/>
    <w:rsid w:val="004040FF"/>
    <w:rsid w:val="00405DDC"/>
    <w:rsid w:val="00412C34"/>
    <w:rsid w:val="00413EC8"/>
    <w:rsid w:val="004152A0"/>
    <w:rsid w:val="00415364"/>
    <w:rsid w:val="0041571E"/>
    <w:rsid w:val="00415CC1"/>
    <w:rsid w:val="00421E4B"/>
    <w:rsid w:val="00425AA4"/>
    <w:rsid w:val="00426610"/>
    <w:rsid w:val="004305E1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60AC0"/>
    <w:rsid w:val="00466156"/>
    <w:rsid w:val="004666F4"/>
    <w:rsid w:val="0046780D"/>
    <w:rsid w:val="004707B3"/>
    <w:rsid w:val="00471E00"/>
    <w:rsid w:val="00472646"/>
    <w:rsid w:val="00477C3B"/>
    <w:rsid w:val="00483CC1"/>
    <w:rsid w:val="00483D15"/>
    <w:rsid w:val="00484494"/>
    <w:rsid w:val="00484D7E"/>
    <w:rsid w:val="0048527F"/>
    <w:rsid w:val="0048546A"/>
    <w:rsid w:val="00486365"/>
    <w:rsid w:val="00491469"/>
    <w:rsid w:val="0049175F"/>
    <w:rsid w:val="00491A44"/>
    <w:rsid w:val="004930C6"/>
    <w:rsid w:val="00493243"/>
    <w:rsid w:val="00493481"/>
    <w:rsid w:val="0049432F"/>
    <w:rsid w:val="00494632"/>
    <w:rsid w:val="00496746"/>
    <w:rsid w:val="004A0911"/>
    <w:rsid w:val="004A1441"/>
    <w:rsid w:val="004A4512"/>
    <w:rsid w:val="004B32AB"/>
    <w:rsid w:val="004B4276"/>
    <w:rsid w:val="004C0980"/>
    <w:rsid w:val="004C157C"/>
    <w:rsid w:val="004C2C3A"/>
    <w:rsid w:val="004C2E5F"/>
    <w:rsid w:val="004C3430"/>
    <w:rsid w:val="004C44A8"/>
    <w:rsid w:val="004C717F"/>
    <w:rsid w:val="004D1EDA"/>
    <w:rsid w:val="004D5683"/>
    <w:rsid w:val="004E1512"/>
    <w:rsid w:val="004E15F2"/>
    <w:rsid w:val="004E18DE"/>
    <w:rsid w:val="004E22A9"/>
    <w:rsid w:val="004F1569"/>
    <w:rsid w:val="004F1659"/>
    <w:rsid w:val="004F2784"/>
    <w:rsid w:val="004F2DD3"/>
    <w:rsid w:val="004F38D9"/>
    <w:rsid w:val="004F4F94"/>
    <w:rsid w:val="0050168A"/>
    <w:rsid w:val="00501DF0"/>
    <w:rsid w:val="00501F5D"/>
    <w:rsid w:val="00503B81"/>
    <w:rsid w:val="00505B29"/>
    <w:rsid w:val="00506895"/>
    <w:rsid w:val="00512529"/>
    <w:rsid w:val="00514791"/>
    <w:rsid w:val="00514A8F"/>
    <w:rsid w:val="00515B4D"/>
    <w:rsid w:val="00517582"/>
    <w:rsid w:val="005256C9"/>
    <w:rsid w:val="00527377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44C3"/>
    <w:rsid w:val="005768E2"/>
    <w:rsid w:val="00576B05"/>
    <w:rsid w:val="00577D8C"/>
    <w:rsid w:val="00586E4B"/>
    <w:rsid w:val="005903A9"/>
    <w:rsid w:val="00591A83"/>
    <w:rsid w:val="00596CB1"/>
    <w:rsid w:val="0059758D"/>
    <w:rsid w:val="00597A39"/>
    <w:rsid w:val="00597C35"/>
    <w:rsid w:val="005A13DF"/>
    <w:rsid w:val="005A14C0"/>
    <w:rsid w:val="005B5112"/>
    <w:rsid w:val="005B5C1B"/>
    <w:rsid w:val="005C2732"/>
    <w:rsid w:val="005C3C37"/>
    <w:rsid w:val="005C4BF8"/>
    <w:rsid w:val="005C6E31"/>
    <w:rsid w:val="005D07E6"/>
    <w:rsid w:val="005D16E4"/>
    <w:rsid w:val="005D1B95"/>
    <w:rsid w:val="005D48CC"/>
    <w:rsid w:val="005D54E7"/>
    <w:rsid w:val="005D635B"/>
    <w:rsid w:val="005E2B9F"/>
    <w:rsid w:val="005E2E56"/>
    <w:rsid w:val="005E50E0"/>
    <w:rsid w:val="005E6FF6"/>
    <w:rsid w:val="005F26A2"/>
    <w:rsid w:val="005F4D54"/>
    <w:rsid w:val="005F7146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23B14"/>
    <w:rsid w:val="00625977"/>
    <w:rsid w:val="00626340"/>
    <w:rsid w:val="0063116F"/>
    <w:rsid w:val="00634302"/>
    <w:rsid w:val="00635C25"/>
    <w:rsid w:val="006405B1"/>
    <w:rsid w:val="00642CCE"/>
    <w:rsid w:val="0064327F"/>
    <w:rsid w:val="0064639E"/>
    <w:rsid w:val="00647813"/>
    <w:rsid w:val="0065063B"/>
    <w:rsid w:val="00650BD4"/>
    <w:rsid w:val="006538E8"/>
    <w:rsid w:val="006547BC"/>
    <w:rsid w:val="0066343B"/>
    <w:rsid w:val="00663E93"/>
    <w:rsid w:val="00664D14"/>
    <w:rsid w:val="006671EB"/>
    <w:rsid w:val="00675AE7"/>
    <w:rsid w:val="00681937"/>
    <w:rsid w:val="00681F89"/>
    <w:rsid w:val="00682087"/>
    <w:rsid w:val="00682AA6"/>
    <w:rsid w:val="00683C35"/>
    <w:rsid w:val="00685D30"/>
    <w:rsid w:val="006863BB"/>
    <w:rsid w:val="006871E1"/>
    <w:rsid w:val="00687295"/>
    <w:rsid w:val="00687748"/>
    <w:rsid w:val="00687A6D"/>
    <w:rsid w:val="00691F8B"/>
    <w:rsid w:val="00692D25"/>
    <w:rsid w:val="0069340E"/>
    <w:rsid w:val="006939DC"/>
    <w:rsid w:val="00696278"/>
    <w:rsid w:val="00696779"/>
    <w:rsid w:val="006A1256"/>
    <w:rsid w:val="006A210D"/>
    <w:rsid w:val="006A5938"/>
    <w:rsid w:val="006A7B77"/>
    <w:rsid w:val="006B090B"/>
    <w:rsid w:val="006B0FB1"/>
    <w:rsid w:val="006B31EB"/>
    <w:rsid w:val="006C0850"/>
    <w:rsid w:val="006C1FCD"/>
    <w:rsid w:val="006C49E5"/>
    <w:rsid w:val="006C5A01"/>
    <w:rsid w:val="006C78B5"/>
    <w:rsid w:val="006D0514"/>
    <w:rsid w:val="006D3647"/>
    <w:rsid w:val="006E1949"/>
    <w:rsid w:val="006E439D"/>
    <w:rsid w:val="006F0C5E"/>
    <w:rsid w:val="006F6242"/>
    <w:rsid w:val="00701BAA"/>
    <w:rsid w:val="00704AA2"/>
    <w:rsid w:val="007052A1"/>
    <w:rsid w:val="007054D3"/>
    <w:rsid w:val="007103AC"/>
    <w:rsid w:val="00714122"/>
    <w:rsid w:val="007147C7"/>
    <w:rsid w:val="007174A6"/>
    <w:rsid w:val="00720976"/>
    <w:rsid w:val="00725F6A"/>
    <w:rsid w:val="00726C9B"/>
    <w:rsid w:val="007278FC"/>
    <w:rsid w:val="00730F7C"/>
    <w:rsid w:val="00731922"/>
    <w:rsid w:val="00731A00"/>
    <w:rsid w:val="00734DBF"/>
    <w:rsid w:val="00735076"/>
    <w:rsid w:val="00737390"/>
    <w:rsid w:val="00742564"/>
    <w:rsid w:val="007434E3"/>
    <w:rsid w:val="00745494"/>
    <w:rsid w:val="0075002F"/>
    <w:rsid w:val="00751D2C"/>
    <w:rsid w:val="00752AD7"/>
    <w:rsid w:val="00753D89"/>
    <w:rsid w:val="00753DEA"/>
    <w:rsid w:val="00753EB5"/>
    <w:rsid w:val="007609BE"/>
    <w:rsid w:val="007614A8"/>
    <w:rsid w:val="00761933"/>
    <w:rsid w:val="00767406"/>
    <w:rsid w:val="007674A2"/>
    <w:rsid w:val="00767DBC"/>
    <w:rsid w:val="007728D2"/>
    <w:rsid w:val="00772E23"/>
    <w:rsid w:val="0077656A"/>
    <w:rsid w:val="007802F8"/>
    <w:rsid w:val="00781BA2"/>
    <w:rsid w:val="00781BF5"/>
    <w:rsid w:val="00787A9E"/>
    <w:rsid w:val="00790803"/>
    <w:rsid w:val="00790E6E"/>
    <w:rsid w:val="00794E36"/>
    <w:rsid w:val="0079668D"/>
    <w:rsid w:val="007975BD"/>
    <w:rsid w:val="007978BD"/>
    <w:rsid w:val="007A2043"/>
    <w:rsid w:val="007A23AD"/>
    <w:rsid w:val="007A34D3"/>
    <w:rsid w:val="007B0921"/>
    <w:rsid w:val="007B14D1"/>
    <w:rsid w:val="007B24D4"/>
    <w:rsid w:val="007B41A2"/>
    <w:rsid w:val="007B45A2"/>
    <w:rsid w:val="007B4EEC"/>
    <w:rsid w:val="007B54E9"/>
    <w:rsid w:val="007B7564"/>
    <w:rsid w:val="007C3847"/>
    <w:rsid w:val="007C421C"/>
    <w:rsid w:val="007D013E"/>
    <w:rsid w:val="007D14E0"/>
    <w:rsid w:val="007D15D1"/>
    <w:rsid w:val="007D18F4"/>
    <w:rsid w:val="007D61AF"/>
    <w:rsid w:val="007D63E1"/>
    <w:rsid w:val="007D6CBC"/>
    <w:rsid w:val="007E1098"/>
    <w:rsid w:val="007E1168"/>
    <w:rsid w:val="007E4DF3"/>
    <w:rsid w:val="007E542D"/>
    <w:rsid w:val="007F0B65"/>
    <w:rsid w:val="007F1594"/>
    <w:rsid w:val="007F168A"/>
    <w:rsid w:val="007F2243"/>
    <w:rsid w:val="007F234F"/>
    <w:rsid w:val="007F7A5C"/>
    <w:rsid w:val="00801565"/>
    <w:rsid w:val="00802B42"/>
    <w:rsid w:val="008059C0"/>
    <w:rsid w:val="0080726C"/>
    <w:rsid w:val="00807A34"/>
    <w:rsid w:val="0081448C"/>
    <w:rsid w:val="00816D08"/>
    <w:rsid w:val="008172EE"/>
    <w:rsid w:val="00821A70"/>
    <w:rsid w:val="00821E87"/>
    <w:rsid w:val="0082345B"/>
    <w:rsid w:val="00825425"/>
    <w:rsid w:val="00825897"/>
    <w:rsid w:val="00826431"/>
    <w:rsid w:val="00826807"/>
    <w:rsid w:val="00826B6F"/>
    <w:rsid w:val="00832244"/>
    <w:rsid w:val="008341E2"/>
    <w:rsid w:val="00834BDC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BE"/>
    <w:rsid w:val="008572F3"/>
    <w:rsid w:val="00860E15"/>
    <w:rsid w:val="008623AD"/>
    <w:rsid w:val="00862C38"/>
    <w:rsid w:val="008672E0"/>
    <w:rsid w:val="00872D14"/>
    <w:rsid w:val="00874CB6"/>
    <w:rsid w:val="00876389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A32AF"/>
    <w:rsid w:val="008A33DB"/>
    <w:rsid w:val="008A6618"/>
    <w:rsid w:val="008B176E"/>
    <w:rsid w:val="008B1879"/>
    <w:rsid w:val="008B1D02"/>
    <w:rsid w:val="008B2CCB"/>
    <w:rsid w:val="008B3FAF"/>
    <w:rsid w:val="008B61E4"/>
    <w:rsid w:val="008C272B"/>
    <w:rsid w:val="008C31E1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9006D6"/>
    <w:rsid w:val="0090406B"/>
    <w:rsid w:val="00905692"/>
    <w:rsid w:val="00907B34"/>
    <w:rsid w:val="0091016C"/>
    <w:rsid w:val="00912A91"/>
    <w:rsid w:val="00914519"/>
    <w:rsid w:val="00920B65"/>
    <w:rsid w:val="00921A4F"/>
    <w:rsid w:val="009223F4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FC1"/>
    <w:rsid w:val="009540CB"/>
    <w:rsid w:val="0095565B"/>
    <w:rsid w:val="00957414"/>
    <w:rsid w:val="009613EF"/>
    <w:rsid w:val="00961A4B"/>
    <w:rsid w:val="009631E8"/>
    <w:rsid w:val="00963335"/>
    <w:rsid w:val="00963F91"/>
    <w:rsid w:val="0096406C"/>
    <w:rsid w:val="009653F5"/>
    <w:rsid w:val="00965446"/>
    <w:rsid w:val="009679EB"/>
    <w:rsid w:val="009711E2"/>
    <w:rsid w:val="009733FD"/>
    <w:rsid w:val="00973AFE"/>
    <w:rsid w:val="00973B40"/>
    <w:rsid w:val="00973FC3"/>
    <w:rsid w:val="00975574"/>
    <w:rsid w:val="00975DD1"/>
    <w:rsid w:val="0097715F"/>
    <w:rsid w:val="00981934"/>
    <w:rsid w:val="009868D0"/>
    <w:rsid w:val="00990ED2"/>
    <w:rsid w:val="0099336D"/>
    <w:rsid w:val="009934C2"/>
    <w:rsid w:val="00993A51"/>
    <w:rsid w:val="00994810"/>
    <w:rsid w:val="00994E8C"/>
    <w:rsid w:val="00994F43"/>
    <w:rsid w:val="009971A4"/>
    <w:rsid w:val="009A0545"/>
    <w:rsid w:val="009A2829"/>
    <w:rsid w:val="009B215D"/>
    <w:rsid w:val="009B29F1"/>
    <w:rsid w:val="009B4E49"/>
    <w:rsid w:val="009B759C"/>
    <w:rsid w:val="009C0A09"/>
    <w:rsid w:val="009C1FC2"/>
    <w:rsid w:val="009C62D6"/>
    <w:rsid w:val="009C7D1C"/>
    <w:rsid w:val="009D028B"/>
    <w:rsid w:val="009D2B06"/>
    <w:rsid w:val="009D32FB"/>
    <w:rsid w:val="009D453A"/>
    <w:rsid w:val="009F10CD"/>
    <w:rsid w:val="009F1273"/>
    <w:rsid w:val="009F5493"/>
    <w:rsid w:val="009F6526"/>
    <w:rsid w:val="00A002E4"/>
    <w:rsid w:val="00A003D5"/>
    <w:rsid w:val="00A01E82"/>
    <w:rsid w:val="00A04813"/>
    <w:rsid w:val="00A050AA"/>
    <w:rsid w:val="00A0576D"/>
    <w:rsid w:val="00A05E0B"/>
    <w:rsid w:val="00A10D37"/>
    <w:rsid w:val="00A112BE"/>
    <w:rsid w:val="00A12B1D"/>
    <w:rsid w:val="00A16D0F"/>
    <w:rsid w:val="00A170A8"/>
    <w:rsid w:val="00A172BC"/>
    <w:rsid w:val="00A2038E"/>
    <w:rsid w:val="00A2187F"/>
    <w:rsid w:val="00A21EDF"/>
    <w:rsid w:val="00A21F5F"/>
    <w:rsid w:val="00A24EB7"/>
    <w:rsid w:val="00A2636E"/>
    <w:rsid w:val="00A33F79"/>
    <w:rsid w:val="00A34832"/>
    <w:rsid w:val="00A34865"/>
    <w:rsid w:val="00A366DD"/>
    <w:rsid w:val="00A37398"/>
    <w:rsid w:val="00A46EDA"/>
    <w:rsid w:val="00A518FA"/>
    <w:rsid w:val="00A536BE"/>
    <w:rsid w:val="00A54CD7"/>
    <w:rsid w:val="00A55248"/>
    <w:rsid w:val="00A6056A"/>
    <w:rsid w:val="00A61108"/>
    <w:rsid w:val="00A62771"/>
    <w:rsid w:val="00A62C4E"/>
    <w:rsid w:val="00A70064"/>
    <w:rsid w:val="00A76DCB"/>
    <w:rsid w:val="00A81349"/>
    <w:rsid w:val="00A82432"/>
    <w:rsid w:val="00A84B84"/>
    <w:rsid w:val="00A853F4"/>
    <w:rsid w:val="00A87261"/>
    <w:rsid w:val="00A872BC"/>
    <w:rsid w:val="00A90AB8"/>
    <w:rsid w:val="00A9242E"/>
    <w:rsid w:val="00A93380"/>
    <w:rsid w:val="00A95BF4"/>
    <w:rsid w:val="00A964F5"/>
    <w:rsid w:val="00A9691E"/>
    <w:rsid w:val="00AA39A7"/>
    <w:rsid w:val="00AA754B"/>
    <w:rsid w:val="00AB5975"/>
    <w:rsid w:val="00AB59D3"/>
    <w:rsid w:val="00AB5D38"/>
    <w:rsid w:val="00AB7931"/>
    <w:rsid w:val="00AB7AE6"/>
    <w:rsid w:val="00AC192D"/>
    <w:rsid w:val="00AC6D59"/>
    <w:rsid w:val="00AC7522"/>
    <w:rsid w:val="00AD0AD0"/>
    <w:rsid w:val="00AD2A8C"/>
    <w:rsid w:val="00AD3A59"/>
    <w:rsid w:val="00AE195B"/>
    <w:rsid w:val="00AE533B"/>
    <w:rsid w:val="00AE71A6"/>
    <w:rsid w:val="00AF118C"/>
    <w:rsid w:val="00AF581F"/>
    <w:rsid w:val="00B001C6"/>
    <w:rsid w:val="00B006BE"/>
    <w:rsid w:val="00B02CC0"/>
    <w:rsid w:val="00B02D7F"/>
    <w:rsid w:val="00B02DF9"/>
    <w:rsid w:val="00B03610"/>
    <w:rsid w:val="00B10F29"/>
    <w:rsid w:val="00B14A68"/>
    <w:rsid w:val="00B204C8"/>
    <w:rsid w:val="00B2139F"/>
    <w:rsid w:val="00B24F6D"/>
    <w:rsid w:val="00B27879"/>
    <w:rsid w:val="00B3185B"/>
    <w:rsid w:val="00B32FDA"/>
    <w:rsid w:val="00B4158E"/>
    <w:rsid w:val="00B45DBA"/>
    <w:rsid w:val="00B53AD3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802B8"/>
    <w:rsid w:val="00B80B5D"/>
    <w:rsid w:val="00B81D79"/>
    <w:rsid w:val="00B81DF1"/>
    <w:rsid w:val="00B839F1"/>
    <w:rsid w:val="00B84CC0"/>
    <w:rsid w:val="00B9253B"/>
    <w:rsid w:val="00B927F4"/>
    <w:rsid w:val="00B9379A"/>
    <w:rsid w:val="00B93A7F"/>
    <w:rsid w:val="00B948A1"/>
    <w:rsid w:val="00BA3280"/>
    <w:rsid w:val="00BA36B0"/>
    <w:rsid w:val="00BB05B4"/>
    <w:rsid w:val="00BB2486"/>
    <w:rsid w:val="00BB347F"/>
    <w:rsid w:val="00BB45A7"/>
    <w:rsid w:val="00BB5E8C"/>
    <w:rsid w:val="00BC2CB4"/>
    <w:rsid w:val="00BC2F4D"/>
    <w:rsid w:val="00BC3F4E"/>
    <w:rsid w:val="00BC4820"/>
    <w:rsid w:val="00BC5107"/>
    <w:rsid w:val="00BD0883"/>
    <w:rsid w:val="00BD21CD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4DBA"/>
    <w:rsid w:val="00C079BC"/>
    <w:rsid w:val="00C10C0D"/>
    <w:rsid w:val="00C11FB5"/>
    <w:rsid w:val="00C12583"/>
    <w:rsid w:val="00C14B0A"/>
    <w:rsid w:val="00C15EAC"/>
    <w:rsid w:val="00C165AB"/>
    <w:rsid w:val="00C16AF4"/>
    <w:rsid w:val="00C17D61"/>
    <w:rsid w:val="00C20751"/>
    <w:rsid w:val="00C21145"/>
    <w:rsid w:val="00C21BDC"/>
    <w:rsid w:val="00C23749"/>
    <w:rsid w:val="00C239E3"/>
    <w:rsid w:val="00C247FB"/>
    <w:rsid w:val="00C26463"/>
    <w:rsid w:val="00C345DD"/>
    <w:rsid w:val="00C35EC8"/>
    <w:rsid w:val="00C36874"/>
    <w:rsid w:val="00C378D7"/>
    <w:rsid w:val="00C37984"/>
    <w:rsid w:val="00C41B95"/>
    <w:rsid w:val="00C44F6E"/>
    <w:rsid w:val="00C475DE"/>
    <w:rsid w:val="00C4790B"/>
    <w:rsid w:val="00C50004"/>
    <w:rsid w:val="00C51337"/>
    <w:rsid w:val="00C52A0E"/>
    <w:rsid w:val="00C53682"/>
    <w:rsid w:val="00C607C8"/>
    <w:rsid w:val="00C61D3F"/>
    <w:rsid w:val="00C647D5"/>
    <w:rsid w:val="00C70BA1"/>
    <w:rsid w:val="00C724F7"/>
    <w:rsid w:val="00C74EF6"/>
    <w:rsid w:val="00C77B78"/>
    <w:rsid w:val="00C8128D"/>
    <w:rsid w:val="00C835E5"/>
    <w:rsid w:val="00C84A53"/>
    <w:rsid w:val="00C85529"/>
    <w:rsid w:val="00C8558B"/>
    <w:rsid w:val="00C9412C"/>
    <w:rsid w:val="00C944CA"/>
    <w:rsid w:val="00C94DA3"/>
    <w:rsid w:val="00C96C47"/>
    <w:rsid w:val="00CA4028"/>
    <w:rsid w:val="00CA50E4"/>
    <w:rsid w:val="00CA7AE5"/>
    <w:rsid w:val="00CB25FA"/>
    <w:rsid w:val="00CB339B"/>
    <w:rsid w:val="00CB615B"/>
    <w:rsid w:val="00CB61C6"/>
    <w:rsid w:val="00CB702B"/>
    <w:rsid w:val="00CC083A"/>
    <w:rsid w:val="00CC4993"/>
    <w:rsid w:val="00CC4E65"/>
    <w:rsid w:val="00CC6FB4"/>
    <w:rsid w:val="00CC750C"/>
    <w:rsid w:val="00CD07C5"/>
    <w:rsid w:val="00CD112A"/>
    <w:rsid w:val="00CD4C0A"/>
    <w:rsid w:val="00CE01CE"/>
    <w:rsid w:val="00CE0861"/>
    <w:rsid w:val="00CE1780"/>
    <w:rsid w:val="00CE43B5"/>
    <w:rsid w:val="00CE56FD"/>
    <w:rsid w:val="00CE6651"/>
    <w:rsid w:val="00CE686E"/>
    <w:rsid w:val="00CE7D65"/>
    <w:rsid w:val="00CF0FC7"/>
    <w:rsid w:val="00CF32B7"/>
    <w:rsid w:val="00CF5432"/>
    <w:rsid w:val="00CF6159"/>
    <w:rsid w:val="00D02051"/>
    <w:rsid w:val="00D03032"/>
    <w:rsid w:val="00D068A5"/>
    <w:rsid w:val="00D07771"/>
    <w:rsid w:val="00D117BA"/>
    <w:rsid w:val="00D11E25"/>
    <w:rsid w:val="00D14D44"/>
    <w:rsid w:val="00D15411"/>
    <w:rsid w:val="00D15604"/>
    <w:rsid w:val="00D1642E"/>
    <w:rsid w:val="00D168F4"/>
    <w:rsid w:val="00D206A0"/>
    <w:rsid w:val="00D230B6"/>
    <w:rsid w:val="00D234F0"/>
    <w:rsid w:val="00D31D49"/>
    <w:rsid w:val="00D31DD0"/>
    <w:rsid w:val="00D323C9"/>
    <w:rsid w:val="00D3402F"/>
    <w:rsid w:val="00D34944"/>
    <w:rsid w:val="00D34EF5"/>
    <w:rsid w:val="00D356B5"/>
    <w:rsid w:val="00D3738C"/>
    <w:rsid w:val="00D40065"/>
    <w:rsid w:val="00D45E54"/>
    <w:rsid w:val="00D52045"/>
    <w:rsid w:val="00D54827"/>
    <w:rsid w:val="00D54B1F"/>
    <w:rsid w:val="00D72DEA"/>
    <w:rsid w:val="00D7427C"/>
    <w:rsid w:val="00D74B82"/>
    <w:rsid w:val="00D758BD"/>
    <w:rsid w:val="00D80248"/>
    <w:rsid w:val="00D813DC"/>
    <w:rsid w:val="00D816F2"/>
    <w:rsid w:val="00D8262B"/>
    <w:rsid w:val="00D8391F"/>
    <w:rsid w:val="00D83DCB"/>
    <w:rsid w:val="00D84B6A"/>
    <w:rsid w:val="00D855EF"/>
    <w:rsid w:val="00D857A2"/>
    <w:rsid w:val="00D9315E"/>
    <w:rsid w:val="00D93486"/>
    <w:rsid w:val="00D945E9"/>
    <w:rsid w:val="00D97613"/>
    <w:rsid w:val="00D9798B"/>
    <w:rsid w:val="00DA0564"/>
    <w:rsid w:val="00DA0DCE"/>
    <w:rsid w:val="00DB1D04"/>
    <w:rsid w:val="00DB46B2"/>
    <w:rsid w:val="00DB5208"/>
    <w:rsid w:val="00DB613A"/>
    <w:rsid w:val="00DC0944"/>
    <w:rsid w:val="00DC38B1"/>
    <w:rsid w:val="00DC5E2A"/>
    <w:rsid w:val="00DC6179"/>
    <w:rsid w:val="00DD5293"/>
    <w:rsid w:val="00DD67AC"/>
    <w:rsid w:val="00DE00B0"/>
    <w:rsid w:val="00DE22A7"/>
    <w:rsid w:val="00DE3114"/>
    <w:rsid w:val="00DE4B71"/>
    <w:rsid w:val="00DE5EC7"/>
    <w:rsid w:val="00DF3E62"/>
    <w:rsid w:val="00DF47FC"/>
    <w:rsid w:val="00E009BF"/>
    <w:rsid w:val="00E011D8"/>
    <w:rsid w:val="00E03016"/>
    <w:rsid w:val="00E0449F"/>
    <w:rsid w:val="00E064D9"/>
    <w:rsid w:val="00E130FF"/>
    <w:rsid w:val="00E169BA"/>
    <w:rsid w:val="00E206D4"/>
    <w:rsid w:val="00E21AF2"/>
    <w:rsid w:val="00E22671"/>
    <w:rsid w:val="00E2552A"/>
    <w:rsid w:val="00E330BD"/>
    <w:rsid w:val="00E33422"/>
    <w:rsid w:val="00E34615"/>
    <w:rsid w:val="00E354E1"/>
    <w:rsid w:val="00E4271E"/>
    <w:rsid w:val="00E438F4"/>
    <w:rsid w:val="00E44053"/>
    <w:rsid w:val="00E441D4"/>
    <w:rsid w:val="00E45B56"/>
    <w:rsid w:val="00E4724A"/>
    <w:rsid w:val="00E47E85"/>
    <w:rsid w:val="00E50F87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43BC"/>
    <w:rsid w:val="00E957FB"/>
    <w:rsid w:val="00EA0276"/>
    <w:rsid w:val="00EA0F6A"/>
    <w:rsid w:val="00EA2D2F"/>
    <w:rsid w:val="00EA49F1"/>
    <w:rsid w:val="00EA5DC3"/>
    <w:rsid w:val="00EA610A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71F0"/>
    <w:rsid w:val="00EE503A"/>
    <w:rsid w:val="00EF0355"/>
    <w:rsid w:val="00EF6E38"/>
    <w:rsid w:val="00F009B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D7"/>
    <w:rsid w:val="00F17378"/>
    <w:rsid w:val="00F175B4"/>
    <w:rsid w:val="00F207A6"/>
    <w:rsid w:val="00F22CDA"/>
    <w:rsid w:val="00F23020"/>
    <w:rsid w:val="00F25A1A"/>
    <w:rsid w:val="00F26A89"/>
    <w:rsid w:val="00F31D36"/>
    <w:rsid w:val="00F321B0"/>
    <w:rsid w:val="00F372E1"/>
    <w:rsid w:val="00F421FC"/>
    <w:rsid w:val="00F51B19"/>
    <w:rsid w:val="00F51E5F"/>
    <w:rsid w:val="00F539D0"/>
    <w:rsid w:val="00F53C5A"/>
    <w:rsid w:val="00F564CA"/>
    <w:rsid w:val="00F678D3"/>
    <w:rsid w:val="00F735DD"/>
    <w:rsid w:val="00F764F1"/>
    <w:rsid w:val="00F7726D"/>
    <w:rsid w:val="00F773AE"/>
    <w:rsid w:val="00F802DB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708B"/>
    <w:rsid w:val="00FA08A7"/>
    <w:rsid w:val="00FA1B80"/>
    <w:rsid w:val="00FA2EE2"/>
    <w:rsid w:val="00FA2F70"/>
    <w:rsid w:val="00FA523E"/>
    <w:rsid w:val="00FB0757"/>
    <w:rsid w:val="00FB0CFD"/>
    <w:rsid w:val="00FB337B"/>
    <w:rsid w:val="00FB48A2"/>
    <w:rsid w:val="00FB5B5C"/>
    <w:rsid w:val="00FB73BC"/>
    <w:rsid w:val="00FC324A"/>
    <w:rsid w:val="00FC48A9"/>
    <w:rsid w:val="00FC5C11"/>
    <w:rsid w:val="00FD10CC"/>
    <w:rsid w:val="00FD2291"/>
    <w:rsid w:val="00FD4F00"/>
    <w:rsid w:val="00FE14A7"/>
    <w:rsid w:val="00FE17B7"/>
    <w:rsid w:val="00FE1CED"/>
    <w:rsid w:val="00FE317F"/>
    <w:rsid w:val="00FE3ADA"/>
    <w:rsid w:val="00FE7111"/>
    <w:rsid w:val="00FF1C9D"/>
    <w:rsid w:val="00FF2535"/>
    <w:rsid w:val="00FF450D"/>
    <w:rsid w:val="00FF4BB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A718-118E-4C85-9DA5-8A78269D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2021-06-18T08:41:00Z</cp:lastPrinted>
  <dcterms:created xsi:type="dcterms:W3CDTF">2021-02-17T11:23:00Z</dcterms:created>
  <dcterms:modified xsi:type="dcterms:W3CDTF">2021-06-18T08:44:00Z</dcterms:modified>
</cp:coreProperties>
</file>