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6A6761"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964148">
        <w:rPr>
          <w:rFonts w:ascii="Times New Roman" w:hAnsi="Times New Roman" w:cs="Times New Roman"/>
          <w:b/>
          <w:sz w:val="28"/>
          <w:szCs w:val="28"/>
          <w:lang w:val="uk-UA"/>
        </w:rPr>
        <w:t>1</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6C4B8D"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w:t>
      </w:r>
      <w:r w:rsidR="00110FF3" w:rsidRPr="007C7F42">
        <w:rPr>
          <w:rFonts w:ascii="Times New Roman" w:hAnsi="Times New Roman" w:cs="Times New Roman"/>
          <w:sz w:val="24"/>
          <w:szCs w:val="24"/>
          <w:lang w:val="uk-UA"/>
        </w:rPr>
        <w:t xml:space="preserve"> </w:t>
      </w:r>
      <w:r>
        <w:rPr>
          <w:rFonts w:ascii="Times New Roman" w:hAnsi="Times New Roman" w:cs="Times New Roman"/>
          <w:sz w:val="24"/>
          <w:szCs w:val="24"/>
          <w:lang w:val="uk-UA"/>
        </w:rPr>
        <w:t>січня</w:t>
      </w:r>
      <w:r w:rsidR="00110FF3" w:rsidRPr="007C7F42">
        <w:rPr>
          <w:rFonts w:ascii="Times New Roman" w:hAnsi="Times New Roman" w:cs="Times New Roman"/>
          <w:sz w:val="24"/>
          <w:szCs w:val="24"/>
          <w:lang w:val="uk-UA"/>
        </w:rPr>
        <w:t xml:space="preserve"> 202</w:t>
      </w:r>
      <w:r>
        <w:rPr>
          <w:rFonts w:ascii="Times New Roman" w:hAnsi="Times New Roman" w:cs="Times New Roman"/>
          <w:sz w:val="24"/>
          <w:szCs w:val="24"/>
          <w:lang w:val="uk-UA"/>
        </w:rPr>
        <w:t>3</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7C7F42" w:rsidRPr="003E54D0" w:rsidTr="002615A0">
        <w:trPr>
          <w:trHeight w:val="881"/>
        </w:trPr>
        <w:tc>
          <w:tcPr>
            <w:tcW w:w="3544" w:type="dxa"/>
          </w:tcPr>
          <w:p w:rsidR="007C7F42" w:rsidRPr="002615A0" w:rsidRDefault="002615A0" w:rsidP="007C7F42">
            <w:pPr>
              <w:widowControl w:val="0"/>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Чекман</w:t>
            </w:r>
            <w:proofErr w:type="spellEnd"/>
          </w:p>
          <w:p w:rsidR="007C7F42" w:rsidRPr="007C7F42" w:rsidRDefault="002615A0" w:rsidP="002615A0">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Валентина</w:t>
            </w:r>
            <w:r w:rsidR="007C7F42" w:rsidRPr="00022A35">
              <w:rPr>
                <w:rFonts w:ascii="Times New Roman" w:hAnsi="Times New Roman"/>
                <w:sz w:val="28"/>
                <w:szCs w:val="28"/>
                <w:lang w:val="uk-UA"/>
              </w:rPr>
              <w:t xml:space="preserve"> </w:t>
            </w:r>
            <w:r>
              <w:rPr>
                <w:rFonts w:ascii="Times New Roman" w:hAnsi="Times New Roman"/>
                <w:sz w:val="28"/>
                <w:szCs w:val="28"/>
                <w:lang w:val="uk-UA"/>
              </w:rPr>
              <w:t>Костянтинівна</w:t>
            </w:r>
          </w:p>
        </w:tc>
        <w:tc>
          <w:tcPr>
            <w:tcW w:w="285"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6171"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022A35" w:rsidRPr="00022A35" w:rsidTr="002615A0">
        <w:trPr>
          <w:trHeight w:val="881"/>
        </w:trPr>
        <w:tc>
          <w:tcPr>
            <w:tcW w:w="3544"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8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6171"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9644" w:type="dxa"/>
        <w:tblInd w:w="108" w:type="dxa"/>
        <w:tblLayout w:type="fixed"/>
        <w:tblLook w:val="0000"/>
      </w:tblPr>
      <w:tblGrid>
        <w:gridCol w:w="3505"/>
        <w:gridCol w:w="271"/>
        <w:gridCol w:w="5868"/>
      </w:tblGrid>
      <w:tr w:rsidR="003B2273" w:rsidRPr="00022A35" w:rsidTr="00964148">
        <w:trPr>
          <w:trHeight w:val="952"/>
        </w:trPr>
        <w:tc>
          <w:tcPr>
            <w:tcW w:w="3505"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71"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5868"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964148">
        <w:trPr>
          <w:trHeight w:val="952"/>
        </w:trPr>
        <w:tc>
          <w:tcPr>
            <w:tcW w:w="3505"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71"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868"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2A7441" w:rsidTr="00964148">
        <w:trPr>
          <w:trHeight w:val="952"/>
        </w:trPr>
        <w:tc>
          <w:tcPr>
            <w:tcW w:w="3505"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71"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868"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2A7441" w:rsidTr="00964148">
        <w:trPr>
          <w:trHeight w:val="952"/>
        </w:trPr>
        <w:tc>
          <w:tcPr>
            <w:tcW w:w="3505"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71"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868"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2A7441" w:rsidTr="00964148">
        <w:trPr>
          <w:trHeight w:val="952"/>
        </w:trPr>
        <w:tc>
          <w:tcPr>
            <w:tcW w:w="3505"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71"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5868"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Pr="00BF343F" w:rsidRDefault="001A573B" w:rsidP="00110FF3">
      <w:pPr>
        <w:spacing w:after="0" w:line="240" w:lineRule="auto"/>
        <w:rPr>
          <w:rFonts w:ascii="Times New Roman" w:hAnsi="Times New Roman" w:cs="Times New Roman"/>
          <w:sz w:val="28"/>
          <w:szCs w:val="28"/>
          <w:lang w:val="uk-UA"/>
        </w:rPr>
      </w:pPr>
      <w:r w:rsidRPr="00964148">
        <w:rPr>
          <w:rFonts w:ascii="Times New Roman" w:hAnsi="Times New Roman" w:cs="Times New Roman"/>
          <w:sz w:val="26"/>
          <w:szCs w:val="26"/>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w:t>
      </w:r>
      <w:r w:rsidR="00F96200">
        <w:rPr>
          <w:rFonts w:ascii="Times New Roman" w:hAnsi="Times New Roman" w:cs="Times New Roman"/>
          <w:sz w:val="28"/>
          <w:szCs w:val="28"/>
          <w:lang w:val="uk-UA"/>
        </w:rPr>
        <w:t xml:space="preserve"> </w:t>
      </w:r>
      <w:r w:rsidR="00C729B6">
        <w:rPr>
          <w:rFonts w:ascii="Times New Roman" w:hAnsi="Times New Roman" w:cs="Times New Roman"/>
          <w:sz w:val="28"/>
          <w:szCs w:val="28"/>
          <w:lang w:val="uk-UA"/>
        </w:rPr>
        <w:t xml:space="preserve">     </w:t>
      </w:r>
      <w:proofErr w:type="spellStart"/>
      <w:r w:rsidR="00C729B6" w:rsidRPr="00C729B6">
        <w:rPr>
          <w:rFonts w:ascii="Times New Roman" w:hAnsi="Times New Roman" w:cs="Times New Roman"/>
          <w:sz w:val="24"/>
          <w:szCs w:val="24"/>
          <w:lang w:val="uk-UA"/>
        </w:rPr>
        <w:t>Абзалова</w:t>
      </w:r>
      <w:proofErr w:type="spellEnd"/>
      <w:r w:rsidR="00C729B6" w:rsidRPr="00C729B6">
        <w:rPr>
          <w:rFonts w:ascii="Times New Roman" w:hAnsi="Times New Roman" w:cs="Times New Roman"/>
          <w:sz w:val="24"/>
          <w:szCs w:val="24"/>
          <w:lang w:val="uk-UA"/>
        </w:rPr>
        <w:t xml:space="preserve"> Т.В.</w:t>
      </w:r>
      <w:r w:rsidR="002A7441">
        <w:rPr>
          <w:rFonts w:ascii="Times New Roman" w:hAnsi="Times New Roman" w:cs="Times New Roman"/>
          <w:sz w:val="24"/>
          <w:szCs w:val="24"/>
          <w:lang w:val="uk-UA"/>
        </w:rPr>
        <w:t xml:space="preserve">, </w:t>
      </w:r>
      <w:proofErr w:type="spellStart"/>
      <w:r w:rsidR="002A7441">
        <w:rPr>
          <w:rFonts w:ascii="Times New Roman" w:hAnsi="Times New Roman" w:cs="Times New Roman"/>
          <w:sz w:val="24"/>
          <w:szCs w:val="24"/>
          <w:lang w:val="uk-UA"/>
        </w:rPr>
        <w:t>Пантілімонова</w:t>
      </w:r>
      <w:proofErr w:type="spellEnd"/>
      <w:r w:rsidR="002A7441">
        <w:rPr>
          <w:rFonts w:ascii="Times New Roman" w:hAnsi="Times New Roman" w:cs="Times New Roman"/>
          <w:sz w:val="24"/>
          <w:szCs w:val="24"/>
          <w:lang w:val="uk-UA"/>
        </w:rPr>
        <w:t xml:space="preserve"> Т.М.</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sidRPr="00964148">
        <w:rPr>
          <w:rFonts w:ascii="Times New Roman" w:hAnsi="Times New Roman" w:cs="Times New Roman"/>
          <w:sz w:val="26"/>
          <w:szCs w:val="26"/>
          <w:lang w:val="uk-UA"/>
        </w:rPr>
        <w:t>Запрошені:</w:t>
      </w:r>
      <w:r w:rsidRPr="00964148">
        <w:rPr>
          <w:rFonts w:ascii="Times New Roman" w:hAnsi="Times New Roman" w:cs="Times New Roman"/>
          <w:sz w:val="26"/>
          <w:szCs w:val="26"/>
          <w:lang w:val="uk-UA"/>
        </w:rPr>
        <w:tab/>
      </w:r>
      <w:r w:rsidRPr="00964148">
        <w:rPr>
          <w:rFonts w:ascii="Times New Roman" w:hAnsi="Times New Roman" w:cs="Times New Roman"/>
          <w:sz w:val="26"/>
          <w:szCs w:val="26"/>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FC3DE3" w:rsidRDefault="00FC3DE3" w:rsidP="00FC3DE3">
      <w:pPr>
        <w:spacing w:after="0" w:line="240" w:lineRule="auto"/>
        <w:ind w:firstLine="709"/>
        <w:jc w:val="center"/>
        <w:rPr>
          <w:rFonts w:ascii="Times New Roman" w:hAnsi="Times New Roman" w:cs="Times New Roman"/>
          <w:sz w:val="28"/>
          <w:szCs w:val="28"/>
          <w:lang w:val="uk-UA"/>
        </w:rPr>
      </w:pPr>
      <w:r w:rsidRPr="00110FF3">
        <w:rPr>
          <w:rFonts w:ascii="Times New Roman" w:hAnsi="Times New Roman" w:cs="Times New Roman"/>
          <w:sz w:val="28"/>
          <w:szCs w:val="28"/>
          <w:lang w:val="uk-UA"/>
        </w:rPr>
        <w:t>П</w:t>
      </w:r>
      <w:r w:rsidRPr="003B2273">
        <w:rPr>
          <w:rFonts w:ascii="Times New Roman" w:hAnsi="Times New Roman" w:cs="Times New Roman"/>
          <w:sz w:val="28"/>
          <w:szCs w:val="28"/>
        </w:rPr>
        <w:t>ОРЯДОК ДЕННИЙ</w:t>
      </w:r>
      <w:r w:rsidRPr="00110FF3">
        <w:rPr>
          <w:rFonts w:ascii="Times New Roman" w:hAnsi="Times New Roman" w:cs="Times New Roman"/>
          <w:sz w:val="28"/>
          <w:szCs w:val="28"/>
          <w:lang w:val="uk-UA"/>
        </w:rPr>
        <w:t>:</w:t>
      </w:r>
    </w:p>
    <w:p w:rsidR="002A7441" w:rsidRPr="00964148" w:rsidRDefault="002A7441" w:rsidP="00FC3DE3">
      <w:pPr>
        <w:spacing w:after="0" w:line="240" w:lineRule="auto"/>
        <w:ind w:firstLine="709"/>
        <w:jc w:val="center"/>
        <w:rPr>
          <w:rFonts w:ascii="Times New Roman" w:hAnsi="Times New Roman" w:cs="Times New Roman"/>
          <w:sz w:val="26"/>
          <w:szCs w:val="26"/>
          <w:lang w:val="uk-UA"/>
        </w:rPr>
      </w:pPr>
    </w:p>
    <w:p w:rsidR="002A7441" w:rsidRPr="00964148" w:rsidRDefault="002A7441" w:rsidP="00964148">
      <w:pPr>
        <w:pStyle w:val="a3"/>
        <w:numPr>
          <w:ilvl w:val="0"/>
          <w:numId w:val="4"/>
        </w:numPr>
        <w:spacing w:after="0" w:line="240" w:lineRule="auto"/>
        <w:ind w:left="0" w:firstLine="709"/>
        <w:rPr>
          <w:rFonts w:ascii="Times New Roman" w:hAnsi="Times New Roman" w:cs="Times New Roman"/>
          <w:sz w:val="26"/>
          <w:szCs w:val="26"/>
        </w:rPr>
      </w:pPr>
      <w:r w:rsidRPr="00964148">
        <w:rPr>
          <w:rFonts w:ascii="Times New Roman" w:hAnsi="Times New Roman" w:cs="Times New Roman"/>
          <w:sz w:val="26"/>
          <w:szCs w:val="26"/>
          <w:lang w:val="uk-UA"/>
        </w:rPr>
        <w:t>Про обрання секретаря комісії.</w:t>
      </w:r>
    </w:p>
    <w:p w:rsidR="002A7441" w:rsidRPr="00964148" w:rsidRDefault="002A7441" w:rsidP="002A7441">
      <w:pPr>
        <w:pStyle w:val="a3"/>
        <w:spacing w:after="0" w:line="240" w:lineRule="auto"/>
        <w:ind w:left="709"/>
        <w:rPr>
          <w:rFonts w:ascii="Times New Roman" w:hAnsi="Times New Roman" w:cs="Times New Roman"/>
          <w:sz w:val="26"/>
          <w:szCs w:val="26"/>
          <w:lang w:val="uk-UA"/>
        </w:rPr>
      </w:pPr>
    </w:p>
    <w:p w:rsidR="002A7441" w:rsidRPr="00964148" w:rsidRDefault="002A7441" w:rsidP="002A7441">
      <w:pPr>
        <w:pStyle w:val="a3"/>
        <w:spacing w:after="0" w:line="240" w:lineRule="auto"/>
        <w:ind w:left="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СЛУХАЛИ:</w:t>
      </w:r>
    </w:p>
    <w:p w:rsidR="002A7441" w:rsidRPr="00964148" w:rsidRDefault="002A7441" w:rsidP="002A7441">
      <w:pPr>
        <w:pStyle w:val="a3"/>
        <w:spacing w:after="0" w:line="240" w:lineRule="auto"/>
        <w:ind w:left="709"/>
        <w:jc w:val="both"/>
        <w:rPr>
          <w:rFonts w:ascii="Times New Roman" w:hAnsi="Times New Roman" w:cs="Times New Roman"/>
          <w:sz w:val="26"/>
          <w:szCs w:val="26"/>
          <w:lang w:val="uk-UA"/>
        </w:rPr>
      </w:pPr>
      <w:r w:rsidRPr="00964148">
        <w:rPr>
          <w:rFonts w:ascii="Times New Roman" w:hAnsi="Times New Roman" w:cs="Times New Roman"/>
          <w:noProof/>
          <w:sz w:val="26"/>
          <w:szCs w:val="26"/>
        </w:rPr>
        <w:lastRenderedPageBreak/>
        <w:pict>
          <v:shapetype id="_x0000_t202" coordsize="21600,21600" o:spt="202" path="m,l,21600r21600,l21600,xe">
            <v:stroke joinstyle="miter"/>
            <v:path gradientshapeok="t" o:connecttype="rect"/>
          </v:shapetype>
          <v:shape id="_x0000_s1064" type="#_x0000_t202" style="position:absolute;left:0;text-align:left;margin-left:-6.1pt;margin-top:5pt;width:188.6pt;height:71.8pt;z-index:-251640832" wrapcoords="-94 0 -94 21060 21600 21060 21600 0 -94 0" stroked="f">
            <v:textbox style="mso-next-textbox:#_x0000_s1064">
              <w:txbxContent>
                <w:p w:rsidR="002A7441" w:rsidRPr="001A573B" w:rsidRDefault="002A7441" w:rsidP="002A7441">
                  <w:pPr>
                    <w:pStyle w:val="3"/>
                    <w:jc w:val="both"/>
                    <w:rPr>
                      <w:rFonts w:ascii="Times New Roman" w:hAnsi="Times New Roman"/>
                      <w:sz w:val="24"/>
                      <w:szCs w:val="24"/>
                    </w:rPr>
                  </w:pP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міського </w:t>
                  </w:r>
                  <w:r w:rsidRPr="003E54D0">
                    <w:rPr>
                      <w:rFonts w:ascii="Times New Roman" w:hAnsi="Times New Roman"/>
                      <w:sz w:val="24"/>
                      <w:szCs w:val="24"/>
                    </w:rPr>
                    <w:t>голов</w:t>
                  </w:r>
                  <w:r>
                    <w:rPr>
                      <w:rFonts w:ascii="Times New Roman" w:hAnsi="Times New Roman"/>
                      <w:sz w:val="24"/>
                      <w:szCs w:val="24"/>
                    </w:rPr>
                    <w:t>и з питань діяльності виконавчих органів ради, голову комісії</w:t>
                  </w:r>
                </w:p>
              </w:txbxContent>
            </v:textbox>
            <w10:wrap type="tight"/>
          </v:shape>
        </w:pict>
      </w:r>
      <w:r w:rsidRPr="00964148">
        <w:rPr>
          <w:rFonts w:ascii="Times New Roman" w:hAnsi="Times New Roman" w:cs="Times New Roman"/>
          <w:sz w:val="26"/>
          <w:szCs w:val="26"/>
          <w:lang w:val="uk-UA"/>
        </w:rPr>
        <w:t xml:space="preserve">Про обрання секретаря комісії з питань виплати одноразової матеріальної допомоги, у зв’язку з перебуванням </w:t>
      </w:r>
      <w:proofErr w:type="spellStart"/>
      <w:r w:rsidRPr="00964148">
        <w:rPr>
          <w:rFonts w:ascii="Times New Roman" w:hAnsi="Times New Roman" w:cs="Times New Roman"/>
          <w:sz w:val="26"/>
          <w:szCs w:val="26"/>
          <w:lang w:val="uk-UA"/>
        </w:rPr>
        <w:t>Пантілімонової</w:t>
      </w:r>
      <w:proofErr w:type="spellEnd"/>
      <w:r w:rsidRPr="00964148">
        <w:rPr>
          <w:rFonts w:ascii="Times New Roman" w:hAnsi="Times New Roman" w:cs="Times New Roman"/>
          <w:sz w:val="26"/>
          <w:szCs w:val="26"/>
          <w:lang w:val="uk-UA"/>
        </w:rPr>
        <w:t xml:space="preserve"> Тетяни Матвіївни у відпустці.</w:t>
      </w:r>
    </w:p>
    <w:p w:rsidR="002A7441" w:rsidRPr="00964148" w:rsidRDefault="002A7441" w:rsidP="002A7441">
      <w:pPr>
        <w:spacing w:after="0" w:line="240" w:lineRule="auto"/>
        <w:rPr>
          <w:rFonts w:ascii="Times New Roman" w:hAnsi="Times New Roman" w:cs="Times New Roman"/>
          <w:sz w:val="26"/>
          <w:szCs w:val="26"/>
          <w:lang w:val="uk-UA"/>
        </w:rPr>
      </w:pPr>
    </w:p>
    <w:p w:rsidR="002A7441" w:rsidRPr="00964148" w:rsidRDefault="002A7441" w:rsidP="002A7441">
      <w:pPr>
        <w:spacing w:after="0" w:line="240" w:lineRule="auto"/>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 xml:space="preserve">ВИСТУПИЛИ: </w:t>
      </w:r>
    </w:p>
    <w:p w:rsidR="002A7441" w:rsidRPr="00964148" w:rsidRDefault="002A7441" w:rsidP="002A7441">
      <w:pPr>
        <w:spacing w:after="0" w:line="240" w:lineRule="auto"/>
        <w:jc w:val="both"/>
        <w:rPr>
          <w:rFonts w:ascii="Times New Roman" w:hAnsi="Times New Roman" w:cs="Times New Roman"/>
          <w:sz w:val="26"/>
          <w:szCs w:val="26"/>
          <w:lang w:val="uk-UA"/>
        </w:rPr>
      </w:pPr>
      <w:r w:rsidRPr="00964148">
        <w:rPr>
          <w:rFonts w:ascii="Times New Roman" w:hAnsi="Times New Roman" w:cs="Times New Roman"/>
          <w:noProof/>
          <w:sz w:val="26"/>
          <w:szCs w:val="26"/>
        </w:rPr>
        <w:pict>
          <v:shape id="_x0000_s1063" type="#_x0000_t202" style="position:absolute;left:0;text-align:left;margin-left:-6.1pt;margin-top:9.9pt;width:188.6pt;height:66.75pt;z-index:-251641856;mso-position-horizontal-relative:text;mso-position-vertical-relative:text" wrapcoords="-94 0 -94 21060 21600 21060 21600 0 -94 0" stroked="f">
            <v:textbox style="mso-next-textbox:#_x0000_s1063">
              <w:txbxContent>
                <w:p w:rsidR="002A7441" w:rsidRPr="001A573B" w:rsidRDefault="002A7441" w:rsidP="002A7441">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p>
    <w:p w:rsidR="002A7441" w:rsidRPr="00964148" w:rsidRDefault="002A7441" w:rsidP="002A7441">
      <w:pPr>
        <w:spacing w:after="0" w:line="240" w:lineRule="auto"/>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 xml:space="preserve">Запропонував на час відсутності </w:t>
      </w:r>
      <w:proofErr w:type="spellStart"/>
      <w:r w:rsidRPr="00964148">
        <w:rPr>
          <w:rFonts w:ascii="Times New Roman" w:hAnsi="Times New Roman" w:cs="Times New Roman"/>
          <w:sz w:val="26"/>
          <w:szCs w:val="26"/>
          <w:lang w:val="uk-UA"/>
        </w:rPr>
        <w:t>Пантілімонової</w:t>
      </w:r>
      <w:proofErr w:type="spellEnd"/>
      <w:r w:rsidRPr="00964148">
        <w:rPr>
          <w:rFonts w:ascii="Times New Roman" w:hAnsi="Times New Roman" w:cs="Times New Roman"/>
          <w:sz w:val="26"/>
          <w:szCs w:val="26"/>
          <w:lang w:val="uk-UA"/>
        </w:rPr>
        <w:t xml:space="preserve"> Т.М. секретарем комісії з питань виплати одноразової матеріальної допомоги обрати </w:t>
      </w:r>
      <w:r w:rsidRPr="00964148">
        <w:rPr>
          <w:rFonts w:ascii="Times New Roman" w:hAnsi="Times New Roman"/>
          <w:sz w:val="26"/>
          <w:szCs w:val="26"/>
          <w:lang w:val="uk-UA"/>
        </w:rPr>
        <w:t xml:space="preserve">головного бухгалтера централізованої бухгалтерії управління соціального захисту та праці міської ради –  </w:t>
      </w:r>
      <w:proofErr w:type="spellStart"/>
      <w:r w:rsidRPr="00964148">
        <w:rPr>
          <w:rFonts w:ascii="Times New Roman" w:hAnsi="Times New Roman"/>
          <w:sz w:val="26"/>
          <w:szCs w:val="26"/>
          <w:lang w:val="uk-UA"/>
        </w:rPr>
        <w:t>Круць</w:t>
      </w:r>
      <w:proofErr w:type="spellEnd"/>
      <w:r w:rsidRPr="00964148">
        <w:rPr>
          <w:rFonts w:ascii="Times New Roman" w:hAnsi="Times New Roman"/>
          <w:sz w:val="26"/>
          <w:szCs w:val="26"/>
          <w:lang w:val="uk-UA"/>
        </w:rPr>
        <w:t xml:space="preserve"> Надію Миколаївну</w:t>
      </w:r>
      <w:r w:rsidRPr="00964148">
        <w:rPr>
          <w:rFonts w:ascii="Times New Roman" w:hAnsi="Times New Roman" w:cs="Times New Roman"/>
          <w:sz w:val="26"/>
          <w:szCs w:val="26"/>
          <w:lang w:val="uk-UA"/>
        </w:rPr>
        <w:t>.</w:t>
      </w:r>
    </w:p>
    <w:p w:rsidR="002A7441" w:rsidRPr="00964148" w:rsidRDefault="002A7441" w:rsidP="002A7441">
      <w:pPr>
        <w:spacing w:after="0" w:line="240" w:lineRule="auto"/>
        <w:rPr>
          <w:rFonts w:ascii="Times New Roman" w:hAnsi="Times New Roman" w:cs="Times New Roman"/>
          <w:sz w:val="26"/>
          <w:szCs w:val="26"/>
          <w:lang w:val="uk-UA"/>
        </w:rPr>
      </w:pPr>
    </w:p>
    <w:p w:rsidR="002A7441" w:rsidRPr="00964148" w:rsidRDefault="002A7441" w:rsidP="002A7441">
      <w:pPr>
        <w:pStyle w:val="a3"/>
        <w:spacing w:after="0" w:line="240" w:lineRule="auto"/>
        <w:ind w:left="709" w:hanging="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ПРОГОЛОСУВАЛИ:</w:t>
      </w:r>
    </w:p>
    <w:p w:rsidR="002A7441" w:rsidRPr="00964148" w:rsidRDefault="002A7441" w:rsidP="002A7441">
      <w:pPr>
        <w:pStyle w:val="a3"/>
        <w:spacing w:after="0" w:line="240" w:lineRule="auto"/>
        <w:ind w:left="709" w:hanging="709"/>
        <w:jc w:val="both"/>
        <w:rPr>
          <w:rFonts w:ascii="Times New Roman" w:hAnsi="Times New Roman" w:cs="Times New Roman"/>
          <w:sz w:val="26"/>
          <w:szCs w:val="26"/>
          <w:lang w:val="uk-UA"/>
        </w:rPr>
      </w:pPr>
    </w:p>
    <w:p w:rsidR="002A7441" w:rsidRPr="00964148" w:rsidRDefault="002A7441" w:rsidP="002A7441">
      <w:pPr>
        <w:pStyle w:val="a3"/>
        <w:spacing w:after="0" w:line="240" w:lineRule="auto"/>
        <w:ind w:left="709" w:hanging="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За – одноголосно.</w:t>
      </w:r>
    </w:p>
    <w:p w:rsidR="002A7441" w:rsidRPr="00964148" w:rsidRDefault="002A7441" w:rsidP="002A7441">
      <w:pPr>
        <w:pStyle w:val="a3"/>
        <w:spacing w:after="0" w:line="240" w:lineRule="auto"/>
        <w:ind w:left="709" w:hanging="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Проти – 0.</w:t>
      </w:r>
    </w:p>
    <w:p w:rsidR="002A7441" w:rsidRPr="00964148" w:rsidRDefault="002A7441" w:rsidP="002A7441">
      <w:pPr>
        <w:spacing w:after="0" w:line="240" w:lineRule="auto"/>
        <w:rPr>
          <w:rFonts w:ascii="Times New Roman" w:hAnsi="Times New Roman" w:cs="Times New Roman"/>
          <w:sz w:val="26"/>
          <w:szCs w:val="26"/>
          <w:lang w:val="uk-UA"/>
        </w:rPr>
      </w:pPr>
      <w:r w:rsidRPr="00964148">
        <w:rPr>
          <w:rFonts w:ascii="Times New Roman" w:hAnsi="Times New Roman" w:cs="Times New Roman"/>
          <w:sz w:val="26"/>
          <w:szCs w:val="26"/>
          <w:lang w:val="uk-UA"/>
        </w:rPr>
        <w:t>Утримались – 0</w:t>
      </w:r>
    </w:p>
    <w:p w:rsidR="002A7441" w:rsidRDefault="002A7441" w:rsidP="00FC3DE3">
      <w:pPr>
        <w:spacing w:after="0" w:line="240" w:lineRule="auto"/>
        <w:ind w:firstLine="709"/>
        <w:jc w:val="center"/>
        <w:rPr>
          <w:rFonts w:ascii="Times New Roman" w:hAnsi="Times New Roman" w:cs="Times New Roman"/>
          <w:sz w:val="28"/>
          <w:szCs w:val="28"/>
          <w:lang w:val="uk-UA"/>
        </w:rPr>
      </w:pPr>
    </w:p>
    <w:p w:rsidR="00095C05" w:rsidRDefault="00095C05" w:rsidP="002A7441">
      <w:pPr>
        <w:numPr>
          <w:ilvl w:val="0"/>
          <w:numId w:val="4"/>
        </w:numPr>
        <w:suppressAutoHyphens/>
        <w:spacing w:after="0" w:line="240" w:lineRule="auto"/>
        <w:ind w:left="0" w:firstLine="0"/>
        <w:jc w:val="both"/>
        <w:rPr>
          <w:rFonts w:ascii="Times New Roman" w:hAnsi="Times New Roman" w:cs="Times New Roman"/>
          <w:sz w:val="26"/>
          <w:szCs w:val="26"/>
          <w:lang w:val="uk-UA"/>
        </w:rPr>
      </w:pPr>
      <w:r w:rsidRPr="002A7441">
        <w:rPr>
          <w:rFonts w:ascii="Times New Roman" w:hAnsi="Times New Roman" w:cs="Times New Roman"/>
          <w:sz w:val="26"/>
          <w:szCs w:val="26"/>
          <w:lang w:val="uk-UA"/>
        </w:rPr>
        <w:t>Про</w:t>
      </w:r>
      <w:r w:rsidRPr="00360925">
        <w:rPr>
          <w:rFonts w:ascii="Times New Roman" w:hAnsi="Times New Roman" w:cs="Times New Roman"/>
          <w:sz w:val="28"/>
          <w:szCs w:val="28"/>
          <w:lang w:val="uk-UA"/>
        </w:rPr>
        <w:t xml:space="preserve"> </w:t>
      </w:r>
      <w:r w:rsidRPr="00385C0A">
        <w:rPr>
          <w:rFonts w:ascii="Times New Roman" w:hAnsi="Times New Roman" w:cs="Times New Roman"/>
          <w:sz w:val="26"/>
          <w:szCs w:val="26"/>
          <w:lang w:val="uk-UA"/>
        </w:rPr>
        <w:t>надання одноразової матеріальної допомоги</w: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на поховальний ритуал учасників бойових дій, які померли (загинули) під час захисту незалежності та те</w:t>
      </w:r>
      <w:r>
        <w:rPr>
          <w:rFonts w:ascii="Times New Roman" w:hAnsi="Times New Roman" w:cs="Times New Roman"/>
          <w:sz w:val="26"/>
          <w:szCs w:val="26"/>
          <w:lang w:val="uk-UA"/>
        </w:rPr>
        <w:t xml:space="preserve">риторіальної цілісності України </w:t>
      </w:r>
    </w:p>
    <w:p w:rsidR="00095C05" w:rsidRPr="00385C0A" w:rsidRDefault="00095C05" w:rsidP="00095C05">
      <w:pPr>
        <w:suppressAutoHyphens/>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095C05" w:rsidRPr="00385C0A" w:rsidRDefault="00B21AE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1" type="#_x0000_t202" style="position:absolute;left:0;text-align:left;margin-left:-.95pt;margin-top:13.4pt;width:187.05pt;height:84.85pt;z-index:-251655168" wrapcoords="-94 0 -94 21060 21600 21060 21600 0 -94 0" stroked="f">
            <v:textbox style="mso-next-textbox:#_x0000_s1051">
              <w:txbxContent>
                <w:p w:rsidR="002A7441" w:rsidRPr="001A573B" w:rsidRDefault="002A7441" w:rsidP="00095C05">
                  <w:pPr>
                    <w:pStyle w:val="3"/>
                    <w:jc w:val="both"/>
                    <w:rPr>
                      <w:rFonts w:ascii="Times New Roman" w:hAnsi="Times New Roman"/>
                      <w:sz w:val="24"/>
                      <w:szCs w:val="24"/>
                    </w:rPr>
                  </w:pPr>
                  <w:r>
                    <w:rPr>
                      <w:rFonts w:ascii="Times New Roman" w:hAnsi="Times New Roman"/>
                    </w:rPr>
                    <w:t xml:space="preserve"> </w:t>
                  </w:r>
                  <w:r w:rsidRPr="002A7441">
                    <w:rPr>
                      <w:rFonts w:ascii="Times New Roman" w:hAnsi="Times New Roman"/>
                      <w:sz w:val="28"/>
                      <w:szCs w:val="28"/>
                    </w:rPr>
                    <w:t>Надію КРУЦЬ</w:t>
                  </w:r>
                  <w:r w:rsidRPr="002A7441">
                    <w:rPr>
                      <w:rFonts w:ascii="Times New Roman" w:hAnsi="Times New Roman"/>
                      <w:sz w:val="24"/>
                      <w:szCs w:val="24"/>
                    </w:rPr>
                    <w:t xml:space="preserve"> – головного бухгалтера централізованої бухгалтерії</w:t>
                  </w:r>
                  <w:r>
                    <w:rPr>
                      <w:rFonts w:ascii="Times New Roman" w:hAnsi="Times New Roman"/>
                      <w:sz w:val="24"/>
                      <w:szCs w:val="24"/>
                    </w:rPr>
                    <w:t xml:space="preserve"> управління соціального захисту та праці, секретаря комісії</w:t>
                  </w:r>
                </w:p>
              </w:txbxContent>
            </v:textbox>
            <w10:wrap type="tight"/>
          </v:shape>
        </w:pict>
      </w:r>
    </w:p>
    <w:p w:rsidR="00095C05" w:rsidRPr="00385C0A" w:rsidRDefault="00095C05" w:rsidP="00095C05">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r w:rsidR="002A7441">
        <w:rPr>
          <w:rFonts w:ascii="Times New Roman" w:hAnsi="Times New Roman" w:cs="Times New Roman"/>
          <w:sz w:val="26"/>
          <w:szCs w:val="26"/>
          <w:lang w:val="uk-UA"/>
        </w:rPr>
        <w:t>Жовнір Олени Євгенівни</w:t>
      </w:r>
      <w:r>
        <w:rPr>
          <w:rFonts w:ascii="Times New Roman" w:hAnsi="Times New Roman" w:cs="Times New Roman"/>
          <w:sz w:val="26"/>
          <w:szCs w:val="26"/>
          <w:lang w:val="uk-UA"/>
        </w:rPr>
        <w:t xml:space="preserve"> щ</w:t>
      </w:r>
      <w:r w:rsidRPr="00385C0A">
        <w:rPr>
          <w:rFonts w:ascii="Times New Roman" w:hAnsi="Times New Roman" w:cs="Times New Roman"/>
          <w:sz w:val="26"/>
          <w:szCs w:val="26"/>
          <w:lang w:val="uk-UA"/>
        </w:rPr>
        <w:t xml:space="preserve">одо виплати матеріальної допомоги на поховальний ритуал </w:t>
      </w:r>
      <w:r w:rsidR="002A7441">
        <w:rPr>
          <w:rFonts w:ascii="Times New Roman" w:hAnsi="Times New Roman" w:cs="Times New Roman"/>
          <w:sz w:val="26"/>
          <w:szCs w:val="26"/>
          <w:lang w:val="uk-UA"/>
        </w:rPr>
        <w:t>сина</w:t>
      </w:r>
      <w:r w:rsidRPr="00385C0A">
        <w:rPr>
          <w:rFonts w:ascii="Times New Roman" w:hAnsi="Times New Roman" w:cs="Times New Roman"/>
          <w:sz w:val="26"/>
          <w:szCs w:val="26"/>
          <w:lang w:val="uk-UA"/>
        </w:rPr>
        <w:t xml:space="preserve"> </w:t>
      </w:r>
      <w:r w:rsidR="002A7441">
        <w:rPr>
          <w:rFonts w:ascii="Times New Roman" w:hAnsi="Times New Roman" w:cs="Times New Roman"/>
          <w:sz w:val="26"/>
          <w:szCs w:val="26"/>
          <w:lang w:val="uk-UA"/>
        </w:rPr>
        <w:t>Жовніра Артема Яковича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095C05" w:rsidRDefault="00B21AE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2" type="#_x0000_t202" style="position:absolute;left:0;text-align:left;margin-left:-.95pt;margin-top:5.75pt;width:188.6pt;height:66.75pt;z-index:-251654144" wrapcoords="-94 0 -94 21060 21600 21060 21600 0 -94 0" stroked="f">
            <v:textbox style="mso-next-textbox:#_x0000_s1052">
              <w:txbxContent>
                <w:p w:rsidR="002A7441" w:rsidRPr="001A573B" w:rsidRDefault="002A7441" w:rsidP="00095C05">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095C05" w:rsidRPr="00385C0A">
        <w:rPr>
          <w:rFonts w:ascii="Times New Roman" w:hAnsi="Times New Roman" w:cs="Times New Roman"/>
          <w:sz w:val="26"/>
          <w:szCs w:val="26"/>
          <w:lang w:val="uk-UA"/>
        </w:rPr>
        <w:t xml:space="preserve">          Пропоную надати матеріальну допомогу </w:t>
      </w:r>
      <w:r w:rsidR="002A7441">
        <w:rPr>
          <w:rFonts w:ascii="Times New Roman" w:hAnsi="Times New Roman" w:cs="Times New Roman"/>
          <w:sz w:val="26"/>
          <w:szCs w:val="26"/>
          <w:lang w:val="uk-UA"/>
        </w:rPr>
        <w:t>Жовнір Олені Євгенівні</w:t>
      </w:r>
      <w:r w:rsidR="00095C05" w:rsidRPr="00385C0A">
        <w:rPr>
          <w:rFonts w:ascii="Times New Roman" w:hAnsi="Times New Roman" w:cs="Times New Roman"/>
          <w:sz w:val="26"/>
          <w:szCs w:val="26"/>
          <w:lang w:val="uk-UA"/>
        </w:rPr>
        <w:t xml:space="preserve"> на поховальний ритуал </w:t>
      </w:r>
      <w:r w:rsidR="002A7441">
        <w:rPr>
          <w:rFonts w:ascii="Times New Roman" w:hAnsi="Times New Roman" w:cs="Times New Roman"/>
          <w:sz w:val="26"/>
          <w:szCs w:val="26"/>
          <w:lang w:val="uk-UA"/>
        </w:rPr>
        <w:t>сина Жовніра Артема Яковича</w:t>
      </w:r>
      <w:r w:rsidR="00095C05"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w:t>
      </w:r>
      <w:r w:rsidR="00095C05">
        <w:rPr>
          <w:rFonts w:ascii="Times New Roman" w:hAnsi="Times New Roman" w:cs="Times New Roman"/>
          <w:sz w:val="26"/>
          <w:szCs w:val="26"/>
          <w:lang w:val="uk-UA"/>
        </w:rPr>
        <w:t xml:space="preserve">сту населення на 2021-2025 роки у сумі </w:t>
      </w:r>
      <w:r w:rsidR="002A7441">
        <w:rPr>
          <w:rFonts w:ascii="Times New Roman" w:hAnsi="Times New Roman" w:cs="Times New Roman"/>
          <w:sz w:val="26"/>
          <w:szCs w:val="26"/>
          <w:lang w:val="uk-UA"/>
        </w:rPr>
        <w:t>100</w:t>
      </w:r>
      <w:r w:rsidR="00095C05">
        <w:rPr>
          <w:rFonts w:ascii="Times New Roman" w:hAnsi="Times New Roman" w:cs="Times New Roman"/>
          <w:sz w:val="26"/>
          <w:szCs w:val="26"/>
          <w:lang w:val="uk-UA"/>
        </w:rPr>
        <w:t>00 грн.</w:t>
      </w:r>
    </w:p>
    <w:p w:rsidR="00095C05" w:rsidRPr="00385C0A" w:rsidRDefault="00964148"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5" type="#_x0000_t202" style="position:absolute;left:0;text-align:left;margin-left:-.95pt;margin-top:13.1pt;width:187.05pt;height:77.7pt;z-index:-251639808" wrapcoords="-94 0 -94 21060 21600 21060 21600 0 -94 0" stroked="f">
            <v:textbox style="mso-next-textbox:#_x0000_s1065">
              <w:txbxContent>
                <w:p w:rsidR="002A7441" w:rsidRPr="001A573B" w:rsidRDefault="002A7441" w:rsidP="002A7441">
                  <w:pPr>
                    <w:pStyle w:val="3"/>
                    <w:jc w:val="both"/>
                    <w:rPr>
                      <w:rFonts w:ascii="Times New Roman" w:hAnsi="Times New Roman"/>
                      <w:sz w:val="24"/>
                      <w:szCs w:val="24"/>
                    </w:rPr>
                  </w:pPr>
                  <w:r>
                    <w:rPr>
                      <w:rFonts w:ascii="Times New Roman" w:hAnsi="Times New Roman"/>
                    </w:rPr>
                    <w:t xml:space="preserve"> </w:t>
                  </w:r>
                  <w:r w:rsidRPr="002A7441">
                    <w:rPr>
                      <w:rFonts w:ascii="Times New Roman" w:hAnsi="Times New Roman"/>
                      <w:sz w:val="28"/>
                      <w:szCs w:val="28"/>
                    </w:rPr>
                    <w:t>Надію КРУЦЬ</w:t>
                  </w:r>
                  <w:r w:rsidRPr="002A7441">
                    <w:rPr>
                      <w:rFonts w:ascii="Times New Roman" w:hAnsi="Times New Roman"/>
                      <w:sz w:val="24"/>
                      <w:szCs w:val="24"/>
                    </w:rPr>
                    <w:t xml:space="preserve"> – головного бухгалтера централізованої бухгалтерії</w:t>
                  </w:r>
                  <w:r>
                    <w:rPr>
                      <w:rFonts w:ascii="Times New Roman" w:hAnsi="Times New Roman"/>
                      <w:sz w:val="24"/>
                      <w:szCs w:val="24"/>
                    </w:rPr>
                    <w:t xml:space="preserve"> управління соціального захисту та праці, секретаря комісії</w:t>
                  </w:r>
                </w:p>
              </w:txbxContent>
            </v:textbox>
            <w10:wrap type="tight"/>
          </v:shape>
        </w:pict>
      </w:r>
    </w:p>
    <w:p w:rsidR="00095C05" w:rsidRPr="00385C0A" w:rsidRDefault="00095C05" w:rsidP="00095C05">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r w:rsidR="002A7441">
        <w:rPr>
          <w:rFonts w:ascii="Times New Roman" w:hAnsi="Times New Roman" w:cs="Times New Roman"/>
          <w:sz w:val="26"/>
          <w:szCs w:val="26"/>
          <w:lang w:val="uk-UA"/>
        </w:rPr>
        <w:t>Підвисоцької Людмили Іванівни</w:t>
      </w:r>
      <w:r w:rsidRPr="00385C0A">
        <w:rPr>
          <w:rFonts w:ascii="Times New Roman" w:hAnsi="Times New Roman" w:cs="Times New Roman"/>
          <w:sz w:val="26"/>
          <w:szCs w:val="26"/>
          <w:lang w:val="uk-UA"/>
        </w:rPr>
        <w:t xml:space="preserve"> щодо виплати матеріальної допомоги на поховальний ритуал </w:t>
      </w:r>
      <w:r w:rsidR="002A7441">
        <w:rPr>
          <w:rFonts w:ascii="Times New Roman" w:hAnsi="Times New Roman" w:cs="Times New Roman"/>
          <w:sz w:val="26"/>
          <w:szCs w:val="26"/>
          <w:lang w:val="uk-UA"/>
        </w:rPr>
        <w:t>брата</w:t>
      </w:r>
      <w:r w:rsidRPr="00385C0A">
        <w:rPr>
          <w:rFonts w:ascii="Times New Roman" w:hAnsi="Times New Roman" w:cs="Times New Roman"/>
          <w:sz w:val="26"/>
          <w:szCs w:val="26"/>
          <w:lang w:val="uk-UA"/>
        </w:rPr>
        <w:t xml:space="preserve"> </w:t>
      </w:r>
      <w:r w:rsidR="002A7441">
        <w:rPr>
          <w:rFonts w:ascii="Times New Roman" w:hAnsi="Times New Roman" w:cs="Times New Roman"/>
          <w:sz w:val="26"/>
          <w:szCs w:val="26"/>
          <w:lang w:val="uk-UA"/>
        </w:rPr>
        <w:t>Сівака Михайла Івановича</w:t>
      </w:r>
      <w:r w:rsidRPr="00385C0A">
        <w:rPr>
          <w:rFonts w:ascii="Times New Roman" w:hAnsi="Times New Roman" w:cs="Times New Roman"/>
          <w:sz w:val="26"/>
          <w:szCs w:val="26"/>
          <w:lang w:val="uk-UA"/>
        </w:rPr>
        <w:t xml:space="preserve">, що є учасником бойових дій, та який загинув під час захисту </w:t>
      </w:r>
      <w:r w:rsidRPr="00385C0A">
        <w:rPr>
          <w:rFonts w:ascii="Times New Roman" w:hAnsi="Times New Roman" w:cs="Times New Roman"/>
          <w:sz w:val="26"/>
          <w:szCs w:val="26"/>
          <w:lang w:val="uk-UA"/>
        </w:rPr>
        <w:lastRenderedPageBreak/>
        <w:t xml:space="preserve">незалежності та територіальної цілісності України відповідно до Програми соціального захисту населення на 2021-2025 </w:t>
      </w:r>
      <w:r w:rsidR="002A7441">
        <w:rPr>
          <w:rFonts w:ascii="Times New Roman" w:hAnsi="Times New Roman" w:cs="Times New Roman"/>
          <w:sz w:val="26"/>
          <w:szCs w:val="26"/>
          <w:lang w:val="uk-UA"/>
        </w:rPr>
        <w:t>роки зі змінами та доповненнями</w:t>
      </w:r>
      <w:r w:rsidR="00964148">
        <w:rPr>
          <w:rFonts w:ascii="Times New Roman" w:hAnsi="Times New Roman" w:cs="Times New Roman"/>
          <w:sz w:val="26"/>
          <w:szCs w:val="26"/>
          <w:lang w:val="uk-UA"/>
        </w:rPr>
        <w:t>.</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095C05" w:rsidRDefault="00B21AE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7" type="#_x0000_t202" style="position:absolute;left:0;text-align:left;margin-left:-.95pt;margin-top:5.75pt;width:188.6pt;height:66.75pt;z-index:-251649024" wrapcoords="-94 0 -94 21060 21600 21060 21600 0 -94 0" stroked="f">
            <v:textbox style="mso-next-textbox:#_x0000_s1057">
              <w:txbxContent>
                <w:p w:rsidR="002A7441" w:rsidRPr="001A573B" w:rsidRDefault="002A7441" w:rsidP="00095C05">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095C05">
        <w:rPr>
          <w:rFonts w:ascii="Times New Roman" w:hAnsi="Times New Roman" w:cs="Times New Roman"/>
          <w:sz w:val="26"/>
          <w:szCs w:val="26"/>
          <w:lang w:val="uk-UA"/>
        </w:rPr>
        <w:t xml:space="preserve"> </w:t>
      </w:r>
      <w:r w:rsidR="00095C05" w:rsidRPr="00385C0A">
        <w:rPr>
          <w:rFonts w:ascii="Times New Roman" w:hAnsi="Times New Roman" w:cs="Times New Roman"/>
          <w:sz w:val="26"/>
          <w:szCs w:val="26"/>
          <w:lang w:val="uk-UA"/>
        </w:rPr>
        <w:t xml:space="preserve">       Пропоную надати матеріальну допомогу </w:t>
      </w:r>
      <w:r w:rsidR="00964148">
        <w:rPr>
          <w:rFonts w:ascii="Times New Roman" w:hAnsi="Times New Roman" w:cs="Times New Roman"/>
          <w:sz w:val="26"/>
          <w:szCs w:val="26"/>
          <w:lang w:val="uk-UA"/>
        </w:rPr>
        <w:t>Підвисоцькій Людмилі Іванівні</w:t>
      </w:r>
      <w:r w:rsidR="00095C05" w:rsidRPr="00385C0A">
        <w:rPr>
          <w:rFonts w:ascii="Times New Roman" w:hAnsi="Times New Roman" w:cs="Times New Roman"/>
          <w:sz w:val="26"/>
          <w:szCs w:val="26"/>
          <w:lang w:val="uk-UA"/>
        </w:rPr>
        <w:t xml:space="preserve"> на поховальний ритуал </w:t>
      </w:r>
      <w:r w:rsidR="00964148">
        <w:rPr>
          <w:rFonts w:ascii="Times New Roman" w:hAnsi="Times New Roman" w:cs="Times New Roman"/>
          <w:sz w:val="26"/>
          <w:szCs w:val="26"/>
          <w:lang w:val="uk-UA"/>
        </w:rPr>
        <w:t>брата Сівака Михайла Івановича</w:t>
      </w:r>
      <w:r w:rsidR="00095C05"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w:t>
      </w:r>
      <w:r w:rsidR="00095C05">
        <w:rPr>
          <w:rFonts w:ascii="Times New Roman" w:hAnsi="Times New Roman" w:cs="Times New Roman"/>
          <w:sz w:val="26"/>
          <w:szCs w:val="26"/>
          <w:lang w:val="uk-UA"/>
        </w:rPr>
        <w:t>сту населення на 2021-2025 роки у сумі 9850 грн.</w:t>
      </w:r>
    </w:p>
    <w:p w:rsidR="00964148" w:rsidRPr="00385C0A" w:rsidRDefault="00964148"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095C05" w:rsidRDefault="00095C05" w:rsidP="00095C05">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r w:rsidR="00964148">
        <w:rPr>
          <w:rFonts w:ascii="Times New Roman" w:hAnsi="Times New Roman" w:cs="Times New Roman"/>
          <w:sz w:val="26"/>
          <w:szCs w:val="26"/>
          <w:lang w:val="uk-UA"/>
        </w:rPr>
        <w:t>Жовнір Олені Євгенівні</w:t>
      </w:r>
      <w:r w:rsidRPr="00385C0A">
        <w:rPr>
          <w:rFonts w:ascii="Times New Roman" w:hAnsi="Times New Roman" w:cs="Times New Roman"/>
          <w:sz w:val="26"/>
          <w:szCs w:val="26"/>
          <w:lang w:val="uk-UA"/>
        </w:rPr>
        <w:t xml:space="preserve"> у сумі </w:t>
      </w:r>
      <w:r w:rsidR="00964148">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sidR="00BA64ED">
        <w:rPr>
          <w:rFonts w:ascii="Times New Roman" w:hAnsi="Times New Roman" w:cs="Times New Roman"/>
          <w:sz w:val="26"/>
          <w:szCs w:val="26"/>
          <w:lang w:val="uk-UA"/>
        </w:rPr>
        <w:t>а</w:t>
      </w:r>
      <w:r w:rsidRPr="00385C0A">
        <w:rPr>
          <w:rFonts w:ascii="Times New Roman" w:hAnsi="Times New Roman" w:cs="Times New Roman"/>
          <w:sz w:val="26"/>
          <w:szCs w:val="26"/>
          <w:lang w:val="uk-UA"/>
        </w:rPr>
        <w:t xml:space="preserve"> нада</w:t>
      </w:r>
      <w:r w:rsidR="00BA64ED">
        <w:rPr>
          <w:rFonts w:ascii="Times New Roman" w:hAnsi="Times New Roman" w:cs="Times New Roman"/>
          <w:sz w:val="26"/>
          <w:szCs w:val="26"/>
          <w:lang w:val="uk-UA"/>
        </w:rPr>
        <w:t>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095C05" w:rsidRDefault="00095C05" w:rsidP="00095C05">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r w:rsidR="00964148">
        <w:rPr>
          <w:rFonts w:ascii="Times New Roman" w:hAnsi="Times New Roman" w:cs="Times New Roman"/>
          <w:sz w:val="26"/>
          <w:szCs w:val="26"/>
          <w:lang w:val="uk-UA"/>
        </w:rPr>
        <w:t>Підвисоцькій Людмилі Іванівні</w:t>
      </w:r>
      <w:r w:rsidRPr="00385C0A">
        <w:rPr>
          <w:rFonts w:ascii="Times New Roman" w:hAnsi="Times New Roman" w:cs="Times New Roman"/>
          <w:sz w:val="26"/>
          <w:szCs w:val="26"/>
          <w:lang w:val="uk-UA"/>
        </w:rPr>
        <w:t xml:space="preserve"> у сумі </w:t>
      </w:r>
      <w:r w:rsidR="00BA64ED">
        <w:rPr>
          <w:rFonts w:ascii="Times New Roman" w:hAnsi="Times New Roman" w:cs="Times New Roman"/>
          <w:sz w:val="26"/>
          <w:szCs w:val="26"/>
          <w:lang w:val="uk-UA"/>
        </w:rPr>
        <w:t xml:space="preserve">9850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ий</w:t>
      </w:r>
      <w:r w:rsidRPr="00385C0A">
        <w:rPr>
          <w:rFonts w:ascii="Times New Roman" w:hAnsi="Times New Roman" w:cs="Times New Roman"/>
          <w:sz w:val="26"/>
          <w:szCs w:val="26"/>
          <w:lang w:val="uk-UA"/>
        </w:rPr>
        <w:t xml:space="preserve"> нада</w:t>
      </w:r>
      <w:r>
        <w:rPr>
          <w:rFonts w:ascii="Times New Roman" w:hAnsi="Times New Roman" w:cs="Times New Roman"/>
          <w:sz w:val="26"/>
          <w:szCs w:val="26"/>
          <w:lang w:val="uk-UA"/>
        </w:rPr>
        <w:t>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r w:rsidR="00BA64ED">
        <w:rPr>
          <w:rFonts w:ascii="Times New Roman" w:hAnsi="Times New Roman" w:cs="Times New Roman"/>
          <w:sz w:val="26"/>
          <w:szCs w:val="26"/>
          <w:lang w:val="uk-UA"/>
        </w:rPr>
        <w:t>.</w:t>
      </w:r>
    </w:p>
    <w:p w:rsidR="00964148" w:rsidRPr="00964148" w:rsidRDefault="00964148" w:rsidP="00964148">
      <w:pPr>
        <w:spacing w:after="0" w:line="240" w:lineRule="auto"/>
        <w:jc w:val="both"/>
        <w:rPr>
          <w:rFonts w:ascii="Times New Roman" w:hAnsi="Times New Roman" w:cs="Times New Roman"/>
          <w:sz w:val="26"/>
          <w:szCs w:val="26"/>
          <w:lang w:val="uk-UA"/>
        </w:rPr>
      </w:pP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ПРОГОЛОСУВАЛИ: </w:t>
      </w: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За – одноголосно, </w:t>
      </w: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проти – 0, </w:t>
      </w:r>
    </w:p>
    <w:p w:rsidR="00095C05" w:rsidRPr="00B21E57" w:rsidRDefault="00095C05" w:rsidP="00095C05">
      <w:pPr>
        <w:pStyle w:val="a3"/>
        <w:spacing w:after="0" w:line="240" w:lineRule="auto"/>
        <w:ind w:left="1069" w:hanging="1069"/>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p w:rsidR="00095C05" w:rsidRDefault="00095C05" w:rsidP="00095C05">
      <w:pPr>
        <w:pStyle w:val="a3"/>
        <w:spacing w:after="0" w:line="240" w:lineRule="auto"/>
        <w:ind w:left="851"/>
        <w:jc w:val="both"/>
        <w:rPr>
          <w:rFonts w:ascii="Times New Roman" w:hAnsi="Times New Roman" w:cs="Times New Roman"/>
          <w:sz w:val="26"/>
          <w:szCs w:val="26"/>
          <w:lang w:val="uk-UA"/>
        </w:rPr>
      </w:pPr>
    </w:p>
    <w:tbl>
      <w:tblPr>
        <w:tblW w:w="0" w:type="auto"/>
        <w:tblLook w:val="04A0"/>
      </w:tblPr>
      <w:tblGrid>
        <w:gridCol w:w="5115"/>
        <w:gridCol w:w="4444"/>
      </w:tblGrid>
      <w:tr w:rsidR="00095C05" w:rsidRPr="001F2E2F" w:rsidTr="00095C05">
        <w:tc>
          <w:tcPr>
            <w:tcW w:w="5115" w:type="dxa"/>
          </w:tcPr>
          <w:p w:rsidR="00095C05"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комісії:</w:t>
            </w:r>
          </w:p>
          <w:p w:rsidR="00095C05" w:rsidRDefault="00095C05" w:rsidP="00095C05">
            <w:pPr>
              <w:spacing w:after="0" w:line="240" w:lineRule="auto"/>
              <w:rPr>
                <w:rFonts w:ascii="Times New Roman" w:hAnsi="Times New Roman" w:cs="Times New Roman"/>
                <w:sz w:val="28"/>
                <w:szCs w:val="28"/>
                <w:lang w:val="uk-UA"/>
              </w:rPr>
            </w:pPr>
          </w:p>
          <w:p w:rsidR="00095C05"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Секретар комісії</w:t>
            </w:r>
          </w:p>
        </w:tc>
        <w:tc>
          <w:tcPr>
            <w:tcW w:w="4444" w:type="dxa"/>
          </w:tcPr>
          <w:p w:rsidR="00095C05" w:rsidRPr="001F2E2F"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Валентина ЧЕКМАН</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Микола ОСТРОВСЬКИЙ</w:t>
            </w: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p>
          <w:p w:rsidR="00095C05" w:rsidRPr="001F2E2F" w:rsidRDefault="00964148" w:rsidP="00095C05">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Надія КРУЦЬ</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tc>
      </w:tr>
      <w:tr w:rsidR="00095C05" w:rsidRPr="001F2E2F" w:rsidTr="00095C05">
        <w:tc>
          <w:tcPr>
            <w:tcW w:w="5115" w:type="dxa"/>
            <w:hideMark/>
          </w:tcPr>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Члени комісії</w:t>
            </w:r>
          </w:p>
        </w:tc>
        <w:tc>
          <w:tcPr>
            <w:tcW w:w="4444" w:type="dxa"/>
          </w:tcPr>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Юрій ЧЕКМАН</w:t>
            </w: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Наталія РУДИК</w:t>
            </w:r>
          </w:p>
          <w:p w:rsidR="00095C05" w:rsidRDefault="00095C05" w:rsidP="00095C05">
            <w:pPr>
              <w:spacing w:after="0" w:line="240" w:lineRule="auto"/>
              <w:ind w:firstLine="839"/>
              <w:rPr>
                <w:rFonts w:ascii="Times New Roman" w:hAnsi="Times New Roman" w:cs="Times New Roman"/>
                <w:sz w:val="28"/>
                <w:szCs w:val="28"/>
                <w:lang w:val="uk-UA"/>
              </w:rPr>
            </w:pPr>
          </w:p>
          <w:p w:rsidR="00095C05"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tc>
      </w:tr>
    </w:tbl>
    <w:p w:rsidR="001F2E2F" w:rsidRPr="00095C05" w:rsidRDefault="001F2E2F" w:rsidP="002879F1">
      <w:pPr>
        <w:ind w:firstLine="709"/>
        <w:jc w:val="both"/>
        <w:rPr>
          <w:rFonts w:ascii="Times New Roman" w:hAnsi="Times New Roman" w:cs="Times New Roman"/>
          <w:sz w:val="28"/>
          <w:szCs w:val="28"/>
        </w:rPr>
      </w:pPr>
    </w:p>
    <w:sectPr w:rsidR="001F2E2F" w:rsidRPr="00095C05" w:rsidSect="00385C0A">
      <w:pgSz w:w="11906" w:h="16838"/>
      <w:pgMar w:top="993" w:right="850"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16"/>
    <w:multiLevelType w:val="hybridMultilevel"/>
    <w:tmpl w:val="CD74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0C369F"/>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9755B"/>
    <w:multiLevelType w:val="hybridMultilevel"/>
    <w:tmpl w:val="E90C2AD8"/>
    <w:lvl w:ilvl="0" w:tplc="4D182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603264"/>
    <w:multiLevelType w:val="hybridMultilevel"/>
    <w:tmpl w:val="96C0C8CE"/>
    <w:lvl w:ilvl="0" w:tplc="5E8E0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4"/>
  </w:num>
  <w:num w:numId="5">
    <w:abstractNumId w:val="13"/>
  </w:num>
  <w:num w:numId="6">
    <w:abstractNumId w:val="3"/>
  </w:num>
  <w:num w:numId="7">
    <w:abstractNumId w:val="11"/>
  </w:num>
  <w:num w:numId="8">
    <w:abstractNumId w:val="9"/>
  </w:num>
  <w:num w:numId="9">
    <w:abstractNumId w:val="10"/>
  </w:num>
  <w:num w:numId="10">
    <w:abstractNumId w:val="5"/>
  </w:num>
  <w:num w:numId="11">
    <w:abstractNumId w:val="12"/>
  </w:num>
  <w:num w:numId="12">
    <w:abstractNumId w:val="6"/>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27EFB"/>
    <w:rsid w:val="00071D46"/>
    <w:rsid w:val="00095C05"/>
    <w:rsid w:val="000A4191"/>
    <w:rsid w:val="000A451C"/>
    <w:rsid w:val="000E0028"/>
    <w:rsid w:val="000F77B6"/>
    <w:rsid w:val="00105E1C"/>
    <w:rsid w:val="00110FF3"/>
    <w:rsid w:val="00125345"/>
    <w:rsid w:val="00130B2A"/>
    <w:rsid w:val="00167DC6"/>
    <w:rsid w:val="00170525"/>
    <w:rsid w:val="0018142E"/>
    <w:rsid w:val="00181E26"/>
    <w:rsid w:val="001A00E3"/>
    <w:rsid w:val="001A573B"/>
    <w:rsid w:val="001D214A"/>
    <w:rsid w:val="001F2E2F"/>
    <w:rsid w:val="00215CAA"/>
    <w:rsid w:val="00220D12"/>
    <w:rsid w:val="002266F7"/>
    <w:rsid w:val="002615A0"/>
    <w:rsid w:val="002879F1"/>
    <w:rsid w:val="002927C4"/>
    <w:rsid w:val="002A7441"/>
    <w:rsid w:val="002C271C"/>
    <w:rsid w:val="002C4879"/>
    <w:rsid w:val="002D0246"/>
    <w:rsid w:val="002F0C8F"/>
    <w:rsid w:val="002F13B4"/>
    <w:rsid w:val="00316498"/>
    <w:rsid w:val="0032144E"/>
    <w:rsid w:val="003324A5"/>
    <w:rsid w:val="00341D00"/>
    <w:rsid w:val="00360925"/>
    <w:rsid w:val="00385C0A"/>
    <w:rsid w:val="003A1F17"/>
    <w:rsid w:val="003B2273"/>
    <w:rsid w:val="003C7048"/>
    <w:rsid w:val="003F78AA"/>
    <w:rsid w:val="00497629"/>
    <w:rsid w:val="004D644A"/>
    <w:rsid w:val="004F3B98"/>
    <w:rsid w:val="00555755"/>
    <w:rsid w:val="005602FA"/>
    <w:rsid w:val="00575822"/>
    <w:rsid w:val="00593C88"/>
    <w:rsid w:val="00597928"/>
    <w:rsid w:val="005A0CEF"/>
    <w:rsid w:val="005A735E"/>
    <w:rsid w:val="005B01EC"/>
    <w:rsid w:val="005E075D"/>
    <w:rsid w:val="005E1BE1"/>
    <w:rsid w:val="006020C6"/>
    <w:rsid w:val="0061510B"/>
    <w:rsid w:val="00644DC4"/>
    <w:rsid w:val="00663A0B"/>
    <w:rsid w:val="0067510C"/>
    <w:rsid w:val="006760B2"/>
    <w:rsid w:val="0069529C"/>
    <w:rsid w:val="006A6761"/>
    <w:rsid w:val="006C4B8D"/>
    <w:rsid w:val="00714493"/>
    <w:rsid w:val="007B5CE0"/>
    <w:rsid w:val="007C78D9"/>
    <w:rsid w:val="007C7F42"/>
    <w:rsid w:val="007D106E"/>
    <w:rsid w:val="007F1C9F"/>
    <w:rsid w:val="008110E5"/>
    <w:rsid w:val="0081778C"/>
    <w:rsid w:val="008A02DD"/>
    <w:rsid w:val="008B7A1B"/>
    <w:rsid w:val="008F4A2C"/>
    <w:rsid w:val="00963DCF"/>
    <w:rsid w:val="00964148"/>
    <w:rsid w:val="00981EC7"/>
    <w:rsid w:val="00992F11"/>
    <w:rsid w:val="009C3797"/>
    <w:rsid w:val="009D4FF6"/>
    <w:rsid w:val="00A0421C"/>
    <w:rsid w:val="00A14305"/>
    <w:rsid w:val="00A40589"/>
    <w:rsid w:val="00A80F51"/>
    <w:rsid w:val="00AA2E45"/>
    <w:rsid w:val="00AB58EF"/>
    <w:rsid w:val="00AB6E3B"/>
    <w:rsid w:val="00AF304A"/>
    <w:rsid w:val="00B21AEB"/>
    <w:rsid w:val="00B22561"/>
    <w:rsid w:val="00B242A7"/>
    <w:rsid w:val="00B67A72"/>
    <w:rsid w:val="00B81983"/>
    <w:rsid w:val="00B961C6"/>
    <w:rsid w:val="00BA64ED"/>
    <w:rsid w:val="00BC54D3"/>
    <w:rsid w:val="00BF0318"/>
    <w:rsid w:val="00BF2BE2"/>
    <w:rsid w:val="00BF343F"/>
    <w:rsid w:val="00C11CF4"/>
    <w:rsid w:val="00C270B1"/>
    <w:rsid w:val="00C729B6"/>
    <w:rsid w:val="00C85F76"/>
    <w:rsid w:val="00C86B4F"/>
    <w:rsid w:val="00CB6FF6"/>
    <w:rsid w:val="00CC6598"/>
    <w:rsid w:val="00CD24EF"/>
    <w:rsid w:val="00CE5525"/>
    <w:rsid w:val="00D0504D"/>
    <w:rsid w:val="00D0630F"/>
    <w:rsid w:val="00D105F0"/>
    <w:rsid w:val="00D928E7"/>
    <w:rsid w:val="00D97915"/>
    <w:rsid w:val="00DA54E6"/>
    <w:rsid w:val="00DC4938"/>
    <w:rsid w:val="00DD3BE8"/>
    <w:rsid w:val="00DE4515"/>
    <w:rsid w:val="00DF175A"/>
    <w:rsid w:val="00DF6234"/>
    <w:rsid w:val="00E045C3"/>
    <w:rsid w:val="00E531BA"/>
    <w:rsid w:val="00E90B6E"/>
    <w:rsid w:val="00EA736E"/>
    <w:rsid w:val="00EB058B"/>
    <w:rsid w:val="00EB7BBD"/>
    <w:rsid w:val="00EC09E4"/>
    <w:rsid w:val="00ED7958"/>
    <w:rsid w:val="00F104FD"/>
    <w:rsid w:val="00F13DE8"/>
    <w:rsid w:val="00F31F25"/>
    <w:rsid w:val="00F62771"/>
    <w:rsid w:val="00F8644D"/>
    <w:rsid w:val="00F96200"/>
    <w:rsid w:val="00FC3DE3"/>
    <w:rsid w:val="00FC4DB0"/>
    <w:rsid w:val="00FE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 w:type="table" w:styleId="a6">
    <w:name w:val="Table Grid"/>
    <w:basedOn w:val="a1"/>
    <w:uiPriority w:val="59"/>
    <w:rsid w:val="00095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2A74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7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0843-239B-4969-8C64-5FCA3197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2023-01-24T14:55:00Z</cp:lastPrinted>
  <dcterms:created xsi:type="dcterms:W3CDTF">2022-10-03T14:01:00Z</dcterms:created>
  <dcterms:modified xsi:type="dcterms:W3CDTF">2023-01-24T14:56:00Z</dcterms:modified>
</cp:coreProperties>
</file>