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7F" w:rsidRPr="00DC64FA" w:rsidRDefault="00205057" w:rsidP="00205057">
      <w:pPr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  <w:r w:rsidRPr="00DC64FA">
        <w:rPr>
          <w:b/>
          <w:i/>
          <w:sz w:val="32"/>
          <w:szCs w:val="32"/>
          <w:lang w:val="uk-UA"/>
        </w:rPr>
        <w:t>Відділення соціальної допомоги вдома</w:t>
      </w:r>
    </w:p>
    <w:p w:rsidR="00205057" w:rsidRPr="00DC64FA" w:rsidRDefault="00205057" w:rsidP="00DC64F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Догляд вдома:</w:t>
      </w:r>
    </w:p>
    <w:tbl>
      <w:tblPr>
        <w:tblW w:w="7960" w:type="dxa"/>
        <w:tblInd w:w="83" w:type="dxa"/>
        <w:tblLook w:val="04A0" w:firstRow="1" w:lastRow="0" w:firstColumn="1" w:lastColumn="0" w:noHBand="0" w:noVBand="1"/>
      </w:tblPr>
      <w:tblGrid>
        <w:gridCol w:w="7960"/>
      </w:tblGrid>
      <w:tr w:rsidR="00205057" w:rsidRPr="00205057" w:rsidTr="00DC64FA">
        <w:trPr>
          <w:trHeight w:val="675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1.Ведення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винесення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причіплен</w:t>
            </w:r>
            <w:proofErr w:type="spellEnd"/>
            <w:r w:rsid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тюлі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їжі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миття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овочів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посуду,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косметичне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вологе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генеральне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54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доставка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продовольчих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медикаментів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село.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4.Придбання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магазині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ліків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аптеці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пошті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ринку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пральною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машиною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 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розпалювання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печі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піднесення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вугілля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, дров,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розчистка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снігу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 доставка води з колонки і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криниці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їжі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годування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(для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ліжково-хворих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1,5 кг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сухої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Ремонт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дрібний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54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санітарно-гігієнічних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натільної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постільної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54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санітарно-гігієнічних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купанні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миття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розчісування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волосся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підрізання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нігтів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споживача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поліклініку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60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абонентних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книжок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оплата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звірення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книжок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57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205057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субсидій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квартирну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плату і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54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оформленні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замовлень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доставку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вугілля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, дров)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листів</w:t>
            </w:r>
            <w:proofErr w:type="spellEnd"/>
          </w:p>
        </w:tc>
      </w:tr>
      <w:tr w:rsidR="00205057" w:rsidRPr="00205057" w:rsidTr="00DC64FA">
        <w:trPr>
          <w:trHeight w:val="63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Представництво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органах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установах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доручень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пов’язаних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необхідністю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95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обробці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присадибної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ремонтних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ремонті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миття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обклеювання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консервації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овочів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фруктів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прасування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1,5 кг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сухої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057" w:rsidRPr="00205057" w:rsidTr="00DC64FA">
        <w:trPr>
          <w:trHeight w:val="570"/>
        </w:trPr>
        <w:tc>
          <w:tcPr>
            <w:tcW w:w="7960" w:type="dxa"/>
            <w:shd w:val="clear" w:color="auto" w:fill="auto"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слухом до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соц.робітником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жестів</w:t>
            </w:r>
            <w:proofErr w:type="spellEnd"/>
          </w:p>
        </w:tc>
      </w:tr>
      <w:tr w:rsidR="00205057" w:rsidRPr="00205057" w:rsidTr="00DC64FA">
        <w:trPr>
          <w:trHeight w:val="402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05057" w:rsidRPr="00205057" w:rsidRDefault="00A964B0" w:rsidP="00DC6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Обкошування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присадибної</w:t>
            </w:r>
            <w:proofErr w:type="spellEnd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5057" w:rsidRPr="00205057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ділянки</w:t>
            </w:r>
            <w:proofErr w:type="spellEnd"/>
          </w:p>
        </w:tc>
      </w:tr>
    </w:tbl>
    <w:p w:rsidR="00205057" w:rsidRPr="00DC64FA" w:rsidRDefault="00205057" w:rsidP="00DC64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13D" w:rsidRPr="00DC64FA" w:rsidRDefault="0038013D" w:rsidP="00DC64F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C64FA">
        <w:rPr>
          <w:rFonts w:ascii="Times New Roman" w:hAnsi="Times New Roman" w:cs="Times New Roman"/>
          <w:b/>
          <w:sz w:val="32"/>
          <w:szCs w:val="32"/>
          <w:lang w:val="uk-UA"/>
        </w:rPr>
        <w:t>Відділеннясоціальноїпрофілактики</w:t>
      </w:r>
      <w:proofErr w:type="spellEnd"/>
      <w:r w:rsidRPr="00DC64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адаптації та </w:t>
      </w:r>
      <w:proofErr w:type="spellStart"/>
      <w:r w:rsidRPr="00DC64FA">
        <w:rPr>
          <w:rFonts w:ascii="Times New Roman" w:hAnsi="Times New Roman" w:cs="Times New Roman"/>
          <w:b/>
          <w:sz w:val="32"/>
          <w:szCs w:val="32"/>
          <w:lang w:val="uk-UA"/>
        </w:rPr>
        <w:t>наданняадресноїдопомоги</w:t>
      </w:r>
      <w:proofErr w:type="spellEnd"/>
    </w:p>
    <w:p w:rsidR="0038013D" w:rsidRPr="00DC64FA" w:rsidRDefault="0038013D" w:rsidP="00DC64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1. Інформаційні, психологічні, соціально-педагогічні, юридичні, соціально-економічні послуги</w:t>
      </w:r>
    </w:p>
    <w:p w:rsidR="0038013D" w:rsidRPr="00DC64FA" w:rsidRDefault="0038013D" w:rsidP="00DC64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DC64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C64FA">
        <w:rPr>
          <w:rFonts w:ascii="Times New Roman" w:hAnsi="Times New Roman" w:cs="Times New Roman"/>
          <w:sz w:val="28"/>
          <w:szCs w:val="28"/>
          <w:lang w:val="uk-UA"/>
        </w:rPr>
        <w:t>оціальна</w:t>
      </w:r>
      <w:proofErr w:type="spellEnd"/>
      <w:r w:rsidRPr="00DC64FA">
        <w:rPr>
          <w:rFonts w:ascii="Times New Roman" w:hAnsi="Times New Roman" w:cs="Times New Roman"/>
          <w:sz w:val="28"/>
          <w:szCs w:val="28"/>
          <w:lang w:val="uk-UA"/>
        </w:rPr>
        <w:t xml:space="preserve"> адаптація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3. Соціальна інтеграція та реінтеграція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Pr="00DC64FA">
        <w:rPr>
          <w:rFonts w:ascii="Times New Roman" w:hAnsi="Times New Roman" w:cs="Times New Roman"/>
          <w:sz w:val="28"/>
          <w:szCs w:val="28"/>
          <w:lang w:val="uk-UA"/>
        </w:rPr>
        <w:t>Абілітація</w:t>
      </w:r>
      <w:proofErr w:type="spellEnd"/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5. Соціальна реабілітація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6. Соціальний супровід/патронаж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7. Соціально-психологічна реабілітація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lastRenderedPageBreak/>
        <w:t>8. Кризове та екстрене втручання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9. Консультування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10. Представництво інтересів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11. Посередництво (медіація)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12. Соціальна профілактика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>13. Фізична реабілітація (масаж, лікувальна фізкультура, консультації з питань основ здоров</w:t>
      </w:r>
      <w:r w:rsidRPr="00DC64FA">
        <w:rPr>
          <w:rFonts w:ascii="Times New Roman" w:hAnsi="Times New Roman" w:cs="Times New Roman"/>
          <w:sz w:val="28"/>
          <w:szCs w:val="28"/>
        </w:rPr>
        <w:t>`</w:t>
      </w:r>
      <w:r w:rsidRPr="00DC64FA">
        <w:rPr>
          <w:rFonts w:ascii="Times New Roman" w:hAnsi="Times New Roman" w:cs="Times New Roman"/>
          <w:sz w:val="28"/>
          <w:szCs w:val="28"/>
          <w:lang w:val="uk-UA"/>
        </w:rPr>
        <w:t>я)</w:t>
      </w:r>
    </w:p>
    <w:p w:rsidR="0038013D" w:rsidRPr="00DC64FA" w:rsidRDefault="0038013D" w:rsidP="00DC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4FA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DC64FA" w:rsidRPr="00DC6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4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64FA">
        <w:rPr>
          <w:rFonts w:ascii="Times New Roman" w:hAnsi="Times New Roman" w:cs="Times New Roman"/>
          <w:sz w:val="28"/>
          <w:szCs w:val="28"/>
          <w:lang w:val="uk-UA"/>
        </w:rPr>
        <w:t>Прання білизни</w:t>
      </w:r>
      <w:r w:rsidR="00DC64FA" w:rsidRPr="00DC64FA">
        <w:rPr>
          <w:rFonts w:ascii="Times New Roman" w:hAnsi="Times New Roman" w:cs="Times New Roman"/>
          <w:sz w:val="28"/>
          <w:szCs w:val="28"/>
          <w:lang w:val="uk-UA"/>
        </w:rPr>
        <w:t xml:space="preserve"> пральною машиною</w:t>
      </w:r>
    </w:p>
    <w:p w:rsidR="00DC64FA" w:rsidRPr="00DC64FA" w:rsidRDefault="00DC64FA" w:rsidP="00DC64F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4FA">
        <w:rPr>
          <w:rFonts w:ascii="Times New Roman" w:hAnsi="Times New Roman" w:cs="Times New Roman"/>
          <w:b/>
          <w:sz w:val="36"/>
          <w:szCs w:val="36"/>
          <w:lang w:val="uk-UA"/>
        </w:rPr>
        <w:t>Транспортне відділення</w:t>
      </w:r>
    </w:p>
    <w:p w:rsidR="00DC64FA" w:rsidRPr="00DC64FA" w:rsidRDefault="00DC64FA" w:rsidP="00DC64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4FA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послуги.</w:t>
      </w:r>
    </w:p>
    <w:p w:rsidR="0038013D" w:rsidRPr="00DC64FA" w:rsidRDefault="0038013D" w:rsidP="00DC64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013D" w:rsidRPr="00DC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7"/>
    <w:rsid w:val="00205057"/>
    <w:rsid w:val="002B587F"/>
    <w:rsid w:val="002B79A0"/>
    <w:rsid w:val="0038013D"/>
    <w:rsid w:val="00A964B0"/>
    <w:rsid w:val="00D52D78"/>
    <w:rsid w:val="00D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2021-01-19T08:49:00Z</cp:lastPrinted>
  <dcterms:created xsi:type="dcterms:W3CDTF">2021-01-19T09:14:00Z</dcterms:created>
  <dcterms:modified xsi:type="dcterms:W3CDTF">2021-01-19T09:14:00Z</dcterms:modified>
</cp:coreProperties>
</file>