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4" w:rsidRPr="003653AC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</w:p>
    <w:p w:rsidR="007C3654" w:rsidRDefault="000178F4" w:rsidP="007C365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 </w:t>
      </w:r>
    </w:p>
    <w:p w:rsidR="000178F4" w:rsidRPr="003653AC" w:rsidRDefault="000178F4" w:rsidP="007C365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</w:t>
      </w:r>
    </w:p>
    <w:p w:rsidR="00B01BE5" w:rsidRDefault="00B01BE5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A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 члени комісії: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1.Панасевич Галина Іванівна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керуюча справами виконавчого комітету Дунаєвецької міської ради;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2.Богуш Раїса Володимирівна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юридичного відділу Дунаєвецької міської ради;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3.Бец Алла Вікторівна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туризму та інформації Дунаєвецької міської ради;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 управління культури, туризму та інформації Дунаєвецької міської ради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5.Жовнір Руслан Євгенович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депутат Дунаєвецької міської ради;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6.Цимбалюк Оксана Григорівна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голова спілки художників  </w:t>
            </w:r>
            <w:proofErr w:type="spellStart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7.Чепурна Олена Анатоліївна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голова профспілки комунального закладу Дунаєвецької міської ради  "</w:t>
            </w:r>
            <w:proofErr w:type="spellStart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 школа мистецтв"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8.Шевчук Тетяна Дмитрівна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викладач комунального закладу Дунаєвецької міської ради  "</w:t>
            </w:r>
            <w:proofErr w:type="spellStart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 школа мистецтв"</w:t>
            </w:r>
          </w:p>
        </w:tc>
      </w:tr>
      <w:tr w:rsidR="007C3654" w:rsidRPr="007C3654" w:rsidTr="003A61F8">
        <w:tc>
          <w:tcPr>
            <w:tcW w:w="4253" w:type="dxa"/>
          </w:tcPr>
          <w:p w:rsidR="007C3654" w:rsidRPr="007C3654" w:rsidRDefault="007C3654" w:rsidP="003A61F8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9.Фурман Дмитро Миколайович</w:t>
            </w:r>
          </w:p>
        </w:tc>
        <w:tc>
          <w:tcPr>
            <w:tcW w:w="5670" w:type="dxa"/>
          </w:tcPr>
          <w:p w:rsidR="007C3654" w:rsidRPr="007C3654" w:rsidRDefault="007C3654" w:rsidP="003A61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викладач комунального закладу Дунаєвецької міської ради  "</w:t>
            </w:r>
            <w:proofErr w:type="spellStart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7C3654">
              <w:rPr>
                <w:rFonts w:ascii="Times New Roman" w:hAnsi="Times New Roman" w:cs="Times New Roman"/>
                <w:sz w:val="28"/>
                <w:szCs w:val="28"/>
              </w:rPr>
              <w:t xml:space="preserve"> школа мистецтв"</w:t>
            </w:r>
          </w:p>
        </w:tc>
      </w:tr>
    </w:tbl>
    <w:p w:rsidR="007C3654" w:rsidRDefault="007C3654" w:rsidP="00DC60BB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E60C7" w:rsidRPr="007C3654" w:rsidRDefault="007E60C7" w:rsidP="00B01BE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7E60C7">
        <w:rPr>
          <w:rFonts w:ascii="Times New Roman" w:hAnsi="Times New Roman" w:cs="Times New Roman"/>
          <w:b/>
          <w:sz w:val="28"/>
          <w:szCs w:val="28"/>
        </w:rPr>
        <w:t>Відсутні</w:t>
      </w:r>
      <w:r w:rsidR="00B01BE5">
        <w:rPr>
          <w:rFonts w:ascii="Times New Roman" w:hAnsi="Times New Roman" w:cs="Times New Roman"/>
          <w:b/>
          <w:sz w:val="28"/>
          <w:szCs w:val="28"/>
        </w:rPr>
        <w:t>й</w:t>
      </w:r>
      <w:r w:rsidR="00660D81">
        <w:rPr>
          <w:rFonts w:ascii="Times New Roman" w:hAnsi="Times New Roman" w:cs="Times New Roman"/>
          <w:b/>
          <w:sz w:val="28"/>
          <w:szCs w:val="28"/>
        </w:rPr>
        <w:t>:</w:t>
      </w:r>
      <w:r w:rsidR="00B01B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BE5" w:rsidRPr="00B01BE5">
        <w:rPr>
          <w:rFonts w:ascii="Times New Roman" w:hAnsi="Times New Roman" w:cs="Times New Roman"/>
          <w:sz w:val="28"/>
          <w:szCs w:val="28"/>
        </w:rPr>
        <w:t>немає</w:t>
      </w:r>
    </w:p>
    <w:p w:rsidR="000178F4" w:rsidRDefault="000178F4" w:rsidP="000178F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 І категорії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культури, туризму та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Дунаєвецької міської ради </w:t>
      </w:r>
      <w:proofErr w:type="spellStart"/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Матвеєва</w:t>
      </w:r>
      <w:proofErr w:type="spellEnd"/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Жанна Павлівна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053C56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обрання голови конкурсної комісії.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комісії.</w:t>
      </w:r>
    </w:p>
    <w:p w:rsidR="00134F12" w:rsidRDefault="00134F12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4F12" w:rsidRDefault="00134F12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1BE5" w:rsidRDefault="00B01BE5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Pr="00B01BE5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 </w:t>
      </w:r>
      <w:r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Слухали: Про обрання голови конкурсної комісії.</w:t>
      </w:r>
    </w:p>
    <w:p w:rsidR="000178F4" w:rsidRPr="00B01BE5" w:rsidRDefault="002A379D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Матвеєва</w:t>
      </w:r>
      <w:proofErr w:type="spellEnd"/>
      <w:r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Ж.П.</w:t>
      </w:r>
      <w:r w:rsidR="007E60C7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внесла</w:t>
      </w:r>
      <w:r w:rsidR="000178F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пропозицію обрати головою конкурсної комісії з проведення конкурсу на  заміщення посад</w:t>
      </w:r>
      <w:r w:rsidR="007E60C7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7C365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7C365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Дунаєвецька</w:t>
      </w:r>
      <w:proofErr w:type="spellEnd"/>
      <w:r w:rsidR="007C365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 мистецтв" </w:t>
      </w:r>
      <w:r w:rsidR="000178F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E5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Бец</w:t>
      </w:r>
      <w:proofErr w:type="spellEnd"/>
      <w:r w:rsidR="00B01BE5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Аллу Вікторівну</w:t>
      </w:r>
      <w:r w:rsidR="000178F4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Вирішили: </w:t>
      </w:r>
      <w:r w:rsidR="002A379D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Обрати</w:t>
      </w:r>
      <w:r w:rsidR="007E60C7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E5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Бец</w:t>
      </w:r>
      <w:proofErr w:type="spellEnd"/>
      <w:r w:rsidR="00B01BE5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Аллу Вікторівну</w:t>
      </w:r>
      <w:r w:rsidR="00B01BE5"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1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головою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комісії з проведення конкурсу на  заміщення посади </w:t>
      </w:r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7C3654" w:rsidRPr="007C3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</w:t>
      </w:r>
      <w:r w:rsidR="007E60C7" w:rsidRPr="00AD6567">
        <w:rPr>
          <w:rFonts w:ascii="Times New Roman" w:hAnsi="Times New Roman" w:cs="Times New Roman"/>
          <w:sz w:val="28"/>
          <w:szCs w:val="28"/>
        </w:rPr>
        <w:t>;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«За» -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B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чол.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- немає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</w:t>
      </w:r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«Утрималось» - немає   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Про розгляд заяв та документів, що надійшли до конкурсної комісії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="00134F12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Бец</w:t>
      </w:r>
      <w:proofErr w:type="spellEnd"/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4F12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- </w:t>
      </w:r>
      <w:r w:rsidR="00B01BE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голову</w:t>
      </w:r>
      <w:r w:rsidRPr="007C365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комісії, яка доповіла, що  відповідно до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культури, туризму та інформації Дунаєвецької міської ради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липня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-нк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проведення конкурсу» оголошено конкурс на заміщення посади </w:t>
      </w:r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</w:t>
      </w:r>
    </w:p>
    <w:p w:rsidR="000178F4" w:rsidRPr="00AD6567" w:rsidRDefault="000178F4" w:rsidP="000178F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37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 xml:space="preserve">формацію про проведення конкурсу та перелік вимог до кандидатів на заміщення вакантної посади опубліковано на офіційному сайті міської ради та в газеті </w:t>
      </w:r>
      <w:r w:rsidRPr="00AD65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567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AD6567">
        <w:rPr>
          <w:rFonts w:ascii="Times New Roman" w:hAnsi="Times New Roman" w:cs="Times New Roman"/>
          <w:sz w:val="28"/>
          <w:szCs w:val="28"/>
        </w:rPr>
        <w:t xml:space="preserve"> вісник» .</w:t>
      </w:r>
    </w:p>
    <w:p w:rsidR="00134F12" w:rsidRPr="00AD6567" w:rsidRDefault="00134F12" w:rsidP="007E60C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Pr="007E60C7" w:rsidRDefault="00134F12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="00B01BE5" w:rsidRPr="00B01BE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Бец</w:t>
      </w:r>
      <w:proofErr w:type="spellEnd"/>
      <w:r w:rsidR="00B01BE5" w:rsidRPr="00B01BE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Аллу Вікторівну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голову конкурсної комісії, яка розповіла, що з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а період  з </w:t>
      </w:r>
      <w:r w:rsidR="008358BA">
        <w:rPr>
          <w:rFonts w:ascii="Times New Roman" w:hAnsi="Times New Roman" w:cs="Times New Roman"/>
          <w:sz w:val="28"/>
          <w:szCs w:val="28"/>
        </w:rPr>
        <w:t>18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 </w:t>
      </w:r>
      <w:r w:rsidR="008358BA">
        <w:rPr>
          <w:rFonts w:ascii="Times New Roman" w:hAnsi="Times New Roman" w:cs="Times New Roman"/>
          <w:sz w:val="28"/>
          <w:szCs w:val="28"/>
        </w:rPr>
        <w:t>липня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 до </w:t>
      </w:r>
      <w:r w:rsidR="008358BA">
        <w:rPr>
          <w:rFonts w:ascii="Times New Roman" w:hAnsi="Times New Roman" w:cs="Times New Roman"/>
          <w:sz w:val="28"/>
          <w:szCs w:val="28"/>
        </w:rPr>
        <w:t>17</w:t>
      </w:r>
      <w:r w:rsidR="000178F4" w:rsidRPr="00AD6567">
        <w:rPr>
          <w:rFonts w:ascii="Times New Roman" w:hAnsi="Times New Roman" w:cs="Times New Roman"/>
          <w:sz w:val="28"/>
          <w:szCs w:val="28"/>
        </w:rPr>
        <w:t xml:space="preserve"> </w:t>
      </w:r>
      <w:r w:rsidR="008358BA">
        <w:rPr>
          <w:rFonts w:ascii="Times New Roman" w:hAnsi="Times New Roman" w:cs="Times New Roman"/>
          <w:sz w:val="28"/>
          <w:szCs w:val="28"/>
        </w:rPr>
        <w:t>серпня</w:t>
      </w:r>
      <w:r w:rsidR="009727D4" w:rsidRPr="00AD6567">
        <w:rPr>
          <w:rFonts w:ascii="Times New Roman" w:hAnsi="Times New Roman" w:cs="Times New Roman"/>
          <w:sz w:val="28"/>
          <w:szCs w:val="28"/>
        </w:rPr>
        <w:t xml:space="preserve"> 2019</w:t>
      </w:r>
      <w:r w:rsidR="000178F4" w:rsidRPr="00AD6567">
        <w:rPr>
          <w:rFonts w:ascii="Times New Roman" w:hAnsi="Times New Roman" w:cs="Times New Roman"/>
          <w:sz w:val="28"/>
          <w:szCs w:val="28"/>
        </w:rPr>
        <w:t xml:space="preserve"> року на заміщення вакантної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посади </w:t>
      </w:r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8358BA" w:rsidRPr="00835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 </w:t>
      </w:r>
      <w:r w:rsidR="009727D4" w:rsidRPr="00AD6567">
        <w:rPr>
          <w:rFonts w:ascii="Times New Roman" w:hAnsi="Times New Roman" w:cs="Times New Roman"/>
          <w:sz w:val="28"/>
          <w:szCs w:val="28"/>
        </w:rPr>
        <w:t xml:space="preserve"> 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подано 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27D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пакет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документів від кандидат</w:t>
      </w:r>
      <w:r w:rsidR="00972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0178F4" w:rsidRPr="0030197C" w:rsidRDefault="000178F4" w:rsidP="000178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5511A">
        <w:rPr>
          <w:sz w:val="28"/>
          <w:szCs w:val="28"/>
        </w:rPr>
        <w:t xml:space="preserve"> </w:t>
      </w:r>
      <w:proofErr w:type="spellStart"/>
      <w:r w:rsidR="008358BA">
        <w:rPr>
          <w:rFonts w:ascii="Times New Roman" w:hAnsi="Times New Roman" w:cs="Times New Roman"/>
          <w:sz w:val="28"/>
          <w:szCs w:val="28"/>
        </w:rPr>
        <w:t>Грідін</w:t>
      </w:r>
      <w:proofErr w:type="spellEnd"/>
      <w:r w:rsidR="008358BA">
        <w:rPr>
          <w:rFonts w:ascii="Times New Roman" w:hAnsi="Times New Roman" w:cs="Times New Roman"/>
          <w:sz w:val="28"/>
          <w:szCs w:val="28"/>
        </w:rPr>
        <w:t xml:space="preserve"> Сергій Віталійович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8358BA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громадян</w:t>
      </w:r>
      <w:r w:rsidR="008358B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України, освіта вища, в </w:t>
      </w:r>
      <w:r w:rsidR="009727D4">
        <w:rPr>
          <w:rFonts w:ascii="Times New Roman" w:hAnsi="Times New Roman" w:cs="Times New Roman"/>
          <w:sz w:val="28"/>
          <w:szCs w:val="28"/>
        </w:rPr>
        <w:t>200</w:t>
      </w:r>
      <w:r w:rsidR="00835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році закінчи</w:t>
      </w:r>
      <w:r w:rsidR="008358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Кам</w:t>
      </w:r>
      <w:r w:rsidRPr="00BC6E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янець-Подільський державний університет за спеціальністю «</w:t>
      </w:r>
      <w:r w:rsidR="009727D4">
        <w:rPr>
          <w:rFonts w:ascii="Times New Roman" w:hAnsi="Times New Roman" w:cs="Times New Roman"/>
          <w:sz w:val="28"/>
          <w:szCs w:val="28"/>
        </w:rPr>
        <w:t xml:space="preserve">Педагогіка і методика середньої освіти. </w:t>
      </w:r>
      <w:r w:rsidR="008358BA">
        <w:rPr>
          <w:rFonts w:ascii="Times New Roman" w:hAnsi="Times New Roman" w:cs="Times New Roman"/>
          <w:sz w:val="28"/>
          <w:szCs w:val="28"/>
        </w:rPr>
        <w:t>Музика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BA">
        <w:rPr>
          <w:rFonts w:ascii="Times New Roman" w:hAnsi="Times New Roman" w:cs="Times New Roman"/>
          <w:sz w:val="28"/>
          <w:szCs w:val="28"/>
        </w:rPr>
        <w:t xml:space="preserve"> та здобув </w:t>
      </w:r>
      <w:r w:rsidR="008358BA" w:rsidRPr="0030197C">
        <w:rPr>
          <w:rFonts w:ascii="Times New Roman" w:hAnsi="Times New Roman" w:cs="Times New Roman"/>
          <w:sz w:val="28"/>
          <w:szCs w:val="28"/>
        </w:rPr>
        <w:t>кваліфікацію вчителя музики,етики, естетики і художньої культури</w:t>
      </w:r>
      <w:r w:rsidRPr="0030197C">
        <w:rPr>
          <w:rFonts w:ascii="Times New Roman" w:hAnsi="Times New Roman" w:cs="Times New Roman"/>
          <w:sz w:val="28"/>
          <w:szCs w:val="28"/>
        </w:rPr>
        <w:t xml:space="preserve">. Надано рекомендаційний лист </w:t>
      </w:r>
      <w:r w:rsidR="0030197C" w:rsidRPr="0030197C">
        <w:rPr>
          <w:rFonts w:ascii="Times New Roman" w:hAnsi="Times New Roman" w:cs="Times New Roman"/>
          <w:sz w:val="28"/>
          <w:szCs w:val="28"/>
        </w:rPr>
        <w:t>від колективу КЗ ДМР "</w:t>
      </w:r>
      <w:proofErr w:type="spellStart"/>
      <w:r w:rsidR="0030197C" w:rsidRPr="0030197C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30197C" w:rsidRPr="0030197C">
        <w:rPr>
          <w:rFonts w:ascii="Times New Roman" w:hAnsi="Times New Roman" w:cs="Times New Roman"/>
          <w:sz w:val="28"/>
          <w:szCs w:val="28"/>
        </w:rPr>
        <w:t xml:space="preserve"> школа мистецтв"  та </w:t>
      </w:r>
      <w:r w:rsidR="009727D4" w:rsidRPr="0030197C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 "</w:t>
      </w:r>
      <w:proofErr w:type="spellStart"/>
      <w:r w:rsidR="009727D4" w:rsidRPr="0030197C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9727D4" w:rsidRPr="0030197C"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бібліотека"</w:t>
      </w:r>
      <w:r w:rsidRPr="0030197C">
        <w:rPr>
          <w:rFonts w:ascii="Times New Roman" w:hAnsi="Times New Roman" w:cs="Times New Roman"/>
          <w:sz w:val="28"/>
          <w:szCs w:val="28"/>
        </w:rPr>
        <w:t xml:space="preserve">, мотиваційний лист, автобіографію, копію документа, що посвідчує особу, довідку про наявність чи відсутність судимості. </w:t>
      </w:r>
    </w:p>
    <w:p w:rsidR="000178F4" w:rsidRPr="00BC6E67" w:rsidRDefault="000178F4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6E67">
        <w:rPr>
          <w:rFonts w:ascii="Times New Roman" w:hAnsi="Times New Roman" w:cs="Times New Roman"/>
          <w:sz w:val="28"/>
          <w:szCs w:val="28"/>
        </w:rPr>
        <w:t>Вирішили</w:t>
      </w:r>
      <w:r w:rsidRPr="00BC6E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C6E67">
        <w:rPr>
          <w:rFonts w:ascii="Times New Roman" w:hAnsi="Times New Roman" w:cs="Times New Roman"/>
          <w:sz w:val="28"/>
          <w:szCs w:val="28"/>
        </w:rPr>
        <w:t xml:space="preserve"> Так як усі документи відповідають встановленим вимогам ст.21</w:t>
      </w:r>
      <w:r w:rsidRPr="00BC6E6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C6E67">
        <w:rPr>
          <w:rFonts w:ascii="Times New Roman" w:hAnsi="Times New Roman" w:cs="Times New Roman"/>
          <w:sz w:val="28"/>
          <w:szCs w:val="28"/>
        </w:rPr>
        <w:t xml:space="preserve"> Закону України «Про культуру» допустити </w:t>
      </w:r>
      <w:r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</w:t>
      </w:r>
      <w:r w:rsidR="00972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співбесіди.</w:t>
      </w:r>
    </w:p>
    <w:p w:rsidR="00B01BE5" w:rsidRDefault="00B01BE5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1BE5" w:rsidRDefault="00B01BE5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Pr="003653AC" w:rsidRDefault="000178F4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Голосували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B01B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чол.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– не має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«Утримався» – </w:t>
      </w:r>
      <w:r w:rsidR="009727D4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має</w:t>
      </w:r>
      <w:r w:rsidR="00660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56DB8" w:rsidRDefault="00656DB8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0178F4" w:rsidRPr="00656DB8" w:rsidRDefault="000178F4" w:rsidP="00017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B01BE5" w:rsidRPr="008358BA" w:rsidRDefault="00B01BE5" w:rsidP="00B01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8F4" w:rsidRPr="00656DB8" w:rsidRDefault="000178F4" w:rsidP="00017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Г.І.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Жовнір </w:t>
      </w:r>
      <w:r>
        <w:rPr>
          <w:rFonts w:ascii="Times New Roman" w:hAnsi="Times New Roman" w:cs="Times New Roman"/>
          <w:sz w:val="28"/>
          <w:szCs w:val="28"/>
        </w:rPr>
        <w:t>Р.Є.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О.Г.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Чепурна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8358BA" w:rsidRPr="008358BA" w:rsidRDefault="008358BA" w:rsidP="008358BA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Шевчук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660D81" w:rsidRDefault="008358BA" w:rsidP="008358BA">
      <w:pPr>
        <w:jc w:val="both"/>
      </w:pPr>
      <w:r w:rsidRPr="008358BA">
        <w:rPr>
          <w:rFonts w:ascii="Times New Roman" w:hAnsi="Times New Roman" w:cs="Times New Roman"/>
          <w:sz w:val="28"/>
          <w:szCs w:val="28"/>
        </w:rPr>
        <w:t xml:space="preserve">Фурман </w:t>
      </w:r>
      <w:r>
        <w:rPr>
          <w:rFonts w:ascii="Times New Roman" w:hAnsi="Times New Roman" w:cs="Times New Roman"/>
          <w:sz w:val="28"/>
          <w:szCs w:val="28"/>
        </w:rPr>
        <w:t>Д.М.</w:t>
      </w:r>
    </w:p>
    <w:sectPr w:rsidR="00660D81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4"/>
    <w:rsid w:val="000178F4"/>
    <w:rsid w:val="00134F12"/>
    <w:rsid w:val="002A379D"/>
    <w:rsid w:val="0030197C"/>
    <w:rsid w:val="00493F94"/>
    <w:rsid w:val="004A74FD"/>
    <w:rsid w:val="00656DB8"/>
    <w:rsid w:val="00660D81"/>
    <w:rsid w:val="0072265D"/>
    <w:rsid w:val="007C3654"/>
    <w:rsid w:val="007E60C7"/>
    <w:rsid w:val="008358BA"/>
    <w:rsid w:val="00835B28"/>
    <w:rsid w:val="009727D4"/>
    <w:rsid w:val="00A9658A"/>
    <w:rsid w:val="00AD6567"/>
    <w:rsid w:val="00B01BE5"/>
    <w:rsid w:val="00DC60BB"/>
    <w:rsid w:val="00DE56F8"/>
    <w:rsid w:val="00E77284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User</cp:lastModifiedBy>
  <cp:revision>6</cp:revision>
  <cp:lastPrinted>2019-08-28T06:33:00Z</cp:lastPrinted>
  <dcterms:created xsi:type="dcterms:W3CDTF">2019-08-27T10:50:00Z</dcterms:created>
  <dcterms:modified xsi:type="dcterms:W3CDTF">2019-08-28T06:39:00Z</dcterms:modified>
</cp:coreProperties>
</file>