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23.03.2023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Про збільшення статутного капіталу та затвердження Статуту комунального підприємства «Міськводоканал» Дунаєвецької міської ради у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Про доповнення видів економічної діяльності та затвердження Статуту підприємства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Про внесення змін до міського бюджету на 2023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Про управління комунальним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Про завершення приватизації об’єкта малої  приватизації – нежитлового приміщення колишнього сільськогосподарського  складу за адресою вул. Молодіжна, 1-В,  с. Іванківці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Про завершення приватизації об’єкта малої  приватизації – нежитлової будівлі за адресою  вул. Молодіжна, 1, с. Січинці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завершення приватизації об’єкта  малої  приватизації – нежитлових будівель за  адресою  вул. Подільська, 37, с. Мала Кужелівка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визначення персонального складу виконавчого комітету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внесення змін до рішення першої сесії міської ради VІІ скликання від 03 грудня              2015 р. № 14-1/2015 «Про утворення адміністративної комісії при виконавчому комітеті Дунаєвецької міської ради»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  внесення   змін   до рішення першої сесії міської ради  VІІІ скликання від 02 грудня 2020 р. № 8-1/2020 «Про затвердження персонального складу та обрання голів постійних комісій Дунаєвецької міської ради VІІI скликання»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 затвердження  Переліку  назв  вулиць та провулків  по населених пунктах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виділення допомоги на поховання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припинення договорів оренди землі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  затвердження  технічної  документації   із землеустрою щодо  інвентаризації  земель 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br/>
                    <w:t xml:space="preserve">та   передачу  в оренду  земельних   ділянок  товариству  з   обмеженою  відповідальністю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br/>
                    <w:t xml:space="preserve">«ЕНСЕЛКО АГРО»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затвердження проектів землеустрою  щодо  відведення  земельних  ділянок  та передачу в оренду земельних ділянок акціонерному товариству «Хмельницькобленерго»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передачу   в  оренду  земельних ділянок     в зв'язку з набуттям права власності                  на нерухоме майно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поновлення договору оренди землі № 24/6 від 28.03.2018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внесення змін  до договору оренди земельної ділянки від 23.04.2007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встановлення особистого  строкового  платного  сервітуту  на  розміщення  тимчасової споруди для провадження підприємницької діяльності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затвердження проекту землеустрою щодо відведення земельної ділянки та передачу безоплатно у власність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передачу громадянам безоплатно  у власність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виділення в натурі (на місцевості) земельних  ділянок  громадянам для ведення товарного 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надання дозволів на розроблення 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25. Про розроблення документації 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26. Про проведення експертної грошової оцінки земельної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27. Про затвердження проектів  землеустрою  щодо    відведення   земельних  ділянок, зміну цільового призначення та 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28. Про внесення змін до рішення двадцять другої сесії міської ради VІІІ скликання                             від 22.11.2021 р. №91-22/2021 «Про затвердження проектів землеустрою,  зміну   цільового призначення та передачу в постійне користування земельних ділянок»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НЕ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Келащук Л.А.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