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BD" w:rsidRPr="000E07D9" w:rsidRDefault="00CD15BD" w:rsidP="00490EF7">
      <w:pPr>
        <w:pStyle w:val="a3"/>
      </w:pPr>
      <w:proofErr w:type="spellStart"/>
      <w:r w:rsidRPr="000E07D9">
        <w:t>Дунаєвецька</w:t>
      </w:r>
      <w:proofErr w:type="spellEnd"/>
      <w:r w:rsidRPr="000E07D9">
        <w:t xml:space="preserve"> міська рада</w:t>
      </w:r>
    </w:p>
    <w:p w:rsidR="00CD15BD" w:rsidRPr="000E07D9" w:rsidRDefault="00CD15BD" w:rsidP="00490E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Дунаєвецького</w:t>
      </w:r>
      <w:proofErr w:type="spellEnd"/>
      <w:r w:rsidRPr="000E07D9">
        <w:rPr>
          <w:rFonts w:ascii="Times New Roman" w:hAnsi="Times New Roman"/>
          <w:b/>
          <w:bCs/>
          <w:sz w:val="24"/>
          <w:szCs w:val="24"/>
        </w:rPr>
        <w:t xml:space="preserve"> району </w:t>
      </w: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Хмельницької</w:t>
      </w:r>
      <w:proofErr w:type="spellEnd"/>
      <w:r w:rsidRPr="000E07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області</w:t>
      </w:r>
      <w:proofErr w:type="spellEnd"/>
    </w:p>
    <w:p w:rsidR="00CD15BD" w:rsidRPr="000E07D9" w:rsidRDefault="00CD15BD" w:rsidP="00490EF7">
      <w:pPr>
        <w:pStyle w:val="1"/>
        <w:rPr>
          <w:b/>
          <w:bCs/>
          <w:u w:val="none"/>
        </w:rPr>
      </w:pPr>
      <w:r w:rsidRPr="000E07D9">
        <w:rPr>
          <w:b/>
          <w:bCs/>
          <w:u w:val="none"/>
        </w:rPr>
        <w:t xml:space="preserve">ПРОТОКОЛ </w:t>
      </w:r>
    </w:p>
    <w:p w:rsidR="00CD15BD" w:rsidRPr="000E07D9" w:rsidRDefault="00CD15BD" w:rsidP="00490E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07D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</w:t>
      </w:r>
      <w:r w:rsidR="0047245D" w:rsidRPr="000E07D9">
        <w:rPr>
          <w:rFonts w:ascii="Times New Roman" w:hAnsi="Times New Roman"/>
          <w:sz w:val="24"/>
          <w:szCs w:val="24"/>
          <w:lang w:val="uk-UA"/>
        </w:rPr>
        <w:t xml:space="preserve">спільного </w:t>
      </w:r>
      <w:proofErr w:type="spellStart"/>
      <w:r w:rsidRPr="000E07D9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sz w:val="24"/>
          <w:szCs w:val="24"/>
        </w:rPr>
        <w:t>постійн</w:t>
      </w:r>
      <w:r w:rsidR="0047245D" w:rsidRPr="000E07D9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sz w:val="24"/>
          <w:szCs w:val="24"/>
        </w:rPr>
        <w:t>комісі</w:t>
      </w:r>
      <w:proofErr w:type="spellEnd"/>
      <w:r w:rsidR="0047245D" w:rsidRPr="000E07D9">
        <w:rPr>
          <w:rFonts w:ascii="Times New Roman" w:hAnsi="Times New Roman"/>
          <w:sz w:val="24"/>
          <w:szCs w:val="24"/>
          <w:lang w:val="uk-UA"/>
        </w:rPr>
        <w:t>й</w:t>
      </w:r>
      <w:r w:rsidRPr="000E07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D15BD" w:rsidRPr="000E07D9" w:rsidRDefault="00CD15BD" w:rsidP="00490E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15BD" w:rsidRPr="000E07D9" w:rsidRDefault="00CD15BD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BD" w:rsidRPr="000E07D9" w:rsidRDefault="00B76F98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06</w:t>
      </w:r>
      <w:r w:rsidR="004622A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="00CD15BD" w:rsidRPr="000E07D9">
        <w:rPr>
          <w:rFonts w:ascii="Times New Roman" w:hAnsi="Times New Roman"/>
          <w:sz w:val="24"/>
          <w:szCs w:val="24"/>
        </w:rPr>
        <w:t xml:space="preserve"> </w:t>
      </w:r>
      <w:r w:rsidR="00681C85" w:rsidRPr="000E07D9">
        <w:rPr>
          <w:rFonts w:ascii="Times New Roman" w:hAnsi="Times New Roman"/>
          <w:sz w:val="24"/>
          <w:szCs w:val="24"/>
        </w:rPr>
        <w:t>201</w:t>
      </w:r>
      <w:r w:rsidR="00681C85" w:rsidRPr="000E07D9">
        <w:rPr>
          <w:rFonts w:ascii="Times New Roman" w:hAnsi="Times New Roman"/>
          <w:sz w:val="24"/>
          <w:szCs w:val="24"/>
          <w:lang w:val="uk-UA"/>
        </w:rPr>
        <w:t>7</w:t>
      </w:r>
      <w:r w:rsidR="00CD15BD" w:rsidRPr="000E07D9">
        <w:rPr>
          <w:rFonts w:ascii="Times New Roman" w:hAnsi="Times New Roman"/>
          <w:sz w:val="24"/>
          <w:szCs w:val="24"/>
        </w:rPr>
        <w:t xml:space="preserve"> р.                                           </w:t>
      </w:r>
      <w:r w:rsidR="00B4285C">
        <w:rPr>
          <w:rFonts w:ascii="Times New Roman" w:hAnsi="Times New Roman"/>
          <w:sz w:val="24"/>
          <w:szCs w:val="24"/>
        </w:rPr>
        <w:t xml:space="preserve">                               </w:t>
      </w:r>
      <w:r w:rsidR="00CD15BD" w:rsidRPr="000E07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D15BD" w:rsidRPr="000E07D9">
        <w:rPr>
          <w:rFonts w:ascii="Times New Roman" w:hAnsi="Times New Roman"/>
          <w:sz w:val="24"/>
          <w:szCs w:val="24"/>
        </w:rPr>
        <w:t>приміщення</w:t>
      </w:r>
      <w:proofErr w:type="spellEnd"/>
      <w:r w:rsidR="00CD15BD" w:rsidRPr="000E07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D15BD" w:rsidRPr="000E07D9">
        <w:rPr>
          <w:rFonts w:ascii="Times New Roman" w:hAnsi="Times New Roman"/>
          <w:sz w:val="24"/>
          <w:szCs w:val="24"/>
        </w:rPr>
        <w:t>міської</w:t>
      </w:r>
      <w:proofErr w:type="spellEnd"/>
      <w:r w:rsidR="00CD15BD" w:rsidRPr="000E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15BD" w:rsidRPr="000E07D9">
        <w:rPr>
          <w:rFonts w:ascii="Times New Roman" w:hAnsi="Times New Roman"/>
          <w:sz w:val="24"/>
          <w:szCs w:val="24"/>
        </w:rPr>
        <w:t>ради</w:t>
      </w:r>
      <w:proofErr w:type="gramEnd"/>
    </w:p>
    <w:p w:rsidR="00CD15BD" w:rsidRPr="000E07D9" w:rsidRDefault="00B4285C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CD15BD" w:rsidRPr="000E07D9"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="00CD15BD" w:rsidRPr="000E07D9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="00CD15BD" w:rsidRPr="000E07D9">
        <w:rPr>
          <w:rFonts w:ascii="Times New Roman" w:hAnsi="Times New Roman"/>
          <w:sz w:val="24"/>
          <w:szCs w:val="24"/>
        </w:rPr>
        <w:t xml:space="preserve"> год. дня</w:t>
      </w:r>
    </w:p>
    <w:p w:rsidR="0047245D" w:rsidRPr="000E07D9" w:rsidRDefault="0047245D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BD" w:rsidRPr="000E07D9" w:rsidRDefault="00551AEA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7D9">
        <w:rPr>
          <w:rFonts w:ascii="Times New Roman" w:hAnsi="Times New Roman"/>
          <w:sz w:val="24"/>
          <w:szCs w:val="24"/>
        </w:rPr>
        <w:t>Голов</w:t>
      </w:r>
      <w:proofErr w:type="spellStart"/>
      <w:r w:rsidRPr="000E07D9">
        <w:rPr>
          <w:rFonts w:ascii="Times New Roman" w:hAnsi="Times New Roman"/>
          <w:sz w:val="24"/>
          <w:szCs w:val="24"/>
          <w:lang w:val="uk-UA"/>
        </w:rPr>
        <w:t>уючий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CD15BD" w:rsidRPr="000E07D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622AD">
        <w:rPr>
          <w:rFonts w:ascii="Times New Roman" w:hAnsi="Times New Roman"/>
          <w:sz w:val="24"/>
          <w:szCs w:val="24"/>
          <w:lang w:val="uk-UA"/>
        </w:rPr>
        <w:t>В.</w:t>
      </w:r>
      <w:proofErr w:type="spellStart"/>
      <w:r w:rsidR="004622AD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="001E1AF1" w:rsidRPr="000E0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D15BD" w:rsidRPr="008F51E2" w:rsidRDefault="00CD15BD" w:rsidP="00490E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07D9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07D9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0E07D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622AD" w:rsidRPr="000E07D9">
        <w:rPr>
          <w:rFonts w:ascii="Times New Roman" w:hAnsi="Times New Roman"/>
          <w:sz w:val="24"/>
          <w:szCs w:val="24"/>
          <w:lang w:val="uk-UA"/>
        </w:rPr>
        <w:t>М.Островський</w:t>
      </w:r>
    </w:p>
    <w:p w:rsidR="00490EF7" w:rsidRPr="000E07D9" w:rsidRDefault="00490EF7" w:rsidP="00490E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F98" w:rsidRPr="00642098" w:rsidRDefault="000B599E" w:rsidP="00B76F98">
      <w:pPr>
        <w:jc w:val="both"/>
        <w:rPr>
          <w:rFonts w:ascii="Times New Roman" w:hAnsi="Times New Roman"/>
          <w:sz w:val="24"/>
          <w:szCs w:val="24"/>
        </w:rPr>
      </w:pPr>
      <w:r w:rsidRPr="000E07D9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засіданні</w:t>
      </w:r>
      <w:proofErr w:type="spellEnd"/>
      <w:r w:rsidRPr="000E07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присутні</w:t>
      </w:r>
      <w:proofErr w:type="spellEnd"/>
      <w:r w:rsidRPr="000E07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7D9">
        <w:rPr>
          <w:rFonts w:ascii="Times New Roman" w:hAnsi="Times New Roman"/>
          <w:b/>
          <w:bCs/>
          <w:sz w:val="24"/>
          <w:szCs w:val="24"/>
        </w:rPr>
        <w:t>депутати</w:t>
      </w:r>
      <w:proofErr w:type="spellEnd"/>
      <w:r w:rsidR="0051009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Буяр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Л.П.,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Гринівецька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А.С.,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Дебре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І.К., Жовнір Р.Є.,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Кісілюк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А.Й., Кобилянський С.М., Коломієць Н.В.,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Коричак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Красовська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Л.Є., Кріль Ю.В., Купчик Я.О., Лук’янова Л.В, Мазур М.В</w:t>
      </w:r>
      <w:r w:rsidR="0051009E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Матіяш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П.В., Мудрик К.М.,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Пантіліймонов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Я.А., Поліщук Ю.С., Поліщук-Поплавська О.Ц.,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Срюбко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О.О.,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Сусляк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Д.А.,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Тімош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М.В.,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Тіщенко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B76F98" w:rsidRPr="00642098">
        <w:rPr>
          <w:rFonts w:ascii="Times New Roman" w:hAnsi="Times New Roman"/>
          <w:sz w:val="24"/>
          <w:szCs w:val="24"/>
          <w:lang w:val="uk-UA"/>
        </w:rPr>
        <w:t>Ясінський</w:t>
      </w:r>
      <w:proofErr w:type="spellEnd"/>
      <w:r w:rsidR="00B76F98" w:rsidRPr="00642098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4224A8" w:rsidRDefault="00CD15BD" w:rsidP="00490E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bCs/>
          <w:sz w:val="24"/>
          <w:szCs w:val="24"/>
          <w:lang w:val="uk-UA"/>
        </w:rPr>
        <w:t>Запрошені:</w:t>
      </w:r>
      <w:r w:rsidR="00370002" w:rsidRPr="000E07D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F51E2" w:rsidRDefault="008F51E2" w:rsidP="00490E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F51E2">
        <w:rPr>
          <w:rFonts w:ascii="Times New Roman" w:hAnsi="Times New Roman"/>
          <w:bCs/>
          <w:sz w:val="24"/>
          <w:szCs w:val="24"/>
          <w:lang w:val="uk-UA"/>
        </w:rPr>
        <w:t>Григор</w:t>
      </w:r>
      <w:proofErr w:type="spellEnd"/>
      <w:r w:rsidRPr="008F51E2">
        <w:rPr>
          <w:rFonts w:ascii="Times New Roman" w:hAnsi="Times New Roman"/>
          <w:bCs/>
          <w:sz w:val="24"/>
          <w:szCs w:val="24"/>
        </w:rPr>
        <w:t>’</w:t>
      </w:r>
      <w:proofErr w:type="spellStart"/>
      <w:r w:rsidRPr="008F51E2">
        <w:rPr>
          <w:rFonts w:ascii="Times New Roman" w:hAnsi="Times New Roman"/>
          <w:bCs/>
          <w:sz w:val="24"/>
          <w:szCs w:val="24"/>
          <w:lang w:val="uk-UA"/>
        </w:rPr>
        <w:t>єв</w:t>
      </w:r>
      <w:proofErr w:type="spellEnd"/>
      <w:r w:rsidRPr="008F51E2">
        <w:rPr>
          <w:rFonts w:ascii="Times New Roman" w:hAnsi="Times New Roman"/>
          <w:bCs/>
          <w:sz w:val="24"/>
          <w:szCs w:val="24"/>
          <w:lang w:val="uk-UA"/>
        </w:rPr>
        <w:t xml:space="preserve"> О.В. – начальник юридичного відділу апарату виконавчого комітету міської ради</w:t>
      </w:r>
      <w:r w:rsidR="004054B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054B2" w:rsidRDefault="004054B2" w:rsidP="00490E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Поліщук М.А. – депутат районної ради.</w:t>
      </w:r>
    </w:p>
    <w:p w:rsidR="00036C50" w:rsidRDefault="00036C50" w:rsidP="00490E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Гандзюк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В.П. – журналіст ГО «Поділля Телебачення»</w:t>
      </w:r>
      <w:r w:rsidR="008C129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90EF7" w:rsidRPr="000E07D9" w:rsidRDefault="00490EF7" w:rsidP="004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Порядок денний 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120EBB" w:rsidRPr="002E0C25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AD33EA" w:rsidRDefault="00120EBB" w:rsidP="005B2D4C">
            <w:pPr>
              <w:tabs>
                <w:tab w:val="num" w:pos="8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FF9">
              <w:rPr>
                <w:rFonts w:ascii="Times New Roman" w:hAnsi="Times New Roman"/>
                <w:sz w:val="24"/>
                <w:szCs w:val="24"/>
              </w:rPr>
              <w:t xml:space="preserve">Про звернення  депутатів </w:t>
            </w:r>
            <w:proofErr w:type="spellStart"/>
            <w:r w:rsidRPr="00076FF9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076FF9">
              <w:rPr>
                <w:rFonts w:ascii="Times New Roman" w:hAnsi="Times New Roman"/>
                <w:sz w:val="24"/>
                <w:szCs w:val="24"/>
              </w:rPr>
              <w:t xml:space="preserve"> міської ради </w:t>
            </w:r>
            <w:r w:rsidRPr="00076F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6FF9">
              <w:rPr>
                <w:rFonts w:ascii="Times New Roman" w:hAnsi="Times New Roman"/>
                <w:sz w:val="24"/>
                <w:szCs w:val="24"/>
              </w:rPr>
              <w:t>ІІ скликання до Президента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Голови </w:t>
            </w:r>
            <w:r w:rsidRPr="00076FF9">
              <w:rPr>
                <w:rFonts w:ascii="Times New Roman" w:hAnsi="Times New Roman"/>
                <w:sz w:val="24"/>
                <w:szCs w:val="24"/>
              </w:rPr>
              <w:t>Верховної Ради України,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Прем</w:t>
            </w:r>
            <w:r w:rsidRPr="00076FF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єр-міністрів України</w:t>
            </w:r>
          </w:p>
        </w:tc>
      </w:tr>
      <w:tr w:rsidR="00120EBB" w:rsidRPr="00E40BEB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076FF9" w:rsidRDefault="00120EBB" w:rsidP="005B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1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84451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4451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Придбання контейнерів для збору ТПВ КП «ЖЕО» </w:t>
            </w:r>
            <w:proofErr w:type="spellStart"/>
            <w:r w:rsidRPr="00844515">
              <w:rPr>
                <w:rFonts w:ascii="Times New Roman" w:hAnsi="Times New Roman"/>
                <w:sz w:val="24"/>
                <w:szCs w:val="24"/>
                <w:lang w:eastAsia="it-IT"/>
              </w:rPr>
              <w:t>Дунаєвецької</w:t>
            </w:r>
            <w:proofErr w:type="spellEnd"/>
            <w:r w:rsidRPr="0084451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міської ради</w:t>
            </w:r>
          </w:p>
        </w:tc>
      </w:tr>
      <w:tr w:rsidR="00120EBB" w:rsidRPr="00AD33EA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AD33EA" w:rsidRDefault="00120EBB" w:rsidP="005B2D4C">
            <w:pPr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20EBB" w:rsidRPr="00777638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/>
                <w:sz w:val="24"/>
                <w:szCs w:val="24"/>
                <w:lang w:eastAsia="ru-RU"/>
              </w:rPr>
            </w:pPr>
            <w:r w:rsidRPr="00777638">
              <w:rPr>
                <w:rFonts w:ascii="Times New Roman" w:eastAsiaTheme="majorEastAsia" w:hAnsi="Times New Roman"/>
                <w:sz w:val="24"/>
                <w:szCs w:val="24"/>
                <w:lang w:eastAsia="ru-RU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20EBB" w:rsidRPr="00777638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 xml:space="preserve">Про встановлення на території </w:t>
            </w:r>
            <w:proofErr w:type="spellStart"/>
            <w:r w:rsidRPr="00777638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777638">
              <w:rPr>
                <w:rFonts w:ascii="Times New Roman" w:hAnsi="Times New Roman"/>
                <w:sz w:val="24"/>
                <w:szCs w:val="24"/>
              </w:rPr>
              <w:t xml:space="preserve"> міської ради пільг щодо сплати земельного податку на 2018 рік</w:t>
            </w:r>
          </w:p>
        </w:tc>
      </w:tr>
      <w:tr w:rsidR="00120EBB" w:rsidRPr="00777638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pStyle w:val="aa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20EBB" w:rsidRPr="00777638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rPr>
                <w:sz w:val="24"/>
                <w:szCs w:val="24"/>
              </w:rPr>
            </w:pPr>
            <w:r w:rsidRPr="00777638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120EBB" w:rsidRPr="00777638" w:rsidTr="005B2D4C">
        <w:trPr>
          <w:trHeight w:val="587"/>
        </w:trPr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затвердження Переліку нерухомого майна комунальної власності </w:t>
            </w:r>
            <w:proofErr w:type="spellStart"/>
            <w:r w:rsidRPr="00777638">
              <w:rPr>
                <w:rFonts w:ascii="Times New Roman" w:hAnsi="Times New Roman"/>
                <w:sz w:val="24"/>
                <w:szCs w:val="24"/>
                <w:lang w:eastAsia="ru-RU"/>
              </w:rPr>
              <w:t>Дунаєвецької</w:t>
            </w:r>
            <w:proofErr w:type="spellEnd"/>
            <w:r w:rsidRPr="00777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міської ради</w:t>
            </w:r>
          </w:p>
        </w:tc>
      </w:tr>
      <w:tr w:rsidR="00120EBB" w:rsidRPr="00777638" w:rsidTr="005B2D4C"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ind w:right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20EBB" w:rsidRPr="00777638" w:rsidTr="005B2D4C"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ind w:right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20EBB" w:rsidRPr="00777638" w:rsidTr="005B2D4C"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120EBB" w:rsidRPr="00777638" w:rsidTr="005B2D4C"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120EBB" w:rsidRPr="00777638" w:rsidTr="005B2D4C">
        <w:tc>
          <w:tcPr>
            <w:tcW w:w="567" w:type="dxa"/>
          </w:tcPr>
          <w:p w:rsidR="00120EBB" w:rsidRPr="00777638" w:rsidRDefault="00120EBB" w:rsidP="005B2D4C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20EBB" w:rsidRPr="00777638" w:rsidRDefault="00120EBB" w:rsidP="005B2D4C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3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</w:tbl>
    <w:p w:rsidR="001E71AB" w:rsidRPr="001E1AF1" w:rsidRDefault="001E71AB" w:rsidP="004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BBA" w:rsidRPr="00120EBB" w:rsidRDefault="005B3670" w:rsidP="00415B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Поліщук Ю.С. </w:t>
      </w:r>
      <w:r w:rsidR="00B76F98">
        <w:rPr>
          <w:rFonts w:ascii="Times New Roman" w:hAnsi="Times New Roman"/>
          <w:sz w:val="24"/>
          <w:szCs w:val="24"/>
          <w:lang w:val="uk-UA"/>
        </w:rPr>
        <w:t xml:space="preserve">запропонував </w:t>
      </w:r>
      <w:r w:rsidR="00120EBB">
        <w:rPr>
          <w:rFonts w:ascii="Times New Roman" w:hAnsi="Times New Roman"/>
          <w:sz w:val="24"/>
          <w:szCs w:val="24"/>
          <w:lang w:val="uk-UA"/>
        </w:rPr>
        <w:t>внести в порядок денн</w:t>
      </w:r>
      <w:r w:rsidR="00120EBB" w:rsidRPr="00415BBA">
        <w:rPr>
          <w:rFonts w:ascii="Times New Roman" w:hAnsi="Times New Roman"/>
          <w:sz w:val="24"/>
          <w:szCs w:val="24"/>
          <w:lang w:val="uk-UA"/>
        </w:rPr>
        <w:t xml:space="preserve">ий комісії питання </w:t>
      </w:r>
      <w:r w:rsidR="00415BBA" w:rsidRPr="00415BBA">
        <w:rPr>
          <w:rFonts w:ascii="Times New Roman" w:hAnsi="Times New Roman"/>
          <w:sz w:val="24"/>
          <w:szCs w:val="24"/>
          <w:lang w:val="uk-UA"/>
        </w:rPr>
        <w:t>«</w:t>
      </w:r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Про розгляд клопотання настоятеля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протиієрея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Добжанського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В.В. щодо</w:t>
      </w:r>
      <w:r w:rsid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</w:t>
      </w:r>
      <w:r w:rsidR="00415BBA" w:rsidRPr="00120EBB">
        <w:rPr>
          <w:rFonts w:ascii="Times New Roman" w:hAnsi="Times New Roman"/>
          <w:sz w:val="24"/>
          <w:szCs w:val="24"/>
          <w:lang w:val="uk-UA"/>
        </w:rPr>
        <w:t>надання дозволу на розроблення детального плану території земельної ділянки</w:t>
      </w:r>
      <w:r w:rsidR="00415BBA">
        <w:rPr>
          <w:rFonts w:ascii="Times New Roman" w:hAnsi="Times New Roman"/>
          <w:sz w:val="24"/>
          <w:szCs w:val="24"/>
          <w:lang w:val="uk-UA"/>
        </w:rPr>
        <w:t>»</w:t>
      </w:r>
      <w:r w:rsidR="00415BBA" w:rsidRPr="00120E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0EBB" w:rsidRDefault="00120EBB" w:rsidP="00B76F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В.В. поставила на голосування дану пропозицію.</w:t>
      </w:r>
    </w:p>
    <w:p w:rsidR="00120EBB" w:rsidRDefault="00120EBB" w:rsidP="00B76F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20EBB">
        <w:rPr>
          <w:rFonts w:ascii="Times New Roman" w:hAnsi="Times New Roman"/>
          <w:i/>
          <w:sz w:val="24"/>
          <w:szCs w:val="24"/>
          <w:lang w:val="uk-UA"/>
        </w:rPr>
        <w:t>Голосування процедурно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3C7B94" w:rsidRDefault="00120EBB" w:rsidP="004316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 – 12</w:t>
      </w:r>
      <w:r w:rsidR="00B76F98">
        <w:rPr>
          <w:rFonts w:ascii="Times New Roman" w:hAnsi="Times New Roman"/>
          <w:i/>
          <w:sz w:val="24"/>
          <w:szCs w:val="24"/>
          <w:lang w:val="uk-UA"/>
        </w:rPr>
        <w:t>, ПРОТИ –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4, УТРИМАВСЯ – 5</w:t>
      </w:r>
      <w:r w:rsidR="003C7B94">
        <w:rPr>
          <w:rFonts w:ascii="Times New Roman" w:hAnsi="Times New Roman"/>
          <w:i/>
          <w:sz w:val="24"/>
          <w:szCs w:val="24"/>
          <w:lang w:val="uk-UA"/>
        </w:rPr>
        <w:t>, НЕ ГОЛОСУВАВ – 0.</w:t>
      </w:r>
    </w:p>
    <w:p w:rsidR="00120EBB" w:rsidRDefault="00120EBB" w:rsidP="004316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15BBA" w:rsidRPr="00120EBB" w:rsidRDefault="00120EBB" w:rsidP="00415B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0EBB">
        <w:rPr>
          <w:rFonts w:ascii="Times New Roman" w:hAnsi="Times New Roman"/>
          <w:sz w:val="24"/>
          <w:szCs w:val="24"/>
          <w:lang w:val="uk-UA"/>
        </w:rPr>
        <w:t>Красовська</w:t>
      </w:r>
      <w:proofErr w:type="spellEnd"/>
      <w:r w:rsidRPr="00120EBB">
        <w:rPr>
          <w:rFonts w:ascii="Times New Roman" w:hAnsi="Times New Roman"/>
          <w:sz w:val="24"/>
          <w:szCs w:val="24"/>
          <w:lang w:val="uk-UA"/>
        </w:rPr>
        <w:t xml:space="preserve"> Л.Є. внесла пропозицію щодо розгляду першим питання </w:t>
      </w:r>
      <w:r w:rsidR="00415BBA" w:rsidRPr="00415BBA">
        <w:rPr>
          <w:rFonts w:ascii="Times New Roman" w:hAnsi="Times New Roman"/>
          <w:sz w:val="24"/>
          <w:szCs w:val="24"/>
          <w:lang w:val="uk-UA"/>
        </w:rPr>
        <w:t>«</w:t>
      </w:r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Про розгляд клопотання настоятеля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протиієрея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Добжанського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В.В. щодо</w:t>
      </w:r>
      <w:r w:rsid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</w:t>
      </w:r>
      <w:r w:rsidR="00415BBA" w:rsidRPr="00120EBB">
        <w:rPr>
          <w:rFonts w:ascii="Times New Roman" w:hAnsi="Times New Roman"/>
          <w:sz w:val="24"/>
          <w:szCs w:val="24"/>
          <w:lang w:val="uk-UA"/>
        </w:rPr>
        <w:t>надання дозволу на розроблення детального плану території земельної ділянки</w:t>
      </w:r>
      <w:r w:rsidR="00415BBA">
        <w:rPr>
          <w:rFonts w:ascii="Times New Roman" w:hAnsi="Times New Roman"/>
          <w:sz w:val="24"/>
          <w:szCs w:val="24"/>
          <w:lang w:val="uk-UA"/>
        </w:rPr>
        <w:t>».</w:t>
      </w:r>
    </w:p>
    <w:p w:rsidR="00120EBB" w:rsidRPr="003C7B94" w:rsidRDefault="00120EBB" w:rsidP="004316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ОДНОГОЛОСНО</w:t>
      </w:r>
    </w:p>
    <w:p w:rsidR="005B3670" w:rsidRPr="00B76F98" w:rsidRDefault="005B3670" w:rsidP="005B3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BD" w:rsidRPr="000E07D9" w:rsidRDefault="00CD15BD" w:rsidP="004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РОЗГ</w:t>
      </w:r>
      <w:r w:rsidR="00490EF7" w:rsidRPr="000E07D9">
        <w:rPr>
          <w:rFonts w:ascii="Times New Roman" w:hAnsi="Times New Roman"/>
          <w:b/>
          <w:sz w:val="24"/>
          <w:szCs w:val="24"/>
          <w:lang w:val="uk-UA"/>
        </w:rPr>
        <w:t>ЛЯД ПИТАНЬ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6C50" w:rsidRPr="00415BBA" w:rsidRDefault="00415BBA" w:rsidP="00036C50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Про розгляд клопотання настоятеля </w:t>
      </w:r>
      <w:proofErr w:type="spellStart"/>
      <w:r w:rsidRPr="00415BBA">
        <w:rPr>
          <w:rFonts w:ascii="Times New Roman" w:hAnsi="Times New Roman"/>
          <w:b/>
          <w:spacing w:val="-12"/>
          <w:sz w:val="24"/>
          <w:szCs w:val="24"/>
          <w:lang w:val="uk-UA"/>
        </w:rPr>
        <w:t>протиієрея</w:t>
      </w:r>
      <w:proofErr w:type="spellEnd"/>
      <w:r w:rsidRP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</w:t>
      </w:r>
      <w:proofErr w:type="spellStart"/>
      <w:r w:rsidRPr="00415BBA">
        <w:rPr>
          <w:rFonts w:ascii="Times New Roman" w:hAnsi="Times New Roman"/>
          <w:b/>
          <w:spacing w:val="-12"/>
          <w:sz w:val="24"/>
          <w:szCs w:val="24"/>
          <w:lang w:val="uk-UA"/>
        </w:rPr>
        <w:t>Добжанського</w:t>
      </w:r>
      <w:proofErr w:type="spellEnd"/>
      <w:r w:rsidRP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В.В. щодо </w:t>
      </w:r>
      <w:r w:rsidRPr="00415BBA">
        <w:rPr>
          <w:rFonts w:ascii="Times New Roman" w:hAnsi="Times New Roman"/>
          <w:b/>
          <w:sz w:val="24"/>
          <w:szCs w:val="24"/>
          <w:lang w:val="uk-UA"/>
        </w:rPr>
        <w:t>надання дозволу на розроблення детального плану території земельної ділянки.</w:t>
      </w:r>
    </w:p>
    <w:p w:rsidR="00036C50" w:rsidRPr="00E40BEB" w:rsidRDefault="00036C50" w:rsidP="00036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36C50" w:rsidRPr="009D7B5C" w:rsidRDefault="00036C50" w:rsidP="00036C5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8C1294">
        <w:rPr>
          <w:rFonts w:ascii="Times New Roman" w:hAnsi="Times New Roman"/>
          <w:sz w:val="24"/>
          <w:szCs w:val="24"/>
          <w:lang w:val="uk-UA"/>
        </w:rPr>
        <w:t xml:space="preserve"> Поліщук Юрій </w:t>
      </w:r>
      <w:r w:rsidRPr="00E40BEB">
        <w:rPr>
          <w:rFonts w:ascii="Times New Roman" w:hAnsi="Times New Roman"/>
          <w:sz w:val="24"/>
          <w:szCs w:val="24"/>
          <w:lang w:val="uk-UA"/>
        </w:rPr>
        <w:t>С</w:t>
      </w:r>
      <w:r w:rsidR="008C1294">
        <w:rPr>
          <w:rFonts w:ascii="Times New Roman" w:hAnsi="Times New Roman"/>
          <w:sz w:val="24"/>
          <w:szCs w:val="24"/>
          <w:lang w:val="uk-UA"/>
        </w:rPr>
        <w:t>тепанович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Глухов</w:t>
      </w:r>
      <w:proofErr w:type="spellEnd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Віталій Станіславович, </w:t>
      </w:r>
      <w:proofErr w:type="spellStart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Гандзюк</w:t>
      </w:r>
      <w:proofErr w:type="spellEnd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</w:t>
      </w:r>
      <w:r w:rsidR="008C129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асиль </w:t>
      </w:r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П</w:t>
      </w:r>
      <w:r w:rsidR="008C1294">
        <w:rPr>
          <w:rFonts w:ascii="Times New Roman" w:hAnsi="Times New Roman"/>
          <w:bCs/>
          <w:color w:val="000000"/>
          <w:sz w:val="24"/>
          <w:szCs w:val="24"/>
          <w:lang w:val="uk-UA"/>
        </w:rPr>
        <w:t>етрович</w:t>
      </w:r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, Мазур М</w:t>
      </w:r>
      <w:r w:rsidR="008C1294">
        <w:rPr>
          <w:rFonts w:ascii="Times New Roman" w:hAnsi="Times New Roman"/>
          <w:bCs/>
          <w:color w:val="000000"/>
          <w:sz w:val="24"/>
          <w:szCs w:val="24"/>
          <w:lang w:val="uk-UA"/>
        </w:rPr>
        <w:t>икола Вікторович</w:t>
      </w:r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Васільєв</w:t>
      </w:r>
      <w:proofErr w:type="spellEnd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Володимир Степанович, </w:t>
      </w:r>
      <w:proofErr w:type="spellStart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>Бальбазов</w:t>
      </w:r>
      <w:proofErr w:type="spellEnd"/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9D7B5C">
        <w:rPr>
          <w:rFonts w:ascii="Times New Roman" w:hAnsi="Times New Roman"/>
          <w:bCs/>
          <w:color w:val="000000"/>
          <w:sz w:val="24"/>
          <w:szCs w:val="24"/>
          <w:lang w:val="uk-UA"/>
        </w:rPr>
        <w:t>Олександр</w:t>
      </w:r>
      <w:r w:rsidRPr="00036C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Микитович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r w:rsidR="009D7B5C">
        <w:rPr>
          <w:rFonts w:ascii="Times New Roman" w:hAnsi="Times New Roman"/>
          <w:bCs/>
          <w:color w:val="000000"/>
          <w:sz w:val="24"/>
          <w:szCs w:val="24"/>
          <w:lang w:val="uk-UA"/>
        </w:rPr>
        <w:t>Лук</w:t>
      </w:r>
      <w:r w:rsidR="009D7B5C" w:rsidRPr="009D7B5C">
        <w:rPr>
          <w:rFonts w:ascii="Times New Roman" w:hAnsi="Times New Roman"/>
          <w:bCs/>
          <w:color w:val="000000"/>
          <w:sz w:val="24"/>
          <w:szCs w:val="24"/>
          <w:lang w:val="uk-UA"/>
        </w:rPr>
        <w:t>’</w:t>
      </w:r>
      <w:r w:rsidR="009D7B5C">
        <w:rPr>
          <w:rFonts w:ascii="Times New Roman" w:hAnsi="Times New Roman"/>
          <w:bCs/>
          <w:color w:val="000000"/>
          <w:sz w:val="24"/>
          <w:szCs w:val="24"/>
          <w:lang w:val="uk-UA"/>
        </w:rPr>
        <w:t>янова Л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>юдмила Василівна</w:t>
      </w:r>
      <w:r w:rsidR="009D7B5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Островський Микола </w:t>
      </w:r>
      <w:proofErr w:type="spellStart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>Г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>елярдович</w:t>
      </w:r>
      <w:proofErr w:type="spellEnd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закликав не робити заручниками міську раду 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та </w:t>
      </w:r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вирішити 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дане </w:t>
      </w:r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питання в першу чергу з прихожанами церкви. </w:t>
      </w:r>
      <w:proofErr w:type="spellStart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>Заяць</w:t>
      </w:r>
      <w:proofErr w:type="spellEnd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Оксана Вікторівна </w:t>
      </w:r>
      <w:proofErr w:type="spellStart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>Галущак</w:t>
      </w:r>
      <w:proofErr w:type="spellEnd"/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лександр </w:t>
      </w:r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B34853">
        <w:rPr>
          <w:rFonts w:ascii="Times New Roman" w:hAnsi="Times New Roman"/>
          <w:bCs/>
          <w:color w:val="000000"/>
          <w:sz w:val="24"/>
          <w:szCs w:val="24"/>
          <w:lang w:val="uk-UA"/>
        </w:rPr>
        <w:t>ікторович</w:t>
      </w:r>
      <w:r w:rsidR="006F36C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036C50" w:rsidRDefault="00036C50" w:rsidP="00036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="00415BBA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Про розгляд клопотання настоятеля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протиієрея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proofErr w:type="spellStart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>Добжанського</w:t>
      </w:r>
      <w:proofErr w:type="spellEnd"/>
      <w:r w:rsidR="00415BBA" w:rsidRPr="00415BBA">
        <w:rPr>
          <w:rFonts w:ascii="Times New Roman" w:hAnsi="Times New Roman"/>
          <w:spacing w:val="-12"/>
          <w:sz w:val="24"/>
          <w:szCs w:val="24"/>
          <w:lang w:val="uk-UA"/>
        </w:rPr>
        <w:t xml:space="preserve"> В.В. щодо</w:t>
      </w:r>
      <w:r w:rsidR="00415BBA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</w:t>
      </w:r>
      <w:r w:rsidR="00415BBA" w:rsidRPr="00120EBB">
        <w:rPr>
          <w:rFonts w:ascii="Times New Roman" w:hAnsi="Times New Roman"/>
          <w:sz w:val="24"/>
          <w:szCs w:val="24"/>
          <w:lang w:val="uk-UA"/>
        </w:rPr>
        <w:t>надання дозволу на розроблення детального плану території земельної ділянки</w:t>
      </w:r>
      <w:r w:rsidR="00415BB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34853">
        <w:rPr>
          <w:rFonts w:ascii="Times New Roman" w:hAnsi="Times New Roman"/>
          <w:sz w:val="24"/>
          <w:szCs w:val="24"/>
          <w:lang w:val="uk-UA"/>
        </w:rPr>
        <w:t>не вино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B3485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6F36C2" w:rsidRDefault="006F36C2" w:rsidP="006F36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 –0, ПРОТИ – 12, УТРИМАВСЯ – 10, НЕ ГОЛОСУВАВ – 0.</w:t>
      </w:r>
    </w:p>
    <w:p w:rsidR="006F36C2" w:rsidRPr="00E40BEB" w:rsidRDefault="006F36C2" w:rsidP="00036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0BEB" w:rsidRPr="00E40BEB" w:rsidRDefault="00E40BEB" w:rsidP="00E40BEB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6C2">
        <w:rPr>
          <w:rFonts w:ascii="Times New Roman" w:hAnsi="Times New Roman"/>
          <w:b/>
          <w:sz w:val="24"/>
          <w:szCs w:val="24"/>
          <w:lang w:val="uk-UA"/>
        </w:rPr>
        <w:t xml:space="preserve">Про звернення  депутатів </w:t>
      </w:r>
      <w:proofErr w:type="spellStart"/>
      <w:r w:rsidRPr="006F36C2">
        <w:rPr>
          <w:rFonts w:ascii="Times New Roman" w:hAnsi="Times New Roman"/>
          <w:b/>
          <w:sz w:val="24"/>
          <w:szCs w:val="24"/>
          <w:lang w:val="uk-UA"/>
        </w:rPr>
        <w:t>Дунаєвецької</w:t>
      </w:r>
      <w:proofErr w:type="spellEnd"/>
      <w:r w:rsidRPr="006F36C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E40BE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6C2">
        <w:rPr>
          <w:rFonts w:ascii="Times New Roman" w:hAnsi="Times New Roman"/>
          <w:b/>
          <w:sz w:val="24"/>
          <w:szCs w:val="24"/>
          <w:lang w:val="uk-UA"/>
        </w:rPr>
        <w:t>ІІ скликання до Президента України, Голови Верховної</w:t>
      </w:r>
      <w:r w:rsidR="00444123">
        <w:rPr>
          <w:rFonts w:ascii="Times New Roman" w:hAnsi="Times New Roman"/>
          <w:b/>
          <w:sz w:val="24"/>
          <w:szCs w:val="24"/>
          <w:lang w:val="uk-UA"/>
        </w:rPr>
        <w:t xml:space="preserve"> Ради України, Прем’єр-міністра</w:t>
      </w:r>
      <w:r w:rsidRPr="006F36C2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Проект рішення «Про звернення  депутатів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E40BEB">
        <w:rPr>
          <w:rFonts w:ascii="Times New Roman" w:hAnsi="Times New Roman"/>
          <w:sz w:val="24"/>
          <w:szCs w:val="24"/>
          <w:lang w:val="en-US"/>
        </w:rPr>
        <w:t>V</w:t>
      </w:r>
      <w:r w:rsidRPr="00E40BEB">
        <w:rPr>
          <w:rFonts w:ascii="Times New Roman" w:hAnsi="Times New Roman"/>
          <w:sz w:val="24"/>
          <w:szCs w:val="24"/>
          <w:lang w:val="uk-UA"/>
        </w:rPr>
        <w:t>ІІ скликання до Президента України, Голови Верховної Ради України, Прем’єр-мін</w:t>
      </w:r>
      <w:r w:rsidR="00444123">
        <w:rPr>
          <w:rFonts w:ascii="Times New Roman" w:hAnsi="Times New Roman"/>
          <w:sz w:val="24"/>
          <w:szCs w:val="24"/>
          <w:lang w:val="uk-UA"/>
        </w:rPr>
        <w:t>істра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України»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0BEB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E40B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2313" w:rsidRPr="00582313" w:rsidRDefault="00582313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2313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</w:t>
      </w:r>
      <w:r w:rsidRPr="00582313">
        <w:rPr>
          <w:rFonts w:ascii="Times New Roman" w:hAnsi="Times New Roman"/>
          <w:b/>
          <w:bCs/>
          <w:sz w:val="24"/>
          <w:szCs w:val="24"/>
          <w:lang w:val="uk-UA"/>
        </w:rPr>
        <w:t xml:space="preserve"> «</w:t>
      </w:r>
      <w:r w:rsidRPr="00582313">
        <w:rPr>
          <w:rFonts w:ascii="Times New Roman" w:hAnsi="Times New Roman"/>
          <w:b/>
          <w:sz w:val="24"/>
          <w:szCs w:val="24"/>
          <w:lang w:val="uk-UA" w:eastAsia="it-IT"/>
        </w:rPr>
        <w:t xml:space="preserve">Придбання контейнерів для збору ТПВ КП «ЖЕО» </w:t>
      </w:r>
      <w:proofErr w:type="spellStart"/>
      <w:r w:rsidRPr="00582313">
        <w:rPr>
          <w:rFonts w:ascii="Times New Roman" w:hAnsi="Times New Roman"/>
          <w:b/>
          <w:sz w:val="24"/>
          <w:szCs w:val="24"/>
          <w:lang w:val="uk-UA" w:eastAsia="it-IT"/>
        </w:rPr>
        <w:t>Дунаєвецької</w:t>
      </w:r>
      <w:proofErr w:type="spellEnd"/>
      <w:r w:rsidRPr="00582313">
        <w:rPr>
          <w:rFonts w:ascii="Times New Roman" w:hAnsi="Times New Roman"/>
          <w:b/>
          <w:sz w:val="24"/>
          <w:szCs w:val="24"/>
          <w:lang w:val="uk-UA" w:eastAsia="it-IT"/>
        </w:rPr>
        <w:t xml:space="preserve"> міської ради</w:t>
      </w:r>
      <w:r w:rsidRPr="005823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E40BE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82313" w:rsidRPr="00844515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</w:t>
      </w:r>
      <w:r w:rsidR="00582313" w:rsidRPr="00844515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582313" w:rsidRPr="00844515">
        <w:rPr>
          <w:rFonts w:ascii="Times New Roman" w:hAnsi="Times New Roman"/>
          <w:sz w:val="24"/>
          <w:szCs w:val="24"/>
          <w:lang w:val="uk-UA" w:eastAsia="it-IT"/>
        </w:rPr>
        <w:t xml:space="preserve">Придбання контейнерів для збору ТПВ КП «ЖЕО» </w:t>
      </w:r>
      <w:proofErr w:type="spellStart"/>
      <w:r w:rsidR="00582313" w:rsidRPr="00844515">
        <w:rPr>
          <w:rFonts w:ascii="Times New Roman" w:hAnsi="Times New Roman"/>
          <w:sz w:val="24"/>
          <w:szCs w:val="24"/>
          <w:lang w:val="uk-UA" w:eastAsia="it-IT"/>
        </w:rPr>
        <w:t>Дунаєвецької</w:t>
      </w:r>
      <w:proofErr w:type="spellEnd"/>
      <w:r w:rsidR="00582313" w:rsidRPr="00844515">
        <w:rPr>
          <w:rFonts w:ascii="Times New Roman" w:hAnsi="Times New Roman"/>
          <w:sz w:val="24"/>
          <w:szCs w:val="24"/>
          <w:lang w:val="uk-UA" w:eastAsia="it-IT"/>
        </w:rPr>
        <w:t xml:space="preserve"> міської ради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0BEB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E40B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pStyle w:val="aa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2313" w:rsidRPr="00582313" w:rsidRDefault="00582313" w:rsidP="0058231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231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58231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582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31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58231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582313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582313">
        <w:rPr>
          <w:rFonts w:ascii="Times New Roman" w:hAnsi="Times New Roman"/>
          <w:b/>
          <w:sz w:val="24"/>
          <w:szCs w:val="24"/>
        </w:rPr>
        <w:t xml:space="preserve"> бюджету на 2017 </w:t>
      </w:r>
      <w:proofErr w:type="spellStart"/>
      <w:proofErr w:type="gramStart"/>
      <w:r w:rsidRPr="0058231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82313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5823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82313" w:rsidRPr="00E40BEB" w:rsidRDefault="00582313" w:rsidP="00582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82313" w:rsidRPr="00E40BEB" w:rsidRDefault="00582313" w:rsidP="005823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lastRenderedPageBreak/>
        <w:t>ВИСТУПИЛИ: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21EA6">
        <w:rPr>
          <w:rFonts w:ascii="Times New Roman" w:hAnsi="Times New Roman"/>
          <w:sz w:val="24"/>
          <w:szCs w:val="24"/>
          <w:lang w:val="uk-UA"/>
        </w:rPr>
        <w:t>Абзалову</w:t>
      </w:r>
      <w:proofErr w:type="spellEnd"/>
      <w:r w:rsidR="00921EA6">
        <w:rPr>
          <w:rFonts w:ascii="Times New Roman" w:hAnsi="Times New Roman"/>
          <w:sz w:val="24"/>
          <w:szCs w:val="24"/>
          <w:lang w:val="uk-UA"/>
        </w:rPr>
        <w:t xml:space="preserve"> Т.В., </w:t>
      </w:r>
      <w:proofErr w:type="spellStart"/>
      <w:r w:rsidR="00415BBA">
        <w:rPr>
          <w:rFonts w:ascii="Times New Roman" w:hAnsi="Times New Roman"/>
          <w:sz w:val="24"/>
          <w:szCs w:val="24"/>
          <w:lang w:val="uk-UA"/>
        </w:rPr>
        <w:t>Ясінський</w:t>
      </w:r>
      <w:proofErr w:type="spellEnd"/>
      <w:r w:rsidR="00415BBA">
        <w:rPr>
          <w:rFonts w:ascii="Times New Roman" w:hAnsi="Times New Roman"/>
          <w:sz w:val="24"/>
          <w:szCs w:val="24"/>
          <w:lang w:val="uk-UA"/>
        </w:rPr>
        <w:t xml:space="preserve"> О.В., Островський М.Г.</w:t>
      </w:r>
      <w:r w:rsidR="00381C27">
        <w:rPr>
          <w:rFonts w:ascii="Times New Roman" w:hAnsi="Times New Roman"/>
          <w:sz w:val="24"/>
          <w:szCs w:val="24"/>
          <w:lang w:val="uk-UA"/>
        </w:rPr>
        <w:t>, Кобилянський С.М.</w:t>
      </w:r>
      <w:r w:rsidR="00921EA6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582313" w:rsidRPr="00E40BEB" w:rsidRDefault="00582313" w:rsidP="00582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E40BE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змін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77638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бюджету на 2017 </w:t>
      </w:r>
      <w:proofErr w:type="spellStart"/>
      <w:r w:rsidRPr="00777638">
        <w:rPr>
          <w:rFonts w:ascii="Times New Roman" w:hAnsi="Times New Roman"/>
          <w:sz w:val="24"/>
          <w:szCs w:val="24"/>
        </w:rPr>
        <w:t>рік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582313" w:rsidRPr="00E40BEB" w:rsidRDefault="00582313" w:rsidP="005823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0BEB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E40B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Default="00E40BEB" w:rsidP="00E40BEB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0BEB" w:rsidRPr="00582313" w:rsidRDefault="00E40BEB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Про </w:t>
      </w:r>
      <w:proofErr w:type="spellStart"/>
      <w:r w:rsidRPr="00582313">
        <w:rPr>
          <w:rFonts w:ascii="Times New Roman" w:eastAsiaTheme="majorEastAsia" w:hAnsi="Times New Roman"/>
          <w:b/>
          <w:sz w:val="24"/>
          <w:szCs w:val="24"/>
        </w:rPr>
        <w:t>присвоєння</w:t>
      </w:r>
      <w:proofErr w:type="spellEnd"/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 секретарю </w:t>
      </w:r>
      <w:proofErr w:type="spellStart"/>
      <w:proofErr w:type="gramStart"/>
      <w:r w:rsidRPr="00582313">
        <w:rPr>
          <w:rFonts w:ascii="Times New Roman" w:eastAsiaTheme="majorEastAsia" w:hAnsi="Times New Roman"/>
          <w:b/>
          <w:sz w:val="24"/>
          <w:szCs w:val="24"/>
        </w:rPr>
        <w:t>м</w:t>
      </w:r>
      <w:proofErr w:type="gramEnd"/>
      <w:r w:rsidRPr="00582313">
        <w:rPr>
          <w:rFonts w:ascii="Times New Roman" w:eastAsiaTheme="majorEastAsia" w:hAnsi="Times New Roman"/>
          <w:b/>
          <w:sz w:val="24"/>
          <w:szCs w:val="24"/>
        </w:rPr>
        <w:t>іської</w:t>
      </w:r>
      <w:proofErr w:type="spellEnd"/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 ради </w:t>
      </w:r>
      <w:proofErr w:type="spellStart"/>
      <w:r w:rsidRPr="00582313">
        <w:rPr>
          <w:rFonts w:ascii="Times New Roman" w:eastAsiaTheme="majorEastAsia" w:hAnsi="Times New Roman"/>
          <w:b/>
          <w:sz w:val="24"/>
          <w:szCs w:val="24"/>
        </w:rPr>
        <w:t>чергового</w:t>
      </w:r>
      <w:proofErr w:type="spellEnd"/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 рангу </w:t>
      </w:r>
      <w:proofErr w:type="spellStart"/>
      <w:r w:rsidRPr="00582313">
        <w:rPr>
          <w:rFonts w:ascii="Times New Roman" w:eastAsiaTheme="majorEastAsia" w:hAnsi="Times New Roman"/>
          <w:b/>
          <w:sz w:val="24"/>
          <w:szCs w:val="24"/>
        </w:rPr>
        <w:t>посадової</w:t>
      </w:r>
      <w:proofErr w:type="spellEnd"/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 особи </w:t>
      </w:r>
      <w:proofErr w:type="spellStart"/>
      <w:r w:rsidRPr="00582313">
        <w:rPr>
          <w:rFonts w:ascii="Times New Roman" w:eastAsiaTheme="majorEastAsia" w:hAnsi="Times New Roman"/>
          <w:b/>
          <w:sz w:val="24"/>
          <w:szCs w:val="24"/>
        </w:rPr>
        <w:t>місцевого</w:t>
      </w:r>
      <w:proofErr w:type="spellEnd"/>
      <w:r w:rsidRPr="00582313">
        <w:rPr>
          <w:rFonts w:ascii="Times New Roman" w:eastAsiaTheme="majorEastAsia" w:hAnsi="Times New Roman"/>
          <w:b/>
          <w:sz w:val="24"/>
          <w:szCs w:val="24"/>
        </w:rPr>
        <w:t xml:space="preserve"> </w:t>
      </w:r>
      <w:proofErr w:type="spellStart"/>
      <w:r w:rsidRPr="00582313">
        <w:rPr>
          <w:rFonts w:ascii="Times New Roman" w:eastAsiaTheme="majorEastAsia" w:hAnsi="Times New Roman"/>
          <w:b/>
          <w:sz w:val="24"/>
          <w:szCs w:val="24"/>
        </w:rPr>
        <w:t>самоврядування</w:t>
      </w:r>
      <w:proofErr w:type="spellEnd"/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E40BEB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E40BE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eastAsiaTheme="majorEastAsia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присвоєння</w:t>
      </w:r>
      <w:proofErr w:type="spellEnd"/>
      <w:r w:rsidRPr="00777638">
        <w:rPr>
          <w:rFonts w:ascii="Times New Roman" w:eastAsiaTheme="majorEastAsia" w:hAnsi="Times New Roman"/>
          <w:sz w:val="24"/>
          <w:szCs w:val="24"/>
        </w:rPr>
        <w:t xml:space="preserve"> секретарю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міської</w:t>
      </w:r>
      <w:proofErr w:type="spellEnd"/>
      <w:r w:rsidRPr="00777638">
        <w:rPr>
          <w:rFonts w:ascii="Times New Roman" w:eastAsiaTheme="majorEastAsia" w:hAnsi="Times New Roman"/>
          <w:sz w:val="24"/>
          <w:szCs w:val="24"/>
        </w:rPr>
        <w:t xml:space="preserve"> ради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чергового</w:t>
      </w:r>
      <w:proofErr w:type="spellEnd"/>
      <w:r w:rsidRPr="00777638">
        <w:rPr>
          <w:rFonts w:ascii="Times New Roman" w:eastAsiaTheme="majorEastAsia" w:hAnsi="Times New Roman"/>
          <w:sz w:val="24"/>
          <w:szCs w:val="24"/>
        </w:rPr>
        <w:t xml:space="preserve"> рангу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посадової</w:t>
      </w:r>
      <w:proofErr w:type="spellEnd"/>
      <w:r w:rsidRPr="00777638">
        <w:rPr>
          <w:rFonts w:ascii="Times New Roman" w:eastAsiaTheme="majorEastAsia" w:hAnsi="Times New Roman"/>
          <w:sz w:val="24"/>
          <w:szCs w:val="24"/>
        </w:rPr>
        <w:t xml:space="preserve"> особи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місцевого</w:t>
      </w:r>
      <w:proofErr w:type="spellEnd"/>
      <w:r w:rsidRPr="00777638">
        <w:rPr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eastAsiaTheme="majorEastAsia" w:hAnsi="Times New Roman"/>
          <w:sz w:val="24"/>
          <w:szCs w:val="24"/>
        </w:rPr>
        <w:t>самоврядування</w:t>
      </w:r>
      <w:proofErr w:type="spellEnd"/>
      <w:r w:rsidRPr="00E40BEB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0BEB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E40B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0BEB" w:rsidRPr="00E40BEB" w:rsidRDefault="00E40BEB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встановлення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Дунаєвецької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proofErr w:type="gramStart"/>
      <w:r w:rsidRPr="00E40BE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0BEB">
        <w:rPr>
          <w:rFonts w:ascii="Times New Roman" w:hAnsi="Times New Roman"/>
          <w:b/>
          <w:sz w:val="24"/>
          <w:szCs w:val="24"/>
        </w:rPr>
        <w:t>ільг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сплати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земельного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податку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на 2018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B0538" w:rsidRDefault="00E8268B" w:rsidP="00E8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7B0538"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 w:rsidR="007B0538"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="007B0538"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865DC" w:rsidRDefault="00E8268B" w:rsidP="00E82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21EA6" w:rsidRPr="00921EA6">
        <w:rPr>
          <w:rFonts w:ascii="Times New Roman" w:hAnsi="Times New Roman"/>
          <w:sz w:val="24"/>
          <w:szCs w:val="24"/>
          <w:lang w:val="uk-UA"/>
        </w:rPr>
        <w:t>Островський М.Г.</w:t>
      </w:r>
      <w:r w:rsidR="00921EA6">
        <w:rPr>
          <w:rFonts w:ascii="Times New Roman" w:hAnsi="Times New Roman"/>
          <w:sz w:val="24"/>
          <w:szCs w:val="24"/>
          <w:lang w:val="uk-UA"/>
        </w:rPr>
        <w:t xml:space="preserve"> зачитав звернення </w:t>
      </w:r>
      <w:proofErr w:type="spellStart"/>
      <w:r w:rsidR="002E0C25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="002E0C25">
        <w:rPr>
          <w:rFonts w:ascii="Times New Roman" w:hAnsi="Times New Roman"/>
          <w:sz w:val="24"/>
          <w:szCs w:val="24"/>
          <w:lang w:val="uk-UA"/>
        </w:rPr>
        <w:t xml:space="preserve"> районного суду Хмельницької області від 05.12.2017 р. №4571, Кам</w:t>
      </w:r>
      <w:r w:rsidR="002E0C25" w:rsidRPr="002E0C25">
        <w:rPr>
          <w:rFonts w:ascii="Times New Roman" w:hAnsi="Times New Roman"/>
          <w:sz w:val="24"/>
          <w:szCs w:val="24"/>
          <w:lang w:val="uk-UA"/>
        </w:rPr>
        <w:t>’</w:t>
      </w:r>
      <w:r w:rsidR="002E0C25">
        <w:rPr>
          <w:rFonts w:ascii="Times New Roman" w:hAnsi="Times New Roman"/>
          <w:sz w:val="24"/>
          <w:szCs w:val="24"/>
          <w:lang w:val="uk-UA"/>
        </w:rPr>
        <w:t>янець-Подільського об</w:t>
      </w:r>
      <w:r w:rsidR="002E0C25" w:rsidRPr="002E0C25">
        <w:rPr>
          <w:rFonts w:ascii="Times New Roman" w:hAnsi="Times New Roman"/>
          <w:sz w:val="24"/>
          <w:szCs w:val="24"/>
          <w:lang w:val="uk-UA"/>
        </w:rPr>
        <w:t>’</w:t>
      </w:r>
      <w:r w:rsidR="002E0C25">
        <w:rPr>
          <w:rFonts w:ascii="Times New Roman" w:hAnsi="Times New Roman"/>
          <w:sz w:val="24"/>
          <w:szCs w:val="24"/>
          <w:lang w:val="uk-UA"/>
        </w:rPr>
        <w:t xml:space="preserve">єднання управління пенсійного фонду України від 08.09.2017 р., Центру прийому і обробки спеціальної інформації та контролю навігаційного від 20.07.2017 р. №490, Управління МВС України в Хмельницькій області від 20.09.2017 р. №38/138 та від 08.11.2017 р. №38/169, ПАТ «Укртелеком» Хмельницька філія від 01.12.2017 р. №02/01/27 </w:t>
      </w:r>
      <w:r w:rsidR="00921EA6">
        <w:rPr>
          <w:rFonts w:ascii="Times New Roman" w:hAnsi="Times New Roman"/>
          <w:sz w:val="24"/>
          <w:szCs w:val="24"/>
          <w:lang w:val="uk-UA"/>
        </w:rPr>
        <w:t>про встановлення пільг щодо сплати земельного податку</w:t>
      </w:r>
      <w:r w:rsidR="002E0C25">
        <w:rPr>
          <w:rFonts w:ascii="Times New Roman" w:hAnsi="Times New Roman"/>
          <w:sz w:val="24"/>
          <w:szCs w:val="24"/>
          <w:lang w:val="uk-UA"/>
        </w:rPr>
        <w:t xml:space="preserve"> на 2018 рік.</w:t>
      </w:r>
    </w:p>
    <w:p w:rsidR="00276143" w:rsidRDefault="00276143" w:rsidP="00E82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 Не надавати пільгу на сплату земельного податку у 2018 році даним заявникам.</w:t>
      </w:r>
      <w:bookmarkStart w:id="0" w:name="_GoBack"/>
      <w:bookmarkEnd w:id="0"/>
    </w:p>
    <w:p w:rsidR="00E40BEB" w:rsidRPr="00E40BEB" w:rsidRDefault="00E8268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0BEB"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міської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пільг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щодо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сплати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земельного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податку</w:t>
      </w:r>
      <w:proofErr w:type="spellEnd"/>
      <w:r w:rsidR="00E40BEB" w:rsidRPr="00777638">
        <w:rPr>
          <w:rFonts w:ascii="Times New Roman" w:hAnsi="Times New Roman"/>
          <w:sz w:val="24"/>
          <w:szCs w:val="24"/>
        </w:rPr>
        <w:t xml:space="preserve"> на 2018 </w:t>
      </w:r>
      <w:proofErr w:type="spellStart"/>
      <w:r w:rsidR="00E40BEB" w:rsidRPr="00777638">
        <w:rPr>
          <w:rFonts w:ascii="Times New Roman" w:hAnsi="Times New Roman"/>
          <w:sz w:val="24"/>
          <w:szCs w:val="24"/>
        </w:rPr>
        <w:t>рік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E40BEB"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="00E40BEB"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8268B" w:rsidRDefault="00E8268B" w:rsidP="00E82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8268B" w:rsidRDefault="00E8268B" w:rsidP="00E82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40BEB" w:rsidRPr="00E40BEB" w:rsidRDefault="00E40BEB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0BE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встановлення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40BE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0BEB">
        <w:rPr>
          <w:rFonts w:ascii="Times New Roman" w:hAnsi="Times New Roman"/>
          <w:b/>
          <w:sz w:val="24"/>
          <w:szCs w:val="24"/>
        </w:rPr>
        <w:t>ільг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податку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нерухоме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майно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відмінне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E40BEB">
        <w:rPr>
          <w:rFonts w:ascii="Times New Roman" w:hAnsi="Times New Roman"/>
          <w:b/>
          <w:sz w:val="24"/>
          <w:szCs w:val="24"/>
        </w:rPr>
        <w:t xml:space="preserve">, на 2018  </w:t>
      </w:r>
      <w:proofErr w:type="spellStart"/>
      <w:r w:rsidRPr="00E40BEB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40B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пільг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із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податку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7638">
        <w:rPr>
          <w:rFonts w:ascii="Times New Roman" w:hAnsi="Times New Roman"/>
          <w:sz w:val="24"/>
          <w:szCs w:val="24"/>
        </w:rPr>
        <w:t>нерухоме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майно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7638">
        <w:rPr>
          <w:rFonts w:ascii="Times New Roman" w:hAnsi="Times New Roman"/>
          <w:sz w:val="24"/>
          <w:szCs w:val="24"/>
        </w:rPr>
        <w:t>відмінне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від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, на 2018  </w:t>
      </w:r>
      <w:proofErr w:type="spellStart"/>
      <w:r w:rsidRPr="00777638">
        <w:rPr>
          <w:rFonts w:ascii="Times New Roman" w:hAnsi="Times New Roman"/>
          <w:sz w:val="24"/>
          <w:szCs w:val="24"/>
        </w:rPr>
        <w:t>рік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65E46" w:rsidRDefault="00A65E4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0BEB" w:rsidRPr="00D46AF6" w:rsidRDefault="00E40BEB" w:rsidP="0058231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bCs/>
          <w:sz w:val="24"/>
          <w:szCs w:val="24"/>
        </w:rPr>
        <w:t>затвердження</w:t>
      </w:r>
      <w:proofErr w:type="spellEnd"/>
      <w:r w:rsidRPr="00D46A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bCs/>
          <w:sz w:val="24"/>
          <w:szCs w:val="24"/>
        </w:rPr>
        <w:t>граничної</w:t>
      </w:r>
      <w:proofErr w:type="spellEnd"/>
      <w:r w:rsidRPr="00D46A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bCs/>
          <w:sz w:val="24"/>
          <w:szCs w:val="24"/>
        </w:rPr>
        <w:t>штатної</w:t>
      </w:r>
      <w:proofErr w:type="spellEnd"/>
      <w:r w:rsidRPr="00D46A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bCs/>
          <w:sz w:val="24"/>
          <w:szCs w:val="24"/>
        </w:rPr>
        <w:t>чисельності</w:t>
      </w:r>
      <w:proofErr w:type="spellEnd"/>
      <w:r w:rsidRPr="00D46A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bCs/>
          <w:sz w:val="24"/>
          <w:szCs w:val="24"/>
        </w:rPr>
        <w:t>працівників</w:t>
      </w:r>
      <w:proofErr w:type="spellEnd"/>
      <w:r w:rsidRPr="00D46A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bCs/>
          <w:sz w:val="24"/>
          <w:szCs w:val="24"/>
        </w:rPr>
        <w:t>затвердження</w:t>
      </w:r>
      <w:proofErr w:type="spellEnd"/>
      <w:r w:rsidRPr="007776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bCs/>
          <w:sz w:val="24"/>
          <w:szCs w:val="24"/>
        </w:rPr>
        <w:t>граничної</w:t>
      </w:r>
      <w:proofErr w:type="spellEnd"/>
      <w:r w:rsidRPr="007776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bCs/>
          <w:sz w:val="24"/>
          <w:szCs w:val="24"/>
        </w:rPr>
        <w:t>штатної</w:t>
      </w:r>
      <w:proofErr w:type="spellEnd"/>
      <w:r w:rsidRPr="007776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bCs/>
          <w:sz w:val="24"/>
          <w:szCs w:val="24"/>
        </w:rPr>
        <w:t>чисельності</w:t>
      </w:r>
      <w:proofErr w:type="spellEnd"/>
      <w:r w:rsidRPr="007776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Default="00E40BEB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Переліку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нер</w:t>
      </w:r>
      <w:r w:rsidR="00582313">
        <w:rPr>
          <w:rFonts w:ascii="Times New Roman" w:hAnsi="Times New Roman"/>
          <w:b/>
          <w:sz w:val="24"/>
          <w:szCs w:val="24"/>
        </w:rPr>
        <w:t>ухомого</w:t>
      </w:r>
      <w:proofErr w:type="spellEnd"/>
      <w:r w:rsidR="00582313">
        <w:rPr>
          <w:rFonts w:ascii="Times New Roman" w:hAnsi="Times New Roman"/>
          <w:b/>
          <w:sz w:val="24"/>
          <w:szCs w:val="24"/>
        </w:rPr>
        <w:t xml:space="preserve"> майна </w:t>
      </w:r>
      <w:proofErr w:type="spellStart"/>
      <w:r w:rsidR="00582313">
        <w:rPr>
          <w:rFonts w:ascii="Times New Roman" w:hAnsi="Times New Roman"/>
          <w:b/>
          <w:sz w:val="24"/>
          <w:szCs w:val="24"/>
        </w:rPr>
        <w:t>комунальної</w:t>
      </w:r>
      <w:proofErr w:type="spellEnd"/>
      <w:r w:rsidR="005823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Дунаєвецької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6AF6">
        <w:rPr>
          <w:rFonts w:ascii="Times New Roman" w:hAnsi="Times New Roman"/>
          <w:b/>
          <w:sz w:val="24"/>
          <w:szCs w:val="24"/>
        </w:rPr>
        <w:t>ради</w:t>
      </w:r>
      <w:proofErr w:type="gram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46AF6"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Переліку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нерухомого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sz w:val="24"/>
          <w:szCs w:val="24"/>
        </w:rPr>
        <w:t>міської</w:t>
      </w:r>
      <w:proofErr w:type="spellEnd"/>
      <w:r w:rsidR="00D46AF6" w:rsidRPr="00777638">
        <w:rPr>
          <w:rFonts w:ascii="Times New Roman" w:hAnsi="Times New Roman"/>
          <w:sz w:val="24"/>
          <w:szCs w:val="24"/>
        </w:rPr>
        <w:t xml:space="preserve"> ради</w:t>
      </w:r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Default="002E0C25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/</w:t>
      </w: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розроблення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із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землеустрою</w:t>
      </w:r>
      <w:proofErr w:type="spell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0BEB" w:rsidRP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46AF6" w:rsidRPr="00777638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D46AF6" w:rsidRPr="00777638">
        <w:rPr>
          <w:rFonts w:ascii="Times New Roman" w:hAnsi="Times New Roman"/>
          <w:color w:val="000000"/>
          <w:sz w:val="24"/>
          <w:szCs w:val="24"/>
        </w:rPr>
        <w:t>розроблення</w:t>
      </w:r>
      <w:proofErr w:type="spellEnd"/>
      <w:r w:rsidR="00D46AF6"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="00D46AF6"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="00D46AF6"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6AF6" w:rsidRPr="00777638">
        <w:rPr>
          <w:rFonts w:ascii="Times New Roman" w:hAnsi="Times New Roman"/>
          <w:color w:val="000000"/>
          <w:sz w:val="24"/>
          <w:szCs w:val="24"/>
        </w:rPr>
        <w:t>землеустрою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E40BEB" w:rsidRDefault="00E40BEB" w:rsidP="00E40B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40BEB" w:rsidRPr="000E07D9" w:rsidRDefault="00E40BEB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розроблення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із</w:t>
      </w:r>
      <w:proofErr w:type="spellEnd"/>
      <w:r w:rsidRPr="00D46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color w:val="000000"/>
          <w:sz w:val="24"/>
          <w:szCs w:val="24"/>
        </w:rPr>
        <w:t>землеустрою</w:t>
      </w:r>
      <w:proofErr w:type="spell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Pr="00E40BEB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color w:val="000000"/>
          <w:sz w:val="24"/>
          <w:szCs w:val="24"/>
        </w:rPr>
        <w:t>розроблення</w:t>
      </w:r>
      <w:proofErr w:type="spellEnd"/>
      <w:r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7776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color w:val="000000"/>
          <w:sz w:val="24"/>
          <w:szCs w:val="24"/>
        </w:rPr>
        <w:t>землеустрою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46AF6" w:rsidRDefault="00D46AF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розроблення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проекту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Pr="00E40BEB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дозволу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7638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щодо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46AF6" w:rsidRDefault="00D46AF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розроблення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Pr="00E40BEB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дозволу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7638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із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46AF6" w:rsidRDefault="00D46AF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Pr="00D46AF6" w:rsidRDefault="00D46AF6" w:rsidP="0058231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6AF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розроблення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проекту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D46A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AF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D46A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– міський голова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AF6" w:rsidRPr="00E40BEB" w:rsidRDefault="00D46AF6" w:rsidP="00D46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0E07D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63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763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дозволу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7638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щодо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777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63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0E07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</w:t>
      </w:r>
      <w:r w:rsidRPr="00E40BEB">
        <w:rPr>
          <w:rFonts w:ascii="Times New Roman" w:hAnsi="Times New Roman"/>
          <w:sz w:val="24"/>
          <w:szCs w:val="24"/>
          <w:lang w:val="uk-UA"/>
        </w:rPr>
        <w:t xml:space="preserve"> сесії міської ради.</w:t>
      </w:r>
    </w:p>
    <w:p w:rsidR="00D46AF6" w:rsidRDefault="00D46AF6" w:rsidP="00D46A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E07D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1805D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46AF6" w:rsidRDefault="00D46AF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AF6" w:rsidRDefault="00D46AF6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A4249" w:rsidRPr="000E07D9" w:rsidRDefault="001E71AB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Головуючий                           </w:t>
      </w:r>
      <w:r w:rsidR="00CD15BD"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D655EB"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8E457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DC6604">
        <w:rPr>
          <w:rFonts w:ascii="Times New Roman" w:hAnsi="Times New Roman"/>
          <w:b/>
          <w:sz w:val="24"/>
          <w:szCs w:val="24"/>
          <w:lang w:val="uk-UA"/>
        </w:rPr>
        <w:t>В.</w:t>
      </w:r>
      <w:proofErr w:type="spellStart"/>
      <w:r w:rsidR="00DC6604">
        <w:rPr>
          <w:rFonts w:ascii="Times New Roman" w:hAnsi="Times New Roman"/>
          <w:b/>
          <w:sz w:val="24"/>
          <w:szCs w:val="24"/>
          <w:lang w:val="uk-UA"/>
        </w:rPr>
        <w:t>Заяць</w:t>
      </w:r>
      <w:proofErr w:type="spellEnd"/>
    </w:p>
    <w:p w:rsidR="009A4249" w:rsidRPr="000E07D9" w:rsidRDefault="009A4249" w:rsidP="00490E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D15BD" w:rsidRPr="000E07D9" w:rsidRDefault="00CD15BD" w:rsidP="00490E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CD15BD" w:rsidRPr="000E07D9" w:rsidRDefault="00CD15BD" w:rsidP="0049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E07D9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0E07D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E07D9">
        <w:rPr>
          <w:rFonts w:ascii="Times New Roman" w:hAnsi="Times New Roman"/>
          <w:b/>
          <w:sz w:val="24"/>
          <w:szCs w:val="24"/>
        </w:rPr>
        <w:t>спільного</w:t>
      </w:r>
      <w:proofErr w:type="spellEnd"/>
      <w:r w:rsidRPr="000E07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55EB" w:rsidRPr="000E07D9">
        <w:rPr>
          <w:rFonts w:ascii="Times New Roman" w:hAnsi="Times New Roman"/>
          <w:b/>
          <w:sz w:val="24"/>
          <w:szCs w:val="24"/>
          <w:lang w:val="uk-UA"/>
        </w:rPr>
        <w:t>засі</w:t>
      </w:r>
      <w:r w:rsidRPr="000E07D9">
        <w:rPr>
          <w:rFonts w:ascii="Times New Roman" w:hAnsi="Times New Roman"/>
          <w:b/>
          <w:sz w:val="24"/>
          <w:szCs w:val="24"/>
        </w:rPr>
        <w:t>д</w:t>
      </w:r>
      <w:r w:rsidR="00D655EB" w:rsidRPr="000E07D9">
        <w:rPr>
          <w:rFonts w:ascii="Times New Roman" w:hAnsi="Times New Roman"/>
          <w:b/>
          <w:sz w:val="24"/>
          <w:szCs w:val="24"/>
        </w:rPr>
        <w:t>ання</w:t>
      </w:r>
      <w:proofErr w:type="spellEnd"/>
      <w:r w:rsidR="00D655EB" w:rsidRPr="000E07D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E07D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655EB"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07D9"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8E457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C6604" w:rsidRPr="000E07D9">
        <w:rPr>
          <w:rFonts w:ascii="Times New Roman" w:hAnsi="Times New Roman"/>
          <w:b/>
          <w:sz w:val="24"/>
          <w:szCs w:val="24"/>
          <w:lang w:val="uk-UA"/>
        </w:rPr>
        <w:t>М.Островський</w:t>
      </w:r>
    </w:p>
    <w:p w:rsidR="00E622A5" w:rsidRPr="000E07D9" w:rsidRDefault="00E622A5" w:rsidP="0049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5EB" w:rsidRPr="000E07D9" w:rsidTr="00BE37E4">
        <w:tc>
          <w:tcPr>
            <w:tcW w:w="4785" w:type="dxa"/>
            <w:shd w:val="clear" w:color="auto" w:fill="auto"/>
          </w:tcPr>
          <w:p w:rsidR="00931E4D" w:rsidRPr="000E07D9" w:rsidRDefault="00931E4D" w:rsidP="00BE3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1E71AB" w:rsidP="00BE3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комісії з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культури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охорони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здоров’я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фізкультури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спорту та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соціального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CF29B0" w:rsidP="008E457C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 w:rsidR="00A276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931E4D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Р.Жовнір</w:t>
            </w:r>
          </w:p>
        </w:tc>
      </w:tr>
      <w:tr w:rsidR="00D655EB" w:rsidRPr="000E07D9" w:rsidTr="00BE37E4">
        <w:tc>
          <w:tcPr>
            <w:tcW w:w="4785" w:type="dxa"/>
            <w:shd w:val="clear" w:color="auto" w:fill="auto"/>
          </w:tcPr>
          <w:p w:rsidR="001E71AB" w:rsidRPr="000E07D9" w:rsidRDefault="001E71AB" w:rsidP="001E71A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0D667F" w:rsidP="001E71A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  <w:r w:rsidR="00DA5FD0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комісії з питань регламенту, депутатської діяльності та етики, прав людини, законності,  запобігання та врегулювання конфлікту інтересів, зв’язків з виконавчими структурами, 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органами місцевого самоврядування, об’єднаннями громадян та засобами масової інформації</w:t>
            </w:r>
          </w:p>
        </w:tc>
        <w:tc>
          <w:tcPr>
            <w:tcW w:w="4786" w:type="dxa"/>
            <w:shd w:val="clear" w:color="auto" w:fill="auto"/>
          </w:tcPr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D667F" w:rsidRDefault="00CF29B0" w:rsidP="000D667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8E45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276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0D66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Л.Лук</w:t>
            </w:r>
            <w:r w:rsidR="000D66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0D66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янова</w:t>
            </w:r>
            <w:proofErr w:type="spellEnd"/>
          </w:p>
        </w:tc>
      </w:tr>
      <w:tr w:rsidR="00D655EB" w:rsidRPr="000E07D9" w:rsidTr="00BE37E4">
        <w:tc>
          <w:tcPr>
            <w:tcW w:w="4785" w:type="dxa"/>
            <w:shd w:val="clear" w:color="auto" w:fill="auto"/>
          </w:tcPr>
          <w:p w:rsidR="00D655EB" w:rsidRPr="000E07D9" w:rsidRDefault="00D655EB" w:rsidP="00BE3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0D667F" w:rsidP="000D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комісії 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житлово-комунального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промисловості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655EB"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ідприємництва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сфери</w:t>
            </w:r>
            <w:proofErr w:type="spellEnd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55EB" w:rsidRPr="000E07D9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D655EB" w:rsidP="00BE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655EB" w:rsidRPr="000E07D9" w:rsidRDefault="00CF29B0" w:rsidP="000D667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7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</w:t>
            </w:r>
            <w:r w:rsidR="00A32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="00A276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A32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</w:t>
            </w:r>
            <w:proofErr w:type="spellStart"/>
            <w:r w:rsidR="000D66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Красовська</w:t>
            </w:r>
            <w:proofErr w:type="spellEnd"/>
          </w:p>
        </w:tc>
      </w:tr>
    </w:tbl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з питань </w:t>
      </w: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планування, фінансів, бюджету та </w:t>
      </w:r>
    </w:p>
    <w:p w:rsidR="00D655EB" w:rsidRPr="000E07D9" w:rsidRDefault="00D655EB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соціально-економічного розвитку                                       </w:t>
      </w:r>
      <w:r w:rsidR="00CF29B0"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1E71AB" w:rsidRPr="000E07D9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120AF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>Д.</w:t>
      </w:r>
      <w:proofErr w:type="spellStart"/>
      <w:r w:rsidRPr="000E07D9">
        <w:rPr>
          <w:rFonts w:ascii="Times New Roman" w:hAnsi="Times New Roman"/>
          <w:b/>
          <w:sz w:val="24"/>
          <w:szCs w:val="24"/>
          <w:lang w:val="uk-UA"/>
        </w:rPr>
        <w:t>Сусляк</w:t>
      </w:r>
      <w:proofErr w:type="spellEnd"/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з питань </w:t>
      </w: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містобудування, агропромислового </w:t>
      </w:r>
    </w:p>
    <w:p w:rsidR="00D655EB" w:rsidRPr="000E07D9" w:rsidRDefault="00D655EB" w:rsidP="00D655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комплексу, земельних відносин та </w:t>
      </w:r>
    </w:p>
    <w:p w:rsidR="00E622A5" w:rsidRPr="004758BC" w:rsidRDefault="00D655EB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7D9">
        <w:rPr>
          <w:rFonts w:ascii="Times New Roman" w:hAnsi="Times New Roman"/>
          <w:b/>
          <w:sz w:val="24"/>
          <w:szCs w:val="24"/>
          <w:lang w:val="uk-UA"/>
        </w:rPr>
        <w:t xml:space="preserve">охорони навколишнього природного середовища          </w:t>
      </w:r>
      <w:r w:rsidR="00CF29B0" w:rsidRPr="000E07D9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8E457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CF29B0" w:rsidRPr="000E07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E07D9">
        <w:rPr>
          <w:rFonts w:ascii="Times New Roman" w:hAnsi="Times New Roman"/>
          <w:b/>
          <w:sz w:val="24"/>
          <w:szCs w:val="24"/>
          <w:lang w:val="uk-UA"/>
        </w:rPr>
        <w:t>С.Кобилянський</w:t>
      </w:r>
    </w:p>
    <w:p w:rsidR="004758BC" w:rsidRPr="004758BC" w:rsidRDefault="004758BC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8BC" w:rsidRPr="004758BC" w:rsidRDefault="004758BC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8BC" w:rsidRPr="004758BC" w:rsidRDefault="004758BC" w:rsidP="00CF29B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758BC" w:rsidRPr="004758BC" w:rsidSect="004622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54" w:rsidRDefault="00DC7654" w:rsidP="00DC467D">
      <w:pPr>
        <w:spacing w:after="0" w:line="240" w:lineRule="auto"/>
      </w:pPr>
      <w:r>
        <w:separator/>
      </w:r>
    </w:p>
  </w:endnote>
  <w:endnote w:type="continuationSeparator" w:id="0">
    <w:p w:rsidR="00DC7654" w:rsidRDefault="00DC7654" w:rsidP="00DC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54" w:rsidRDefault="00DC7654" w:rsidP="00DC467D">
      <w:pPr>
        <w:spacing w:after="0" w:line="240" w:lineRule="auto"/>
      </w:pPr>
      <w:r>
        <w:separator/>
      </w:r>
    </w:p>
  </w:footnote>
  <w:footnote w:type="continuationSeparator" w:id="0">
    <w:p w:rsidR="00DC7654" w:rsidRDefault="00DC7654" w:rsidP="00DC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3A"/>
    <w:multiLevelType w:val="hybridMultilevel"/>
    <w:tmpl w:val="F09406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4E5"/>
    <w:multiLevelType w:val="hybridMultilevel"/>
    <w:tmpl w:val="D65E6C7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66454"/>
    <w:multiLevelType w:val="hybridMultilevel"/>
    <w:tmpl w:val="F09406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5262"/>
    <w:multiLevelType w:val="hybridMultilevel"/>
    <w:tmpl w:val="6FBE6610"/>
    <w:lvl w:ilvl="0" w:tplc="D12E7E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14DDB"/>
    <w:multiLevelType w:val="hybridMultilevel"/>
    <w:tmpl w:val="E5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0E41"/>
    <w:multiLevelType w:val="hybridMultilevel"/>
    <w:tmpl w:val="7220C624"/>
    <w:lvl w:ilvl="0" w:tplc="49F8269C">
      <w:start w:val="10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3B2"/>
    <w:multiLevelType w:val="hybridMultilevel"/>
    <w:tmpl w:val="258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74D7"/>
    <w:multiLevelType w:val="hybridMultilevel"/>
    <w:tmpl w:val="27401A2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4558A"/>
    <w:multiLevelType w:val="hybridMultilevel"/>
    <w:tmpl w:val="15A0EC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4029"/>
    <w:multiLevelType w:val="hybridMultilevel"/>
    <w:tmpl w:val="EDC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753A"/>
    <w:multiLevelType w:val="hybridMultilevel"/>
    <w:tmpl w:val="8BAA98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691"/>
    <w:multiLevelType w:val="hybridMultilevel"/>
    <w:tmpl w:val="BD1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379D"/>
    <w:multiLevelType w:val="hybridMultilevel"/>
    <w:tmpl w:val="654ECF96"/>
    <w:lvl w:ilvl="0" w:tplc="A7B66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512CA"/>
    <w:multiLevelType w:val="hybridMultilevel"/>
    <w:tmpl w:val="B60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D087D"/>
    <w:multiLevelType w:val="hybridMultilevel"/>
    <w:tmpl w:val="D4F6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44843"/>
    <w:multiLevelType w:val="hybridMultilevel"/>
    <w:tmpl w:val="D8F003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4FD1"/>
    <w:multiLevelType w:val="hybridMultilevel"/>
    <w:tmpl w:val="654ECF96"/>
    <w:lvl w:ilvl="0" w:tplc="A7B66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94BE3"/>
    <w:multiLevelType w:val="hybridMultilevel"/>
    <w:tmpl w:val="D40C5E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2126"/>
    <w:multiLevelType w:val="hybridMultilevel"/>
    <w:tmpl w:val="9AC88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A14015"/>
    <w:multiLevelType w:val="hybridMultilevel"/>
    <w:tmpl w:val="E42E5ECE"/>
    <w:lvl w:ilvl="0" w:tplc="5BF06A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654F8"/>
    <w:multiLevelType w:val="hybridMultilevel"/>
    <w:tmpl w:val="EDC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B6899"/>
    <w:multiLevelType w:val="hybridMultilevel"/>
    <w:tmpl w:val="ED2AEA5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06BB3"/>
    <w:multiLevelType w:val="hybridMultilevel"/>
    <w:tmpl w:val="EDC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33C13"/>
    <w:multiLevelType w:val="hybridMultilevel"/>
    <w:tmpl w:val="DED42D3A"/>
    <w:lvl w:ilvl="0" w:tplc="9E70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8">
    <w:nsid w:val="615D01B1"/>
    <w:multiLevelType w:val="hybridMultilevel"/>
    <w:tmpl w:val="EDCC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14E73"/>
    <w:multiLevelType w:val="hybridMultilevel"/>
    <w:tmpl w:val="8DDCC5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693E"/>
    <w:multiLevelType w:val="hybridMultilevel"/>
    <w:tmpl w:val="09BE061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70C1C"/>
    <w:multiLevelType w:val="hybridMultilevel"/>
    <w:tmpl w:val="5DA277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0054CFC"/>
    <w:multiLevelType w:val="hybridMultilevel"/>
    <w:tmpl w:val="9390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51E7"/>
    <w:multiLevelType w:val="hybridMultilevel"/>
    <w:tmpl w:val="A1CEE832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300FB"/>
    <w:multiLevelType w:val="hybridMultilevel"/>
    <w:tmpl w:val="9AEA90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3"/>
  </w:num>
  <w:num w:numId="7">
    <w:abstractNumId w:val="30"/>
  </w:num>
  <w:num w:numId="8">
    <w:abstractNumId w:val="33"/>
  </w:num>
  <w:num w:numId="9">
    <w:abstractNumId w:val="31"/>
  </w:num>
  <w:num w:numId="10">
    <w:abstractNumId w:val="19"/>
  </w:num>
  <w:num w:numId="11">
    <w:abstractNumId w:val="14"/>
  </w:num>
  <w:num w:numId="12">
    <w:abstractNumId w:val="2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29"/>
  </w:num>
  <w:num w:numId="18">
    <w:abstractNumId w:val="16"/>
  </w:num>
  <w:num w:numId="19">
    <w:abstractNumId w:val="5"/>
  </w:num>
  <w:num w:numId="20">
    <w:abstractNumId w:val="7"/>
  </w:num>
  <w:num w:numId="21">
    <w:abstractNumId w:val="27"/>
  </w:num>
  <w:num w:numId="22">
    <w:abstractNumId w:val="20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4"/>
  </w:num>
  <w:num w:numId="28">
    <w:abstractNumId w:val="6"/>
  </w:num>
  <w:num w:numId="29">
    <w:abstractNumId w:val="28"/>
  </w:num>
  <w:num w:numId="30">
    <w:abstractNumId w:val="24"/>
  </w:num>
  <w:num w:numId="31">
    <w:abstractNumId w:val="22"/>
  </w:num>
  <w:num w:numId="32">
    <w:abstractNumId w:val="9"/>
  </w:num>
  <w:num w:numId="33">
    <w:abstractNumId w:val="32"/>
  </w:num>
  <w:num w:numId="34">
    <w:abstractNumId w:val="15"/>
  </w:num>
  <w:num w:numId="35">
    <w:abstractNumId w:val="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68"/>
    <w:rsid w:val="00013DE3"/>
    <w:rsid w:val="00026A17"/>
    <w:rsid w:val="00036C50"/>
    <w:rsid w:val="00050188"/>
    <w:rsid w:val="0006157B"/>
    <w:rsid w:val="00062C3C"/>
    <w:rsid w:val="0006590C"/>
    <w:rsid w:val="00067288"/>
    <w:rsid w:val="00073FEC"/>
    <w:rsid w:val="00077E7D"/>
    <w:rsid w:val="00077F98"/>
    <w:rsid w:val="00095323"/>
    <w:rsid w:val="000A3779"/>
    <w:rsid w:val="000A671C"/>
    <w:rsid w:val="000B599E"/>
    <w:rsid w:val="000D0336"/>
    <w:rsid w:val="000D667F"/>
    <w:rsid w:val="000E07D9"/>
    <w:rsid w:val="000E13CF"/>
    <w:rsid w:val="00100002"/>
    <w:rsid w:val="00107CAD"/>
    <w:rsid w:val="0011043C"/>
    <w:rsid w:val="0011462E"/>
    <w:rsid w:val="00120AF8"/>
    <w:rsid w:val="00120EBB"/>
    <w:rsid w:val="00137140"/>
    <w:rsid w:val="00147728"/>
    <w:rsid w:val="00167B28"/>
    <w:rsid w:val="00170E33"/>
    <w:rsid w:val="001719E7"/>
    <w:rsid w:val="001727CF"/>
    <w:rsid w:val="00175C13"/>
    <w:rsid w:val="00176E54"/>
    <w:rsid w:val="001805DD"/>
    <w:rsid w:val="00184DD2"/>
    <w:rsid w:val="00194912"/>
    <w:rsid w:val="001A14D8"/>
    <w:rsid w:val="001A6850"/>
    <w:rsid w:val="001B1A10"/>
    <w:rsid w:val="001C4F3F"/>
    <w:rsid w:val="001D12A6"/>
    <w:rsid w:val="001D4F38"/>
    <w:rsid w:val="001E1AF1"/>
    <w:rsid w:val="001E71AB"/>
    <w:rsid w:val="001F3530"/>
    <w:rsid w:val="001F6223"/>
    <w:rsid w:val="001F76C1"/>
    <w:rsid w:val="00215D88"/>
    <w:rsid w:val="002241EC"/>
    <w:rsid w:val="002259B3"/>
    <w:rsid w:val="00230293"/>
    <w:rsid w:val="00233EB2"/>
    <w:rsid w:val="00235A92"/>
    <w:rsid w:val="00243A0E"/>
    <w:rsid w:val="00266013"/>
    <w:rsid w:val="002670CD"/>
    <w:rsid w:val="00270740"/>
    <w:rsid w:val="00272426"/>
    <w:rsid w:val="00273D19"/>
    <w:rsid w:val="00276143"/>
    <w:rsid w:val="00296A0F"/>
    <w:rsid w:val="002A0E1F"/>
    <w:rsid w:val="002A7A60"/>
    <w:rsid w:val="002B59DA"/>
    <w:rsid w:val="002C4E66"/>
    <w:rsid w:val="002D1DEE"/>
    <w:rsid w:val="002E0C25"/>
    <w:rsid w:val="00363FF5"/>
    <w:rsid w:val="00370002"/>
    <w:rsid w:val="003761E1"/>
    <w:rsid w:val="00381A68"/>
    <w:rsid w:val="00381C27"/>
    <w:rsid w:val="00383415"/>
    <w:rsid w:val="0038522B"/>
    <w:rsid w:val="00387551"/>
    <w:rsid w:val="003A536E"/>
    <w:rsid w:val="003A5B99"/>
    <w:rsid w:val="003B44E7"/>
    <w:rsid w:val="003C1F09"/>
    <w:rsid w:val="003C21B7"/>
    <w:rsid w:val="003C5EEA"/>
    <w:rsid w:val="003C7B94"/>
    <w:rsid w:val="003D139E"/>
    <w:rsid w:val="003D2362"/>
    <w:rsid w:val="003F35FD"/>
    <w:rsid w:val="003F728A"/>
    <w:rsid w:val="00403236"/>
    <w:rsid w:val="004054B2"/>
    <w:rsid w:val="004070C9"/>
    <w:rsid w:val="004076FE"/>
    <w:rsid w:val="00413C97"/>
    <w:rsid w:val="00415BBA"/>
    <w:rsid w:val="004224A8"/>
    <w:rsid w:val="004316F8"/>
    <w:rsid w:val="004425E7"/>
    <w:rsid w:val="00444123"/>
    <w:rsid w:val="004622AD"/>
    <w:rsid w:val="00465814"/>
    <w:rsid w:val="0047245D"/>
    <w:rsid w:val="004758BC"/>
    <w:rsid w:val="00490EF7"/>
    <w:rsid w:val="0049519D"/>
    <w:rsid w:val="004A2CCF"/>
    <w:rsid w:val="004B1E55"/>
    <w:rsid w:val="004B7AFC"/>
    <w:rsid w:val="004D1B37"/>
    <w:rsid w:val="004D7230"/>
    <w:rsid w:val="004F6BCD"/>
    <w:rsid w:val="0051009E"/>
    <w:rsid w:val="00514B04"/>
    <w:rsid w:val="00536A18"/>
    <w:rsid w:val="00551188"/>
    <w:rsid w:val="00551AEA"/>
    <w:rsid w:val="00562479"/>
    <w:rsid w:val="00577E68"/>
    <w:rsid w:val="00582313"/>
    <w:rsid w:val="0058488F"/>
    <w:rsid w:val="005869E9"/>
    <w:rsid w:val="00595D7E"/>
    <w:rsid w:val="005A2D14"/>
    <w:rsid w:val="005A3B58"/>
    <w:rsid w:val="005A7CEF"/>
    <w:rsid w:val="005B242A"/>
    <w:rsid w:val="005B3670"/>
    <w:rsid w:val="005B5654"/>
    <w:rsid w:val="005C1FB4"/>
    <w:rsid w:val="005F1539"/>
    <w:rsid w:val="00606B9C"/>
    <w:rsid w:val="00620430"/>
    <w:rsid w:val="00620603"/>
    <w:rsid w:val="00633BAA"/>
    <w:rsid w:val="00634A60"/>
    <w:rsid w:val="00634DEE"/>
    <w:rsid w:val="006456FD"/>
    <w:rsid w:val="0065133E"/>
    <w:rsid w:val="006524AC"/>
    <w:rsid w:val="0066596F"/>
    <w:rsid w:val="00666B19"/>
    <w:rsid w:val="00672E30"/>
    <w:rsid w:val="00681C85"/>
    <w:rsid w:val="00683D04"/>
    <w:rsid w:val="00687E40"/>
    <w:rsid w:val="006C1DA4"/>
    <w:rsid w:val="006C4A9E"/>
    <w:rsid w:val="006D3CEA"/>
    <w:rsid w:val="006E01EF"/>
    <w:rsid w:val="006E2510"/>
    <w:rsid w:val="006E25BF"/>
    <w:rsid w:val="006E784A"/>
    <w:rsid w:val="006F36C2"/>
    <w:rsid w:val="0070522F"/>
    <w:rsid w:val="00720404"/>
    <w:rsid w:val="007361C2"/>
    <w:rsid w:val="00752E0E"/>
    <w:rsid w:val="007709E9"/>
    <w:rsid w:val="00774137"/>
    <w:rsid w:val="007747B2"/>
    <w:rsid w:val="007813B8"/>
    <w:rsid w:val="0079041A"/>
    <w:rsid w:val="0079209F"/>
    <w:rsid w:val="007A2A30"/>
    <w:rsid w:val="007A619A"/>
    <w:rsid w:val="007B0538"/>
    <w:rsid w:val="007C388B"/>
    <w:rsid w:val="007C6832"/>
    <w:rsid w:val="007D10BF"/>
    <w:rsid w:val="007D302B"/>
    <w:rsid w:val="007D48CF"/>
    <w:rsid w:val="007D601C"/>
    <w:rsid w:val="007F089A"/>
    <w:rsid w:val="007F3AC5"/>
    <w:rsid w:val="00800A67"/>
    <w:rsid w:val="008056BF"/>
    <w:rsid w:val="00815049"/>
    <w:rsid w:val="00822812"/>
    <w:rsid w:val="00846536"/>
    <w:rsid w:val="008470CB"/>
    <w:rsid w:val="00857399"/>
    <w:rsid w:val="00864E90"/>
    <w:rsid w:val="00882BDA"/>
    <w:rsid w:val="008A1129"/>
    <w:rsid w:val="008A3DA1"/>
    <w:rsid w:val="008A4E78"/>
    <w:rsid w:val="008B0003"/>
    <w:rsid w:val="008B531F"/>
    <w:rsid w:val="008C1294"/>
    <w:rsid w:val="008C5071"/>
    <w:rsid w:val="008C6B16"/>
    <w:rsid w:val="008C6D13"/>
    <w:rsid w:val="008E1425"/>
    <w:rsid w:val="008E457C"/>
    <w:rsid w:val="008E5457"/>
    <w:rsid w:val="008E64B8"/>
    <w:rsid w:val="008F0402"/>
    <w:rsid w:val="008F2515"/>
    <w:rsid w:val="008F2F99"/>
    <w:rsid w:val="008F51E2"/>
    <w:rsid w:val="00901A40"/>
    <w:rsid w:val="00905BAB"/>
    <w:rsid w:val="00906349"/>
    <w:rsid w:val="00916E57"/>
    <w:rsid w:val="00921EA6"/>
    <w:rsid w:val="00922A13"/>
    <w:rsid w:val="00930215"/>
    <w:rsid w:val="00931E4D"/>
    <w:rsid w:val="009333A2"/>
    <w:rsid w:val="00950436"/>
    <w:rsid w:val="00954E9A"/>
    <w:rsid w:val="00955516"/>
    <w:rsid w:val="00962CF2"/>
    <w:rsid w:val="00967C53"/>
    <w:rsid w:val="00986F9D"/>
    <w:rsid w:val="009A115C"/>
    <w:rsid w:val="009A15CB"/>
    <w:rsid w:val="009A4249"/>
    <w:rsid w:val="009A5F94"/>
    <w:rsid w:val="009A68EB"/>
    <w:rsid w:val="009A7800"/>
    <w:rsid w:val="009C1410"/>
    <w:rsid w:val="009C4554"/>
    <w:rsid w:val="009C49AD"/>
    <w:rsid w:val="009C51CC"/>
    <w:rsid w:val="009C7330"/>
    <w:rsid w:val="009D1F0F"/>
    <w:rsid w:val="009D485E"/>
    <w:rsid w:val="009D7B5C"/>
    <w:rsid w:val="009E32D6"/>
    <w:rsid w:val="00A06EF5"/>
    <w:rsid w:val="00A17F65"/>
    <w:rsid w:val="00A276FA"/>
    <w:rsid w:val="00A320DD"/>
    <w:rsid w:val="00A33D47"/>
    <w:rsid w:val="00A411F9"/>
    <w:rsid w:val="00A42F76"/>
    <w:rsid w:val="00A437F7"/>
    <w:rsid w:val="00A45315"/>
    <w:rsid w:val="00A46D3C"/>
    <w:rsid w:val="00A65E46"/>
    <w:rsid w:val="00A66229"/>
    <w:rsid w:val="00A74B80"/>
    <w:rsid w:val="00A75EF1"/>
    <w:rsid w:val="00A84917"/>
    <w:rsid w:val="00A960C1"/>
    <w:rsid w:val="00AA07D0"/>
    <w:rsid w:val="00AA459F"/>
    <w:rsid w:val="00AB10CA"/>
    <w:rsid w:val="00AB61EF"/>
    <w:rsid w:val="00AD235F"/>
    <w:rsid w:val="00AE22F1"/>
    <w:rsid w:val="00B035D1"/>
    <w:rsid w:val="00B0542A"/>
    <w:rsid w:val="00B0549C"/>
    <w:rsid w:val="00B11A0B"/>
    <w:rsid w:val="00B2780D"/>
    <w:rsid w:val="00B34853"/>
    <w:rsid w:val="00B40F41"/>
    <w:rsid w:val="00B4285C"/>
    <w:rsid w:val="00B51211"/>
    <w:rsid w:val="00B739A8"/>
    <w:rsid w:val="00B76F98"/>
    <w:rsid w:val="00B806D6"/>
    <w:rsid w:val="00B857CF"/>
    <w:rsid w:val="00B90152"/>
    <w:rsid w:val="00B95FFD"/>
    <w:rsid w:val="00BD4E8B"/>
    <w:rsid w:val="00BE0E58"/>
    <w:rsid w:val="00BE37E4"/>
    <w:rsid w:val="00BE5ACA"/>
    <w:rsid w:val="00BE74F0"/>
    <w:rsid w:val="00BF15D3"/>
    <w:rsid w:val="00C04964"/>
    <w:rsid w:val="00C07012"/>
    <w:rsid w:val="00C07657"/>
    <w:rsid w:val="00C177B2"/>
    <w:rsid w:val="00C217C7"/>
    <w:rsid w:val="00C234C7"/>
    <w:rsid w:val="00C37E7D"/>
    <w:rsid w:val="00C51318"/>
    <w:rsid w:val="00C6780B"/>
    <w:rsid w:val="00C73BB8"/>
    <w:rsid w:val="00C76AE1"/>
    <w:rsid w:val="00C81D68"/>
    <w:rsid w:val="00C82282"/>
    <w:rsid w:val="00C90083"/>
    <w:rsid w:val="00CA620D"/>
    <w:rsid w:val="00CB5B4D"/>
    <w:rsid w:val="00CB74F8"/>
    <w:rsid w:val="00CD15BD"/>
    <w:rsid w:val="00CE337C"/>
    <w:rsid w:val="00CF29B0"/>
    <w:rsid w:val="00D01772"/>
    <w:rsid w:val="00D044E6"/>
    <w:rsid w:val="00D1677A"/>
    <w:rsid w:val="00D46AF6"/>
    <w:rsid w:val="00D515B1"/>
    <w:rsid w:val="00D62494"/>
    <w:rsid w:val="00D64D26"/>
    <w:rsid w:val="00D655EB"/>
    <w:rsid w:val="00D80050"/>
    <w:rsid w:val="00D84049"/>
    <w:rsid w:val="00D93DBE"/>
    <w:rsid w:val="00D974B4"/>
    <w:rsid w:val="00DA5FD0"/>
    <w:rsid w:val="00DB441B"/>
    <w:rsid w:val="00DB6BC5"/>
    <w:rsid w:val="00DC467D"/>
    <w:rsid w:val="00DC6604"/>
    <w:rsid w:val="00DC7654"/>
    <w:rsid w:val="00DD7044"/>
    <w:rsid w:val="00DD76D2"/>
    <w:rsid w:val="00E02186"/>
    <w:rsid w:val="00E027C9"/>
    <w:rsid w:val="00E14D7C"/>
    <w:rsid w:val="00E327BD"/>
    <w:rsid w:val="00E40BEB"/>
    <w:rsid w:val="00E41490"/>
    <w:rsid w:val="00E43CB0"/>
    <w:rsid w:val="00E57108"/>
    <w:rsid w:val="00E60A8B"/>
    <w:rsid w:val="00E622A5"/>
    <w:rsid w:val="00E667F5"/>
    <w:rsid w:val="00E8268B"/>
    <w:rsid w:val="00E865DC"/>
    <w:rsid w:val="00E91213"/>
    <w:rsid w:val="00E91A61"/>
    <w:rsid w:val="00E93165"/>
    <w:rsid w:val="00E97F4D"/>
    <w:rsid w:val="00EA39E2"/>
    <w:rsid w:val="00EA6EA4"/>
    <w:rsid w:val="00EB1D5E"/>
    <w:rsid w:val="00EB3FC5"/>
    <w:rsid w:val="00EC3E26"/>
    <w:rsid w:val="00EC4CD5"/>
    <w:rsid w:val="00EE2750"/>
    <w:rsid w:val="00EE3945"/>
    <w:rsid w:val="00EF51AD"/>
    <w:rsid w:val="00F12967"/>
    <w:rsid w:val="00F30139"/>
    <w:rsid w:val="00F337C8"/>
    <w:rsid w:val="00F41FCD"/>
    <w:rsid w:val="00F621F5"/>
    <w:rsid w:val="00F72A74"/>
    <w:rsid w:val="00F76C7D"/>
    <w:rsid w:val="00F926AC"/>
    <w:rsid w:val="00FA13DE"/>
    <w:rsid w:val="00FA1BAD"/>
    <w:rsid w:val="00FA4FDA"/>
    <w:rsid w:val="00FB30A1"/>
    <w:rsid w:val="00FC26BC"/>
    <w:rsid w:val="00FD02AC"/>
    <w:rsid w:val="00FD06D4"/>
    <w:rsid w:val="00FD2517"/>
    <w:rsid w:val="00FD4C15"/>
    <w:rsid w:val="00FE0E7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7E6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7E68"/>
    <w:rPr>
      <w:rFonts w:ascii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577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link w:val="a3"/>
    <w:locked/>
    <w:rsid w:val="00577E68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3">
    <w:name w:val="Body Text Indent 3"/>
    <w:basedOn w:val="a"/>
    <w:link w:val="30"/>
    <w:semiHidden/>
    <w:rsid w:val="00577E68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/>
    </w:rPr>
  </w:style>
  <w:style w:type="character" w:customStyle="1" w:styleId="30">
    <w:name w:val="Основной текст с отступом 3 Знак"/>
    <w:link w:val="3"/>
    <w:semiHidden/>
    <w:locked/>
    <w:rsid w:val="00577E68"/>
    <w:rPr>
      <w:rFonts w:ascii="Times New Roman" w:hAnsi="Times New Roman" w:cs="Times New Roman"/>
      <w:sz w:val="20"/>
      <w:szCs w:val="20"/>
      <w:lang w:val="uk-UA"/>
    </w:rPr>
  </w:style>
  <w:style w:type="paragraph" w:customStyle="1" w:styleId="11">
    <w:name w:val="Абзац списка1"/>
    <w:basedOn w:val="a"/>
    <w:rsid w:val="00577E68"/>
    <w:pPr>
      <w:ind w:left="720"/>
    </w:pPr>
  </w:style>
  <w:style w:type="paragraph" w:styleId="a5">
    <w:name w:val="Body Text"/>
    <w:basedOn w:val="a"/>
    <w:rsid w:val="00E43CB0"/>
    <w:pPr>
      <w:spacing w:after="120"/>
    </w:pPr>
  </w:style>
  <w:style w:type="paragraph" w:styleId="a6">
    <w:name w:val="footer"/>
    <w:basedOn w:val="a"/>
    <w:link w:val="a7"/>
    <w:rsid w:val="00272426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0"/>
    </w:rPr>
  </w:style>
  <w:style w:type="character" w:customStyle="1" w:styleId="a7">
    <w:name w:val="Нижний колонтитул Знак"/>
    <w:link w:val="a6"/>
    <w:locked/>
    <w:rsid w:val="00272426"/>
    <w:rPr>
      <w:sz w:val="24"/>
      <w:lang w:val="ru-RU" w:eastAsia="ru-RU" w:bidi="ar-SA"/>
    </w:rPr>
  </w:style>
  <w:style w:type="paragraph" w:styleId="a8">
    <w:name w:val="header"/>
    <w:aliases w:val="Знак"/>
    <w:basedOn w:val="a"/>
    <w:link w:val="a9"/>
    <w:rsid w:val="0027242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uk-UA"/>
    </w:rPr>
  </w:style>
  <w:style w:type="character" w:customStyle="1" w:styleId="a9">
    <w:name w:val="Верхний колонтитул Знак"/>
    <w:aliases w:val="Знак Знак"/>
    <w:link w:val="a8"/>
    <w:locked/>
    <w:rsid w:val="00272426"/>
    <w:rPr>
      <w:lang w:val="uk-UA" w:eastAsia="ru-RU" w:bidi="ar-SA"/>
    </w:rPr>
  </w:style>
  <w:style w:type="paragraph" w:styleId="aa">
    <w:name w:val="List Paragraph"/>
    <w:basedOn w:val="a"/>
    <w:uiPriority w:val="34"/>
    <w:qFormat/>
    <w:rsid w:val="00490EF7"/>
    <w:pPr>
      <w:ind w:left="720"/>
      <w:contextualSpacing/>
    </w:pPr>
  </w:style>
  <w:style w:type="paragraph" w:styleId="ab">
    <w:name w:val="No Spacing"/>
    <w:qFormat/>
    <w:rsid w:val="00490EF7"/>
    <w:rPr>
      <w:rFonts w:ascii="Times New Roman" w:eastAsia="Calibri" w:hAnsi="Times New Roman"/>
      <w:sz w:val="28"/>
      <w:szCs w:val="24"/>
      <w:lang w:eastAsia="en-US"/>
    </w:rPr>
  </w:style>
  <w:style w:type="paragraph" w:styleId="ac">
    <w:name w:val="Body Text Indent"/>
    <w:basedOn w:val="a"/>
    <w:link w:val="ad"/>
    <w:rsid w:val="00BE5AC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BE5ACA"/>
    <w:rPr>
      <w:sz w:val="22"/>
      <w:szCs w:val="22"/>
    </w:rPr>
  </w:style>
  <w:style w:type="paragraph" w:styleId="ae">
    <w:name w:val="Block Text"/>
    <w:basedOn w:val="a"/>
    <w:rsid w:val="0049519D"/>
    <w:pPr>
      <w:spacing w:after="0" w:line="240" w:lineRule="auto"/>
      <w:ind w:left="284" w:right="5952"/>
    </w:pPr>
    <w:rPr>
      <w:b/>
      <w:bCs/>
      <w:sz w:val="24"/>
      <w:szCs w:val="24"/>
      <w:lang w:val="uk-UA"/>
    </w:rPr>
  </w:style>
  <w:style w:type="table" w:styleId="af">
    <w:name w:val="Table Grid"/>
    <w:basedOn w:val="a1"/>
    <w:uiPriority w:val="59"/>
    <w:locked/>
    <w:rsid w:val="00D655EB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37000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002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f0">
    <w:name w:val="Balloon Text"/>
    <w:basedOn w:val="a"/>
    <w:link w:val="af1"/>
    <w:rsid w:val="001104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1043C"/>
    <w:rPr>
      <w:rFonts w:ascii="Tahoma" w:hAnsi="Tahoma" w:cs="Tahoma"/>
      <w:sz w:val="16"/>
      <w:szCs w:val="16"/>
    </w:rPr>
  </w:style>
  <w:style w:type="character" w:styleId="af2">
    <w:name w:val="Emphasis"/>
    <w:qFormat/>
    <w:locked/>
    <w:rsid w:val="005A7CEF"/>
    <w:rPr>
      <w:i/>
      <w:iCs/>
    </w:rPr>
  </w:style>
  <w:style w:type="paragraph" w:customStyle="1" w:styleId="drive-viewer-paginated-page-reader-block">
    <w:name w:val="drive-viewer-paginated-page-reader-block"/>
    <w:basedOn w:val="a"/>
    <w:rsid w:val="009D1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7E6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7E68"/>
    <w:rPr>
      <w:rFonts w:ascii="Times New Roman" w:hAnsi="Times New Roman" w:cs="Times New Roman"/>
      <w:sz w:val="24"/>
      <w:szCs w:val="24"/>
      <w:u w:val="single"/>
      <w:lang w:val="uk-UA" w:eastAsia="x-none"/>
    </w:rPr>
  </w:style>
  <w:style w:type="paragraph" w:styleId="a3">
    <w:name w:val="Title"/>
    <w:basedOn w:val="a"/>
    <w:link w:val="a4"/>
    <w:qFormat/>
    <w:rsid w:val="00577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link w:val="a3"/>
    <w:locked/>
    <w:rsid w:val="00577E68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3">
    <w:name w:val="Body Text Indent 3"/>
    <w:basedOn w:val="a"/>
    <w:link w:val="30"/>
    <w:semiHidden/>
    <w:rsid w:val="00577E68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semiHidden/>
    <w:locked/>
    <w:rsid w:val="00577E68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1">
    <w:name w:val="Абзац списка1"/>
    <w:basedOn w:val="a"/>
    <w:rsid w:val="00577E68"/>
    <w:pPr>
      <w:ind w:left="720"/>
    </w:pPr>
  </w:style>
  <w:style w:type="paragraph" w:styleId="a5">
    <w:name w:val="Body Text"/>
    <w:basedOn w:val="a"/>
    <w:rsid w:val="00E43CB0"/>
    <w:pPr>
      <w:spacing w:after="120"/>
    </w:pPr>
  </w:style>
  <w:style w:type="paragraph" w:styleId="a6">
    <w:name w:val="footer"/>
    <w:basedOn w:val="a"/>
    <w:link w:val="a7"/>
    <w:rsid w:val="00272426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0"/>
    </w:rPr>
  </w:style>
  <w:style w:type="character" w:customStyle="1" w:styleId="a7">
    <w:name w:val="Нижний колонтитул Знак"/>
    <w:link w:val="a6"/>
    <w:locked/>
    <w:rsid w:val="00272426"/>
    <w:rPr>
      <w:sz w:val="24"/>
      <w:lang w:val="ru-RU" w:eastAsia="ru-RU" w:bidi="ar-SA"/>
    </w:rPr>
  </w:style>
  <w:style w:type="paragraph" w:styleId="a8">
    <w:name w:val="header"/>
    <w:aliases w:val="Знак"/>
    <w:basedOn w:val="a"/>
    <w:link w:val="a9"/>
    <w:rsid w:val="0027242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uk-UA"/>
    </w:rPr>
  </w:style>
  <w:style w:type="character" w:customStyle="1" w:styleId="a9">
    <w:name w:val="Верхний колонтитул Знак"/>
    <w:aliases w:val="Знак Знак"/>
    <w:link w:val="a8"/>
    <w:locked/>
    <w:rsid w:val="00272426"/>
    <w:rPr>
      <w:lang w:val="uk-UA" w:eastAsia="ru-RU" w:bidi="ar-SA"/>
    </w:rPr>
  </w:style>
  <w:style w:type="paragraph" w:styleId="aa">
    <w:name w:val="List Paragraph"/>
    <w:basedOn w:val="a"/>
    <w:uiPriority w:val="34"/>
    <w:qFormat/>
    <w:rsid w:val="00490EF7"/>
    <w:pPr>
      <w:ind w:left="720"/>
      <w:contextualSpacing/>
    </w:pPr>
  </w:style>
  <w:style w:type="paragraph" w:styleId="ab">
    <w:name w:val="No Spacing"/>
    <w:qFormat/>
    <w:rsid w:val="00490EF7"/>
    <w:rPr>
      <w:rFonts w:ascii="Times New Roman" w:eastAsia="Calibri" w:hAnsi="Times New Roman"/>
      <w:sz w:val="28"/>
      <w:szCs w:val="24"/>
      <w:lang w:eastAsia="en-US"/>
    </w:rPr>
  </w:style>
  <w:style w:type="paragraph" w:styleId="ac">
    <w:name w:val="Body Text Indent"/>
    <w:basedOn w:val="a"/>
    <w:link w:val="ad"/>
    <w:rsid w:val="00BE5AC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BE5ACA"/>
    <w:rPr>
      <w:sz w:val="22"/>
      <w:szCs w:val="22"/>
    </w:rPr>
  </w:style>
  <w:style w:type="paragraph" w:styleId="ae">
    <w:name w:val="Block Text"/>
    <w:basedOn w:val="a"/>
    <w:rsid w:val="0049519D"/>
    <w:pPr>
      <w:spacing w:after="0" w:line="240" w:lineRule="auto"/>
      <w:ind w:left="284" w:right="5952"/>
    </w:pPr>
    <w:rPr>
      <w:b/>
      <w:bCs/>
      <w:sz w:val="24"/>
      <w:szCs w:val="24"/>
      <w:lang w:val="uk-UA"/>
    </w:rPr>
  </w:style>
  <w:style w:type="table" w:styleId="af">
    <w:name w:val="Table Grid"/>
    <w:basedOn w:val="a1"/>
    <w:uiPriority w:val="59"/>
    <w:locked/>
    <w:rsid w:val="00D655EB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37000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002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paragraph" w:styleId="af0">
    <w:name w:val="Balloon Text"/>
    <w:basedOn w:val="a"/>
    <w:link w:val="af1"/>
    <w:rsid w:val="00110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1043C"/>
    <w:rPr>
      <w:rFonts w:ascii="Tahoma" w:hAnsi="Tahoma" w:cs="Tahoma"/>
      <w:sz w:val="16"/>
      <w:szCs w:val="16"/>
    </w:rPr>
  </w:style>
  <w:style w:type="character" w:styleId="af2">
    <w:name w:val="Emphasis"/>
    <w:qFormat/>
    <w:locked/>
    <w:rsid w:val="005A7CEF"/>
    <w:rPr>
      <w:i/>
      <w:iCs/>
    </w:rPr>
  </w:style>
  <w:style w:type="paragraph" w:customStyle="1" w:styleId="drive-viewer-paginated-page-reader-block">
    <w:name w:val="drive-viewer-paginated-page-reader-block"/>
    <w:basedOn w:val="a"/>
    <w:rsid w:val="009D1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1F9F-5671-4F46-B41F-0B02136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Дунаєвецька міська рада</vt:lpstr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Дунаєвецька міська рада</dc:title>
  <dc:subject/>
  <dc:creator>Admin</dc:creator>
  <cp:keywords/>
  <dc:description/>
  <cp:lastModifiedBy>User</cp:lastModifiedBy>
  <cp:revision>86</cp:revision>
  <cp:lastPrinted>2017-12-11T13:50:00Z</cp:lastPrinted>
  <dcterms:created xsi:type="dcterms:W3CDTF">2017-04-19T05:48:00Z</dcterms:created>
  <dcterms:modified xsi:type="dcterms:W3CDTF">2017-12-11T13:50:00Z</dcterms:modified>
</cp:coreProperties>
</file>