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2F" w:rsidRPr="00123883" w:rsidRDefault="00C6242F" w:rsidP="00C6242F">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8998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6242F" w:rsidRPr="00123883" w:rsidRDefault="00C6242F" w:rsidP="00C6242F">
      <w:pPr>
        <w:pStyle w:val="a5"/>
        <w:jc w:val="center"/>
        <w:rPr>
          <w:rFonts w:ascii="Times New Roman" w:hAnsi="Times New Roman"/>
          <w:b/>
          <w:sz w:val="24"/>
          <w:szCs w:val="24"/>
        </w:rPr>
      </w:pPr>
    </w:p>
    <w:p w:rsidR="00C6242F" w:rsidRPr="00123883" w:rsidRDefault="00C6242F" w:rsidP="00C6242F">
      <w:pPr>
        <w:pStyle w:val="a5"/>
        <w:jc w:val="center"/>
        <w:rPr>
          <w:rFonts w:ascii="Times New Roman" w:hAnsi="Times New Roman"/>
          <w:b/>
          <w:sz w:val="24"/>
          <w:szCs w:val="24"/>
        </w:rPr>
      </w:pPr>
      <w:r w:rsidRPr="00123883">
        <w:rPr>
          <w:rFonts w:ascii="Times New Roman" w:hAnsi="Times New Roman"/>
          <w:b/>
          <w:sz w:val="24"/>
          <w:szCs w:val="24"/>
        </w:rPr>
        <w:t>УКРАЇНА</w:t>
      </w:r>
    </w:p>
    <w:p w:rsidR="00C6242F" w:rsidRPr="00123883" w:rsidRDefault="00C6242F" w:rsidP="00C6242F">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6242F" w:rsidRPr="00123883" w:rsidRDefault="00C6242F" w:rsidP="00C6242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6242F" w:rsidRPr="00123883" w:rsidRDefault="00C6242F" w:rsidP="00C6242F">
      <w:pPr>
        <w:spacing w:after="0" w:line="240" w:lineRule="auto"/>
        <w:jc w:val="center"/>
        <w:rPr>
          <w:rFonts w:ascii="Times New Roman" w:hAnsi="Times New Roman" w:cs="Times New Roman"/>
          <w:sz w:val="24"/>
          <w:szCs w:val="24"/>
        </w:rPr>
      </w:pPr>
    </w:p>
    <w:p w:rsidR="00C6242F" w:rsidRPr="00123883" w:rsidRDefault="00197215" w:rsidP="00C6242F">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C6242F" w:rsidRDefault="00C6242F" w:rsidP="00C6242F">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C6242F" w:rsidRPr="00123883" w:rsidRDefault="00C6242F" w:rsidP="00C6242F">
      <w:pPr>
        <w:rPr>
          <w:lang w:val="uk-UA"/>
        </w:rPr>
      </w:pPr>
    </w:p>
    <w:p w:rsidR="00C6242F" w:rsidRPr="00A17D47" w:rsidRDefault="00C6242F" w:rsidP="00C6242F">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137B13" w:rsidRPr="00137B13">
        <w:rPr>
          <w:rFonts w:ascii="Times New Roman" w:hAnsi="Times New Roman" w:cs="Times New Roman"/>
          <w:sz w:val="24"/>
          <w:szCs w:val="24"/>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4535D6">
        <w:rPr>
          <w:rFonts w:ascii="Times New Roman" w:hAnsi="Times New Roman" w:cs="Times New Roman"/>
          <w:sz w:val="24"/>
          <w:szCs w:val="24"/>
        </w:rPr>
        <w:t xml:space="preserve">                             </w:t>
      </w:r>
      <w:r w:rsidR="00137B13" w:rsidRPr="00137B13">
        <w:rPr>
          <w:rFonts w:ascii="Times New Roman" w:hAnsi="Times New Roman" w:cs="Times New Roman"/>
          <w:sz w:val="24"/>
          <w:szCs w:val="24"/>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3C58DC" w:rsidRPr="00FE29CB" w:rsidRDefault="00C6242F" w:rsidP="00FE29CB">
      <w:pPr>
        <w:spacing w:after="0" w:line="240" w:lineRule="auto"/>
        <w:ind w:right="5387"/>
        <w:rPr>
          <w:rFonts w:ascii="Times New Roman" w:hAnsi="Times New Roman" w:cs="Times New Roman"/>
          <w:color w:val="000000"/>
          <w:sz w:val="24"/>
          <w:szCs w:val="24"/>
          <w:lang w:val="uk-UA"/>
        </w:rPr>
      </w:pPr>
      <w:r w:rsidRPr="00FE29CB">
        <w:rPr>
          <w:rFonts w:ascii="Times New Roman" w:hAnsi="Times New Roman" w:cs="Times New Roman"/>
          <w:color w:val="000000"/>
          <w:sz w:val="24"/>
          <w:szCs w:val="24"/>
          <w:lang w:val="uk-UA"/>
        </w:rPr>
        <w:t>Про внесення змін до міського бюджету на 2016 р.</w:t>
      </w:r>
    </w:p>
    <w:p w:rsidR="00FE29CB" w:rsidRPr="00FE29CB" w:rsidRDefault="00FE29CB" w:rsidP="00FE29CB">
      <w:pPr>
        <w:spacing w:after="0" w:line="240" w:lineRule="auto"/>
        <w:rPr>
          <w:rFonts w:ascii="Times New Roman" w:hAnsi="Times New Roman" w:cs="Times New Roman"/>
          <w:sz w:val="24"/>
          <w:szCs w:val="24"/>
          <w:lang w:val="uk-UA"/>
        </w:rPr>
      </w:pP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ind w:firstLine="108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FE29CB" w:rsidRPr="00FE29CB" w:rsidRDefault="00FE29CB" w:rsidP="00FE29CB">
      <w:pPr>
        <w:spacing w:after="0" w:line="240" w:lineRule="auto"/>
        <w:ind w:firstLine="1080"/>
        <w:jc w:val="both"/>
        <w:rPr>
          <w:rFonts w:ascii="Times New Roman" w:hAnsi="Times New Roman" w:cs="Times New Roman"/>
          <w:sz w:val="24"/>
          <w:szCs w:val="24"/>
          <w:lang w:val="uk-UA"/>
        </w:rPr>
      </w:pPr>
    </w:p>
    <w:p w:rsidR="00FE29CB" w:rsidRPr="00FE29CB" w:rsidRDefault="00FE29CB" w:rsidP="00FE29CB">
      <w:pPr>
        <w:spacing w:after="0" w:line="240" w:lineRule="auto"/>
        <w:jc w:val="center"/>
        <w:rPr>
          <w:rFonts w:ascii="Times New Roman" w:hAnsi="Times New Roman" w:cs="Times New Roman"/>
          <w:b/>
          <w:sz w:val="24"/>
          <w:szCs w:val="24"/>
          <w:lang w:val="uk-UA"/>
        </w:rPr>
      </w:pPr>
      <w:r w:rsidRPr="00FE29CB">
        <w:rPr>
          <w:rFonts w:ascii="Times New Roman" w:hAnsi="Times New Roman" w:cs="Times New Roman"/>
          <w:b/>
          <w:sz w:val="24"/>
          <w:szCs w:val="24"/>
          <w:lang w:val="uk-UA"/>
        </w:rPr>
        <w:t>ВИРІШИЛА:</w:t>
      </w:r>
    </w:p>
    <w:p w:rsidR="00FE29CB" w:rsidRPr="00FE29CB" w:rsidRDefault="00FE29CB" w:rsidP="00FE29CB">
      <w:pPr>
        <w:spacing w:after="0" w:line="240" w:lineRule="auto"/>
        <w:jc w:val="center"/>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1.  Внести зміни до рішення сесії міської ради </w:t>
      </w:r>
      <w:r w:rsidRPr="00FE29CB">
        <w:rPr>
          <w:rFonts w:ascii="Times New Roman" w:hAnsi="Times New Roman" w:cs="Times New Roman"/>
          <w:sz w:val="24"/>
          <w:szCs w:val="24"/>
          <w:lang w:val="en-US"/>
        </w:rPr>
        <w:t>V</w:t>
      </w:r>
      <w:r w:rsidRPr="00FE29CB">
        <w:rPr>
          <w:rFonts w:ascii="Times New Roman" w:hAnsi="Times New Roman" w:cs="Times New Roman"/>
          <w:sz w:val="24"/>
          <w:szCs w:val="24"/>
          <w:lang w:val="uk-UA"/>
        </w:rPr>
        <w:t>ІІ скликання від 24.12.2015 р. № 1-2/2015</w:t>
      </w:r>
      <w:r>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FE29CB">
        <w:rPr>
          <w:rFonts w:ascii="Times New Roman" w:hAnsi="Times New Roman" w:cs="Times New Roman"/>
          <w:sz w:val="24"/>
          <w:szCs w:val="24"/>
          <w:lang w:val="uk-UA"/>
        </w:rPr>
        <w:t>:</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4"/>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спеціального фонду міського бюджету (бюджету розвитку) по КФК 170703 «Видатки на проведення робіт, пов`язаних із будівництвом, реконструкцією, ремонтом та утриманн</w:t>
      </w:r>
      <w:r w:rsidR="004A26AF">
        <w:rPr>
          <w:rFonts w:ascii="Times New Roman" w:hAnsi="Times New Roman" w:cs="Times New Roman"/>
          <w:sz w:val="24"/>
          <w:szCs w:val="24"/>
          <w:lang w:val="uk-UA"/>
        </w:rPr>
        <w:t>ям автомобільних доріг» на 845 5</w:t>
      </w:r>
      <w:r w:rsidRPr="00FE29CB">
        <w:rPr>
          <w:rFonts w:ascii="Times New Roman" w:hAnsi="Times New Roman" w:cs="Times New Roman"/>
          <w:sz w:val="24"/>
          <w:szCs w:val="24"/>
          <w:lang w:val="uk-UA"/>
        </w:rPr>
        <w:t>00 грн.</w:t>
      </w:r>
    </w:p>
    <w:p w:rsidR="00FE29CB" w:rsidRPr="00FE29CB" w:rsidRDefault="00FE29CB" w:rsidP="00FE29CB">
      <w:pPr>
        <w:spacing w:after="0" w:line="240" w:lineRule="auto"/>
        <w:ind w:hanging="425"/>
        <w:jc w:val="both"/>
        <w:rPr>
          <w:rFonts w:ascii="Times New Roman" w:hAnsi="Times New Roman" w:cs="Times New Roman"/>
          <w:sz w:val="24"/>
          <w:szCs w:val="24"/>
          <w:lang w:val="uk-UA"/>
        </w:rPr>
      </w:pP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Збільшити видатки загального фонду </w:t>
      </w:r>
      <w:r w:rsidR="00697E50">
        <w:rPr>
          <w:rFonts w:ascii="Times New Roman" w:hAnsi="Times New Roman" w:cs="Times New Roman"/>
          <w:sz w:val="24"/>
          <w:szCs w:val="24"/>
          <w:lang w:val="uk-UA"/>
        </w:rPr>
        <w:t>міського бюджету н</w:t>
      </w:r>
      <w:r w:rsidR="004A26AF">
        <w:rPr>
          <w:rFonts w:ascii="Times New Roman" w:hAnsi="Times New Roman" w:cs="Times New Roman"/>
          <w:sz w:val="24"/>
          <w:szCs w:val="24"/>
          <w:lang w:val="uk-UA"/>
        </w:rPr>
        <w:t>а суму 195 6</w:t>
      </w:r>
      <w:r w:rsidR="00697E50">
        <w:rPr>
          <w:rFonts w:ascii="Times New Roman" w:hAnsi="Times New Roman" w:cs="Times New Roman"/>
          <w:sz w:val="24"/>
          <w:szCs w:val="24"/>
          <w:lang w:val="uk-UA"/>
        </w:rPr>
        <w:t>00</w:t>
      </w:r>
      <w:r w:rsidR="00FA23ED">
        <w:rPr>
          <w:rFonts w:ascii="Times New Roman" w:hAnsi="Times New Roman" w:cs="Times New Roman"/>
          <w:sz w:val="24"/>
          <w:szCs w:val="24"/>
          <w:lang w:val="uk-UA"/>
        </w:rPr>
        <w:t xml:space="preserve"> грн., в тому числі:</w:t>
      </w:r>
    </w:p>
    <w:p w:rsidR="00FE29CB" w:rsidRPr="00FE29CB" w:rsidRDefault="00FE29CB" w:rsidP="00137B13">
      <w:pPr>
        <w:numPr>
          <w:ilvl w:val="0"/>
          <w:numId w:val="13"/>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Дун</w:t>
      </w:r>
      <w:r w:rsidR="00FA23ED">
        <w:rPr>
          <w:rFonts w:ascii="Times New Roman" w:hAnsi="Times New Roman" w:cs="Times New Roman"/>
          <w:sz w:val="24"/>
          <w:szCs w:val="24"/>
          <w:lang w:val="uk-UA"/>
        </w:rPr>
        <w:t>аєвецькій міській раді – 155 6</w:t>
      </w:r>
      <w:r w:rsidR="00697E50">
        <w:rPr>
          <w:rFonts w:ascii="Times New Roman" w:hAnsi="Times New Roman" w:cs="Times New Roman"/>
          <w:sz w:val="24"/>
          <w:szCs w:val="24"/>
          <w:lang w:val="uk-UA"/>
        </w:rPr>
        <w:t>00</w:t>
      </w:r>
      <w:r w:rsidRPr="00FE29CB">
        <w:rPr>
          <w:rFonts w:ascii="Times New Roman" w:hAnsi="Times New Roman" w:cs="Times New Roman"/>
          <w:sz w:val="24"/>
          <w:szCs w:val="24"/>
          <w:lang w:val="uk-UA"/>
        </w:rPr>
        <w:t xml:space="preserve"> грн.., з них:</w:t>
      </w: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КФК 010116 «Органи місцевого самоврядування» - 17 400 грн.</w:t>
      </w: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КФК 100203 «Благоустрій міст, сіл, селищ» - 121 200 грн.</w:t>
      </w:r>
    </w:p>
    <w:p w:rsidR="00FE29CB" w:rsidRPr="00FE29CB" w:rsidRDefault="00FA23ED" w:rsidP="00137B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КФК 250404 «Інші видатки» - 17 0</w:t>
      </w:r>
      <w:r w:rsidR="00FE29CB" w:rsidRPr="00FE29CB">
        <w:rPr>
          <w:rFonts w:ascii="Times New Roman" w:hAnsi="Times New Roman" w:cs="Times New Roman"/>
          <w:sz w:val="24"/>
          <w:szCs w:val="24"/>
          <w:lang w:val="uk-UA"/>
        </w:rPr>
        <w:t xml:space="preserve">00 грн. </w:t>
      </w: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p>
    <w:p w:rsidR="00FE29CB" w:rsidRPr="00FE29CB" w:rsidRDefault="00FE29CB" w:rsidP="00137B13">
      <w:pPr>
        <w:numPr>
          <w:ilvl w:val="0"/>
          <w:numId w:val="13"/>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Управлінню освіти, молоді та спорту Дунаєвецької міської ради – 40 000 тис.грн., в тому числі  КФК 130115 «Центри «Спорт для всіх» - 40 000 грн.</w:t>
      </w: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Збільшити видатки спеціального фонду міського бюджету (бюджету розвитку) по Дунаєвецькій міській раді на суму 649 900 грн.., в тому числі: </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ind w:firstLine="141"/>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КФК 100102 «Капітальний ремонт житлового фонду» - 40 000 грн.</w:t>
      </w:r>
    </w:p>
    <w:p w:rsidR="00FE29CB" w:rsidRPr="00FE29CB" w:rsidRDefault="00FE29CB" w:rsidP="00FE29CB">
      <w:pPr>
        <w:spacing w:after="0" w:line="240" w:lineRule="auto"/>
        <w:ind w:firstLine="141"/>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КФК 100202 «Водопровідно-каналізаційне господарство» - 298 000 грн.</w:t>
      </w:r>
    </w:p>
    <w:p w:rsidR="00FE29CB" w:rsidRPr="00FE29CB" w:rsidRDefault="00FE29CB" w:rsidP="00FE29CB">
      <w:pPr>
        <w:spacing w:after="0" w:line="240" w:lineRule="auto"/>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КФК 100203 «Благоустрій міст, сіл, селищ» -   110 000 грн. </w:t>
      </w:r>
    </w:p>
    <w:p w:rsidR="00FE29CB" w:rsidRPr="00FE29CB" w:rsidRDefault="00FE29CB" w:rsidP="00FE29CB">
      <w:pPr>
        <w:spacing w:after="0" w:line="240" w:lineRule="auto"/>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КФК 150101 «Капітальні вкладення» - 201900 грн.</w:t>
      </w:r>
    </w:p>
    <w:p w:rsidR="00137B13" w:rsidRPr="004535D6" w:rsidRDefault="00137B13" w:rsidP="00FE29CB">
      <w:pPr>
        <w:spacing w:after="0" w:line="240" w:lineRule="auto"/>
        <w:jc w:val="both"/>
        <w:rPr>
          <w:rFonts w:ascii="Times New Roman" w:hAnsi="Times New Roman" w:cs="Times New Roman"/>
          <w:sz w:val="24"/>
          <w:szCs w:val="24"/>
          <w:lang w:val="uk-UA"/>
        </w:rPr>
      </w:pP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Зменшити дефіцит спеціального фонду міського бюджету (бюджету розвитку) та </w:t>
      </w:r>
      <w:r w:rsidRPr="00FE29CB">
        <w:rPr>
          <w:rFonts w:ascii="Times New Roman" w:hAnsi="Times New Roman" w:cs="Times New Roman"/>
          <w:bCs/>
          <w:sz w:val="24"/>
          <w:szCs w:val="24"/>
          <w:lang w:val="uk-UA"/>
        </w:rPr>
        <w:t xml:space="preserve"> кошти, що передаються з загального фонду міського бюджету до спеціального фонду </w:t>
      </w:r>
      <w:r w:rsidR="00FA23ED">
        <w:rPr>
          <w:rFonts w:ascii="Times New Roman" w:hAnsi="Times New Roman" w:cs="Times New Roman"/>
          <w:bCs/>
          <w:sz w:val="24"/>
          <w:szCs w:val="24"/>
          <w:lang w:val="uk-UA"/>
        </w:rPr>
        <w:t>(бюджету розвитку) на суму 195 6</w:t>
      </w:r>
      <w:r w:rsidRPr="00FE29CB">
        <w:rPr>
          <w:rFonts w:ascii="Times New Roman" w:hAnsi="Times New Roman" w:cs="Times New Roman"/>
          <w:bCs/>
          <w:sz w:val="24"/>
          <w:szCs w:val="24"/>
          <w:lang w:val="uk-UA"/>
        </w:rPr>
        <w:t>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lastRenderedPageBreak/>
        <w:t xml:space="preserve">1.2. Зменшити видатки спеціального фонду міського бюджету (бюджету розвитку) та збільшити видатки загального фонду міського бюджету по КФК 110204 «Палаци і будинки культури, клуби»  на суму 75 000 грн. </w:t>
      </w:r>
      <w:r w:rsidRPr="00FE29CB">
        <w:rPr>
          <w:rFonts w:ascii="Times New Roman" w:hAnsi="Times New Roman" w:cs="Times New Roman"/>
          <w:bCs/>
          <w:sz w:val="24"/>
          <w:szCs w:val="24"/>
          <w:lang w:val="uk-UA"/>
        </w:rPr>
        <w:t>Зменшити дефіцит спеціального фонду міського бюджету (бюджету розвитку) та кошти, що передаються з загального фонду міського бюджету до спеціального фонду (бюджету розвитку) на суму 75 000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спеціального фонду міського бюджету (бюджету розвитку)  та збільшити видатки загального  фонду  міського  бюджету  по  КФК  100203  «Благоустрій  міст, сіл, селищ» на суму 30</w:t>
      </w:r>
      <w:r w:rsidR="001F07DC">
        <w:rPr>
          <w:rFonts w:ascii="Times New Roman" w:hAnsi="Times New Roman" w:cs="Times New Roman"/>
          <w:sz w:val="24"/>
          <w:szCs w:val="24"/>
          <w:lang w:val="uk-UA"/>
        </w:rPr>
        <w:t> </w:t>
      </w:r>
      <w:r w:rsidRPr="00FE29CB">
        <w:rPr>
          <w:rFonts w:ascii="Times New Roman" w:hAnsi="Times New Roman" w:cs="Times New Roman"/>
          <w:sz w:val="24"/>
          <w:szCs w:val="24"/>
          <w:lang w:val="uk-UA"/>
        </w:rPr>
        <w:t>000</w:t>
      </w:r>
      <w:r w:rsidR="001F07DC">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 xml:space="preserve">грн. </w:t>
      </w:r>
      <w:r w:rsidRPr="00FE29CB">
        <w:rPr>
          <w:rFonts w:ascii="Times New Roman" w:hAnsi="Times New Roman" w:cs="Times New Roman"/>
          <w:bCs/>
          <w:sz w:val="24"/>
          <w:szCs w:val="24"/>
          <w:lang w:val="uk-UA"/>
        </w:rPr>
        <w:t>Зменшити дефіцит спеціального фонду міського бюджету (бюджету розвитку) та кошти, що передаються з загального фонду міського бюджету до спеціального фонду (бюджету розвитку) на суму 30 000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спеціального фонду міського бюджету (бюджету розвитку) по КФК 100202 «Водопровідно-каналізаційне господарство»  та збільшити видатки спеціального фонду (бюджету розвитку) міського бюджету по КФК 150101 «Капітальні вкладення» на суму 415 000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спеціального фонду міського бюджету (бюджету розвитку) міського бюджету по КФК 100203 «Благоустрій міст, сіл. селищ»  та збільшити видатки спеціального фонду міського бюджету (бюджету розвитку) по КФК 150101 «Капітальні вкладення» на суму 100 000 грн.</w:t>
      </w:r>
    </w:p>
    <w:p w:rsidR="00FE29CB" w:rsidRPr="00FE29CB" w:rsidRDefault="00FE29CB" w:rsidP="00FE29CB">
      <w:pPr>
        <w:pStyle w:val="a7"/>
        <w:spacing w:after="0" w:line="240" w:lineRule="auto"/>
        <w:ind w:left="0" w:firstLine="540"/>
        <w:rPr>
          <w:rFonts w:ascii="Times New Roman" w:hAnsi="Times New Roman" w:cs="Times New Roman"/>
          <w:sz w:val="24"/>
          <w:szCs w:val="24"/>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загального фонду міського бюджету по КФК 090412 «Інші видатки на соціальний захист населення»  та збільшити видатки спеціального фонду міського бюджету (бюджету розвитку) по КФК 150101 «Капітальні вкладення» на суму 66 500 грн.</w:t>
      </w:r>
      <w:r w:rsidRPr="00FE29CB">
        <w:rPr>
          <w:rFonts w:ascii="Times New Roman" w:hAnsi="Times New Roman" w:cs="Times New Roman"/>
          <w:bCs/>
          <w:sz w:val="24"/>
          <w:szCs w:val="24"/>
          <w:lang w:val="uk-UA"/>
        </w:rPr>
        <w:t xml:space="preserve"> Збільшити дефіцит спеціального фонду міського бюджету (бюджету розвитку) та кошти, що передаються з загального фонду міського бюджету до спеціального фонду (бюджету розвитку) на суму 66 500 грн.</w:t>
      </w:r>
    </w:p>
    <w:p w:rsidR="00FE29CB" w:rsidRPr="00FE29CB" w:rsidRDefault="00FE29CB" w:rsidP="00FE29CB">
      <w:pPr>
        <w:pStyle w:val="a7"/>
        <w:spacing w:after="0" w:line="240" w:lineRule="auto"/>
        <w:ind w:left="0"/>
        <w:rPr>
          <w:rFonts w:ascii="Times New Roman" w:hAnsi="Times New Roman" w:cs="Times New Roman"/>
          <w:sz w:val="24"/>
          <w:szCs w:val="24"/>
        </w:rPr>
      </w:pPr>
    </w:p>
    <w:p w:rsidR="00167DFA" w:rsidRDefault="00FE29CB" w:rsidP="000A7277">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загального фонду міського бюджету по КФК 250344 «Субвенція з місцевого бюджету державному бюджету на виконання програм соціально-економічного та культурного розвитку» та збільшити видатки загального фонду міського бюджету по КФК 250404 «Інші видатки» на суму 40 000 грн.</w:t>
      </w:r>
    </w:p>
    <w:p w:rsidR="000A7277" w:rsidRPr="000A7277" w:rsidRDefault="000A7277" w:rsidP="000A7277">
      <w:pPr>
        <w:spacing w:after="0" w:line="240" w:lineRule="auto"/>
        <w:jc w:val="both"/>
        <w:rPr>
          <w:rFonts w:ascii="Times New Roman" w:hAnsi="Times New Roman" w:cs="Times New Roman"/>
          <w:sz w:val="24"/>
          <w:szCs w:val="24"/>
          <w:lang w:val="uk-UA"/>
        </w:rPr>
      </w:pPr>
    </w:p>
    <w:p w:rsidR="00167DFA" w:rsidRPr="00FE29CB" w:rsidRDefault="00E00D3F" w:rsidP="00FE29CB">
      <w:pPr>
        <w:numPr>
          <w:ilvl w:val="1"/>
          <w:numId w:val="15"/>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 рахунок коштів загального фонду міського бюджету</w:t>
      </w:r>
      <w:r w:rsidR="00167DFA">
        <w:rPr>
          <w:rFonts w:ascii="Times New Roman" w:hAnsi="Times New Roman" w:cs="Times New Roman"/>
          <w:sz w:val="24"/>
          <w:szCs w:val="24"/>
          <w:lang w:val="uk-UA"/>
        </w:rPr>
        <w:t xml:space="preserve"> по КФК 090412 «Інші видатки на соціальний захист населення» </w:t>
      </w:r>
      <w:r>
        <w:rPr>
          <w:rFonts w:ascii="Times New Roman" w:hAnsi="Times New Roman" w:cs="Times New Roman"/>
          <w:sz w:val="24"/>
          <w:szCs w:val="24"/>
          <w:lang w:val="uk-UA"/>
        </w:rPr>
        <w:t>виплатити Ковальову О.М. матеріальну допомогу на лікування в сумі 5 000 грн.</w:t>
      </w:r>
    </w:p>
    <w:p w:rsidR="00FE29CB" w:rsidRPr="00FE29CB" w:rsidRDefault="00FE29CB" w:rsidP="00FE29CB">
      <w:pPr>
        <w:pStyle w:val="a7"/>
        <w:spacing w:after="0" w:line="240" w:lineRule="auto"/>
        <w:ind w:left="0"/>
        <w:rPr>
          <w:rFonts w:ascii="Times New Roman" w:hAnsi="Times New Roman" w:cs="Times New Roman"/>
          <w:sz w:val="24"/>
          <w:szCs w:val="24"/>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Перерозподілити видатки загального фонду по Управлінню освіти, молоді та спорту Дунаєвецької міської ради, які проводяться за рахунок власних надходжень міського бюджету, в сумі 1 004 200 грн., в тому числі:</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 xml:space="preserve">КФК 010116 </w:t>
      </w:r>
      <w:r w:rsidRPr="00FE29CB">
        <w:rPr>
          <w:rFonts w:ascii="Times New Roman" w:hAnsi="Times New Roman" w:cs="Times New Roman"/>
          <w:sz w:val="24"/>
          <w:szCs w:val="24"/>
          <w:lang w:val="uk-UA"/>
        </w:rPr>
        <w:t>«Органи місцевого самоврядування»:зменшити видатки на оплату енергоносіїв та збільшити видатки на заробітну плату з нарахуваннями на 30 000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 xml:space="preserve"> КФК 070101</w:t>
      </w:r>
      <w:r w:rsidRPr="00FE29CB">
        <w:rPr>
          <w:rFonts w:ascii="Times New Roman" w:hAnsi="Times New Roman" w:cs="Times New Roman"/>
          <w:sz w:val="24"/>
          <w:szCs w:val="24"/>
          <w:lang w:val="uk-UA"/>
        </w:rPr>
        <w:t xml:space="preserve"> «Дошкільні заклади освіти»: зменшити видатки на продукти харчування на 790 000 грн. та   збільшити видатки на заробітну плату з нарахуваннями на 341 200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070201</w:t>
      </w:r>
      <w:r w:rsidRPr="00FE29CB">
        <w:rPr>
          <w:rFonts w:ascii="Times New Roman" w:hAnsi="Times New Roman" w:cs="Times New Roman"/>
          <w:sz w:val="24"/>
          <w:szCs w:val="24"/>
          <w:lang w:val="uk-UA"/>
        </w:rPr>
        <w:t xml:space="preserve"> «Загальноосвітні школи»: збільшити видатки на заробітну плату з нарахуваннями на 358 800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lastRenderedPageBreak/>
        <w:t xml:space="preserve">КФК 070401  </w:t>
      </w:r>
      <w:r w:rsidRPr="00FE29CB">
        <w:rPr>
          <w:rFonts w:ascii="Times New Roman" w:hAnsi="Times New Roman" w:cs="Times New Roman"/>
          <w:sz w:val="24"/>
          <w:szCs w:val="24"/>
          <w:lang w:val="uk-UA"/>
        </w:rPr>
        <w:t>«Позашкільні заклади освіти, заходи із позашкільної роботи з дітьми»: зменшити видатки на оплату енергоносіїв на суму 130 000 грн. та збільшити видатки на заробітну плату з нарахуваннями на 220 000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070802</w:t>
      </w:r>
      <w:r w:rsidRPr="00FE29CB">
        <w:rPr>
          <w:rFonts w:ascii="Times New Roman" w:hAnsi="Times New Roman" w:cs="Times New Roman"/>
          <w:sz w:val="24"/>
          <w:szCs w:val="24"/>
          <w:lang w:val="uk-UA"/>
        </w:rPr>
        <w:t xml:space="preserve"> «Методична робота, інші заходи у сфері народної освіти»: зменшити видатки на придбання предметів, матеріалів, обладнання та інвентаря на 10 000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070804</w:t>
      </w:r>
      <w:r w:rsidRPr="00FE29CB">
        <w:rPr>
          <w:rFonts w:ascii="Times New Roman" w:hAnsi="Times New Roman" w:cs="Times New Roman"/>
          <w:sz w:val="24"/>
          <w:szCs w:val="24"/>
          <w:lang w:val="uk-UA"/>
        </w:rPr>
        <w:t xml:space="preserve"> «Централізовані бухгалтерії»: зменшити видатки на оплату енергоносіїв на 21 000 грн. та збільшити видатки на заробітну плату з нарахуваннями на 16 000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070805</w:t>
      </w:r>
      <w:r w:rsidRPr="00FE29CB">
        <w:rPr>
          <w:rFonts w:ascii="Times New Roman" w:hAnsi="Times New Roman" w:cs="Times New Roman"/>
          <w:sz w:val="24"/>
          <w:szCs w:val="24"/>
          <w:lang w:val="uk-UA"/>
        </w:rPr>
        <w:t xml:space="preserve"> «Групи централізованого господарського обслуговування»: зменшити видатки на 19 200 грн., з них на оплату енергоносіїв – на 8 000 грн. та  збільшити видатки на заробітну плату з нарахуваннями на 38 200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070806</w:t>
      </w:r>
      <w:r w:rsidRPr="00FE29CB">
        <w:rPr>
          <w:rFonts w:ascii="Times New Roman" w:hAnsi="Times New Roman" w:cs="Times New Roman"/>
          <w:sz w:val="24"/>
          <w:szCs w:val="24"/>
          <w:lang w:val="uk-UA"/>
        </w:rPr>
        <w:t xml:space="preserve"> «Інші заклади освіти»: зменшити видатки на заробітну плату на 4 000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Перерозподілити видатки загального фонду по Управлінню освіти, молоді та спорту Дунаєвецької міської ради, які проводяться за рахунок освітньої субвенції з державного бюджету місцевим бюджетам, по КФК 070201 «Загальноосвітні школи» в сумі 1 237 000 грн., в тому числі:</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numPr>
          <w:ilvl w:val="0"/>
          <w:numId w:val="12"/>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зменшити видатки на оплату енергоносіїв та  збільшити видатки на заробітну плату з нарахуваннями  на 1207 000 грн.;</w:t>
      </w:r>
    </w:p>
    <w:p w:rsidR="00FE29CB" w:rsidRPr="00FE29CB" w:rsidRDefault="00FE29CB" w:rsidP="00FE29CB">
      <w:pPr>
        <w:numPr>
          <w:ilvl w:val="0"/>
          <w:numId w:val="12"/>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зменшити видатки на харчування та збільшити видатки на придбання предметів, матеріалів, обладнання та інвентаря на 30 000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Затвердити зміни до розпису загального та спеціального фондів міського бюджету, внесені згідно розпорядження міського голови від 21.09.2016 року №294/2016-р: зменшити видатки спеціального фонду міського бюджету (бюджету розвитку) головному розпоряднику бюджетних коштів Управлінню освіти, молоді та спорту Дунаєвецької міської ради по КФК 070201 «Загальноосвітні школи»  на суму 117 600 грн., збільшити видатки загального фонду міського бюджету по КФК 070201 «Загальноосвітні школи» на суму 117 600 грн. Зменшити дефіцит спеціального фонду міського бюджету (бюджету розвитку) та кошти, що передаються з загального фонду міського бюджету до спеціального фонду міського бюджету (бюджету розвитку) на суму 117 600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Перерозподілити видатки спеціального фонду міського бюджету (бюджету розвитку) по Дунаєвецькій міській раді, які проводяться за рахунок субвенції з державного бюджету місцевим бюджетам на розвиток інфраструктури ОТГ:</w:t>
      </w:r>
    </w:p>
    <w:p w:rsidR="00FE29CB" w:rsidRPr="00FE29CB" w:rsidRDefault="00FE29CB" w:rsidP="00FE29CB">
      <w:pPr>
        <w:pStyle w:val="a7"/>
        <w:spacing w:after="0" w:line="240" w:lineRule="auto"/>
        <w:ind w:left="0"/>
        <w:rPr>
          <w:rFonts w:ascii="Times New Roman" w:hAnsi="Times New Roman" w:cs="Times New Roman"/>
          <w:sz w:val="24"/>
          <w:szCs w:val="24"/>
        </w:rPr>
      </w:pPr>
    </w:p>
    <w:p w:rsidR="00FE29CB" w:rsidRPr="00FE29CB" w:rsidRDefault="00FE29CB" w:rsidP="00FE29CB">
      <w:pPr>
        <w:numPr>
          <w:ilvl w:val="0"/>
          <w:numId w:val="12"/>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по по КФК 150202 «Розробка схем та проектних рішень масового застосування» на суму 2 464 000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0"/>
          <w:numId w:val="12"/>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збільшити видатки по КФК 110205 «Школи естетичного виховання дітей»  на суму 307 600 грн., КФК 070201 «Загальноосвітні школи» на суму 867 100 грн., КФК 170703 «Видатки на проведення робіт, пов`язаних із будівництвом, реконструкцією, ремонтом та утриманням автомобільних доріг» на суму 1 289 300 грн.</w:t>
      </w:r>
    </w:p>
    <w:p w:rsidR="00FE29CB" w:rsidRPr="00FE29CB" w:rsidRDefault="00FE29CB" w:rsidP="00FE29CB">
      <w:pPr>
        <w:pStyle w:val="a7"/>
        <w:spacing w:after="0" w:line="240" w:lineRule="auto"/>
        <w:ind w:left="0"/>
        <w:rPr>
          <w:rFonts w:ascii="Times New Roman" w:hAnsi="Times New Roman" w:cs="Times New Roman"/>
          <w:sz w:val="24"/>
          <w:szCs w:val="24"/>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Збільшити доходи загального фонду міського бюджету по коду 41035000 «Інші субвенції» та видатки загального фонду міського бюджету по КФК 080800 «Центри первинної медичної (медико-санітарної) допомоги) на суму 200 000 грн.</w:t>
      </w:r>
    </w:p>
    <w:p w:rsidR="00FE29CB" w:rsidRPr="00FE29CB" w:rsidRDefault="00FE29CB" w:rsidP="00FE29CB">
      <w:pPr>
        <w:spacing w:after="0" w:line="240" w:lineRule="auto"/>
        <w:ind w:firstLine="540"/>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2. Додатки 1,</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2,</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3,</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4,</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5,</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6,</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 xml:space="preserve">7 до рішення сесії міської ради </w:t>
      </w:r>
      <w:r w:rsidRPr="00FE29CB">
        <w:rPr>
          <w:rFonts w:ascii="Times New Roman" w:hAnsi="Times New Roman" w:cs="Times New Roman"/>
          <w:sz w:val="24"/>
          <w:szCs w:val="24"/>
          <w:lang w:val="en-US"/>
        </w:rPr>
        <w:t>V</w:t>
      </w:r>
      <w:r w:rsidRPr="00FE29CB">
        <w:rPr>
          <w:rFonts w:ascii="Times New Roman" w:hAnsi="Times New Roman" w:cs="Times New Roman"/>
          <w:sz w:val="24"/>
          <w:szCs w:val="24"/>
          <w:lang w:val="uk-UA"/>
        </w:rPr>
        <w:t>ІІ скликання від 24.12.2015</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 xml:space="preserve">р. № 1-2/2015 </w:t>
      </w:r>
      <w:r>
        <w:rPr>
          <w:rFonts w:ascii="Times New Roman" w:hAnsi="Times New Roman" w:cs="Times New Roman"/>
          <w:sz w:val="24"/>
          <w:szCs w:val="24"/>
          <w:lang w:val="uk-UA"/>
        </w:rPr>
        <w:t>«</w:t>
      </w:r>
      <w:r w:rsidRPr="00FE29CB">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FE29CB">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rPr>
      </w:pPr>
      <w:r w:rsidRPr="00F82607">
        <w:rPr>
          <w:rFonts w:ascii="Times New Roman" w:hAnsi="Times New Roman" w:cs="Times New Roman"/>
          <w:bCs/>
          <w:sz w:val="24"/>
          <w:szCs w:val="24"/>
          <w:lang w:val="uk-UA"/>
        </w:rPr>
        <w:t xml:space="preserve">  3</w:t>
      </w:r>
      <w:r w:rsidRPr="00F82607">
        <w:rPr>
          <w:rFonts w:ascii="Times New Roman" w:hAnsi="Times New Roman" w:cs="Times New Roman"/>
          <w:b/>
          <w:bCs/>
          <w:sz w:val="24"/>
          <w:szCs w:val="24"/>
          <w:lang w:val="uk-UA"/>
        </w:rPr>
        <w:t>.</w:t>
      </w:r>
      <w:r w:rsidRPr="00F82607">
        <w:rPr>
          <w:rFonts w:ascii="Times New Roman" w:hAnsi="Times New Roman" w:cs="Times New Roman"/>
          <w:sz w:val="24"/>
          <w:szCs w:val="24"/>
        </w:rPr>
        <w:t xml:space="preserve"> Контроль</w:t>
      </w:r>
      <w:r w:rsidRPr="00FE29CB">
        <w:rPr>
          <w:rFonts w:ascii="Times New Roman" w:hAnsi="Times New Roman" w:cs="Times New Roman"/>
          <w:sz w:val="24"/>
          <w:szCs w:val="24"/>
        </w:rPr>
        <w:t xml:space="preserve"> за виконанням рішення покласти на постійну комісію з питань планування, </w:t>
      </w:r>
      <w:r w:rsidRPr="00FE29CB">
        <w:rPr>
          <w:rFonts w:ascii="Times New Roman" w:hAnsi="Times New Roman" w:cs="Times New Roman"/>
          <w:sz w:val="24"/>
          <w:szCs w:val="24"/>
          <w:lang w:val="uk-UA"/>
        </w:rPr>
        <w:t>фінансів бюджету тасоціально-економічного розвитку</w:t>
      </w:r>
      <w:r w:rsidRPr="00FE29CB">
        <w:rPr>
          <w:rFonts w:ascii="Times New Roman" w:hAnsi="Times New Roman" w:cs="Times New Roman"/>
          <w:sz w:val="24"/>
          <w:szCs w:val="24"/>
        </w:rPr>
        <w:t xml:space="preserve">. </w:t>
      </w:r>
    </w:p>
    <w:p w:rsidR="00FE29CB" w:rsidRPr="00FE29CB" w:rsidRDefault="00FE29CB" w:rsidP="00FE29CB">
      <w:pPr>
        <w:spacing w:after="0" w:line="240" w:lineRule="auto"/>
        <w:ind w:firstLine="540"/>
        <w:jc w:val="both"/>
        <w:rPr>
          <w:rFonts w:ascii="Times New Roman" w:hAnsi="Times New Roman" w:cs="Times New Roman"/>
          <w:sz w:val="24"/>
          <w:szCs w:val="24"/>
        </w:rPr>
      </w:pP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jc w:val="both"/>
        <w:rPr>
          <w:rFonts w:ascii="Times New Roman" w:hAnsi="Times New Roman" w:cs="Times New Roman"/>
          <w:sz w:val="24"/>
          <w:szCs w:val="24"/>
          <w:lang w:val="uk-UA"/>
        </w:rPr>
      </w:pPr>
    </w:p>
    <w:p w:rsidR="00137B13" w:rsidRPr="004535D6" w:rsidRDefault="00137B13" w:rsidP="00F82607">
      <w:pPr>
        <w:tabs>
          <w:tab w:val="left" w:pos="7088"/>
        </w:tabs>
        <w:spacing w:after="0" w:line="240" w:lineRule="auto"/>
        <w:jc w:val="both"/>
        <w:rPr>
          <w:rFonts w:ascii="Times New Roman" w:hAnsi="Times New Roman" w:cs="Times New Roman"/>
          <w:sz w:val="24"/>
          <w:szCs w:val="24"/>
        </w:rPr>
      </w:pPr>
    </w:p>
    <w:p w:rsidR="00FE29CB" w:rsidRPr="00FE29CB" w:rsidRDefault="00FE29CB" w:rsidP="00137B13">
      <w:pPr>
        <w:tabs>
          <w:tab w:val="left" w:pos="7088"/>
        </w:tabs>
        <w:spacing w:after="0" w:line="240" w:lineRule="auto"/>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Міський голова                                                                                </w:t>
      </w:r>
      <w:r w:rsidR="00137B13" w:rsidRPr="00C72667">
        <w:rPr>
          <w:rFonts w:ascii="Times New Roman" w:hAnsi="Times New Roman" w:cs="Times New Roman"/>
          <w:sz w:val="24"/>
          <w:szCs w:val="24"/>
        </w:rPr>
        <w:t xml:space="preserve">       </w:t>
      </w:r>
      <w:r w:rsidRPr="00FE29CB">
        <w:rPr>
          <w:rFonts w:ascii="Times New Roman" w:hAnsi="Times New Roman" w:cs="Times New Roman"/>
          <w:sz w:val="24"/>
          <w:szCs w:val="24"/>
          <w:lang w:val="uk-UA"/>
        </w:rPr>
        <w:t xml:space="preserve">   </w:t>
      </w:r>
      <w:r w:rsidR="00F72DCE" w:rsidRPr="000E2898">
        <w:rPr>
          <w:rFonts w:ascii="Times New Roman" w:hAnsi="Times New Roman" w:cs="Times New Roman"/>
          <w:sz w:val="24"/>
          <w:szCs w:val="24"/>
        </w:rPr>
        <w:t xml:space="preserve">                       </w:t>
      </w:r>
      <w:r w:rsidRPr="00FE29CB">
        <w:rPr>
          <w:rFonts w:ascii="Times New Roman" w:hAnsi="Times New Roman" w:cs="Times New Roman"/>
          <w:sz w:val="24"/>
          <w:szCs w:val="24"/>
          <w:lang w:val="uk-UA"/>
        </w:rPr>
        <w:t xml:space="preserve">  В.Заяць</w:t>
      </w:r>
    </w:p>
    <w:p w:rsidR="00FE29CB" w:rsidRPr="00FE29CB" w:rsidRDefault="00FE29CB" w:rsidP="00FE29CB">
      <w:pPr>
        <w:spacing w:after="0" w:line="240" w:lineRule="auto"/>
        <w:rPr>
          <w:rFonts w:ascii="Times New Roman" w:hAnsi="Times New Roman" w:cs="Times New Roman"/>
          <w:sz w:val="24"/>
          <w:szCs w:val="24"/>
          <w:lang w:val="uk-UA"/>
        </w:rPr>
      </w:pPr>
    </w:p>
    <w:p w:rsidR="00FE29CB" w:rsidRPr="00FE29CB" w:rsidRDefault="00FE29CB" w:rsidP="00FE29CB">
      <w:pPr>
        <w:spacing w:after="0" w:line="240" w:lineRule="auto"/>
        <w:rPr>
          <w:rFonts w:ascii="Times New Roman" w:hAnsi="Times New Roman" w:cs="Times New Roman"/>
          <w:sz w:val="24"/>
          <w:szCs w:val="24"/>
          <w:lang w:val="uk-UA"/>
        </w:rPr>
      </w:pPr>
    </w:p>
    <w:p w:rsidR="00FE29CB" w:rsidRPr="00FE29CB" w:rsidRDefault="00FE29CB" w:rsidP="00FE29CB">
      <w:pPr>
        <w:spacing w:after="0" w:line="240" w:lineRule="auto"/>
        <w:rPr>
          <w:rFonts w:ascii="Times New Roman" w:hAnsi="Times New Roman" w:cs="Times New Roman"/>
          <w:sz w:val="24"/>
          <w:szCs w:val="24"/>
          <w:lang w:val="uk-UA"/>
        </w:rPr>
      </w:pPr>
      <w:r w:rsidRPr="00FE29CB">
        <w:rPr>
          <w:rFonts w:ascii="Times New Roman" w:hAnsi="Times New Roman" w:cs="Times New Roman"/>
          <w:sz w:val="24"/>
          <w:szCs w:val="24"/>
          <w:lang w:val="uk-UA"/>
        </w:rPr>
        <w:br w:type="page"/>
      </w:r>
    </w:p>
    <w:p w:rsidR="00FE29CB" w:rsidRPr="00FE29CB" w:rsidRDefault="00FE29CB" w:rsidP="00FE29CB">
      <w:pPr>
        <w:spacing w:after="0" w:line="240" w:lineRule="auto"/>
        <w:jc w:val="both"/>
        <w:rPr>
          <w:rFonts w:ascii="Times New Roman" w:hAnsi="Times New Roman" w:cs="Times New Roman"/>
          <w:b/>
          <w:sz w:val="24"/>
          <w:szCs w:val="24"/>
          <w:lang w:val="uk-UA"/>
        </w:rPr>
      </w:pPr>
    </w:p>
    <w:p w:rsidR="00FE29CB" w:rsidRPr="00FE29CB" w:rsidRDefault="00FE29CB" w:rsidP="00C72667">
      <w:pPr>
        <w:spacing w:after="0" w:line="240" w:lineRule="auto"/>
        <w:jc w:val="center"/>
        <w:rPr>
          <w:rFonts w:ascii="Times New Roman" w:hAnsi="Times New Roman" w:cs="Times New Roman"/>
          <w:b/>
          <w:sz w:val="24"/>
          <w:szCs w:val="24"/>
          <w:lang w:val="uk-UA"/>
        </w:rPr>
      </w:pPr>
      <w:r w:rsidRPr="00FE29CB">
        <w:rPr>
          <w:rFonts w:ascii="Times New Roman" w:hAnsi="Times New Roman" w:cs="Times New Roman"/>
          <w:b/>
          <w:sz w:val="24"/>
          <w:szCs w:val="24"/>
          <w:lang w:val="uk-UA"/>
        </w:rPr>
        <w:t xml:space="preserve">Пояснювальна записка до рішення міської ради від </w:t>
      </w:r>
      <w:r>
        <w:rPr>
          <w:rFonts w:ascii="Times New Roman" w:hAnsi="Times New Roman" w:cs="Times New Roman"/>
          <w:b/>
          <w:sz w:val="24"/>
          <w:szCs w:val="24"/>
          <w:lang w:val="uk-UA"/>
        </w:rPr>
        <w:t xml:space="preserve">12 </w:t>
      </w:r>
      <w:r w:rsidRPr="00FE29CB">
        <w:rPr>
          <w:rFonts w:ascii="Times New Roman" w:hAnsi="Times New Roman" w:cs="Times New Roman"/>
          <w:b/>
          <w:sz w:val="24"/>
          <w:szCs w:val="24"/>
          <w:lang w:val="uk-UA"/>
        </w:rPr>
        <w:t>жовтня 2016 року</w:t>
      </w:r>
    </w:p>
    <w:p w:rsidR="00FE29CB" w:rsidRPr="00FE29CB" w:rsidRDefault="00FE29CB" w:rsidP="00C72667">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w:t>
      </w:r>
      <w:r w:rsidRPr="00FE29CB">
        <w:rPr>
          <w:rFonts w:ascii="Times New Roman" w:hAnsi="Times New Roman" w:cs="Times New Roman"/>
          <w:b/>
          <w:sz w:val="24"/>
          <w:szCs w:val="24"/>
          <w:lang w:val="uk-UA"/>
        </w:rPr>
        <w:t>Про внесення змін до міського бюджету на 2016 рік</w:t>
      </w:r>
      <w:r>
        <w:rPr>
          <w:rFonts w:ascii="Times New Roman" w:hAnsi="Times New Roman" w:cs="Times New Roman"/>
          <w:b/>
          <w:sz w:val="24"/>
          <w:szCs w:val="24"/>
          <w:lang w:val="uk-UA"/>
        </w:rPr>
        <w:t>»</w:t>
      </w:r>
    </w:p>
    <w:p w:rsidR="00FE29CB" w:rsidRPr="00FE29CB" w:rsidRDefault="00FE29CB" w:rsidP="00FE29CB">
      <w:pPr>
        <w:pStyle w:val="af"/>
        <w:rPr>
          <w:rFonts w:ascii="Times New Roman" w:hAnsi="Times New Roman" w:cs="Times New Roman"/>
          <w:b/>
          <w:sz w:val="24"/>
          <w:szCs w:val="24"/>
          <w:lang w:val="uk-UA"/>
        </w:rPr>
      </w:pPr>
    </w:p>
    <w:p w:rsidR="00FE29CB" w:rsidRPr="00FE29CB" w:rsidRDefault="00FE29CB" w:rsidP="00FE29CB">
      <w:pPr>
        <w:numPr>
          <w:ilvl w:val="0"/>
          <w:numId w:val="20"/>
        </w:numPr>
        <w:spacing w:after="0" w:line="240" w:lineRule="auto"/>
        <w:ind w:left="0" w:firstLine="36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Враховуючи клопотання головних розпорядників коштів, внести зміни в річний розпис видатків загального та спеціального фондів міського бюджету: </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8722A1" w:rsidP="00FE29CB">
      <w:pPr>
        <w:numPr>
          <w:ilvl w:val="1"/>
          <w:numId w:val="19"/>
        </w:numPr>
        <w:spacing w:after="0" w:line="240" w:lineRule="auto"/>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Кошти в сумі 845,5</w:t>
      </w:r>
      <w:r w:rsidR="00FE29CB" w:rsidRPr="00FE29CB">
        <w:rPr>
          <w:rFonts w:ascii="Times New Roman" w:hAnsi="Times New Roman" w:cs="Times New Roman"/>
          <w:sz w:val="24"/>
          <w:szCs w:val="24"/>
          <w:lang w:val="uk-UA"/>
        </w:rPr>
        <w:t xml:space="preserve"> тис.грн., заплановані на капітальний ремонт дороги по в</w:t>
      </w:r>
      <w:r w:rsidR="00C72667">
        <w:rPr>
          <w:rFonts w:ascii="Times New Roman" w:hAnsi="Times New Roman" w:cs="Times New Roman"/>
          <w:sz w:val="24"/>
          <w:szCs w:val="24"/>
          <w:lang w:val="uk-UA"/>
        </w:rPr>
        <w:t>ул.</w:t>
      </w:r>
      <w:r w:rsidR="00FE29CB" w:rsidRPr="00FE29CB">
        <w:rPr>
          <w:rFonts w:ascii="Times New Roman" w:hAnsi="Times New Roman" w:cs="Times New Roman"/>
          <w:sz w:val="24"/>
          <w:szCs w:val="24"/>
          <w:lang w:val="uk-UA"/>
        </w:rPr>
        <w:t>Б.Хмельницького в м.Дунаївці, спрямувати:</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виготовлення ПКД на капіт</w:t>
      </w:r>
      <w:r w:rsidR="00C72667">
        <w:rPr>
          <w:rFonts w:ascii="Times New Roman" w:hAnsi="Times New Roman" w:cs="Times New Roman"/>
          <w:sz w:val="24"/>
          <w:szCs w:val="24"/>
          <w:lang w:val="uk-UA"/>
        </w:rPr>
        <w:t>альний ремонт приміщення по вул</w:t>
      </w:r>
      <w:r w:rsidRPr="00FE29CB">
        <w:rPr>
          <w:rFonts w:ascii="Times New Roman" w:hAnsi="Times New Roman" w:cs="Times New Roman"/>
          <w:sz w:val="24"/>
          <w:szCs w:val="24"/>
          <w:lang w:val="uk-UA"/>
        </w:rPr>
        <w:t>.Шевченка, 50 – 8,4тис.грн. та проекту землеустрою щодо відведення земельної ділянки під сміттєзвалище – 5,0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виготовлення сцени - 71,2 тис.грн., </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облаштування освітлення тротуару по вул..Київська м.Дунаївці - 40,0 тис.грн. та освітлення 10 дорожніх переходів – 50,0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повірка димоходів, сигналізаторів та газових лічильників – 12,4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придбання 10 зупинок – 70,0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виготовлення технічної документації на будівлі КЗ «Центр первинної медико-санітарної допомоги» - 5,0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розробка та виготовлення техніко-економічного обґрунтування «Модернізація систем водопостачання та водовідведення м.Дунаївці Хмельницької області» - 298,0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капітальний ремонт фасаду будинку по вул..Шевченка, 53,  м.Дунаївці – 40,0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реконструкція приміщення ЦНАПУ по вул.Красінських,  м.Дунаївці – 193,5 тис.грн.</w:t>
      </w:r>
    </w:p>
    <w:p w:rsid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придбання матеріалів для ремонту даху адмінприміщення та комплектуючих для водяних тепло вентиляторів в спортзалах КУ «Спорт для всіх» - 40,0 тис.грн.</w:t>
      </w:r>
    </w:p>
    <w:p w:rsidR="008722A1" w:rsidRPr="00FE29CB" w:rsidRDefault="008722A1" w:rsidP="00FE29CB">
      <w:pPr>
        <w:numPr>
          <w:ilvl w:val="0"/>
          <w:numId w:val="18"/>
        </w:numPr>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матеріальна допомога громадській організації</w:t>
      </w:r>
      <w:r w:rsidR="00F812C6">
        <w:rPr>
          <w:rFonts w:ascii="Times New Roman" w:hAnsi="Times New Roman" w:cs="Times New Roman"/>
          <w:sz w:val="24"/>
          <w:szCs w:val="24"/>
          <w:lang w:val="uk-UA"/>
        </w:rPr>
        <w:t xml:space="preserve"> «Національно-патріотична спілка учасників бойових дій на сході України»</w:t>
      </w:r>
      <w:r>
        <w:rPr>
          <w:rFonts w:ascii="Times New Roman" w:hAnsi="Times New Roman" w:cs="Times New Roman"/>
          <w:sz w:val="24"/>
          <w:szCs w:val="24"/>
          <w:lang w:val="uk-UA"/>
        </w:rPr>
        <w:t xml:space="preserve">  - 12,0 тис.грн.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70,0 тис.грн., які вивільнилися після облаштування вуличного освітлення в с.Голозубинці, спрямувати на капітальний ремонт пам»ятного знаку «Незалежність України» на перехресті вулиць Шевченка та Франца Лендера.</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75,0 тис.грн., виділені на капітальний ремонт даху клубу в с.Мала Побіянка, спрямувати на закупівлю матеріалів для ремонту даху клубу в с.Мала Побіянка.</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30,0 тис.грн., виділені на капітальний ремонт містка в с.Притулівка, спрямувати на поточний ремонт містка в с.Притулівка.</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415,0 тис.грн., виділені на співфінансування реконструкції очисних споруд та напірного колектора, запланувати по КФК 150101 «Капітальні вкладення», а не по КФК 100202 «Водопровідно-каналізаційне господарство».</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100,0 тис.грн., виділені на виготовлення меморіального знаку почесним громадянам Дунаєвецького району, які загинули в зоні проведення АТО, запланувати по КФК 150101 «Капітальні вкладення»,  не по КФК100203 «Благоустрій міст, сіл, селищ».</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66,5 тис.грн., виділені на оздоровлення в Маківському санаторії демобілізованих учасників бойових дій, які приймали участь в АТО, спрямувати на виготовлення меморіального знаку почесним громадянам Дунаєвецького району, які загинули в зоні проведення АТО</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lastRenderedPageBreak/>
        <w:t>Враховуючи зміни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2016-2020 роки, зменшити призначення по КФК 250344 «Субвенція з місцевого бюджету державному бюджету на виконання програм соціально-економічного та культурного розвитку» та збільшити призначення по  КФК 250404 «Інші видатки» на 40,0 тис.грн.</w:t>
      </w:r>
    </w:p>
    <w:p w:rsidR="00836C49" w:rsidRDefault="00836C49" w:rsidP="00836C49">
      <w:pPr>
        <w:pStyle w:val="a7"/>
        <w:rPr>
          <w:rFonts w:ascii="Times New Roman" w:hAnsi="Times New Roman" w:cs="Times New Roman"/>
          <w:sz w:val="24"/>
          <w:szCs w:val="24"/>
        </w:rPr>
      </w:pPr>
    </w:p>
    <w:p w:rsidR="00836C49" w:rsidRPr="00FE29CB" w:rsidRDefault="00836C49" w:rsidP="00836C49">
      <w:pPr>
        <w:numPr>
          <w:ilvl w:val="1"/>
          <w:numId w:val="19"/>
        </w:numPr>
        <w:spacing w:after="0" w:line="240" w:lineRule="auto"/>
        <w:ind w:left="0"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рахунок коштів загального фонду міського бюджету по КФК 090412 «Інші видатки на соціальний захист населення» виплатити Ковальову О.М. матеріальну допомогу на лікування в сумі 5 000 грн.</w:t>
      </w:r>
    </w:p>
    <w:p w:rsidR="00FE29CB" w:rsidRPr="00FE29CB" w:rsidRDefault="00FE29CB" w:rsidP="00FE29CB">
      <w:pPr>
        <w:spacing w:after="0" w:line="240" w:lineRule="auto"/>
        <w:jc w:val="both"/>
        <w:rPr>
          <w:rFonts w:ascii="Times New Roman" w:hAnsi="Times New Roman" w:cs="Times New Roman"/>
          <w:b/>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Перерозподілити видатки загального фонду по Управлінню освіти, молоді та спорту, які проводяться за рахунок власних надходжень міського бюджету, в сумі 1 004,2 тис.грн., в тому числі:</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 xml:space="preserve">КФК 010116 </w:t>
      </w:r>
      <w:r w:rsidRPr="00FE29CB">
        <w:rPr>
          <w:rFonts w:ascii="Times New Roman" w:hAnsi="Times New Roman" w:cs="Times New Roman"/>
          <w:sz w:val="24"/>
          <w:szCs w:val="24"/>
          <w:lang w:val="uk-UA"/>
        </w:rPr>
        <w:t>«Органи місцевого самоврядування»:зменшити видатки на оплату теплопостачання та збільшити видатки на заробітну плату з нарахуваннями на 30,0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 xml:space="preserve"> КФК 070101</w:t>
      </w:r>
      <w:r w:rsidRPr="00FE29CB">
        <w:rPr>
          <w:rFonts w:ascii="Times New Roman" w:hAnsi="Times New Roman" w:cs="Times New Roman"/>
          <w:sz w:val="24"/>
          <w:szCs w:val="24"/>
          <w:lang w:val="uk-UA"/>
        </w:rPr>
        <w:t xml:space="preserve"> «Дошкільні заклади освіти»: зменшити видатки на продукти харчування на 790,0 тис.грн. та   збільшити видатки на заробітну плату з нарахуваннями на 341,2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070201</w:t>
      </w:r>
      <w:r w:rsidRPr="00FE29CB">
        <w:rPr>
          <w:rFonts w:ascii="Times New Roman" w:hAnsi="Times New Roman" w:cs="Times New Roman"/>
          <w:sz w:val="24"/>
          <w:szCs w:val="24"/>
          <w:lang w:val="uk-UA"/>
        </w:rPr>
        <w:t xml:space="preserve"> «Загальноосвітні школи»: збільшити видатки на заробітну плату з нарахуваннями на 358,8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 xml:space="preserve">КФК 070401  </w:t>
      </w:r>
      <w:r w:rsidRPr="00FE29CB">
        <w:rPr>
          <w:rFonts w:ascii="Times New Roman" w:hAnsi="Times New Roman" w:cs="Times New Roman"/>
          <w:sz w:val="24"/>
          <w:szCs w:val="24"/>
          <w:lang w:val="uk-UA"/>
        </w:rPr>
        <w:t>«Позашкільні заклади освіти, заходи із позашкільної роботи з дітьми»: зменшити видатки на 130,0 тис.грн., в тому числі на оплату теплопостачання - на 110,0 тис.грн., на оплату природного газу – 20,0 тис.грн.   та збільшити видатки на заробітну плату з нарахуваннями на 220,0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070802</w:t>
      </w:r>
      <w:r w:rsidRPr="00FE29CB">
        <w:rPr>
          <w:rFonts w:ascii="Times New Roman" w:hAnsi="Times New Roman" w:cs="Times New Roman"/>
          <w:sz w:val="24"/>
          <w:szCs w:val="24"/>
          <w:lang w:val="uk-UA"/>
        </w:rPr>
        <w:t xml:space="preserve"> «Методична робота, інші заходи у сфері народної освіти»: зменшити видатки на придбання предметів, матеріалів, обладнання та інвентаря на 10,0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070804</w:t>
      </w:r>
      <w:r w:rsidRPr="00FE29CB">
        <w:rPr>
          <w:rFonts w:ascii="Times New Roman" w:hAnsi="Times New Roman" w:cs="Times New Roman"/>
          <w:sz w:val="24"/>
          <w:szCs w:val="24"/>
          <w:lang w:val="uk-UA"/>
        </w:rPr>
        <w:t xml:space="preserve"> «Централізовані бухгалтерії»: зменшити видатки на оплату теплопостачання на 21,0 тис.грн. та збільшити видатки на заробітну плату з нарахуваннями на 16,0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070805</w:t>
      </w:r>
      <w:r w:rsidRPr="00FE29CB">
        <w:rPr>
          <w:rFonts w:ascii="Times New Roman" w:hAnsi="Times New Roman" w:cs="Times New Roman"/>
          <w:sz w:val="24"/>
          <w:szCs w:val="24"/>
          <w:lang w:val="uk-UA"/>
        </w:rPr>
        <w:t xml:space="preserve"> «Групи централізованого господарського обслуговування»: зменшити видатки на 19,2 тис.грн., в тому числі на оплату теплопостачання – на 8,0 тис.грн., на придбання предметів, матеріалів, обладнання та інвентаря – на 4,0 тис.грн., оплату послуг (крім комунальних) – на 6,0 тис.грн., на окремі заходи з реалізації державних (регіональних) програм – на 1,2 тис.грн.  та  збільшити видатки на заробітну плату з нарахуваннями на 38,2 тис.грн.</w:t>
      </w:r>
    </w:p>
    <w:p w:rsidR="00C24FA1" w:rsidRPr="00FE29CB" w:rsidRDefault="00C24FA1"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070806</w:t>
      </w:r>
      <w:r w:rsidRPr="00FE29CB">
        <w:rPr>
          <w:rFonts w:ascii="Times New Roman" w:hAnsi="Times New Roman" w:cs="Times New Roman"/>
          <w:sz w:val="24"/>
          <w:szCs w:val="24"/>
          <w:lang w:val="uk-UA"/>
        </w:rPr>
        <w:t xml:space="preserve"> «Інші заклади освіти»: зменшити видатки на заробітну плату на 4,0 тис.грн.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17,7 тис.грн., які залишилися після проведення капітального ремонту покрівлі над спортзалом та переходом в Чаньківській ЗОШ І-ІІІ ст., спрямувати на виготовлення та експертизу ПКД на капітальний ремонт приміщень загальноосвітніх навчальних закладів.</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Перерозподілити видатки загального фонду по Управлінню освіти, молоді та спорту, які проводяться за рахунок освітньої субвенції з державного бюджету місцевим бюджетам, по КФК 070201 «Загальноосвітні школи» в сумі 1 237,0  тис.грн.: зменшити видатки на оплату теплопостачання – на 510,0 тис.грн., на оплату природного газу – на 670,0 тис.грн., на оплату інших енергоносіїв – на 27,0 тис.грн. та збільшити видатки на заробітну плату з нарахуваннями – на 1207,0 тис.грн.; зменшити видатки на харчування – на 30,0 тис.грн. та збільшити видатки на придбання предметів, матеріалів, обладнання та інвентаря – на 30,0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2. Затвердити зміни до розпису загального та спеціального фондів міського бюджету, внесені згідно розпорядження міського голови від 21.09.2016 року №294/2016-р, а саме: залишки коштів освітньої субвенції в сумі 155,8 тис.грн., що були виділені на ремонт теплотраси Великожванчицьої ЗОШ І-ІІІст., спрямувати на придбання котла (38,2 тис.грн.), придбання комплектуючих до котла та металопластикових вікон (117,6 тис.грн.) для Іванковецької ЗОШ І-ІІІ ст..</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3.</w:t>
      </w:r>
      <w:r w:rsidR="00A072A0">
        <w:rPr>
          <w:rFonts w:ascii="Times New Roman" w:hAnsi="Times New Roman" w:cs="Times New Roman"/>
          <w:sz w:val="24"/>
          <w:szCs w:val="24"/>
          <w:lang w:val="uk-UA"/>
        </w:rPr>
        <w:t xml:space="preserve"> </w:t>
      </w:r>
      <w:r>
        <w:rPr>
          <w:rFonts w:ascii="Times New Roman" w:hAnsi="Times New Roman" w:cs="Times New Roman"/>
          <w:sz w:val="24"/>
          <w:szCs w:val="24"/>
          <w:lang w:val="uk-UA"/>
        </w:rPr>
        <w:t>В зв</w:t>
      </w:r>
      <w:r w:rsidRPr="00FE29CB">
        <w:rPr>
          <w:rFonts w:ascii="Times New Roman" w:hAnsi="Times New Roman" w:cs="Times New Roman"/>
          <w:sz w:val="24"/>
          <w:szCs w:val="24"/>
          <w:lang w:val="uk-UA"/>
        </w:rPr>
        <w:t xml:space="preserve">’язку з неможливістю проведення видатків по окремих проектах, які фінансування яких планувалося за рахунок субвенції з державного бюджету місцевим бюджетам на розвиток інфраструктури ОТГ, та з метою повного використання коштів вищевказаної субвенції : </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призначення  на проекти:</w:t>
      </w:r>
    </w:p>
    <w:p w:rsidR="00FE29CB" w:rsidRPr="00FE29CB" w:rsidRDefault="00FE29CB" w:rsidP="00FE29CB">
      <w:pPr>
        <w:numPr>
          <w:ilvl w:val="0"/>
          <w:numId w:val="17"/>
        </w:numPr>
        <w:spacing w:after="0" w:line="240" w:lineRule="auto"/>
        <w:ind w:left="0"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«Утеплення школи-гімназії»(КФК 070201) – на 403,0 тис.грн.</w:t>
      </w:r>
    </w:p>
    <w:p w:rsidR="00FE29CB" w:rsidRPr="00FE29CB" w:rsidRDefault="00FE29CB" w:rsidP="00FE29CB">
      <w:pPr>
        <w:numPr>
          <w:ilvl w:val="0"/>
          <w:numId w:val="17"/>
        </w:numPr>
        <w:spacing w:after="0" w:line="240" w:lineRule="auto"/>
        <w:ind w:left="0"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«Розроблення містобудівної документації» (КФК 150202) - на 2 464,0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збільшити призначення на проекти:</w:t>
      </w:r>
    </w:p>
    <w:p w:rsidR="00FE29CB" w:rsidRPr="00FE29CB" w:rsidRDefault="00FE29CB" w:rsidP="00FE29CB">
      <w:pPr>
        <w:numPr>
          <w:ilvl w:val="0"/>
          <w:numId w:val="16"/>
        </w:numPr>
        <w:spacing w:after="0" w:line="240" w:lineRule="auto"/>
        <w:ind w:left="0"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«Капітальний ремонт покрівлі будівлі Дунаєвецької дитячої школи мистецтв, вул.Гагаріна, 20 м.Дунаївці Хмельницької області»</w:t>
      </w:r>
      <w:r w:rsidR="00310A19">
        <w:rPr>
          <w:rFonts w:ascii="Times New Roman" w:hAnsi="Times New Roman" w:cs="Times New Roman"/>
          <w:sz w:val="24"/>
          <w:szCs w:val="24"/>
          <w:lang w:val="uk-UA"/>
        </w:rPr>
        <w:t xml:space="preserve"> (КФК 110205) -  на </w:t>
      </w:r>
      <w:r w:rsidRPr="00FE29CB">
        <w:rPr>
          <w:rFonts w:ascii="Times New Roman" w:hAnsi="Times New Roman" w:cs="Times New Roman"/>
          <w:sz w:val="24"/>
          <w:szCs w:val="24"/>
          <w:lang w:val="uk-UA"/>
        </w:rPr>
        <w:t>307,6 тис.грн.</w:t>
      </w:r>
    </w:p>
    <w:p w:rsidR="00FE29CB" w:rsidRPr="00FE29CB" w:rsidRDefault="00FE29CB" w:rsidP="00FE29CB">
      <w:pPr>
        <w:numPr>
          <w:ilvl w:val="0"/>
          <w:numId w:val="16"/>
        </w:numPr>
        <w:spacing w:after="0" w:line="240" w:lineRule="auto"/>
        <w:ind w:left="0"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«Капітальний ремонт приміщень закладів освіти» - 1270,1 тис.грн.</w:t>
      </w:r>
    </w:p>
    <w:p w:rsidR="00FE29CB" w:rsidRPr="00FE29CB" w:rsidRDefault="00FE29CB" w:rsidP="00FE29CB">
      <w:pPr>
        <w:numPr>
          <w:ilvl w:val="0"/>
          <w:numId w:val="16"/>
        </w:numPr>
        <w:spacing w:after="0" w:line="240" w:lineRule="auto"/>
        <w:ind w:left="0"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«Капітальний ремонт вул.Б.Хмельницького м.Дунаївці Хмельницької області» - 1289,3 тис.грн. (при умові співфінансуавння з міського бюджету в сумі 164,1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4. Іншу субвенцію в сумі 200,0 тис.грн., виділену з Дунаєвецького селищного бюджету згідно рішення сесії від 11.10.2016 року, спрямувати на утримання установ КЗ «Центр ПМСД», які обслуговують населення  Дунаєвецької селищної ОТГ.</w:t>
      </w:r>
    </w:p>
    <w:p w:rsidR="00FE29CB" w:rsidRPr="00FE29CB" w:rsidRDefault="00FE29CB" w:rsidP="00FE29CB">
      <w:pPr>
        <w:spacing w:after="0" w:line="240" w:lineRule="auto"/>
        <w:ind w:firstLine="709"/>
        <w:jc w:val="both"/>
        <w:rPr>
          <w:rFonts w:ascii="Times New Roman" w:hAnsi="Times New Roman" w:cs="Times New Roman"/>
          <w:sz w:val="24"/>
          <w:szCs w:val="24"/>
          <w:lang w:val="uk-UA"/>
        </w:rPr>
      </w:pP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Default="00FE29CB" w:rsidP="00FE29CB">
      <w:pPr>
        <w:spacing w:after="0" w:line="240" w:lineRule="auto"/>
        <w:jc w:val="both"/>
        <w:rPr>
          <w:rFonts w:ascii="Times New Roman" w:hAnsi="Times New Roman" w:cs="Times New Roman"/>
          <w:sz w:val="24"/>
          <w:szCs w:val="24"/>
          <w:lang w:val="uk-UA"/>
        </w:rPr>
      </w:pPr>
    </w:p>
    <w:p w:rsidR="00C72667" w:rsidRPr="00C72667" w:rsidRDefault="00C72667" w:rsidP="00FE29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Начальник</w:t>
      </w:r>
    </w:p>
    <w:p w:rsidR="00FE29CB" w:rsidRPr="00FE29CB" w:rsidRDefault="00FE29CB" w:rsidP="00C72667">
      <w:pPr>
        <w:tabs>
          <w:tab w:val="left" w:pos="6521"/>
          <w:tab w:val="left" w:pos="7088"/>
        </w:tabs>
        <w:spacing w:after="0" w:line="240" w:lineRule="auto"/>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фінансового управління                                               </w:t>
      </w:r>
      <w:r w:rsidR="00B87C0F">
        <w:rPr>
          <w:rFonts w:ascii="Times New Roman" w:hAnsi="Times New Roman" w:cs="Times New Roman"/>
          <w:sz w:val="24"/>
          <w:szCs w:val="24"/>
          <w:lang w:val="uk-UA"/>
        </w:rPr>
        <w:t xml:space="preserve">            </w:t>
      </w:r>
      <w:r w:rsidR="00C72667" w:rsidRPr="004535D6">
        <w:rPr>
          <w:rFonts w:ascii="Times New Roman" w:hAnsi="Times New Roman" w:cs="Times New Roman"/>
          <w:sz w:val="24"/>
          <w:szCs w:val="24"/>
        </w:rPr>
        <w:t xml:space="preserve">      </w:t>
      </w:r>
      <w:r w:rsidR="00F72DCE" w:rsidRPr="000E2898">
        <w:rPr>
          <w:rFonts w:ascii="Times New Roman" w:hAnsi="Times New Roman" w:cs="Times New Roman"/>
          <w:sz w:val="24"/>
          <w:szCs w:val="24"/>
        </w:rPr>
        <w:t xml:space="preserve">                  </w:t>
      </w:r>
      <w:r w:rsidR="00C72667" w:rsidRPr="004535D6">
        <w:rPr>
          <w:rFonts w:ascii="Times New Roman" w:hAnsi="Times New Roman" w:cs="Times New Roman"/>
          <w:sz w:val="24"/>
          <w:szCs w:val="24"/>
        </w:rPr>
        <w:t xml:space="preserve">           </w:t>
      </w:r>
      <w:r w:rsidRPr="00FE29CB">
        <w:rPr>
          <w:rFonts w:ascii="Times New Roman" w:hAnsi="Times New Roman" w:cs="Times New Roman"/>
          <w:sz w:val="24"/>
          <w:szCs w:val="24"/>
          <w:lang w:val="uk-UA"/>
        </w:rPr>
        <w:t xml:space="preserve"> Т.Абзалова</w:t>
      </w:r>
    </w:p>
    <w:p w:rsidR="000B0F1D" w:rsidRPr="000B0F1D" w:rsidRDefault="00C6242F" w:rsidP="000B0F1D">
      <w:pPr>
        <w:ind w:left="5529"/>
        <w:rPr>
          <w:rFonts w:ascii="Times New Roman" w:hAnsi="Times New Roman" w:cs="Times New Roman"/>
          <w:b/>
          <w:sz w:val="28"/>
          <w:szCs w:val="28"/>
          <w:lang w:val="uk-UA"/>
        </w:rPr>
      </w:pPr>
      <w:r>
        <w:rPr>
          <w:rFonts w:ascii="Times New Roman" w:hAnsi="Times New Roman" w:cs="Times New Roman"/>
          <w:lang w:val="uk-UA"/>
        </w:rPr>
        <w:br w:type="page"/>
      </w:r>
    </w:p>
    <w:p w:rsidR="00C6242F" w:rsidRPr="00123883" w:rsidRDefault="00C6242F" w:rsidP="00C6242F">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8793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6242F" w:rsidRPr="00123883" w:rsidRDefault="00C6242F" w:rsidP="00C6242F">
      <w:pPr>
        <w:pStyle w:val="a5"/>
        <w:jc w:val="center"/>
        <w:rPr>
          <w:rFonts w:ascii="Times New Roman" w:hAnsi="Times New Roman"/>
          <w:b/>
          <w:sz w:val="24"/>
          <w:szCs w:val="24"/>
        </w:rPr>
      </w:pPr>
    </w:p>
    <w:p w:rsidR="00C6242F" w:rsidRPr="00123883" w:rsidRDefault="00C6242F" w:rsidP="00C6242F">
      <w:pPr>
        <w:pStyle w:val="a5"/>
        <w:jc w:val="center"/>
        <w:rPr>
          <w:rFonts w:ascii="Times New Roman" w:hAnsi="Times New Roman"/>
          <w:b/>
          <w:sz w:val="24"/>
          <w:szCs w:val="24"/>
        </w:rPr>
      </w:pPr>
      <w:r w:rsidRPr="00123883">
        <w:rPr>
          <w:rFonts w:ascii="Times New Roman" w:hAnsi="Times New Roman"/>
          <w:b/>
          <w:sz w:val="24"/>
          <w:szCs w:val="24"/>
        </w:rPr>
        <w:t>УКРАЇНА</w:t>
      </w:r>
    </w:p>
    <w:p w:rsidR="00C6242F" w:rsidRPr="00123883" w:rsidRDefault="00C6242F" w:rsidP="00C6242F">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6242F" w:rsidRPr="00123883" w:rsidRDefault="00C6242F" w:rsidP="00C6242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6242F" w:rsidRPr="00123883" w:rsidRDefault="00C6242F" w:rsidP="00C6242F">
      <w:pPr>
        <w:spacing w:after="0" w:line="240" w:lineRule="auto"/>
        <w:jc w:val="center"/>
        <w:rPr>
          <w:rFonts w:ascii="Times New Roman" w:hAnsi="Times New Roman" w:cs="Times New Roman"/>
          <w:sz w:val="24"/>
          <w:szCs w:val="24"/>
        </w:rPr>
      </w:pPr>
    </w:p>
    <w:p w:rsidR="00C6242F" w:rsidRPr="00123883" w:rsidRDefault="00197215" w:rsidP="00C6242F">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C6242F" w:rsidRDefault="00C6242F" w:rsidP="00C6242F">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C6242F" w:rsidRPr="00123883" w:rsidRDefault="00C6242F" w:rsidP="00C6242F">
      <w:pPr>
        <w:rPr>
          <w:lang w:val="uk-UA"/>
        </w:rPr>
      </w:pPr>
    </w:p>
    <w:p w:rsidR="00C6242F" w:rsidRPr="00A17D47" w:rsidRDefault="00C6242F" w:rsidP="00C6242F">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DC4F4F">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DC4F4F">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C6242F" w:rsidRPr="008D754B" w:rsidRDefault="00C6242F" w:rsidP="00C6242F">
      <w:pPr>
        <w:pStyle w:val="1"/>
        <w:spacing w:before="0" w:line="240" w:lineRule="auto"/>
        <w:rPr>
          <w:rFonts w:ascii="Times New Roman" w:hAnsi="Times New Roman" w:cs="Times New Roman"/>
          <w:b w:val="0"/>
          <w:color w:val="auto"/>
          <w:sz w:val="24"/>
          <w:szCs w:val="24"/>
        </w:rPr>
      </w:pPr>
      <w:r w:rsidRPr="008D754B">
        <w:rPr>
          <w:rFonts w:ascii="Times New Roman" w:hAnsi="Times New Roman" w:cs="Times New Roman"/>
          <w:b w:val="0"/>
          <w:color w:val="auto"/>
          <w:sz w:val="24"/>
          <w:szCs w:val="24"/>
        </w:rPr>
        <w:t xml:space="preserve">Про застосування </w:t>
      </w:r>
    </w:p>
    <w:p w:rsidR="00C6242F" w:rsidRPr="008D754B" w:rsidRDefault="00C6242F" w:rsidP="00C6242F">
      <w:pPr>
        <w:pStyle w:val="1"/>
        <w:spacing w:before="0" w:line="240" w:lineRule="auto"/>
        <w:rPr>
          <w:rFonts w:ascii="Times New Roman" w:hAnsi="Times New Roman" w:cs="Times New Roman"/>
          <w:b w:val="0"/>
          <w:color w:val="auto"/>
          <w:sz w:val="24"/>
          <w:szCs w:val="24"/>
        </w:rPr>
      </w:pPr>
      <w:r w:rsidRPr="008D754B">
        <w:rPr>
          <w:rFonts w:ascii="Times New Roman" w:hAnsi="Times New Roman" w:cs="Times New Roman"/>
          <w:b w:val="0"/>
          <w:color w:val="auto"/>
          <w:sz w:val="24"/>
          <w:szCs w:val="24"/>
        </w:rPr>
        <w:t>програмно-цільового методу</w:t>
      </w:r>
    </w:p>
    <w:p w:rsidR="00C6242F" w:rsidRPr="008D754B" w:rsidRDefault="00C6242F" w:rsidP="00C6242F">
      <w:pPr>
        <w:spacing w:after="0" w:line="240" w:lineRule="auto"/>
        <w:jc w:val="both"/>
        <w:rPr>
          <w:rFonts w:ascii="Times New Roman" w:hAnsi="Times New Roman" w:cs="Times New Roman"/>
          <w:sz w:val="24"/>
          <w:szCs w:val="24"/>
          <w:lang w:val="uk-UA"/>
        </w:rPr>
      </w:pPr>
    </w:p>
    <w:p w:rsidR="00C6242F" w:rsidRPr="008D754B" w:rsidRDefault="00C6242F" w:rsidP="00C6242F">
      <w:pPr>
        <w:spacing w:after="0" w:line="240" w:lineRule="auto"/>
        <w:jc w:val="both"/>
        <w:rPr>
          <w:rFonts w:ascii="Times New Roman" w:hAnsi="Times New Roman" w:cs="Times New Roman"/>
          <w:sz w:val="24"/>
          <w:szCs w:val="24"/>
          <w:lang w:val="uk-UA"/>
        </w:rPr>
      </w:pPr>
    </w:p>
    <w:p w:rsidR="00C6242F" w:rsidRPr="008D754B" w:rsidRDefault="00C6242F" w:rsidP="00C6242F">
      <w:pPr>
        <w:spacing w:after="0" w:line="240" w:lineRule="auto"/>
        <w:ind w:firstLine="1080"/>
        <w:jc w:val="both"/>
        <w:rPr>
          <w:rFonts w:ascii="Times New Roman" w:hAnsi="Times New Roman" w:cs="Times New Roman"/>
          <w:sz w:val="24"/>
          <w:szCs w:val="24"/>
          <w:lang w:val="uk-UA"/>
        </w:rPr>
      </w:pPr>
      <w:r w:rsidRPr="008D754B">
        <w:rPr>
          <w:rFonts w:ascii="Times New Roman" w:hAnsi="Times New Roman" w:cs="Times New Roman"/>
          <w:sz w:val="24"/>
          <w:szCs w:val="24"/>
          <w:lang w:val="uk-UA"/>
        </w:rPr>
        <w:t xml:space="preserve">Згідно пункту 1 статті 20  глави 4  розділу І  Бюджетного кодексу України та  на виконання пункту 18 розділу </w:t>
      </w:r>
      <w:r w:rsidRPr="008D754B">
        <w:rPr>
          <w:rFonts w:ascii="Times New Roman" w:hAnsi="Times New Roman" w:cs="Times New Roman"/>
          <w:sz w:val="24"/>
          <w:szCs w:val="24"/>
          <w:lang w:val="en-US"/>
        </w:rPr>
        <w:t>VI</w:t>
      </w:r>
      <w:r w:rsidRPr="008D754B">
        <w:rPr>
          <w:rFonts w:ascii="Times New Roman" w:hAnsi="Times New Roman" w:cs="Times New Roman"/>
          <w:sz w:val="24"/>
          <w:szCs w:val="24"/>
          <w:lang w:val="uk-UA"/>
        </w:rPr>
        <w:t xml:space="preserve"> Бюджетного кодексу України</w:t>
      </w:r>
      <w:r>
        <w:rPr>
          <w:rFonts w:ascii="Times New Roman" w:hAnsi="Times New Roman" w:cs="Times New Roman"/>
          <w:sz w:val="24"/>
          <w:szCs w:val="24"/>
          <w:lang w:val="uk-UA"/>
        </w:rPr>
        <w:t>,</w:t>
      </w:r>
      <w:r w:rsidRPr="008D754B">
        <w:rPr>
          <w:rFonts w:ascii="Times New Roman" w:hAnsi="Times New Roman" w:cs="Times New Roman"/>
          <w:sz w:val="24"/>
          <w:szCs w:val="24"/>
          <w:lang w:val="uk-UA"/>
        </w:rPr>
        <w:t xml:space="preserve">  міська рада</w:t>
      </w:r>
    </w:p>
    <w:p w:rsidR="00C6242F" w:rsidRPr="008D754B" w:rsidRDefault="00C6242F" w:rsidP="00C6242F">
      <w:pPr>
        <w:spacing w:after="0" w:line="240" w:lineRule="auto"/>
        <w:ind w:firstLine="1080"/>
        <w:jc w:val="both"/>
        <w:rPr>
          <w:rFonts w:ascii="Times New Roman" w:hAnsi="Times New Roman" w:cs="Times New Roman"/>
          <w:sz w:val="24"/>
          <w:szCs w:val="24"/>
          <w:lang w:val="uk-UA"/>
        </w:rPr>
      </w:pPr>
    </w:p>
    <w:p w:rsidR="00C6242F" w:rsidRPr="008D754B" w:rsidRDefault="00C6242F" w:rsidP="00C6242F">
      <w:pPr>
        <w:spacing w:after="0" w:line="240" w:lineRule="auto"/>
        <w:jc w:val="center"/>
        <w:rPr>
          <w:rFonts w:ascii="Times New Roman" w:hAnsi="Times New Roman" w:cs="Times New Roman"/>
          <w:b/>
          <w:sz w:val="24"/>
          <w:szCs w:val="24"/>
          <w:lang w:val="uk-UA"/>
        </w:rPr>
      </w:pPr>
      <w:r w:rsidRPr="008D754B">
        <w:rPr>
          <w:rFonts w:ascii="Times New Roman" w:hAnsi="Times New Roman" w:cs="Times New Roman"/>
          <w:b/>
          <w:sz w:val="24"/>
          <w:szCs w:val="24"/>
          <w:lang w:val="uk-UA"/>
        </w:rPr>
        <w:t>ВИРІШИЛА:</w:t>
      </w:r>
    </w:p>
    <w:p w:rsidR="00C6242F" w:rsidRPr="008D754B" w:rsidRDefault="00C6242F" w:rsidP="00C6242F">
      <w:pPr>
        <w:spacing w:after="0" w:line="240" w:lineRule="auto"/>
        <w:jc w:val="center"/>
        <w:rPr>
          <w:rFonts w:ascii="Times New Roman" w:hAnsi="Times New Roman" w:cs="Times New Roman"/>
          <w:sz w:val="24"/>
          <w:szCs w:val="24"/>
          <w:lang w:val="uk-UA"/>
        </w:rPr>
      </w:pPr>
    </w:p>
    <w:p w:rsidR="00C6242F" w:rsidRPr="008D754B" w:rsidRDefault="00C6242F" w:rsidP="00C6242F">
      <w:pPr>
        <w:numPr>
          <w:ilvl w:val="0"/>
          <w:numId w:val="9"/>
        </w:numPr>
        <w:spacing w:after="0" w:line="240" w:lineRule="auto"/>
        <w:ind w:left="0" w:firstLine="705"/>
        <w:jc w:val="both"/>
        <w:rPr>
          <w:rFonts w:ascii="Times New Roman" w:hAnsi="Times New Roman" w:cs="Times New Roman"/>
          <w:sz w:val="24"/>
          <w:szCs w:val="24"/>
          <w:lang w:val="uk-UA"/>
        </w:rPr>
      </w:pPr>
      <w:r w:rsidRPr="008D754B">
        <w:rPr>
          <w:rFonts w:ascii="Times New Roman" w:hAnsi="Times New Roman" w:cs="Times New Roman"/>
          <w:sz w:val="24"/>
          <w:szCs w:val="24"/>
          <w:lang w:val="uk-UA"/>
        </w:rPr>
        <w:t>При формуванні проекту міського бюджету на 2017 рік застосувати програмно-цільовий метод бюджетування.</w:t>
      </w:r>
    </w:p>
    <w:p w:rsidR="00C6242F" w:rsidRPr="008D754B" w:rsidRDefault="00C6242F" w:rsidP="00C6242F">
      <w:pPr>
        <w:spacing w:after="0" w:line="240" w:lineRule="auto"/>
        <w:jc w:val="both"/>
        <w:rPr>
          <w:rFonts w:ascii="Times New Roman" w:hAnsi="Times New Roman" w:cs="Times New Roman"/>
          <w:sz w:val="24"/>
          <w:szCs w:val="24"/>
          <w:lang w:val="uk-UA"/>
        </w:rPr>
      </w:pPr>
    </w:p>
    <w:p w:rsidR="00C6242F" w:rsidRPr="008D754B" w:rsidRDefault="00C6242F" w:rsidP="00C6242F">
      <w:pPr>
        <w:numPr>
          <w:ilvl w:val="0"/>
          <w:numId w:val="9"/>
        </w:numPr>
        <w:spacing w:after="0" w:line="240" w:lineRule="auto"/>
        <w:ind w:left="0" w:firstLine="705"/>
        <w:jc w:val="both"/>
        <w:rPr>
          <w:rFonts w:ascii="Times New Roman" w:hAnsi="Times New Roman" w:cs="Times New Roman"/>
          <w:sz w:val="24"/>
          <w:szCs w:val="24"/>
          <w:lang w:val="uk-UA"/>
        </w:rPr>
      </w:pPr>
      <w:r w:rsidRPr="008D754B">
        <w:rPr>
          <w:rFonts w:ascii="Times New Roman" w:hAnsi="Times New Roman" w:cs="Times New Roman"/>
          <w:sz w:val="24"/>
          <w:szCs w:val="24"/>
        </w:rPr>
        <w:t xml:space="preserve">Контроль за виконанням рішення покласти на </w:t>
      </w:r>
      <w:r w:rsidRPr="008D754B">
        <w:rPr>
          <w:rFonts w:ascii="Times New Roman" w:hAnsi="Times New Roman" w:cs="Times New Roman"/>
          <w:sz w:val="24"/>
          <w:szCs w:val="24"/>
          <w:lang w:val="uk-UA"/>
        </w:rPr>
        <w:t>начальника фінансового управління Т.Абзалову</w:t>
      </w:r>
      <w:r w:rsidRPr="008D754B">
        <w:rPr>
          <w:rFonts w:ascii="Times New Roman" w:hAnsi="Times New Roman" w:cs="Times New Roman"/>
          <w:sz w:val="24"/>
          <w:szCs w:val="24"/>
        </w:rPr>
        <w:t xml:space="preserve">. </w:t>
      </w:r>
    </w:p>
    <w:p w:rsidR="00C6242F" w:rsidRPr="008D754B" w:rsidRDefault="00C6242F" w:rsidP="00C6242F">
      <w:pPr>
        <w:spacing w:after="0" w:line="240" w:lineRule="auto"/>
        <w:ind w:firstLine="540"/>
        <w:jc w:val="both"/>
        <w:rPr>
          <w:rFonts w:ascii="Times New Roman" w:hAnsi="Times New Roman" w:cs="Times New Roman"/>
          <w:sz w:val="24"/>
          <w:szCs w:val="24"/>
        </w:rPr>
      </w:pPr>
    </w:p>
    <w:p w:rsidR="00C6242F" w:rsidRPr="008D754B" w:rsidRDefault="00C6242F" w:rsidP="00C6242F">
      <w:pPr>
        <w:spacing w:after="0" w:line="240" w:lineRule="auto"/>
        <w:jc w:val="both"/>
        <w:rPr>
          <w:rFonts w:ascii="Times New Roman" w:hAnsi="Times New Roman" w:cs="Times New Roman"/>
          <w:sz w:val="24"/>
          <w:szCs w:val="24"/>
          <w:lang w:val="uk-UA"/>
        </w:rPr>
      </w:pPr>
    </w:p>
    <w:p w:rsidR="00C6242F" w:rsidRPr="008D754B" w:rsidRDefault="00C6242F" w:rsidP="00C6242F">
      <w:pPr>
        <w:spacing w:after="0" w:line="240" w:lineRule="auto"/>
        <w:jc w:val="both"/>
        <w:rPr>
          <w:rFonts w:ascii="Times New Roman" w:hAnsi="Times New Roman" w:cs="Times New Roman"/>
          <w:sz w:val="24"/>
          <w:szCs w:val="24"/>
          <w:lang w:val="uk-UA"/>
        </w:rPr>
      </w:pPr>
    </w:p>
    <w:p w:rsidR="00C6242F" w:rsidRDefault="00C6242F" w:rsidP="00C6242F">
      <w:pPr>
        <w:spacing w:after="0" w:line="240" w:lineRule="auto"/>
        <w:jc w:val="both"/>
        <w:rPr>
          <w:rFonts w:ascii="Times New Roman" w:hAnsi="Times New Roman" w:cs="Times New Roman"/>
          <w:sz w:val="24"/>
          <w:szCs w:val="24"/>
          <w:lang w:val="uk-UA"/>
        </w:rPr>
      </w:pPr>
    </w:p>
    <w:p w:rsidR="00C6242F" w:rsidRPr="008D754B" w:rsidRDefault="00C6242F" w:rsidP="00C6242F">
      <w:pPr>
        <w:spacing w:after="0" w:line="240" w:lineRule="auto"/>
        <w:jc w:val="both"/>
        <w:rPr>
          <w:rFonts w:ascii="Times New Roman" w:hAnsi="Times New Roman" w:cs="Times New Roman"/>
          <w:sz w:val="24"/>
          <w:szCs w:val="24"/>
          <w:lang w:val="uk-UA"/>
        </w:rPr>
      </w:pPr>
      <w:r w:rsidRPr="008D754B">
        <w:rPr>
          <w:rFonts w:ascii="Times New Roman" w:hAnsi="Times New Roman" w:cs="Times New Roman"/>
          <w:sz w:val="24"/>
          <w:szCs w:val="24"/>
          <w:lang w:val="uk-UA"/>
        </w:rPr>
        <w:t xml:space="preserve">Міський голова                                                                                    </w:t>
      </w:r>
      <w:r w:rsidR="00F72DCE" w:rsidRPr="000E2898">
        <w:rPr>
          <w:rFonts w:ascii="Times New Roman" w:hAnsi="Times New Roman" w:cs="Times New Roman"/>
          <w:sz w:val="24"/>
          <w:szCs w:val="24"/>
        </w:rPr>
        <w:t xml:space="preserve">                              </w:t>
      </w:r>
      <w:r w:rsidRPr="008D754B">
        <w:rPr>
          <w:rFonts w:ascii="Times New Roman" w:hAnsi="Times New Roman" w:cs="Times New Roman"/>
          <w:sz w:val="24"/>
          <w:szCs w:val="24"/>
          <w:lang w:val="uk-UA"/>
        </w:rPr>
        <w:t xml:space="preserve"> В.Заяць</w:t>
      </w:r>
    </w:p>
    <w:p w:rsidR="00C6242F" w:rsidRDefault="00C6242F" w:rsidP="00C6242F">
      <w:pPr>
        <w:rPr>
          <w:rFonts w:ascii="Times New Roman" w:hAnsi="Times New Roman" w:cs="Times New Roman"/>
          <w:lang w:val="uk-UA"/>
        </w:rPr>
      </w:pPr>
      <w:r>
        <w:rPr>
          <w:rFonts w:ascii="Times New Roman" w:hAnsi="Times New Roman" w:cs="Times New Roman"/>
          <w:lang w:val="uk-UA"/>
        </w:rPr>
        <w:br w:type="page"/>
      </w:r>
    </w:p>
    <w:p w:rsidR="00C6242F" w:rsidRPr="00123883" w:rsidRDefault="00C6242F" w:rsidP="00C6242F">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9203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6242F" w:rsidRPr="00123883" w:rsidRDefault="00C6242F" w:rsidP="00C6242F">
      <w:pPr>
        <w:pStyle w:val="a5"/>
        <w:jc w:val="center"/>
        <w:rPr>
          <w:rFonts w:ascii="Times New Roman" w:hAnsi="Times New Roman"/>
          <w:b/>
          <w:sz w:val="24"/>
          <w:szCs w:val="24"/>
        </w:rPr>
      </w:pPr>
    </w:p>
    <w:p w:rsidR="00C6242F" w:rsidRPr="00123883" w:rsidRDefault="00C6242F" w:rsidP="00C6242F">
      <w:pPr>
        <w:pStyle w:val="a5"/>
        <w:jc w:val="center"/>
        <w:rPr>
          <w:rFonts w:ascii="Times New Roman" w:hAnsi="Times New Roman"/>
          <w:b/>
          <w:sz w:val="24"/>
          <w:szCs w:val="24"/>
        </w:rPr>
      </w:pPr>
      <w:r w:rsidRPr="00123883">
        <w:rPr>
          <w:rFonts w:ascii="Times New Roman" w:hAnsi="Times New Roman"/>
          <w:b/>
          <w:sz w:val="24"/>
          <w:szCs w:val="24"/>
        </w:rPr>
        <w:t>УКРАЇНА</w:t>
      </w:r>
    </w:p>
    <w:p w:rsidR="00C6242F" w:rsidRPr="00123883" w:rsidRDefault="00C6242F" w:rsidP="00C6242F">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6242F" w:rsidRPr="00123883" w:rsidRDefault="00C6242F" w:rsidP="00C6242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6242F" w:rsidRPr="00123883" w:rsidRDefault="00C6242F" w:rsidP="00C6242F">
      <w:pPr>
        <w:spacing w:after="0" w:line="240" w:lineRule="auto"/>
        <w:jc w:val="center"/>
        <w:rPr>
          <w:rFonts w:ascii="Times New Roman" w:hAnsi="Times New Roman" w:cs="Times New Roman"/>
          <w:sz w:val="24"/>
          <w:szCs w:val="24"/>
        </w:rPr>
      </w:pPr>
    </w:p>
    <w:p w:rsidR="00C6242F" w:rsidRPr="00123883" w:rsidRDefault="00197215" w:rsidP="00C6242F">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C6242F" w:rsidRDefault="00C6242F" w:rsidP="00C6242F">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C6242F" w:rsidRPr="00123883" w:rsidRDefault="00C6242F" w:rsidP="00C6242F">
      <w:pPr>
        <w:rPr>
          <w:lang w:val="uk-UA"/>
        </w:rPr>
      </w:pPr>
    </w:p>
    <w:p w:rsidR="00C6242F" w:rsidRPr="000B0F1D" w:rsidRDefault="00C6242F" w:rsidP="00C6242F">
      <w:pPr>
        <w:rPr>
          <w:rFonts w:ascii="Times New Roman" w:hAnsi="Times New Roman" w:cs="Times New Roman"/>
          <w:sz w:val="24"/>
          <w:szCs w:val="24"/>
          <w:lang w:val="uk-UA"/>
        </w:rPr>
      </w:pPr>
      <w:r w:rsidRPr="000B0F1D">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sidRPr="000E289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sidRPr="000E289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0B0F1D">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C6242F" w:rsidRPr="00C6242F" w:rsidRDefault="00C6242F" w:rsidP="003C58DC">
      <w:pPr>
        <w:spacing w:after="0" w:line="240" w:lineRule="auto"/>
        <w:ind w:right="5387"/>
        <w:jc w:val="both"/>
        <w:rPr>
          <w:rFonts w:ascii="Times New Roman" w:hAnsi="Times New Roman" w:cs="Times New Roman"/>
          <w:bCs/>
          <w:spacing w:val="-3"/>
          <w:sz w:val="24"/>
          <w:szCs w:val="24"/>
          <w:lang w:val="uk-UA"/>
        </w:rPr>
      </w:pPr>
      <w:r w:rsidRPr="00C6242F">
        <w:rPr>
          <w:rFonts w:ascii="Times New Roman" w:hAnsi="Times New Roman" w:cs="Times New Roman"/>
          <w:sz w:val="24"/>
          <w:szCs w:val="24"/>
          <w:lang w:val="uk-UA"/>
        </w:rPr>
        <w:t xml:space="preserve">Про затвердження проекту </w:t>
      </w:r>
      <w:r w:rsidRPr="00C6242F">
        <w:rPr>
          <w:rFonts w:ascii="Times New Roman" w:hAnsi="Times New Roman" w:cs="Times New Roman"/>
          <w:bCs/>
          <w:sz w:val="24"/>
          <w:szCs w:val="24"/>
          <w:lang w:val="uk-UA"/>
        </w:rPr>
        <w:t>«</w:t>
      </w:r>
      <w:r w:rsidRPr="000B0F1D">
        <w:rPr>
          <w:rFonts w:ascii="Times New Roman" w:hAnsi="Times New Roman" w:cs="Times New Roman"/>
          <w:bCs/>
          <w:spacing w:val="-3"/>
          <w:sz w:val="24"/>
          <w:szCs w:val="24"/>
          <w:lang w:val="uk-UA"/>
        </w:rPr>
        <w:t xml:space="preserve">Капітальний </w:t>
      </w:r>
      <w:r w:rsidRPr="00C6242F">
        <w:rPr>
          <w:rFonts w:ascii="Times New Roman" w:hAnsi="Times New Roman" w:cs="Times New Roman"/>
          <w:bCs/>
          <w:spacing w:val="-3"/>
          <w:sz w:val="24"/>
          <w:szCs w:val="24"/>
          <w:lang w:val="uk-UA"/>
        </w:rPr>
        <w:t xml:space="preserve">ремонт приміщень (заміна віконних та дверних блоків) Дунаєвецької ЗОШ І-ІІІ ст. </w:t>
      </w:r>
      <w:r w:rsidRPr="00497607">
        <w:rPr>
          <w:rFonts w:ascii="Times New Roman" w:hAnsi="Times New Roman" w:cs="Times New Roman"/>
          <w:bCs/>
          <w:spacing w:val="-3"/>
          <w:sz w:val="24"/>
          <w:szCs w:val="24"/>
          <w:lang w:val="uk-UA"/>
        </w:rPr>
        <w:t>№3 по</w:t>
      </w:r>
      <w:r w:rsidR="003C58DC" w:rsidRPr="00497607">
        <w:rPr>
          <w:rFonts w:ascii="Times New Roman" w:hAnsi="Times New Roman" w:cs="Times New Roman"/>
          <w:bCs/>
          <w:spacing w:val="-3"/>
          <w:sz w:val="24"/>
          <w:szCs w:val="24"/>
          <w:lang w:val="uk-UA"/>
        </w:rPr>
        <w:t xml:space="preserve"> вул.Шевченка, 109 в м.Дунаївці</w:t>
      </w:r>
      <w:r w:rsidR="00811702">
        <w:rPr>
          <w:rFonts w:ascii="Times New Roman" w:hAnsi="Times New Roman" w:cs="Times New Roman"/>
          <w:bCs/>
          <w:spacing w:val="-3"/>
          <w:sz w:val="24"/>
          <w:szCs w:val="24"/>
          <w:lang w:val="uk-UA"/>
        </w:rPr>
        <w:t xml:space="preserve"> </w:t>
      </w:r>
      <w:r w:rsidRPr="00497607">
        <w:rPr>
          <w:rFonts w:ascii="Times New Roman" w:hAnsi="Times New Roman" w:cs="Times New Roman"/>
          <w:bCs/>
          <w:spacing w:val="-3"/>
          <w:sz w:val="24"/>
          <w:szCs w:val="24"/>
          <w:lang w:val="uk-UA"/>
        </w:rPr>
        <w:t xml:space="preserve">Хмельницької </w:t>
      </w:r>
      <w:r w:rsidR="003C58DC" w:rsidRPr="00497607">
        <w:rPr>
          <w:rFonts w:ascii="Times New Roman" w:hAnsi="Times New Roman" w:cs="Times New Roman"/>
          <w:bCs/>
          <w:spacing w:val="-3"/>
          <w:sz w:val="24"/>
          <w:szCs w:val="24"/>
          <w:lang w:val="uk-UA"/>
        </w:rPr>
        <w:t>обл</w:t>
      </w:r>
      <w:r w:rsidR="003C58DC">
        <w:rPr>
          <w:rFonts w:ascii="Times New Roman" w:hAnsi="Times New Roman" w:cs="Times New Roman"/>
          <w:bCs/>
          <w:spacing w:val="-3"/>
          <w:sz w:val="24"/>
          <w:szCs w:val="24"/>
          <w:lang w:val="uk-UA"/>
        </w:rPr>
        <w:t>асті</w:t>
      </w:r>
      <w:r w:rsidRPr="00C6242F">
        <w:rPr>
          <w:rFonts w:ascii="Times New Roman" w:hAnsi="Times New Roman" w:cs="Times New Roman"/>
          <w:sz w:val="24"/>
          <w:szCs w:val="24"/>
          <w:lang w:val="uk-UA" w:eastAsia="it-IT"/>
        </w:rPr>
        <w:t xml:space="preserve">» </w:t>
      </w:r>
    </w:p>
    <w:p w:rsidR="003C58DC" w:rsidRDefault="003C58DC" w:rsidP="00C6242F">
      <w:pPr>
        <w:pStyle w:val="21"/>
        <w:widowControl w:val="0"/>
        <w:tabs>
          <w:tab w:val="left" w:pos="851"/>
        </w:tabs>
        <w:spacing w:after="0" w:line="240" w:lineRule="auto"/>
        <w:ind w:left="0" w:firstLine="709"/>
        <w:jc w:val="both"/>
        <w:rPr>
          <w:szCs w:val="24"/>
          <w:lang w:val="uk-UA"/>
        </w:rPr>
      </w:pPr>
    </w:p>
    <w:p w:rsidR="00C6242F" w:rsidRPr="00C6242F" w:rsidRDefault="00C6242F" w:rsidP="00C6242F">
      <w:pPr>
        <w:pStyle w:val="21"/>
        <w:widowControl w:val="0"/>
        <w:tabs>
          <w:tab w:val="left" w:pos="851"/>
        </w:tabs>
        <w:spacing w:after="0" w:line="240" w:lineRule="auto"/>
        <w:ind w:left="0" w:firstLine="709"/>
        <w:jc w:val="both"/>
        <w:rPr>
          <w:szCs w:val="24"/>
          <w:lang w:val="uk-UA"/>
        </w:rPr>
      </w:pPr>
      <w:r w:rsidRPr="00C6242F">
        <w:rPr>
          <w:szCs w:val="24"/>
          <w:lang w:val="uk-UA"/>
        </w:rPr>
        <w:t xml:space="preserve">Відповідно до </w:t>
      </w:r>
      <w:r w:rsidRPr="00C6242F">
        <w:rPr>
          <w:color w:val="000000"/>
          <w:szCs w:val="24"/>
          <w:lang w:val="uk-UA"/>
        </w:rPr>
        <w:t xml:space="preserve">вимог Закону України </w:t>
      </w:r>
      <w:r w:rsidRPr="00C6242F">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C6242F">
        <w:rPr>
          <w:szCs w:val="24"/>
        </w:rPr>
        <w:t>Верховної Ради України від 11.12.2014 року №26-VIII, Державн</w:t>
      </w:r>
      <w:r w:rsidRPr="00C6242F">
        <w:rPr>
          <w:szCs w:val="24"/>
          <w:lang w:val="uk-UA"/>
        </w:rPr>
        <w:t>ої</w:t>
      </w:r>
      <w:r w:rsidRPr="00C6242F">
        <w:rPr>
          <w:szCs w:val="24"/>
        </w:rPr>
        <w:t xml:space="preserve"> стратегії регіонального розвитку на період до 2020 року, затверджен</w:t>
      </w:r>
      <w:r w:rsidRPr="00C6242F">
        <w:rPr>
          <w:szCs w:val="24"/>
          <w:lang w:val="uk-UA"/>
        </w:rPr>
        <w:t>ої П</w:t>
      </w:r>
      <w:r w:rsidRPr="00C6242F">
        <w:rPr>
          <w:szCs w:val="24"/>
        </w:rPr>
        <w:t>остановою Кабінету Міністрів України від 06.08.2014 року №385</w:t>
      </w:r>
      <w:r w:rsidRPr="00C6242F">
        <w:rPr>
          <w:szCs w:val="24"/>
          <w:lang w:val="uk-UA"/>
        </w:rPr>
        <w:t xml:space="preserve">, постанови </w:t>
      </w:r>
      <w:r w:rsidRPr="00C6242F">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C6242F">
        <w:rPr>
          <w:szCs w:val="24"/>
          <w:lang w:val="uk-UA"/>
        </w:rPr>
        <w:t xml:space="preserve">  та </w:t>
      </w:r>
      <w:r w:rsidRPr="00C6242F">
        <w:rPr>
          <w:szCs w:val="24"/>
        </w:rPr>
        <w:t>інш</w:t>
      </w:r>
      <w:r w:rsidRPr="00C6242F">
        <w:rPr>
          <w:szCs w:val="24"/>
          <w:lang w:val="uk-UA"/>
        </w:rPr>
        <w:t>их</w:t>
      </w:r>
      <w:r w:rsidRPr="00C6242F">
        <w:rPr>
          <w:szCs w:val="24"/>
        </w:rPr>
        <w:t xml:space="preserve"> програмни</w:t>
      </w:r>
      <w:r w:rsidRPr="00C6242F">
        <w:rPr>
          <w:szCs w:val="24"/>
          <w:lang w:val="uk-UA"/>
        </w:rPr>
        <w:t>х</w:t>
      </w:r>
      <w:r w:rsidRPr="00C6242F">
        <w:rPr>
          <w:szCs w:val="24"/>
        </w:rPr>
        <w:t xml:space="preserve"> та нормативно-правови</w:t>
      </w:r>
      <w:r w:rsidRPr="00C6242F">
        <w:rPr>
          <w:szCs w:val="24"/>
          <w:lang w:val="uk-UA"/>
        </w:rPr>
        <w:t>х</w:t>
      </w:r>
      <w:r w:rsidRPr="00C6242F">
        <w:rPr>
          <w:szCs w:val="24"/>
        </w:rPr>
        <w:t xml:space="preserve"> документ</w:t>
      </w:r>
      <w:r w:rsidRPr="00C6242F">
        <w:rPr>
          <w:szCs w:val="24"/>
          <w:lang w:val="uk-UA"/>
        </w:rPr>
        <w:t>ів</w:t>
      </w:r>
      <w:r w:rsidRPr="00C6242F">
        <w:rPr>
          <w:szCs w:val="24"/>
        </w:rPr>
        <w:t xml:space="preserve"> щодо регулювання та розвитку</w:t>
      </w:r>
      <w:r w:rsidRPr="00C6242F">
        <w:rPr>
          <w:szCs w:val="24"/>
          <w:lang w:val="uk-UA"/>
        </w:rPr>
        <w:t xml:space="preserve"> ОТГ, керуючись статтею 26 Закону України «Про місцеве самоврядування в Україні», міська рада</w:t>
      </w:r>
    </w:p>
    <w:p w:rsidR="00C6242F" w:rsidRPr="00C6242F" w:rsidRDefault="00C6242F" w:rsidP="00C6242F">
      <w:pPr>
        <w:pStyle w:val="21"/>
        <w:widowControl w:val="0"/>
        <w:tabs>
          <w:tab w:val="left" w:pos="851"/>
        </w:tabs>
        <w:spacing w:after="0" w:line="240" w:lineRule="auto"/>
        <w:ind w:left="0" w:firstLine="709"/>
        <w:jc w:val="both"/>
        <w:rPr>
          <w:color w:val="000000"/>
          <w:szCs w:val="24"/>
          <w:lang w:val="uk-UA"/>
        </w:rPr>
      </w:pPr>
    </w:p>
    <w:p w:rsidR="00C6242F" w:rsidRPr="00C6242F" w:rsidRDefault="00C6242F" w:rsidP="00C6242F">
      <w:pPr>
        <w:tabs>
          <w:tab w:val="left" w:pos="13325"/>
        </w:tabs>
        <w:ind w:right="-1"/>
        <w:jc w:val="center"/>
        <w:rPr>
          <w:rFonts w:ascii="Times New Roman" w:hAnsi="Times New Roman" w:cs="Times New Roman"/>
          <w:b/>
          <w:bCs/>
          <w:sz w:val="24"/>
          <w:szCs w:val="24"/>
          <w:lang w:val="uk-UA"/>
        </w:rPr>
      </w:pPr>
      <w:r w:rsidRPr="00C6242F">
        <w:rPr>
          <w:rFonts w:ascii="Times New Roman" w:hAnsi="Times New Roman" w:cs="Times New Roman"/>
          <w:b/>
          <w:bCs/>
          <w:sz w:val="24"/>
          <w:szCs w:val="24"/>
          <w:lang w:val="uk-UA"/>
        </w:rPr>
        <w:t>ВИРІШИЛА:</w:t>
      </w:r>
    </w:p>
    <w:p w:rsidR="00C6242F" w:rsidRPr="00C6242F" w:rsidRDefault="00C6242F" w:rsidP="003C58DC">
      <w:pPr>
        <w:spacing w:after="0" w:line="240" w:lineRule="auto"/>
        <w:ind w:firstLine="708"/>
        <w:jc w:val="both"/>
        <w:rPr>
          <w:rFonts w:ascii="Times New Roman" w:hAnsi="Times New Roman" w:cs="Times New Roman"/>
          <w:sz w:val="24"/>
          <w:szCs w:val="24"/>
          <w:lang w:val="uk-UA"/>
        </w:rPr>
      </w:pPr>
      <w:r w:rsidRPr="00C6242F">
        <w:rPr>
          <w:rFonts w:ascii="Times New Roman" w:hAnsi="Times New Roman" w:cs="Times New Roman"/>
          <w:sz w:val="24"/>
          <w:szCs w:val="24"/>
          <w:lang w:val="uk-UA"/>
        </w:rPr>
        <w:t xml:space="preserve">1. Затвердити </w:t>
      </w:r>
      <w:r w:rsidRPr="00C6242F">
        <w:rPr>
          <w:rFonts w:ascii="Times New Roman" w:hAnsi="Times New Roman" w:cs="Times New Roman"/>
          <w:bCs/>
          <w:sz w:val="24"/>
          <w:szCs w:val="24"/>
          <w:lang w:val="uk-UA"/>
        </w:rPr>
        <w:t>проект«</w:t>
      </w:r>
      <w:r w:rsidRPr="00C6242F">
        <w:rPr>
          <w:rFonts w:ascii="Times New Roman" w:hAnsi="Times New Roman" w:cs="Times New Roman"/>
          <w:bCs/>
          <w:spacing w:val="-3"/>
          <w:sz w:val="24"/>
          <w:szCs w:val="24"/>
        </w:rPr>
        <w:t>Капітальний ремонт приміщень (заміна віконних та дверних блоків) Дунаєвецької ЗОШ І-ІІІ ст. №3 по вул.Шевченка, 109 в м.Дунаївці Хмельницької обл</w:t>
      </w:r>
      <w:r w:rsidR="003C58DC">
        <w:rPr>
          <w:rFonts w:ascii="Times New Roman" w:hAnsi="Times New Roman" w:cs="Times New Roman"/>
          <w:bCs/>
          <w:spacing w:val="-3"/>
          <w:sz w:val="24"/>
          <w:szCs w:val="24"/>
          <w:lang w:val="uk-UA"/>
        </w:rPr>
        <w:t>асті</w:t>
      </w:r>
      <w:r w:rsidR="003C58DC">
        <w:rPr>
          <w:rFonts w:ascii="Times New Roman" w:hAnsi="Times New Roman" w:cs="Times New Roman"/>
          <w:sz w:val="24"/>
          <w:szCs w:val="24"/>
          <w:lang w:val="uk-UA" w:eastAsia="it-IT"/>
        </w:rPr>
        <w:t>».</w:t>
      </w:r>
    </w:p>
    <w:p w:rsidR="00C6242F" w:rsidRPr="00C6242F" w:rsidRDefault="00C6242F" w:rsidP="003C58DC">
      <w:pPr>
        <w:spacing w:after="0" w:line="240" w:lineRule="auto"/>
        <w:ind w:firstLine="708"/>
        <w:jc w:val="both"/>
        <w:rPr>
          <w:rFonts w:ascii="Times New Roman" w:hAnsi="Times New Roman" w:cs="Times New Roman"/>
          <w:sz w:val="24"/>
          <w:szCs w:val="24"/>
          <w:lang w:val="uk-UA"/>
        </w:rPr>
      </w:pPr>
      <w:r w:rsidRPr="00C6242F">
        <w:rPr>
          <w:rFonts w:ascii="Times New Roman" w:hAnsi="Times New Roman" w:cs="Times New Roman"/>
          <w:bCs/>
          <w:color w:val="000000"/>
          <w:sz w:val="24"/>
          <w:szCs w:val="24"/>
          <w:lang w:val="uk-UA"/>
        </w:rPr>
        <w:t>2. Оприлюднити проект «</w:t>
      </w:r>
      <w:r w:rsidRPr="00C6242F">
        <w:rPr>
          <w:rFonts w:ascii="Times New Roman" w:hAnsi="Times New Roman" w:cs="Times New Roman"/>
          <w:bCs/>
          <w:spacing w:val="-3"/>
          <w:sz w:val="24"/>
          <w:szCs w:val="24"/>
        </w:rPr>
        <w:t>Капітальний ремонт приміщень (заміна віконних та дверних блоків) Дунаєвецької ЗОШ І-ІІІ ст. №3 по вул.Шевченка, 109 в м.Дунаївці Хмельницької обл</w:t>
      </w:r>
      <w:r w:rsidR="003C58DC">
        <w:rPr>
          <w:rFonts w:ascii="Times New Roman" w:hAnsi="Times New Roman" w:cs="Times New Roman"/>
          <w:bCs/>
          <w:spacing w:val="-3"/>
          <w:sz w:val="24"/>
          <w:szCs w:val="24"/>
          <w:lang w:val="uk-UA"/>
        </w:rPr>
        <w:t>асті</w:t>
      </w:r>
      <w:r w:rsidRPr="00C6242F">
        <w:rPr>
          <w:rFonts w:ascii="Times New Roman" w:hAnsi="Times New Roman" w:cs="Times New Roman"/>
          <w:bCs/>
          <w:color w:val="000000"/>
          <w:sz w:val="24"/>
          <w:szCs w:val="24"/>
          <w:lang w:val="uk-UA"/>
        </w:rPr>
        <w:t>» та рішення сесії на сайті Дунаєвецької міської ради</w:t>
      </w:r>
      <w:r w:rsidR="003C58DC">
        <w:rPr>
          <w:rFonts w:ascii="Times New Roman" w:hAnsi="Times New Roman" w:cs="Times New Roman"/>
          <w:bCs/>
          <w:color w:val="000000"/>
          <w:sz w:val="24"/>
          <w:szCs w:val="24"/>
          <w:lang w:val="uk-UA"/>
        </w:rPr>
        <w:t>.</w:t>
      </w:r>
    </w:p>
    <w:p w:rsidR="00C6242F" w:rsidRPr="00C6242F" w:rsidRDefault="00C6242F" w:rsidP="003C58DC">
      <w:pPr>
        <w:pStyle w:val="a7"/>
        <w:spacing w:after="0" w:line="240" w:lineRule="auto"/>
        <w:ind w:left="0" w:firstLine="709"/>
        <w:jc w:val="both"/>
        <w:rPr>
          <w:rFonts w:ascii="Times New Roman" w:hAnsi="Times New Roman" w:cs="Times New Roman"/>
          <w:sz w:val="24"/>
          <w:szCs w:val="24"/>
        </w:rPr>
      </w:pPr>
      <w:r w:rsidRPr="00C6242F">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C6242F">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C6242F">
        <w:rPr>
          <w:rFonts w:ascii="Times New Roman" w:hAnsi="Times New Roman" w:cs="Times New Roman"/>
          <w:sz w:val="24"/>
          <w:szCs w:val="24"/>
        </w:rPr>
        <w:t>відділ економіки інвестицій та комунального майна апарату виконавчого комітету</w:t>
      </w:r>
      <w:r w:rsidRPr="00C6242F">
        <w:rPr>
          <w:rFonts w:ascii="Times New Roman" w:hAnsi="Times New Roman" w:cs="Times New Roman"/>
          <w:color w:val="000000"/>
          <w:sz w:val="24"/>
          <w:szCs w:val="24"/>
        </w:rPr>
        <w:t xml:space="preserve"> міської ради (начальник відділу Ю.Горний)</w:t>
      </w:r>
      <w:r w:rsidR="003C58DC">
        <w:rPr>
          <w:rFonts w:ascii="Times New Roman" w:hAnsi="Times New Roman" w:cs="Times New Roman"/>
          <w:color w:val="000000"/>
          <w:sz w:val="24"/>
          <w:szCs w:val="24"/>
        </w:rPr>
        <w:t>.</w:t>
      </w:r>
    </w:p>
    <w:p w:rsidR="003C58DC" w:rsidRDefault="003C58DC" w:rsidP="003C58DC">
      <w:pPr>
        <w:spacing w:after="0" w:line="240" w:lineRule="auto"/>
        <w:rPr>
          <w:rFonts w:ascii="Times New Roman" w:hAnsi="Times New Roman" w:cs="Times New Roman"/>
          <w:sz w:val="24"/>
          <w:szCs w:val="24"/>
          <w:lang w:val="uk-UA"/>
        </w:rPr>
      </w:pPr>
    </w:p>
    <w:p w:rsidR="003C58DC" w:rsidRDefault="003C58DC" w:rsidP="003C58DC">
      <w:pPr>
        <w:spacing w:after="0" w:line="240" w:lineRule="auto"/>
        <w:rPr>
          <w:rFonts w:ascii="Times New Roman" w:hAnsi="Times New Roman" w:cs="Times New Roman"/>
          <w:sz w:val="24"/>
          <w:szCs w:val="24"/>
          <w:lang w:val="uk-UA"/>
        </w:rPr>
      </w:pPr>
    </w:p>
    <w:p w:rsidR="003C58DC" w:rsidRDefault="003C58DC" w:rsidP="003C58DC">
      <w:pPr>
        <w:spacing w:after="0" w:line="240" w:lineRule="auto"/>
        <w:rPr>
          <w:rFonts w:ascii="Times New Roman" w:hAnsi="Times New Roman" w:cs="Times New Roman"/>
          <w:sz w:val="24"/>
          <w:szCs w:val="24"/>
          <w:lang w:val="uk-UA"/>
        </w:rPr>
      </w:pPr>
    </w:p>
    <w:p w:rsidR="00C6242F" w:rsidRPr="000E2898" w:rsidRDefault="00C6242F" w:rsidP="003C58DC">
      <w:pPr>
        <w:spacing w:after="0" w:line="240" w:lineRule="auto"/>
        <w:rPr>
          <w:rFonts w:ascii="Times New Roman" w:hAnsi="Times New Roman" w:cs="Times New Roman"/>
          <w:sz w:val="24"/>
          <w:szCs w:val="24"/>
        </w:rPr>
      </w:pPr>
      <w:r w:rsidRPr="00C6242F">
        <w:rPr>
          <w:rFonts w:ascii="Times New Roman" w:hAnsi="Times New Roman" w:cs="Times New Roman"/>
          <w:sz w:val="24"/>
          <w:szCs w:val="24"/>
        </w:rPr>
        <w:t>Міський голов</w:t>
      </w:r>
      <w:r w:rsidR="00790065">
        <w:rPr>
          <w:rFonts w:ascii="Times New Roman" w:hAnsi="Times New Roman" w:cs="Times New Roman"/>
          <w:sz w:val="24"/>
          <w:szCs w:val="24"/>
          <w:lang w:val="uk-UA"/>
        </w:rPr>
        <w:t>а</w:t>
      </w:r>
      <w:r w:rsidRPr="00C6242F">
        <w:rPr>
          <w:rFonts w:ascii="Times New Roman" w:hAnsi="Times New Roman" w:cs="Times New Roman"/>
          <w:sz w:val="24"/>
          <w:szCs w:val="24"/>
        </w:rPr>
        <w:t xml:space="preserve">        </w:t>
      </w:r>
      <w:r w:rsidR="00F72DCE" w:rsidRPr="000E2898">
        <w:rPr>
          <w:rFonts w:ascii="Times New Roman" w:hAnsi="Times New Roman" w:cs="Times New Roman"/>
          <w:sz w:val="24"/>
          <w:szCs w:val="24"/>
        </w:rPr>
        <w:t xml:space="preserve">                                                                                                          </w:t>
      </w:r>
      <w:r w:rsidRPr="00C6242F">
        <w:rPr>
          <w:rFonts w:ascii="Times New Roman" w:hAnsi="Times New Roman" w:cs="Times New Roman"/>
          <w:sz w:val="24"/>
          <w:szCs w:val="24"/>
        </w:rPr>
        <w:t>В. Заяць</w:t>
      </w:r>
    </w:p>
    <w:p w:rsidR="00F72DCE" w:rsidRPr="000E2898" w:rsidRDefault="00F72DCE">
      <w:pPr>
        <w:rPr>
          <w:rFonts w:ascii="Times New Roman" w:hAnsi="Times New Roman" w:cs="Times New Roman"/>
          <w:sz w:val="24"/>
          <w:szCs w:val="24"/>
        </w:rPr>
      </w:pPr>
      <w:r w:rsidRPr="000E2898">
        <w:rPr>
          <w:rFonts w:ascii="Times New Roman" w:hAnsi="Times New Roman" w:cs="Times New Roman"/>
          <w:sz w:val="24"/>
          <w:szCs w:val="24"/>
        </w:rPr>
        <w:br w:type="page"/>
      </w:r>
    </w:p>
    <w:p w:rsidR="00C6242F" w:rsidRDefault="00C6242F" w:rsidP="00C6242F">
      <w:pPr>
        <w:ind w:left="8496"/>
        <w:rPr>
          <w:rFonts w:ascii="Times New Roman" w:hAnsi="Times New Roman" w:cs="Times New Roman"/>
          <w:lang w:val="uk-UA"/>
        </w:rPr>
      </w:pPr>
      <w:r>
        <w:rPr>
          <w:rFonts w:ascii="Times New Roman" w:hAnsi="Times New Roman" w:cs="Times New Roman"/>
        </w:rPr>
        <w:lastRenderedPageBreak/>
        <w:t xml:space="preserve">     </w:t>
      </w:r>
    </w:p>
    <w:p w:rsidR="00C6242F" w:rsidRPr="00123883" w:rsidRDefault="00C6242F" w:rsidP="00C6242F">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9408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6242F" w:rsidRPr="00123883" w:rsidRDefault="00C6242F" w:rsidP="00C6242F">
      <w:pPr>
        <w:pStyle w:val="a5"/>
        <w:jc w:val="center"/>
        <w:rPr>
          <w:rFonts w:ascii="Times New Roman" w:hAnsi="Times New Roman"/>
          <w:b/>
          <w:sz w:val="24"/>
          <w:szCs w:val="24"/>
        </w:rPr>
      </w:pPr>
    </w:p>
    <w:p w:rsidR="00C6242F" w:rsidRPr="00123883" w:rsidRDefault="00C6242F" w:rsidP="00C6242F">
      <w:pPr>
        <w:pStyle w:val="a5"/>
        <w:jc w:val="center"/>
        <w:rPr>
          <w:rFonts w:ascii="Times New Roman" w:hAnsi="Times New Roman"/>
          <w:b/>
          <w:sz w:val="24"/>
          <w:szCs w:val="24"/>
        </w:rPr>
      </w:pPr>
      <w:r w:rsidRPr="00123883">
        <w:rPr>
          <w:rFonts w:ascii="Times New Roman" w:hAnsi="Times New Roman"/>
          <w:b/>
          <w:sz w:val="24"/>
          <w:szCs w:val="24"/>
        </w:rPr>
        <w:t>УКРАЇНА</w:t>
      </w:r>
    </w:p>
    <w:p w:rsidR="00C6242F" w:rsidRPr="00123883" w:rsidRDefault="00C6242F" w:rsidP="00C6242F">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6242F" w:rsidRPr="00123883" w:rsidRDefault="00C6242F" w:rsidP="00C6242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6242F" w:rsidRPr="00123883" w:rsidRDefault="00C6242F" w:rsidP="00C6242F">
      <w:pPr>
        <w:spacing w:after="0" w:line="240" w:lineRule="auto"/>
        <w:jc w:val="center"/>
        <w:rPr>
          <w:rFonts w:ascii="Times New Roman" w:hAnsi="Times New Roman" w:cs="Times New Roman"/>
          <w:sz w:val="24"/>
          <w:szCs w:val="24"/>
        </w:rPr>
      </w:pPr>
    </w:p>
    <w:p w:rsidR="00C6242F" w:rsidRPr="00123883" w:rsidRDefault="00197215" w:rsidP="00C6242F">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C6242F" w:rsidRDefault="00C6242F" w:rsidP="00C6242F">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C6242F" w:rsidRPr="00123883" w:rsidRDefault="00C6242F" w:rsidP="00C6242F">
      <w:pPr>
        <w:rPr>
          <w:lang w:val="uk-UA"/>
        </w:rPr>
      </w:pPr>
    </w:p>
    <w:p w:rsidR="00C6242F" w:rsidRPr="00497607" w:rsidRDefault="00C6242F" w:rsidP="00C6242F">
      <w:pPr>
        <w:rPr>
          <w:rFonts w:ascii="Times New Roman" w:hAnsi="Times New Roman" w:cs="Times New Roman"/>
          <w:sz w:val="24"/>
          <w:szCs w:val="24"/>
          <w:lang w:val="uk-UA"/>
        </w:rPr>
      </w:pPr>
      <w:r w:rsidRPr="00497607">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sidRPr="000E289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sidRPr="000E289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497607">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C6242F" w:rsidRPr="003C58DC" w:rsidRDefault="00C6242F" w:rsidP="003C58DC">
      <w:pPr>
        <w:spacing w:after="0" w:line="240" w:lineRule="auto"/>
        <w:ind w:right="4820"/>
        <w:jc w:val="both"/>
        <w:rPr>
          <w:rFonts w:ascii="Times New Roman" w:hAnsi="Times New Roman" w:cs="Times New Roman"/>
          <w:bCs/>
          <w:spacing w:val="-3"/>
          <w:sz w:val="24"/>
          <w:szCs w:val="24"/>
          <w:lang w:val="uk-UA"/>
        </w:rPr>
      </w:pPr>
      <w:r w:rsidRPr="003C58DC">
        <w:rPr>
          <w:rFonts w:ascii="Times New Roman" w:hAnsi="Times New Roman" w:cs="Times New Roman"/>
          <w:sz w:val="24"/>
          <w:szCs w:val="24"/>
          <w:lang w:val="uk-UA"/>
        </w:rPr>
        <w:t xml:space="preserve">Про затвердження проекту </w:t>
      </w:r>
      <w:r w:rsidRPr="003C58DC">
        <w:rPr>
          <w:rFonts w:ascii="Times New Roman" w:hAnsi="Times New Roman" w:cs="Times New Roman"/>
          <w:bCs/>
          <w:sz w:val="24"/>
          <w:szCs w:val="24"/>
          <w:lang w:val="uk-UA"/>
        </w:rPr>
        <w:t>«</w:t>
      </w:r>
      <w:r w:rsidRPr="003C58DC">
        <w:rPr>
          <w:rFonts w:ascii="Times New Roman" w:hAnsi="Times New Roman" w:cs="Times New Roman"/>
          <w:bCs/>
          <w:spacing w:val="-3"/>
          <w:sz w:val="24"/>
          <w:szCs w:val="24"/>
          <w:lang w:val="uk-UA"/>
        </w:rPr>
        <w:t>Капітальний ремонт приміщень (заміна віконних та дверних блоків)   Мушкутинецької ЗОШ І-ІІІ ст. по вул.Ювілейній, 1 в с.Мушкутинці  Дунаєв</w:t>
      </w:r>
      <w:r w:rsidR="003C58DC">
        <w:rPr>
          <w:rFonts w:ascii="Times New Roman" w:hAnsi="Times New Roman" w:cs="Times New Roman"/>
          <w:bCs/>
          <w:spacing w:val="-3"/>
          <w:sz w:val="24"/>
          <w:szCs w:val="24"/>
          <w:lang w:val="uk-UA"/>
        </w:rPr>
        <w:t>ецького району Хмельницької області</w:t>
      </w:r>
      <w:r w:rsidRPr="003C58DC">
        <w:rPr>
          <w:rFonts w:ascii="Times New Roman" w:hAnsi="Times New Roman" w:cs="Times New Roman"/>
          <w:sz w:val="24"/>
          <w:szCs w:val="24"/>
          <w:lang w:val="uk-UA" w:eastAsia="it-IT"/>
        </w:rPr>
        <w:t xml:space="preserve">» </w:t>
      </w:r>
    </w:p>
    <w:p w:rsidR="00C6242F" w:rsidRPr="003C58DC" w:rsidRDefault="00C6242F" w:rsidP="003C58DC">
      <w:pPr>
        <w:spacing w:after="0" w:line="240" w:lineRule="auto"/>
        <w:rPr>
          <w:rFonts w:ascii="Times New Roman" w:hAnsi="Times New Roman" w:cs="Times New Roman"/>
          <w:sz w:val="24"/>
          <w:szCs w:val="24"/>
          <w:lang w:val="uk-UA"/>
        </w:rPr>
      </w:pPr>
    </w:p>
    <w:p w:rsidR="00C6242F" w:rsidRPr="003C58DC" w:rsidRDefault="00C6242F" w:rsidP="003C58DC">
      <w:pPr>
        <w:pStyle w:val="21"/>
        <w:widowControl w:val="0"/>
        <w:tabs>
          <w:tab w:val="left" w:pos="851"/>
        </w:tabs>
        <w:spacing w:after="0" w:line="240" w:lineRule="auto"/>
        <w:ind w:left="0" w:firstLine="709"/>
        <w:jc w:val="both"/>
        <w:rPr>
          <w:szCs w:val="24"/>
          <w:lang w:val="uk-UA"/>
        </w:rPr>
      </w:pPr>
      <w:r w:rsidRPr="003C58DC">
        <w:rPr>
          <w:szCs w:val="24"/>
          <w:lang w:val="uk-UA"/>
        </w:rPr>
        <w:t xml:space="preserve">Відповідно до </w:t>
      </w:r>
      <w:r w:rsidRPr="003C58DC">
        <w:rPr>
          <w:color w:val="000000"/>
          <w:szCs w:val="24"/>
          <w:lang w:val="uk-UA"/>
        </w:rPr>
        <w:t xml:space="preserve">вимог Закону України </w:t>
      </w:r>
      <w:r w:rsidRPr="003C58DC">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3C58DC">
        <w:rPr>
          <w:szCs w:val="24"/>
        </w:rPr>
        <w:t>Верховної Ради України від 11.12.2014 року №26-VIII, Державн</w:t>
      </w:r>
      <w:r w:rsidRPr="003C58DC">
        <w:rPr>
          <w:szCs w:val="24"/>
          <w:lang w:val="uk-UA"/>
        </w:rPr>
        <w:t>ої</w:t>
      </w:r>
      <w:r w:rsidRPr="003C58DC">
        <w:rPr>
          <w:szCs w:val="24"/>
        </w:rPr>
        <w:t xml:space="preserve"> стратегії регіонального розвитку на період до 2020 року, затверджен</w:t>
      </w:r>
      <w:r w:rsidRPr="003C58DC">
        <w:rPr>
          <w:szCs w:val="24"/>
          <w:lang w:val="uk-UA"/>
        </w:rPr>
        <w:t>ої П</w:t>
      </w:r>
      <w:r w:rsidRPr="003C58DC">
        <w:rPr>
          <w:szCs w:val="24"/>
        </w:rPr>
        <w:t>остановою Кабінету Міністрів України від 06.08.2014 року №385</w:t>
      </w:r>
      <w:r w:rsidRPr="003C58DC">
        <w:rPr>
          <w:szCs w:val="24"/>
          <w:lang w:val="uk-UA"/>
        </w:rPr>
        <w:t xml:space="preserve">, постанови </w:t>
      </w:r>
      <w:r w:rsidRPr="003C58DC">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3C58DC">
        <w:rPr>
          <w:szCs w:val="24"/>
          <w:lang w:val="uk-UA"/>
        </w:rPr>
        <w:t xml:space="preserve">  та </w:t>
      </w:r>
      <w:r w:rsidRPr="003C58DC">
        <w:rPr>
          <w:szCs w:val="24"/>
        </w:rPr>
        <w:t>інш</w:t>
      </w:r>
      <w:r w:rsidRPr="003C58DC">
        <w:rPr>
          <w:szCs w:val="24"/>
          <w:lang w:val="uk-UA"/>
        </w:rPr>
        <w:t>их</w:t>
      </w:r>
      <w:r w:rsidRPr="003C58DC">
        <w:rPr>
          <w:szCs w:val="24"/>
        </w:rPr>
        <w:t xml:space="preserve"> програмни</w:t>
      </w:r>
      <w:r w:rsidRPr="003C58DC">
        <w:rPr>
          <w:szCs w:val="24"/>
          <w:lang w:val="uk-UA"/>
        </w:rPr>
        <w:t>х</w:t>
      </w:r>
      <w:r w:rsidRPr="003C58DC">
        <w:rPr>
          <w:szCs w:val="24"/>
        </w:rPr>
        <w:t xml:space="preserve"> та нормативно-правови</w:t>
      </w:r>
      <w:r w:rsidRPr="003C58DC">
        <w:rPr>
          <w:szCs w:val="24"/>
          <w:lang w:val="uk-UA"/>
        </w:rPr>
        <w:t>х</w:t>
      </w:r>
      <w:r w:rsidRPr="003C58DC">
        <w:rPr>
          <w:szCs w:val="24"/>
        </w:rPr>
        <w:t xml:space="preserve"> документ</w:t>
      </w:r>
      <w:r w:rsidRPr="003C58DC">
        <w:rPr>
          <w:szCs w:val="24"/>
          <w:lang w:val="uk-UA"/>
        </w:rPr>
        <w:t>ів</w:t>
      </w:r>
      <w:r w:rsidRPr="003C58DC">
        <w:rPr>
          <w:szCs w:val="24"/>
        </w:rPr>
        <w:t xml:space="preserve"> щодо регулювання та розвитку</w:t>
      </w:r>
      <w:r w:rsidRPr="003C58DC">
        <w:rPr>
          <w:szCs w:val="24"/>
          <w:lang w:val="uk-UA"/>
        </w:rPr>
        <w:t xml:space="preserve"> ОТГ, керуючись статтею 26 Закону України «Про місцеве самоврядування в Україні», міська рада</w:t>
      </w:r>
    </w:p>
    <w:p w:rsidR="00C6242F" w:rsidRPr="003C58DC" w:rsidRDefault="00C6242F" w:rsidP="003C58DC">
      <w:pPr>
        <w:pStyle w:val="21"/>
        <w:widowControl w:val="0"/>
        <w:tabs>
          <w:tab w:val="left" w:pos="851"/>
        </w:tabs>
        <w:spacing w:after="0" w:line="240" w:lineRule="auto"/>
        <w:ind w:left="0" w:firstLine="709"/>
        <w:jc w:val="both"/>
        <w:rPr>
          <w:color w:val="000000"/>
          <w:szCs w:val="24"/>
          <w:lang w:val="uk-UA"/>
        </w:rPr>
      </w:pPr>
    </w:p>
    <w:p w:rsidR="00C6242F" w:rsidRDefault="00C6242F" w:rsidP="003C58DC">
      <w:pPr>
        <w:tabs>
          <w:tab w:val="left" w:pos="13325"/>
        </w:tabs>
        <w:spacing w:after="0" w:line="240" w:lineRule="auto"/>
        <w:jc w:val="center"/>
        <w:rPr>
          <w:rFonts w:ascii="Times New Roman" w:hAnsi="Times New Roman" w:cs="Times New Roman"/>
          <w:b/>
          <w:bCs/>
          <w:sz w:val="24"/>
          <w:szCs w:val="24"/>
          <w:lang w:val="uk-UA"/>
        </w:rPr>
      </w:pPr>
      <w:r w:rsidRPr="003C58DC">
        <w:rPr>
          <w:rFonts w:ascii="Times New Roman" w:hAnsi="Times New Roman" w:cs="Times New Roman"/>
          <w:b/>
          <w:bCs/>
          <w:sz w:val="24"/>
          <w:szCs w:val="24"/>
          <w:lang w:val="uk-UA"/>
        </w:rPr>
        <w:t>ВИРІШИЛА:</w:t>
      </w:r>
    </w:p>
    <w:p w:rsidR="003C58DC" w:rsidRPr="003C58DC" w:rsidRDefault="003C58DC" w:rsidP="003C58DC">
      <w:pPr>
        <w:tabs>
          <w:tab w:val="left" w:pos="13325"/>
        </w:tabs>
        <w:spacing w:after="0" w:line="240" w:lineRule="auto"/>
        <w:jc w:val="center"/>
        <w:rPr>
          <w:rFonts w:ascii="Times New Roman" w:hAnsi="Times New Roman" w:cs="Times New Roman"/>
          <w:b/>
          <w:bCs/>
          <w:sz w:val="24"/>
          <w:szCs w:val="24"/>
          <w:lang w:val="uk-UA"/>
        </w:rPr>
      </w:pPr>
    </w:p>
    <w:p w:rsidR="00C6242F" w:rsidRPr="003C58DC" w:rsidRDefault="00C6242F" w:rsidP="003C58DC">
      <w:pPr>
        <w:spacing w:after="0" w:line="240" w:lineRule="auto"/>
        <w:ind w:firstLine="708"/>
        <w:rPr>
          <w:rFonts w:ascii="Times New Roman" w:hAnsi="Times New Roman" w:cs="Times New Roman"/>
          <w:sz w:val="24"/>
          <w:szCs w:val="24"/>
          <w:lang w:val="uk-UA"/>
        </w:rPr>
      </w:pPr>
      <w:r w:rsidRPr="003C58DC">
        <w:rPr>
          <w:rFonts w:ascii="Times New Roman" w:hAnsi="Times New Roman" w:cs="Times New Roman"/>
          <w:sz w:val="24"/>
          <w:szCs w:val="24"/>
          <w:lang w:val="uk-UA"/>
        </w:rPr>
        <w:t xml:space="preserve">1. Затвердити </w:t>
      </w:r>
      <w:r w:rsidRPr="003C58DC">
        <w:rPr>
          <w:rFonts w:ascii="Times New Roman" w:hAnsi="Times New Roman" w:cs="Times New Roman"/>
          <w:bCs/>
          <w:sz w:val="24"/>
          <w:szCs w:val="24"/>
          <w:lang w:val="uk-UA"/>
        </w:rPr>
        <w:t>проект«</w:t>
      </w:r>
      <w:r w:rsidRPr="003C58DC">
        <w:rPr>
          <w:rFonts w:ascii="Times New Roman" w:hAnsi="Times New Roman" w:cs="Times New Roman"/>
          <w:bCs/>
          <w:spacing w:val="-3"/>
          <w:sz w:val="24"/>
          <w:szCs w:val="24"/>
          <w:lang w:val="uk-UA"/>
        </w:rPr>
        <w:t>Капітальний ремонт приміщень (заміна віконних та дверних блоків)   Мушкутинецької ЗОШ І-ІІІ ст. по вул.Ювілейній, 1 в с.Мушкутинці   Дунаєв</w:t>
      </w:r>
      <w:r w:rsidR="003C58DC">
        <w:rPr>
          <w:rFonts w:ascii="Times New Roman" w:hAnsi="Times New Roman" w:cs="Times New Roman"/>
          <w:bCs/>
          <w:spacing w:val="-3"/>
          <w:sz w:val="24"/>
          <w:szCs w:val="24"/>
          <w:lang w:val="uk-UA"/>
        </w:rPr>
        <w:t>ецького району Хмельницької області</w:t>
      </w:r>
      <w:r w:rsidR="003C58DC">
        <w:rPr>
          <w:rFonts w:ascii="Times New Roman" w:hAnsi="Times New Roman" w:cs="Times New Roman"/>
          <w:sz w:val="24"/>
          <w:szCs w:val="24"/>
          <w:lang w:val="uk-UA" w:eastAsia="it-IT"/>
        </w:rPr>
        <w:t>».</w:t>
      </w:r>
    </w:p>
    <w:p w:rsidR="00C6242F" w:rsidRPr="003C58DC" w:rsidRDefault="00C6242F" w:rsidP="003C58DC">
      <w:pPr>
        <w:spacing w:after="0" w:line="240" w:lineRule="auto"/>
        <w:ind w:firstLine="708"/>
        <w:jc w:val="both"/>
        <w:rPr>
          <w:rFonts w:ascii="Times New Roman" w:hAnsi="Times New Roman" w:cs="Times New Roman"/>
          <w:sz w:val="24"/>
          <w:szCs w:val="24"/>
          <w:lang w:val="uk-UA"/>
        </w:rPr>
      </w:pPr>
      <w:r w:rsidRPr="003C58DC">
        <w:rPr>
          <w:rFonts w:ascii="Times New Roman" w:hAnsi="Times New Roman" w:cs="Times New Roman"/>
          <w:bCs/>
          <w:color w:val="000000"/>
          <w:sz w:val="24"/>
          <w:szCs w:val="24"/>
          <w:lang w:val="uk-UA"/>
        </w:rPr>
        <w:t>2. Оприлюднити проект «</w:t>
      </w:r>
      <w:r w:rsidRPr="003C58DC">
        <w:rPr>
          <w:rFonts w:ascii="Times New Roman" w:hAnsi="Times New Roman" w:cs="Times New Roman"/>
          <w:bCs/>
          <w:spacing w:val="-3"/>
          <w:sz w:val="24"/>
          <w:szCs w:val="24"/>
          <w:lang w:val="uk-UA"/>
        </w:rPr>
        <w:t xml:space="preserve">Капітальний ремонт приміщень (заміна віконних та дверних блоків)   Мушкутинецької ЗОШ І-ІІІ ст. по вул.Ювілейній, 1 в с.Мушкутинці   Дунаєвецького району </w:t>
      </w:r>
      <w:r w:rsidR="003C58DC">
        <w:rPr>
          <w:rFonts w:ascii="Times New Roman" w:hAnsi="Times New Roman" w:cs="Times New Roman"/>
          <w:bCs/>
          <w:spacing w:val="-3"/>
          <w:sz w:val="24"/>
          <w:szCs w:val="24"/>
          <w:lang w:val="uk-UA"/>
        </w:rPr>
        <w:t>Хмельницької області</w:t>
      </w:r>
      <w:r w:rsidRPr="003C58DC">
        <w:rPr>
          <w:rFonts w:ascii="Times New Roman" w:hAnsi="Times New Roman" w:cs="Times New Roman"/>
          <w:bCs/>
          <w:color w:val="000000"/>
          <w:sz w:val="24"/>
          <w:szCs w:val="24"/>
          <w:lang w:val="uk-UA"/>
        </w:rPr>
        <w:t>» та рішення сесії на сайті Дунаєвецької міської ради</w:t>
      </w:r>
      <w:r w:rsidR="003C58DC">
        <w:rPr>
          <w:rFonts w:ascii="Times New Roman" w:hAnsi="Times New Roman" w:cs="Times New Roman"/>
          <w:bCs/>
          <w:color w:val="000000"/>
          <w:sz w:val="24"/>
          <w:szCs w:val="24"/>
          <w:lang w:val="uk-UA"/>
        </w:rPr>
        <w:t>.</w:t>
      </w:r>
    </w:p>
    <w:p w:rsidR="00C6242F" w:rsidRPr="003C58DC" w:rsidRDefault="00C6242F" w:rsidP="003C58DC">
      <w:pPr>
        <w:pStyle w:val="a7"/>
        <w:spacing w:after="0" w:line="240" w:lineRule="auto"/>
        <w:ind w:left="0" w:firstLine="709"/>
        <w:jc w:val="both"/>
        <w:rPr>
          <w:rFonts w:ascii="Times New Roman" w:hAnsi="Times New Roman" w:cs="Times New Roman"/>
          <w:sz w:val="24"/>
          <w:szCs w:val="24"/>
        </w:rPr>
      </w:pPr>
      <w:r w:rsidRPr="003C58DC">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3C58DC">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3C58DC">
        <w:rPr>
          <w:rFonts w:ascii="Times New Roman" w:hAnsi="Times New Roman" w:cs="Times New Roman"/>
          <w:sz w:val="24"/>
          <w:szCs w:val="24"/>
        </w:rPr>
        <w:t>відділ економіки інвестицій та комунального майна апарату виконавчого комітету</w:t>
      </w:r>
      <w:r w:rsidRPr="003C58DC">
        <w:rPr>
          <w:rFonts w:ascii="Times New Roman" w:hAnsi="Times New Roman" w:cs="Times New Roman"/>
          <w:color w:val="000000"/>
          <w:sz w:val="24"/>
          <w:szCs w:val="24"/>
        </w:rPr>
        <w:t xml:space="preserve"> міської ради (начальник відділу Ю.Горний)</w:t>
      </w:r>
      <w:r w:rsidR="003C58DC">
        <w:rPr>
          <w:rFonts w:ascii="Times New Roman" w:hAnsi="Times New Roman" w:cs="Times New Roman"/>
          <w:color w:val="000000"/>
          <w:sz w:val="24"/>
          <w:szCs w:val="24"/>
        </w:rPr>
        <w:t>.</w:t>
      </w:r>
    </w:p>
    <w:p w:rsidR="00C6242F" w:rsidRPr="003C58DC" w:rsidRDefault="00C6242F" w:rsidP="003C58DC">
      <w:pPr>
        <w:spacing w:after="0" w:line="240" w:lineRule="auto"/>
        <w:rPr>
          <w:rFonts w:ascii="Times New Roman" w:hAnsi="Times New Roman" w:cs="Times New Roman"/>
          <w:sz w:val="24"/>
          <w:szCs w:val="24"/>
          <w:lang w:val="uk-UA"/>
        </w:rPr>
      </w:pPr>
    </w:p>
    <w:p w:rsidR="00C6242F" w:rsidRPr="003C58DC" w:rsidRDefault="00C6242F" w:rsidP="003C58DC">
      <w:pPr>
        <w:spacing w:after="0" w:line="240" w:lineRule="auto"/>
        <w:rPr>
          <w:rFonts w:ascii="Times New Roman" w:hAnsi="Times New Roman" w:cs="Times New Roman"/>
          <w:sz w:val="24"/>
          <w:szCs w:val="24"/>
          <w:lang w:val="uk-UA"/>
        </w:rPr>
      </w:pPr>
    </w:p>
    <w:p w:rsidR="00C6242F" w:rsidRPr="003C58DC" w:rsidRDefault="00C6242F" w:rsidP="003C58DC">
      <w:pPr>
        <w:spacing w:after="0" w:line="240" w:lineRule="auto"/>
        <w:rPr>
          <w:rFonts w:ascii="Times New Roman" w:hAnsi="Times New Roman" w:cs="Times New Roman"/>
          <w:b/>
          <w:bCs/>
          <w:i/>
          <w:iCs/>
          <w:sz w:val="24"/>
          <w:szCs w:val="24"/>
          <w:lang w:val="uk-UA"/>
        </w:rPr>
      </w:pPr>
      <w:r w:rsidRPr="003C58DC">
        <w:rPr>
          <w:rFonts w:ascii="Times New Roman" w:hAnsi="Times New Roman" w:cs="Times New Roman"/>
          <w:sz w:val="24"/>
          <w:szCs w:val="24"/>
        </w:rPr>
        <w:t>Міський голов</w:t>
      </w:r>
      <w:r w:rsidR="00790065">
        <w:rPr>
          <w:rFonts w:ascii="Times New Roman" w:hAnsi="Times New Roman" w:cs="Times New Roman"/>
          <w:sz w:val="24"/>
          <w:szCs w:val="24"/>
          <w:lang w:val="uk-UA"/>
        </w:rPr>
        <w:t>а</w:t>
      </w:r>
      <w:r w:rsidR="00F72DCE" w:rsidRPr="00F72DCE">
        <w:rPr>
          <w:rFonts w:ascii="Times New Roman" w:hAnsi="Times New Roman" w:cs="Times New Roman"/>
          <w:sz w:val="24"/>
          <w:szCs w:val="24"/>
        </w:rPr>
        <w:t xml:space="preserve">                                                                                                                  </w:t>
      </w:r>
      <w:r w:rsidRPr="003C58DC">
        <w:rPr>
          <w:rFonts w:ascii="Times New Roman" w:hAnsi="Times New Roman" w:cs="Times New Roman"/>
          <w:sz w:val="24"/>
          <w:szCs w:val="24"/>
        </w:rPr>
        <w:t>В. Заяць</w:t>
      </w:r>
    </w:p>
    <w:p w:rsidR="00F72DCE" w:rsidRPr="000E2898" w:rsidRDefault="00F72DCE" w:rsidP="00871476">
      <w:pPr>
        <w:pStyle w:val="a5"/>
        <w:jc w:val="center"/>
        <w:rPr>
          <w:rFonts w:ascii="Times New Roman" w:hAnsi="Times New Roman"/>
          <w:b/>
          <w:sz w:val="24"/>
          <w:szCs w:val="24"/>
          <w:lang w:val="ru-RU"/>
        </w:rPr>
      </w:pPr>
    </w:p>
    <w:p w:rsidR="00871476" w:rsidRPr="00123883" w:rsidRDefault="00871476" w:rsidP="00871476">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0636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71476" w:rsidRPr="00123883" w:rsidRDefault="00871476" w:rsidP="00871476">
      <w:pPr>
        <w:pStyle w:val="a5"/>
        <w:jc w:val="center"/>
        <w:rPr>
          <w:rFonts w:ascii="Times New Roman" w:hAnsi="Times New Roman"/>
          <w:b/>
          <w:sz w:val="24"/>
          <w:szCs w:val="24"/>
        </w:rPr>
      </w:pPr>
    </w:p>
    <w:p w:rsidR="00871476" w:rsidRPr="00123883" w:rsidRDefault="00871476" w:rsidP="00871476">
      <w:pPr>
        <w:pStyle w:val="a5"/>
        <w:jc w:val="center"/>
        <w:rPr>
          <w:rFonts w:ascii="Times New Roman" w:hAnsi="Times New Roman"/>
          <w:b/>
          <w:sz w:val="24"/>
          <w:szCs w:val="24"/>
        </w:rPr>
      </w:pPr>
      <w:r w:rsidRPr="00123883">
        <w:rPr>
          <w:rFonts w:ascii="Times New Roman" w:hAnsi="Times New Roman"/>
          <w:b/>
          <w:sz w:val="24"/>
          <w:szCs w:val="24"/>
        </w:rPr>
        <w:t>УКРАЇНА</w:t>
      </w:r>
    </w:p>
    <w:p w:rsidR="00871476" w:rsidRPr="00123883" w:rsidRDefault="00871476" w:rsidP="00871476">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71476" w:rsidRPr="00123883" w:rsidRDefault="00871476" w:rsidP="0087147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71476" w:rsidRPr="00123883" w:rsidRDefault="00871476" w:rsidP="00871476">
      <w:pPr>
        <w:spacing w:after="0" w:line="240" w:lineRule="auto"/>
        <w:jc w:val="center"/>
        <w:rPr>
          <w:rFonts w:ascii="Times New Roman" w:hAnsi="Times New Roman" w:cs="Times New Roman"/>
          <w:sz w:val="24"/>
          <w:szCs w:val="24"/>
        </w:rPr>
      </w:pPr>
    </w:p>
    <w:p w:rsidR="00871476" w:rsidRPr="00123883" w:rsidRDefault="00197215" w:rsidP="00871476">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871476" w:rsidRDefault="00871476" w:rsidP="00871476">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871476" w:rsidRPr="00123883" w:rsidRDefault="00871476" w:rsidP="00871476">
      <w:pPr>
        <w:rPr>
          <w:lang w:val="uk-UA"/>
        </w:rPr>
      </w:pPr>
    </w:p>
    <w:p w:rsidR="00871476" w:rsidRPr="00880238" w:rsidRDefault="00871476" w:rsidP="00871476">
      <w:pPr>
        <w:rPr>
          <w:rFonts w:ascii="Times New Roman" w:hAnsi="Times New Roman" w:cs="Times New Roman"/>
          <w:sz w:val="24"/>
          <w:szCs w:val="24"/>
          <w:lang w:val="uk-UA"/>
        </w:rPr>
      </w:pPr>
      <w:r w:rsidRPr="00880238">
        <w:rPr>
          <w:rFonts w:ascii="Times New Roman" w:hAnsi="Times New Roman" w:cs="Times New Roman"/>
          <w:sz w:val="24"/>
          <w:szCs w:val="24"/>
          <w:lang w:val="uk-UA"/>
        </w:rPr>
        <w:t>12</w:t>
      </w:r>
      <w:r w:rsidR="00880238" w:rsidRPr="00880238">
        <w:rPr>
          <w:rFonts w:ascii="Times New Roman" w:hAnsi="Times New Roman" w:cs="Times New Roman"/>
          <w:sz w:val="24"/>
          <w:szCs w:val="24"/>
          <w:lang w:val="uk-UA"/>
        </w:rPr>
        <w:t xml:space="preserve">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sidRPr="0088023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sidRPr="0088023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880238">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871476" w:rsidRPr="00A17D47" w:rsidRDefault="00871476" w:rsidP="00871476">
      <w:pPr>
        <w:spacing w:after="0" w:line="240" w:lineRule="auto"/>
        <w:rPr>
          <w:rFonts w:ascii="Times New Roman" w:hAnsi="Times New Roman" w:cs="Times New Roman"/>
          <w:sz w:val="24"/>
          <w:szCs w:val="24"/>
          <w:lang w:val="uk-UA"/>
        </w:rPr>
      </w:pPr>
      <w:r w:rsidRPr="00A17D47">
        <w:rPr>
          <w:rFonts w:ascii="Times New Roman" w:hAnsi="Times New Roman" w:cs="Times New Roman"/>
          <w:sz w:val="24"/>
          <w:szCs w:val="24"/>
          <w:lang w:val="uk-UA"/>
        </w:rPr>
        <w:t xml:space="preserve">Про затвердження проекту </w:t>
      </w:r>
      <w:r w:rsidRPr="00A17D47">
        <w:rPr>
          <w:rFonts w:ascii="Times New Roman" w:hAnsi="Times New Roman" w:cs="Times New Roman"/>
          <w:bCs/>
          <w:sz w:val="24"/>
          <w:szCs w:val="24"/>
          <w:lang w:val="uk-UA"/>
        </w:rPr>
        <w:t>«</w:t>
      </w:r>
      <w:r w:rsidRPr="00A17D47">
        <w:rPr>
          <w:rFonts w:ascii="Times New Roman" w:hAnsi="Times New Roman" w:cs="Times New Roman"/>
          <w:sz w:val="24"/>
          <w:szCs w:val="24"/>
          <w:lang w:val="uk-UA"/>
        </w:rPr>
        <w:t xml:space="preserve">Капітальний </w:t>
      </w:r>
    </w:p>
    <w:p w:rsidR="00871476" w:rsidRPr="00A17D47" w:rsidRDefault="00871476" w:rsidP="00871476">
      <w:pPr>
        <w:spacing w:after="0" w:line="240" w:lineRule="auto"/>
        <w:rPr>
          <w:rFonts w:ascii="Times New Roman" w:hAnsi="Times New Roman" w:cs="Times New Roman"/>
          <w:sz w:val="24"/>
          <w:szCs w:val="24"/>
          <w:lang w:val="uk-UA"/>
        </w:rPr>
      </w:pPr>
      <w:r w:rsidRPr="00A17D47">
        <w:rPr>
          <w:rFonts w:ascii="Times New Roman" w:hAnsi="Times New Roman" w:cs="Times New Roman"/>
          <w:sz w:val="24"/>
          <w:szCs w:val="24"/>
          <w:lang w:val="uk-UA"/>
        </w:rPr>
        <w:t xml:space="preserve">ремонт покрівлі будівлі Дунаєвецької дитячої </w:t>
      </w:r>
    </w:p>
    <w:p w:rsidR="00871476" w:rsidRPr="00A17D47" w:rsidRDefault="00871476" w:rsidP="00871476">
      <w:pPr>
        <w:spacing w:after="0" w:line="240" w:lineRule="auto"/>
        <w:rPr>
          <w:rFonts w:ascii="Times New Roman" w:hAnsi="Times New Roman" w:cs="Times New Roman"/>
          <w:sz w:val="24"/>
          <w:szCs w:val="24"/>
          <w:lang w:val="uk-UA"/>
        </w:rPr>
      </w:pPr>
      <w:r w:rsidRPr="00A17D47">
        <w:rPr>
          <w:rFonts w:ascii="Times New Roman" w:hAnsi="Times New Roman" w:cs="Times New Roman"/>
          <w:sz w:val="24"/>
          <w:szCs w:val="24"/>
          <w:lang w:val="uk-UA"/>
        </w:rPr>
        <w:t>школи мистецтв по вул.Гагаріна, 20 в м.Дунаївці</w:t>
      </w:r>
    </w:p>
    <w:p w:rsidR="00871476" w:rsidRPr="00A17D47" w:rsidRDefault="00871476" w:rsidP="00871476">
      <w:pPr>
        <w:spacing w:after="0" w:line="240" w:lineRule="auto"/>
        <w:rPr>
          <w:rFonts w:ascii="Times New Roman" w:hAnsi="Times New Roman" w:cs="Times New Roman"/>
          <w:sz w:val="24"/>
          <w:szCs w:val="24"/>
          <w:lang w:val="uk-UA"/>
        </w:rPr>
      </w:pPr>
      <w:r w:rsidRPr="00A17D47">
        <w:rPr>
          <w:rFonts w:ascii="Times New Roman" w:hAnsi="Times New Roman" w:cs="Times New Roman"/>
          <w:sz w:val="24"/>
          <w:szCs w:val="24"/>
          <w:lang w:val="uk-UA"/>
        </w:rPr>
        <w:t xml:space="preserve"> Хмельницької області</w:t>
      </w:r>
      <w:r w:rsidRPr="00A17D47">
        <w:rPr>
          <w:rFonts w:ascii="Times New Roman" w:hAnsi="Times New Roman" w:cs="Times New Roman"/>
          <w:sz w:val="24"/>
          <w:szCs w:val="24"/>
          <w:lang w:val="uk-UA" w:eastAsia="it-IT"/>
        </w:rPr>
        <w:t xml:space="preserve">» </w:t>
      </w:r>
    </w:p>
    <w:p w:rsidR="00F72DCE" w:rsidRPr="000E2898" w:rsidRDefault="00F72DCE" w:rsidP="00871476">
      <w:pPr>
        <w:pStyle w:val="21"/>
        <w:widowControl w:val="0"/>
        <w:tabs>
          <w:tab w:val="left" w:pos="851"/>
        </w:tabs>
        <w:spacing w:after="0" w:line="240" w:lineRule="auto"/>
        <w:ind w:left="0" w:firstLine="709"/>
        <w:jc w:val="both"/>
        <w:rPr>
          <w:szCs w:val="24"/>
          <w:lang w:val="uk-UA"/>
        </w:rPr>
      </w:pPr>
    </w:p>
    <w:p w:rsidR="00871476" w:rsidRPr="00A17D47" w:rsidRDefault="00871476" w:rsidP="00871476">
      <w:pPr>
        <w:pStyle w:val="21"/>
        <w:widowControl w:val="0"/>
        <w:tabs>
          <w:tab w:val="left" w:pos="851"/>
        </w:tabs>
        <w:spacing w:after="0" w:line="240" w:lineRule="auto"/>
        <w:ind w:left="0" w:firstLine="709"/>
        <w:jc w:val="both"/>
        <w:rPr>
          <w:szCs w:val="24"/>
          <w:lang w:val="uk-UA"/>
        </w:rPr>
      </w:pPr>
      <w:r w:rsidRPr="00A17D47">
        <w:rPr>
          <w:szCs w:val="24"/>
          <w:lang w:val="uk-UA"/>
        </w:rPr>
        <w:t xml:space="preserve">Відповідно до </w:t>
      </w:r>
      <w:r w:rsidRPr="00A17D47">
        <w:rPr>
          <w:color w:val="000000"/>
          <w:szCs w:val="24"/>
          <w:lang w:val="uk-UA"/>
        </w:rPr>
        <w:t xml:space="preserve">вимог Закону України </w:t>
      </w:r>
      <w:r w:rsidRPr="00A17D47">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A17D47">
        <w:rPr>
          <w:szCs w:val="24"/>
        </w:rPr>
        <w:t>Верховної Ради України від 11.12.2014 року №26-VIII, Державн</w:t>
      </w:r>
      <w:r w:rsidRPr="00A17D47">
        <w:rPr>
          <w:szCs w:val="24"/>
          <w:lang w:val="uk-UA"/>
        </w:rPr>
        <w:t>ої</w:t>
      </w:r>
      <w:r w:rsidRPr="00A17D47">
        <w:rPr>
          <w:szCs w:val="24"/>
        </w:rPr>
        <w:t xml:space="preserve"> стратегії регіонального розвитку на період до 2020 року, затверджен</w:t>
      </w:r>
      <w:r w:rsidRPr="00A17D47">
        <w:rPr>
          <w:szCs w:val="24"/>
          <w:lang w:val="uk-UA"/>
        </w:rPr>
        <w:t>ої П</w:t>
      </w:r>
      <w:r w:rsidRPr="00A17D47">
        <w:rPr>
          <w:szCs w:val="24"/>
        </w:rPr>
        <w:t>остановою Кабінету Міністрів України від 06.08.2014 року №385</w:t>
      </w:r>
      <w:r w:rsidRPr="00A17D47">
        <w:rPr>
          <w:szCs w:val="24"/>
          <w:lang w:val="uk-UA"/>
        </w:rPr>
        <w:t xml:space="preserve">, постанови </w:t>
      </w:r>
      <w:r w:rsidRPr="00A17D47">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A17D47">
        <w:rPr>
          <w:szCs w:val="24"/>
          <w:lang w:val="uk-UA"/>
        </w:rPr>
        <w:t xml:space="preserve">  та </w:t>
      </w:r>
      <w:r w:rsidRPr="00A17D47">
        <w:rPr>
          <w:szCs w:val="24"/>
        </w:rPr>
        <w:t>інш</w:t>
      </w:r>
      <w:r w:rsidRPr="00A17D47">
        <w:rPr>
          <w:szCs w:val="24"/>
          <w:lang w:val="uk-UA"/>
        </w:rPr>
        <w:t>их</w:t>
      </w:r>
      <w:r w:rsidRPr="00A17D47">
        <w:rPr>
          <w:szCs w:val="24"/>
        </w:rPr>
        <w:t xml:space="preserve"> програмни</w:t>
      </w:r>
      <w:r w:rsidRPr="00A17D47">
        <w:rPr>
          <w:szCs w:val="24"/>
          <w:lang w:val="uk-UA"/>
        </w:rPr>
        <w:t>х</w:t>
      </w:r>
      <w:r w:rsidRPr="00A17D47">
        <w:rPr>
          <w:szCs w:val="24"/>
        </w:rPr>
        <w:t xml:space="preserve"> та нормативно-правови</w:t>
      </w:r>
      <w:r w:rsidRPr="00A17D47">
        <w:rPr>
          <w:szCs w:val="24"/>
          <w:lang w:val="uk-UA"/>
        </w:rPr>
        <w:t>х</w:t>
      </w:r>
      <w:r w:rsidRPr="00A17D47">
        <w:rPr>
          <w:szCs w:val="24"/>
        </w:rPr>
        <w:t xml:space="preserve"> документ</w:t>
      </w:r>
      <w:r w:rsidRPr="00A17D47">
        <w:rPr>
          <w:szCs w:val="24"/>
          <w:lang w:val="uk-UA"/>
        </w:rPr>
        <w:t>ів</w:t>
      </w:r>
      <w:r w:rsidRPr="00A17D47">
        <w:rPr>
          <w:szCs w:val="24"/>
        </w:rPr>
        <w:t xml:space="preserve"> щодо регулювання та розвитку</w:t>
      </w:r>
      <w:r w:rsidRPr="00A17D47">
        <w:rPr>
          <w:szCs w:val="24"/>
          <w:lang w:val="uk-UA"/>
        </w:rPr>
        <w:t xml:space="preserve"> ОТГ, керуючись статтею 26 Закону України «Про місцеве самоврядування в Україні», міська рада</w:t>
      </w:r>
    </w:p>
    <w:p w:rsidR="00871476" w:rsidRPr="00A17D47" w:rsidRDefault="00871476" w:rsidP="00871476">
      <w:pPr>
        <w:pStyle w:val="21"/>
        <w:widowControl w:val="0"/>
        <w:tabs>
          <w:tab w:val="left" w:pos="851"/>
        </w:tabs>
        <w:spacing w:after="0" w:line="240" w:lineRule="auto"/>
        <w:ind w:left="0" w:firstLine="709"/>
        <w:jc w:val="both"/>
        <w:rPr>
          <w:color w:val="000000"/>
          <w:szCs w:val="24"/>
          <w:lang w:val="uk-UA"/>
        </w:rPr>
      </w:pPr>
    </w:p>
    <w:p w:rsidR="00871476" w:rsidRPr="00A17D47" w:rsidRDefault="00871476" w:rsidP="00871476">
      <w:pPr>
        <w:tabs>
          <w:tab w:val="left" w:pos="13325"/>
        </w:tabs>
        <w:ind w:right="-1"/>
        <w:jc w:val="center"/>
        <w:rPr>
          <w:rFonts w:ascii="Times New Roman" w:hAnsi="Times New Roman" w:cs="Times New Roman"/>
          <w:b/>
          <w:bCs/>
          <w:sz w:val="24"/>
          <w:szCs w:val="24"/>
          <w:lang w:val="uk-UA"/>
        </w:rPr>
      </w:pPr>
      <w:r w:rsidRPr="00A17D47">
        <w:rPr>
          <w:rFonts w:ascii="Times New Roman" w:hAnsi="Times New Roman" w:cs="Times New Roman"/>
          <w:b/>
          <w:bCs/>
          <w:sz w:val="24"/>
          <w:szCs w:val="24"/>
          <w:lang w:val="uk-UA"/>
        </w:rPr>
        <w:t>ВИРІШИЛА:</w:t>
      </w:r>
    </w:p>
    <w:p w:rsidR="00871476" w:rsidRPr="00A17D47" w:rsidRDefault="00871476" w:rsidP="00871476">
      <w:pPr>
        <w:ind w:firstLine="708"/>
        <w:jc w:val="both"/>
        <w:rPr>
          <w:rFonts w:ascii="Times New Roman" w:hAnsi="Times New Roman" w:cs="Times New Roman"/>
          <w:sz w:val="24"/>
          <w:szCs w:val="24"/>
          <w:lang w:val="uk-UA"/>
        </w:rPr>
      </w:pPr>
      <w:r w:rsidRPr="00A17D47">
        <w:rPr>
          <w:rFonts w:ascii="Times New Roman" w:hAnsi="Times New Roman" w:cs="Times New Roman"/>
          <w:sz w:val="24"/>
          <w:szCs w:val="24"/>
          <w:lang w:val="uk-UA"/>
        </w:rPr>
        <w:t xml:space="preserve">1. Затвердити </w:t>
      </w:r>
      <w:r w:rsidRPr="00A17D47">
        <w:rPr>
          <w:rFonts w:ascii="Times New Roman" w:hAnsi="Times New Roman" w:cs="Times New Roman"/>
          <w:bCs/>
          <w:sz w:val="24"/>
          <w:szCs w:val="24"/>
          <w:lang w:val="uk-UA"/>
        </w:rPr>
        <w:t>проект«</w:t>
      </w:r>
      <w:r w:rsidRPr="00A17D47">
        <w:rPr>
          <w:rFonts w:ascii="Times New Roman" w:hAnsi="Times New Roman" w:cs="Times New Roman"/>
          <w:sz w:val="24"/>
          <w:szCs w:val="24"/>
          <w:lang w:val="uk-UA"/>
        </w:rPr>
        <w:t>Капітальний ремонт покрівлі будівлі Дунаєвецької дитячої школи мистецтв по вул.Гагаріна, 20 в м.Дунаївці Хмельницької області</w:t>
      </w:r>
      <w:r w:rsidRPr="00A17D47">
        <w:rPr>
          <w:rFonts w:ascii="Times New Roman" w:hAnsi="Times New Roman" w:cs="Times New Roman"/>
          <w:sz w:val="24"/>
          <w:szCs w:val="24"/>
          <w:lang w:val="uk-UA" w:eastAsia="it-IT"/>
        </w:rPr>
        <w:t xml:space="preserve">» </w:t>
      </w:r>
    </w:p>
    <w:p w:rsidR="00871476" w:rsidRPr="00A17D47" w:rsidRDefault="00871476" w:rsidP="00871476">
      <w:pPr>
        <w:ind w:firstLine="708"/>
        <w:jc w:val="both"/>
        <w:rPr>
          <w:rFonts w:ascii="Times New Roman" w:hAnsi="Times New Roman" w:cs="Times New Roman"/>
          <w:sz w:val="24"/>
          <w:szCs w:val="24"/>
          <w:lang w:val="uk-UA"/>
        </w:rPr>
      </w:pPr>
      <w:r w:rsidRPr="00A17D47">
        <w:rPr>
          <w:rFonts w:ascii="Times New Roman" w:hAnsi="Times New Roman" w:cs="Times New Roman"/>
          <w:bCs/>
          <w:color w:val="000000"/>
          <w:sz w:val="24"/>
          <w:szCs w:val="24"/>
          <w:lang w:val="uk-UA"/>
        </w:rPr>
        <w:t>2. Оприлюднити проект «</w:t>
      </w:r>
      <w:r w:rsidRPr="00A17D47">
        <w:rPr>
          <w:rFonts w:ascii="Times New Roman" w:hAnsi="Times New Roman" w:cs="Times New Roman"/>
          <w:sz w:val="24"/>
          <w:szCs w:val="24"/>
          <w:lang w:val="uk-UA"/>
        </w:rPr>
        <w:t>Капітальний ремонт покрівлі будівлі Дунаєвецької дитячої школи мистецтв по вул.Гагаріна, 20 в м.Дунаївці Хмельницької області</w:t>
      </w:r>
      <w:r w:rsidRPr="00A17D47">
        <w:rPr>
          <w:rFonts w:ascii="Times New Roman" w:hAnsi="Times New Roman" w:cs="Times New Roman"/>
          <w:bCs/>
          <w:color w:val="000000"/>
          <w:sz w:val="24"/>
          <w:szCs w:val="24"/>
          <w:lang w:val="uk-UA"/>
        </w:rPr>
        <w:t>» та рішення сесії на сайті Дунаєвецької міської ради</w:t>
      </w:r>
    </w:p>
    <w:p w:rsidR="00871476" w:rsidRPr="00A17D47" w:rsidRDefault="00871476" w:rsidP="00871476">
      <w:pPr>
        <w:pStyle w:val="a7"/>
        <w:ind w:left="0" w:firstLine="709"/>
        <w:jc w:val="both"/>
        <w:rPr>
          <w:rFonts w:ascii="Times New Roman" w:hAnsi="Times New Roman" w:cs="Times New Roman"/>
          <w:sz w:val="24"/>
          <w:szCs w:val="24"/>
        </w:rPr>
      </w:pPr>
      <w:r w:rsidRPr="00A17D47">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A17D47">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A17D47">
        <w:rPr>
          <w:rFonts w:ascii="Times New Roman" w:hAnsi="Times New Roman" w:cs="Times New Roman"/>
          <w:sz w:val="24"/>
          <w:szCs w:val="24"/>
        </w:rPr>
        <w:t>відділ економіки інвестицій та комунального майна апарату виконавчого комітету</w:t>
      </w:r>
      <w:r w:rsidRPr="00A17D47">
        <w:rPr>
          <w:rFonts w:ascii="Times New Roman" w:hAnsi="Times New Roman" w:cs="Times New Roman"/>
          <w:color w:val="000000"/>
          <w:sz w:val="24"/>
          <w:szCs w:val="24"/>
        </w:rPr>
        <w:t xml:space="preserve"> міської ради (начальник відділу Ю.Горний)</w:t>
      </w:r>
    </w:p>
    <w:p w:rsidR="00871476" w:rsidRDefault="00871476" w:rsidP="00871476">
      <w:pPr>
        <w:rPr>
          <w:rFonts w:ascii="Times New Roman" w:hAnsi="Times New Roman" w:cs="Times New Roman"/>
          <w:sz w:val="24"/>
          <w:szCs w:val="24"/>
          <w:lang w:val="uk-UA"/>
        </w:rPr>
      </w:pPr>
    </w:p>
    <w:p w:rsidR="00871476" w:rsidRPr="00A17D47" w:rsidRDefault="00871476" w:rsidP="00871476">
      <w:pPr>
        <w:rPr>
          <w:rFonts w:ascii="Times New Roman" w:hAnsi="Times New Roman" w:cs="Times New Roman"/>
          <w:b/>
          <w:bCs/>
          <w:i/>
          <w:iCs/>
          <w:sz w:val="24"/>
          <w:szCs w:val="24"/>
          <w:lang w:val="uk-UA"/>
        </w:rPr>
      </w:pPr>
      <w:r w:rsidRPr="00A17D47">
        <w:rPr>
          <w:rFonts w:ascii="Times New Roman" w:hAnsi="Times New Roman" w:cs="Times New Roman"/>
          <w:sz w:val="24"/>
          <w:szCs w:val="24"/>
        </w:rPr>
        <w:t>Міський голов</w:t>
      </w:r>
      <w:r>
        <w:rPr>
          <w:rFonts w:ascii="Times New Roman" w:hAnsi="Times New Roman" w:cs="Times New Roman"/>
          <w:sz w:val="24"/>
          <w:szCs w:val="24"/>
          <w:lang w:val="uk-UA"/>
        </w:rPr>
        <w:t>а</w:t>
      </w:r>
      <w:r w:rsidRPr="00A17D47">
        <w:rPr>
          <w:rFonts w:ascii="Times New Roman" w:hAnsi="Times New Roman" w:cs="Times New Roman"/>
          <w:sz w:val="24"/>
          <w:szCs w:val="24"/>
        </w:rPr>
        <w:t xml:space="preserve">     </w:t>
      </w:r>
      <w:r w:rsidR="00F72DCE" w:rsidRPr="000E2898">
        <w:rPr>
          <w:rFonts w:ascii="Times New Roman" w:hAnsi="Times New Roman" w:cs="Times New Roman"/>
          <w:sz w:val="24"/>
          <w:szCs w:val="24"/>
        </w:rPr>
        <w:t xml:space="preserve">                                                                                                          </w:t>
      </w:r>
      <w:r w:rsidRPr="00A17D47">
        <w:rPr>
          <w:rFonts w:ascii="Times New Roman" w:hAnsi="Times New Roman" w:cs="Times New Roman"/>
          <w:sz w:val="24"/>
          <w:szCs w:val="24"/>
        </w:rPr>
        <w:t xml:space="preserve">   В. Заяць</w:t>
      </w:r>
    </w:p>
    <w:p w:rsidR="00F72DCE" w:rsidRDefault="00F72DCE">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A17D47" w:rsidRPr="00123883" w:rsidRDefault="00A17D47" w:rsidP="00A17D4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7155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7D47" w:rsidRPr="00123883" w:rsidRDefault="00A17D47" w:rsidP="00A17D47">
      <w:pPr>
        <w:pStyle w:val="a5"/>
        <w:jc w:val="center"/>
        <w:rPr>
          <w:rFonts w:ascii="Times New Roman" w:hAnsi="Times New Roman"/>
          <w:b/>
          <w:sz w:val="24"/>
          <w:szCs w:val="24"/>
        </w:rPr>
      </w:pPr>
    </w:p>
    <w:p w:rsidR="00A17D47" w:rsidRPr="00123883" w:rsidRDefault="00A17D47" w:rsidP="00A17D47">
      <w:pPr>
        <w:pStyle w:val="a5"/>
        <w:jc w:val="center"/>
        <w:rPr>
          <w:rFonts w:ascii="Times New Roman" w:hAnsi="Times New Roman"/>
          <w:b/>
          <w:sz w:val="24"/>
          <w:szCs w:val="24"/>
        </w:rPr>
      </w:pPr>
      <w:r w:rsidRPr="00123883">
        <w:rPr>
          <w:rFonts w:ascii="Times New Roman" w:hAnsi="Times New Roman"/>
          <w:b/>
          <w:sz w:val="24"/>
          <w:szCs w:val="24"/>
        </w:rPr>
        <w:t>УКРАЇНА</w:t>
      </w:r>
    </w:p>
    <w:p w:rsidR="00A17D47" w:rsidRPr="00123883" w:rsidRDefault="00A17D47" w:rsidP="00A17D4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7D47" w:rsidRPr="00123883" w:rsidRDefault="00A17D47" w:rsidP="00A17D4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7D47" w:rsidRPr="00123883" w:rsidRDefault="00A17D47" w:rsidP="00A17D47">
      <w:pPr>
        <w:spacing w:after="0" w:line="240" w:lineRule="auto"/>
        <w:jc w:val="center"/>
        <w:rPr>
          <w:rFonts w:ascii="Times New Roman" w:hAnsi="Times New Roman" w:cs="Times New Roman"/>
          <w:sz w:val="24"/>
          <w:szCs w:val="24"/>
        </w:rPr>
      </w:pPr>
    </w:p>
    <w:p w:rsidR="00A17D47" w:rsidRPr="00123883" w:rsidRDefault="00197215" w:rsidP="00A17D47">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3945CA" w:rsidRDefault="003945CA" w:rsidP="003945CA">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A17D47" w:rsidRPr="00123883" w:rsidRDefault="00A17D47" w:rsidP="00A17D47">
      <w:pPr>
        <w:rPr>
          <w:lang w:val="uk-UA"/>
        </w:rPr>
      </w:pPr>
    </w:p>
    <w:p w:rsidR="00A17D47" w:rsidRPr="00A17D47" w:rsidRDefault="00A17D47" w:rsidP="00A17D47">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sidRPr="000E2898">
        <w:rPr>
          <w:rFonts w:ascii="Times New Roman" w:hAnsi="Times New Roman" w:cs="Times New Roman"/>
          <w:sz w:val="24"/>
          <w:szCs w:val="24"/>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sidRPr="000E2898">
        <w:rPr>
          <w:rFonts w:ascii="Times New Roman" w:hAnsi="Times New Roman" w:cs="Times New Roman"/>
          <w:sz w:val="24"/>
          <w:szCs w:val="24"/>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EF6B8C" w:rsidRPr="00EF6B8C" w:rsidRDefault="00EF6B8C" w:rsidP="00EF6B8C">
      <w:pPr>
        <w:spacing w:after="0" w:line="240" w:lineRule="auto"/>
        <w:rPr>
          <w:rFonts w:ascii="Times New Roman" w:hAnsi="Times New Roman" w:cs="Times New Roman"/>
          <w:sz w:val="24"/>
          <w:szCs w:val="24"/>
          <w:lang w:val="uk-UA"/>
        </w:rPr>
      </w:pPr>
      <w:r w:rsidRPr="00EF6B8C">
        <w:rPr>
          <w:rFonts w:ascii="Times New Roman" w:hAnsi="Times New Roman" w:cs="Times New Roman"/>
          <w:sz w:val="24"/>
          <w:szCs w:val="24"/>
          <w:lang w:val="uk-UA"/>
        </w:rPr>
        <w:t xml:space="preserve">Про прийняття майна з власності територіальних </w:t>
      </w:r>
    </w:p>
    <w:p w:rsidR="00EF6B8C" w:rsidRPr="00EF6B8C" w:rsidRDefault="00EF6B8C" w:rsidP="00EF6B8C">
      <w:pPr>
        <w:spacing w:after="0" w:line="240" w:lineRule="auto"/>
        <w:rPr>
          <w:rFonts w:ascii="Times New Roman" w:hAnsi="Times New Roman" w:cs="Times New Roman"/>
          <w:sz w:val="24"/>
          <w:szCs w:val="24"/>
          <w:lang w:val="uk-UA"/>
        </w:rPr>
      </w:pPr>
      <w:r w:rsidRPr="00EF6B8C">
        <w:rPr>
          <w:rFonts w:ascii="Times New Roman" w:hAnsi="Times New Roman" w:cs="Times New Roman"/>
          <w:sz w:val="24"/>
          <w:szCs w:val="24"/>
          <w:lang w:val="uk-UA"/>
        </w:rPr>
        <w:t xml:space="preserve">громад сіл, селищ, міста Дунаєвецького району в </w:t>
      </w:r>
    </w:p>
    <w:p w:rsidR="00EF6B8C" w:rsidRPr="00EF6B8C" w:rsidRDefault="00EF6B8C" w:rsidP="00EF6B8C">
      <w:pPr>
        <w:spacing w:after="0" w:line="240" w:lineRule="auto"/>
        <w:rPr>
          <w:rFonts w:ascii="Times New Roman" w:hAnsi="Times New Roman" w:cs="Times New Roman"/>
          <w:sz w:val="24"/>
          <w:szCs w:val="24"/>
          <w:lang w:val="uk-UA"/>
        </w:rPr>
      </w:pPr>
      <w:r w:rsidRPr="00EF6B8C">
        <w:rPr>
          <w:rFonts w:ascii="Times New Roman" w:hAnsi="Times New Roman" w:cs="Times New Roman"/>
          <w:sz w:val="24"/>
          <w:szCs w:val="24"/>
          <w:lang w:val="uk-UA"/>
        </w:rPr>
        <w:t xml:space="preserve">комунальну власність Дунаєвецької міської ради </w:t>
      </w:r>
    </w:p>
    <w:p w:rsidR="00EF6B8C" w:rsidRPr="00EF6B8C" w:rsidRDefault="00EF6B8C" w:rsidP="00EF6B8C">
      <w:pPr>
        <w:spacing w:after="0" w:line="240" w:lineRule="auto"/>
        <w:jc w:val="both"/>
        <w:rPr>
          <w:rFonts w:ascii="Times New Roman" w:hAnsi="Times New Roman" w:cs="Times New Roman"/>
          <w:sz w:val="24"/>
          <w:szCs w:val="24"/>
          <w:lang w:val="uk-UA"/>
        </w:rPr>
      </w:pPr>
    </w:p>
    <w:p w:rsidR="00EF6B8C" w:rsidRPr="00EF6B8C" w:rsidRDefault="00EF6B8C" w:rsidP="00EF6B8C">
      <w:pPr>
        <w:spacing w:after="0" w:line="240" w:lineRule="auto"/>
        <w:ind w:firstLine="709"/>
        <w:jc w:val="both"/>
        <w:rPr>
          <w:rFonts w:ascii="Times New Roman" w:hAnsi="Times New Roman" w:cs="Times New Roman"/>
          <w:sz w:val="24"/>
          <w:szCs w:val="24"/>
          <w:lang w:val="uk-UA"/>
        </w:rPr>
      </w:pPr>
      <w:r w:rsidRPr="00EF6B8C">
        <w:rPr>
          <w:rFonts w:ascii="Times New Roman" w:hAnsi="Times New Roman" w:cs="Times New Roman"/>
          <w:sz w:val="24"/>
          <w:szCs w:val="24"/>
          <w:lang w:val="uk-UA"/>
        </w:rPr>
        <w:t xml:space="preserve">Враховуючи рішення </w:t>
      </w:r>
      <w:r>
        <w:rPr>
          <w:rFonts w:ascii="Times New Roman" w:hAnsi="Times New Roman" w:cs="Times New Roman"/>
          <w:sz w:val="24"/>
          <w:szCs w:val="24"/>
          <w:lang w:val="uk-UA"/>
        </w:rPr>
        <w:t>дев</w:t>
      </w:r>
      <w:r w:rsidRPr="00EF6B8C">
        <w:rPr>
          <w:rFonts w:ascii="Times New Roman" w:hAnsi="Times New Roman" w:cs="Times New Roman"/>
          <w:sz w:val="24"/>
          <w:szCs w:val="24"/>
          <w:lang w:val="uk-UA"/>
        </w:rPr>
        <w:t>’</w:t>
      </w:r>
      <w:r>
        <w:rPr>
          <w:rFonts w:ascii="Times New Roman" w:hAnsi="Times New Roman" w:cs="Times New Roman"/>
          <w:sz w:val="24"/>
          <w:szCs w:val="24"/>
          <w:lang w:val="uk-UA"/>
        </w:rPr>
        <w:t>ятої (позачергової)</w:t>
      </w:r>
      <w:r w:rsidRPr="00EF6B8C">
        <w:rPr>
          <w:rFonts w:ascii="Times New Roman" w:hAnsi="Times New Roman" w:cs="Times New Roman"/>
          <w:sz w:val="24"/>
          <w:szCs w:val="24"/>
          <w:lang w:val="uk-UA"/>
        </w:rPr>
        <w:t xml:space="preserve"> сесії районної ради </w:t>
      </w:r>
      <w:r w:rsidRPr="00EF6B8C">
        <w:rPr>
          <w:rFonts w:ascii="Times New Roman" w:hAnsi="Times New Roman" w:cs="Times New Roman"/>
          <w:sz w:val="24"/>
          <w:szCs w:val="24"/>
          <w:lang w:val="en-US"/>
        </w:rPr>
        <w:t>V</w:t>
      </w:r>
      <w:r w:rsidRPr="00EF6B8C">
        <w:rPr>
          <w:rFonts w:ascii="Times New Roman" w:hAnsi="Times New Roman" w:cs="Times New Roman"/>
          <w:sz w:val="24"/>
          <w:szCs w:val="24"/>
          <w:lang w:val="uk-UA"/>
        </w:rPr>
        <w:t>ІІ скликання</w:t>
      </w:r>
      <w:r w:rsidR="00E22601">
        <w:rPr>
          <w:rFonts w:ascii="Times New Roman" w:hAnsi="Times New Roman" w:cs="Times New Roman"/>
          <w:sz w:val="24"/>
          <w:szCs w:val="24"/>
          <w:lang w:val="uk-UA"/>
        </w:rPr>
        <w:t xml:space="preserve"> </w:t>
      </w:r>
      <w:r>
        <w:rPr>
          <w:rFonts w:ascii="Times New Roman" w:hAnsi="Times New Roman" w:cs="Times New Roman"/>
          <w:sz w:val="24"/>
          <w:szCs w:val="24"/>
          <w:lang w:val="uk-UA"/>
        </w:rPr>
        <w:t>№4-9</w:t>
      </w:r>
      <w:r w:rsidRPr="00EF6B8C">
        <w:rPr>
          <w:rFonts w:ascii="Times New Roman" w:hAnsi="Times New Roman" w:cs="Times New Roman"/>
          <w:sz w:val="24"/>
          <w:szCs w:val="24"/>
          <w:lang w:val="uk-UA"/>
        </w:rPr>
        <w:t>/2016 від 0</w:t>
      </w:r>
      <w:r>
        <w:rPr>
          <w:rFonts w:ascii="Times New Roman" w:hAnsi="Times New Roman" w:cs="Times New Roman"/>
          <w:sz w:val="24"/>
          <w:szCs w:val="24"/>
          <w:lang w:val="uk-UA"/>
        </w:rPr>
        <w:t>9</w:t>
      </w:r>
      <w:r w:rsidRPr="00EF6B8C">
        <w:rPr>
          <w:rFonts w:ascii="Times New Roman" w:hAnsi="Times New Roman" w:cs="Times New Roman"/>
          <w:sz w:val="24"/>
          <w:szCs w:val="24"/>
          <w:lang w:val="uk-UA"/>
        </w:rPr>
        <w:t>.0</w:t>
      </w:r>
      <w:r>
        <w:rPr>
          <w:rFonts w:ascii="Times New Roman" w:hAnsi="Times New Roman" w:cs="Times New Roman"/>
          <w:sz w:val="24"/>
          <w:szCs w:val="24"/>
          <w:lang w:val="uk-UA"/>
        </w:rPr>
        <w:t>9</w:t>
      </w:r>
      <w:r w:rsidRPr="00EF6B8C">
        <w:rPr>
          <w:rFonts w:ascii="Times New Roman" w:hAnsi="Times New Roman" w:cs="Times New Roman"/>
          <w:sz w:val="24"/>
          <w:szCs w:val="24"/>
          <w:lang w:val="uk-UA"/>
        </w:rPr>
        <w:t>.2016 р., керуючись статтею 26 Закону України «Про місцеве самоврядування в Україні»,  міська рада</w:t>
      </w:r>
    </w:p>
    <w:p w:rsidR="00EF6B8C" w:rsidRPr="00EF6B8C" w:rsidRDefault="00EF6B8C" w:rsidP="00EF6B8C">
      <w:pPr>
        <w:spacing w:after="0" w:line="240" w:lineRule="auto"/>
        <w:jc w:val="center"/>
        <w:rPr>
          <w:rFonts w:ascii="Times New Roman" w:hAnsi="Times New Roman" w:cs="Times New Roman"/>
          <w:b/>
          <w:bCs/>
          <w:sz w:val="24"/>
          <w:szCs w:val="24"/>
          <w:lang w:val="uk-UA"/>
        </w:rPr>
      </w:pPr>
    </w:p>
    <w:p w:rsidR="00EF6B8C" w:rsidRPr="00EF6B8C" w:rsidRDefault="00EF6B8C" w:rsidP="00EF6B8C">
      <w:pPr>
        <w:spacing w:after="0" w:line="240" w:lineRule="auto"/>
        <w:jc w:val="center"/>
        <w:rPr>
          <w:rFonts w:ascii="Times New Roman" w:hAnsi="Times New Roman" w:cs="Times New Roman"/>
          <w:b/>
          <w:bCs/>
          <w:sz w:val="24"/>
          <w:szCs w:val="24"/>
          <w:lang w:val="uk-UA"/>
        </w:rPr>
      </w:pPr>
      <w:r w:rsidRPr="00EF6B8C">
        <w:rPr>
          <w:rFonts w:ascii="Times New Roman" w:hAnsi="Times New Roman" w:cs="Times New Roman"/>
          <w:b/>
          <w:bCs/>
          <w:sz w:val="24"/>
          <w:szCs w:val="24"/>
        </w:rPr>
        <w:t>ВИРІШИЛА:</w:t>
      </w:r>
    </w:p>
    <w:p w:rsidR="00EF6B8C" w:rsidRPr="00EF6B8C" w:rsidRDefault="00EF6B8C" w:rsidP="00EF6B8C">
      <w:pPr>
        <w:spacing w:after="0" w:line="240" w:lineRule="auto"/>
        <w:jc w:val="center"/>
        <w:rPr>
          <w:rFonts w:ascii="Times New Roman" w:hAnsi="Times New Roman" w:cs="Times New Roman"/>
          <w:b/>
          <w:bCs/>
          <w:sz w:val="24"/>
          <w:szCs w:val="24"/>
          <w:lang w:val="uk-UA"/>
        </w:rPr>
      </w:pPr>
    </w:p>
    <w:p w:rsidR="00EF6B8C" w:rsidRPr="00EF6B8C" w:rsidRDefault="00EF6B8C" w:rsidP="00EF6B8C">
      <w:pPr>
        <w:pStyle w:val="a9"/>
        <w:numPr>
          <w:ilvl w:val="0"/>
          <w:numId w:val="7"/>
        </w:numPr>
        <w:ind w:left="0" w:firstLine="709"/>
        <w:jc w:val="both"/>
        <w:rPr>
          <w:rFonts w:ascii="Times New Roman" w:hAnsi="Times New Roman"/>
          <w:sz w:val="24"/>
          <w:szCs w:val="24"/>
          <w:lang w:val="uk-UA"/>
        </w:rPr>
      </w:pPr>
      <w:r w:rsidRPr="00EF6B8C">
        <w:rPr>
          <w:rFonts w:ascii="Times New Roman" w:hAnsi="Times New Roman"/>
          <w:sz w:val="24"/>
          <w:szCs w:val="24"/>
          <w:lang w:val="uk-UA"/>
        </w:rPr>
        <w:t>Прийняти з власності територіальних громад сіл, селищ, міста Дунаєвецького району в комунальну власність Дун</w:t>
      </w:r>
      <w:r w:rsidR="00237AC0">
        <w:rPr>
          <w:rFonts w:ascii="Times New Roman" w:hAnsi="Times New Roman"/>
          <w:sz w:val="24"/>
          <w:szCs w:val="24"/>
          <w:lang w:val="uk-UA"/>
        </w:rPr>
        <w:t>аєвецької міської ради нежитлову будівлю основного лікувального корпусу з підвалом, загальною площею 2305,6 м</w:t>
      </w:r>
      <w:r w:rsidR="00237AC0">
        <w:rPr>
          <w:rFonts w:ascii="Times New Roman" w:hAnsi="Times New Roman"/>
          <w:sz w:val="24"/>
          <w:szCs w:val="24"/>
          <w:vertAlign w:val="superscript"/>
          <w:lang w:val="uk-UA"/>
        </w:rPr>
        <w:t>2</w:t>
      </w:r>
      <w:r w:rsidR="00237AC0">
        <w:rPr>
          <w:rFonts w:ascii="Times New Roman" w:hAnsi="Times New Roman"/>
          <w:sz w:val="24"/>
          <w:szCs w:val="24"/>
          <w:lang w:val="uk-UA"/>
        </w:rPr>
        <w:t>, яка розташована за адресою місто Дунаївці, вул. Горького, 7.</w:t>
      </w:r>
    </w:p>
    <w:p w:rsidR="00237AC0" w:rsidRPr="00237AC0" w:rsidRDefault="00237AC0" w:rsidP="00237AC0">
      <w:pPr>
        <w:pStyle w:val="a7"/>
        <w:numPr>
          <w:ilvl w:val="0"/>
          <w:numId w:val="7"/>
        </w:numPr>
        <w:tabs>
          <w:tab w:val="left" w:pos="-4820"/>
          <w:tab w:val="left" w:pos="1134"/>
          <w:tab w:val="left" w:pos="10980"/>
          <w:tab w:val="left" w:pos="11700"/>
        </w:tabs>
        <w:spacing w:after="0" w:line="240" w:lineRule="auto"/>
        <w:ind w:left="0" w:firstLine="709"/>
        <w:jc w:val="both"/>
        <w:rPr>
          <w:rFonts w:ascii="Times New Roman" w:hAnsi="Times New Roman" w:cs="Times New Roman"/>
          <w:sz w:val="24"/>
          <w:szCs w:val="24"/>
        </w:rPr>
      </w:pPr>
      <w:r w:rsidRPr="00237AC0">
        <w:rPr>
          <w:rFonts w:ascii="Times New Roman" w:hAnsi="Times New Roman" w:cs="Times New Roman"/>
          <w:sz w:val="24"/>
          <w:szCs w:val="24"/>
        </w:rPr>
        <w:t>Відділу економіки, інвестицій та комунального майна</w:t>
      </w:r>
      <w:r w:rsidR="00735CF4">
        <w:rPr>
          <w:rFonts w:ascii="Times New Roman" w:hAnsi="Times New Roman" w:cs="Times New Roman"/>
          <w:sz w:val="24"/>
          <w:szCs w:val="24"/>
        </w:rPr>
        <w:t xml:space="preserve"> апарату виконавчого комітету міської ради</w:t>
      </w:r>
      <w:r w:rsidRPr="00237AC0">
        <w:rPr>
          <w:rFonts w:ascii="Times New Roman" w:hAnsi="Times New Roman" w:cs="Times New Roman"/>
          <w:sz w:val="24"/>
          <w:szCs w:val="24"/>
        </w:rPr>
        <w:t xml:space="preserve"> забезпечити здійснення заходів з прийняття вищезазначеного майна у порядку, передбаченому чинним законодавством.</w:t>
      </w:r>
    </w:p>
    <w:p w:rsidR="00237AC0" w:rsidRPr="00237AC0" w:rsidRDefault="00735CF4" w:rsidP="00237AC0">
      <w:pPr>
        <w:pStyle w:val="a7"/>
        <w:numPr>
          <w:ilvl w:val="0"/>
          <w:numId w:val="7"/>
        </w:numPr>
        <w:tabs>
          <w:tab w:val="left" w:pos="426"/>
          <w:tab w:val="left" w:pos="993"/>
        </w:tabs>
        <w:spacing w:after="0" w:line="240" w:lineRule="auto"/>
        <w:ind w:left="0" w:firstLine="709"/>
        <w:jc w:val="both"/>
        <w:rPr>
          <w:rFonts w:ascii="Times New Roman" w:hAnsi="Times New Roman" w:cs="Times New Roman"/>
          <w:b/>
          <w:bCs/>
          <w:sz w:val="24"/>
          <w:szCs w:val="24"/>
        </w:rPr>
      </w:pPr>
      <w:r>
        <w:rPr>
          <w:rFonts w:ascii="Times New Roman" w:hAnsi="Times New Roman" w:cs="Times New Roman"/>
          <w:sz w:val="24"/>
          <w:szCs w:val="24"/>
        </w:rPr>
        <w:t>Контроль за виконанням да</w:t>
      </w:r>
      <w:r w:rsidR="00237AC0" w:rsidRPr="00237AC0">
        <w:rPr>
          <w:rFonts w:ascii="Times New Roman" w:hAnsi="Times New Roman" w:cs="Times New Roman"/>
          <w:sz w:val="24"/>
          <w:szCs w:val="24"/>
        </w:rPr>
        <w:t>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r>
        <w:rPr>
          <w:rFonts w:ascii="Times New Roman" w:hAnsi="Times New Roman" w:cs="Times New Roman"/>
          <w:sz w:val="24"/>
          <w:szCs w:val="24"/>
        </w:rPr>
        <w:t>.</w:t>
      </w:r>
    </w:p>
    <w:p w:rsidR="00FE5FC7" w:rsidRPr="000E2898" w:rsidRDefault="00FE5FC7" w:rsidP="003170BA">
      <w:pPr>
        <w:pStyle w:val="a7"/>
        <w:ind w:left="0"/>
        <w:jc w:val="both"/>
        <w:rPr>
          <w:rFonts w:ascii="Times New Roman" w:hAnsi="Times New Roman" w:cs="Times New Roman"/>
          <w:sz w:val="24"/>
          <w:szCs w:val="24"/>
          <w:lang w:val="ru-RU"/>
        </w:rPr>
      </w:pPr>
    </w:p>
    <w:p w:rsidR="00F72DCE" w:rsidRPr="000E2898" w:rsidRDefault="00F72DCE" w:rsidP="003170BA">
      <w:pPr>
        <w:pStyle w:val="a7"/>
        <w:ind w:left="0"/>
        <w:jc w:val="both"/>
        <w:rPr>
          <w:rFonts w:ascii="Times New Roman" w:hAnsi="Times New Roman" w:cs="Times New Roman"/>
          <w:sz w:val="24"/>
          <w:szCs w:val="24"/>
          <w:lang w:val="ru-RU"/>
        </w:rPr>
      </w:pPr>
    </w:p>
    <w:p w:rsidR="00F72DCE" w:rsidRPr="000E2898" w:rsidRDefault="00F72DCE" w:rsidP="003170BA">
      <w:pPr>
        <w:pStyle w:val="a7"/>
        <w:ind w:left="0"/>
        <w:jc w:val="both"/>
        <w:rPr>
          <w:rFonts w:ascii="Times New Roman" w:hAnsi="Times New Roman" w:cs="Times New Roman"/>
          <w:sz w:val="24"/>
          <w:szCs w:val="24"/>
          <w:lang w:val="ru-RU"/>
        </w:rPr>
      </w:pPr>
    </w:p>
    <w:p w:rsidR="003170BA" w:rsidRPr="00EF6B8C" w:rsidRDefault="003170BA" w:rsidP="003170BA">
      <w:pPr>
        <w:pStyle w:val="a7"/>
        <w:ind w:left="0"/>
        <w:jc w:val="both"/>
        <w:rPr>
          <w:rFonts w:ascii="Times New Roman" w:hAnsi="Times New Roman" w:cs="Times New Roman"/>
          <w:sz w:val="24"/>
          <w:szCs w:val="24"/>
        </w:rPr>
      </w:pPr>
      <w:r w:rsidRPr="00EF6B8C">
        <w:rPr>
          <w:rFonts w:ascii="Times New Roman" w:hAnsi="Times New Roman" w:cs="Times New Roman"/>
          <w:sz w:val="24"/>
          <w:szCs w:val="24"/>
        </w:rPr>
        <w:t xml:space="preserve">Міський голова                                                          </w:t>
      </w:r>
      <w:r w:rsidR="00F72DCE" w:rsidRPr="000E2898">
        <w:rPr>
          <w:rFonts w:ascii="Times New Roman" w:hAnsi="Times New Roman" w:cs="Times New Roman"/>
          <w:sz w:val="24"/>
          <w:szCs w:val="24"/>
          <w:lang w:val="ru-RU"/>
        </w:rPr>
        <w:t xml:space="preserve">                                        </w:t>
      </w:r>
      <w:r w:rsidRPr="00EF6B8C">
        <w:rPr>
          <w:rFonts w:ascii="Times New Roman" w:hAnsi="Times New Roman" w:cs="Times New Roman"/>
          <w:sz w:val="24"/>
          <w:szCs w:val="24"/>
        </w:rPr>
        <w:t xml:space="preserve">                В. Заяць</w:t>
      </w:r>
    </w:p>
    <w:p w:rsidR="000B0F1D" w:rsidRPr="000B0F1D" w:rsidRDefault="008F07B1" w:rsidP="000B0F1D">
      <w:pPr>
        <w:ind w:left="5529"/>
        <w:rPr>
          <w:rFonts w:ascii="Times New Roman" w:hAnsi="Times New Roman" w:cs="Times New Roman"/>
          <w:b/>
          <w:sz w:val="28"/>
          <w:szCs w:val="28"/>
          <w:lang w:val="uk-UA"/>
        </w:rPr>
      </w:pPr>
      <w:r w:rsidRPr="00EF6B8C">
        <w:rPr>
          <w:rFonts w:ascii="Times New Roman" w:hAnsi="Times New Roman" w:cs="Times New Roman"/>
          <w:sz w:val="24"/>
          <w:szCs w:val="24"/>
          <w:lang w:val="uk-UA"/>
        </w:rPr>
        <w:br w:type="page"/>
      </w:r>
    </w:p>
    <w:p w:rsidR="003945CA" w:rsidRPr="00123883" w:rsidRDefault="003945CA" w:rsidP="003945CA">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7360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945CA" w:rsidRPr="00123883" w:rsidRDefault="003945CA" w:rsidP="003945CA">
      <w:pPr>
        <w:pStyle w:val="a5"/>
        <w:jc w:val="center"/>
        <w:rPr>
          <w:rFonts w:ascii="Times New Roman" w:hAnsi="Times New Roman"/>
          <w:b/>
          <w:sz w:val="24"/>
          <w:szCs w:val="24"/>
        </w:rPr>
      </w:pPr>
    </w:p>
    <w:p w:rsidR="003945CA" w:rsidRPr="00123883" w:rsidRDefault="003945CA" w:rsidP="003945CA">
      <w:pPr>
        <w:pStyle w:val="a5"/>
        <w:jc w:val="center"/>
        <w:rPr>
          <w:rFonts w:ascii="Times New Roman" w:hAnsi="Times New Roman"/>
          <w:b/>
          <w:sz w:val="24"/>
          <w:szCs w:val="24"/>
        </w:rPr>
      </w:pPr>
      <w:r w:rsidRPr="00123883">
        <w:rPr>
          <w:rFonts w:ascii="Times New Roman" w:hAnsi="Times New Roman"/>
          <w:b/>
          <w:sz w:val="24"/>
          <w:szCs w:val="24"/>
        </w:rPr>
        <w:t>УКРАЇНА</w:t>
      </w:r>
    </w:p>
    <w:p w:rsidR="003945CA" w:rsidRPr="00123883" w:rsidRDefault="003945CA" w:rsidP="003945CA">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945CA" w:rsidRPr="00123883" w:rsidRDefault="003945CA" w:rsidP="003945C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945CA" w:rsidRPr="00123883" w:rsidRDefault="003945CA" w:rsidP="003945CA">
      <w:pPr>
        <w:spacing w:after="0" w:line="240" w:lineRule="auto"/>
        <w:jc w:val="center"/>
        <w:rPr>
          <w:rFonts w:ascii="Times New Roman" w:hAnsi="Times New Roman" w:cs="Times New Roman"/>
          <w:sz w:val="24"/>
          <w:szCs w:val="24"/>
        </w:rPr>
      </w:pPr>
    </w:p>
    <w:p w:rsidR="003945CA" w:rsidRPr="00123883" w:rsidRDefault="00197215" w:rsidP="003945CA">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3945CA" w:rsidRDefault="003945CA" w:rsidP="003945CA">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3945CA" w:rsidRPr="00123883" w:rsidRDefault="003945CA" w:rsidP="003945CA">
      <w:pPr>
        <w:rPr>
          <w:lang w:val="uk-UA"/>
        </w:rPr>
      </w:pPr>
    </w:p>
    <w:p w:rsidR="003945CA" w:rsidRPr="00A17D47" w:rsidRDefault="003945CA" w:rsidP="003945CA">
      <w:pPr>
        <w:rPr>
          <w:rFonts w:ascii="Times New Roman" w:hAnsi="Times New Roman" w:cs="Times New Roman"/>
          <w:sz w:val="24"/>
          <w:szCs w:val="24"/>
        </w:rPr>
      </w:pPr>
      <w:r w:rsidRPr="00A17D47">
        <w:rPr>
          <w:rFonts w:ascii="Times New Roman" w:hAnsi="Times New Roman" w:cs="Times New Roman"/>
          <w:sz w:val="24"/>
          <w:szCs w:val="24"/>
        </w:rPr>
        <w:t xml:space="preserve">12 </w:t>
      </w:r>
      <w:proofErr w:type="gramStart"/>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proofErr w:type="gramEnd"/>
      <w:r w:rsidRPr="003170BA">
        <w:rPr>
          <w:rFonts w:ascii="Times New Roman" w:hAnsi="Times New Roman" w:cs="Times New Roman"/>
          <w:sz w:val="24"/>
          <w:szCs w:val="24"/>
          <w:lang w:val="uk-UA"/>
        </w:rPr>
        <w:t xml:space="preserve"> р.                           </w:t>
      </w:r>
      <w:r w:rsidR="00F72DCE" w:rsidRPr="00197215">
        <w:rPr>
          <w:rFonts w:ascii="Times New Roman" w:hAnsi="Times New Roman" w:cs="Times New Roman"/>
          <w:sz w:val="24"/>
          <w:szCs w:val="24"/>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F72DCE" w:rsidRPr="0060007F">
        <w:rPr>
          <w:rFonts w:ascii="Times New Roman" w:hAnsi="Times New Roman" w:cs="Times New Roman"/>
          <w:sz w:val="24"/>
          <w:szCs w:val="24"/>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tbl>
      <w:tblPr>
        <w:tblW w:w="4555" w:type="dxa"/>
        <w:tblCellSpacing w:w="0" w:type="dxa"/>
        <w:tblCellMar>
          <w:left w:w="0" w:type="dxa"/>
          <w:right w:w="0" w:type="dxa"/>
        </w:tblCellMar>
        <w:tblLook w:val="04A0" w:firstRow="1" w:lastRow="0" w:firstColumn="1" w:lastColumn="0" w:noHBand="0" w:noVBand="1"/>
      </w:tblPr>
      <w:tblGrid>
        <w:gridCol w:w="3828"/>
        <w:gridCol w:w="727"/>
      </w:tblGrid>
      <w:tr w:rsidR="003945CA" w:rsidRPr="003945CA" w:rsidTr="0069442D">
        <w:trPr>
          <w:trHeight w:val="1080"/>
          <w:tblCellSpacing w:w="0" w:type="dxa"/>
        </w:trPr>
        <w:tc>
          <w:tcPr>
            <w:tcW w:w="3828" w:type="dxa"/>
            <w:vAlign w:val="center"/>
            <w:hideMark/>
          </w:tcPr>
          <w:p w:rsidR="003945CA" w:rsidRDefault="003945CA" w:rsidP="00F47CD8">
            <w:pPr>
              <w:spacing w:before="100" w:beforeAutospacing="1" w:after="100" w:afterAutospacing="1" w:line="240" w:lineRule="auto"/>
              <w:jc w:val="both"/>
              <w:rPr>
                <w:rFonts w:ascii="Times New Roman" w:hAnsi="Times New Roman" w:cs="Times New Roman"/>
                <w:sz w:val="24"/>
                <w:szCs w:val="24"/>
                <w:lang w:val="uk-UA"/>
              </w:rPr>
            </w:pPr>
            <w:r w:rsidRPr="003945CA">
              <w:rPr>
                <w:rFonts w:ascii="Times New Roman" w:hAnsi="Times New Roman" w:cs="Times New Roman"/>
                <w:sz w:val="24"/>
                <w:szCs w:val="24"/>
                <w:lang w:val="uk-UA"/>
              </w:rPr>
              <w:t>Про внесення змін до структури та загальної чисельності апарату Дунаєвецької міської ради, апарату виконавчого комітету та виконавчих органів Дунаєвецької  міської ради</w:t>
            </w:r>
          </w:p>
          <w:p w:rsidR="003945CA" w:rsidRPr="003945CA" w:rsidRDefault="003945CA" w:rsidP="003945CA">
            <w:pPr>
              <w:spacing w:before="100" w:beforeAutospacing="1" w:after="100" w:afterAutospacing="1" w:line="240" w:lineRule="auto"/>
              <w:rPr>
                <w:rFonts w:ascii="Times New Roman" w:hAnsi="Times New Roman" w:cs="Times New Roman"/>
                <w:sz w:val="24"/>
                <w:szCs w:val="24"/>
                <w:lang w:val="uk-UA"/>
              </w:rPr>
            </w:pPr>
          </w:p>
        </w:tc>
        <w:tc>
          <w:tcPr>
            <w:tcW w:w="727" w:type="dxa"/>
            <w:vAlign w:val="center"/>
            <w:hideMark/>
          </w:tcPr>
          <w:p w:rsidR="003945CA" w:rsidRPr="003945CA" w:rsidRDefault="003945CA" w:rsidP="00871476">
            <w:pPr>
              <w:spacing w:before="100" w:beforeAutospacing="1" w:after="100" w:afterAutospacing="1" w:line="240" w:lineRule="auto"/>
              <w:rPr>
                <w:rFonts w:ascii="Times New Roman" w:hAnsi="Times New Roman" w:cs="Times New Roman"/>
                <w:sz w:val="24"/>
                <w:szCs w:val="24"/>
                <w:lang w:val="uk-UA"/>
              </w:rPr>
            </w:pPr>
            <w:r w:rsidRPr="003945CA">
              <w:rPr>
                <w:rFonts w:ascii="Times New Roman" w:hAnsi="Times New Roman" w:cs="Times New Roman"/>
                <w:sz w:val="24"/>
                <w:szCs w:val="24"/>
              </w:rPr>
              <w:t> </w:t>
            </w:r>
          </w:p>
        </w:tc>
      </w:tr>
    </w:tbl>
    <w:p w:rsidR="003945CA" w:rsidRPr="003945CA" w:rsidRDefault="003945CA" w:rsidP="003945CA">
      <w:pPr>
        <w:spacing w:after="0" w:line="240" w:lineRule="auto"/>
        <w:jc w:val="both"/>
        <w:rPr>
          <w:rFonts w:ascii="Times New Roman" w:hAnsi="Times New Roman" w:cs="Times New Roman"/>
          <w:sz w:val="24"/>
          <w:szCs w:val="24"/>
          <w:lang w:val="uk-UA"/>
        </w:rPr>
      </w:pPr>
      <w:r w:rsidRPr="003945CA">
        <w:rPr>
          <w:rFonts w:ascii="Times New Roman" w:hAnsi="Times New Roman" w:cs="Times New Roman"/>
          <w:sz w:val="24"/>
          <w:szCs w:val="24"/>
          <w:lang w:val="uk-UA"/>
        </w:rPr>
        <w:t xml:space="preserve">        З метою впорядкування структури та загальної чисельності апарату Дунаєвецької міської ради, виконавчого комітету міської ради та виконавчих органів міської ради,  керуючись  статтями 26, 42, 50 Закону України «Про місцеве самоврядування в Україні»,  та з метою запровадження сучасних форм надання адміністративних послуг, для можливості організації отримання усіх або найбільш поширених адміністративних послуг, які надаються органами місцевого самоврядування та їх виконавчими комітетами в одному приміщенні, удосконалення взаємодії посадових та службових осіб у сфері організації надання адміністративних послуг, відповідно до положень Законів України «</w:t>
      </w:r>
      <w:r w:rsidRPr="003945CA">
        <w:rPr>
          <w:rStyle w:val="rvts23"/>
          <w:rFonts w:ascii="Times New Roman" w:hAnsi="Times New Roman"/>
          <w:sz w:val="24"/>
          <w:szCs w:val="24"/>
          <w:lang w:val="uk-UA"/>
        </w:rPr>
        <w:t>Про в</w:t>
      </w:r>
      <w:r>
        <w:rPr>
          <w:rStyle w:val="rvts23"/>
          <w:rFonts w:ascii="Times New Roman" w:hAnsi="Times New Roman"/>
          <w:sz w:val="24"/>
          <w:szCs w:val="24"/>
          <w:lang w:val="uk-UA"/>
        </w:rPr>
        <w:t>несення змін до Закону України «</w:t>
      </w:r>
      <w:r w:rsidRPr="003945CA">
        <w:rPr>
          <w:rStyle w:val="rvts23"/>
          <w:rFonts w:ascii="Times New Roman" w:hAnsi="Times New Roman"/>
          <w:sz w:val="24"/>
          <w:szCs w:val="24"/>
          <w:lang w:val="uk-UA"/>
        </w:rPr>
        <w:t>Про державну реєстрацію речових прав на нерухоме майно та їх обтяжень</w:t>
      </w:r>
      <w:r>
        <w:rPr>
          <w:rStyle w:val="rvts23"/>
          <w:rFonts w:ascii="Times New Roman" w:hAnsi="Times New Roman"/>
          <w:sz w:val="24"/>
          <w:szCs w:val="24"/>
          <w:lang w:val="uk-UA"/>
        </w:rPr>
        <w:t>»</w:t>
      </w:r>
      <w:r w:rsidRPr="003945CA">
        <w:rPr>
          <w:rStyle w:val="rvts23"/>
          <w:rFonts w:ascii="Times New Roman" w:hAnsi="Times New Roman"/>
          <w:sz w:val="24"/>
          <w:szCs w:val="24"/>
          <w:lang w:val="uk-UA"/>
        </w:rPr>
        <w:t xml:space="preserve"> та деяких інших законодавчих актів України щодо децентралізації повноважень з державної реєстрації речових прав на нерухоме майно та їх обтяжень»</w:t>
      </w:r>
      <w:r w:rsidRPr="003945CA">
        <w:rPr>
          <w:rFonts w:ascii="Times New Roman" w:hAnsi="Times New Roman" w:cs="Times New Roman"/>
          <w:sz w:val="24"/>
          <w:szCs w:val="24"/>
          <w:lang w:val="uk-UA"/>
        </w:rPr>
        <w:t xml:space="preserve"> від 26.11.2015 року № 834-VIII, «</w:t>
      </w:r>
      <w:r w:rsidRPr="003945CA">
        <w:rPr>
          <w:rStyle w:val="rvts23"/>
          <w:rFonts w:ascii="Times New Roman" w:hAnsi="Times New Roman"/>
          <w:sz w:val="24"/>
          <w:szCs w:val="24"/>
          <w:lang w:val="uk-UA"/>
        </w:rPr>
        <w:t>Про в</w:t>
      </w:r>
      <w:r>
        <w:rPr>
          <w:rStyle w:val="rvts23"/>
          <w:rFonts w:ascii="Times New Roman" w:hAnsi="Times New Roman"/>
          <w:sz w:val="24"/>
          <w:szCs w:val="24"/>
          <w:lang w:val="uk-UA"/>
        </w:rPr>
        <w:t>несення змін до Закону України «</w:t>
      </w:r>
      <w:r w:rsidRPr="003945CA">
        <w:rPr>
          <w:rStyle w:val="rvts23"/>
          <w:rFonts w:ascii="Times New Roman" w:hAnsi="Times New Roman"/>
          <w:sz w:val="24"/>
          <w:szCs w:val="24"/>
          <w:lang w:val="uk-UA"/>
        </w:rPr>
        <w:t>Про державну реєстрацію юридичних осіб</w:t>
      </w:r>
      <w:r>
        <w:rPr>
          <w:rStyle w:val="rvts23"/>
          <w:rFonts w:ascii="Times New Roman" w:hAnsi="Times New Roman"/>
          <w:sz w:val="24"/>
          <w:szCs w:val="24"/>
          <w:lang w:val="uk-UA"/>
        </w:rPr>
        <w:t xml:space="preserve"> та фізичних осіб – підприємців»</w:t>
      </w:r>
      <w:r w:rsidRPr="003945CA">
        <w:rPr>
          <w:rStyle w:val="rvts23"/>
          <w:rFonts w:ascii="Times New Roman" w:hAnsi="Times New Roman"/>
          <w:sz w:val="24"/>
          <w:szCs w:val="24"/>
          <w:lang w:val="uk-UA"/>
        </w:rPr>
        <w:t xml:space="preserve">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w:t>
      </w:r>
      <w:r w:rsidRPr="003945CA">
        <w:rPr>
          <w:rFonts w:ascii="Times New Roman" w:hAnsi="Times New Roman" w:cs="Times New Roman"/>
          <w:sz w:val="24"/>
          <w:szCs w:val="24"/>
          <w:lang w:val="uk-UA"/>
        </w:rPr>
        <w:t xml:space="preserve"> від 26.11.2015 року № 834-VIII,  «Про внесення змін Законом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року №888-VІІІ, ст. 12 Закону України «Про адміністративні послуги», п.п. 7, 8 ст. 38 Закону України «Про місцеве самоврядування в Україні», постанови Кабінету Міністрів України від 20 лютого 2013 року N 118 «Про затвердження Примірного положення про центр надання адміністративних послуг», міська рада </w:t>
      </w:r>
    </w:p>
    <w:p w:rsidR="003945CA" w:rsidRPr="003945CA" w:rsidRDefault="003945CA" w:rsidP="003945CA">
      <w:pPr>
        <w:spacing w:after="0" w:line="240" w:lineRule="auto"/>
        <w:ind w:right="-1" w:firstLine="851"/>
        <w:jc w:val="center"/>
        <w:rPr>
          <w:rFonts w:ascii="Times New Roman" w:hAnsi="Times New Roman" w:cs="Times New Roman"/>
          <w:color w:val="000000"/>
          <w:sz w:val="24"/>
          <w:szCs w:val="24"/>
          <w:lang w:val="uk-UA"/>
        </w:rPr>
      </w:pPr>
    </w:p>
    <w:p w:rsidR="003945CA" w:rsidRPr="003945CA" w:rsidRDefault="003945CA" w:rsidP="003945CA">
      <w:pPr>
        <w:spacing w:after="0" w:line="240" w:lineRule="auto"/>
        <w:ind w:right="-1"/>
        <w:jc w:val="center"/>
        <w:rPr>
          <w:rFonts w:ascii="Times New Roman" w:hAnsi="Times New Roman" w:cs="Times New Roman"/>
          <w:b/>
          <w:bCs/>
          <w:color w:val="000000"/>
          <w:sz w:val="24"/>
          <w:szCs w:val="24"/>
          <w:lang w:val="uk-UA"/>
        </w:rPr>
      </w:pPr>
      <w:r w:rsidRPr="003945CA">
        <w:rPr>
          <w:rFonts w:ascii="Times New Roman" w:hAnsi="Times New Roman" w:cs="Times New Roman"/>
          <w:b/>
          <w:bCs/>
          <w:color w:val="000000"/>
          <w:sz w:val="24"/>
          <w:szCs w:val="24"/>
          <w:lang w:val="uk-UA"/>
        </w:rPr>
        <w:t>ВИРІШИЛА:</w:t>
      </w:r>
    </w:p>
    <w:p w:rsidR="003945CA" w:rsidRPr="003945CA" w:rsidRDefault="003945CA" w:rsidP="003945CA">
      <w:pPr>
        <w:pStyle w:val="a7"/>
        <w:spacing w:before="100" w:beforeAutospacing="1" w:after="100" w:afterAutospacing="1" w:line="240" w:lineRule="auto"/>
        <w:ind w:left="0" w:firstLine="709"/>
        <w:jc w:val="both"/>
        <w:rPr>
          <w:rFonts w:ascii="Times New Roman" w:hAnsi="Times New Roman" w:cs="Times New Roman"/>
          <w:sz w:val="24"/>
          <w:szCs w:val="24"/>
        </w:rPr>
      </w:pPr>
      <w:r w:rsidRPr="003945CA">
        <w:rPr>
          <w:rFonts w:ascii="Times New Roman" w:hAnsi="Times New Roman" w:cs="Times New Roman"/>
          <w:sz w:val="24"/>
          <w:szCs w:val="24"/>
        </w:rPr>
        <w:t>1. Внести зміни до рішення другої (позачергової) сесії міської ради VІІ скликання  від 24.12.2015 р. №5-2/2015 р. «Про затвердження структури та загальної чисельності апа</w:t>
      </w:r>
      <w:r>
        <w:rPr>
          <w:rFonts w:ascii="Times New Roman" w:hAnsi="Times New Roman" w:cs="Times New Roman"/>
          <w:sz w:val="24"/>
          <w:szCs w:val="24"/>
        </w:rPr>
        <w:t xml:space="preserve">рату Дунаєвецької міської ради, </w:t>
      </w:r>
      <w:r w:rsidRPr="003945CA">
        <w:rPr>
          <w:rFonts w:ascii="Times New Roman" w:hAnsi="Times New Roman" w:cs="Times New Roman"/>
          <w:sz w:val="24"/>
          <w:szCs w:val="24"/>
        </w:rPr>
        <w:t>апарату виконавчого комітету міської ради та  виконавчих органів міської ради»:</w:t>
      </w:r>
    </w:p>
    <w:p w:rsidR="003945CA" w:rsidRPr="003945CA" w:rsidRDefault="003945CA" w:rsidP="003945CA">
      <w:pPr>
        <w:pStyle w:val="a7"/>
        <w:numPr>
          <w:ilvl w:val="0"/>
          <w:numId w:val="8"/>
        </w:numPr>
        <w:spacing w:before="100" w:beforeAutospacing="1" w:after="100" w:afterAutospacing="1" w:line="240" w:lineRule="auto"/>
        <w:ind w:firstLine="709"/>
        <w:contextualSpacing/>
        <w:jc w:val="both"/>
        <w:rPr>
          <w:rFonts w:ascii="Times New Roman" w:hAnsi="Times New Roman" w:cs="Times New Roman"/>
          <w:sz w:val="24"/>
          <w:szCs w:val="24"/>
        </w:rPr>
      </w:pPr>
      <w:r w:rsidRPr="003945CA">
        <w:rPr>
          <w:rFonts w:ascii="Times New Roman" w:hAnsi="Times New Roman" w:cs="Times New Roman"/>
          <w:sz w:val="24"/>
          <w:szCs w:val="24"/>
        </w:rPr>
        <w:t>виключити пункт 5 Додатку 3 структури  та чисельності виконавчих органів Дунаєвецької  міської ради</w:t>
      </w:r>
      <w:r>
        <w:rPr>
          <w:rFonts w:ascii="Times New Roman" w:hAnsi="Times New Roman" w:cs="Times New Roman"/>
          <w:sz w:val="24"/>
          <w:szCs w:val="24"/>
        </w:rPr>
        <w:t xml:space="preserve"> – </w:t>
      </w:r>
      <w:r w:rsidRPr="003945CA">
        <w:rPr>
          <w:rFonts w:ascii="Times New Roman" w:hAnsi="Times New Roman" w:cs="Times New Roman"/>
          <w:sz w:val="24"/>
          <w:szCs w:val="24"/>
        </w:rPr>
        <w:t xml:space="preserve">«Центр надання адмінпослуг», Додаток 3 викласти у новій редакції (Додаток 1); </w:t>
      </w:r>
    </w:p>
    <w:p w:rsidR="003945CA" w:rsidRPr="003945CA" w:rsidRDefault="003945CA" w:rsidP="003945CA">
      <w:pPr>
        <w:pStyle w:val="a7"/>
        <w:numPr>
          <w:ilvl w:val="0"/>
          <w:numId w:val="8"/>
        </w:numPr>
        <w:spacing w:before="100" w:beforeAutospacing="1" w:after="100" w:afterAutospacing="1" w:line="240" w:lineRule="auto"/>
        <w:ind w:firstLine="709"/>
        <w:contextualSpacing/>
        <w:jc w:val="both"/>
        <w:rPr>
          <w:rFonts w:ascii="Times New Roman" w:hAnsi="Times New Roman" w:cs="Times New Roman"/>
          <w:sz w:val="24"/>
          <w:szCs w:val="24"/>
        </w:rPr>
      </w:pPr>
      <w:r w:rsidRPr="003945CA">
        <w:rPr>
          <w:rFonts w:ascii="Times New Roman" w:hAnsi="Times New Roman" w:cs="Times New Roman"/>
          <w:sz w:val="24"/>
          <w:szCs w:val="24"/>
        </w:rPr>
        <w:lastRenderedPageBreak/>
        <w:t>виключити пункти 17,19, пункт 15 Додатку 2 структури  та чисельності апарату виконавчого комітету Дунаєвецької  міської ради викласти в наступній редакції: «Центр надання адміністративних послуг» з підпунктами наступного змісту:</w:t>
      </w:r>
    </w:p>
    <w:p w:rsidR="003945CA" w:rsidRPr="003945CA" w:rsidRDefault="003945CA" w:rsidP="003945CA">
      <w:pPr>
        <w:pStyle w:val="a7"/>
        <w:spacing w:before="100" w:beforeAutospacing="1" w:after="100" w:afterAutospacing="1" w:line="240" w:lineRule="auto"/>
        <w:ind w:left="-66" w:firstLine="709"/>
        <w:jc w:val="both"/>
        <w:rPr>
          <w:rFonts w:ascii="Times New Roman" w:hAnsi="Times New Roman" w:cs="Times New Roman"/>
          <w:sz w:val="24"/>
          <w:szCs w:val="24"/>
        </w:rPr>
      </w:pPr>
      <w:r w:rsidRPr="003945CA">
        <w:rPr>
          <w:rFonts w:ascii="Times New Roman" w:hAnsi="Times New Roman" w:cs="Times New Roman"/>
          <w:sz w:val="24"/>
          <w:szCs w:val="24"/>
        </w:rPr>
        <w:t>«- відділ реєстрації речових прав на нерухоме майно;</w:t>
      </w:r>
    </w:p>
    <w:p w:rsidR="003945CA" w:rsidRPr="003945CA" w:rsidRDefault="003945CA" w:rsidP="003945CA">
      <w:pPr>
        <w:pStyle w:val="a7"/>
        <w:spacing w:before="100" w:beforeAutospacing="1" w:after="100" w:afterAutospacing="1" w:line="240" w:lineRule="auto"/>
        <w:ind w:left="-66" w:firstLine="709"/>
        <w:jc w:val="both"/>
        <w:rPr>
          <w:rFonts w:ascii="Times New Roman" w:hAnsi="Times New Roman" w:cs="Times New Roman"/>
          <w:sz w:val="24"/>
          <w:szCs w:val="24"/>
        </w:rPr>
      </w:pPr>
      <w:r w:rsidRPr="003945CA">
        <w:rPr>
          <w:rFonts w:ascii="Times New Roman" w:hAnsi="Times New Roman" w:cs="Times New Roman"/>
          <w:sz w:val="24"/>
          <w:szCs w:val="24"/>
        </w:rPr>
        <w:t xml:space="preserve">  - відділ реєстрації місця проживання;</w:t>
      </w:r>
    </w:p>
    <w:p w:rsidR="003945CA" w:rsidRPr="003945CA" w:rsidRDefault="003945CA" w:rsidP="003945CA">
      <w:pPr>
        <w:pStyle w:val="a7"/>
        <w:spacing w:before="100" w:beforeAutospacing="1" w:after="100" w:afterAutospacing="1" w:line="240" w:lineRule="auto"/>
        <w:ind w:left="-66" w:firstLine="709"/>
        <w:jc w:val="both"/>
        <w:rPr>
          <w:rFonts w:ascii="Times New Roman" w:hAnsi="Times New Roman" w:cs="Times New Roman"/>
          <w:sz w:val="24"/>
          <w:szCs w:val="24"/>
        </w:rPr>
      </w:pPr>
      <w:r w:rsidRPr="003945CA">
        <w:rPr>
          <w:rFonts w:ascii="Times New Roman" w:hAnsi="Times New Roman" w:cs="Times New Roman"/>
          <w:sz w:val="24"/>
          <w:szCs w:val="24"/>
        </w:rPr>
        <w:t xml:space="preserve">  - реєстратор юридичних осіб та фізичних осіб-підприємців», </w:t>
      </w:r>
      <w:r>
        <w:rPr>
          <w:rFonts w:ascii="Times New Roman" w:hAnsi="Times New Roman" w:cs="Times New Roman"/>
          <w:sz w:val="24"/>
          <w:szCs w:val="24"/>
        </w:rPr>
        <w:t>Д</w:t>
      </w:r>
      <w:r w:rsidRPr="003945CA">
        <w:rPr>
          <w:rFonts w:ascii="Times New Roman" w:hAnsi="Times New Roman" w:cs="Times New Roman"/>
          <w:sz w:val="24"/>
          <w:szCs w:val="24"/>
        </w:rPr>
        <w:t>одаток 2 викласти  у новій редакції (</w:t>
      </w:r>
      <w:r>
        <w:rPr>
          <w:rFonts w:ascii="Times New Roman" w:hAnsi="Times New Roman" w:cs="Times New Roman"/>
          <w:sz w:val="24"/>
          <w:szCs w:val="24"/>
        </w:rPr>
        <w:t>д</w:t>
      </w:r>
      <w:r w:rsidRPr="003945CA">
        <w:rPr>
          <w:rFonts w:ascii="Times New Roman" w:hAnsi="Times New Roman" w:cs="Times New Roman"/>
          <w:sz w:val="24"/>
          <w:szCs w:val="24"/>
        </w:rPr>
        <w:t xml:space="preserve">одаток 2). </w:t>
      </w:r>
    </w:p>
    <w:p w:rsidR="003945CA" w:rsidRPr="003945CA" w:rsidRDefault="003945CA" w:rsidP="003945CA">
      <w:pPr>
        <w:pStyle w:val="a7"/>
        <w:spacing w:before="100" w:beforeAutospacing="1" w:after="100" w:afterAutospacing="1" w:line="240" w:lineRule="auto"/>
        <w:ind w:left="-66" w:firstLine="709"/>
        <w:jc w:val="both"/>
        <w:rPr>
          <w:rFonts w:ascii="Times New Roman" w:hAnsi="Times New Roman" w:cs="Times New Roman"/>
          <w:sz w:val="24"/>
          <w:szCs w:val="24"/>
        </w:rPr>
      </w:pPr>
      <w:r w:rsidRPr="003945CA">
        <w:rPr>
          <w:rFonts w:ascii="Times New Roman" w:hAnsi="Times New Roman" w:cs="Times New Roman"/>
          <w:sz w:val="24"/>
          <w:szCs w:val="24"/>
        </w:rPr>
        <w:t>3) додато</w:t>
      </w:r>
      <w:r>
        <w:rPr>
          <w:rFonts w:ascii="Times New Roman" w:hAnsi="Times New Roman" w:cs="Times New Roman"/>
          <w:sz w:val="24"/>
          <w:szCs w:val="24"/>
        </w:rPr>
        <w:t>к 4 викласти в новій редакції (д</w:t>
      </w:r>
      <w:r w:rsidRPr="003945CA">
        <w:rPr>
          <w:rFonts w:ascii="Times New Roman" w:hAnsi="Times New Roman" w:cs="Times New Roman"/>
          <w:sz w:val="24"/>
          <w:szCs w:val="24"/>
        </w:rPr>
        <w:t>одаток 3).</w:t>
      </w:r>
    </w:p>
    <w:p w:rsidR="003945CA" w:rsidRPr="003945CA" w:rsidRDefault="003945CA" w:rsidP="003945CA">
      <w:pPr>
        <w:spacing w:before="100" w:beforeAutospacing="1" w:after="100" w:afterAutospacing="1" w:line="240" w:lineRule="auto"/>
        <w:ind w:firstLine="709"/>
        <w:jc w:val="both"/>
        <w:rPr>
          <w:rFonts w:ascii="Times New Roman" w:hAnsi="Times New Roman" w:cs="Times New Roman"/>
          <w:sz w:val="24"/>
          <w:szCs w:val="24"/>
          <w:lang w:val="uk-UA"/>
        </w:rPr>
      </w:pPr>
      <w:r w:rsidRPr="003945CA">
        <w:rPr>
          <w:rFonts w:ascii="Times New Roman" w:hAnsi="Times New Roman" w:cs="Times New Roman"/>
          <w:sz w:val="24"/>
          <w:szCs w:val="24"/>
          <w:lang w:val="uk-UA"/>
        </w:rPr>
        <w:t xml:space="preserve"> 2.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w:t>
      </w:r>
      <w:r w:rsidRPr="003945CA">
        <w:rPr>
          <w:rFonts w:ascii="Times New Roman" w:hAnsi="Times New Roman" w:cs="Times New Roman"/>
          <w:sz w:val="24"/>
          <w:szCs w:val="24"/>
          <w:lang w:val="en-US"/>
        </w:rPr>
        <w:t> </w:t>
      </w:r>
      <w:r w:rsidRPr="003945CA">
        <w:rPr>
          <w:rFonts w:ascii="Times New Roman" w:hAnsi="Times New Roman" w:cs="Times New Roman"/>
          <w:sz w:val="24"/>
          <w:szCs w:val="24"/>
          <w:lang w:val="uk-UA"/>
        </w:rPr>
        <w:t xml:space="preserve"> чисельності.</w:t>
      </w:r>
    </w:p>
    <w:p w:rsidR="003945CA" w:rsidRPr="003945CA" w:rsidRDefault="003945CA" w:rsidP="003945CA">
      <w:pPr>
        <w:spacing w:before="100" w:beforeAutospacing="1" w:after="100" w:afterAutospacing="1" w:line="240" w:lineRule="auto"/>
        <w:ind w:firstLine="709"/>
        <w:jc w:val="both"/>
        <w:rPr>
          <w:rFonts w:ascii="Times New Roman" w:hAnsi="Times New Roman" w:cs="Times New Roman"/>
          <w:sz w:val="24"/>
          <w:szCs w:val="24"/>
          <w:lang w:val="uk-UA"/>
        </w:rPr>
      </w:pPr>
      <w:r w:rsidRPr="003945CA">
        <w:rPr>
          <w:rFonts w:ascii="Times New Roman" w:hAnsi="Times New Roman" w:cs="Times New Roman"/>
          <w:bCs/>
          <w:sz w:val="24"/>
          <w:szCs w:val="24"/>
          <w:lang w:val="uk-UA"/>
        </w:rPr>
        <w:t xml:space="preserve"> 3.   </w:t>
      </w:r>
      <w:r w:rsidRPr="003945CA">
        <w:rPr>
          <w:rFonts w:ascii="Times New Roman" w:hAnsi="Times New Roman" w:cs="Times New Roman"/>
          <w:sz w:val="24"/>
          <w:szCs w:val="24"/>
          <w:lang w:val="uk-UA"/>
        </w:rPr>
        <w:t>Фінансовому управлінню міської ради (Т. Абзаловій) 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3945CA" w:rsidRPr="003945CA" w:rsidRDefault="003945CA" w:rsidP="003945CA">
      <w:pPr>
        <w:spacing w:after="0" w:line="240" w:lineRule="auto"/>
        <w:ind w:firstLine="709"/>
        <w:jc w:val="both"/>
        <w:rPr>
          <w:rFonts w:ascii="Times New Roman" w:hAnsi="Times New Roman" w:cs="Times New Roman"/>
          <w:sz w:val="24"/>
          <w:szCs w:val="24"/>
          <w:lang w:val="uk-UA"/>
        </w:rPr>
      </w:pPr>
      <w:r w:rsidRPr="003945CA">
        <w:rPr>
          <w:rFonts w:ascii="Times New Roman" w:hAnsi="Times New Roman" w:cs="Times New Roman"/>
          <w:bCs/>
          <w:sz w:val="24"/>
          <w:szCs w:val="24"/>
          <w:lang w:val="uk-UA"/>
        </w:rPr>
        <w:t xml:space="preserve"> 4.</w:t>
      </w:r>
      <w:r w:rsidRPr="003945CA">
        <w:rPr>
          <w:rFonts w:ascii="Times New Roman" w:hAnsi="Times New Roman" w:cs="Times New Roman"/>
          <w:sz w:val="24"/>
          <w:szCs w:val="24"/>
          <w:lang w:val="uk-UA"/>
        </w:rPr>
        <w:t xml:space="preserve">   Керівнику Центру надання адміністративних послуг  апарату виконавчого комітету Дунаєвецької  міської  ради привести  у відповідність згідно з даним рішенням  Положення про відділи  та  посадові  інструкції  працівників. </w:t>
      </w:r>
    </w:p>
    <w:p w:rsidR="003945CA" w:rsidRDefault="003945CA" w:rsidP="003945CA">
      <w:pPr>
        <w:pStyle w:val="a7"/>
        <w:spacing w:before="100" w:beforeAutospacing="1" w:after="100" w:afterAutospacing="1" w:line="240" w:lineRule="auto"/>
        <w:ind w:left="-66" w:firstLine="709"/>
        <w:jc w:val="both"/>
        <w:rPr>
          <w:rFonts w:ascii="Times New Roman" w:hAnsi="Times New Roman" w:cs="Times New Roman"/>
          <w:sz w:val="24"/>
          <w:szCs w:val="24"/>
        </w:rPr>
      </w:pPr>
      <w:r w:rsidRPr="003945CA">
        <w:rPr>
          <w:rFonts w:ascii="Times New Roman" w:hAnsi="Times New Roman" w:cs="Times New Roman"/>
          <w:sz w:val="24"/>
          <w:szCs w:val="24"/>
        </w:rPr>
        <w:t xml:space="preserve">   5</w:t>
      </w:r>
      <w:r w:rsidRPr="003945CA">
        <w:rPr>
          <w:rFonts w:ascii="Times New Roman" w:hAnsi="Times New Roman" w:cs="Times New Roman"/>
          <w:bCs/>
          <w:sz w:val="24"/>
          <w:szCs w:val="24"/>
        </w:rPr>
        <w:t>.</w:t>
      </w:r>
      <w:r w:rsidRPr="003945CA">
        <w:rPr>
          <w:rFonts w:ascii="Times New Roman" w:hAnsi="Times New Roman" w:cs="Times New Roman"/>
          <w:sz w:val="24"/>
          <w:szCs w:val="24"/>
        </w:rPr>
        <w:t xml:space="preserve">  Визнати такими, що втратили  чинність  рішення Дунаєвецької міської ради від 31.03.2016р. №22-6/2016р «</w:t>
      </w:r>
      <w:r w:rsidRPr="003945CA">
        <w:rPr>
          <w:rFonts w:ascii="Times New Roman" w:hAnsi="Times New Roman" w:cs="Times New Roman"/>
          <w:bCs/>
          <w:sz w:val="24"/>
          <w:szCs w:val="24"/>
        </w:rPr>
        <w:t>Про внесення змін до рішення другої</w:t>
      </w:r>
      <w:r w:rsidR="00255265">
        <w:rPr>
          <w:rFonts w:ascii="Times New Roman" w:hAnsi="Times New Roman" w:cs="Times New Roman"/>
          <w:bCs/>
          <w:sz w:val="24"/>
          <w:szCs w:val="24"/>
        </w:rPr>
        <w:t xml:space="preserve"> </w:t>
      </w:r>
      <w:r w:rsidRPr="003945CA">
        <w:rPr>
          <w:rFonts w:ascii="Times New Roman" w:hAnsi="Times New Roman" w:cs="Times New Roman"/>
          <w:bCs/>
          <w:sz w:val="24"/>
          <w:szCs w:val="24"/>
        </w:rPr>
        <w:t>(позачергової</w:t>
      </w:r>
      <w:r>
        <w:rPr>
          <w:rFonts w:ascii="Times New Roman" w:hAnsi="Times New Roman" w:cs="Times New Roman"/>
          <w:bCs/>
          <w:sz w:val="24"/>
          <w:szCs w:val="24"/>
        </w:rPr>
        <w:t>)</w:t>
      </w:r>
      <w:r w:rsidRPr="003945CA">
        <w:rPr>
          <w:rFonts w:ascii="Times New Roman" w:hAnsi="Times New Roman" w:cs="Times New Roman"/>
          <w:bCs/>
          <w:sz w:val="24"/>
          <w:szCs w:val="24"/>
        </w:rPr>
        <w:t xml:space="preserve"> сесії міської ради від 24.12.2015</w:t>
      </w:r>
      <w:r>
        <w:rPr>
          <w:rFonts w:ascii="Times New Roman" w:hAnsi="Times New Roman" w:cs="Times New Roman"/>
          <w:bCs/>
          <w:sz w:val="24"/>
          <w:szCs w:val="24"/>
        </w:rPr>
        <w:t xml:space="preserve"> р. №5-2/2015р</w:t>
      </w:r>
      <w:r w:rsidRPr="003945CA">
        <w:rPr>
          <w:rFonts w:ascii="Times New Roman" w:hAnsi="Times New Roman" w:cs="Times New Roman"/>
          <w:bCs/>
          <w:sz w:val="24"/>
          <w:szCs w:val="24"/>
        </w:rPr>
        <w:t xml:space="preserve">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r w:rsidRPr="003945CA">
        <w:rPr>
          <w:rFonts w:ascii="Times New Roman" w:hAnsi="Times New Roman" w:cs="Times New Roman"/>
          <w:sz w:val="24"/>
          <w:szCs w:val="24"/>
        </w:rPr>
        <w:t>, рішення Дунаєвецької міської ради від 14.07.2016р. №</w:t>
      </w:r>
      <w:r>
        <w:rPr>
          <w:rFonts w:ascii="Times New Roman" w:hAnsi="Times New Roman" w:cs="Times New Roman"/>
          <w:sz w:val="24"/>
          <w:szCs w:val="24"/>
        </w:rPr>
        <w:t>19-10/2016</w:t>
      </w:r>
      <w:r w:rsidRPr="003945CA">
        <w:rPr>
          <w:rFonts w:ascii="Times New Roman" w:hAnsi="Times New Roman" w:cs="Times New Roman"/>
          <w:sz w:val="24"/>
          <w:szCs w:val="24"/>
        </w:rPr>
        <w:t>р «</w:t>
      </w:r>
      <w:r w:rsidRPr="003945CA">
        <w:rPr>
          <w:rFonts w:ascii="Times New Roman" w:hAnsi="Times New Roman" w:cs="Times New Roman"/>
          <w:bCs/>
          <w:sz w:val="24"/>
          <w:szCs w:val="24"/>
        </w:rPr>
        <w:t>Про внесення змін до рішення другої(позачергової сесії) міської ради від 24.12.2015</w:t>
      </w:r>
      <w:r>
        <w:rPr>
          <w:rFonts w:ascii="Times New Roman" w:hAnsi="Times New Roman" w:cs="Times New Roman"/>
          <w:bCs/>
          <w:sz w:val="24"/>
          <w:szCs w:val="24"/>
        </w:rPr>
        <w:t xml:space="preserve"> р. №5-2/2015р</w:t>
      </w:r>
      <w:r w:rsidRPr="003945CA">
        <w:rPr>
          <w:rFonts w:ascii="Times New Roman" w:hAnsi="Times New Roman" w:cs="Times New Roman"/>
          <w:bCs/>
          <w:sz w:val="24"/>
          <w:szCs w:val="24"/>
        </w:rPr>
        <w:t xml:space="preserve">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w:t>
      </w:r>
      <w:r w:rsidRPr="003945CA">
        <w:rPr>
          <w:rFonts w:ascii="Times New Roman" w:hAnsi="Times New Roman" w:cs="Times New Roman"/>
          <w:sz w:val="24"/>
          <w:szCs w:val="24"/>
        </w:rPr>
        <w:t>рішення Дунаєвецької міської ради від 08.09.2016р. № 14-12/2016-р «</w:t>
      </w:r>
      <w:r w:rsidRPr="003945CA">
        <w:rPr>
          <w:rFonts w:ascii="Times New Roman" w:hAnsi="Times New Roman" w:cs="Times New Roman"/>
          <w:bCs/>
          <w:sz w:val="24"/>
          <w:szCs w:val="24"/>
        </w:rPr>
        <w:t>Про внесення змін до рішення другої</w:t>
      </w:r>
      <w:r w:rsidR="00255265">
        <w:rPr>
          <w:rFonts w:ascii="Times New Roman" w:hAnsi="Times New Roman" w:cs="Times New Roman"/>
          <w:bCs/>
          <w:sz w:val="24"/>
          <w:szCs w:val="24"/>
        </w:rPr>
        <w:t xml:space="preserve"> </w:t>
      </w:r>
      <w:r w:rsidRPr="003945CA">
        <w:rPr>
          <w:rFonts w:ascii="Times New Roman" w:hAnsi="Times New Roman" w:cs="Times New Roman"/>
          <w:bCs/>
          <w:sz w:val="24"/>
          <w:szCs w:val="24"/>
        </w:rPr>
        <w:t>(позачергової сесії) міської ради від 24.12.2015</w:t>
      </w:r>
      <w:r>
        <w:rPr>
          <w:rFonts w:ascii="Times New Roman" w:hAnsi="Times New Roman" w:cs="Times New Roman"/>
          <w:bCs/>
          <w:sz w:val="24"/>
          <w:szCs w:val="24"/>
        </w:rPr>
        <w:t xml:space="preserve"> р. №5-2/2015р</w:t>
      </w:r>
      <w:r w:rsidRPr="003945CA">
        <w:rPr>
          <w:rFonts w:ascii="Times New Roman" w:hAnsi="Times New Roman" w:cs="Times New Roman"/>
          <w:bCs/>
          <w:sz w:val="24"/>
          <w:szCs w:val="24"/>
        </w:rPr>
        <w:t xml:space="preserve">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r w:rsidRPr="003945CA">
        <w:rPr>
          <w:rFonts w:ascii="Times New Roman" w:hAnsi="Times New Roman" w:cs="Times New Roman"/>
          <w:sz w:val="24"/>
          <w:szCs w:val="24"/>
        </w:rPr>
        <w:tab/>
      </w:r>
    </w:p>
    <w:p w:rsidR="003945CA" w:rsidRPr="003945CA" w:rsidRDefault="003945CA" w:rsidP="003945CA">
      <w:pPr>
        <w:pStyle w:val="a7"/>
        <w:spacing w:before="100" w:beforeAutospacing="1" w:after="100" w:afterAutospacing="1" w:line="240" w:lineRule="auto"/>
        <w:ind w:left="-66" w:firstLine="709"/>
        <w:jc w:val="both"/>
        <w:rPr>
          <w:rFonts w:ascii="Times New Roman" w:hAnsi="Times New Roman" w:cs="Times New Roman"/>
          <w:bCs/>
          <w:sz w:val="24"/>
          <w:szCs w:val="24"/>
        </w:rPr>
      </w:pPr>
      <w:r w:rsidRPr="003945CA">
        <w:rPr>
          <w:rFonts w:ascii="Times New Roman" w:hAnsi="Times New Roman" w:cs="Times New Roman"/>
          <w:sz w:val="24"/>
          <w:szCs w:val="24"/>
        </w:rPr>
        <w:t>6.</w:t>
      </w:r>
      <w:r w:rsidRPr="003945CA">
        <w:rPr>
          <w:rFonts w:ascii="Times New Roman" w:hAnsi="Times New Roman" w:cs="Times New Roman"/>
          <w:sz w:val="24"/>
          <w:szCs w:val="24"/>
        </w:rPr>
        <w:tab/>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3945CA" w:rsidRPr="003945CA" w:rsidRDefault="003945CA" w:rsidP="003945CA">
      <w:pPr>
        <w:spacing w:after="0" w:line="240" w:lineRule="auto"/>
        <w:jc w:val="both"/>
        <w:rPr>
          <w:rFonts w:ascii="Times New Roman" w:hAnsi="Times New Roman" w:cs="Times New Roman"/>
          <w:sz w:val="24"/>
          <w:szCs w:val="24"/>
          <w:lang w:val="uk-UA"/>
        </w:rPr>
      </w:pPr>
    </w:p>
    <w:p w:rsidR="003945CA" w:rsidRDefault="003945CA" w:rsidP="003945CA">
      <w:pPr>
        <w:spacing w:after="0" w:line="240" w:lineRule="auto"/>
        <w:jc w:val="both"/>
        <w:rPr>
          <w:rFonts w:ascii="Times New Roman" w:hAnsi="Times New Roman" w:cs="Times New Roman"/>
          <w:sz w:val="24"/>
          <w:szCs w:val="24"/>
          <w:lang w:val="uk-UA"/>
        </w:rPr>
      </w:pPr>
    </w:p>
    <w:p w:rsidR="003945CA" w:rsidRPr="003945CA" w:rsidRDefault="003945CA" w:rsidP="003945CA">
      <w:pPr>
        <w:spacing w:after="0" w:line="240" w:lineRule="auto"/>
        <w:jc w:val="both"/>
        <w:rPr>
          <w:rFonts w:ascii="Times New Roman" w:hAnsi="Times New Roman" w:cs="Times New Roman"/>
          <w:sz w:val="24"/>
          <w:szCs w:val="24"/>
          <w:lang w:val="uk-UA"/>
        </w:rPr>
      </w:pPr>
    </w:p>
    <w:p w:rsidR="003945CA" w:rsidRDefault="003945CA" w:rsidP="003945CA">
      <w:pPr>
        <w:spacing w:after="0" w:line="240" w:lineRule="auto"/>
        <w:jc w:val="both"/>
        <w:rPr>
          <w:rFonts w:ascii="Times New Roman" w:hAnsi="Times New Roman" w:cs="Times New Roman"/>
          <w:sz w:val="24"/>
          <w:szCs w:val="24"/>
          <w:lang w:val="uk-UA"/>
        </w:rPr>
      </w:pPr>
      <w:r w:rsidRPr="003945CA">
        <w:rPr>
          <w:rFonts w:ascii="Times New Roman" w:hAnsi="Times New Roman" w:cs="Times New Roman"/>
          <w:sz w:val="24"/>
          <w:szCs w:val="24"/>
          <w:lang w:val="uk-UA"/>
        </w:rPr>
        <w:t xml:space="preserve">Міський голова                                       </w:t>
      </w:r>
      <w:r w:rsidRPr="003945CA">
        <w:rPr>
          <w:rFonts w:ascii="Times New Roman" w:hAnsi="Times New Roman" w:cs="Times New Roman"/>
          <w:sz w:val="24"/>
          <w:szCs w:val="24"/>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F72DCE" w:rsidRPr="000E2898">
        <w:rPr>
          <w:rFonts w:ascii="Times New Roman" w:hAnsi="Times New Roman" w:cs="Times New Roman"/>
          <w:sz w:val="28"/>
          <w:szCs w:val="28"/>
        </w:rPr>
        <w:t xml:space="preserve">                              </w:t>
      </w:r>
      <w:r>
        <w:rPr>
          <w:rFonts w:ascii="Times New Roman" w:hAnsi="Times New Roman" w:cs="Times New Roman"/>
          <w:sz w:val="28"/>
          <w:szCs w:val="28"/>
          <w:lang w:val="uk-UA"/>
        </w:rPr>
        <w:tab/>
      </w:r>
      <w:r w:rsidRPr="003945CA">
        <w:rPr>
          <w:rFonts w:ascii="Times New Roman" w:hAnsi="Times New Roman" w:cs="Times New Roman"/>
          <w:sz w:val="24"/>
          <w:szCs w:val="24"/>
          <w:lang w:val="uk-UA"/>
        </w:rPr>
        <w:t xml:space="preserve">         В.Заяць</w:t>
      </w:r>
    </w:p>
    <w:p w:rsidR="00906E28" w:rsidRDefault="00906E2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lastRenderedPageBreak/>
        <w:t>Додаток 1</w:t>
      </w:r>
    </w:p>
    <w:p w:rsidR="00906E28" w:rsidRPr="00906E28" w:rsidRDefault="00906E28" w:rsidP="00906E28">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д</w:t>
      </w:r>
      <w:r w:rsidRPr="00906E28">
        <w:rPr>
          <w:rFonts w:ascii="Times New Roman" w:hAnsi="Times New Roman" w:cs="Times New Roman"/>
          <w:sz w:val="24"/>
          <w:szCs w:val="24"/>
          <w:lang w:val="uk-UA"/>
        </w:rPr>
        <w:t>о рішення тринадцятої (позачергової) сесії</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 xml:space="preserve">від </w:t>
      </w:r>
      <w:r>
        <w:rPr>
          <w:rFonts w:ascii="Times New Roman" w:hAnsi="Times New Roman" w:cs="Times New Roman"/>
          <w:sz w:val="24"/>
          <w:szCs w:val="24"/>
          <w:lang w:val="uk-UA"/>
        </w:rPr>
        <w:t>12.</w:t>
      </w:r>
      <w:r w:rsidRPr="00906E28">
        <w:rPr>
          <w:rFonts w:ascii="Times New Roman" w:hAnsi="Times New Roman" w:cs="Times New Roman"/>
          <w:sz w:val="24"/>
          <w:szCs w:val="24"/>
          <w:lang w:val="uk-UA"/>
        </w:rPr>
        <w:t>10.2016 р.</w:t>
      </w:r>
    </w:p>
    <w:p w:rsidR="00906E28" w:rsidRDefault="00906E28" w:rsidP="00906E28">
      <w:pPr>
        <w:spacing w:after="0"/>
        <w:ind w:left="6521"/>
        <w:rPr>
          <w:rFonts w:ascii="Times New Roman" w:hAnsi="Times New Roman" w:cs="Times New Roman"/>
          <w:sz w:val="24"/>
          <w:szCs w:val="24"/>
          <w:lang w:val="uk-UA"/>
        </w:rPr>
      </w:pP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906E28" w:rsidRPr="00906E28" w:rsidRDefault="00906E28" w:rsidP="00906E28">
      <w:pPr>
        <w:spacing w:after="0"/>
        <w:ind w:left="6521"/>
        <w:rPr>
          <w:rFonts w:ascii="Times New Roman" w:hAnsi="Times New Roman" w:cs="Times New Roman"/>
          <w:sz w:val="24"/>
          <w:szCs w:val="24"/>
          <w:lang w:val="uk-UA"/>
        </w:rPr>
      </w:pP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Нова редакція</w:t>
      </w:r>
    </w:p>
    <w:p w:rsidR="00906E28" w:rsidRPr="00906E28" w:rsidRDefault="00906E28" w:rsidP="00906E28">
      <w:pPr>
        <w:spacing w:after="0"/>
        <w:ind w:left="6521"/>
        <w:rPr>
          <w:rFonts w:ascii="Times New Roman" w:hAnsi="Times New Roman" w:cs="Times New Roman"/>
          <w:sz w:val="24"/>
          <w:szCs w:val="24"/>
        </w:rPr>
      </w:pPr>
      <w:r w:rsidRPr="00906E28">
        <w:rPr>
          <w:rFonts w:ascii="Times New Roman" w:hAnsi="Times New Roman" w:cs="Times New Roman"/>
          <w:sz w:val="24"/>
          <w:szCs w:val="24"/>
        </w:rPr>
        <w:t>Додаток 3</w:t>
      </w:r>
    </w:p>
    <w:p w:rsidR="00906E28" w:rsidRPr="00906E28" w:rsidRDefault="00906E28" w:rsidP="00906E28">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до рішення другої </w:t>
      </w:r>
      <w:r w:rsidRPr="00906E28">
        <w:rPr>
          <w:rFonts w:ascii="Times New Roman" w:hAnsi="Times New Roman" w:cs="Times New Roman"/>
          <w:sz w:val="24"/>
          <w:szCs w:val="24"/>
        </w:rPr>
        <w:t>(позачергової) сесії 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r w:rsidRPr="00906E28">
        <w:rPr>
          <w:rFonts w:ascii="Times New Roman" w:hAnsi="Times New Roman" w:cs="Times New Roman"/>
          <w:sz w:val="24"/>
          <w:szCs w:val="24"/>
        </w:rPr>
        <w:t xml:space="preserve"> </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від 24 грудня 2015 р.</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 5- 2/2015р</w:t>
      </w:r>
    </w:p>
    <w:p w:rsidR="00906E28" w:rsidRPr="00906E28" w:rsidRDefault="00906E28" w:rsidP="00906E28">
      <w:pPr>
        <w:spacing w:after="0" w:line="240" w:lineRule="auto"/>
        <w:ind w:firstLine="5180"/>
        <w:rPr>
          <w:rFonts w:ascii="Times New Roman" w:hAnsi="Times New Roman" w:cs="Times New Roman"/>
          <w:sz w:val="24"/>
          <w:szCs w:val="24"/>
        </w:rPr>
      </w:pPr>
    </w:p>
    <w:p w:rsidR="00906E28" w:rsidRPr="00906E28" w:rsidRDefault="00906E28" w:rsidP="00906E28">
      <w:pPr>
        <w:spacing w:after="0" w:line="240" w:lineRule="auto"/>
        <w:ind w:firstLine="1680"/>
        <w:rPr>
          <w:rFonts w:ascii="Times New Roman" w:hAnsi="Times New Roman" w:cs="Times New Roman"/>
          <w:sz w:val="24"/>
          <w:szCs w:val="24"/>
        </w:rPr>
      </w:pPr>
    </w:p>
    <w:p w:rsidR="00906E28" w:rsidRPr="00906E28" w:rsidRDefault="00906E28" w:rsidP="00906E28">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С Т Р У К Т У Р А</w:t>
      </w:r>
    </w:p>
    <w:p w:rsidR="00906E28" w:rsidRPr="00906E28" w:rsidRDefault="00906E28" w:rsidP="00906E28">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 xml:space="preserve">та чисельність виконавчих органів  </w:t>
      </w:r>
    </w:p>
    <w:p w:rsidR="00906E28" w:rsidRPr="00906E28" w:rsidRDefault="00906E28" w:rsidP="00906E28">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Дунаєвецької міської ради</w:t>
      </w:r>
    </w:p>
    <w:p w:rsidR="00906E28" w:rsidRPr="00906E28" w:rsidRDefault="00906E28" w:rsidP="00906E28">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906E28" w:rsidRPr="00906E28" w:rsidTr="00C46512">
        <w:trPr>
          <w:trHeight w:val="495"/>
        </w:trPr>
        <w:tc>
          <w:tcPr>
            <w:tcW w:w="700" w:type="dxa"/>
            <w:vAlign w:val="center"/>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з/п</w:t>
            </w:r>
          </w:p>
          <w:p w:rsidR="00906E28" w:rsidRPr="00906E28" w:rsidRDefault="00906E28" w:rsidP="00C46512">
            <w:pPr>
              <w:spacing w:after="0" w:line="240" w:lineRule="auto"/>
              <w:jc w:val="center"/>
              <w:rPr>
                <w:rFonts w:ascii="Times New Roman" w:hAnsi="Times New Roman" w:cs="Times New Roman"/>
                <w:sz w:val="24"/>
                <w:szCs w:val="24"/>
              </w:rPr>
            </w:pPr>
          </w:p>
        </w:tc>
        <w:tc>
          <w:tcPr>
            <w:tcW w:w="6256" w:type="dxa"/>
            <w:vAlign w:val="center"/>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 xml:space="preserve">Найменування структурних підрозділів </w:t>
            </w:r>
          </w:p>
        </w:tc>
        <w:tc>
          <w:tcPr>
            <w:tcW w:w="2323" w:type="dxa"/>
            <w:vAlign w:val="center"/>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Кількість штатних одиниць</w:t>
            </w:r>
          </w:p>
          <w:p w:rsidR="00906E28" w:rsidRPr="00906E28" w:rsidRDefault="00906E28" w:rsidP="00C46512">
            <w:pPr>
              <w:spacing w:after="0" w:line="240" w:lineRule="auto"/>
              <w:jc w:val="center"/>
              <w:rPr>
                <w:rFonts w:ascii="Times New Roman" w:hAnsi="Times New Roman" w:cs="Times New Roman"/>
                <w:sz w:val="24"/>
                <w:szCs w:val="24"/>
              </w:rPr>
            </w:pP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Управління  соціального захисту населення </w:t>
            </w:r>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Фінансове управління </w:t>
            </w:r>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8</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Відділ  охорони здоров’я </w:t>
            </w:r>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4.</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Управління освіти, молоді та спорту</w:t>
            </w:r>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4</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lang w:val="uk-UA"/>
              </w:rPr>
              <w:t>5</w:t>
            </w:r>
            <w:r w:rsidRPr="00906E28">
              <w:rPr>
                <w:rFonts w:ascii="Times New Roman" w:hAnsi="Times New Roman" w:cs="Times New Roman"/>
                <w:sz w:val="24"/>
                <w:szCs w:val="24"/>
              </w:rPr>
              <w:t>.</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ведення державного реєстру виборців</w:t>
            </w:r>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lang w:val="uk-UA"/>
              </w:rPr>
              <w:t>6</w:t>
            </w:r>
            <w:r w:rsidRPr="00906E28">
              <w:rPr>
                <w:rFonts w:ascii="Times New Roman" w:hAnsi="Times New Roman" w:cs="Times New Roman"/>
                <w:sz w:val="24"/>
                <w:szCs w:val="24"/>
              </w:rPr>
              <w:t>.</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Служба у справах дітей</w:t>
            </w:r>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p>
        </w:tc>
        <w:tc>
          <w:tcPr>
            <w:tcW w:w="6256" w:type="dxa"/>
          </w:tcPr>
          <w:p w:rsidR="00906E28" w:rsidRPr="00906E28" w:rsidRDefault="00906E28" w:rsidP="00C46512">
            <w:pPr>
              <w:spacing w:after="0" w:line="240" w:lineRule="auto"/>
              <w:rPr>
                <w:rFonts w:ascii="Times New Roman" w:hAnsi="Times New Roman" w:cs="Times New Roman"/>
                <w:b/>
                <w:sz w:val="24"/>
                <w:szCs w:val="24"/>
              </w:rPr>
            </w:pPr>
            <w:r w:rsidRPr="00906E28">
              <w:rPr>
                <w:rFonts w:ascii="Times New Roman" w:hAnsi="Times New Roman" w:cs="Times New Roman"/>
                <w:b/>
                <w:sz w:val="24"/>
                <w:szCs w:val="24"/>
              </w:rPr>
              <w:t xml:space="preserve">                                     РАЗОМ:</w:t>
            </w:r>
          </w:p>
        </w:tc>
        <w:tc>
          <w:tcPr>
            <w:tcW w:w="2323" w:type="dxa"/>
          </w:tcPr>
          <w:p w:rsidR="00906E28" w:rsidRPr="00906E28" w:rsidRDefault="00906E28" w:rsidP="00C46512">
            <w:pPr>
              <w:spacing w:after="0" w:line="240" w:lineRule="auto"/>
              <w:jc w:val="center"/>
              <w:rPr>
                <w:rFonts w:ascii="Times New Roman" w:hAnsi="Times New Roman" w:cs="Times New Roman"/>
                <w:b/>
                <w:sz w:val="24"/>
                <w:szCs w:val="24"/>
              </w:rPr>
            </w:pPr>
            <w:r w:rsidRPr="00906E28">
              <w:rPr>
                <w:rFonts w:ascii="Times New Roman" w:hAnsi="Times New Roman" w:cs="Times New Roman"/>
                <w:b/>
                <w:sz w:val="24"/>
                <w:szCs w:val="24"/>
              </w:rPr>
              <w:t>12</w:t>
            </w:r>
          </w:p>
        </w:tc>
      </w:tr>
    </w:tbl>
    <w:p w:rsidR="00906E28" w:rsidRPr="00906E28" w:rsidRDefault="00906E28" w:rsidP="00906E28">
      <w:pPr>
        <w:spacing w:after="0" w:line="240" w:lineRule="auto"/>
        <w:rPr>
          <w:rFonts w:ascii="Times New Roman" w:hAnsi="Times New Roman" w:cs="Times New Roman"/>
          <w:sz w:val="24"/>
          <w:szCs w:val="24"/>
        </w:rPr>
      </w:pPr>
    </w:p>
    <w:p w:rsidR="00906E28" w:rsidRDefault="00906E28" w:rsidP="00906E28">
      <w:pPr>
        <w:spacing w:after="0" w:line="240" w:lineRule="auto"/>
        <w:rPr>
          <w:rFonts w:ascii="Times New Roman"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Секретар міської ради                             </w:t>
      </w:r>
      <w:r w:rsidRPr="00906E28">
        <w:rPr>
          <w:rFonts w:ascii="Times New Roman" w:hAnsi="Times New Roman" w:cs="Times New Roman"/>
          <w:sz w:val="24"/>
          <w:szCs w:val="24"/>
        </w:rPr>
        <w:tab/>
      </w:r>
      <w:r w:rsidRPr="00906E28">
        <w:rPr>
          <w:rFonts w:ascii="Times New Roman" w:hAnsi="Times New Roman" w:cs="Times New Roman"/>
          <w:sz w:val="24"/>
          <w:szCs w:val="24"/>
          <w:lang w:val="uk-UA"/>
        </w:rPr>
        <w:t xml:space="preserve">          </w:t>
      </w:r>
      <w:r w:rsidRPr="00906E28">
        <w:rPr>
          <w:rFonts w:ascii="Times New Roman" w:hAnsi="Times New Roman" w:cs="Times New Roman"/>
          <w:sz w:val="24"/>
          <w:szCs w:val="24"/>
        </w:rPr>
        <w:tab/>
      </w:r>
      <w:r w:rsidRPr="00906E28">
        <w:rPr>
          <w:rFonts w:ascii="Times New Roman" w:hAnsi="Times New Roman" w:cs="Times New Roman"/>
          <w:sz w:val="24"/>
          <w:szCs w:val="24"/>
        </w:rPr>
        <w:tab/>
      </w:r>
      <w:r w:rsidRPr="00906E2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06E28">
        <w:rPr>
          <w:rFonts w:ascii="Times New Roman" w:hAnsi="Times New Roman" w:cs="Times New Roman"/>
          <w:sz w:val="24"/>
          <w:szCs w:val="24"/>
          <w:lang w:val="uk-UA"/>
        </w:rPr>
        <w:t xml:space="preserve"> </w:t>
      </w:r>
      <w:r w:rsidRPr="00906E28">
        <w:rPr>
          <w:rFonts w:ascii="Times New Roman" w:hAnsi="Times New Roman" w:cs="Times New Roman"/>
          <w:sz w:val="24"/>
          <w:szCs w:val="24"/>
        </w:rPr>
        <w:t xml:space="preserve">М.Островський  </w:t>
      </w:r>
    </w:p>
    <w:p w:rsidR="00906E28" w:rsidRPr="00906E28" w:rsidRDefault="00906E28" w:rsidP="00906E28">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br w:type="page"/>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lastRenderedPageBreak/>
        <w:t>Додаток 2</w:t>
      </w:r>
    </w:p>
    <w:p w:rsidR="00906E28" w:rsidRPr="00906E28" w:rsidRDefault="00906E28" w:rsidP="00906E28">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д</w:t>
      </w:r>
      <w:r w:rsidRPr="00906E28">
        <w:rPr>
          <w:rFonts w:ascii="Times New Roman" w:hAnsi="Times New Roman" w:cs="Times New Roman"/>
          <w:sz w:val="24"/>
          <w:szCs w:val="24"/>
          <w:lang w:val="uk-UA"/>
        </w:rPr>
        <w:t>о рішення тринадцятої (позачергової) сесії</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 xml:space="preserve">від </w:t>
      </w:r>
      <w:r>
        <w:rPr>
          <w:rFonts w:ascii="Times New Roman" w:hAnsi="Times New Roman" w:cs="Times New Roman"/>
          <w:sz w:val="24"/>
          <w:szCs w:val="24"/>
          <w:lang w:val="uk-UA"/>
        </w:rPr>
        <w:t>12.</w:t>
      </w:r>
      <w:r w:rsidRPr="00906E28">
        <w:rPr>
          <w:rFonts w:ascii="Times New Roman" w:hAnsi="Times New Roman" w:cs="Times New Roman"/>
          <w:sz w:val="24"/>
          <w:szCs w:val="24"/>
          <w:lang w:val="uk-UA"/>
        </w:rPr>
        <w:t>10.2016 р.</w:t>
      </w:r>
    </w:p>
    <w:p w:rsidR="00906E28" w:rsidRDefault="00906E28" w:rsidP="00906E28">
      <w:pPr>
        <w:spacing w:after="0"/>
        <w:ind w:left="6521"/>
        <w:rPr>
          <w:rFonts w:ascii="Times New Roman" w:hAnsi="Times New Roman" w:cs="Times New Roman"/>
          <w:sz w:val="24"/>
          <w:szCs w:val="24"/>
          <w:lang w:val="uk-UA"/>
        </w:rPr>
      </w:pP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906E28" w:rsidRPr="00906E28" w:rsidRDefault="00906E28" w:rsidP="00906E28">
      <w:pPr>
        <w:spacing w:after="0"/>
        <w:ind w:left="6521"/>
        <w:rPr>
          <w:rFonts w:ascii="Times New Roman" w:hAnsi="Times New Roman" w:cs="Times New Roman"/>
          <w:sz w:val="24"/>
          <w:szCs w:val="24"/>
          <w:lang w:val="uk-UA"/>
        </w:rPr>
      </w:pP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Нова редакція</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rPr>
        <w:t xml:space="preserve">Додаток </w:t>
      </w:r>
      <w:r w:rsidRPr="00906E28">
        <w:rPr>
          <w:rFonts w:ascii="Times New Roman" w:hAnsi="Times New Roman" w:cs="Times New Roman"/>
          <w:sz w:val="24"/>
          <w:szCs w:val="24"/>
          <w:lang w:val="uk-UA"/>
        </w:rPr>
        <w:t>2</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 xml:space="preserve">до рішення 2(позачергової) сесії міської ради </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від 24 грудня 2015 р.</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 5- 2/2015р</w:t>
      </w:r>
    </w:p>
    <w:p w:rsidR="00906E28" w:rsidRPr="00906E28" w:rsidRDefault="00906E28" w:rsidP="00906E28">
      <w:pPr>
        <w:tabs>
          <w:tab w:val="left" w:pos="5940"/>
        </w:tabs>
        <w:ind w:left="5954"/>
        <w:contextualSpacing/>
        <w:rPr>
          <w:rFonts w:ascii="Times New Roman" w:eastAsiaTheme="minorEastAsia" w:hAnsi="Times New Roman" w:cs="Times New Roman"/>
          <w:sz w:val="24"/>
          <w:szCs w:val="24"/>
          <w:lang w:val="uk-UA"/>
        </w:rPr>
      </w:pPr>
    </w:p>
    <w:p w:rsidR="00906E28" w:rsidRPr="00906E28" w:rsidRDefault="00906E28" w:rsidP="00906E28">
      <w:pPr>
        <w:ind w:left="502"/>
        <w:contextualSpacing/>
        <w:jc w:val="center"/>
        <w:rPr>
          <w:rFonts w:ascii="Times New Roman" w:eastAsiaTheme="minorEastAsia" w:hAnsi="Times New Roman" w:cs="Times New Roman"/>
          <w:sz w:val="24"/>
          <w:szCs w:val="24"/>
          <w:lang w:val="uk-UA"/>
        </w:rPr>
      </w:pPr>
      <w:r w:rsidRPr="00906E28">
        <w:rPr>
          <w:rFonts w:ascii="Times New Roman" w:eastAsiaTheme="minorEastAsia" w:hAnsi="Times New Roman" w:cs="Times New Roman"/>
          <w:sz w:val="24"/>
          <w:szCs w:val="24"/>
          <w:lang w:val="uk-UA"/>
        </w:rPr>
        <w:t>С Т Р У К Т У Р А</w:t>
      </w:r>
    </w:p>
    <w:p w:rsidR="00906E28" w:rsidRPr="00906E28" w:rsidRDefault="00906E28" w:rsidP="00906E28">
      <w:pPr>
        <w:ind w:left="502"/>
        <w:contextualSpacing/>
        <w:jc w:val="center"/>
        <w:rPr>
          <w:rFonts w:ascii="Times New Roman" w:eastAsiaTheme="minorEastAsia" w:hAnsi="Times New Roman" w:cs="Times New Roman"/>
          <w:sz w:val="24"/>
          <w:szCs w:val="24"/>
          <w:lang w:val="uk-UA"/>
        </w:rPr>
      </w:pPr>
      <w:r w:rsidRPr="00906E28">
        <w:rPr>
          <w:rFonts w:ascii="Times New Roman" w:eastAsiaTheme="minorEastAsia" w:hAnsi="Times New Roman" w:cs="Times New Roman"/>
          <w:sz w:val="24"/>
          <w:szCs w:val="24"/>
          <w:lang w:val="uk-UA"/>
        </w:rPr>
        <w:t>та чисельність апарату виконавчого комітету</w:t>
      </w:r>
    </w:p>
    <w:p w:rsidR="00906E28" w:rsidRPr="00906E28" w:rsidRDefault="00906E28" w:rsidP="00906E28">
      <w:pPr>
        <w:ind w:left="502"/>
        <w:contextualSpacing/>
        <w:jc w:val="center"/>
        <w:rPr>
          <w:rFonts w:ascii="Times New Roman" w:eastAsiaTheme="minorEastAsia" w:hAnsi="Times New Roman" w:cs="Times New Roman"/>
          <w:sz w:val="24"/>
          <w:szCs w:val="24"/>
          <w:lang w:val="uk-UA"/>
        </w:rPr>
      </w:pPr>
      <w:r w:rsidRPr="00906E28">
        <w:rPr>
          <w:rFonts w:ascii="Times New Roman" w:eastAsiaTheme="minorEastAsia" w:hAnsi="Times New Roman" w:cs="Times New Roman"/>
          <w:sz w:val="24"/>
          <w:szCs w:val="24"/>
          <w:lang w:val="uk-UA"/>
        </w:rPr>
        <w:t>Дунаєвецької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417"/>
      </w:tblGrid>
      <w:tr w:rsidR="00906E28" w:rsidRPr="00906E28" w:rsidTr="00C46512">
        <w:trPr>
          <w:trHeight w:val="495"/>
        </w:trPr>
        <w:tc>
          <w:tcPr>
            <w:tcW w:w="851" w:type="dxa"/>
          </w:tcPr>
          <w:p w:rsidR="00906E28" w:rsidRPr="00906E28" w:rsidRDefault="00906E28" w:rsidP="00C46512">
            <w:pPr>
              <w:spacing w:after="0" w:line="240" w:lineRule="auto"/>
              <w:jc w:val="center"/>
              <w:rPr>
                <w:rFonts w:ascii="Times New Roman" w:hAnsi="Times New Roman" w:cs="Times New Roman"/>
                <w:sz w:val="24"/>
                <w:szCs w:val="24"/>
                <w:lang w:val="uk-UA"/>
              </w:rPr>
            </w:pPr>
          </w:p>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lang w:val="uk-UA"/>
              </w:rPr>
              <w:t xml:space="preserve"> </w:t>
            </w:r>
            <w:r w:rsidRPr="00906E28">
              <w:rPr>
                <w:rFonts w:ascii="Times New Roman" w:hAnsi="Times New Roman" w:cs="Times New Roman"/>
                <w:sz w:val="24"/>
                <w:szCs w:val="24"/>
              </w:rPr>
              <w:t>№з/п</w:t>
            </w:r>
          </w:p>
        </w:tc>
        <w:tc>
          <w:tcPr>
            <w:tcW w:w="7513" w:type="dxa"/>
          </w:tcPr>
          <w:p w:rsidR="00906E28" w:rsidRPr="00906E28" w:rsidRDefault="00906E28" w:rsidP="00C46512">
            <w:pPr>
              <w:spacing w:after="0" w:line="240" w:lineRule="auto"/>
              <w:jc w:val="center"/>
              <w:rPr>
                <w:rFonts w:ascii="Times New Roman" w:hAnsi="Times New Roman" w:cs="Times New Roman"/>
                <w:sz w:val="24"/>
                <w:szCs w:val="24"/>
              </w:rPr>
            </w:pPr>
          </w:p>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Найменування посад та структурних підрозділів</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Кількість штатних одиниць</w:t>
            </w:r>
          </w:p>
        </w:tc>
      </w:tr>
      <w:tr w:rsidR="00906E28" w:rsidRPr="00906E28" w:rsidTr="00C46512">
        <w:trPr>
          <w:trHeight w:val="495"/>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 xml:space="preserve">1. </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 Заступник міського голови з питань діяльності виконавчих органів</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Заступник міського голови з питань діяльності виконавчих органів </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Керуючий справами виконкому</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4.</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Загальний відділ</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5.</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Юридичний відділ</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6.</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бухгалтерського обліку та фінансів</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6</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7.</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Земельний відділ</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8.</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економіки, інвестицій та комунального майна</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2</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9.</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житлово-комунального господарства та благоустрою</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10.</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містобудування та архітектури</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11.</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у справах дітей, молоді , спорту</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12.</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організаційної та кадрової роботи</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13.</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інформаційно</w:t>
            </w:r>
            <w:r w:rsidRPr="00906E28">
              <w:rPr>
                <w:rFonts w:ascii="Times New Roman" w:hAnsi="Times New Roman" w:cs="Times New Roman"/>
                <w:sz w:val="24"/>
                <w:szCs w:val="24"/>
                <w:lang w:val="en-US"/>
              </w:rPr>
              <w:t>-</w:t>
            </w:r>
            <w:r w:rsidRPr="00906E28">
              <w:rPr>
                <w:rFonts w:ascii="Times New Roman" w:hAnsi="Times New Roman" w:cs="Times New Roman"/>
                <w:sz w:val="24"/>
                <w:szCs w:val="24"/>
              </w:rPr>
              <w:t>технічного забезпечення</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14.</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Господарський відділ</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15.</w:t>
            </w:r>
          </w:p>
        </w:tc>
        <w:tc>
          <w:tcPr>
            <w:tcW w:w="7513" w:type="dxa"/>
          </w:tcPr>
          <w:p w:rsidR="00906E28" w:rsidRPr="00906E28" w:rsidRDefault="00906E28" w:rsidP="00C46512">
            <w:pPr>
              <w:spacing w:after="0" w:line="240" w:lineRule="auto"/>
              <w:rPr>
                <w:rFonts w:ascii="Times New Roman" w:hAnsi="Times New Roman" w:cs="Times New Roman"/>
                <w:b/>
                <w:sz w:val="24"/>
                <w:szCs w:val="24"/>
                <w:lang w:val="uk-UA"/>
              </w:rPr>
            </w:pPr>
            <w:r w:rsidRPr="00906E28">
              <w:rPr>
                <w:rFonts w:ascii="Times New Roman" w:hAnsi="Times New Roman" w:cs="Times New Roman"/>
                <w:b/>
                <w:sz w:val="24"/>
                <w:szCs w:val="24"/>
                <w:lang w:val="uk-UA"/>
              </w:rPr>
              <w:t>Центр надання адміністративних послуг</w:t>
            </w:r>
          </w:p>
        </w:tc>
        <w:tc>
          <w:tcPr>
            <w:tcW w:w="1417" w:type="dxa"/>
          </w:tcPr>
          <w:p w:rsidR="00906E28" w:rsidRPr="00906E28" w:rsidRDefault="00906E28" w:rsidP="00C46512">
            <w:pPr>
              <w:spacing w:after="0" w:line="240" w:lineRule="auto"/>
              <w:jc w:val="center"/>
              <w:rPr>
                <w:rFonts w:ascii="Times New Roman" w:hAnsi="Times New Roman" w:cs="Times New Roman"/>
                <w:b/>
                <w:sz w:val="24"/>
                <w:szCs w:val="24"/>
                <w:lang w:val="uk-UA"/>
              </w:rPr>
            </w:pPr>
            <w:r w:rsidRPr="00906E28">
              <w:rPr>
                <w:rFonts w:ascii="Times New Roman" w:hAnsi="Times New Roman" w:cs="Times New Roman"/>
                <w:b/>
                <w:sz w:val="24"/>
                <w:szCs w:val="24"/>
                <w:lang w:val="uk-UA"/>
              </w:rPr>
              <w:t>8</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державної реєстрації речових прав на нерухоме майно</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lang w:val="uk-UA"/>
              </w:rPr>
              <w:t>Відділ реєстрації місця проживання</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3</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p>
        </w:tc>
        <w:tc>
          <w:tcPr>
            <w:tcW w:w="7513" w:type="dxa"/>
          </w:tcPr>
          <w:p w:rsidR="00906E28" w:rsidRPr="00906E28" w:rsidRDefault="00906E28" w:rsidP="00C46512">
            <w:pPr>
              <w:spacing w:after="0" w:line="240" w:lineRule="auto"/>
              <w:rPr>
                <w:rFonts w:ascii="Times New Roman" w:hAnsi="Times New Roman" w:cs="Times New Roman"/>
                <w:sz w:val="24"/>
                <w:szCs w:val="24"/>
                <w:lang w:val="uk-UA"/>
              </w:rPr>
            </w:pPr>
            <w:r w:rsidRPr="00906E28">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16.</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Старости</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rPr>
              <w:t>2</w:t>
            </w:r>
            <w:r w:rsidRPr="00906E28">
              <w:rPr>
                <w:rFonts w:ascii="Times New Roman" w:hAnsi="Times New Roman" w:cs="Times New Roman"/>
                <w:sz w:val="24"/>
                <w:szCs w:val="24"/>
                <w:lang w:val="uk-UA"/>
              </w:rPr>
              <w:t>7</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18.</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lang w:val="uk-UA"/>
              </w:rPr>
              <w:t>Спеціалісти (діловоди)</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5</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lang w:val="uk-UA"/>
              </w:rPr>
            </w:pP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lang w:val="uk-UA"/>
              </w:rPr>
              <w:t xml:space="preserve">                                     </w:t>
            </w:r>
            <w:r w:rsidRPr="00906E28">
              <w:rPr>
                <w:rFonts w:ascii="Times New Roman" w:hAnsi="Times New Roman" w:cs="Times New Roman"/>
                <w:sz w:val="24"/>
                <w:szCs w:val="24"/>
              </w:rPr>
              <w:t>РАЗОМ:</w:t>
            </w:r>
          </w:p>
        </w:tc>
        <w:tc>
          <w:tcPr>
            <w:tcW w:w="1417" w:type="dxa"/>
          </w:tcPr>
          <w:p w:rsidR="00906E28" w:rsidRPr="00906E28" w:rsidRDefault="00906E28" w:rsidP="00C46512">
            <w:pPr>
              <w:spacing w:after="0" w:line="240" w:lineRule="auto"/>
              <w:jc w:val="center"/>
              <w:rPr>
                <w:rFonts w:ascii="Times New Roman" w:hAnsi="Times New Roman" w:cs="Times New Roman"/>
                <w:b/>
                <w:sz w:val="24"/>
                <w:szCs w:val="24"/>
                <w:lang w:val="uk-UA"/>
              </w:rPr>
            </w:pPr>
            <w:r w:rsidRPr="00906E28">
              <w:rPr>
                <w:rFonts w:ascii="Times New Roman" w:hAnsi="Times New Roman" w:cs="Times New Roman"/>
                <w:b/>
                <w:sz w:val="24"/>
                <w:szCs w:val="24"/>
                <w:lang w:val="uk-UA"/>
              </w:rPr>
              <w:t>69</w:t>
            </w:r>
          </w:p>
        </w:tc>
      </w:tr>
    </w:tbl>
    <w:p w:rsidR="00906E28" w:rsidRPr="00906E28" w:rsidRDefault="00906E28" w:rsidP="00906E28">
      <w:pPr>
        <w:ind w:left="502"/>
        <w:contextualSpacing/>
        <w:rPr>
          <w:rFonts w:ascii="Times New Roman" w:eastAsiaTheme="minorEastAsia" w:hAnsi="Times New Roman" w:cs="Times New Roman"/>
          <w:sz w:val="24"/>
          <w:szCs w:val="24"/>
          <w:lang w:val="uk-UA"/>
        </w:rPr>
      </w:pPr>
    </w:p>
    <w:p w:rsidR="00906E28" w:rsidRPr="00906E28" w:rsidRDefault="00906E28" w:rsidP="00906E28">
      <w:pPr>
        <w:spacing w:after="0" w:line="240" w:lineRule="auto"/>
        <w:ind w:left="1069"/>
        <w:contextualSpacing/>
        <w:jc w:val="both"/>
        <w:rPr>
          <w:rFonts w:ascii="Times New Roman" w:eastAsiaTheme="minorEastAsia"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lang w:val="uk-UA"/>
        </w:rPr>
      </w:pPr>
      <w:r w:rsidRPr="00906E28">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Pr="00906E28">
        <w:rPr>
          <w:rFonts w:ascii="Times New Roman" w:hAnsi="Times New Roman" w:cs="Times New Roman"/>
          <w:sz w:val="24"/>
          <w:szCs w:val="24"/>
          <w:lang w:val="uk-UA"/>
        </w:rPr>
        <w:t xml:space="preserve"> М.Островський</w:t>
      </w:r>
    </w:p>
    <w:p w:rsidR="00906E28" w:rsidRPr="00906E28" w:rsidRDefault="00906E28" w:rsidP="00906E28">
      <w:pPr>
        <w:rPr>
          <w:rFonts w:ascii="Times New Roman" w:hAnsi="Times New Roman" w:cs="Times New Roman"/>
          <w:sz w:val="24"/>
          <w:szCs w:val="24"/>
        </w:rPr>
      </w:pPr>
    </w:p>
    <w:p w:rsidR="00906E28" w:rsidRPr="00906E28" w:rsidRDefault="00906E28" w:rsidP="00906E28">
      <w:pPr>
        <w:rPr>
          <w:rFonts w:ascii="Times New Roman" w:hAnsi="Times New Roman" w:cs="Times New Roman"/>
          <w:sz w:val="24"/>
          <w:szCs w:val="24"/>
          <w:lang w:val="uk-UA"/>
        </w:rPr>
      </w:pPr>
    </w:p>
    <w:p w:rsidR="00906E28" w:rsidRPr="00906E28" w:rsidRDefault="00906E28" w:rsidP="00906E28">
      <w:pPr>
        <w:rPr>
          <w:rFonts w:ascii="Times New Roman" w:hAnsi="Times New Roman" w:cs="Times New Roman"/>
          <w:sz w:val="24"/>
          <w:szCs w:val="24"/>
          <w:lang w:val="uk-UA"/>
        </w:rPr>
      </w:pP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Додаток 3</w:t>
      </w:r>
    </w:p>
    <w:p w:rsidR="00906E28" w:rsidRPr="00906E28" w:rsidRDefault="00906E28" w:rsidP="00906E28">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д</w:t>
      </w:r>
      <w:r w:rsidRPr="00906E28">
        <w:rPr>
          <w:rFonts w:ascii="Times New Roman" w:hAnsi="Times New Roman" w:cs="Times New Roman"/>
          <w:sz w:val="24"/>
          <w:szCs w:val="24"/>
          <w:lang w:val="uk-UA"/>
        </w:rPr>
        <w:t>о рішення тринадцятої (позачергової) сесії</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 xml:space="preserve">від </w:t>
      </w:r>
      <w:r>
        <w:rPr>
          <w:rFonts w:ascii="Times New Roman" w:hAnsi="Times New Roman" w:cs="Times New Roman"/>
          <w:sz w:val="24"/>
          <w:szCs w:val="24"/>
          <w:lang w:val="uk-UA"/>
        </w:rPr>
        <w:t>12.</w:t>
      </w:r>
      <w:r w:rsidRPr="00906E28">
        <w:rPr>
          <w:rFonts w:ascii="Times New Roman" w:hAnsi="Times New Roman" w:cs="Times New Roman"/>
          <w:sz w:val="24"/>
          <w:szCs w:val="24"/>
          <w:lang w:val="uk-UA"/>
        </w:rPr>
        <w:t>10.2016 р.</w:t>
      </w:r>
    </w:p>
    <w:p w:rsidR="00906E28" w:rsidRDefault="00906E28" w:rsidP="00906E28">
      <w:pPr>
        <w:spacing w:after="0"/>
        <w:ind w:left="6521"/>
        <w:rPr>
          <w:rFonts w:ascii="Times New Roman" w:hAnsi="Times New Roman" w:cs="Times New Roman"/>
          <w:sz w:val="24"/>
          <w:szCs w:val="24"/>
          <w:lang w:val="uk-UA"/>
        </w:rPr>
      </w:pP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906E28" w:rsidRPr="00906E28" w:rsidRDefault="00906E28" w:rsidP="00906E28">
      <w:pPr>
        <w:spacing w:after="0"/>
        <w:ind w:left="6521"/>
        <w:rPr>
          <w:rFonts w:ascii="Times New Roman" w:hAnsi="Times New Roman" w:cs="Times New Roman"/>
          <w:sz w:val="24"/>
          <w:szCs w:val="24"/>
          <w:lang w:val="uk-UA"/>
        </w:rPr>
      </w:pP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Нова редакція</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rPr>
        <w:t xml:space="preserve">Додаток </w:t>
      </w:r>
      <w:r w:rsidRPr="00906E28">
        <w:rPr>
          <w:rFonts w:ascii="Times New Roman" w:hAnsi="Times New Roman" w:cs="Times New Roman"/>
          <w:sz w:val="24"/>
          <w:szCs w:val="24"/>
          <w:lang w:val="uk-UA"/>
        </w:rPr>
        <w:t>4</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 xml:space="preserve">до рішення 2(позачергової) сесії міської ради </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від 24 грудня 2015 р.</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 5- 2/2015р</w:t>
      </w:r>
    </w:p>
    <w:p w:rsidR="00906E28" w:rsidRPr="00906E28" w:rsidRDefault="00906E28" w:rsidP="00906E28">
      <w:pPr>
        <w:spacing w:after="0" w:line="240" w:lineRule="auto"/>
        <w:ind w:firstLine="5180"/>
        <w:rPr>
          <w:rFonts w:ascii="Times New Roman" w:hAnsi="Times New Roman" w:cs="Times New Roman"/>
          <w:sz w:val="24"/>
          <w:szCs w:val="24"/>
        </w:rPr>
      </w:pPr>
    </w:p>
    <w:p w:rsidR="00906E28" w:rsidRPr="00906E28" w:rsidRDefault="00906E28" w:rsidP="00906E28">
      <w:pPr>
        <w:spacing w:after="0" w:line="240" w:lineRule="auto"/>
        <w:ind w:firstLine="1680"/>
        <w:rPr>
          <w:rFonts w:ascii="Times New Roman" w:hAnsi="Times New Roman" w:cs="Times New Roman"/>
          <w:sz w:val="24"/>
          <w:szCs w:val="24"/>
        </w:rPr>
      </w:pPr>
    </w:p>
    <w:p w:rsidR="00906E28" w:rsidRPr="00906E28" w:rsidRDefault="00906E28" w:rsidP="00906E28">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ЗВЕДЕНА ВІДОМІСТЬ</w:t>
      </w:r>
    </w:p>
    <w:p w:rsidR="00906E28" w:rsidRPr="00906E28" w:rsidRDefault="00906E28" w:rsidP="00906E28">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органів місцевого самоврядування</w:t>
      </w:r>
    </w:p>
    <w:p w:rsidR="00906E28" w:rsidRPr="00906E28" w:rsidRDefault="00906E28" w:rsidP="00906E28">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906E28" w:rsidRPr="00906E28" w:rsidTr="00C46512">
        <w:trPr>
          <w:trHeight w:val="495"/>
        </w:trPr>
        <w:tc>
          <w:tcPr>
            <w:tcW w:w="700" w:type="dxa"/>
            <w:vAlign w:val="center"/>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з/п</w:t>
            </w:r>
          </w:p>
          <w:p w:rsidR="00906E28" w:rsidRPr="00906E28" w:rsidRDefault="00906E28" w:rsidP="00C46512">
            <w:pPr>
              <w:spacing w:after="0" w:line="240" w:lineRule="auto"/>
              <w:jc w:val="center"/>
              <w:rPr>
                <w:rFonts w:ascii="Times New Roman" w:hAnsi="Times New Roman" w:cs="Times New Roman"/>
                <w:sz w:val="24"/>
                <w:szCs w:val="24"/>
              </w:rPr>
            </w:pPr>
          </w:p>
        </w:tc>
        <w:tc>
          <w:tcPr>
            <w:tcW w:w="6256" w:type="dxa"/>
            <w:vAlign w:val="center"/>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 xml:space="preserve">Найменування </w:t>
            </w:r>
            <w:r w:rsidRPr="00906E28">
              <w:rPr>
                <w:rFonts w:ascii="Times New Roman" w:hAnsi="Times New Roman" w:cs="Times New Roman"/>
                <w:sz w:val="24"/>
                <w:szCs w:val="24"/>
                <w:lang w:val="uk-UA"/>
              </w:rPr>
              <w:t>органів місцевого самоврядування</w:t>
            </w:r>
            <w:r w:rsidRPr="00906E28">
              <w:rPr>
                <w:rFonts w:ascii="Times New Roman" w:hAnsi="Times New Roman" w:cs="Times New Roman"/>
                <w:sz w:val="24"/>
                <w:szCs w:val="24"/>
              </w:rPr>
              <w:t xml:space="preserve"> </w:t>
            </w:r>
          </w:p>
        </w:tc>
        <w:tc>
          <w:tcPr>
            <w:tcW w:w="2323" w:type="dxa"/>
            <w:vAlign w:val="center"/>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rPr>
              <w:t xml:space="preserve">Кількість штатних </w:t>
            </w:r>
          </w:p>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одиниць</w:t>
            </w:r>
          </w:p>
          <w:p w:rsidR="00906E28" w:rsidRPr="00906E28" w:rsidRDefault="00906E28" w:rsidP="00C46512">
            <w:pPr>
              <w:spacing w:after="0" w:line="240" w:lineRule="auto"/>
              <w:jc w:val="center"/>
              <w:rPr>
                <w:rFonts w:ascii="Times New Roman" w:hAnsi="Times New Roman" w:cs="Times New Roman"/>
                <w:sz w:val="24"/>
                <w:szCs w:val="24"/>
              </w:rPr>
            </w:pP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c>
          <w:tcPr>
            <w:tcW w:w="6256" w:type="dxa"/>
          </w:tcPr>
          <w:p w:rsidR="00906E28" w:rsidRPr="00906E28" w:rsidRDefault="00906E28" w:rsidP="00C46512">
            <w:pPr>
              <w:spacing w:after="0" w:line="240" w:lineRule="auto"/>
              <w:rPr>
                <w:rFonts w:ascii="Times New Roman" w:hAnsi="Times New Roman" w:cs="Times New Roman"/>
                <w:sz w:val="24"/>
                <w:szCs w:val="24"/>
                <w:lang w:val="uk-UA"/>
              </w:rPr>
            </w:pPr>
            <w:r w:rsidRPr="00906E28">
              <w:rPr>
                <w:rFonts w:ascii="Times New Roman" w:hAnsi="Times New Roman" w:cs="Times New Roman"/>
                <w:sz w:val="24"/>
                <w:szCs w:val="24"/>
                <w:lang w:val="uk-UA"/>
              </w:rPr>
              <w:t>Апарат міської ради</w:t>
            </w:r>
            <w:r w:rsidRPr="00906E28">
              <w:rPr>
                <w:rFonts w:ascii="Times New Roman" w:hAnsi="Times New Roman" w:cs="Times New Roman"/>
                <w:sz w:val="24"/>
                <w:szCs w:val="24"/>
              </w:rPr>
              <w:t xml:space="preserve"> </w:t>
            </w:r>
          </w:p>
          <w:p w:rsidR="00906E28" w:rsidRPr="00906E28" w:rsidRDefault="00906E28" w:rsidP="00C46512">
            <w:pPr>
              <w:spacing w:after="0" w:line="240" w:lineRule="auto"/>
              <w:rPr>
                <w:rFonts w:ascii="Times New Roman" w:hAnsi="Times New Roman" w:cs="Times New Roman"/>
                <w:sz w:val="24"/>
                <w:szCs w:val="24"/>
                <w:lang w:val="uk-UA"/>
              </w:rPr>
            </w:pPr>
          </w:p>
        </w:tc>
        <w:tc>
          <w:tcPr>
            <w:tcW w:w="2323"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4</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c>
          <w:tcPr>
            <w:tcW w:w="6256" w:type="dxa"/>
          </w:tcPr>
          <w:p w:rsidR="00906E28" w:rsidRPr="00906E28" w:rsidRDefault="00906E28" w:rsidP="00C46512">
            <w:pPr>
              <w:spacing w:after="0" w:line="240" w:lineRule="auto"/>
              <w:rPr>
                <w:rFonts w:ascii="Times New Roman" w:hAnsi="Times New Roman" w:cs="Times New Roman"/>
                <w:sz w:val="24"/>
                <w:szCs w:val="24"/>
                <w:lang w:val="uk-UA"/>
              </w:rPr>
            </w:pPr>
            <w:r w:rsidRPr="00906E28">
              <w:rPr>
                <w:rFonts w:ascii="Times New Roman" w:hAnsi="Times New Roman" w:cs="Times New Roman"/>
                <w:sz w:val="24"/>
                <w:szCs w:val="24"/>
                <w:lang w:val="uk-UA"/>
              </w:rPr>
              <w:t>Апарат виконавчого комітету міської ради</w:t>
            </w:r>
            <w:r w:rsidRPr="00906E28">
              <w:rPr>
                <w:rFonts w:ascii="Times New Roman" w:hAnsi="Times New Roman" w:cs="Times New Roman"/>
                <w:sz w:val="24"/>
                <w:szCs w:val="24"/>
              </w:rPr>
              <w:t xml:space="preserve"> </w:t>
            </w:r>
          </w:p>
          <w:p w:rsidR="00906E28" w:rsidRPr="00906E28" w:rsidRDefault="00906E28" w:rsidP="00C46512">
            <w:pPr>
              <w:spacing w:after="0" w:line="240" w:lineRule="auto"/>
              <w:rPr>
                <w:rFonts w:ascii="Times New Roman" w:hAnsi="Times New Roman" w:cs="Times New Roman"/>
                <w:sz w:val="24"/>
                <w:szCs w:val="24"/>
                <w:lang w:val="uk-UA"/>
              </w:rPr>
            </w:pPr>
          </w:p>
        </w:tc>
        <w:tc>
          <w:tcPr>
            <w:tcW w:w="2323"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69</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c>
          <w:tcPr>
            <w:tcW w:w="6256" w:type="dxa"/>
          </w:tcPr>
          <w:p w:rsidR="00906E28" w:rsidRPr="00906E28" w:rsidRDefault="00906E28" w:rsidP="00C46512">
            <w:pPr>
              <w:spacing w:after="0" w:line="240" w:lineRule="auto"/>
              <w:rPr>
                <w:rFonts w:ascii="Times New Roman" w:hAnsi="Times New Roman" w:cs="Times New Roman"/>
                <w:sz w:val="24"/>
                <w:szCs w:val="24"/>
                <w:lang w:val="uk-UA"/>
              </w:rPr>
            </w:pPr>
            <w:r w:rsidRPr="00906E28">
              <w:rPr>
                <w:rFonts w:ascii="Times New Roman" w:hAnsi="Times New Roman" w:cs="Times New Roman"/>
                <w:sz w:val="24"/>
                <w:szCs w:val="24"/>
                <w:lang w:val="uk-UA"/>
              </w:rPr>
              <w:t>Виконавчі органи міської ради</w:t>
            </w:r>
            <w:r w:rsidRPr="00906E28">
              <w:rPr>
                <w:rFonts w:ascii="Times New Roman" w:hAnsi="Times New Roman" w:cs="Times New Roman"/>
                <w:sz w:val="24"/>
                <w:szCs w:val="24"/>
              </w:rPr>
              <w:t xml:space="preserve"> </w:t>
            </w:r>
          </w:p>
          <w:p w:rsidR="00906E28" w:rsidRPr="00906E28" w:rsidRDefault="00906E28" w:rsidP="00C46512">
            <w:pPr>
              <w:spacing w:after="0" w:line="240" w:lineRule="auto"/>
              <w:rPr>
                <w:rFonts w:ascii="Times New Roman" w:hAnsi="Times New Roman" w:cs="Times New Roman"/>
                <w:sz w:val="24"/>
                <w:szCs w:val="24"/>
                <w:lang w:val="uk-UA"/>
              </w:rPr>
            </w:pPr>
          </w:p>
        </w:tc>
        <w:tc>
          <w:tcPr>
            <w:tcW w:w="2323"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12</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p>
        </w:tc>
        <w:tc>
          <w:tcPr>
            <w:tcW w:w="6256" w:type="dxa"/>
          </w:tcPr>
          <w:p w:rsidR="00906E28" w:rsidRPr="00906E28" w:rsidRDefault="00906E28" w:rsidP="00C46512">
            <w:pPr>
              <w:spacing w:after="0" w:line="240" w:lineRule="auto"/>
              <w:rPr>
                <w:rFonts w:ascii="Times New Roman" w:hAnsi="Times New Roman" w:cs="Times New Roman"/>
                <w:b/>
                <w:sz w:val="24"/>
                <w:szCs w:val="24"/>
              </w:rPr>
            </w:pPr>
            <w:r w:rsidRPr="00906E28">
              <w:rPr>
                <w:rFonts w:ascii="Times New Roman" w:hAnsi="Times New Roman" w:cs="Times New Roman"/>
                <w:b/>
                <w:sz w:val="24"/>
                <w:szCs w:val="24"/>
              </w:rPr>
              <w:t xml:space="preserve">                                     РАЗОМ:</w:t>
            </w:r>
          </w:p>
        </w:tc>
        <w:tc>
          <w:tcPr>
            <w:tcW w:w="2323" w:type="dxa"/>
          </w:tcPr>
          <w:p w:rsidR="00906E28" w:rsidRPr="00906E28" w:rsidRDefault="00906E28" w:rsidP="00C46512">
            <w:pPr>
              <w:spacing w:after="0" w:line="240" w:lineRule="auto"/>
              <w:jc w:val="center"/>
              <w:rPr>
                <w:rFonts w:ascii="Times New Roman" w:hAnsi="Times New Roman" w:cs="Times New Roman"/>
                <w:b/>
                <w:sz w:val="24"/>
                <w:szCs w:val="24"/>
                <w:lang w:val="uk-UA"/>
              </w:rPr>
            </w:pPr>
            <w:r w:rsidRPr="00906E28">
              <w:rPr>
                <w:rFonts w:ascii="Times New Roman" w:hAnsi="Times New Roman" w:cs="Times New Roman"/>
                <w:b/>
                <w:sz w:val="24"/>
                <w:szCs w:val="24"/>
                <w:lang w:val="uk-UA"/>
              </w:rPr>
              <w:t>85</w:t>
            </w:r>
          </w:p>
        </w:tc>
      </w:tr>
    </w:tbl>
    <w:p w:rsidR="00906E28" w:rsidRPr="00906E28" w:rsidRDefault="00906E28" w:rsidP="00906E28">
      <w:pPr>
        <w:spacing w:after="0" w:line="240" w:lineRule="auto"/>
        <w:rPr>
          <w:rFonts w:ascii="Times New Roman" w:hAnsi="Times New Roman" w:cs="Times New Roman"/>
          <w:sz w:val="24"/>
          <w:szCs w:val="24"/>
        </w:rPr>
      </w:pPr>
    </w:p>
    <w:p w:rsidR="00906E28" w:rsidRDefault="00906E28" w:rsidP="00906E28">
      <w:pPr>
        <w:spacing w:after="0" w:line="240" w:lineRule="auto"/>
        <w:rPr>
          <w:rFonts w:ascii="Times New Roman"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Секретар міської ради                     </w:t>
      </w:r>
      <w:r w:rsidRPr="00906E28">
        <w:rPr>
          <w:rFonts w:ascii="Times New Roman" w:hAnsi="Times New Roman" w:cs="Times New Roman"/>
          <w:sz w:val="24"/>
          <w:szCs w:val="24"/>
        </w:rPr>
        <w:tab/>
      </w:r>
      <w:r w:rsidRPr="00906E28">
        <w:rPr>
          <w:rFonts w:ascii="Times New Roman" w:hAnsi="Times New Roman" w:cs="Times New Roman"/>
          <w:sz w:val="24"/>
          <w:szCs w:val="24"/>
        </w:rPr>
        <w:tab/>
      </w:r>
      <w:r w:rsidRPr="00906E28">
        <w:rPr>
          <w:rFonts w:ascii="Times New Roman" w:hAnsi="Times New Roman" w:cs="Times New Roman"/>
          <w:sz w:val="24"/>
          <w:szCs w:val="24"/>
        </w:rPr>
        <w:tab/>
      </w:r>
      <w:r w:rsidRPr="00906E28">
        <w:rPr>
          <w:rFonts w:ascii="Times New Roman" w:hAnsi="Times New Roman" w:cs="Times New Roman"/>
          <w:sz w:val="24"/>
          <w:szCs w:val="24"/>
        </w:rPr>
        <w:tab/>
      </w:r>
      <w:r>
        <w:rPr>
          <w:rFonts w:ascii="Times New Roman" w:hAnsi="Times New Roman" w:cs="Times New Roman"/>
          <w:sz w:val="24"/>
          <w:szCs w:val="24"/>
          <w:lang w:val="uk-UA"/>
        </w:rPr>
        <w:t xml:space="preserve">                       </w:t>
      </w:r>
      <w:r w:rsidRPr="00906E28">
        <w:rPr>
          <w:rFonts w:ascii="Times New Roman" w:hAnsi="Times New Roman" w:cs="Times New Roman"/>
          <w:sz w:val="24"/>
          <w:szCs w:val="24"/>
        </w:rPr>
        <w:tab/>
        <w:t xml:space="preserve">М.Островський  </w:t>
      </w:r>
    </w:p>
    <w:p w:rsidR="00F72DCE" w:rsidRPr="00906E28" w:rsidRDefault="00906E28" w:rsidP="00906E28">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br w:type="page"/>
      </w:r>
    </w:p>
    <w:p w:rsidR="008D754B" w:rsidRDefault="008D754B" w:rsidP="003945CA">
      <w:pPr>
        <w:tabs>
          <w:tab w:val="left" w:pos="6804"/>
        </w:tabs>
        <w:rPr>
          <w:rFonts w:ascii="Times New Roman" w:hAnsi="Times New Roman" w:cs="Times New Roman"/>
          <w:lang w:val="uk-UA"/>
        </w:rPr>
      </w:pPr>
    </w:p>
    <w:p w:rsidR="00066F53" w:rsidRPr="00123883" w:rsidRDefault="00066F53" w:rsidP="00066F53">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0227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6F53" w:rsidRPr="00123883" w:rsidRDefault="00066F53" w:rsidP="00066F53">
      <w:pPr>
        <w:pStyle w:val="a5"/>
        <w:jc w:val="center"/>
        <w:rPr>
          <w:rFonts w:ascii="Times New Roman" w:hAnsi="Times New Roman"/>
          <w:b/>
          <w:sz w:val="24"/>
          <w:szCs w:val="24"/>
        </w:rPr>
      </w:pPr>
    </w:p>
    <w:p w:rsidR="00066F53" w:rsidRPr="00123883" w:rsidRDefault="00066F53" w:rsidP="00066F53">
      <w:pPr>
        <w:pStyle w:val="a5"/>
        <w:jc w:val="center"/>
        <w:rPr>
          <w:rFonts w:ascii="Times New Roman" w:hAnsi="Times New Roman"/>
          <w:b/>
          <w:sz w:val="24"/>
          <w:szCs w:val="24"/>
        </w:rPr>
      </w:pPr>
      <w:r w:rsidRPr="00123883">
        <w:rPr>
          <w:rFonts w:ascii="Times New Roman" w:hAnsi="Times New Roman"/>
          <w:b/>
          <w:sz w:val="24"/>
          <w:szCs w:val="24"/>
        </w:rPr>
        <w:t>УКРАЇНА</w:t>
      </w:r>
    </w:p>
    <w:p w:rsidR="00066F53" w:rsidRPr="00123883" w:rsidRDefault="00066F53" w:rsidP="00066F53">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66F53" w:rsidRPr="00123883" w:rsidRDefault="00066F53" w:rsidP="00066F53">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66F53" w:rsidRPr="00123883" w:rsidRDefault="00066F53" w:rsidP="00066F53">
      <w:pPr>
        <w:spacing w:after="0" w:line="240" w:lineRule="auto"/>
        <w:jc w:val="center"/>
        <w:rPr>
          <w:rFonts w:ascii="Times New Roman" w:hAnsi="Times New Roman" w:cs="Times New Roman"/>
          <w:sz w:val="24"/>
          <w:szCs w:val="24"/>
        </w:rPr>
      </w:pPr>
    </w:p>
    <w:p w:rsidR="00066F53" w:rsidRPr="00123883" w:rsidRDefault="00197215" w:rsidP="00066F53">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066F53" w:rsidRDefault="00066F53" w:rsidP="00066F53">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066F53" w:rsidRPr="00123883" w:rsidRDefault="00066F53" w:rsidP="00066F53">
      <w:pPr>
        <w:rPr>
          <w:lang w:val="uk-UA"/>
        </w:rPr>
      </w:pPr>
    </w:p>
    <w:p w:rsidR="00066F53" w:rsidRPr="00A17D47" w:rsidRDefault="00066F53" w:rsidP="00066F53">
      <w:pPr>
        <w:rPr>
          <w:rFonts w:ascii="Times New Roman" w:hAnsi="Times New Roman" w:cs="Times New Roman"/>
          <w:sz w:val="24"/>
          <w:szCs w:val="24"/>
        </w:rPr>
      </w:pPr>
      <w:r w:rsidRPr="00A17D47">
        <w:rPr>
          <w:rFonts w:ascii="Times New Roman" w:hAnsi="Times New Roman" w:cs="Times New Roman"/>
          <w:sz w:val="24"/>
          <w:szCs w:val="24"/>
        </w:rPr>
        <w:t xml:space="preserve">12 </w:t>
      </w:r>
      <w:proofErr w:type="gramStart"/>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proofErr w:type="gramEnd"/>
      <w:r w:rsidRPr="003170BA">
        <w:rPr>
          <w:rFonts w:ascii="Times New Roman" w:hAnsi="Times New Roman" w:cs="Times New Roman"/>
          <w:sz w:val="24"/>
          <w:szCs w:val="24"/>
          <w:lang w:val="uk-UA"/>
        </w:rPr>
        <w:t xml:space="preserve"> р.                          </w:t>
      </w:r>
      <w:r w:rsidR="00F72DCE" w:rsidRPr="00197215">
        <w:rPr>
          <w:rFonts w:ascii="Times New Roman" w:hAnsi="Times New Roman" w:cs="Times New Roman"/>
          <w:sz w:val="24"/>
          <w:szCs w:val="24"/>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sidRPr="0060007F">
        <w:rPr>
          <w:rFonts w:ascii="Times New Roman" w:hAnsi="Times New Roman" w:cs="Times New Roman"/>
          <w:sz w:val="24"/>
          <w:szCs w:val="24"/>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tbl>
      <w:tblPr>
        <w:tblW w:w="4953" w:type="pct"/>
        <w:tblCellSpacing w:w="0" w:type="dxa"/>
        <w:shd w:val="clear" w:color="auto" w:fill="FFFFFF"/>
        <w:tblCellMar>
          <w:left w:w="0" w:type="dxa"/>
          <w:right w:w="0" w:type="dxa"/>
        </w:tblCellMar>
        <w:tblLook w:val="04A0" w:firstRow="1" w:lastRow="0" w:firstColumn="1" w:lastColumn="0" w:noHBand="0" w:noVBand="1"/>
      </w:tblPr>
      <w:tblGrid>
        <w:gridCol w:w="8434"/>
        <w:gridCol w:w="834"/>
      </w:tblGrid>
      <w:tr w:rsidR="00212CB8" w:rsidRPr="009B647A" w:rsidTr="00212CB8">
        <w:trPr>
          <w:trHeight w:val="902"/>
          <w:tblCellSpacing w:w="0" w:type="dxa"/>
        </w:trPr>
        <w:tc>
          <w:tcPr>
            <w:tcW w:w="4550" w:type="pct"/>
            <w:shd w:val="clear" w:color="auto" w:fill="FFFFFF"/>
            <w:hideMark/>
          </w:tcPr>
          <w:p w:rsidR="00212CB8" w:rsidRPr="009B647A" w:rsidRDefault="00212CB8" w:rsidP="00871476">
            <w:pPr>
              <w:spacing w:after="0" w:line="240" w:lineRule="auto"/>
              <w:jc w:val="both"/>
              <w:rPr>
                <w:rFonts w:ascii="Times New Roman" w:hAnsi="Times New Roman"/>
                <w:bCs/>
                <w:color w:val="000000"/>
                <w:sz w:val="24"/>
                <w:szCs w:val="24"/>
                <w:lang w:eastAsia="uk-UA"/>
              </w:rPr>
            </w:pPr>
            <w:r w:rsidRPr="009B647A">
              <w:rPr>
                <w:rFonts w:ascii="Times New Roman" w:hAnsi="Times New Roman"/>
                <w:bCs/>
                <w:color w:val="000000"/>
                <w:sz w:val="24"/>
                <w:szCs w:val="24"/>
                <w:lang w:eastAsia="uk-UA"/>
              </w:rPr>
              <w:t xml:space="preserve">Про затвердження Положення про                                           </w:t>
            </w:r>
          </w:p>
          <w:p w:rsidR="00212CB8" w:rsidRPr="009B647A" w:rsidRDefault="00212CB8" w:rsidP="00871476">
            <w:pPr>
              <w:spacing w:after="0" w:line="240" w:lineRule="auto"/>
              <w:jc w:val="both"/>
              <w:rPr>
                <w:rFonts w:ascii="Times New Roman" w:hAnsi="Times New Roman"/>
                <w:bCs/>
                <w:color w:val="000000"/>
                <w:sz w:val="24"/>
                <w:szCs w:val="24"/>
                <w:lang w:eastAsia="uk-UA"/>
              </w:rPr>
            </w:pPr>
            <w:r w:rsidRPr="009B647A">
              <w:rPr>
                <w:rFonts w:ascii="Times New Roman" w:hAnsi="Times New Roman"/>
                <w:bCs/>
                <w:color w:val="000000"/>
                <w:sz w:val="24"/>
                <w:szCs w:val="24"/>
                <w:lang w:eastAsia="uk-UA"/>
              </w:rPr>
              <w:t>Центр надання адміністративних послуг</w:t>
            </w:r>
          </w:p>
          <w:p w:rsidR="00212CB8" w:rsidRPr="009B647A" w:rsidRDefault="00212CB8" w:rsidP="00871476">
            <w:pPr>
              <w:spacing w:after="0" w:line="240" w:lineRule="auto"/>
              <w:jc w:val="both"/>
              <w:rPr>
                <w:rFonts w:ascii="Times New Roman" w:hAnsi="Times New Roman"/>
                <w:color w:val="000000"/>
                <w:sz w:val="24"/>
                <w:szCs w:val="24"/>
                <w:lang w:eastAsia="uk-UA"/>
              </w:rPr>
            </w:pPr>
            <w:r w:rsidRPr="009B647A">
              <w:rPr>
                <w:rFonts w:ascii="Times New Roman" w:hAnsi="Times New Roman"/>
                <w:bCs/>
                <w:color w:val="000000"/>
                <w:sz w:val="24"/>
                <w:szCs w:val="24"/>
                <w:lang w:eastAsia="uk-UA"/>
              </w:rPr>
              <w:t xml:space="preserve">Дунаєвецької міської ради  </w:t>
            </w:r>
          </w:p>
        </w:tc>
        <w:tc>
          <w:tcPr>
            <w:tcW w:w="450" w:type="pct"/>
            <w:shd w:val="clear" w:color="auto" w:fill="FFFFFF"/>
            <w:hideMark/>
          </w:tcPr>
          <w:p w:rsidR="00212CB8" w:rsidRPr="009B647A" w:rsidRDefault="00212CB8" w:rsidP="00871476">
            <w:pPr>
              <w:spacing w:after="0" w:line="360" w:lineRule="auto"/>
              <w:jc w:val="both"/>
              <w:rPr>
                <w:rFonts w:ascii="Times New Roman" w:hAnsi="Times New Roman"/>
                <w:color w:val="000000"/>
                <w:sz w:val="24"/>
                <w:szCs w:val="24"/>
                <w:lang w:eastAsia="uk-UA"/>
              </w:rPr>
            </w:pPr>
            <w:r w:rsidRPr="009B647A">
              <w:rPr>
                <w:rFonts w:ascii="Times New Roman" w:hAnsi="Times New Roman"/>
                <w:noProof/>
                <w:color w:val="000000"/>
                <w:sz w:val="24"/>
                <w:szCs w:val="24"/>
                <w:lang w:val="en-US" w:eastAsia="en-US"/>
              </w:rPr>
              <w:drawing>
                <wp:inline distT="0" distB="0" distL="0" distR="0" wp14:anchorId="59437B76" wp14:editId="0CE44725">
                  <wp:extent cx="9525" cy="9525"/>
                  <wp:effectExtent l="0" t="0" r="0" b="0"/>
                  <wp:docPr id="18" name="Рисунок 18"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8.city-adm.lviv.ua/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12CB8" w:rsidRDefault="00212CB8" w:rsidP="00212CB8">
      <w:pPr>
        <w:spacing w:after="0" w:line="240" w:lineRule="auto"/>
        <w:ind w:firstLine="708"/>
        <w:jc w:val="both"/>
        <w:rPr>
          <w:rFonts w:ascii="Times New Roman" w:hAnsi="Times New Roman"/>
          <w:color w:val="000000"/>
          <w:sz w:val="24"/>
          <w:szCs w:val="24"/>
          <w:shd w:val="clear" w:color="auto" w:fill="FFFFFF"/>
          <w:lang w:val="uk-UA" w:eastAsia="uk-UA"/>
        </w:rPr>
      </w:pPr>
    </w:p>
    <w:p w:rsidR="00212CB8" w:rsidRPr="00367255" w:rsidRDefault="00212CB8" w:rsidP="00367255">
      <w:pPr>
        <w:spacing w:before="100" w:beforeAutospacing="1" w:after="100" w:afterAutospacing="1" w:line="240" w:lineRule="auto"/>
        <w:jc w:val="both"/>
        <w:rPr>
          <w:rFonts w:ascii="Times New Roman" w:hAnsi="Times New Roman" w:cs="Times New Roman"/>
          <w:sz w:val="24"/>
          <w:szCs w:val="24"/>
          <w:lang w:val="uk-UA"/>
        </w:rPr>
      </w:pPr>
      <w:r w:rsidRPr="00212CB8">
        <w:rPr>
          <w:rFonts w:ascii="Times New Roman" w:hAnsi="Times New Roman"/>
          <w:color w:val="000000"/>
          <w:sz w:val="24"/>
          <w:szCs w:val="24"/>
          <w:shd w:val="clear" w:color="auto" w:fill="FFFFFF"/>
          <w:lang w:val="uk-UA" w:eastAsia="uk-UA"/>
        </w:rPr>
        <w:t xml:space="preserve">На виконання Закону України «Про адміністративні послуги», керуючись статтею 26 Закону України «Про місцеве самоврядування в Україні», Законом України «Про дозвільну систему у сфері господарської діяльності», постановами Кабінету Міністрів України від 20.02.2013 № 118 «Про затвердження Примірного положення про центр надання адміністративних послуг», від 01.08.2013 № 588 «Про затвердження Примірного регламенту центру надання адміністративних послуг», </w:t>
      </w:r>
      <w:r w:rsidRPr="00212CB8">
        <w:rPr>
          <w:rFonts w:ascii="Times New Roman" w:hAnsi="Times New Roman"/>
          <w:sz w:val="24"/>
          <w:szCs w:val="24"/>
          <w:shd w:val="clear" w:color="auto" w:fill="FFFFFF"/>
          <w:lang w:val="uk-UA" w:eastAsia="uk-UA"/>
        </w:rPr>
        <w:t xml:space="preserve">рішенням Дунаєвецької міської ради </w:t>
      </w:r>
      <w:r w:rsidR="00367255">
        <w:rPr>
          <w:rFonts w:ascii="Times New Roman" w:hAnsi="Times New Roman"/>
          <w:sz w:val="24"/>
          <w:szCs w:val="24"/>
          <w:shd w:val="clear" w:color="auto" w:fill="FFFFFF"/>
          <w:lang w:val="uk-UA" w:eastAsia="uk-UA"/>
        </w:rPr>
        <w:t>від 12 жовтня 2016 року №7-13/2016р</w:t>
      </w:r>
      <w:r w:rsidRPr="00212CB8">
        <w:rPr>
          <w:rFonts w:ascii="Times New Roman" w:hAnsi="Times New Roman"/>
          <w:sz w:val="24"/>
          <w:szCs w:val="24"/>
          <w:shd w:val="clear" w:color="auto" w:fill="FFFFFF"/>
          <w:lang w:val="uk-UA" w:eastAsia="uk-UA"/>
        </w:rPr>
        <w:t xml:space="preserve"> «</w:t>
      </w:r>
      <w:r w:rsidR="00367255" w:rsidRPr="003945CA">
        <w:rPr>
          <w:rFonts w:ascii="Times New Roman" w:hAnsi="Times New Roman" w:cs="Times New Roman"/>
          <w:sz w:val="24"/>
          <w:szCs w:val="24"/>
          <w:lang w:val="uk-UA"/>
        </w:rPr>
        <w:t>Про внесення змін до структури та загальної чисельності апарату Дунаєвецької міської ради, апарату виконавчого комітету та виконавчих органів Дунаєвецької  міської ради</w:t>
      </w:r>
      <w:r w:rsidRPr="00212CB8">
        <w:rPr>
          <w:rFonts w:ascii="Times New Roman" w:hAnsi="Times New Roman"/>
          <w:sz w:val="24"/>
          <w:szCs w:val="24"/>
          <w:shd w:val="clear" w:color="auto" w:fill="FFFFFF"/>
          <w:lang w:val="uk-UA" w:eastAsia="uk-UA"/>
        </w:rPr>
        <w:t xml:space="preserve">», </w:t>
      </w:r>
      <w:r w:rsidRPr="00735CF4">
        <w:rPr>
          <w:rFonts w:ascii="Times New Roman" w:hAnsi="Times New Roman" w:cs="Times New Roman"/>
          <w:sz w:val="24"/>
          <w:szCs w:val="24"/>
          <w:lang w:val="uk-UA"/>
        </w:rPr>
        <w:t xml:space="preserve">враховуючи </w:t>
      </w:r>
      <w:r>
        <w:rPr>
          <w:rFonts w:ascii="Times New Roman" w:hAnsi="Times New Roman" w:cs="Times New Roman"/>
          <w:sz w:val="24"/>
          <w:szCs w:val="24"/>
          <w:lang w:val="uk-UA"/>
        </w:rPr>
        <w:t xml:space="preserve">пропозиції спільного засідання </w:t>
      </w:r>
      <w:r w:rsidRPr="00735CF4">
        <w:rPr>
          <w:rFonts w:ascii="Times New Roman" w:hAnsi="Times New Roman" w:cs="Times New Roman"/>
          <w:sz w:val="24"/>
          <w:szCs w:val="24"/>
          <w:lang w:val="uk-UA"/>
        </w:rPr>
        <w:t xml:space="preserve">постійних комісій </w:t>
      </w:r>
      <w:r w:rsidRPr="00735CF4">
        <w:rPr>
          <w:rFonts w:ascii="Times New Roman" w:hAnsi="Times New Roman" w:cs="Times New Roman"/>
          <w:color w:val="000000"/>
          <w:sz w:val="24"/>
          <w:szCs w:val="24"/>
          <w:lang w:val="uk-UA"/>
        </w:rPr>
        <w:t xml:space="preserve">від </w:t>
      </w:r>
      <w:r>
        <w:rPr>
          <w:rFonts w:ascii="Times New Roman" w:hAnsi="Times New Roman" w:cs="Times New Roman"/>
          <w:color w:val="000000"/>
          <w:sz w:val="24"/>
          <w:szCs w:val="24"/>
          <w:lang w:val="uk-UA"/>
        </w:rPr>
        <w:t>12.10.2016 р.</w:t>
      </w:r>
      <w:r w:rsidRPr="00212CB8">
        <w:rPr>
          <w:rFonts w:ascii="Times New Roman" w:hAnsi="Times New Roman" w:cs="Times New Roman"/>
          <w:sz w:val="24"/>
          <w:szCs w:val="24"/>
          <w:lang w:val="uk-UA"/>
        </w:rPr>
        <w:t xml:space="preserve">, </w:t>
      </w:r>
      <w:r w:rsidRPr="00212CB8">
        <w:rPr>
          <w:rFonts w:ascii="Times New Roman" w:hAnsi="Times New Roman"/>
          <w:color w:val="000000"/>
          <w:sz w:val="24"/>
          <w:szCs w:val="24"/>
          <w:shd w:val="clear" w:color="auto" w:fill="FFFFFF"/>
          <w:lang w:val="uk-UA" w:eastAsia="uk-UA"/>
        </w:rPr>
        <w:t xml:space="preserve">з метою забезпечення ефективного надання адміністративних послуг, </w:t>
      </w:r>
      <w:r w:rsidRPr="00212CB8">
        <w:rPr>
          <w:rFonts w:ascii="Times New Roman" w:hAnsi="Times New Roman" w:cs="Times New Roman"/>
          <w:bCs/>
          <w:sz w:val="24"/>
          <w:szCs w:val="24"/>
          <w:lang w:val="uk-UA"/>
        </w:rPr>
        <w:t xml:space="preserve"> міська рада</w:t>
      </w:r>
    </w:p>
    <w:p w:rsidR="00212CB8" w:rsidRPr="00212CB8" w:rsidRDefault="00212CB8" w:rsidP="00212CB8">
      <w:pPr>
        <w:widowControl w:val="0"/>
        <w:autoSpaceDE w:val="0"/>
        <w:autoSpaceDN w:val="0"/>
        <w:adjustRightInd w:val="0"/>
        <w:spacing w:after="0" w:line="240" w:lineRule="auto"/>
        <w:jc w:val="both"/>
        <w:rPr>
          <w:rFonts w:ascii="Times New Roman" w:hAnsi="Times New Roman"/>
          <w:color w:val="000000"/>
          <w:sz w:val="24"/>
          <w:szCs w:val="24"/>
          <w:shd w:val="clear" w:color="auto" w:fill="FFFFFF"/>
          <w:lang w:val="uk-UA" w:eastAsia="uk-UA"/>
        </w:rPr>
      </w:pPr>
    </w:p>
    <w:p w:rsidR="00212CB8" w:rsidRPr="005B3DC5" w:rsidRDefault="00212CB8" w:rsidP="00212CB8">
      <w:pPr>
        <w:widowControl w:val="0"/>
        <w:autoSpaceDE w:val="0"/>
        <w:autoSpaceDN w:val="0"/>
        <w:adjustRightInd w:val="0"/>
        <w:spacing w:after="0" w:line="240" w:lineRule="auto"/>
        <w:jc w:val="center"/>
        <w:rPr>
          <w:rFonts w:ascii="Times New Roman" w:hAnsi="Times New Roman"/>
          <w:b/>
          <w:color w:val="000000"/>
          <w:sz w:val="24"/>
          <w:szCs w:val="24"/>
          <w:shd w:val="clear" w:color="auto" w:fill="FFFFFF"/>
          <w:lang w:val="uk-UA" w:eastAsia="uk-UA"/>
        </w:rPr>
      </w:pPr>
      <w:r w:rsidRPr="005B3DC5">
        <w:rPr>
          <w:rFonts w:ascii="Times New Roman" w:hAnsi="Times New Roman"/>
          <w:b/>
          <w:color w:val="000000"/>
          <w:sz w:val="24"/>
          <w:szCs w:val="24"/>
          <w:shd w:val="clear" w:color="auto" w:fill="FFFFFF"/>
          <w:lang w:val="uk-UA" w:eastAsia="uk-UA"/>
        </w:rPr>
        <w:t>ВИРІШИЛА:</w:t>
      </w:r>
    </w:p>
    <w:p w:rsidR="00212CB8" w:rsidRPr="005B3DC5"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lang w:val="uk-UA" w:eastAsia="uk-UA"/>
        </w:rPr>
      </w:pPr>
      <w:r w:rsidRPr="005B3DC5">
        <w:rPr>
          <w:rFonts w:ascii="Times New Roman" w:hAnsi="Times New Roman"/>
          <w:color w:val="000000"/>
          <w:sz w:val="24"/>
          <w:szCs w:val="24"/>
          <w:lang w:val="uk-UA" w:eastAsia="uk-UA"/>
        </w:rPr>
        <w:br/>
      </w:r>
      <w:r w:rsidRPr="005B3DC5">
        <w:rPr>
          <w:rFonts w:ascii="Times New Roman" w:hAnsi="Times New Roman"/>
          <w:color w:val="000000"/>
          <w:sz w:val="24"/>
          <w:szCs w:val="24"/>
          <w:shd w:val="clear" w:color="auto" w:fill="FFFFFF"/>
          <w:lang w:val="uk-UA" w:eastAsia="uk-UA"/>
        </w:rPr>
        <w:t xml:space="preserve">           1. Утворити Центр надання адміністративних послуг Дунаєвецької міської ради  у складі апарату виконавчого комітету Дунаєвецької  міської ради.</w:t>
      </w:r>
    </w:p>
    <w:p w:rsidR="00212CB8"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2. Покласти обов’язки керівника Центру надання адміністративних послуг на заступника міського голови з питань діяльності виконавчих органів (</w:t>
      </w:r>
      <w:r>
        <w:rPr>
          <w:rFonts w:ascii="Times New Roman" w:hAnsi="Times New Roman"/>
          <w:color w:val="000000"/>
          <w:sz w:val="24"/>
          <w:szCs w:val="24"/>
          <w:shd w:val="clear" w:color="auto" w:fill="FFFFFF"/>
          <w:lang w:eastAsia="uk-UA"/>
        </w:rPr>
        <w:t>з гуманітарних питань).</w:t>
      </w:r>
    </w:p>
    <w:p w:rsidR="00212CB8" w:rsidRPr="009B647A"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О</w:t>
      </w:r>
      <w:r w:rsidRPr="009B647A">
        <w:rPr>
          <w:rFonts w:ascii="Times New Roman" w:hAnsi="Times New Roman"/>
          <w:color w:val="000000"/>
          <w:sz w:val="24"/>
          <w:szCs w:val="24"/>
          <w:shd w:val="clear" w:color="auto" w:fill="FFFFFF"/>
          <w:lang w:eastAsia="uk-UA"/>
        </w:rPr>
        <w:t>бов’язк</w:t>
      </w:r>
      <w:r>
        <w:rPr>
          <w:rFonts w:ascii="Times New Roman" w:hAnsi="Times New Roman"/>
          <w:color w:val="000000"/>
          <w:sz w:val="24"/>
          <w:szCs w:val="24"/>
          <w:shd w:val="clear" w:color="auto" w:fill="FFFFFF"/>
          <w:lang w:eastAsia="uk-UA"/>
        </w:rPr>
        <w:t>и</w:t>
      </w:r>
      <w:r w:rsidRPr="009B647A">
        <w:rPr>
          <w:rFonts w:ascii="Times New Roman" w:hAnsi="Times New Roman"/>
          <w:color w:val="000000"/>
          <w:sz w:val="24"/>
          <w:szCs w:val="24"/>
          <w:shd w:val="clear" w:color="auto" w:fill="FFFFFF"/>
          <w:lang w:eastAsia="uk-UA"/>
        </w:rPr>
        <w:t xml:space="preserve"> </w:t>
      </w:r>
      <w:proofErr w:type="gramStart"/>
      <w:r w:rsidRPr="009B647A">
        <w:rPr>
          <w:rFonts w:ascii="Times New Roman" w:hAnsi="Times New Roman"/>
          <w:color w:val="000000"/>
          <w:sz w:val="24"/>
          <w:szCs w:val="24"/>
          <w:shd w:val="clear" w:color="auto" w:fill="FFFFFF"/>
          <w:lang w:eastAsia="uk-UA"/>
        </w:rPr>
        <w:t xml:space="preserve">адміністраторів </w:t>
      </w:r>
      <w:r>
        <w:rPr>
          <w:rFonts w:ascii="Times New Roman" w:hAnsi="Times New Roman"/>
          <w:color w:val="000000"/>
          <w:sz w:val="24"/>
          <w:szCs w:val="24"/>
          <w:shd w:val="clear" w:color="auto" w:fill="FFFFFF"/>
          <w:lang w:eastAsia="uk-UA"/>
        </w:rPr>
        <w:t xml:space="preserve"> та</w:t>
      </w:r>
      <w:proofErr w:type="gramEnd"/>
      <w:r>
        <w:rPr>
          <w:rFonts w:ascii="Times New Roman" w:hAnsi="Times New Roman"/>
          <w:color w:val="000000"/>
          <w:sz w:val="24"/>
          <w:szCs w:val="24"/>
          <w:shd w:val="clear" w:color="auto" w:fill="FFFFFF"/>
          <w:lang w:eastAsia="uk-UA"/>
        </w:rPr>
        <w:t xml:space="preserve"> кур’єра покласти на  спеціалістів відділів.  </w:t>
      </w:r>
    </w:p>
    <w:p w:rsidR="00212CB8"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lang w:val="uk-UA" w:eastAsia="uk-UA"/>
        </w:rPr>
      </w:pPr>
      <w:r w:rsidRPr="009B647A">
        <w:rPr>
          <w:rFonts w:ascii="Times New Roman" w:hAnsi="Times New Roman"/>
          <w:color w:val="000000"/>
          <w:sz w:val="24"/>
          <w:szCs w:val="24"/>
          <w:shd w:val="clear" w:color="auto" w:fill="FFFFFF"/>
          <w:lang w:eastAsia="uk-UA"/>
        </w:rPr>
        <w:t>3. Затвердити Положення про Центр надання адміністративних послуг Ду</w:t>
      </w:r>
      <w:r w:rsidR="00834324">
        <w:rPr>
          <w:rFonts w:ascii="Times New Roman" w:hAnsi="Times New Roman"/>
          <w:color w:val="000000"/>
          <w:sz w:val="24"/>
          <w:szCs w:val="24"/>
          <w:shd w:val="clear" w:color="auto" w:fill="FFFFFF"/>
          <w:lang w:eastAsia="uk-UA"/>
        </w:rPr>
        <w:t>наєвецької міської ради (дода</w:t>
      </w:r>
      <w:r w:rsidR="00834324">
        <w:rPr>
          <w:rFonts w:ascii="Times New Roman" w:hAnsi="Times New Roman"/>
          <w:color w:val="000000"/>
          <w:sz w:val="24"/>
          <w:szCs w:val="24"/>
          <w:shd w:val="clear" w:color="auto" w:fill="FFFFFF"/>
          <w:lang w:val="uk-UA" w:eastAsia="uk-UA"/>
        </w:rPr>
        <w:t>ється</w:t>
      </w:r>
      <w:r w:rsidRPr="009B647A">
        <w:rPr>
          <w:rFonts w:ascii="Times New Roman" w:hAnsi="Times New Roman"/>
          <w:color w:val="000000"/>
          <w:sz w:val="24"/>
          <w:szCs w:val="24"/>
          <w:shd w:val="clear" w:color="auto" w:fill="FFFFFF"/>
          <w:lang w:eastAsia="uk-UA"/>
        </w:rPr>
        <w:t>).</w:t>
      </w:r>
    </w:p>
    <w:p w:rsidR="00212CB8" w:rsidRPr="00212CB8"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4</w:t>
      </w:r>
      <w:r w:rsidRPr="00212CB8">
        <w:rPr>
          <w:rFonts w:ascii="Times New Roman" w:hAnsi="Times New Roman"/>
          <w:color w:val="000000"/>
          <w:sz w:val="24"/>
          <w:szCs w:val="24"/>
          <w:lang w:val="uk-UA" w:eastAsia="uk-UA"/>
        </w:rPr>
        <w:t xml:space="preserve">. Розробити Перелік </w:t>
      </w:r>
      <w:r w:rsidRPr="00212CB8">
        <w:rPr>
          <w:rFonts w:ascii="Times New Roman" w:hAnsi="Times New Roman"/>
          <w:color w:val="000000"/>
          <w:sz w:val="24"/>
          <w:szCs w:val="24"/>
          <w:shd w:val="clear" w:color="auto" w:fill="FFFFFF"/>
          <w:lang w:val="uk-UA"/>
        </w:rPr>
        <w:t>адміністративних послуг, які надаються через Центр надання адміністративних послуг Дунаєвецької міської ради, суб‘єктами надання яких є Дунаєвецька  міська рада та її виконавчі органи.</w:t>
      </w:r>
    </w:p>
    <w:p w:rsidR="00212CB8" w:rsidRPr="009B647A"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lang w:eastAsia="uk-UA"/>
        </w:rPr>
      </w:pPr>
      <w:r>
        <w:rPr>
          <w:rFonts w:ascii="Times New Roman" w:hAnsi="Times New Roman"/>
          <w:color w:val="000000"/>
          <w:sz w:val="24"/>
          <w:szCs w:val="24"/>
          <w:shd w:val="clear" w:color="auto" w:fill="FFFFFF"/>
          <w:lang w:eastAsia="uk-UA"/>
        </w:rPr>
        <w:t>5</w:t>
      </w:r>
      <w:r w:rsidRPr="009B647A">
        <w:rPr>
          <w:rFonts w:ascii="Times New Roman" w:hAnsi="Times New Roman"/>
          <w:color w:val="000000"/>
          <w:sz w:val="24"/>
          <w:szCs w:val="24"/>
          <w:shd w:val="clear" w:color="auto" w:fill="FFFFFF"/>
          <w:lang w:eastAsia="uk-UA"/>
        </w:rPr>
        <w:t>. Контроль за виконанням рішення покласти на керуюч</w:t>
      </w:r>
      <w:r>
        <w:rPr>
          <w:rFonts w:ascii="Times New Roman" w:hAnsi="Times New Roman"/>
          <w:color w:val="000000"/>
          <w:sz w:val="24"/>
          <w:szCs w:val="24"/>
          <w:shd w:val="clear" w:color="auto" w:fill="FFFFFF"/>
          <w:lang w:eastAsia="uk-UA"/>
        </w:rPr>
        <w:t>у</w:t>
      </w:r>
      <w:r w:rsidRPr="009B647A">
        <w:rPr>
          <w:rFonts w:ascii="Times New Roman" w:hAnsi="Times New Roman"/>
          <w:color w:val="000000"/>
          <w:sz w:val="24"/>
          <w:szCs w:val="24"/>
          <w:shd w:val="clear" w:color="auto" w:fill="FFFFFF"/>
          <w:lang w:eastAsia="uk-UA"/>
        </w:rPr>
        <w:t xml:space="preserve"> справами виконкому.</w:t>
      </w:r>
    </w:p>
    <w:p w:rsidR="00212CB8" w:rsidRPr="000E2898" w:rsidRDefault="00212CB8" w:rsidP="00212CB8">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F72DCE" w:rsidRPr="000E2898" w:rsidRDefault="00F72DCE" w:rsidP="00212CB8">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212CB8" w:rsidRDefault="00212CB8" w:rsidP="00212CB8">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212CB8" w:rsidRDefault="00212CB8" w:rsidP="00212CB8">
      <w:pPr>
        <w:widowControl w:val="0"/>
        <w:tabs>
          <w:tab w:val="left" w:pos="7088"/>
        </w:tabs>
        <w:autoSpaceDE w:val="0"/>
        <w:autoSpaceDN w:val="0"/>
        <w:adjustRightInd w:val="0"/>
        <w:spacing w:after="0" w:line="240" w:lineRule="auto"/>
        <w:jc w:val="both"/>
        <w:rPr>
          <w:rFonts w:ascii="Times New Roman" w:hAnsi="Times New Roman"/>
          <w:color w:val="000000"/>
          <w:sz w:val="24"/>
          <w:szCs w:val="24"/>
          <w:lang w:eastAsia="uk-UA"/>
        </w:rPr>
      </w:pPr>
      <w:r w:rsidRPr="009B647A">
        <w:rPr>
          <w:rFonts w:ascii="Times New Roman" w:hAnsi="Times New Roman"/>
          <w:color w:val="000000"/>
          <w:sz w:val="24"/>
          <w:szCs w:val="24"/>
          <w:lang w:eastAsia="uk-UA"/>
        </w:rPr>
        <w:t xml:space="preserve">Міський голова                                                                  </w:t>
      </w:r>
      <w:r w:rsidR="00F72DCE" w:rsidRPr="000E2898">
        <w:rPr>
          <w:rFonts w:ascii="Times New Roman" w:hAnsi="Times New Roman"/>
          <w:color w:val="000000"/>
          <w:sz w:val="24"/>
          <w:szCs w:val="24"/>
          <w:lang w:eastAsia="uk-UA"/>
        </w:rPr>
        <w:t xml:space="preserve">                                                </w:t>
      </w:r>
      <w:r w:rsidRPr="009B647A">
        <w:rPr>
          <w:rFonts w:ascii="Times New Roman" w:hAnsi="Times New Roman"/>
          <w:color w:val="000000"/>
          <w:sz w:val="24"/>
          <w:szCs w:val="24"/>
          <w:lang w:eastAsia="uk-UA"/>
        </w:rPr>
        <w:t xml:space="preserve"> В.Заяць</w:t>
      </w:r>
    </w:p>
    <w:p w:rsidR="00212CB8" w:rsidRPr="009B647A" w:rsidRDefault="00212CB8" w:rsidP="00212CB8">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212CB8" w:rsidRDefault="00212CB8" w:rsidP="00212CB8">
      <w:pPr>
        <w:shd w:val="clear" w:color="auto" w:fill="FFFFFF"/>
        <w:spacing w:after="0" w:line="240" w:lineRule="auto"/>
        <w:ind w:firstLine="5103"/>
        <w:rPr>
          <w:rFonts w:ascii="Times New Roman" w:hAnsi="Times New Roman"/>
          <w:color w:val="000000"/>
          <w:sz w:val="24"/>
          <w:szCs w:val="24"/>
          <w:lang w:eastAsia="uk-UA"/>
        </w:rPr>
      </w:pPr>
    </w:p>
    <w:p w:rsidR="00212CB8" w:rsidRPr="00212CB8" w:rsidRDefault="00834324" w:rsidP="00212CB8">
      <w:pPr>
        <w:shd w:val="clear" w:color="auto" w:fill="FFFFFF"/>
        <w:spacing w:after="0" w:line="240" w:lineRule="auto"/>
        <w:ind w:firstLine="4820"/>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ЗАТВЕРДЖЕННО:</w:t>
      </w:r>
    </w:p>
    <w:p w:rsidR="00212CB8" w:rsidRDefault="00212CB8" w:rsidP="00212CB8">
      <w:pPr>
        <w:shd w:val="clear" w:color="auto" w:fill="FFFFFF"/>
        <w:spacing w:after="0" w:line="240" w:lineRule="auto"/>
        <w:ind w:firstLine="4820"/>
        <w:rPr>
          <w:rFonts w:ascii="Times New Roman" w:hAnsi="Times New Roman"/>
          <w:color w:val="000000"/>
          <w:sz w:val="24"/>
          <w:szCs w:val="24"/>
          <w:lang w:val="uk-UA" w:eastAsia="uk-UA"/>
        </w:rPr>
      </w:pPr>
      <w:r w:rsidRPr="00212CB8">
        <w:rPr>
          <w:rFonts w:ascii="Times New Roman" w:hAnsi="Times New Roman"/>
          <w:color w:val="000000"/>
          <w:sz w:val="24"/>
          <w:szCs w:val="24"/>
          <w:lang w:val="uk-UA" w:eastAsia="uk-UA"/>
        </w:rPr>
        <w:t>рішення</w:t>
      </w:r>
      <w:r w:rsidR="00834324">
        <w:rPr>
          <w:rFonts w:ascii="Times New Roman" w:hAnsi="Times New Roman"/>
          <w:color w:val="000000"/>
          <w:sz w:val="24"/>
          <w:szCs w:val="24"/>
          <w:lang w:val="uk-UA" w:eastAsia="uk-UA"/>
        </w:rPr>
        <w:t>м</w:t>
      </w:r>
      <w:r w:rsidRPr="00212CB8">
        <w:rPr>
          <w:rFonts w:ascii="Times New Roman" w:hAnsi="Times New Roman"/>
          <w:color w:val="000000"/>
          <w:sz w:val="24"/>
          <w:szCs w:val="24"/>
          <w:lang w:val="uk-UA" w:eastAsia="uk-UA"/>
        </w:rPr>
        <w:t xml:space="preserve"> тринадцятої (позачергової) сесії   </w:t>
      </w:r>
    </w:p>
    <w:p w:rsidR="00212CB8" w:rsidRPr="00212CB8" w:rsidRDefault="00212CB8" w:rsidP="00212CB8">
      <w:pPr>
        <w:shd w:val="clear" w:color="auto" w:fill="FFFFFF"/>
        <w:spacing w:after="0" w:line="240" w:lineRule="auto"/>
        <w:ind w:firstLine="4820"/>
        <w:rPr>
          <w:rFonts w:ascii="Times New Roman" w:hAnsi="Times New Roman"/>
          <w:color w:val="000000"/>
          <w:sz w:val="24"/>
          <w:szCs w:val="24"/>
          <w:lang w:val="uk-UA" w:eastAsia="uk-UA"/>
        </w:rPr>
      </w:pPr>
      <w:r w:rsidRPr="00212CB8">
        <w:rPr>
          <w:rFonts w:ascii="Times New Roman" w:hAnsi="Times New Roman"/>
          <w:color w:val="000000"/>
          <w:sz w:val="24"/>
          <w:szCs w:val="24"/>
          <w:lang w:val="uk-UA" w:eastAsia="uk-UA"/>
        </w:rPr>
        <w:t>міської ради</w:t>
      </w:r>
      <w:r>
        <w:rPr>
          <w:rFonts w:ascii="Times New Roman" w:hAnsi="Times New Roman"/>
          <w:color w:val="000000"/>
          <w:sz w:val="24"/>
          <w:szCs w:val="24"/>
          <w:lang w:val="en-US" w:eastAsia="uk-UA"/>
        </w:rPr>
        <w:t>V</w:t>
      </w:r>
      <w:r>
        <w:rPr>
          <w:rFonts w:ascii="Times New Roman" w:hAnsi="Times New Roman"/>
          <w:color w:val="000000"/>
          <w:sz w:val="24"/>
          <w:szCs w:val="24"/>
          <w:lang w:val="uk-UA" w:eastAsia="uk-UA"/>
        </w:rPr>
        <w:t>ІІ скликання</w:t>
      </w:r>
    </w:p>
    <w:p w:rsidR="00212CB8" w:rsidRPr="00212CB8" w:rsidRDefault="00212CB8" w:rsidP="00212CB8">
      <w:pPr>
        <w:shd w:val="clear" w:color="auto" w:fill="FFFFFF"/>
        <w:spacing w:after="0" w:line="240" w:lineRule="auto"/>
        <w:ind w:firstLine="4820"/>
        <w:rPr>
          <w:rFonts w:ascii="Times New Roman" w:hAnsi="Times New Roman"/>
          <w:color w:val="000000"/>
          <w:sz w:val="24"/>
          <w:szCs w:val="24"/>
          <w:lang w:val="uk-UA" w:eastAsia="uk-UA"/>
        </w:rPr>
      </w:pPr>
      <w:r w:rsidRPr="00212CB8">
        <w:rPr>
          <w:rFonts w:ascii="Times New Roman" w:hAnsi="Times New Roman"/>
          <w:color w:val="000000"/>
          <w:sz w:val="24"/>
          <w:szCs w:val="24"/>
          <w:lang w:val="uk-UA" w:eastAsia="uk-UA"/>
        </w:rPr>
        <w:t xml:space="preserve">від </w:t>
      </w:r>
      <w:r>
        <w:rPr>
          <w:rFonts w:ascii="Times New Roman" w:hAnsi="Times New Roman"/>
          <w:color w:val="000000"/>
          <w:sz w:val="24"/>
          <w:szCs w:val="24"/>
          <w:lang w:val="uk-UA" w:eastAsia="uk-UA"/>
        </w:rPr>
        <w:t>12.10.2016</w:t>
      </w:r>
      <w:r w:rsidRPr="00212CB8">
        <w:rPr>
          <w:rFonts w:ascii="Times New Roman" w:hAnsi="Times New Roman"/>
          <w:color w:val="000000"/>
          <w:sz w:val="24"/>
          <w:szCs w:val="24"/>
          <w:lang w:val="uk-UA" w:eastAsia="uk-UA"/>
        </w:rPr>
        <w:t xml:space="preserve"> року №</w:t>
      </w:r>
      <w:r>
        <w:rPr>
          <w:rFonts w:ascii="Times New Roman" w:hAnsi="Times New Roman"/>
          <w:color w:val="000000"/>
          <w:sz w:val="24"/>
          <w:szCs w:val="24"/>
          <w:lang w:val="uk-UA" w:eastAsia="uk-UA"/>
        </w:rPr>
        <w:t>-13/2016р</w:t>
      </w:r>
    </w:p>
    <w:p w:rsidR="00212CB8" w:rsidRPr="00212CB8" w:rsidRDefault="00212CB8" w:rsidP="00212CB8">
      <w:pPr>
        <w:shd w:val="clear" w:color="auto" w:fill="FFFFFF"/>
        <w:spacing w:after="0" w:line="240" w:lineRule="auto"/>
        <w:jc w:val="center"/>
        <w:rPr>
          <w:rFonts w:ascii="Times New Roman" w:hAnsi="Times New Roman"/>
          <w:color w:val="000000"/>
          <w:sz w:val="24"/>
          <w:szCs w:val="24"/>
          <w:lang w:val="uk-UA" w:eastAsia="uk-UA"/>
        </w:rPr>
      </w:pPr>
    </w:p>
    <w:p w:rsidR="00212CB8" w:rsidRPr="00212CB8" w:rsidRDefault="00212CB8" w:rsidP="00212CB8">
      <w:pPr>
        <w:shd w:val="clear" w:color="auto" w:fill="FFFFFF"/>
        <w:spacing w:after="0" w:line="240" w:lineRule="auto"/>
        <w:jc w:val="center"/>
        <w:rPr>
          <w:rFonts w:ascii="Times New Roman" w:hAnsi="Times New Roman"/>
          <w:b/>
          <w:color w:val="000000"/>
          <w:sz w:val="24"/>
          <w:szCs w:val="24"/>
          <w:lang w:eastAsia="uk-UA"/>
        </w:rPr>
      </w:pPr>
      <w:r w:rsidRPr="00212CB8">
        <w:rPr>
          <w:rFonts w:ascii="Times New Roman" w:hAnsi="Times New Roman"/>
          <w:b/>
          <w:color w:val="000000"/>
          <w:sz w:val="24"/>
          <w:szCs w:val="24"/>
          <w:lang w:eastAsia="uk-UA"/>
        </w:rPr>
        <w:t>ПОЛОЖЕННЯ</w:t>
      </w:r>
      <w:r w:rsidRPr="00212CB8">
        <w:rPr>
          <w:rFonts w:ascii="Times New Roman" w:hAnsi="Times New Roman"/>
          <w:b/>
          <w:color w:val="000000"/>
          <w:sz w:val="24"/>
          <w:szCs w:val="24"/>
          <w:lang w:eastAsia="uk-UA"/>
        </w:rPr>
        <w:br/>
        <w:t>про Центр надання адміністративних послуг Дунаєвецької міської ради</w:t>
      </w:r>
      <w:r w:rsidRPr="00212CB8">
        <w:rPr>
          <w:rFonts w:ascii="Times New Roman" w:hAnsi="Times New Roman"/>
          <w:b/>
          <w:color w:val="000000"/>
          <w:sz w:val="24"/>
          <w:szCs w:val="24"/>
          <w:lang w:eastAsia="uk-UA"/>
        </w:rPr>
        <w:br/>
      </w:r>
    </w:p>
    <w:p w:rsidR="00212CB8" w:rsidRPr="009B647A" w:rsidRDefault="00212CB8" w:rsidP="00212CB8">
      <w:pPr>
        <w:shd w:val="clear" w:color="auto" w:fill="FFFFFF"/>
        <w:spacing w:after="0" w:line="240" w:lineRule="auto"/>
        <w:ind w:left="851"/>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1. Загальні положення</w:t>
      </w:r>
    </w:p>
    <w:p w:rsidR="00F72DCE" w:rsidRPr="00F72DCE" w:rsidRDefault="00212CB8" w:rsidP="00212CB8">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1.1. Центр надання адміністративних послуг Дунаєвецької міської ради  (надалі – ЦНАП) утворюється з метою забезпечення надання адміністративних послуг у Дунаєвецькій міс</w:t>
      </w:r>
      <w:r w:rsidR="00F72DCE" w:rsidRPr="00F72DCE">
        <w:rPr>
          <w:rFonts w:ascii="Times New Roman" w:hAnsi="Times New Roman"/>
          <w:color w:val="000000"/>
          <w:sz w:val="24"/>
          <w:szCs w:val="24"/>
          <w:shd w:val="clear" w:color="auto" w:fill="FFFFFF"/>
          <w:lang w:val="uk-UA" w:eastAsia="uk-UA"/>
        </w:rPr>
        <w:t xml:space="preserve">ькій </w:t>
      </w:r>
      <w:r w:rsidRPr="00F72DCE">
        <w:rPr>
          <w:rFonts w:ascii="Times New Roman" w:hAnsi="Times New Roman"/>
          <w:color w:val="000000"/>
          <w:sz w:val="24"/>
          <w:szCs w:val="24"/>
          <w:shd w:val="clear" w:color="auto" w:fill="FFFFFF"/>
          <w:lang w:val="uk-UA" w:eastAsia="uk-UA"/>
        </w:rPr>
        <w:t>раді</w:t>
      </w:r>
      <w:r w:rsidR="00F72DCE">
        <w:rPr>
          <w:rFonts w:ascii="Times New Roman" w:hAnsi="Times New Roman"/>
          <w:color w:val="000000"/>
          <w:sz w:val="24"/>
          <w:szCs w:val="24"/>
          <w:shd w:val="clear" w:color="auto" w:fill="FFFFFF"/>
          <w:lang w:val="uk-UA" w:eastAsia="uk-UA"/>
        </w:rPr>
        <w:t>.</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 xml:space="preserve">1.2. ЦНАП – це постійно діючий робочий орган, утворений </w:t>
      </w:r>
      <w:r w:rsidR="00506C19">
        <w:rPr>
          <w:rFonts w:ascii="Times New Roman" w:hAnsi="Times New Roman"/>
          <w:color w:val="000000"/>
          <w:sz w:val="24"/>
          <w:szCs w:val="24"/>
          <w:shd w:val="clear" w:color="auto" w:fill="FFFFFF"/>
          <w:lang w:val="uk-UA" w:eastAsia="uk-UA"/>
        </w:rPr>
        <w:t>у складі</w:t>
      </w:r>
      <w:r w:rsidRPr="00F72DCE">
        <w:rPr>
          <w:rFonts w:ascii="Times New Roman" w:hAnsi="Times New Roman"/>
          <w:color w:val="000000"/>
          <w:sz w:val="24"/>
          <w:szCs w:val="24"/>
          <w:shd w:val="clear" w:color="auto" w:fill="FFFFFF"/>
          <w:lang w:val="uk-UA" w:eastAsia="uk-UA"/>
        </w:rPr>
        <w:t xml:space="preserve"> апарату виконавчого комітету Дунаєвецької  міської ради.</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1.3. Рішення щодо утворення, лі</w:t>
      </w:r>
      <w:r w:rsidR="00506C19">
        <w:rPr>
          <w:rFonts w:ascii="Times New Roman" w:hAnsi="Times New Roman"/>
          <w:color w:val="000000"/>
          <w:sz w:val="24"/>
          <w:szCs w:val="24"/>
          <w:shd w:val="clear" w:color="auto" w:fill="FFFFFF"/>
          <w:lang w:val="uk-UA" w:eastAsia="uk-UA"/>
        </w:rPr>
        <w:t xml:space="preserve">квідації або реорганізації ЦНАП </w:t>
      </w:r>
      <w:r w:rsidRPr="00F72DCE">
        <w:rPr>
          <w:rFonts w:ascii="Times New Roman" w:hAnsi="Times New Roman"/>
          <w:color w:val="000000"/>
          <w:sz w:val="24"/>
          <w:szCs w:val="24"/>
          <w:shd w:val="clear" w:color="auto" w:fill="FFFFFF"/>
          <w:lang w:val="uk-UA" w:eastAsia="uk-UA"/>
        </w:rPr>
        <w:t>апарату виконавчого комітету приймає Дунаєвецька  міська рада.</w:t>
      </w:r>
    </w:p>
    <w:p w:rsidR="00212CB8" w:rsidRP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9B647A">
        <w:rPr>
          <w:rFonts w:ascii="Times New Roman" w:hAnsi="Times New Roman"/>
          <w:color w:val="000000"/>
          <w:sz w:val="24"/>
          <w:szCs w:val="24"/>
          <w:shd w:val="clear" w:color="auto" w:fill="FFFFFF"/>
          <w:lang w:eastAsia="uk-UA"/>
        </w:rPr>
        <w:t>1.4. ЦНАП у своїй діяльності керується Конституцією України, законами України, актами Президента України, Кабінету Міністрів України, рішеннями центральних та місцевих органів виконавчої влади, рішеннями міської ради, рішеннями виконавчого комітету, розпорядженнями міського голови та цим Положенням.</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1.5. Керівництво та відповідальність за організацію діяльності ЦНАП покладається на кер</w:t>
      </w:r>
      <w:r>
        <w:rPr>
          <w:rFonts w:ascii="Times New Roman" w:hAnsi="Times New Roman"/>
          <w:color w:val="000000"/>
          <w:sz w:val="24"/>
          <w:szCs w:val="24"/>
          <w:shd w:val="clear" w:color="auto" w:fill="FFFFFF"/>
          <w:lang w:eastAsia="uk-UA"/>
        </w:rPr>
        <w:t>івника ЦНАП</w:t>
      </w:r>
      <w:r w:rsidRPr="009B647A">
        <w:rPr>
          <w:rFonts w:ascii="Times New Roman" w:hAnsi="Times New Roman"/>
          <w:color w:val="000000"/>
          <w:sz w:val="24"/>
          <w:szCs w:val="24"/>
          <w:shd w:val="clear" w:color="auto" w:fill="FFFFFF"/>
          <w:lang w:eastAsia="uk-UA"/>
        </w:rPr>
        <w:t>.</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1.6. У цьому Положенні терміни застосовуються у значеннях, на</w:t>
      </w:r>
      <w:r w:rsidR="00F72DCE">
        <w:rPr>
          <w:rFonts w:ascii="Times New Roman" w:hAnsi="Times New Roman"/>
          <w:color w:val="000000"/>
          <w:sz w:val="24"/>
          <w:szCs w:val="24"/>
          <w:shd w:val="clear" w:color="auto" w:fill="FFFFFF"/>
          <w:lang w:eastAsia="uk-UA"/>
        </w:rPr>
        <w:t xml:space="preserve">ведених у Законах України </w:t>
      </w:r>
      <w:r w:rsidR="00F72DCE">
        <w:rPr>
          <w:rFonts w:ascii="Times New Roman" w:hAnsi="Times New Roman"/>
          <w:color w:val="000000"/>
          <w:sz w:val="24"/>
          <w:szCs w:val="24"/>
          <w:shd w:val="clear" w:color="auto" w:fill="FFFFFF"/>
          <w:lang w:val="uk-UA" w:eastAsia="uk-UA"/>
        </w:rPr>
        <w:t>«</w:t>
      </w:r>
      <w:r w:rsidRPr="009B647A">
        <w:rPr>
          <w:rFonts w:ascii="Times New Roman" w:hAnsi="Times New Roman"/>
          <w:color w:val="000000"/>
          <w:sz w:val="24"/>
          <w:szCs w:val="24"/>
          <w:shd w:val="clear" w:color="auto" w:fill="FFFFFF"/>
          <w:lang w:eastAsia="uk-UA"/>
        </w:rPr>
        <w:t>Про адміністративні послуги</w:t>
      </w:r>
      <w:r w:rsidR="00506C19">
        <w:rPr>
          <w:rFonts w:ascii="Times New Roman" w:hAnsi="Times New Roman"/>
          <w:color w:val="000000"/>
          <w:sz w:val="24"/>
          <w:szCs w:val="24"/>
          <w:shd w:val="clear" w:color="auto" w:fill="FFFFFF"/>
          <w:lang w:val="uk-UA" w:eastAsia="uk-UA"/>
        </w:rPr>
        <w:t>»</w:t>
      </w:r>
      <w:r w:rsidR="00506C19">
        <w:rPr>
          <w:rFonts w:ascii="Times New Roman" w:hAnsi="Times New Roman"/>
          <w:color w:val="000000"/>
          <w:sz w:val="24"/>
          <w:szCs w:val="24"/>
          <w:shd w:val="clear" w:color="auto" w:fill="FFFFFF"/>
          <w:lang w:eastAsia="uk-UA"/>
        </w:rPr>
        <w:t xml:space="preserve">, </w:t>
      </w:r>
      <w:r w:rsidR="00506C19">
        <w:rPr>
          <w:rFonts w:ascii="Times New Roman" w:hAnsi="Times New Roman"/>
          <w:color w:val="000000"/>
          <w:sz w:val="24"/>
          <w:szCs w:val="24"/>
          <w:shd w:val="clear" w:color="auto" w:fill="FFFFFF"/>
          <w:lang w:val="uk-UA" w:eastAsia="uk-UA"/>
        </w:rPr>
        <w:t>«</w:t>
      </w:r>
      <w:r w:rsidRPr="009B647A">
        <w:rPr>
          <w:rFonts w:ascii="Times New Roman" w:hAnsi="Times New Roman"/>
          <w:color w:val="000000"/>
          <w:sz w:val="24"/>
          <w:szCs w:val="24"/>
          <w:shd w:val="clear" w:color="auto" w:fill="FFFFFF"/>
          <w:lang w:eastAsia="uk-UA"/>
        </w:rPr>
        <w:t>Про дозвільну систему у</w:t>
      </w:r>
      <w:r w:rsidR="00F72DCE">
        <w:rPr>
          <w:rFonts w:ascii="Times New Roman" w:hAnsi="Times New Roman"/>
          <w:color w:val="000000"/>
          <w:sz w:val="24"/>
          <w:szCs w:val="24"/>
          <w:shd w:val="clear" w:color="auto" w:fill="FFFFFF"/>
          <w:lang w:eastAsia="uk-UA"/>
        </w:rPr>
        <w:t xml:space="preserve"> сфері господарської діяльності</w:t>
      </w:r>
      <w:r w:rsidR="00F72DCE">
        <w:rPr>
          <w:rFonts w:ascii="Times New Roman" w:hAnsi="Times New Roman"/>
          <w:color w:val="000000"/>
          <w:sz w:val="24"/>
          <w:szCs w:val="24"/>
          <w:shd w:val="clear" w:color="auto" w:fill="FFFFFF"/>
          <w:lang w:val="uk-UA" w:eastAsia="uk-UA"/>
        </w:rPr>
        <w:t>»</w:t>
      </w:r>
      <w:r w:rsidRPr="009B647A">
        <w:rPr>
          <w:rFonts w:ascii="Times New Roman" w:hAnsi="Times New Roman"/>
          <w:color w:val="000000"/>
          <w:sz w:val="24"/>
          <w:szCs w:val="24"/>
          <w:shd w:val="clear" w:color="auto" w:fill="FFFFFF"/>
          <w:lang w:eastAsia="uk-UA"/>
        </w:rPr>
        <w:t>.</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1.7. Основними завданнями ЦНАП є:</w:t>
      </w:r>
    </w:p>
    <w:p w:rsidR="00212CB8" w:rsidRPr="009B647A" w:rsidRDefault="00212CB8" w:rsidP="00212CB8">
      <w:pPr>
        <w:spacing w:after="0" w:line="240" w:lineRule="auto"/>
        <w:ind w:firstLine="851"/>
        <w:jc w:val="both"/>
        <w:rPr>
          <w:rFonts w:ascii="Times New Roman" w:hAnsi="Times New Roman"/>
          <w:color w:val="000000"/>
          <w:sz w:val="24"/>
          <w:szCs w:val="24"/>
          <w:lang w:eastAsia="uk-UA"/>
        </w:rPr>
      </w:pPr>
      <w:r w:rsidRPr="009B647A">
        <w:rPr>
          <w:rFonts w:ascii="Times New Roman" w:hAnsi="Times New Roman"/>
          <w:color w:val="000000"/>
          <w:sz w:val="24"/>
          <w:szCs w:val="24"/>
          <w:shd w:val="clear" w:color="auto" w:fill="FFFFFF"/>
          <w:lang w:eastAsia="uk-UA"/>
        </w:rPr>
        <w:t>1.7.1. Організація надання адміністративних послуг у найкоротший термін та за мінімальної кількості відвідувань суб’єктів звернень.</w:t>
      </w:r>
      <w:r w:rsidRPr="009B647A">
        <w:rPr>
          <w:rFonts w:ascii="Times New Roman" w:hAnsi="Times New Roman"/>
          <w:color w:val="000000"/>
          <w:sz w:val="24"/>
          <w:szCs w:val="24"/>
          <w:lang w:eastAsia="uk-UA"/>
        </w:rPr>
        <w:t> </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1.7.2. Спрощення процедури отримання адміністративних послуг та поліпшення якості їх надання.</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1.7.3. Забезпечення інформування суб’єктів звернень про вимоги та порядок надання адміністративних послуг, які надаються через</w:t>
      </w:r>
      <w:r w:rsidRPr="009B647A">
        <w:rPr>
          <w:rFonts w:ascii="Times New Roman" w:hAnsi="Times New Roman"/>
          <w:color w:val="FF0000"/>
          <w:sz w:val="24"/>
          <w:szCs w:val="24"/>
          <w:lang w:eastAsia="uk-UA"/>
        </w:rPr>
        <w:t> </w:t>
      </w:r>
      <w:r w:rsidRPr="009B647A">
        <w:rPr>
          <w:rFonts w:ascii="Times New Roman" w:hAnsi="Times New Roman"/>
          <w:color w:val="000000"/>
          <w:sz w:val="24"/>
          <w:szCs w:val="24"/>
          <w:shd w:val="clear" w:color="auto" w:fill="FFFFFF"/>
          <w:lang w:eastAsia="uk-UA"/>
        </w:rPr>
        <w:t>ЦНАП.</w:t>
      </w:r>
    </w:p>
    <w:p w:rsidR="00212CB8" w:rsidRPr="009B647A" w:rsidRDefault="00212CB8" w:rsidP="00212CB8">
      <w:pPr>
        <w:spacing w:after="0" w:line="240" w:lineRule="auto"/>
        <w:jc w:val="both"/>
        <w:rPr>
          <w:rFonts w:ascii="Times New Roman" w:hAnsi="Times New Roman"/>
          <w:sz w:val="24"/>
          <w:szCs w:val="24"/>
          <w:lang w:eastAsia="uk-UA"/>
        </w:rPr>
      </w:pPr>
    </w:p>
    <w:p w:rsidR="00212CB8" w:rsidRPr="009B647A" w:rsidRDefault="00212CB8" w:rsidP="00212CB8">
      <w:pPr>
        <w:shd w:val="clear" w:color="auto" w:fill="FFFFFF"/>
        <w:spacing w:after="0" w:line="240" w:lineRule="auto"/>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2. Організація роботи ЦНАП</w:t>
      </w:r>
    </w:p>
    <w:p w:rsidR="00212CB8" w:rsidRP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2.1. ЦНАП забезпечує надання адміністративних послуг через адміністраторів шляхом їх взаємодії з суб’єктами надання адміністративних послуг.</w:t>
      </w:r>
    </w:p>
    <w:p w:rsidR="00212CB8" w:rsidRPr="003B2E0E"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2.2. Перелік адміністративних послуг визначається законом.</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2.</w:t>
      </w:r>
      <w:r>
        <w:rPr>
          <w:rFonts w:ascii="Times New Roman" w:hAnsi="Times New Roman"/>
          <w:color w:val="000000"/>
          <w:sz w:val="24"/>
          <w:szCs w:val="24"/>
          <w:shd w:val="clear" w:color="auto" w:fill="FFFFFF"/>
          <w:lang w:eastAsia="uk-UA"/>
        </w:rPr>
        <w:t>3</w:t>
      </w:r>
      <w:r w:rsidRPr="009B647A">
        <w:rPr>
          <w:rFonts w:ascii="Times New Roman" w:hAnsi="Times New Roman"/>
          <w:color w:val="000000"/>
          <w:sz w:val="24"/>
          <w:szCs w:val="24"/>
          <w:shd w:val="clear" w:color="auto" w:fill="FFFFFF"/>
          <w:lang w:eastAsia="uk-UA"/>
        </w:rPr>
        <w:t xml:space="preserve">. Перелік суб’єктів надання адміністративних послуг, які здійснюють їх надання через ЦНАП, визначається </w:t>
      </w:r>
      <w:r>
        <w:rPr>
          <w:rFonts w:ascii="Times New Roman" w:hAnsi="Times New Roman"/>
          <w:color w:val="000000"/>
          <w:sz w:val="24"/>
          <w:szCs w:val="24"/>
          <w:shd w:val="clear" w:color="auto" w:fill="FFFFFF"/>
          <w:lang w:eastAsia="uk-UA"/>
        </w:rPr>
        <w:t xml:space="preserve">міською радою </w:t>
      </w:r>
      <w:r w:rsidRPr="009B647A">
        <w:rPr>
          <w:rFonts w:ascii="Times New Roman" w:hAnsi="Times New Roman"/>
          <w:color w:val="000000"/>
          <w:sz w:val="24"/>
          <w:szCs w:val="24"/>
          <w:shd w:val="clear" w:color="auto" w:fill="FFFFFF"/>
          <w:lang w:eastAsia="uk-UA"/>
        </w:rPr>
        <w:t>на підставі переліку адміністративних послуг</w:t>
      </w:r>
      <w:r>
        <w:rPr>
          <w:rFonts w:ascii="Times New Roman" w:hAnsi="Times New Roman"/>
          <w:color w:val="000000"/>
          <w:sz w:val="24"/>
          <w:szCs w:val="24"/>
          <w:shd w:val="clear" w:color="auto" w:fill="FFFFFF"/>
          <w:lang w:eastAsia="uk-UA"/>
        </w:rPr>
        <w:t>.</w:t>
      </w:r>
    </w:p>
    <w:p w:rsidR="00212CB8" w:rsidRPr="00B83556" w:rsidRDefault="00212CB8" w:rsidP="00212CB8">
      <w:pPr>
        <w:spacing w:after="0" w:line="240" w:lineRule="auto"/>
        <w:ind w:firstLine="851"/>
        <w:jc w:val="both"/>
        <w:rPr>
          <w:rFonts w:ascii="Times New Roman" w:hAnsi="Times New Roman"/>
          <w:sz w:val="24"/>
          <w:szCs w:val="24"/>
          <w:shd w:val="clear" w:color="auto" w:fill="FFFFFF"/>
          <w:lang w:eastAsia="uk-UA"/>
        </w:rPr>
      </w:pPr>
      <w:r w:rsidRPr="00B83556">
        <w:rPr>
          <w:rFonts w:ascii="Times New Roman" w:hAnsi="Times New Roman"/>
          <w:sz w:val="24"/>
          <w:szCs w:val="24"/>
          <w:shd w:val="clear" w:color="auto" w:fill="FFFFFF"/>
          <w:lang w:eastAsia="uk-UA"/>
        </w:rPr>
        <w:t>2.</w:t>
      </w:r>
      <w:r>
        <w:rPr>
          <w:rFonts w:ascii="Times New Roman" w:hAnsi="Times New Roman"/>
          <w:sz w:val="24"/>
          <w:szCs w:val="24"/>
          <w:shd w:val="clear" w:color="auto" w:fill="FFFFFF"/>
          <w:lang w:eastAsia="uk-UA"/>
        </w:rPr>
        <w:t>4</w:t>
      </w:r>
      <w:r w:rsidRPr="00B83556">
        <w:rPr>
          <w:rFonts w:ascii="Times New Roman" w:hAnsi="Times New Roman"/>
          <w:sz w:val="24"/>
          <w:szCs w:val="24"/>
          <w:shd w:val="clear" w:color="auto" w:fill="FFFFFF"/>
          <w:lang w:eastAsia="uk-UA"/>
        </w:rPr>
        <w:t>. У ЦНАП також здійснюється прийняття вхідної кореспонденції (звітів, декларацій, звернень, службових документів тощо), розгляд яких віднесено до їх  повноважень.</w:t>
      </w:r>
    </w:p>
    <w:p w:rsidR="00212CB8"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2.</w:t>
      </w:r>
      <w:r>
        <w:rPr>
          <w:rFonts w:ascii="Times New Roman" w:hAnsi="Times New Roman"/>
          <w:color w:val="000000"/>
          <w:sz w:val="24"/>
          <w:szCs w:val="24"/>
          <w:shd w:val="clear" w:color="auto" w:fill="FFFFFF"/>
          <w:lang w:eastAsia="uk-UA"/>
        </w:rPr>
        <w:t>5</w:t>
      </w:r>
      <w:r w:rsidRPr="009B647A">
        <w:rPr>
          <w:rFonts w:ascii="Times New Roman" w:hAnsi="Times New Roman"/>
          <w:color w:val="000000"/>
          <w:sz w:val="24"/>
          <w:szCs w:val="24"/>
          <w:shd w:val="clear" w:color="auto" w:fill="FFFFFF"/>
          <w:lang w:eastAsia="uk-UA"/>
        </w:rPr>
        <w:t>.</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Суб’єкт звернення для отримання адміністративної послуги у ЦНАП звертається до адміністратора,</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який організовує надання адміністративних послуг.</w:t>
      </w:r>
    </w:p>
    <w:p w:rsidR="00212CB8" w:rsidRPr="0017130F" w:rsidRDefault="00212CB8" w:rsidP="00212CB8">
      <w:pPr>
        <w:spacing w:after="0" w:line="240" w:lineRule="auto"/>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 xml:space="preserve">             2</w:t>
      </w:r>
      <w:r w:rsidRPr="0017130F">
        <w:rPr>
          <w:rFonts w:ascii="Times New Roman" w:hAnsi="Times New Roman"/>
          <w:color w:val="000000"/>
          <w:sz w:val="24"/>
          <w:szCs w:val="24"/>
          <w:shd w:val="clear" w:color="auto" w:fill="FFFFFF"/>
          <w:lang w:eastAsia="uk-UA"/>
        </w:rPr>
        <w:t>.</w:t>
      </w:r>
      <w:r>
        <w:rPr>
          <w:rFonts w:ascii="Times New Roman" w:hAnsi="Times New Roman"/>
          <w:color w:val="000000"/>
          <w:sz w:val="24"/>
          <w:szCs w:val="24"/>
          <w:shd w:val="clear" w:color="auto" w:fill="FFFFFF"/>
          <w:lang w:eastAsia="uk-UA"/>
        </w:rPr>
        <w:t>6.</w:t>
      </w:r>
      <w:r w:rsidRPr="0017130F">
        <w:rPr>
          <w:rFonts w:ascii="Times New Roman" w:hAnsi="Times New Roman"/>
          <w:color w:val="000000"/>
          <w:sz w:val="24"/>
          <w:szCs w:val="24"/>
          <w:shd w:val="clear" w:color="auto" w:fill="FFFFFF"/>
          <w:lang w:eastAsia="uk-UA"/>
        </w:rPr>
        <w:t xml:space="preserve"> Прийняття від суб’єкта звернення заяви та інших документів, необхідних для надання адміністративної послуги (надалі – вхідний пакет документів), та повернення документів з результатом надання адміністративної послуги (надалі – вихідний пакет документів) здійснюється виключно у ЦНАП.</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17130F">
        <w:rPr>
          <w:rFonts w:ascii="Times New Roman" w:hAnsi="Times New Roman"/>
          <w:color w:val="000000"/>
          <w:sz w:val="24"/>
          <w:szCs w:val="24"/>
          <w:shd w:val="clear" w:color="auto" w:fill="FFFFFF"/>
          <w:lang w:eastAsia="uk-UA"/>
        </w:rPr>
        <w:t xml:space="preserve"> Суб’єкт звернення має право подати вхідний пакет документів у ЦНАП особисто, через уповноваженого представника, надіслати його поштою (рекомендованим листом з описом вкладення) або у передбачених законом випадках за допомогою засобів телекомунікаційного зв’язку.</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17130F">
        <w:rPr>
          <w:rFonts w:ascii="Times New Roman" w:hAnsi="Times New Roman"/>
          <w:color w:val="000000"/>
          <w:sz w:val="24"/>
          <w:szCs w:val="24"/>
          <w:shd w:val="clear" w:color="auto" w:fill="FFFFFF"/>
          <w:lang w:eastAsia="uk-UA"/>
        </w:rPr>
        <w:lastRenderedPageBreak/>
        <w:t>У разі,</w:t>
      </w:r>
      <w:r w:rsidRPr="0017130F">
        <w:rPr>
          <w:rFonts w:ascii="Times New Roman" w:hAnsi="Times New Roman"/>
          <w:color w:val="000000"/>
          <w:sz w:val="24"/>
          <w:szCs w:val="24"/>
          <w:lang w:eastAsia="uk-UA"/>
        </w:rPr>
        <w:t> </w:t>
      </w:r>
      <w:r w:rsidRPr="0017130F">
        <w:rPr>
          <w:rFonts w:ascii="Times New Roman" w:hAnsi="Times New Roman"/>
          <w:color w:val="000000"/>
          <w:sz w:val="24"/>
          <w:szCs w:val="24"/>
          <w:shd w:val="clear" w:color="auto" w:fill="FFFFFF"/>
          <w:lang w:eastAsia="uk-UA"/>
        </w:rPr>
        <w:t>якщо вхідний пакет документів подається</w:t>
      </w:r>
      <w:r w:rsidRPr="0017130F">
        <w:rPr>
          <w:rFonts w:ascii="Times New Roman" w:hAnsi="Times New Roman"/>
          <w:color w:val="000000"/>
          <w:sz w:val="24"/>
          <w:szCs w:val="24"/>
          <w:lang w:eastAsia="uk-UA"/>
        </w:rPr>
        <w:t> </w:t>
      </w:r>
      <w:r w:rsidRPr="0017130F">
        <w:rPr>
          <w:rFonts w:ascii="Times New Roman" w:hAnsi="Times New Roman"/>
          <w:color w:val="000000"/>
          <w:sz w:val="24"/>
          <w:szCs w:val="24"/>
          <w:shd w:val="clear" w:color="auto" w:fill="FFFFFF"/>
          <w:lang w:eastAsia="uk-UA"/>
        </w:rPr>
        <w:t>уповноваженим представником суб’єкта звернення, пред’являються документи, що посвідчують особу представника та засвідчують його повноваження.</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Адміністратор ЦНАП перевіряє відповідність вхідного пакета документів інформаційній картці адміністративної послуги, у разі потреби надає допомогу суб’єктові звернення у заповненні бланка заяви.</w:t>
      </w:r>
      <w:r w:rsidRPr="0017130F">
        <w:rPr>
          <w:rFonts w:ascii="Times New Roman" w:hAnsi="Times New Roman"/>
          <w:color w:val="000000"/>
          <w:sz w:val="24"/>
          <w:szCs w:val="24"/>
          <w:lang w:eastAsia="uk-UA"/>
        </w:rPr>
        <w:t> </w:t>
      </w:r>
      <w:r w:rsidRPr="00F72DCE">
        <w:rPr>
          <w:rFonts w:ascii="Times New Roman" w:hAnsi="Times New Roman"/>
          <w:color w:val="000000"/>
          <w:sz w:val="24"/>
          <w:szCs w:val="24"/>
          <w:lang w:val="uk-UA" w:eastAsia="uk-UA"/>
        </w:rPr>
        <w:t xml:space="preserve">    </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У разі, якщо суб’єкт звернення допустив неточності або помилки під час заповнення бланка заяви, адміністратор повідомляє суб’єкта звернення про відповідні недоліки та надає необхідну допомогу у їх усуненні.</w:t>
      </w:r>
    </w:p>
    <w:p w:rsidR="00F72DCE" w:rsidRDefault="00212CB8" w:rsidP="00F72DCE">
      <w:pPr>
        <w:spacing w:after="0" w:line="240" w:lineRule="auto"/>
        <w:ind w:firstLine="851"/>
        <w:jc w:val="both"/>
        <w:rPr>
          <w:rFonts w:ascii="Times New Roman" w:hAnsi="Times New Roman"/>
          <w:color w:val="000000"/>
          <w:sz w:val="24"/>
          <w:szCs w:val="24"/>
          <w:lang w:val="uk-UA" w:eastAsia="uk-UA"/>
        </w:rPr>
      </w:pPr>
      <w:r w:rsidRPr="00F72DCE">
        <w:rPr>
          <w:rFonts w:ascii="Times New Roman" w:hAnsi="Times New Roman"/>
          <w:color w:val="000000"/>
          <w:sz w:val="24"/>
          <w:szCs w:val="24"/>
          <w:shd w:val="clear" w:color="auto" w:fill="FFFFFF"/>
          <w:lang w:val="uk-UA" w:eastAsia="uk-UA"/>
        </w:rPr>
        <w:t xml:space="preserve"> </w:t>
      </w:r>
      <w:r w:rsidRPr="0017130F">
        <w:rPr>
          <w:rFonts w:ascii="Times New Roman" w:hAnsi="Times New Roman"/>
          <w:color w:val="000000"/>
          <w:sz w:val="24"/>
          <w:szCs w:val="24"/>
          <w:shd w:val="clear" w:color="auto" w:fill="FFFFFF"/>
          <w:lang w:eastAsia="uk-UA"/>
        </w:rPr>
        <w:t>Заява, яка подається для отримання адміністративної послуги, повинна містити дозвіл суб’єкта звернення на обробку, використання та зберігання його персональних даних у межах, необхідних для надання адміністративної послуги.</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17130F">
        <w:rPr>
          <w:rFonts w:ascii="Times New Roman" w:hAnsi="Times New Roman"/>
          <w:color w:val="000000"/>
          <w:sz w:val="24"/>
          <w:szCs w:val="24"/>
          <w:shd w:val="clear" w:color="auto" w:fill="FFFFFF"/>
          <w:lang w:eastAsia="uk-UA"/>
        </w:rPr>
        <w:t>Адміністратор ЦНАП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F72DCE" w:rsidRDefault="00212CB8" w:rsidP="00F72DCE">
      <w:pPr>
        <w:spacing w:after="0" w:line="240" w:lineRule="auto"/>
        <w:ind w:firstLine="851"/>
        <w:jc w:val="both"/>
        <w:rPr>
          <w:rFonts w:ascii="Times New Roman" w:hAnsi="Times New Roman"/>
          <w:color w:val="000000"/>
          <w:sz w:val="24"/>
          <w:szCs w:val="24"/>
          <w:lang w:val="uk-UA" w:eastAsia="uk-UA"/>
        </w:rPr>
      </w:pPr>
      <w:r w:rsidRPr="0017130F">
        <w:rPr>
          <w:rFonts w:ascii="Times New Roman" w:hAnsi="Times New Roman"/>
          <w:color w:val="000000"/>
          <w:sz w:val="24"/>
          <w:szCs w:val="24"/>
          <w:shd w:val="clear" w:color="auto" w:fill="FFFFFF"/>
          <w:lang w:eastAsia="uk-UA"/>
        </w:rPr>
        <w:t>Суб’єкту звернення надається примірник опису вхідного пакета документів за підписом і з проставленням печатки (штампа) відповідного адміністратора, а також відмітки про дату та час його складення.</w:t>
      </w:r>
      <w:r w:rsidRPr="0017130F">
        <w:rPr>
          <w:rFonts w:ascii="Times New Roman" w:hAnsi="Times New Roman"/>
          <w:color w:val="000000"/>
          <w:sz w:val="24"/>
          <w:szCs w:val="24"/>
          <w:lang w:eastAsia="uk-UA"/>
        </w:rPr>
        <w:t> </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17130F">
        <w:rPr>
          <w:rFonts w:ascii="Times New Roman" w:hAnsi="Times New Roman"/>
          <w:color w:val="000000"/>
          <w:sz w:val="24"/>
          <w:szCs w:val="24"/>
          <w:shd w:val="clear" w:color="auto" w:fill="FFFFFF"/>
          <w:lang w:eastAsia="uk-UA"/>
        </w:rPr>
        <w:t>Другий примірник опису вхідного пакета документів зберігається у матеріалах справи в електронній формі.</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Адміністратор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документів у паперовій та/або електронній формі.</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17130F">
        <w:rPr>
          <w:rFonts w:ascii="Times New Roman" w:hAnsi="Times New Roman"/>
          <w:color w:val="000000"/>
          <w:sz w:val="24"/>
          <w:szCs w:val="24"/>
          <w:shd w:val="clear" w:color="auto" w:fill="FFFFFF"/>
          <w:lang w:eastAsia="uk-UA"/>
        </w:rPr>
        <w:t>Адміністратор здійснює реєстрацію вхідного пакета документів через внесення даних до системи документообігу в електронній формі.</w:t>
      </w:r>
    </w:p>
    <w:p w:rsidR="00F72DCE" w:rsidRDefault="00212CB8" w:rsidP="00F72DCE">
      <w:pPr>
        <w:spacing w:after="0" w:line="240" w:lineRule="auto"/>
        <w:ind w:firstLine="851"/>
        <w:jc w:val="both"/>
        <w:rPr>
          <w:rFonts w:ascii="Times New Roman" w:hAnsi="Times New Roman"/>
          <w:color w:val="000000"/>
          <w:sz w:val="24"/>
          <w:szCs w:val="24"/>
          <w:lang w:val="uk-UA" w:eastAsia="uk-UA"/>
        </w:rPr>
      </w:pPr>
      <w:r w:rsidRPr="0017130F">
        <w:rPr>
          <w:rFonts w:ascii="Times New Roman" w:hAnsi="Times New Roman"/>
          <w:color w:val="000000"/>
          <w:sz w:val="24"/>
          <w:szCs w:val="24"/>
          <w:lang w:eastAsia="uk-UA"/>
        </w:rPr>
        <w:t> </w:t>
      </w:r>
      <w:r w:rsidRPr="0017130F">
        <w:rPr>
          <w:rFonts w:ascii="Times New Roman" w:hAnsi="Times New Roman"/>
          <w:color w:val="000000"/>
          <w:sz w:val="24"/>
          <w:szCs w:val="24"/>
          <w:shd w:val="clear" w:color="auto" w:fill="FFFFFF"/>
          <w:lang w:eastAsia="uk-UA"/>
        </w:rPr>
        <w:t>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17130F">
        <w:rPr>
          <w:rFonts w:ascii="Times New Roman" w:hAnsi="Times New Roman"/>
          <w:color w:val="000000"/>
          <w:sz w:val="24"/>
          <w:szCs w:val="24"/>
          <w:shd w:val="clear" w:color="auto" w:fill="FFFFFF"/>
          <w:lang w:eastAsia="uk-UA"/>
        </w:rPr>
        <w:t>У разі,</w:t>
      </w:r>
      <w:r w:rsidRPr="0017130F">
        <w:rPr>
          <w:rFonts w:ascii="Times New Roman" w:hAnsi="Times New Roman"/>
          <w:color w:val="000000"/>
          <w:sz w:val="24"/>
          <w:szCs w:val="24"/>
          <w:lang w:eastAsia="uk-UA"/>
        </w:rPr>
        <w:t> </w:t>
      </w:r>
      <w:r w:rsidRPr="0017130F">
        <w:rPr>
          <w:rFonts w:ascii="Times New Roman" w:hAnsi="Times New Roman"/>
          <w:color w:val="000000"/>
          <w:sz w:val="24"/>
          <w:szCs w:val="24"/>
          <w:shd w:val="clear" w:color="auto" w:fill="FFFFFF"/>
          <w:lang w:eastAsia="uk-UA"/>
        </w:rPr>
        <w:t>якщо вхідний пакет документів отриманий засобами поштового зв’язку і не містить інформації про прийнятний для суб’єкта звернення спосіб його повідомлення, адміністратор не пізніше наступного робочого дня надсилає суб’єктові звернення опис вхідного пакета документів електронною поштою (та/або його зіскановану копію) чи іншими засобами телекомунікаційного зв’язку.</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Після реєстрації вхідного пакета документів адміністратор формує справу у паперовій та/або електронній формі та у разі потреби здійснює її копіювання та/або сканування.</w:t>
      </w:r>
    </w:p>
    <w:p w:rsidR="00212CB8" w:rsidRP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 xml:space="preserve">Інформацію про вчинені дії адміністратор вносить до реєстраційно-контрольної картки системи документообігу в електронній формі (крім випадків, коли адміністратор є суб’єктом надання адміністративної послуги). </w:t>
      </w:r>
      <w:r w:rsidRPr="000E2898">
        <w:rPr>
          <w:rFonts w:ascii="Times New Roman" w:hAnsi="Times New Roman"/>
          <w:color w:val="000000"/>
          <w:sz w:val="24"/>
          <w:szCs w:val="24"/>
          <w:shd w:val="clear" w:color="auto" w:fill="FFFFFF"/>
          <w:lang w:val="uk-UA" w:eastAsia="uk-UA"/>
        </w:rPr>
        <w:t>Реєстраційно-контрольна картка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F72DCE" w:rsidRDefault="00212CB8" w:rsidP="00F72DCE">
      <w:pPr>
        <w:shd w:val="clear" w:color="auto" w:fill="FFFFFF"/>
        <w:spacing w:after="0" w:line="240" w:lineRule="auto"/>
        <w:ind w:firstLine="709"/>
        <w:jc w:val="both"/>
        <w:rPr>
          <w:rFonts w:ascii="Times New Roman" w:hAnsi="Times New Roman"/>
          <w:color w:val="000000"/>
          <w:sz w:val="24"/>
          <w:szCs w:val="24"/>
          <w:lang w:val="uk-UA" w:eastAsia="uk-UA"/>
        </w:rPr>
      </w:pPr>
      <w:r w:rsidRPr="00F72DCE">
        <w:rPr>
          <w:rFonts w:ascii="Times New Roman" w:hAnsi="Times New Roman"/>
          <w:bCs/>
          <w:color w:val="000000"/>
          <w:sz w:val="24"/>
          <w:szCs w:val="24"/>
          <w:lang w:val="uk-UA" w:eastAsia="uk-UA"/>
        </w:rPr>
        <w:t>2.7</w:t>
      </w:r>
      <w:r w:rsidRPr="00F72DCE">
        <w:rPr>
          <w:rFonts w:ascii="Times New Roman" w:hAnsi="Times New Roman"/>
          <w:color w:val="000000"/>
          <w:sz w:val="24"/>
          <w:szCs w:val="24"/>
          <w:lang w:val="uk-UA" w:eastAsia="uk-UA"/>
        </w:rPr>
        <w:t>.</w:t>
      </w:r>
      <w:r w:rsidR="00F72DCE">
        <w:rPr>
          <w:rFonts w:ascii="Times New Roman" w:hAnsi="Times New Roman"/>
          <w:color w:val="000000"/>
          <w:sz w:val="24"/>
          <w:szCs w:val="24"/>
          <w:lang w:val="uk-UA" w:eastAsia="uk-UA"/>
        </w:rPr>
        <w:t xml:space="preserve"> </w:t>
      </w:r>
      <w:r w:rsidRPr="00F72DCE">
        <w:rPr>
          <w:rFonts w:ascii="Times New Roman" w:hAnsi="Times New Roman"/>
          <w:color w:val="000000"/>
          <w:sz w:val="24"/>
          <w:szCs w:val="24"/>
          <w:shd w:val="clear" w:color="auto" w:fill="FFFFFF"/>
          <w:lang w:val="uk-UA" w:eastAsia="uk-UA"/>
        </w:rPr>
        <w:t>Після вчинення дій, передбачених у п.2.6.</w:t>
      </w:r>
      <w:r w:rsidR="00F72DCE">
        <w:rPr>
          <w:rFonts w:ascii="Times New Roman" w:hAnsi="Times New Roman"/>
          <w:color w:val="000000"/>
          <w:sz w:val="24"/>
          <w:szCs w:val="24"/>
          <w:shd w:val="clear" w:color="auto" w:fill="FFFFFF"/>
          <w:lang w:val="uk-UA" w:eastAsia="uk-UA"/>
        </w:rPr>
        <w:t xml:space="preserve"> </w:t>
      </w:r>
      <w:r w:rsidRPr="00F72DCE">
        <w:rPr>
          <w:rFonts w:ascii="Times New Roman" w:hAnsi="Times New Roman"/>
          <w:color w:val="000000"/>
          <w:sz w:val="24"/>
          <w:szCs w:val="24"/>
          <w:shd w:val="clear" w:color="auto" w:fill="FFFFFF"/>
          <w:lang w:val="uk-UA" w:eastAsia="uk-UA"/>
        </w:rPr>
        <w:t>цього Положення, адміністратор зобов’язаний невідкладно, але не пізніше наступного робочого дня,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у реєстраційно-контрольній картці з зазначенням часу, дати та найменування суб’єкта надання адміністративної послуги, до якого її надіслано.</w:t>
      </w:r>
    </w:p>
    <w:p w:rsidR="00F72DCE" w:rsidRDefault="00212CB8" w:rsidP="00F72DCE">
      <w:pPr>
        <w:shd w:val="clear" w:color="auto" w:fill="FFFFFF"/>
        <w:spacing w:after="0" w:line="240" w:lineRule="auto"/>
        <w:ind w:firstLine="709"/>
        <w:jc w:val="both"/>
        <w:rPr>
          <w:rFonts w:ascii="Times New Roman" w:hAnsi="Times New Roman"/>
          <w:color w:val="000000"/>
          <w:sz w:val="24"/>
          <w:szCs w:val="24"/>
          <w:lang w:val="uk-UA" w:eastAsia="uk-UA"/>
        </w:rPr>
      </w:pPr>
      <w:r w:rsidRPr="00F72DCE">
        <w:rPr>
          <w:rFonts w:ascii="Times New Roman" w:hAnsi="Times New Roman"/>
          <w:color w:val="000000"/>
          <w:sz w:val="24"/>
          <w:szCs w:val="24"/>
          <w:shd w:val="clear" w:color="auto" w:fill="FFFFFF"/>
          <w:lang w:val="uk-UA" w:eastAsia="uk-UA"/>
        </w:rPr>
        <w:t>Передача справ у паперовій формі від ЦНАП до суб’єкта надання адміністративної послуги здійснюється не менш ніж один раз протягом робочого дня через доставку працівником ЦНАП, надсилання відсканованих документів з використанням засобів телекомунікаційного зв’язку або в інший спосіб.</w:t>
      </w:r>
    </w:p>
    <w:p w:rsidR="00F72DCE" w:rsidRDefault="00212CB8" w:rsidP="00F72DCE">
      <w:pPr>
        <w:shd w:val="clear" w:color="auto" w:fill="FFFFFF"/>
        <w:spacing w:after="0" w:line="240" w:lineRule="auto"/>
        <w:ind w:firstLine="709"/>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lastRenderedPageBreak/>
        <w:t>Після отримання справи суб’єкт надання адміністративної послуги обов’язаний внести запис про її отримання до реєстраційно-контрольної картки з зазначенням дати та часу, прізвища, імені, по батькові відповідальної посадової особи.</w:t>
      </w:r>
    </w:p>
    <w:p w:rsidR="00F72DCE" w:rsidRDefault="00212CB8" w:rsidP="00F72DCE">
      <w:pPr>
        <w:shd w:val="clear" w:color="auto" w:fill="FFFFFF"/>
        <w:spacing w:after="0" w:line="240" w:lineRule="auto"/>
        <w:ind w:firstLine="709"/>
        <w:jc w:val="both"/>
        <w:rPr>
          <w:rFonts w:ascii="Times New Roman" w:hAnsi="Times New Roman"/>
          <w:color w:val="000000"/>
          <w:sz w:val="24"/>
          <w:szCs w:val="24"/>
          <w:lang w:val="uk-UA" w:eastAsia="uk-UA"/>
        </w:rPr>
      </w:pPr>
      <w:r w:rsidRPr="00F72DCE">
        <w:rPr>
          <w:rFonts w:ascii="Times New Roman" w:hAnsi="Times New Roman"/>
          <w:color w:val="000000"/>
          <w:sz w:val="24"/>
          <w:szCs w:val="24"/>
          <w:shd w:val="clear" w:color="auto" w:fill="FFFFFF"/>
          <w:lang w:val="uk-UA" w:eastAsia="uk-UA"/>
        </w:rPr>
        <w:t>Контроль за дотриманням суб’єктами надання адміністративних послуг строків розгляду справ та прийняття рішень здійснюють адміністратори, відповідно до розподілу обов’язків за рішенням керівника ЦНАП.</w:t>
      </w:r>
    </w:p>
    <w:p w:rsidR="00212CB8" w:rsidRPr="00F72DCE" w:rsidRDefault="00212CB8" w:rsidP="00F72DCE">
      <w:pPr>
        <w:shd w:val="clear" w:color="auto" w:fill="FFFFFF"/>
        <w:spacing w:after="0" w:line="240" w:lineRule="auto"/>
        <w:ind w:firstLine="709"/>
        <w:jc w:val="both"/>
        <w:rPr>
          <w:rFonts w:ascii="Times New Roman" w:hAnsi="Times New Roman"/>
          <w:color w:val="000000"/>
          <w:sz w:val="24"/>
          <w:szCs w:val="24"/>
          <w:lang w:val="uk-UA" w:eastAsia="uk-UA"/>
        </w:rPr>
      </w:pPr>
      <w:r w:rsidRPr="00F72DCE">
        <w:rPr>
          <w:rFonts w:ascii="Times New Roman" w:hAnsi="Times New Roman"/>
          <w:color w:val="000000"/>
          <w:sz w:val="24"/>
          <w:szCs w:val="24"/>
          <w:shd w:val="clear" w:color="auto" w:fill="FFFFFF"/>
          <w:lang w:val="uk-UA" w:eastAsia="uk-UA"/>
        </w:rPr>
        <w:t xml:space="preserve"> </w:t>
      </w:r>
      <w:r w:rsidRPr="0017130F">
        <w:rPr>
          <w:rFonts w:ascii="Times New Roman" w:hAnsi="Times New Roman"/>
          <w:color w:val="000000"/>
          <w:sz w:val="24"/>
          <w:szCs w:val="24"/>
          <w:shd w:val="clear" w:color="auto" w:fill="FFFFFF"/>
          <w:lang w:eastAsia="uk-UA"/>
        </w:rPr>
        <w:t>Суб’єкт надання адміністративної послуги зобов’язаний:</w:t>
      </w:r>
    </w:p>
    <w:p w:rsidR="00212CB8" w:rsidRPr="0017130F" w:rsidRDefault="00212CB8" w:rsidP="00212CB8">
      <w:pPr>
        <w:spacing w:after="0" w:line="240" w:lineRule="auto"/>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 xml:space="preserve">            - с</w:t>
      </w:r>
      <w:r w:rsidRPr="0017130F">
        <w:rPr>
          <w:rFonts w:ascii="Times New Roman" w:hAnsi="Times New Roman"/>
          <w:color w:val="000000"/>
          <w:sz w:val="24"/>
          <w:szCs w:val="24"/>
          <w:shd w:val="clear" w:color="auto" w:fill="FFFFFF"/>
          <w:lang w:eastAsia="uk-UA"/>
        </w:rPr>
        <w:t>воєчасно інформувати ЦНАП про перешкоди у дотриманні строку розгляду справи та прийнятті рішення, інші проблеми, що виникають під час розгляду справи.</w:t>
      </w:r>
    </w:p>
    <w:p w:rsidR="00212CB8" w:rsidRPr="0017130F" w:rsidRDefault="00212CB8" w:rsidP="00212CB8">
      <w:pPr>
        <w:spacing w:after="0" w:line="240" w:lineRule="auto"/>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 xml:space="preserve">             - н</w:t>
      </w:r>
      <w:r w:rsidRPr="0017130F">
        <w:rPr>
          <w:rFonts w:ascii="Times New Roman" w:hAnsi="Times New Roman"/>
          <w:color w:val="000000"/>
          <w:sz w:val="24"/>
          <w:szCs w:val="24"/>
          <w:shd w:val="clear" w:color="auto" w:fill="FFFFFF"/>
          <w:lang w:eastAsia="uk-UA"/>
        </w:rPr>
        <w:t>адавати інформацію на усний або письмовий запит (у тому числі через надсилання на адресу електронної пошти) адміністратора про хід розгляду справи.</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lang w:eastAsia="uk-UA"/>
        </w:rPr>
        <w:t xml:space="preserve">2.8. </w:t>
      </w:r>
      <w:r w:rsidRPr="0017130F">
        <w:rPr>
          <w:rFonts w:ascii="Times New Roman" w:hAnsi="Times New Roman"/>
          <w:color w:val="000000"/>
          <w:sz w:val="24"/>
          <w:szCs w:val="24"/>
          <w:shd w:val="clear" w:color="auto" w:fill="FFFFFF"/>
          <w:lang w:eastAsia="uk-UA"/>
        </w:rPr>
        <w:t xml:space="preserve">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здійснює його реєстрацію та передає його до ЦНАП відповідно до реєстру.</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shd w:val="clear" w:color="auto" w:fill="FFFFFF"/>
          <w:lang w:eastAsia="uk-UA"/>
        </w:rPr>
        <w:t>Адміністратор невідкладно у день надходження вихідного пакета документів повідомляє про результат надання адміністративної послуги суб’єкта звернення у спосіб, зазначений в описі вхідного пакета документів (телефоном, електронною поштою чи іншими засобами телекомунікаційного зв’язку).</w:t>
      </w:r>
    </w:p>
    <w:p w:rsidR="00212CB8" w:rsidRPr="0017130F" w:rsidRDefault="00212CB8" w:rsidP="00212CB8">
      <w:pPr>
        <w:spacing w:after="0" w:line="240" w:lineRule="auto"/>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shd w:val="clear" w:color="auto" w:fill="FFFFFF"/>
          <w:lang w:eastAsia="uk-UA"/>
        </w:rPr>
        <w:t>Вихідний пакет документів передається суб’єктові звернення особисто під розписку (у тому числі його уповноваженому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lang w:eastAsia="uk-UA"/>
        </w:rPr>
        <w:t> </w:t>
      </w:r>
      <w:r w:rsidRPr="0017130F">
        <w:rPr>
          <w:rFonts w:ascii="Times New Roman" w:hAnsi="Times New Roman"/>
          <w:color w:val="000000"/>
          <w:sz w:val="24"/>
          <w:szCs w:val="24"/>
          <w:shd w:val="clear" w:color="auto" w:fill="FFFFFF"/>
          <w:lang w:eastAsia="uk-UA"/>
        </w:rPr>
        <w:t>Інформація про дату отримання вихідного пакета документів суб’єктом звернення зберігається у матеріалах справи.</w:t>
      </w:r>
    </w:p>
    <w:p w:rsidR="00212CB8" w:rsidRPr="0017130F" w:rsidRDefault="00212CB8" w:rsidP="00212CB8">
      <w:pPr>
        <w:spacing w:after="0" w:line="240" w:lineRule="auto"/>
        <w:ind w:firstLine="851"/>
        <w:jc w:val="both"/>
        <w:rPr>
          <w:rFonts w:ascii="Times New Roman" w:hAnsi="Times New Roman"/>
          <w:color w:val="000000"/>
          <w:sz w:val="24"/>
          <w:szCs w:val="24"/>
          <w:lang w:eastAsia="uk-UA"/>
        </w:rPr>
      </w:pPr>
      <w:r w:rsidRPr="0017130F">
        <w:rPr>
          <w:rFonts w:ascii="Times New Roman" w:hAnsi="Times New Roman"/>
          <w:color w:val="000000"/>
          <w:sz w:val="24"/>
          <w:szCs w:val="24"/>
          <w:shd w:val="clear" w:color="auto" w:fill="FFFFFF"/>
          <w:lang w:eastAsia="uk-UA"/>
        </w:rPr>
        <w:t xml:space="preserve"> У разі незазначення суб’єктом звернення зручного для нього способу отримання вихідного пакета документів або його неотримання у ЦНАП протягом двох місяців відповідні документи надсилаються суб’єктові звернення засобами поштового зв’язку.</w:t>
      </w:r>
      <w:r w:rsidRPr="0017130F">
        <w:rPr>
          <w:rFonts w:ascii="Times New Roman" w:hAnsi="Times New Roman"/>
          <w:color w:val="000000"/>
          <w:sz w:val="24"/>
          <w:szCs w:val="24"/>
          <w:lang w:eastAsia="uk-UA"/>
        </w:rPr>
        <w:t> </w:t>
      </w:r>
    </w:p>
    <w:p w:rsidR="00212CB8" w:rsidRDefault="00212CB8" w:rsidP="00212CB8">
      <w:pPr>
        <w:spacing w:after="0" w:line="240" w:lineRule="auto"/>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shd w:val="clear" w:color="auto" w:fill="FFFFFF"/>
          <w:lang w:eastAsia="uk-UA"/>
        </w:rPr>
        <w:t>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у ЦНАП, а потім передається для архівного зб</w:t>
      </w:r>
      <w:r>
        <w:rPr>
          <w:rFonts w:ascii="Times New Roman" w:hAnsi="Times New Roman"/>
          <w:color w:val="000000"/>
          <w:sz w:val="24"/>
          <w:szCs w:val="24"/>
          <w:shd w:val="clear" w:color="auto" w:fill="FFFFFF"/>
          <w:lang w:eastAsia="uk-UA"/>
        </w:rPr>
        <w:t>ерігання.</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shd w:val="clear" w:color="auto" w:fill="FFFFFF"/>
          <w:lang w:eastAsia="uk-UA"/>
        </w:rPr>
        <w:t xml:space="preserve"> У разі, якщо адміністративна послуга надається невідкладно, адміністратор ЦНАП реєструє інформацію про результат розгляду справи у журналі (у паперовій та/або електронній формі), негайно формує вихідний пакет документів та передає його суб’єктові звернення.</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shd w:val="clear" w:color="auto" w:fill="FFFFFF"/>
          <w:lang w:eastAsia="uk-UA"/>
        </w:rPr>
        <w:t xml:space="preserve"> Відповідальність за несвоєчасне та неналежне надання адміністративних послуг несуть суб’єкти надання таких послуг та у межах повноважень адміністратори і керівник ЦНАП.</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shd w:val="clear" w:color="auto" w:fill="FFFFFF"/>
          <w:lang w:eastAsia="uk-UA"/>
        </w:rPr>
        <w:t xml:space="preserve"> Інформація про кожну надану адміністративну послугу та справу у паперовій (копія) та/або електронній (відскановані документи) формі, зокрема заява суб’єкта звернення, результат надання адміністративної послуги зберігається у ЦНАП.</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lang w:eastAsia="uk-UA"/>
        </w:rPr>
        <w:t> </w:t>
      </w:r>
      <w:r w:rsidRPr="0017130F">
        <w:rPr>
          <w:rFonts w:ascii="Times New Roman" w:hAnsi="Times New Roman"/>
          <w:color w:val="000000"/>
          <w:sz w:val="24"/>
          <w:szCs w:val="24"/>
          <w:shd w:val="clear" w:color="auto" w:fill="FFFFFF"/>
          <w:lang w:eastAsia="uk-UA"/>
        </w:rPr>
        <w:t>Усі матеріали справи зберігаються у суб’єкта надання адміністративної послуги.</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p>
    <w:p w:rsidR="00212CB8" w:rsidRPr="009B647A" w:rsidRDefault="00212CB8" w:rsidP="00212CB8">
      <w:pPr>
        <w:spacing w:after="0" w:line="240" w:lineRule="auto"/>
        <w:jc w:val="both"/>
        <w:rPr>
          <w:rFonts w:ascii="Times New Roman" w:hAnsi="Times New Roman"/>
          <w:color w:val="000000"/>
          <w:sz w:val="24"/>
          <w:szCs w:val="24"/>
          <w:shd w:val="clear" w:color="auto" w:fill="FFFFFF"/>
          <w:lang w:eastAsia="uk-UA"/>
        </w:rPr>
      </w:pPr>
    </w:p>
    <w:p w:rsidR="00212CB8" w:rsidRPr="009B647A" w:rsidRDefault="00212CB8" w:rsidP="00212CB8">
      <w:pPr>
        <w:shd w:val="clear" w:color="auto" w:fill="FFFFFF"/>
        <w:spacing w:after="0" w:line="240" w:lineRule="auto"/>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3. Права та обов’язки персоналу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3.1.</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 xml:space="preserve">Адміністратор призначається та звільняється з посади розпорядженням міського </w:t>
      </w:r>
      <w:proofErr w:type="gramStart"/>
      <w:r w:rsidRPr="009B647A">
        <w:rPr>
          <w:rFonts w:ascii="Times New Roman" w:hAnsi="Times New Roman"/>
          <w:color w:val="000000"/>
          <w:sz w:val="24"/>
          <w:szCs w:val="24"/>
          <w:shd w:val="clear" w:color="auto" w:fill="FFFFFF"/>
          <w:lang w:eastAsia="uk-UA"/>
        </w:rPr>
        <w:t>голови  за</w:t>
      </w:r>
      <w:proofErr w:type="gramEnd"/>
      <w:r w:rsidRPr="009B647A">
        <w:rPr>
          <w:rFonts w:ascii="Times New Roman" w:hAnsi="Times New Roman"/>
          <w:color w:val="000000"/>
          <w:sz w:val="24"/>
          <w:szCs w:val="24"/>
          <w:shd w:val="clear" w:color="auto" w:fill="FFFFFF"/>
          <w:lang w:eastAsia="uk-UA"/>
        </w:rPr>
        <w:t xml:space="preserve"> поданням керівника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3.2.</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Повноваження адміністратора визначає посадова інструкція.</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3.3. Кількість адміністраторів, які працюють у ЦНАП визначається рішенням </w:t>
      </w:r>
      <w:r>
        <w:rPr>
          <w:rFonts w:ascii="Times New Roman" w:hAnsi="Times New Roman"/>
          <w:color w:val="000000"/>
          <w:sz w:val="24"/>
          <w:szCs w:val="24"/>
          <w:shd w:val="clear" w:color="auto" w:fill="FFFFFF"/>
          <w:lang w:eastAsia="uk-UA"/>
        </w:rPr>
        <w:t>Дунаєвецької</w:t>
      </w:r>
      <w:r w:rsidRPr="009B647A">
        <w:rPr>
          <w:rFonts w:ascii="Times New Roman" w:hAnsi="Times New Roman"/>
          <w:color w:val="000000"/>
          <w:sz w:val="24"/>
          <w:szCs w:val="24"/>
          <w:shd w:val="clear" w:color="auto" w:fill="FFFFFF"/>
          <w:lang w:eastAsia="uk-UA"/>
        </w:rPr>
        <w:t xml:space="preserve"> міської ради.</w:t>
      </w:r>
    </w:p>
    <w:p w:rsidR="00212CB8" w:rsidRPr="007F33F7" w:rsidRDefault="00212CB8" w:rsidP="00212CB8">
      <w:pPr>
        <w:spacing w:after="0" w:line="240" w:lineRule="auto"/>
        <w:ind w:firstLine="851"/>
        <w:jc w:val="both"/>
        <w:rPr>
          <w:rFonts w:ascii="Times New Roman" w:hAnsi="Times New Roman"/>
          <w:sz w:val="24"/>
          <w:szCs w:val="24"/>
          <w:shd w:val="clear" w:color="auto" w:fill="FFFFFF"/>
          <w:lang w:eastAsia="uk-UA"/>
        </w:rPr>
      </w:pPr>
      <w:r w:rsidRPr="007F33F7">
        <w:rPr>
          <w:rFonts w:ascii="Times New Roman" w:hAnsi="Times New Roman"/>
          <w:sz w:val="24"/>
          <w:szCs w:val="24"/>
          <w:shd w:val="clear" w:color="auto" w:fill="FFFFFF"/>
          <w:lang w:eastAsia="uk-UA"/>
        </w:rPr>
        <w:t>3.4. Адміністратор має іменну печатку (штамп) з зазначенням його прізвища, імені, по батькові та найменування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lastRenderedPageBreak/>
        <w:t>3.5.</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Основними завданнями адміністратора ЦНАП є:</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3.5.1. Надання суб’єктам звернень вичерпної інформації та консультацій щодо вимог та порядку надання адміністративних послуг.</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3.5.2.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3.5.3.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у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3.5.4. Організаційне забезпечення надання адміністративних послуг суб’єктами їх надання.</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3.5.5. Здійснення контролю за додержанням суб’єктами надання адміністративних послуг строку розгляду справ та прийняття рішень.</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3.5.6. Надання адміністративних послуг у випадках, передбачених законом.</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3.6. Адміністратор ЦНАП має право:</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3.6.1. Безоплатно одержувати від суб’єктів надання адміністративних послуг, підприємств, установ, організацій, які належать до сфери їх управління, документи та інформацію, пов’язані з наданням таких послуг, у встановленому законом порядку.</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3.6.2.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3.6.3. Інформувати керівника ЦНАП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3.6.4.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3.6.5. Порушувати клопотання перед керівником ЦНАП щодо вжиття заходів з метою забезпечення ефективної роботи ЦНАП.</w:t>
      </w:r>
    </w:p>
    <w:p w:rsidR="00212CB8" w:rsidRPr="00B83556" w:rsidRDefault="00212CB8" w:rsidP="00212CB8">
      <w:pPr>
        <w:spacing w:after="0" w:line="240" w:lineRule="auto"/>
        <w:ind w:firstLine="851"/>
        <w:jc w:val="both"/>
        <w:rPr>
          <w:rFonts w:ascii="Times New Roman" w:hAnsi="Times New Roman"/>
          <w:color w:val="C00000"/>
          <w:sz w:val="24"/>
          <w:szCs w:val="24"/>
          <w:lang w:eastAsia="uk-UA"/>
        </w:rPr>
      </w:pPr>
      <w:r w:rsidRPr="007F33F7">
        <w:rPr>
          <w:rFonts w:ascii="Times New Roman" w:hAnsi="Times New Roman"/>
          <w:sz w:val="24"/>
          <w:szCs w:val="24"/>
          <w:shd w:val="clear" w:color="auto" w:fill="FFFFFF"/>
          <w:lang w:eastAsia="uk-UA"/>
        </w:rPr>
        <w:t>3.7. Координацію всіх дій, пов’язаних з функціонуванням ЦНАП, здійснює</w:t>
      </w:r>
      <w:r w:rsidRPr="009B647A">
        <w:rPr>
          <w:rFonts w:ascii="Times New Roman" w:hAnsi="Times New Roman"/>
          <w:color w:val="000000"/>
          <w:sz w:val="24"/>
          <w:szCs w:val="24"/>
          <w:shd w:val="clear" w:color="auto" w:fill="FFFFFF"/>
          <w:lang w:eastAsia="uk-UA"/>
        </w:rPr>
        <w:t>заступника міського голови з питань діяльності виконавчих органів (</w:t>
      </w:r>
      <w:r>
        <w:rPr>
          <w:rFonts w:ascii="Times New Roman" w:hAnsi="Times New Roman"/>
          <w:color w:val="000000"/>
          <w:sz w:val="24"/>
          <w:szCs w:val="24"/>
          <w:shd w:val="clear" w:color="auto" w:fill="FFFFFF"/>
          <w:lang w:eastAsia="uk-UA"/>
        </w:rPr>
        <w:t>з гуманітарних питань).</w:t>
      </w:r>
      <w:r w:rsidRPr="00B83556">
        <w:rPr>
          <w:rFonts w:ascii="Times New Roman" w:hAnsi="Times New Roman"/>
          <w:color w:val="C00000"/>
          <w:sz w:val="24"/>
          <w:szCs w:val="24"/>
          <w:lang w:eastAsia="uk-UA"/>
        </w:rPr>
        <w:t> </w:t>
      </w:r>
    </w:p>
    <w:p w:rsidR="00212CB8" w:rsidRPr="000F3F09" w:rsidRDefault="00212CB8" w:rsidP="00212CB8">
      <w:pPr>
        <w:spacing w:after="0" w:line="240" w:lineRule="auto"/>
        <w:ind w:firstLine="851"/>
        <w:jc w:val="both"/>
        <w:rPr>
          <w:rFonts w:ascii="Times New Roman" w:hAnsi="Times New Roman"/>
          <w:sz w:val="24"/>
          <w:szCs w:val="24"/>
          <w:shd w:val="clear" w:color="auto" w:fill="FFFFFF"/>
          <w:lang w:eastAsia="uk-UA"/>
        </w:rPr>
      </w:pPr>
      <w:r w:rsidRPr="000F3F09">
        <w:rPr>
          <w:rFonts w:ascii="Times New Roman" w:hAnsi="Times New Roman"/>
          <w:sz w:val="24"/>
          <w:szCs w:val="24"/>
          <w:shd w:val="clear" w:color="auto" w:fill="FFFFFF"/>
          <w:lang w:eastAsia="uk-UA"/>
        </w:rPr>
        <w:t xml:space="preserve">3.8. Керівником ЦНАП є особа, призначена міським </w:t>
      </w:r>
      <w:proofErr w:type="gramStart"/>
      <w:r w:rsidRPr="000F3F09">
        <w:rPr>
          <w:rFonts w:ascii="Times New Roman" w:hAnsi="Times New Roman"/>
          <w:sz w:val="24"/>
          <w:szCs w:val="24"/>
          <w:shd w:val="clear" w:color="auto" w:fill="FFFFFF"/>
          <w:lang w:eastAsia="uk-UA"/>
        </w:rPr>
        <w:t>головою ,</w:t>
      </w:r>
      <w:proofErr w:type="gramEnd"/>
      <w:r w:rsidRPr="000F3F09">
        <w:rPr>
          <w:rFonts w:ascii="Times New Roman" w:hAnsi="Times New Roman"/>
          <w:sz w:val="24"/>
          <w:szCs w:val="24"/>
          <w:shd w:val="clear" w:color="auto" w:fill="FFFFFF"/>
          <w:lang w:eastAsia="uk-UA"/>
        </w:rPr>
        <w:t xml:space="preserve"> а на час його відсутності – адміністратор, призначений керівником ЦНАП виконувати обов’язки керівника на час його відсутності.</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3.9. Керівник ЦНАП відповідно до завдань, покладених на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3.9.1. Здійснює керівництво роботою ЦНАП, несе персональну відповідальність за організацію діяльності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3.9.2. Організовує діяльність ЦНАП, у тому числі щодо взаємодії з суб’єктами надання адміністративних послуг, вживає заходи до підвищення ефективності роботи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3.9.3. Координує діяльність адміністраторів, контролює якість та своєчасність виконання ними обов’язків.</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3.9.4. Організовує інформаційне забезпечення роботи ЦНАП, роботу з засобами масової інформації, визначає зміст та час проведення інформаційних заходів.</w:t>
      </w:r>
      <w:r w:rsidRPr="009B647A">
        <w:rPr>
          <w:rFonts w:ascii="Times New Roman" w:hAnsi="Times New Roman"/>
          <w:color w:val="000000"/>
          <w:sz w:val="24"/>
          <w:szCs w:val="24"/>
          <w:lang w:eastAsia="uk-UA"/>
        </w:rPr>
        <w:br/>
      </w:r>
      <w:r w:rsidRPr="009B647A">
        <w:rPr>
          <w:rFonts w:ascii="Times New Roman" w:hAnsi="Times New Roman"/>
          <w:color w:val="000000"/>
          <w:sz w:val="24"/>
          <w:szCs w:val="24"/>
          <w:shd w:val="clear" w:color="auto" w:fill="FFFFFF"/>
          <w:lang w:eastAsia="uk-UA"/>
        </w:rPr>
        <w:t>3.9.5. Сприяє створенню належних умов праці у ЦНАП, вносить пропозиції міському голові щодо матеріально-технічного забезпечення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lastRenderedPageBreak/>
        <w:t>3.9.6. Інформує міського голову</w:t>
      </w:r>
      <w:r w:rsidRPr="009B647A">
        <w:rPr>
          <w:rFonts w:ascii="Times New Roman" w:hAnsi="Times New Roman"/>
          <w:color w:val="000000"/>
          <w:sz w:val="24"/>
          <w:szCs w:val="24"/>
          <w:shd w:val="clear" w:color="auto" w:fill="FFFFFF"/>
          <w:lang w:eastAsia="uk-UA"/>
        </w:rPr>
        <w:t>, суб’єкта надання адміністративних послуг щодо скарг, які надійшли до ЦНАП на дії чи бездіяльність уповноваженого представника суб’єкта надання адміністративних послуг для роботи у ЦНАП, а також щодо скарг на діяльність чи бездіяльність адміністраторів.</w:t>
      </w:r>
    </w:p>
    <w:p w:rsidR="00F72DCE" w:rsidRDefault="00212CB8" w:rsidP="00212CB8">
      <w:pPr>
        <w:spacing w:after="0" w:line="240" w:lineRule="auto"/>
        <w:ind w:firstLine="851"/>
        <w:jc w:val="both"/>
        <w:rPr>
          <w:rFonts w:ascii="Times New Roman" w:hAnsi="Times New Roman"/>
          <w:color w:val="000000"/>
          <w:sz w:val="24"/>
          <w:szCs w:val="24"/>
          <w:lang w:val="uk-UA" w:eastAsia="uk-UA"/>
        </w:rPr>
      </w:pPr>
      <w:r w:rsidRPr="009B647A">
        <w:rPr>
          <w:rFonts w:ascii="Times New Roman" w:hAnsi="Times New Roman"/>
          <w:color w:val="000000"/>
          <w:sz w:val="24"/>
          <w:szCs w:val="24"/>
          <w:shd w:val="clear" w:color="auto" w:fill="FFFFFF"/>
          <w:lang w:eastAsia="uk-UA"/>
        </w:rPr>
        <w:t>3.9.7. Забезпечує передачу для розгляду скарги суб’єкту надання адміністративних послуг та вживає заходи у межах своїх повноважень щодо її розгляду у визначені законодавством терміни з метою оперативного розв’язання порушених у них питань, задоволення законних вимог заявників, реального поновлення порушених прав та запобігання надалі таким порушенням.</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3.9.8. Виконує інші повноваження згідно з актами зак</w:t>
      </w:r>
      <w:r>
        <w:rPr>
          <w:rFonts w:ascii="Times New Roman" w:hAnsi="Times New Roman"/>
          <w:color w:val="000000"/>
          <w:sz w:val="24"/>
          <w:szCs w:val="24"/>
          <w:shd w:val="clear" w:color="auto" w:fill="FFFFFF"/>
          <w:lang w:eastAsia="uk-UA"/>
        </w:rPr>
        <w:t>онодавства, Положенням про ЦНАП</w:t>
      </w:r>
      <w:r w:rsidRPr="009B647A">
        <w:rPr>
          <w:rFonts w:ascii="Times New Roman" w:hAnsi="Times New Roman"/>
          <w:color w:val="000000"/>
          <w:sz w:val="24"/>
          <w:szCs w:val="24"/>
          <w:shd w:val="clear" w:color="auto" w:fill="FFFFFF"/>
          <w:lang w:eastAsia="uk-UA"/>
        </w:rPr>
        <w:t>.</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3.10. Керівник ЦНАП може здійснювати функції адміністратора.</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3.11. Керівника ЦНАП призначає на посаду та звільняє з посади міський </w:t>
      </w:r>
      <w:proofErr w:type="gramStart"/>
      <w:r w:rsidRPr="009B647A">
        <w:rPr>
          <w:rFonts w:ascii="Times New Roman" w:hAnsi="Times New Roman"/>
          <w:color w:val="000000"/>
          <w:sz w:val="24"/>
          <w:szCs w:val="24"/>
          <w:shd w:val="clear" w:color="auto" w:fill="FFFFFF"/>
          <w:lang w:eastAsia="uk-UA"/>
        </w:rPr>
        <w:t>голова .</w:t>
      </w:r>
      <w:proofErr w:type="gramEnd"/>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3.12. ЦНАП під час виконання покладених на нього завдань взаємодіє з місцевими органами виконавчої влади, державними органами, органами місцевого самоврядування, підприємствами, установами або організаціями.</w:t>
      </w:r>
    </w:p>
    <w:p w:rsidR="00212CB8" w:rsidRPr="009B647A" w:rsidRDefault="00212CB8" w:rsidP="00212CB8">
      <w:pPr>
        <w:spacing w:after="0" w:line="240" w:lineRule="auto"/>
        <w:jc w:val="both"/>
        <w:rPr>
          <w:rFonts w:ascii="Times New Roman" w:hAnsi="Times New Roman"/>
          <w:color w:val="000000"/>
          <w:sz w:val="24"/>
          <w:szCs w:val="24"/>
          <w:shd w:val="clear" w:color="auto" w:fill="FFFFFF"/>
          <w:lang w:eastAsia="uk-UA"/>
        </w:rPr>
      </w:pPr>
    </w:p>
    <w:p w:rsidR="00212CB8" w:rsidRPr="009B647A" w:rsidRDefault="00212CB8" w:rsidP="00212CB8">
      <w:pPr>
        <w:spacing w:after="0" w:line="240" w:lineRule="auto"/>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4. Фінансове та інше забезпечення роботи ЦНАП</w:t>
      </w:r>
    </w:p>
    <w:p w:rsidR="00212CB8" w:rsidRPr="009B647A" w:rsidRDefault="00212CB8" w:rsidP="00212CB8">
      <w:pPr>
        <w:spacing w:after="0" w:line="240" w:lineRule="auto"/>
        <w:ind w:firstLine="851"/>
        <w:jc w:val="both"/>
        <w:rPr>
          <w:rFonts w:ascii="Times New Roman" w:hAnsi="Times New Roman"/>
          <w:b/>
          <w:bCs/>
          <w:color w:val="000000"/>
          <w:sz w:val="24"/>
          <w:szCs w:val="24"/>
          <w:lang w:eastAsia="uk-UA"/>
        </w:rPr>
      </w:pPr>
      <w:r w:rsidRPr="009B647A">
        <w:rPr>
          <w:rFonts w:ascii="Times New Roman" w:hAnsi="Times New Roman"/>
          <w:color w:val="000000"/>
          <w:sz w:val="24"/>
          <w:szCs w:val="24"/>
          <w:shd w:val="clear" w:color="auto" w:fill="FFFFFF"/>
          <w:lang w:eastAsia="uk-UA"/>
        </w:rPr>
        <w:t>4.1.</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Фінансове та інше забезпечення роботи ЦНАП здійснюється за рахунок міського бюджету  та інших джерел відповідно до законодавства України.</w:t>
      </w:r>
      <w:r w:rsidRPr="009B647A">
        <w:rPr>
          <w:rFonts w:ascii="Times New Roman" w:hAnsi="Times New Roman"/>
          <w:color w:val="000000"/>
          <w:sz w:val="24"/>
          <w:szCs w:val="24"/>
          <w:lang w:eastAsia="uk-UA"/>
        </w:rPr>
        <w:br/>
      </w:r>
    </w:p>
    <w:p w:rsidR="00212CB8" w:rsidRPr="009B647A" w:rsidRDefault="00212CB8" w:rsidP="00212CB8">
      <w:pPr>
        <w:shd w:val="clear" w:color="auto" w:fill="FFFFFF"/>
        <w:spacing w:after="0" w:line="240" w:lineRule="auto"/>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5. Режим роботи ЦНАП</w:t>
      </w:r>
    </w:p>
    <w:p w:rsidR="00212CB8" w:rsidRPr="000F3F09" w:rsidRDefault="00212CB8" w:rsidP="00212CB8">
      <w:pPr>
        <w:spacing w:after="0" w:line="240" w:lineRule="auto"/>
        <w:jc w:val="both"/>
        <w:rPr>
          <w:rFonts w:ascii="Times New Roman" w:hAnsi="Times New Roman"/>
          <w:sz w:val="24"/>
          <w:szCs w:val="24"/>
          <w:lang w:eastAsia="uk-UA"/>
        </w:rPr>
      </w:pPr>
      <w:r w:rsidRPr="009B647A">
        <w:rPr>
          <w:rFonts w:ascii="Times New Roman" w:hAnsi="Times New Roman"/>
          <w:color w:val="000000"/>
          <w:sz w:val="24"/>
          <w:szCs w:val="24"/>
          <w:lang w:eastAsia="uk-UA"/>
        </w:rPr>
        <w:br/>
      </w:r>
      <w:r w:rsidRPr="000F3F09">
        <w:rPr>
          <w:rFonts w:ascii="Times New Roman" w:hAnsi="Times New Roman"/>
          <w:sz w:val="24"/>
          <w:szCs w:val="24"/>
          <w:shd w:val="clear" w:color="auto" w:fill="FFFFFF"/>
          <w:lang w:eastAsia="uk-UA"/>
        </w:rPr>
        <w:t xml:space="preserve">             5.1.</w:t>
      </w:r>
      <w:r w:rsidRPr="000F3F09">
        <w:rPr>
          <w:rFonts w:ascii="Times New Roman" w:hAnsi="Times New Roman"/>
          <w:sz w:val="24"/>
          <w:szCs w:val="24"/>
          <w:lang w:eastAsia="uk-UA"/>
        </w:rPr>
        <w:t> </w:t>
      </w:r>
      <w:r w:rsidRPr="000F3F09">
        <w:rPr>
          <w:rFonts w:ascii="Times New Roman" w:hAnsi="Times New Roman"/>
          <w:sz w:val="24"/>
          <w:szCs w:val="24"/>
          <w:shd w:val="clear" w:color="auto" w:fill="FFFFFF"/>
          <w:lang w:eastAsia="uk-UA"/>
        </w:rPr>
        <w:t xml:space="preserve">Час прийому суб’єктів звернень у ЦНАП становить не менше пяти днів на тиждень (згідно затвердженого </w:t>
      </w:r>
      <w:proofErr w:type="gramStart"/>
      <w:r w:rsidRPr="000F3F09">
        <w:rPr>
          <w:rFonts w:ascii="Times New Roman" w:hAnsi="Times New Roman"/>
          <w:sz w:val="24"/>
          <w:szCs w:val="24"/>
          <w:shd w:val="clear" w:color="auto" w:fill="FFFFFF"/>
          <w:lang w:eastAsia="uk-UA"/>
        </w:rPr>
        <w:t>графіка)  та</w:t>
      </w:r>
      <w:proofErr w:type="gramEnd"/>
      <w:r w:rsidRPr="000F3F09">
        <w:rPr>
          <w:rFonts w:ascii="Times New Roman" w:hAnsi="Times New Roman"/>
          <w:sz w:val="24"/>
          <w:szCs w:val="24"/>
          <w:shd w:val="clear" w:color="auto" w:fill="FFFFFF"/>
          <w:lang w:eastAsia="uk-UA"/>
        </w:rPr>
        <w:t xml:space="preserve"> семи годин на день і є загальним (єдиним) для всіх адміністративних послуг, які надаються через ЦНАП.</w:t>
      </w:r>
      <w:r w:rsidRPr="000F3F09">
        <w:rPr>
          <w:rFonts w:ascii="Times New Roman" w:hAnsi="Times New Roman"/>
          <w:sz w:val="24"/>
          <w:szCs w:val="24"/>
          <w:lang w:eastAsia="uk-UA"/>
        </w:rPr>
        <w:t> </w:t>
      </w:r>
    </w:p>
    <w:p w:rsidR="00212CB8" w:rsidRPr="000F3F09" w:rsidRDefault="00212CB8" w:rsidP="00212CB8">
      <w:pPr>
        <w:spacing w:after="0" w:line="240" w:lineRule="auto"/>
        <w:jc w:val="both"/>
        <w:rPr>
          <w:rFonts w:ascii="Times New Roman" w:hAnsi="Times New Roman"/>
          <w:sz w:val="24"/>
          <w:szCs w:val="24"/>
          <w:shd w:val="clear" w:color="auto" w:fill="FFFFFF"/>
          <w:lang w:eastAsia="uk-UA"/>
        </w:rPr>
      </w:pPr>
      <w:r w:rsidRPr="000F3F09">
        <w:rPr>
          <w:rFonts w:ascii="Times New Roman" w:hAnsi="Times New Roman"/>
          <w:sz w:val="24"/>
          <w:szCs w:val="24"/>
          <w:shd w:val="clear" w:color="auto" w:fill="FFFFFF"/>
          <w:lang w:eastAsia="uk-UA"/>
        </w:rPr>
        <w:t xml:space="preserve">             5.2.</w:t>
      </w:r>
      <w:r w:rsidRPr="000F3F09">
        <w:rPr>
          <w:rFonts w:ascii="Times New Roman" w:hAnsi="Times New Roman"/>
          <w:sz w:val="24"/>
          <w:szCs w:val="24"/>
          <w:lang w:eastAsia="uk-UA"/>
        </w:rPr>
        <w:t> </w:t>
      </w:r>
      <w:r w:rsidRPr="000F3F09">
        <w:rPr>
          <w:rFonts w:ascii="Times New Roman" w:hAnsi="Times New Roman"/>
          <w:sz w:val="24"/>
          <w:szCs w:val="24"/>
          <w:shd w:val="clear" w:color="auto" w:fill="FFFFFF"/>
          <w:lang w:eastAsia="uk-UA"/>
        </w:rPr>
        <w:t>Прийом суб’єктів звернень здійснюється без перерви на обід (згідно графіка).</w:t>
      </w:r>
    </w:p>
    <w:p w:rsidR="00212CB8" w:rsidRPr="000F3F09" w:rsidRDefault="00212CB8" w:rsidP="00212CB8">
      <w:pPr>
        <w:spacing w:after="0" w:line="240" w:lineRule="auto"/>
        <w:jc w:val="both"/>
        <w:rPr>
          <w:rFonts w:ascii="Times New Roman" w:hAnsi="Times New Roman"/>
          <w:sz w:val="24"/>
          <w:szCs w:val="24"/>
          <w:shd w:val="clear" w:color="auto" w:fill="FFFFFF"/>
          <w:lang w:eastAsia="uk-UA"/>
        </w:rPr>
      </w:pPr>
      <w:r w:rsidRPr="000F3F09">
        <w:rPr>
          <w:rFonts w:ascii="Times New Roman" w:hAnsi="Times New Roman"/>
          <w:sz w:val="24"/>
          <w:szCs w:val="24"/>
          <w:shd w:val="clear" w:color="auto" w:fill="FFFFFF"/>
          <w:lang w:eastAsia="uk-UA"/>
        </w:rPr>
        <w:t xml:space="preserve">             5.3. ЦНАП не менше одного  дня на тиждень здійснює прийом суб’єктів звернень до двадцятої години  (згідно  графіка).</w:t>
      </w:r>
    </w:p>
    <w:p w:rsidR="00212CB8" w:rsidRPr="009B647A" w:rsidRDefault="00212CB8" w:rsidP="00212CB8">
      <w:pPr>
        <w:tabs>
          <w:tab w:val="left" w:pos="4035"/>
        </w:tabs>
        <w:spacing w:after="0" w:line="240" w:lineRule="auto"/>
        <w:jc w:val="center"/>
        <w:rPr>
          <w:rFonts w:ascii="Times New Roman" w:hAnsi="Times New Roman"/>
          <w:sz w:val="24"/>
          <w:szCs w:val="24"/>
          <w:lang w:eastAsia="uk-UA"/>
        </w:rPr>
      </w:pPr>
    </w:p>
    <w:p w:rsidR="00212CB8" w:rsidRPr="009B647A" w:rsidRDefault="00212CB8" w:rsidP="00212CB8">
      <w:pPr>
        <w:shd w:val="clear" w:color="auto" w:fill="FFFFFF"/>
        <w:spacing w:after="0" w:line="240" w:lineRule="auto"/>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6. Відповідальність за порушення вимог законодавства</w:t>
      </w:r>
      <w:r w:rsidRPr="009B647A">
        <w:rPr>
          <w:rFonts w:ascii="Times New Roman" w:hAnsi="Times New Roman"/>
          <w:color w:val="000000"/>
          <w:sz w:val="24"/>
          <w:szCs w:val="24"/>
          <w:lang w:eastAsia="uk-UA"/>
        </w:rPr>
        <w:br/>
      </w:r>
      <w:r w:rsidRPr="009B647A">
        <w:rPr>
          <w:rFonts w:ascii="Times New Roman" w:hAnsi="Times New Roman"/>
          <w:b/>
          <w:bCs/>
          <w:color w:val="000000"/>
          <w:sz w:val="24"/>
          <w:szCs w:val="24"/>
          <w:lang w:eastAsia="uk-UA"/>
        </w:rPr>
        <w:t>у сфері надання адміністративних послуг</w:t>
      </w:r>
    </w:p>
    <w:p w:rsidR="00F72DCE" w:rsidRDefault="00212CB8" w:rsidP="00F72DCE">
      <w:pPr>
        <w:spacing w:after="0" w:line="240" w:lineRule="auto"/>
        <w:ind w:firstLine="993"/>
        <w:jc w:val="both"/>
        <w:rPr>
          <w:rFonts w:ascii="Times New Roman" w:hAnsi="Times New Roman"/>
          <w:color w:val="000000"/>
          <w:sz w:val="24"/>
          <w:szCs w:val="24"/>
          <w:lang w:val="uk-UA" w:eastAsia="uk-UA"/>
        </w:rPr>
      </w:pPr>
      <w:r w:rsidRPr="009B647A">
        <w:rPr>
          <w:rFonts w:ascii="Times New Roman" w:hAnsi="Times New Roman"/>
          <w:color w:val="000000"/>
          <w:sz w:val="24"/>
          <w:szCs w:val="24"/>
          <w:shd w:val="clear" w:color="auto" w:fill="FFFFFF"/>
          <w:lang w:eastAsia="uk-UA"/>
        </w:rPr>
        <w:t>6.1.</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Адміністратори та суб’єкти надання адміністративних послуг не несуть відповідальність за недостовірність поданих фізичними особами та суб’єктами господарювання (їх уповноваженими представниками) документів (їх копій) для отримання адміністративних послуг.</w:t>
      </w:r>
      <w:r w:rsidRPr="009B647A">
        <w:rPr>
          <w:rFonts w:ascii="Times New Roman" w:hAnsi="Times New Roman"/>
          <w:color w:val="000000"/>
          <w:sz w:val="24"/>
          <w:szCs w:val="24"/>
          <w:lang w:eastAsia="uk-UA"/>
        </w:rPr>
        <w:t> </w:t>
      </w:r>
    </w:p>
    <w:p w:rsidR="00F72DCE" w:rsidRDefault="00212CB8" w:rsidP="00F72DCE">
      <w:pPr>
        <w:spacing w:after="0" w:line="240" w:lineRule="auto"/>
        <w:ind w:firstLine="993"/>
        <w:jc w:val="both"/>
        <w:rPr>
          <w:rFonts w:ascii="Times New Roman" w:hAnsi="Times New Roman"/>
          <w:color w:val="000000"/>
          <w:sz w:val="24"/>
          <w:szCs w:val="24"/>
          <w:lang w:val="uk-UA" w:eastAsia="uk-UA"/>
        </w:rPr>
      </w:pPr>
      <w:r w:rsidRPr="00F72DCE">
        <w:rPr>
          <w:rFonts w:ascii="Times New Roman" w:hAnsi="Times New Roman"/>
          <w:color w:val="000000"/>
          <w:sz w:val="24"/>
          <w:szCs w:val="24"/>
          <w:shd w:val="clear" w:color="auto" w:fill="FFFFFF"/>
          <w:lang w:val="uk-UA" w:eastAsia="uk-UA"/>
        </w:rPr>
        <w:t>6.2. Адміністратори та інші посадові особи, уповноважені відповідно до законодавства надавати адміністративні послуги,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w:t>
      </w:r>
    </w:p>
    <w:p w:rsidR="00F72DCE" w:rsidRDefault="00212CB8" w:rsidP="00F72DCE">
      <w:pPr>
        <w:spacing w:after="0" w:line="240" w:lineRule="auto"/>
        <w:ind w:firstLine="993"/>
        <w:jc w:val="both"/>
        <w:rPr>
          <w:rFonts w:ascii="Times New Roman" w:hAnsi="Times New Roman"/>
          <w:color w:val="000000"/>
          <w:sz w:val="24"/>
          <w:szCs w:val="24"/>
          <w:lang w:val="uk-UA" w:eastAsia="uk-UA"/>
        </w:rPr>
      </w:pPr>
      <w:r w:rsidRPr="009B647A">
        <w:rPr>
          <w:rFonts w:ascii="Times New Roman" w:hAnsi="Times New Roman"/>
          <w:color w:val="000000"/>
          <w:sz w:val="24"/>
          <w:szCs w:val="24"/>
          <w:shd w:val="clear" w:color="auto" w:fill="FFFFFF"/>
          <w:lang w:eastAsia="uk-UA"/>
        </w:rPr>
        <w:t>6.3.</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Дії або бездіяльність посадових осіб, уповноважених відповідно до закону надавати адміністративні послуги, можуть бути оскаржені у суді у порядку,</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передбаченому законодавством.</w:t>
      </w:r>
    </w:p>
    <w:p w:rsidR="00F72DCE" w:rsidRDefault="00212CB8" w:rsidP="00F72DCE">
      <w:pPr>
        <w:spacing w:after="0" w:line="240" w:lineRule="auto"/>
        <w:ind w:firstLine="993"/>
        <w:jc w:val="both"/>
        <w:rPr>
          <w:rFonts w:ascii="Times New Roman" w:hAnsi="Times New Roman"/>
          <w:color w:val="000000"/>
          <w:sz w:val="24"/>
          <w:szCs w:val="24"/>
          <w:shd w:val="clear" w:color="auto" w:fill="FFFFFF"/>
          <w:lang w:val="uk-UA" w:eastAsia="uk-UA"/>
        </w:rPr>
      </w:pPr>
      <w:r w:rsidRPr="009B647A">
        <w:rPr>
          <w:rFonts w:ascii="Times New Roman" w:hAnsi="Times New Roman"/>
          <w:color w:val="000000"/>
          <w:sz w:val="24"/>
          <w:szCs w:val="24"/>
          <w:shd w:val="clear" w:color="auto" w:fill="FFFFFF"/>
          <w:lang w:eastAsia="uk-UA"/>
        </w:rPr>
        <w:t>6.4.</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Шкода, заподіяна фізичним або юридичним особам посадовими особами, уповноваженими відповідно до закону надавати адміністративні послуги, внаслідок їх неправомірних дій, відшкодовується у встановленому законом порядку.</w:t>
      </w:r>
    </w:p>
    <w:p w:rsidR="00212CB8" w:rsidRPr="00F72DCE" w:rsidRDefault="00212CB8" w:rsidP="00F72DCE">
      <w:pPr>
        <w:spacing w:after="0" w:line="240" w:lineRule="auto"/>
        <w:ind w:firstLine="993"/>
        <w:jc w:val="both"/>
        <w:rPr>
          <w:rFonts w:ascii="Times New Roman" w:hAnsi="Times New Roman"/>
          <w:color w:val="000000"/>
          <w:sz w:val="24"/>
          <w:szCs w:val="24"/>
          <w:lang w:val="uk-UA" w:eastAsia="uk-UA"/>
        </w:rPr>
      </w:pPr>
      <w:r w:rsidRPr="009B647A">
        <w:rPr>
          <w:rFonts w:ascii="Times New Roman" w:hAnsi="Times New Roman"/>
          <w:color w:val="000000"/>
          <w:sz w:val="24"/>
          <w:szCs w:val="24"/>
          <w:lang w:eastAsia="uk-UA"/>
        </w:rPr>
        <w:br/>
      </w:r>
    </w:p>
    <w:p w:rsidR="00212CB8" w:rsidRDefault="00212CB8" w:rsidP="00212CB8">
      <w:pPr>
        <w:spacing w:after="0" w:line="240" w:lineRule="auto"/>
        <w:jc w:val="both"/>
        <w:rPr>
          <w:rFonts w:ascii="Times New Roman" w:hAnsi="Times New Roman"/>
          <w:color w:val="000000"/>
          <w:sz w:val="24"/>
          <w:szCs w:val="24"/>
          <w:shd w:val="clear" w:color="auto" w:fill="FFFFFF"/>
          <w:lang w:val="uk-UA" w:eastAsia="uk-UA"/>
        </w:rPr>
      </w:pPr>
    </w:p>
    <w:p w:rsidR="00212CB8" w:rsidRPr="009B647A" w:rsidRDefault="00212CB8" w:rsidP="00212CB8">
      <w:pPr>
        <w:spacing w:after="0" w:line="240" w:lineRule="auto"/>
        <w:jc w:val="both"/>
        <w:rPr>
          <w:rFonts w:ascii="Times New Roman" w:hAnsi="Times New Roman"/>
          <w:sz w:val="24"/>
          <w:szCs w:val="24"/>
        </w:rPr>
      </w:pPr>
      <w:r w:rsidRPr="009B647A">
        <w:rPr>
          <w:rFonts w:ascii="Times New Roman" w:hAnsi="Times New Roman"/>
          <w:color w:val="000000"/>
          <w:sz w:val="24"/>
          <w:szCs w:val="24"/>
          <w:shd w:val="clear" w:color="auto" w:fill="FFFFFF"/>
          <w:lang w:eastAsia="uk-UA"/>
        </w:rPr>
        <w:t>Секретар</w:t>
      </w:r>
      <w:r>
        <w:rPr>
          <w:rFonts w:ascii="Times New Roman" w:hAnsi="Times New Roman"/>
          <w:color w:val="000000"/>
          <w:sz w:val="24"/>
          <w:szCs w:val="24"/>
          <w:shd w:val="clear" w:color="auto" w:fill="FFFFFF"/>
          <w:lang w:eastAsia="uk-UA"/>
        </w:rPr>
        <w:t xml:space="preserve"> міської </w:t>
      </w:r>
      <w:r w:rsidRPr="009B647A">
        <w:rPr>
          <w:rFonts w:ascii="Times New Roman" w:hAnsi="Times New Roman"/>
          <w:color w:val="000000"/>
          <w:sz w:val="24"/>
          <w:szCs w:val="24"/>
          <w:shd w:val="clear" w:color="auto" w:fill="FFFFFF"/>
          <w:lang w:eastAsia="uk-UA"/>
        </w:rPr>
        <w:t xml:space="preserve"> ради                        </w:t>
      </w:r>
      <w:r w:rsidR="00F72DCE">
        <w:rPr>
          <w:rFonts w:ascii="Times New Roman" w:hAnsi="Times New Roman"/>
          <w:color w:val="000000"/>
          <w:sz w:val="24"/>
          <w:szCs w:val="24"/>
          <w:shd w:val="clear" w:color="auto" w:fill="FFFFFF"/>
          <w:lang w:val="uk-UA" w:eastAsia="uk-UA"/>
        </w:rPr>
        <w:t xml:space="preserve">                                                      </w:t>
      </w:r>
      <w:r w:rsidRPr="009B647A">
        <w:rPr>
          <w:rFonts w:ascii="Times New Roman" w:hAnsi="Times New Roman"/>
          <w:color w:val="000000"/>
          <w:sz w:val="24"/>
          <w:szCs w:val="24"/>
          <w:shd w:val="clear" w:color="auto" w:fill="FFFFFF"/>
          <w:lang w:eastAsia="uk-UA"/>
        </w:rPr>
        <w:t xml:space="preserve">            </w:t>
      </w:r>
      <w:r>
        <w:rPr>
          <w:rFonts w:ascii="Times New Roman" w:hAnsi="Times New Roman"/>
          <w:color w:val="000000"/>
          <w:sz w:val="24"/>
          <w:szCs w:val="24"/>
          <w:shd w:val="clear" w:color="auto" w:fill="FFFFFF"/>
          <w:lang w:eastAsia="uk-UA"/>
        </w:rPr>
        <w:t>М.Островський</w:t>
      </w:r>
    </w:p>
    <w:p w:rsidR="00F72DCE" w:rsidRDefault="00F72DCE" w:rsidP="00F72DCE">
      <w:pPr>
        <w:rPr>
          <w:rFonts w:ascii="Times New Roman" w:hAnsi="Times New Roman" w:cs="Times New Roman"/>
          <w:lang w:val="uk-UA"/>
        </w:rPr>
      </w:pPr>
      <w:r>
        <w:rPr>
          <w:rFonts w:ascii="Times New Roman" w:hAnsi="Times New Roman"/>
          <w:b/>
          <w:noProof/>
          <w:sz w:val="24"/>
          <w:szCs w:val="24"/>
          <w:lang w:val="en-US" w:eastAsia="en-US"/>
        </w:rPr>
        <w:drawing>
          <wp:anchor distT="0" distB="0" distL="114300" distR="114300" simplePos="0" relativeHeight="251677696" behindDoc="0" locked="0" layoutInCell="1" allowOverlap="1" wp14:anchorId="13F5278F" wp14:editId="3EFB6334">
            <wp:simplePos x="0" y="0"/>
            <wp:positionH relativeFrom="column">
              <wp:posOffset>2710815</wp:posOffset>
            </wp:positionH>
            <wp:positionV relativeFrom="paragraph">
              <wp:posOffset>-162560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72DCE" w:rsidRDefault="00F72DCE" w:rsidP="00F72DCE">
      <w:pPr>
        <w:rPr>
          <w:rFonts w:ascii="Times New Roman" w:hAnsi="Times New Roman" w:cs="Times New Roman"/>
          <w:lang w:val="uk-UA"/>
        </w:rPr>
      </w:pPr>
    </w:p>
    <w:p w:rsidR="001B5577" w:rsidRPr="00123883" w:rsidRDefault="001B5577" w:rsidP="00F72DCE">
      <w:pPr>
        <w:jc w:val="center"/>
        <w:rPr>
          <w:rFonts w:ascii="Times New Roman" w:hAnsi="Times New Roman"/>
          <w:b/>
          <w:sz w:val="24"/>
          <w:szCs w:val="24"/>
        </w:rPr>
      </w:pPr>
      <w:r w:rsidRPr="00123883">
        <w:rPr>
          <w:rFonts w:ascii="Times New Roman" w:hAnsi="Times New Roman"/>
          <w:b/>
          <w:sz w:val="24"/>
          <w:szCs w:val="24"/>
        </w:rPr>
        <w:t>УКРАЇНА</w:t>
      </w:r>
    </w:p>
    <w:p w:rsidR="001B5577" w:rsidRPr="00123883" w:rsidRDefault="001B5577" w:rsidP="001B557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1B5577" w:rsidRPr="00123883" w:rsidRDefault="001B5577" w:rsidP="001B557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1B5577" w:rsidRPr="00123883" w:rsidRDefault="001B5577" w:rsidP="001B5577">
      <w:pPr>
        <w:spacing w:after="0" w:line="240" w:lineRule="auto"/>
        <w:jc w:val="center"/>
        <w:rPr>
          <w:rFonts w:ascii="Times New Roman" w:hAnsi="Times New Roman" w:cs="Times New Roman"/>
          <w:sz w:val="24"/>
          <w:szCs w:val="24"/>
        </w:rPr>
      </w:pPr>
    </w:p>
    <w:p w:rsidR="001B5577" w:rsidRPr="00123883" w:rsidRDefault="00197215" w:rsidP="001B5577">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1B5577" w:rsidRDefault="001B5577" w:rsidP="001B5577">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1B5577" w:rsidRPr="00123883" w:rsidRDefault="001B5577" w:rsidP="001B5577">
      <w:pPr>
        <w:rPr>
          <w:lang w:val="uk-UA"/>
        </w:rPr>
      </w:pPr>
    </w:p>
    <w:p w:rsidR="001B5577" w:rsidRPr="00A17D47" w:rsidRDefault="001B5577" w:rsidP="001B5577">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3170BA" w:rsidRDefault="001B5577" w:rsidP="002807F3">
      <w:pPr>
        <w:tabs>
          <w:tab w:val="left" w:pos="6804"/>
        </w:tabs>
        <w:ind w:right="5387"/>
        <w:rPr>
          <w:rFonts w:ascii="Times New Roman" w:hAnsi="Times New Roman" w:cs="Times New Roman"/>
          <w:sz w:val="24"/>
          <w:szCs w:val="24"/>
          <w:lang w:val="uk-UA"/>
        </w:rPr>
      </w:pPr>
      <w:r w:rsidRPr="001B5577">
        <w:rPr>
          <w:rFonts w:ascii="Times New Roman" w:hAnsi="Times New Roman" w:cs="Times New Roman"/>
          <w:sz w:val="24"/>
          <w:szCs w:val="24"/>
          <w:lang w:val="uk-UA"/>
        </w:rPr>
        <w:t>Пр</w:t>
      </w:r>
      <w:r w:rsidR="007E1D64">
        <w:rPr>
          <w:rFonts w:ascii="Times New Roman" w:hAnsi="Times New Roman" w:cs="Times New Roman"/>
          <w:sz w:val="24"/>
          <w:szCs w:val="24"/>
          <w:lang w:val="uk-UA"/>
        </w:rPr>
        <w:t xml:space="preserve">о затвердження складу Комітету </w:t>
      </w:r>
      <w:r w:rsidR="002807F3">
        <w:rPr>
          <w:rFonts w:ascii="Times New Roman" w:hAnsi="Times New Roman" w:cs="Times New Roman"/>
          <w:sz w:val="24"/>
          <w:szCs w:val="24"/>
          <w:lang w:val="uk-UA"/>
        </w:rPr>
        <w:t>з</w:t>
      </w:r>
      <w:r w:rsidR="007E1D64">
        <w:rPr>
          <w:rFonts w:ascii="Times New Roman" w:hAnsi="Times New Roman" w:cs="Times New Roman"/>
          <w:sz w:val="24"/>
          <w:szCs w:val="24"/>
          <w:lang w:val="uk-UA"/>
        </w:rPr>
        <w:t>і</w:t>
      </w:r>
      <w:r w:rsidRPr="001B5577">
        <w:rPr>
          <w:rFonts w:ascii="Times New Roman" w:hAnsi="Times New Roman" w:cs="Times New Roman"/>
          <w:sz w:val="24"/>
          <w:szCs w:val="24"/>
          <w:lang w:val="uk-UA"/>
        </w:rPr>
        <w:t xml:space="preserve"> стратегічного планування</w:t>
      </w:r>
    </w:p>
    <w:p w:rsidR="002807F3" w:rsidRPr="00EF6B8C" w:rsidRDefault="001B5577" w:rsidP="002807F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w:t>
      </w:r>
      <w:r w:rsidR="002807F3">
        <w:rPr>
          <w:rFonts w:ascii="Times New Roman" w:hAnsi="Times New Roman" w:cs="Times New Roman"/>
          <w:sz w:val="24"/>
          <w:szCs w:val="24"/>
          <w:lang w:val="uk-UA"/>
        </w:rPr>
        <w:t xml:space="preserve">рішення міської ради </w:t>
      </w:r>
      <w:r w:rsidR="002807F3">
        <w:rPr>
          <w:rFonts w:ascii="Times New Roman" w:hAnsi="Times New Roman" w:cs="Times New Roman"/>
          <w:sz w:val="24"/>
          <w:szCs w:val="24"/>
          <w:lang w:val="en-US"/>
        </w:rPr>
        <w:t>V</w:t>
      </w:r>
      <w:r w:rsidR="002807F3">
        <w:rPr>
          <w:rFonts w:ascii="Times New Roman" w:hAnsi="Times New Roman" w:cs="Times New Roman"/>
          <w:sz w:val="24"/>
          <w:szCs w:val="24"/>
          <w:lang w:val="uk-UA"/>
        </w:rPr>
        <w:t xml:space="preserve">ІІ скликання №21-12/2016р від 08.09.2016 р. «Про затвердження Положення про Комітет із стратегічного планування», </w:t>
      </w:r>
      <w:r w:rsidR="002807F3" w:rsidRPr="00EF6B8C">
        <w:rPr>
          <w:rFonts w:ascii="Times New Roman" w:hAnsi="Times New Roman" w:cs="Times New Roman"/>
          <w:sz w:val="24"/>
          <w:szCs w:val="24"/>
          <w:lang w:val="uk-UA"/>
        </w:rPr>
        <w:t>керуючись статтею 26 Закону України «Про місцеве самоврядування в Україні»,  міська рада</w:t>
      </w:r>
    </w:p>
    <w:p w:rsidR="002807F3" w:rsidRDefault="002807F3" w:rsidP="002807F3">
      <w:pPr>
        <w:spacing w:after="0" w:line="240" w:lineRule="auto"/>
        <w:jc w:val="center"/>
        <w:rPr>
          <w:rFonts w:ascii="Times New Roman" w:hAnsi="Times New Roman" w:cs="Times New Roman"/>
          <w:b/>
          <w:sz w:val="24"/>
          <w:szCs w:val="24"/>
          <w:lang w:val="uk-UA"/>
        </w:rPr>
      </w:pPr>
    </w:p>
    <w:p w:rsidR="002807F3" w:rsidRPr="008D754B" w:rsidRDefault="002807F3" w:rsidP="002807F3">
      <w:pPr>
        <w:spacing w:after="0" w:line="240" w:lineRule="auto"/>
        <w:jc w:val="center"/>
        <w:rPr>
          <w:rFonts w:ascii="Times New Roman" w:hAnsi="Times New Roman" w:cs="Times New Roman"/>
          <w:b/>
          <w:sz w:val="24"/>
          <w:szCs w:val="24"/>
          <w:lang w:val="uk-UA"/>
        </w:rPr>
      </w:pPr>
      <w:r w:rsidRPr="008D754B">
        <w:rPr>
          <w:rFonts w:ascii="Times New Roman" w:hAnsi="Times New Roman" w:cs="Times New Roman"/>
          <w:b/>
          <w:sz w:val="24"/>
          <w:szCs w:val="24"/>
          <w:lang w:val="uk-UA"/>
        </w:rPr>
        <w:t>ВИРІШИЛА:</w:t>
      </w:r>
    </w:p>
    <w:p w:rsidR="002807F3" w:rsidRPr="008D754B" w:rsidRDefault="002807F3" w:rsidP="002807F3">
      <w:pPr>
        <w:spacing w:after="0" w:line="240" w:lineRule="auto"/>
        <w:jc w:val="center"/>
        <w:rPr>
          <w:rFonts w:ascii="Times New Roman" w:hAnsi="Times New Roman" w:cs="Times New Roman"/>
          <w:sz w:val="24"/>
          <w:szCs w:val="24"/>
          <w:lang w:val="uk-UA"/>
        </w:rPr>
      </w:pPr>
    </w:p>
    <w:p w:rsidR="002807F3" w:rsidRPr="002807F3" w:rsidRDefault="007E1D64" w:rsidP="002807F3">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Затвердити склад Комітету </w:t>
      </w:r>
      <w:r w:rsidR="002807F3">
        <w:rPr>
          <w:rFonts w:ascii="Times New Roman" w:hAnsi="Times New Roman" w:cs="Times New Roman"/>
          <w:sz w:val="24"/>
          <w:szCs w:val="24"/>
          <w:lang w:val="uk-UA"/>
        </w:rPr>
        <w:t>з</w:t>
      </w:r>
      <w:r>
        <w:rPr>
          <w:rFonts w:ascii="Times New Roman" w:hAnsi="Times New Roman" w:cs="Times New Roman"/>
          <w:sz w:val="24"/>
          <w:szCs w:val="24"/>
          <w:lang w:val="uk-UA"/>
        </w:rPr>
        <w:t>і</w:t>
      </w:r>
      <w:r w:rsidR="002807F3">
        <w:rPr>
          <w:rFonts w:ascii="Times New Roman" w:hAnsi="Times New Roman" w:cs="Times New Roman"/>
          <w:sz w:val="24"/>
          <w:szCs w:val="24"/>
          <w:lang w:val="uk-UA"/>
        </w:rPr>
        <w:t xml:space="preserve"> стратегічного планування (додається).</w:t>
      </w:r>
    </w:p>
    <w:p w:rsidR="002807F3" w:rsidRPr="008D754B" w:rsidRDefault="002807F3" w:rsidP="002807F3">
      <w:pPr>
        <w:spacing w:after="0" w:line="240" w:lineRule="auto"/>
        <w:jc w:val="both"/>
        <w:rPr>
          <w:rFonts w:ascii="Times New Roman" w:hAnsi="Times New Roman" w:cs="Times New Roman"/>
          <w:sz w:val="24"/>
          <w:szCs w:val="24"/>
          <w:lang w:val="uk-UA"/>
        </w:rPr>
      </w:pPr>
    </w:p>
    <w:p w:rsidR="002807F3" w:rsidRPr="008D754B" w:rsidRDefault="002807F3" w:rsidP="002807F3">
      <w:pPr>
        <w:spacing w:after="0" w:line="240" w:lineRule="auto"/>
        <w:jc w:val="both"/>
        <w:rPr>
          <w:rFonts w:ascii="Times New Roman" w:hAnsi="Times New Roman" w:cs="Times New Roman"/>
          <w:sz w:val="24"/>
          <w:szCs w:val="24"/>
          <w:lang w:val="uk-UA"/>
        </w:rPr>
      </w:pPr>
    </w:p>
    <w:p w:rsidR="002807F3" w:rsidRDefault="002807F3" w:rsidP="002807F3">
      <w:pPr>
        <w:spacing w:after="0" w:line="240" w:lineRule="auto"/>
        <w:jc w:val="both"/>
        <w:rPr>
          <w:rFonts w:ascii="Times New Roman" w:hAnsi="Times New Roman" w:cs="Times New Roman"/>
          <w:sz w:val="24"/>
          <w:szCs w:val="24"/>
          <w:lang w:val="uk-UA"/>
        </w:rPr>
      </w:pPr>
    </w:p>
    <w:p w:rsidR="002807F3" w:rsidRPr="008D754B" w:rsidRDefault="002807F3" w:rsidP="002807F3">
      <w:pPr>
        <w:spacing w:after="0" w:line="240" w:lineRule="auto"/>
        <w:jc w:val="both"/>
        <w:rPr>
          <w:rFonts w:ascii="Times New Roman" w:hAnsi="Times New Roman" w:cs="Times New Roman"/>
          <w:sz w:val="24"/>
          <w:szCs w:val="24"/>
          <w:lang w:val="uk-UA"/>
        </w:rPr>
      </w:pPr>
      <w:r w:rsidRPr="008D754B">
        <w:rPr>
          <w:rFonts w:ascii="Times New Roman" w:hAnsi="Times New Roman" w:cs="Times New Roman"/>
          <w:sz w:val="24"/>
          <w:szCs w:val="24"/>
          <w:lang w:val="uk-UA"/>
        </w:rPr>
        <w:t xml:space="preserve">Міський голова                                                                                    </w:t>
      </w:r>
      <w:r w:rsidR="00F72DCE">
        <w:rPr>
          <w:rFonts w:ascii="Times New Roman" w:hAnsi="Times New Roman" w:cs="Times New Roman"/>
          <w:sz w:val="24"/>
          <w:szCs w:val="24"/>
          <w:lang w:val="uk-UA"/>
        </w:rPr>
        <w:t xml:space="preserve">                              </w:t>
      </w:r>
      <w:r w:rsidRPr="008D754B">
        <w:rPr>
          <w:rFonts w:ascii="Times New Roman" w:hAnsi="Times New Roman" w:cs="Times New Roman"/>
          <w:sz w:val="24"/>
          <w:szCs w:val="24"/>
          <w:lang w:val="uk-UA"/>
        </w:rPr>
        <w:t xml:space="preserve"> В.Заяць</w:t>
      </w:r>
    </w:p>
    <w:p w:rsidR="00834324" w:rsidRDefault="002807F3" w:rsidP="009A53F7">
      <w:pPr>
        <w:shd w:val="clear" w:color="auto" w:fill="FFFFFF"/>
        <w:spacing w:after="0" w:line="240" w:lineRule="auto"/>
        <w:ind w:left="5670"/>
        <w:rPr>
          <w:rFonts w:ascii="Times New Roman" w:hAnsi="Times New Roman" w:cs="Times New Roman"/>
          <w:lang w:val="uk-UA"/>
        </w:rPr>
      </w:pPr>
      <w:r>
        <w:rPr>
          <w:rFonts w:ascii="Times New Roman" w:hAnsi="Times New Roman" w:cs="Times New Roman"/>
          <w:lang w:val="uk-UA"/>
        </w:rPr>
        <w:br w:type="page"/>
      </w:r>
      <w:r w:rsidR="00834324" w:rsidRPr="000B2740">
        <w:rPr>
          <w:rFonts w:ascii="Times New Roman" w:hAnsi="Times New Roman" w:cs="Times New Roman"/>
          <w:lang w:val="uk-UA"/>
        </w:rPr>
        <w:lastRenderedPageBreak/>
        <w:t xml:space="preserve">Додаток </w:t>
      </w:r>
    </w:p>
    <w:p w:rsidR="00834324" w:rsidRPr="000B2740" w:rsidRDefault="00834324" w:rsidP="009A53F7">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lang w:val="uk-UA"/>
        </w:rPr>
        <w:t>до рішення</w:t>
      </w:r>
      <w:r w:rsidRPr="000B2740">
        <w:rPr>
          <w:rFonts w:ascii="Times New Roman" w:hAnsi="Times New Roman" w:cs="Times New Roman"/>
          <w:color w:val="000000"/>
          <w:sz w:val="24"/>
          <w:szCs w:val="24"/>
          <w:lang w:val="uk-UA" w:eastAsia="uk-UA"/>
        </w:rPr>
        <w:t xml:space="preserve"> тринадцятої (позачергової) сесії   </w:t>
      </w:r>
    </w:p>
    <w:p w:rsidR="00834324" w:rsidRPr="000B2740" w:rsidRDefault="00834324" w:rsidP="009A53F7">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color w:val="000000"/>
          <w:sz w:val="24"/>
          <w:szCs w:val="24"/>
          <w:lang w:val="uk-UA" w:eastAsia="uk-UA"/>
        </w:rPr>
        <w:t xml:space="preserve">міської ради </w:t>
      </w:r>
      <w:r w:rsidRPr="000B2740">
        <w:rPr>
          <w:rFonts w:ascii="Times New Roman" w:hAnsi="Times New Roman" w:cs="Times New Roman"/>
          <w:color w:val="000000"/>
          <w:sz w:val="24"/>
          <w:szCs w:val="24"/>
          <w:lang w:val="en-US" w:eastAsia="uk-UA"/>
        </w:rPr>
        <w:t>V</w:t>
      </w:r>
      <w:r w:rsidRPr="000B2740">
        <w:rPr>
          <w:rFonts w:ascii="Times New Roman" w:hAnsi="Times New Roman" w:cs="Times New Roman"/>
          <w:color w:val="000000"/>
          <w:sz w:val="24"/>
          <w:szCs w:val="24"/>
          <w:lang w:val="uk-UA" w:eastAsia="uk-UA"/>
        </w:rPr>
        <w:t>ІІ скликання</w:t>
      </w:r>
    </w:p>
    <w:p w:rsidR="00834324" w:rsidRDefault="00DF5412" w:rsidP="009A53F7">
      <w:pPr>
        <w:shd w:val="clear" w:color="auto" w:fill="FFFFFF"/>
        <w:spacing w:after="0" w:line="240" w:lineRule="auto"/>
        <w:ind w:left="5670"/>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від 12.10.2016 року №</w:t>
      </w:r>
      <w:r w:rsidR="00834324" w:rsidRPr="000B2740">
        <w:rPr>
          <w:rFonts w:ascii="Times New Roman" w:hAnsi="Times New Roman" w:cs="Times New Roman"/>
          <w:color w:val="000000"/>
          <w:sz w:val="24"/>
          <w:szCs w:val="24"/>
          <w:lang w:val="uk-UA" w:eastAsia="uk-UA"/>
        </w:rPr>
        <w:t>-13/2016р</w:t>
      </w:r>
    </w:p>
    <w:p w:rsidR="00834324" w:rsidRDefault="00834324" w:rsidP="00834324">
      <w:pPr>
        <w:shd w:val="clear" w:color="auto" w:fill="FFFFFF"/>
        <w:spacing w:after="0" w:line="240" w:lineRule="auto"/>
        <w:ind w:left="6804"/>
        <w:rPr>
          <w:rFonts w:ascii="Times New Roman" w:hAnsi="Times New Roman" w:cs="Times New Roman"/>
          <w:color w:val="000000"/>
          <w:sz w:val="24"/>
          <w:szCs w:val="24"/>
          <w:lang w:val="uk-UA" w:eastAsia="uk-UA"/>
        </w:rPr>
      </w:pPr>
    </w:p>
    <w:tbl>
      <w:tblPr>
        <w:tblW w:w="11177" w:type="dxa"/>
        <w:tblInd w:w="-1168" w:type="dxa"/>
        <w:tblLayout w:type="fixed"/>
        <w:tblLook w:val="04A0" w:firstRow="1" w:lastRow="0" w:firstColumn="1" w:lastColumn="0" w:noHBand="0" w:noVBand="1"/>
      </w:tblPr>
      <w:tblGrid>
        <w:gridCol w:w="567"/>
        <w:gridCol w:w="3004"/>
        <w:gridCol w:w="2241"/>
        <w:gridCol w:w="2835"/>
        <w:gridCol w:w="851"/>
        <w:gridCol w:w="1679"/>
      </w:tblGrid>
      <w:tr w:rsidR="00834324" w:rsidRPr="000B2740" w:rsidTr="00020E9C">
        <w:trPr>
          <w:trHeight w:val="600"/>
        </w:trPr>
        <w:tc>
          <w:tcPr>
            <w:tcW w:w="11177" w:type="dxa"/>
            <w:gridSpan w:val="6"/>
            <w:tcBorders>
              <w:top w:val="single" w:sz="4" w:space="0" w:color="auto"/>
              <w:left w:val="single" w:sz="4" w:space="0" w:color="auto"/>
              <w:bottom w:val="single" w:sz="4" w:space="0" w:color="auto"/>
              <w:right w:val="single" w:sz="4" w:space="0" w:color="auto"/>
            </w:tcBorders>
          </w:tcPr>
          <w:p w:rsidR="00834324" w:rsidRPr="000B2740" w:rsidRDefault="007E1D64" w:rsidP="007E1D6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Склад к</w:t>
            </w:r>
            <w:r w:rsidR="00834324" w:rsidRPr="000B2740">
              <w:rPr>
                <w:rFonts w:ascii="Times New Roman" w:hAnsi="Times New Roman" w:cs="Times New Roman"/>
                <w:color w:val="000000"/>
                <w:sz w:val="28"/>
                <w:szCs w:val="28"/>
              </w:rPr>
              <w:t>омітет</w:t>
            </w:r>
            <w:r>
              <w:rPr>
                <w:rFonts w:ascii="Times New Roman" w:hAnsi="Times New Roman" w:cs="Times New Roman"/>
                <w:color w:val="000000"/>
                <w:sz w:val="28"/>
                <w:szCs w:val="28"/>
                <w:lang w:val="uk-UA"/>
              </w:rPr>
              <w:t>у</w:t>
            </w:r>
            <w:r w:rsidR="00834324" w:rsidRPr="000B274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зі </w:t>
            </w:r>
            <w:r w:rsidR="00834324" w:rsidRPr="000B2740">
              <w:rPr>
                <w:rFonts w:ascii="Times New Roman" w:hAnsi="Times New Roman" w:cs="Times New Roman"/>
                <w:color w:val="000000"/>
                <w:sz w:val="28"/>
                <w:szCs w:val="28"/>
              </w:rPr>
              <w:t>стратегі</w:t>
            </w:r>
            <w:r>
              <w:rPr>
                <w:rFonts w:ascii="Times New Roman" w:hAnsi="Times New Roman" w:cs="Times New Roman"/>
                <w:color w:val="000000"/>
                <w:sz w:val="28"/>
                <w:szCs w:val="28"/>
                <w:lang w:val="uk-UA"/>
              </w:rPr>
              <w:t xml:space="preserve">чного планування </w:t>
            </w:r>
          </w:p>
        </w:tc>
      </w:tr>
      <w:tr w:rsidR="00834324" w:rsidRPr="000B2740" w:rsidTr="00020E9C">
        <w:trPr>
          <w:trHeight w:val="300"/>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ind w:left="125"/>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vAlign w:val="bottom"/>
            <w:hideMark/>
          </w:tcPr>
          <w:p w:rsidR="00834324" w:rsidRPr="000B2740" w:rsidRDefault="00834324" w:rsidP="00834324">
            <w:pPr>
              <w:spacing w:after="0" w:line="240" w:lineRule="auto"/>
              <w:jc w:val="center"/>
              <w:rPr>
                <w:rFonts w:ascii="Times New Roman" w:hAnsi="Times New Roman" w:cs="Times New Roman"/>
                <w:color w:val="000000"/>
              </w:rPr>
            </w:pPr>
            <w:r w:rsidRPr="000B2740">
              <w:rPr>
                <w:rFonts w:ascii="Times New Roman" w:hAnsi="Times New Roman" w:cs="Times New Roman"/>
                <w:color w:val="000000"/>
              </w:rPr>
              <w:t>ПІБ</w:t>
            </w:r>
          </w:p>
        </w:tc>
        <w:tc>
          <w:tcPr>
            <w:tcW w:w="2241" w:type="dxa"/>
            <w:tcBorders>
              <w:top w:val="nil"/>
              <w:left w:val="nil"/>
              <w:bottom w:val="single" w:sz="4" w:space="0" w:color="auto"/>
              <w:right w:val="single" w:sz="4" w:space="0" w:color="auto"/>
            </w:tcBorders>
            <w:shd w:val="clear" w:color="auto" w:fill="auto"/>
            <w:vAlign w:val="bottom"/>
            <w:hideMark/>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 </w:t>
            </w:r>
            <w:r w:rsidRPr="000B2740">
              <w:rPr>
                <w:rFonts w:ascii="Times New Roman" w:hAnsi="Times New Roman" w:cs="Times New Roman"/>
                <w:color w:val="000000"/>
                <w:lang w:val="uk-UA"/>
              </w:rPr>
              <w:t>Місце роботи</w:t>
            </w:r>
          </w:p>
        </w:tc>
        <w:tc>
          <w:tcPr>
            <w:tcW w:w="2835" w:type="dxa"/>
            <w:tcBorders>
              <w:top w:val="nil"/>
              <w:left w:val="nil"/>
              <w:bottom w:val="single" w:sz="4" w:space="0" w:color="auto"/>
              <w:right w:val="single" w:sz="4" w:space="0" w:color="auto"/>
            </w:tcBorders>
            <w:shd w:val="clear" w:color="auto" w:fill="auto"/>
            <w:vAlign w:val="bottom"/>
            <w:hideMark/>
          </w:tcPr>
          <w:p w:rsidR="00834324" w:rsidRPr="000B2740" w:rsidRDefault="00834324" w:rsidP="00834324">
            <w:pPr>
              <w:spacing w:after="0" w:line="240" w:lineRule="auto"/>
              <w:rPr>
                <w:rFonts w:ascii="Times New Roman" w:hAnsi="Times New Roman" w:cs="Times New Roman"/>
                <w:color w:val="000000"/>
              </w:rPr>
            </w:pPr>
            <w:r w:rsidRPr="000B2740">
              <w:rPr>
                <w:rFonts w:ascii="Times New Roman" w:hAnsi="Times New Roman" w:cs="Times New Roman"/>
                <w:color w:val="000000"/>
                <w:lang w:val="uk-UA"/>
              </w:rPr>
              <w:t>посада</w:t>
            </w:r>
            <w:r w:rsidRPr="000B2740">
              <w:rPr>
                <w:rFonts w:ascii="Times New Roman" w:hAnsi="Times New Roman" w:cs="Times New Roman"/>
                <w:color w:val="000000"/>
              </w:rPr>
              <w:t> </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Рік народження</w:t>
            </w:r>
          </w:p>
        </w:tc>
        <w:tc>
          <w:tcPr>
            <w:tcW w:w="1679"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Місце проживання</w:t>
            </w:r>
          </w:p>
        </w:tc>
      </w:tr>
      <w:tr w:rsidR="00834324" w:rsidRPr="000B2740" w:rsidTr="00020E9C">
        <w:trPr>
          <w:trHeight w:val="339"/>
        </w:trPr>
        <w:tc>
          <w:tcPr>
            <w:tcW w:w="11177" w:type="dxa"/>
            <w:gridSpan w:val="6"/>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jc w:val="center"/>
              <w:rPr>
                <w:rFonts w:ascii="Times New Roman" w:hAnsi="Times New Roman" w:cs="Times New Roman"/>
                <w:color w:val="000000"/>
                <w:lang w:val="uk-UA"/>
              </w:rPr>
            </w:pPr>
            <w:r w:rsidRPr="000B2740">
              <w:rPr>
                <w:rFonts w:ascii="Times New Roman" w:hAnsi="Times New Roman" w:cs="Times New Roman"/>
                <w:b/>
                <w:color w:val="000000"/>
                <w:lang w:val="uk-UA"/>
              </w:rPr>
              <w:t>ІНСТУЦІОНАЛЬНА ГРУПА</w:t>
            </w:r>
          </w:p>
        </w:tc>
      </w:tr>
      <w:tr w:rsidR="00834324" w:rsidRPr="00F72DCE"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Заяць Веліна Владиславівна</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Голова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1961</w:t>
            </w:r>
          </w:p>
        </w:tc>
        <w:tc>
          <w:tcPr>
            <w:tcW w:w="1679" w:type="dxa"/>
            <w:tcBorders>
              <w:top w:val="nil"/>
              <w:left w:val="single" w:sz="4" w:space="0" w:color="auto"/>
              <w:bottom w:val="single" w:sz="4" w:space="0" w:color="auto"/>
              <w:right w:val="single" w:sz="4" w:space="0" w:color="auto"/>
            </w:tcBorders>
          </w:tcPr>
          <w:p w:rsidR="00834324" w:rsidRPr="000B2740" w:rsidRDefault="00834324" w:rsidP="00F72DCE">
            <w:pPr>
              <w:spacing w:after="0" w:line="240" w:lineRule="auto"/>
              <w:rPr>
                <w:rFonts w:ascii="Times New Roman" w:hAnsi="Times New Roman" w:cs="Times New Roman"/>
                <w:color w:val="000000"/>
                <w:lang w:val="uk-UA"/>
              </w:rPr>
            </w:pPr>
          </w:p>
        </w:tc>
      </w:tr>
      <w:tr w:rsidR="00834324" w:rsidRPr="00F72DCE"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7E1D6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Островський Микола Ге</w:t>
            </w:r>
            <w:r w:rsidR="00E03392">
              <w:rPr>
                <w:rFonts w:ascii="Times New Roman" w:hAnsi="Times New Roman" w:cs="Times New Roman"/>
                <w:color w:val="000000"/>
                <w:lang w:val="uk-UA"/>
              </w:rPr>
              <w:t>л</w:t>
            </w:r>
            <w:r w:rsidR="00834324" w:rsidRPr="000B2740">
              <w:rPr>
                <w:rFonts w:ascii="Times New Roman" w:hAnsi="Times New Roman" w:cs="Times New Roman"/>
                <w:color w:val="000000"/>
                <w:lang w:val="uk-UA"/>
              </w:rPr>
              <w:t>ярдович</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Секретар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1975</w:t>
            </w:r>
          </w:p>
        </w:tc>
        <w:tc>
          <w:tcPr>
            <w:tcW w:w="1679"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p>
        </w:tc>
      </w:tr>
      <w:tr w:rsidR="00834324" w:rsidRPr="000B2740"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Слюсарчик Надія Олексіївна</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Заступник голови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1967</w:t>
            </w:r>
          </w:p>
        </w:tc>
        <w:tc>
          <w:tcPr>
            <w:tcW w:w="1679"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p>
        </w:tc>
      </w:tr>
      <w:tr w:rsidR="00834324" w:rsidRPr="000B2740"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Горний Юрій Юрійович</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Начальник відділу економіки, інвестицій та комунального майна апарату виконавчого комітету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1993</w:t>
            </w:r>
          </w:p>
        </w:tc>
        <w:tc>
          <w:tcPr>
            <w:tcW w:w="1679"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p>
        </w:tc>
      </w:tr>
      <w:tr w:rsidR="00834324" w:rsidRPr="000B2740"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Панасевич Галина Іванівна</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Керуюча справами апарату виконавчого комітету</w:t>
            </w:r>
            <w:r w:rsidRPr="000B2740">
              <w:rPr>
                <w:rFonts w:ascii="Times New Roman" w:hAnsi="Times New Roman" w:cs="Times New Roman"/>
                <w:color w:val="000000"/>
              </w:rPr>
              <w:t xml:space="preserve">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1964</w:t>
            </w:r>
          </w:p>
        </w:tc>
        <w:tc>
          <w:tcPr>
            <w:tcW w:w="1679"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p>
        </w:tc>
      </w:tr>
      <w:tr w:rsidR="00834324" w:rsidRPr="000B2740"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Юрейко Оксана Олексіївна</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Староста сіл Великий Жванчик</w:t>
            </w:r>
            <w:r w:rsidRPr="000B2740">
              <w:rPr>
                <w:rFonts w:ascii="Times New Roman" w:hAnsi="Times New Roman" w:cs="Times New Roman"/>
                <w:color w:val="000000"/>
                <w:lang w:val="uk-UA"/>
              </w:rPr>
              <w:t>, Ліпіни, Малий Жванчик, Трибухівка, Чимбарівка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1977</w:t>
            </w:r>
          </w:p>
        </w:tc>
        <w:tc>
          <w:tcPr>
            <w:tcW w:w="1679"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p>
        </w:tc>
      </w:tr>
      <w:tr w:rsidR="00D05054" w:rsidRPr="000B2740" w:rsidTr="00020E9C">
        <w:trPr>
          <w:trHeight w:val="339"/>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tcPr>
          <w:p w:rsidR="00D05054" w:rsidRPr="00D05054"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Олійник Наталія Василівна</w:t>
            </w:r>
          </w:p>
        </w:tc>
        <w:tc>
          <w:tcPr>
            <w:tcW w:w="2241" w:type="dxa"/>
            <w:tcBorders>
              <w:top w:val="nil"/>
              <w:left w:val="nil"/>
              <w:bottom w:val="single" w:sz="4" w:space="0" w:color="auto"/>
              <w:right w:val="single" w:sz="4" w:space="0" w:color="auto"/>
            </w:tcBorders>
            <w:shd w:val="clear" w:color="auto" w:fill="auto"/>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tcPr>
          <w:p w:rsidR="00020E9C" w:rsidRDefault="00020E9C"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Староста сіл </w:t>
            </w:r>
            <w:r w:rsidR="00D05054">
              <w:rPr>
                <w:rFonts w:ascii="Times New Roman" w:hAnsi="Times New Roman" w:cs="Times New Roman"/>
                <w:color w:val="000000"/>
                <w:lang w:val="uk-UA"/>
              </w:rPr>
              <w:t>Миньківці</w:t>
            </w:r>
            <w:r>
              <w:rPr>
                <w:rFonts w:ascii="Times New Roman" w:hAnsi="Times New Roman" w:cs="Times New Roman"/>
                <w:color w:val="000000"/>
                <w:lang w:val="uk-UA"/>
              </w:rPr>
              <w:t xml:space="preserve">, </w:t>
            </w:r>
          </w:p>
          <w:p w:rsidR="00D05054" w:rsidRPr="00D05054" w:rsidRDefault="00020E9C" w:rsidP="00020E9C">
            <w:pPr>
              <w:spacing w:after="0" w:line="240" w:lineRule="auto"/>
              <w:rPr>
                <w:rFonts w:ascii="Times New Roman" w:hAnsi="Times New Roman" w:cs="Times New Roman"/>
                <w:color w:val="000000"/>
                <w:lang w:val="uk-UA"/>
              </w:rPr>
            </w:pPr>
            <w:r w:rsidRPr="00020E9C">
              <w:rPr>
                <w:rFonts w:ascii="Times New Roman" w:hAnsi="Times New Roman"/>
                <w:bCs/>
                <w:sz w:val="24"/>
                <w:szCs w:val="28"/>
                <w:lang w:val="uk-UA"/>
              </w:rPr>
              <w:t>с. Катеринівка, с. Городиська</w:t>
            </w:r>
          </w:p>
        </w:tc>
        <w:tc>
          <w:tcPr>
            <w:tcW w:w="851" w:type="dxa"/>
            <w:tcBorders>
              <w:top w:val="nil"/>
              <w:left w:val="single" w:sz="4" w:space="0" w:color="auto"/>
              <w:bottom w:val="single" w:sz="4" w:space="0" w:color="auto"/>
              <w:right w:val="single" w:sz="4" w:space="0" w:color="auto"/>
            </w:tcBorders>
          </w:tcPr>
          <w:p w:rsidR="00D05054" w:rsidRPr="00C73EEB" w:rsidRDefault="00C73EEB" w:rsidP="00834324">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1968</w:t>
            </w:r>
          </w:p>
        </w:tc>
        <w:tc>
          <w:tcPr>
            <w:tcW w:w="1679" w:type="dxa"/>
            <w:tcBorders>
              <w:top w:val="nil"/>
              <w:left w:val="single" w:sz="4" w:space="0" w:color="auto"/>
              <w:bottom w:val="single" w:sz="4" w:space="0" w:color="auto"/>
              <w:right w:val="single" w:sz="4" w:space="0" w:color="auto"/>
            </w:tcBorders>
          </w:tcPr>
          <w:p w:rsidR="00D05054"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39"/>
        </w:trPr>
        <w:tc>
          <w:tcPr>
            <w:tcW w:w="11177" w:type="dxa"/>
            <w:gridSpan w:val="6"/>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jc w:val="center"/>
              <w:rPr>
                <w:rFonts w:ascii="Times New Roman" w:hAnsi="Times New Roman" w:cs="Times New Roman"/>
                <w:color w:val="000000"/>
                <w:lang w:val="uk-UA"/>
              </w:rPr>
            </w:pPr>
            <w:r w:rsidRPr="000B2740">
              <w:rPr>
                <w:rFonts w:ascii="Times New Roman" w:hAnsi="Times New Roman" w:cs="Times New Roman"/>
                <w:b/>
                <w:color w:val="000000"/>
                <w:lang w:val="uk-UA"/>
              </w:rPr>
              <w:t>ГУМАНІТАРНА ГРУПА</w:t>
            </w:r>
          </w:p>
        </w:tc>
      </w:tr>
      <w:tr w:rsidR="00D05054" w:rsidRPr="000B2740" w:rsidTr="00020E9C">
        <w:trPr>
          <w:trHeight w:val="339"/>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Колісник Володимир Володимирович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020E9C" w:rsidP="00020E9C">
            <w:pPr>
              <w:spacing w:after="0" w:line="240" w:lineRule="auto"/>
              <w:rPr>
                <w:rFonts w:ascii="Times New Roman" w:hAnsi="Times New Roman" w:cs="Times New Roman"/>
                <w:color w:val="000000"/>
              </w:rPr>
            </w:pPr>
            <w:r>
              <w:rPr>
                <w:rFonts w:ascii="Times New Roman" w:hAnsi="Times New Roman" w:cs="Times New Roman"/>
                <w:color w:val="000000"/>
                <w:lang w:val="uk-UA"/>
              </w:rPr>
              <w:t>У</w:t>
            </w:r>
            <w:r w:rsidR="00D05054" w:rsidRPr="000B2740">
              <w:rPr>
                <w:rFonts w:ascii="Times New Roman" w:hAnsi="Times New Roman" w:cs="Times New Roman"/>
                <w:color w:val="000000"/>
              </w:rPr>
              <w:t>правлінння освіти, молоді та спорту ДМР</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начальник управління</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1964</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lang w:val="uk-UA"/>
              </w:rPr>
              <w:t>Юзвик Інна Сергіївна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Великопобіянська ЗОШ І-ІІІ ст</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Учениця 11 класу, л</w:t>
            </w:r>
            <w:r w:rsidRPr="000B2740">
              <w:rPr>
                <w:rFonts w:ascii="Times New Roman" w:hAnsi="Times New Roman" w:cs="Times New Roman"/>
                <w:color w:val="000000"/>
                <w:lang w:val="uk-UA"/>
              </w:rPr>
              <w:t>ідер учнівського самоврядування</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2000</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Рудько Сергій Васильович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Дем’янковецький сільський клуб</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Завідуючий клубом</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1996</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Попюк Раїса Василівна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020E9C"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Дунаєвецьке районне</w:t>
            </w:r>
            <w:r w:rsidRPr="000B2740">
              <w:rPr>
                <w:rFonts w:ascii="Times New Roman" w:hAnsi="Times New Roman" w:cs="Times New Roman"/>
                <w:color w:val="000000"/>
                <w:lang w:val="uk-UA"/>
              </w:rPr>
              <w:t xml:space="preserve"> товариств</w:t>
            </w:r>
            <w:r>
              <w:rPr>
                <w:rFonts w:ascii="Times New Roman" w:hAnsi="Times New Roman" w:cs="Times New Roman"/>
                <w:color w:val="000000"/>
                <w:lang w:val="uk-UA"/>
              </w:rPr>
              <w:t>о</w:t>
            </w:r>
            <w:r w:rsidRPr="000B2740">
              <w:rPr>
                <w:rFonts w:ascii="Times New Roman" w:hAnsi="Times New Roman" w:cs="Times New Roman"/>
                <w:color w:val="000000"/>
                <w:lang w:val="uk-UA"/>
              </w:rPr>
              <w:t xml:space="preserve"> інвалідів Всеукраїнської організації інвалідів «Союз організації інвалідів України»</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Голова Дунаєвецького районного товариства інвалідів Всеукраїнської організації інвалідів «Союз організації інвалідів України»</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1967</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Вершигора Лілія Іванівна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ЗОШ № 4</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Заступник директора з науково-методичної роботи</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Чекман Юрій Петрович</w:t>
            </w:r>
          </w:p>
        </w:tc>
        <w:tc>
          <w:tcPr>
            <w:tcW w:w="2241" w:type="dxa"/>
            <w:tcBorders>
              <w:top w:val="nil"/>
              <w:left w:val="nil"/>
              <w:bottom w:val="single" w:sz="4" w:space="0" w:color="auto"/>
              <w:right w:val="single" w:sz="4" w:space="0" w:color="auto"/>
            </w:tcBorders>
            <w:shd w:val="clear" w:color="auto" w:fill="auto"/>
            <w:hideMark/>
          </w:tcPr>
          <w:p w:rsidR="00D05054" w:rsidRPr="00F72DCE"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Дуна</w:t>
            </w:r>
            <w:r>
              <w:rPr>
                <w:rFonts w:ascii="Times New Roman" w:hAnsi="Times New Roman" w:cs="Times New Roman"/>
                <w:color w:val="000000"/>
              </w:rPr>
              <w:t>євецька ЗОШ І-ІІІ ст</w:t>
            </w:r>
            <w:r w:rsidR="00020E9C">
              <w:rPr>
                <w:rFonts w:ascii="Times New Roman" w:hAnsi="Times New Roman" w:cs="Times New Roman"/>
                <w:color w:val="000000"/>
                <w:lang w:val="uk-UA"/>
              </w:rPr>
              <w:t>.</w:t>
            </w:r>
            <w:r>
              <w:rPr>
                <w:rFonts w:ascii="Times New Roman" w:hAnsi="Times New Roman" w:cs="Times New Roman"/>
                <w:color w:val="000000"/>
              </w:rPr>
              <w:t xml:space="preserve"> – гімназія</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1981</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Куровська Оксана Миколаївна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Іванковецька ЗОШ І-ІІІ ст.</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1975</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Григор'єва Віра Володимирівна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Мушкутинецька сільська бібліотека</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завідуюча бібліотекою</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Драпатий Віктор Василович</w:t>
            </w:r>
          </w:p>
        </w:tc>
        <w:tc>
          <w:tcPr>
            <w:tcW w:w="2241" w:type="dxa"/>
            <w:tcBorders>
              <w:top w:val="nil"/>
              <w:left w:val="nil"/>
              <w:bottom w:val="single" w:sz="4" w:space="0" w:color="auto"/>
              <w:right w:val="single" w:sz="4" w:space="0" w:color="auto"/>
            </w:tcBorders>
            <w:shd w:val="clear" w:color="auto" w:fill="auto"/>
            <w:hideMark/>
          </w:tcPr>
          <w:p w:rsidR="00D05054" w:rsidRPr="00F72DCE"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rPr>
              <w:t xml:space="preserve">КУ ДМР </w:t>
            </w:r>
            <w:r>
              <w:rPr>
                <w:rFonts w:ascii="Times New Roman" w:hAnsi="Times New Roman" w:cs="Times New Roman"/>
                <w:color w:val="000000"/>
                <w:lang w:val="uk-UA"/>
              </w:rPr>
              <w:t>«</w:t>
            </w:r>
            <w:r w:rsidRPr="000B2740">
              <w:rPr>
                <w:rFonts w:ascii="Times New Roman" w:hAnsi="Times New Roman" w:cs="Times New Roman"/>
                <w:color w:val="000000"/>
              </w:rPr>
              <w:t>Територіаль</w:t>
            </w:r>
            <w:r>
              <w:rPr>
                <w:rFonts w:ascii="Times New Roman" w:hAnsi="Times New Roman" w:cs="Times New Roman"/>
                <w:color w:val="000000"/>
              </w:rPr>
              <w:t>ний центр</w:t>
            </w:r>
            <w:r>
              <w:rPr>
                <w:rFonts w:ascii="Times New Roman" w:hAnsi="Times New Roman" w:cs="Times New Roman"/>
                <w:color w:val="000000"/>
                <w:lang w:val="uk-UA"/>
              </w:rPr>
              <w:t>»</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11177" w:type="dxa"/>
            <w:gridSpan w:val="6"/>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jc w:val="center"/>
              <w:rPr>
                <w:rFonts w:ascii="Times New Roman" w:hAnsi="Times New Roman" w:cs="Times New Roman"/>
                <w:color w:val="000000"/>
                <w:lang w:val="uk-UA"/>
              </w:rPr>
            </w:pPr>
            <w:r w:rsidRPr="000B2740">
              <w:rPr>
                <w:rFonts w:ascii="Times New Roman" w:hAnsi="Times New Roman" w:cs="Times New Roman"/>
                <w:b/>
                <w:color w:val="000000"/>
                <w:lang w:val="uk-UA"/>
              </w:rPr>
              <w:t>ЕКОНОМІЧНА ГРУПА</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en-US"/>
              </w:rPr>
              <w:t xml:space="preserve">Іванов Костянтин </w:t>
            </w:r>
            <w:r w:rsidRPr="000B2740">
              <w:rPr>
                <w:rFonts w:ascii="Times New Roman" w:hAnsi="Times New Roman" w:cs="Times New Roman"/>
                <w:color w:val="000000"/>
                <w:lang w:val="uk-UA"/>
              </w:rPr>
              <w:t>Олегович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ТОВ ім. Богдана Хмельницького</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1967</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Войцехов Юрій Йосипович</w:t>
            </w:r>
          </w:p>
        </w:tc>
        <w:tc>
          <w:tcPr>
            <w:tcW w:w="2241" w:type="dxa"/>
            <w:tcBorders>
              <w:top w:val="nil"/>
              <w:left w:val="nil"/>
              <w:bottom w:val="single" w:sz="4" w:space="0" w:color="auto"/>
              <w:right w:val="single" w:sz="4" w:space="0" w:color="auto"/>
            </w:tcBorders>
            <w:shd w:val="clear" w:color="auto" w:fill="auto"/>
            <w:hideMark/>
          </w:tcPr>
          <w:p w:rsidR="00D05054" w:rsidRPr="00F72DCE" w:rsidRDefault="00020E9C"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00D05054">
              <w:rPr>
                <w:rFonts w:ascii="Times New Roman" w:hAnsi="Times New Roman" w:cs="Times New Roman"/>
                <w:color w:val="000000"/>
              </w:rPr>
              <w:t xml:space="preserve">агазин </w:t>
            </w:r>
            <w:r w:rsidR="00D05054">
              <w:rPr>
                <w:rFonts w:ascii="Times New Roman" w:hAnsi="Times New Roman" w:cs="Times New Roman"/>
                <w:color w:val="000000"/>
                <w:lang w:val="uk-UA"/>
              </w:rPr>
              <w:t>«</w:t>
            </w:r>
            <w:r w:rsidR="00D05054" w:rsidRPr="000B2740">
              <w:rPr>
                <w:rFonts w:ascii="Times New Roman" w:hAnsi="Times New Roman" w:cs="Times New Roman"/>
                <w:color w:val="000000"/>
              </w:rPr>
              <w:t>Юзер</w:t>
            </w:r>
            <w:r w:rsidR="00D05054">
              <w:rPr>
                <w:rFonts w:ascii="Times New Roman" w:hAnsi="Times New Roman" w:cs="Times New Roman"/>
                <w:color w:val="000000"/>
                <w:lang w:val="uk-UA"/>
              </w:rPr>
              <w:t>»</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Фізична особа підприємець</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Карпейчик Віктор Георгійович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ТОВ «Подільський бройлер»</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Інженер з охорони праці</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Боднар Сергій Борисович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ФГ «Подільська марка»</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Казимирова Наталя Михайлівна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ТОВ «Агрохліб»</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Вознюк Тетяна Вікторівна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ТОВ «Тіада»</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бухгалтер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1974</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26728F" w:rsidRPr="003C5B9A" w:rsidTr="00F66C87">
        <w:trPr>
          <w:trHeight w:val="300"/>
        </w:trPr>
        <w:tc>
          <w:tcPr>
            <w:tcW w:w="567" w:type="dxa"/>
            <w:tcBorders>
              <w:top w:val="nil"/>
              <w:left w:val="single" w:sz="4" w:space="0" w:color="auto"/>
              <w:bottom w:val="single" w:sz="4" w:space="0" w:color="auto"/>
              <w:right w:val="single" w:sz="4" w:space="0" w:color="auto"/>
            </w:tcBorders>
          </w:tcPr>
          <w:p w:rsidR="0026728F" w:rsidRPr="000B2740" w:rsidRDefault="0026728F"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26728F" w:rsidRPr="000B2740" w:rsidRDefault="0026728F"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Тулюк Іван Вікторович</w:t>
            </w:r>
          </w:p>
        </w:tc>
        <w:tc>
          <w:tcPr>
            <w:tcW w:w="2241" w:type="dxa"/>
            <w:tcBorders>
              <w:top w:val="nil"/>
              <w:left w:val="nil"/>
              <w:bottom w:val="single" w:sz="4" w:space="0" w:color="auto"/>
              <w:right w:val="single" w:sz="4" w:space="0" w:color="auto"/>
            </w:tcBorders>
            <w:shd w:val="clear" w:color="auto" w:fill="auto"/>
            <w:vAlign w:val="bottom"/>
            <w:hideMark/>
          </w:tcPr>
          <w:p w:rsidR="0026728F" w:rsidRPr="00715B3D" w:rsidRDefault="0026728F" w:rsidP="00510CD8">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КП Дунаєвецької міської ради «Благоустрій Дунаєвеччини»</w:t>
            </w:r>
          </w:p>
        </w:tc>
        <w:tc>
          <w:tcPr>
            <w:tcW w:w="2835" w:type="dxa"/>
            <w:tcBorders>
              <w:top w:val="nil"/>
              <w:left w:val="nil"/>
              <w:bottom w:val="single" w:sz="4" w:space="0" w:color="auto"/>
              <w:right w:val="single" w:sz="4" w:space="0" w:color="auto"/>
            </w:tcBorders>
            <w:shd w:val="clear" w:color="auto" w:fill="auto"/>
            <w:hideMark/>
          </w:tcPr>
          <w:p w:rsidR="0026728F" w:rsidRDefault="0026728F" w:rsidP="00510CD8">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Головний інженер </w:t>
            </w:r>
          </w:p>
          <w:p w:rsidR="0026728F" w:rsidRPr="000B2740" w:rsidRDefault="0026728F" w:rsidP="00510CD8">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Голова ГО «Зараз твій час»</w:t>
            </w:r>
          </w:p>
        </w:tc>
        <w:tc>
          <w:tcPr>
            <w:tcW w:w="851" w:type="dxa"/>
            <w:tcBorders>
              <w:top w:val="nil"/>
              <w:left w:val="single" w:sz="4" w:space="0" w:color="auto"/>
              <w:bottom w:val="single" w:sz="4" w:space="0" w:color="auto"/>
              <w:right w:val="single" w:sz="4" w:space="0" w:color="auto"/>
            </w:tcBorders>
          </w:tcPr>
          <w:p w:rsidR="0026728F" w:rsidRPr="000B2740" w:rsidRDefault="0026728F"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1987</w:t>
            </w:r>
          </w:p>
        </w:tc>
        <w:tc>
          <w:tcPr>
            <w:tcW w:w="1679" w:type="dxa"/>
            <w:tcBorders>
              <w:top w:val="nil"/>
              <w:left w:val="single" w:sz="4" w:space="0" w:color="auto"/>
              <w:bottom w:val="single" w:sz="4" w:space="0" w:color="auto"/>
              <w:right w:val="single" w:sz="4" w:space="0" w:color="auto"/>
            </w:tcBorders>
          </w:tcPr>
          <w:p w:rsidR="0026728F" w:rsidRPr="000B2740" w:rsidRDefault="0026728F" w:rsidP="00834324">
            <w:pPr>
              <w:spacing w:after="0" w:line="240" w:lineRule="auto"/>
              <w:rPr>
                <w:rFonts w:ascii="Times New Roman" w:hAnsi="Times New Roman" w:cs="Times New Roman"/>
                <w:color w:val="000000"/>
                <w:lang w:val="uk-UA"/>
              </w:rPr>
            </w:pPr>
          </w:p>
        </w:tc>
      </w:tr>
      <w:tr w:rsidR="00D05054" w:rsidRPr="003C5B9A"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3C5B9A">
              <w:rPr>
                <w:rFonts w:ascii="Times New Roman" w:hAnsi="Times New Roman" w:cs="Times New Roman"/>
                <w:color w:val="000000"/>
                <w:lang w:val="uk-UA"/>
              </w:rPr>
              <w:t>Микитюк Юрій Васильович</w:t>
            </w:r>
          </w:p>
        </w:tc>
        <w:tc>
          <w:tcPr>
            <w:tcW w:w="2241" w:type="dxa"/>
            <w:tcBorders>
              <w:top w:val="nil"/>
              <w:left w:val="nil"/>
              <w:bottom w:val="single" w:sz="4" w:space="0" w:color="auto"/>
              <w:right w:val="single" w:sz="4" w:space="0" w:color="auto"/>
            </w:tcBorders>
            <w:shd w:val="clear" w:color="auto" w:fill="auto"/>
            <w:hideMark/>
          </w:tcPr>
          <w:p w:rsidR="00D05054" w:rsidRPr="003C5B9A" w:rsidRDefault="00D05054" w:rsidP="00020E9C">
            <w:pPr>
              <w:spacing w:after="0" w:line="240" w:lineRule="auto"/>
              <w:rPr>
                <w:rFonts w:ascii="Times New Roman" w:hAnsi="Times New Roman" w:cs="Times New Roman"/>
                <w:color w:val="000000"/>
                <w:lang w:val="uk-UA"/>
              </w:rPr>
            </w:pPr>
            <w:r w:rsidRPr="003C5B9A">
              <w:rPr>
                <w:rFonts w:ascii="Times New Roman" w:hAnsi="Times New Roman" w:cs="Times New Roman"/>
                <w:color w:val="000000"/>
                <w:lang w:val="uk-UA"/>
              </w:rPr>
              <w:t>ФГ «Плодорозсадник «Ремет»,</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3C5B9A">
              <w:rPr>
                <w:rFonts w:ascii="Times New Roman" w:hAnsi="Times New Roman" w:cs="Times New Roman"/>
                <w:color w:val="000000"/>
                <w:lang w:val="uk-UA"/>
              </w:rPr>
              <w:t>Саєв Русла</w:t>
            </w:r>
            <w:r w:rsidRPr="000B2740">
              <w:rPr>
                <w:rFonts w:ascii="Times New Roman" w:hAnsi="Times New Roman" w:cs="Times New Roman"/>
                <w:color w:val="000000"/>
                <w:lang w:val="uk-UA"/>
              </w:rPr>
              <w:t xml:space="preserve">н Васильович  </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КП «ЖЕО»</w:t>
            </w:r>
            <w:r w:rsidRPr="000B2740">
              <w:rPr>
                <w:rFonts w:ascii="Times New Roman" w:hAnsi="Times New Roman" w:cs="Times New Roman"/>
                <w:color w:val="000000"/>
                <w:lang w:val="uk-UA"/>
              </w:rPr>
              <w:t xml:space="preserve"> ДМР</w:t>
            </w:r>
          </w:p>
        </w:tc>
        <w:tc>
          <w:tcPr>
            <w:tcW w:w="2835" w:type="dxa"/>
            <w:tcBorders>
              <w:top w:val="nil"/>
              <w:left w:val="nil"/>
              <w:bottom w:val="single" w:sz="4" w:space="0" w:color="auto"/>
              <w:right w:val="single" w:sz="4" w:space="0" w:color="auto"/>
            </w:tcBorders>
            <w:shd w:val="clear" w:color="auto" w:fill="auto"/>
            <w:hideMark/>
          </w:tcPr>
          <w:p w:rsidR="00D05054" w:rsidRPr="003C5B9A" w:rsidRDefault="00D05054" w:rsidP="00020E9C">
            <w:pPr>
              <w:spacing w:after="0" w:line="240" w:lineRule="auto"/>
              <w:rPr>
                <w:rFonts w:ascii="Times New Roman" w:hAnsi="Times New Roman" w:cs="Times New Roman"/>
                <w:color w:val="000000"/>
                <w:lang w:val="uk-UA"/>
              </w:rPr>
            </w:pPr>
            <w:r w:rsidRPr="003C5B9A">
              <w:rPr>
                <w:rFonts w:ascii="Times New Roman" w:hAnsi="Times New Roman" w:cs="Times New Roman"/>
                <w:color w:val="000000"/>
                <w:lang w:val="uk-UA"/>
              </w:rPr>
              <w:t>головний інженер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1977</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11177" w:type="dxa"/>
            <w:gridSpan w:val="6"/>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jc w:val="center"/>
              <w:rPr>
                <w:rFonts w:ascii="Times New Roman" w:hAnsi="Times New Roman" w:cs="Times New Roman"/>
                <w:color w:val="000000"/>
                <w:lang w:val="uk-UA"/>
              </w:rPr>
            </w:pPr>
            <w:r w:rsidRPr="000B2740">
              <w:rPr>
                <w:rFonts w:ascii="Times New Roman" w:hAnsi="Times New Roman" w:cs="Times New Roman"/>
                <w:b/>
                <w:color w:val="000000"/>
                <w:lang w:val="uk-UA"/>
              </w:rPr>
              <w:t>ЕКОЛОГІЧНА ГРУПА</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Красовська Людмила Євгенівна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Гуртовня «Анна»</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Фізична особа підприємець</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tcPr>
          <w:p w:rsidR="00D05054" w:rsidRPr="000B2740"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Кучерявий Юрій Володимирович</w:t>
            </w:r>
          </w:p>
        </w:tc>
        <w:tc>
          <w:tcPr>
            <w:tcW w:w="2241" w:type="dxa"/>
            <w:tcBorders>
              <w:top w:val="nil"/>
              <w:left w:val="nil"/>
              <w:bottom w:val="single" w:sz="4" w:space="0" w:color="auto"/>
              <w:right w:val="single" w:sz="4" w:space="0" w:color="auto"/>
            </w:tcBorders>
            <w:shd w:val="clear" w:color="auto" w:fill="auto"/>
          </w:tcPr>
          <w:p w:rsidR="00D05054" w:rsidRPr="000B2740" w:rsidRDefault="00393755"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ГО «Асоціація розвитку сіл»</w:t>
            </w:r>
          </w:p>
        </w:tc>
        <w:tc>
          <w:tcPr>
            <w:tcW w:w="2835" w:type="dxa"/>
            <w:tcBorders>
              <w:top w:val="nil"/>
              <w:left w:val="nil"/>
              <w:bottom w:val="single" w:sz="4" w:space="0" w:color="auto"/>
              <w:right w:val="single" w:sz="4" w:space="0" w:color="auto"/>
            </w:tcBorders>
            <w:shd w:val="clear" w:color="auto" w:fill="auto"/>
          </w:tcPr>
          <w:p w:rsidR="00D05054" w:rsidRPr="000B2740"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Голова ГО «Асоціація розвитку сіл»</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1954</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lang w:val="uk-UA"/>
              </w:rPr>
              <w:t>Гандзюк Василь Петрович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393755"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lang w:val="uk-UA"/>
              </w:rPr>
              <w:t>ГО «Контроль громади»</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Голова ГО «Контроль громади»</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1963</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Івшина Ніна Михайлівна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 xml:space="preserve">Громадська приймальня народного депутата Гереги О.В. </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працівник</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1950</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Міщенко Оксана Степанівна</w:t>
            </w:r>
          </w:p>
        </w:tc>
        <w:tc>
          <w:tcPr>
            <w:tcW w:w="2241" w:type="dxa"/>
            <w:tcBorders>
              <w:top w:val="nil"/>
              <w:left w:val="nil"/>
              <w:bottom w:val="single" w:sz="4" w:space="0" w:color="auto"/>
              <w:right w:val="single" w:sz="4" w:space="0" w:color="auto"/>
            </w:tcBorders>
            <w:shd w:val="clear" w:color="auto" w:fill="auto"/>
            <w:hideMark/>
          </w:tcPr>
          <w:p w:rsidR="00D05054" w:rsidRPr="00F72DCE"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rPr>
              <w:t>ФГ</w:t>
            </w:r>
            <w:r>
              <w:rPr>
                <w:rFonts w:ascii="Times New Roman" w:hAnsi="Times New Roman" w:cs="Times New Roman"/>
                <w:color w:val="000000"/>
                <w:lang w:val="uk-UA"/>
              </w:rPr>
              <w:t xml:space="preserve"> «</w:t>
            </w:r>
            <w:r>
              <w:rPr>
                <w:rFonts w:ascii="Times New Roman" w:hAnsi="Times New Roman" w:cs="Times New Roman"/>
                <w:color w:val="000000"/>
              </w:rPr>
              <w:t>Подільська марка</w:t>
            </w:r>
            <w:r>
              <w:rPr>
                <w:rFonts w:ascii="Times New Roman" w:hAnsi="Times New Roman" w:cs="Times New Roman"/>
                <w:color w:val="000000"/>
                <w:lang w:val="uk-UA"/>
              </w:rPr>
              <w:t>»</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працівник</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Дудка Сергій Миколайович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КП  «Міськводоканал» ДМР</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начальник</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1977</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Антал В’ячеслав Іванович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адвокат</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215059"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Мартинюк Олександр Миколайович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Фізична особа підприємець</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1977</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bookmarkStart w:id="0" w:name="_GoBack"/>
            <w:bookmarkEnd w:id="0"/>
          </w:p>
        </w:tc>
      </w:tr>
    </w:tbl>
    <w:p w:rsidR="00834324" w:rsidRPr="000B2740" w:rsidRDefault="00834324" w:rsidP="00834324">
      <w:pPr>
        <w:shd w:val="clear" w:color="auto" w:fill="FFFFFF"/>
        <w:spacing w:after="0" w:line="240" w:lineRule="auto"/>
        <w:ind w:left="10773"/>
        <w:rPr>
          <w:rFonts w:ascii="Times New Roman" w:hAnsi="Times New Roman" w:cs="Times New Roman"/>
          <w:color w:val="000000"/>
          <w:sz w:val="24"/>
          <w:szCs w:val="24"/>
          <w:lang w:val="uk-UA" w:eastAsia="uk-UA"/>
        </w:rPr>
      </w:pPr>
    </w:p>
    <w:p w:rsidR="00834324" w:rsidRDefault="00834324" w:rsidP="00F72DCE">
      <w:pPr>
        <w:spacing w:after="0" w:line="240" w:lineRule="auto"/>
        <w:rPr>
          <w:rFonts w:ascii="Times New Roman" w:hAnsi="Times New Roman" w:cs="Times New Roman"/>
          <w:lang w:val="uk-UA"/>
        </w:rPr>
      </w:pPr>
    </w:p>
    <w:p w:rsidR="00F72DCE" w:rsidRDefault="00F72DCE" w:rsidP="00F72DCE">
      <w:pPr>
        <w:spacing w:after="0" w:line="240" w:lineRule="auto"/>
        <w:rPr>
          <w:rFonts w:ascii="Times New Roman" w:hAnsi="Times New Roman" w:cs="Times New Roman"/>
          <w:lang w:val="uk-UA"/>
        </w:rPr>
      </w:pPr>
    </w:p>
    <w:p w:rsidR="00F72DCE" w:rsidRDefault="00F72DCE" w:rsidP="00F72DCE">
      <w:pPr>
        <w:spacing w:after="0" w:line="240" w:lineRule="auto"/>
        <w:rPr>
          <w:rFonts w:ascii="Times New Roman" w:hAnsi="Times New Roman" w:cs="Times New Roman"/>
          <w:lang w:val="uk-UA"/>
        </w:rPr>
      </w:pPr>
    </w:p>
    <w:p w:rsidR="002807F3" w:rsidRDefault="00834324">
      <w:pPr>
        <w:rPr>
          <w:rFonts w:ascii="Times New Roman" w:hAnsi="Times New Roman" w:cs="Times New Roman"/>
          <w:lang w:val="uk-UA"/>
        </w:rPr>
      </w:pPr>
      <w:r>
        <w:rPr>
          <w:rFonts w:ascii="Times New Roman" w:hAnsi="Times New Roman" w:cs="Times New Roman"/>
          <w:lang w:val="uk-UA"/>
        </w:rPr>
        <w:t xml:space="preserve">Секретар міської ради                                                                                                         М.Островський </w:t>
      </w:r>
    </w:p>
    <w:p w:rsidR="00834324" w:rsidRDefault="00834324">
      <w:pPr>
        <w:rPr>
          <w:rFonts w:ascii="Times New Roman" w:hAnsi="Times New Roman" w:cs="Times New Roman"/>
          <w:lang w:val="uk-UA"/>
        </w:rPr>
      </w:pPr>
      <w:r>
        <w:rPr>
          <w:rFonts w:ascii="Times New Roman" w:hAnsi="Times New Roman" w:cs="Times New Roman"/>
          <w:lang w:val="uk-UA"/>
        </w:rPr>
        <w:br w:type="page"/>
      </w:r>
    </w:p>
    <w:p w:rsidR="002807F3" w:rsidRPr="00123883" w:rsidRDefault="002807F3" w:rsidP="002807F3">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7974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807F3" w:rsidRPr="00123883" w:rsidRDefault="002807F3" w:rsidP="002807F3">
      <w:pPr>
        <w:pStyle w:val="a5"/>
        <w:jc w:val="center"/>
        <w:rPr>
          <w:rFonts w:ascii="Times New Roman" w:hAnsi="Times New Roman"/>
          <w:b/>
          <w:sz w:val="24"/>
          <w:szCs w:val="24"/>
        </w:rPr>
      </w:pPr>
    </w:p>
    <w:p w:rsidR="002807F3" w:rsidRPr="00123883" w:rsidRDefault="002807F3" w:rsidP="002807F3">
      <w:pPr>
        <w:pStyle w:val="a5"/>
        <w:jc w:val="center"/>
        <w:rPr>
          <w:rFonts w:ascii="Times New Roman" w:hAnsi="Times New Roman"/>
          <w:b/>
          <w:sz w:val="24"/>
          <w:szCs w:val="24"/>
        </w:rPr>
      </w:pPr>
      <w:r w:rsidRPr="00123883">
        <w:rPr>
          <w:rFonts w:ascii="Times New Roman" w:hAnsi="Times New Roman"/>
          <w:b/>
          <w:sz w:val="24"/>
          <w:szCs w:val="24"/>
        </w:rPr>
        <w:t>УКРАЇНА</w:t>
      </w:r>
    </w:p>
    <w:p w:rsidR="002807F3" w:rsidRPr="00123883" w:rsidRDefault="002807F3" w:rsidP="002807F3">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2807F3" w:rsidRPr="00F72DCE" w:rsidRDefault="002807F3" w:rsidP="002807F3">
      <w:pPr>
        <w:spacing w:after="0" w:line="240" w:lineRule="auto"/>
        <w:jc w:val="center"/>
        <w:rPr>
          <w:rFonts w:ascii="Times New Roman" w:hAnsi="Times New Roman" w:cs="Times New Roman"/>
          <w:sz w:val="24"/>
          <w:szCs w:val="24"/>
          <w:lang w:val="uk-UA"/>
        </w:rPr>
      </w:pPr>
      <w:r w:rsidRPr="00123883">
        <w:rPr>
          <w:rFonts w:ascii="Times New Roman" w:hAnsi="Times New Roman" w:cs="Times New Roman"/>
          <w:sz w:val="24"/>
          <w:szCs w:val="24"/>
        </w:rPr>
        <w:t>VII</w:t>
      </w:r>
      <w:r w:rsidRPr="00F72DCE">
        <w:rPr>
          <w:rFonts w:ascii="Times New Roman" w:hAnsi="Times New Roman" w:cs="Times New Roman"/>
          <w:sz w:val="24"/>
          <w:szCs w:val="24"/>
          <w:lang w:val="uk-UA"/>
        </w:rPr>
        <w:t xml:space="preserve"> скликання</w:t>
      </w:r>
    </w:p>
    <w:p w:rsidR="002807F3" w:rsidRPr="00F72DCE" w:rsidRDefault="002807F3" w:rsidP="002807F3">
      <w:pPr>
        <w:spacing w:after="0" w:line="240" w:lineRule="auto"/>
        <w:jc w:val="center"/>
        <w:rPr>
          <w:rFonts w:ascii="Times New Roman" w:hAnsi="Times New Roman" w:cs="Times New Roman"/>
          <w:sz w:val="24"/>
          <w:szCs w:val="24"/>
          <w:lang w:val="uk-UA"/>
        </w:rPr>
      </w:pPr>
    </w:p>
    <w:p w:rsidR="002807F3" w:rsidRPr="00F72DCE" w:rsidRDefault="00197215" w:rsidP="002807F3">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 Р О Е К Т  Р І Ш Е Н Н Я</w:t>
      </w:r>
    </w:p>
    <w:p w:rsidR="002807F3" w:rsidRDefault="002807F3" w:rsidP="002807F3">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2807F3" w:rsidRPr="00123883" w:rsidRDefault="002807F3" w:rsidP="002807F3">
      <w:pPr>
        <w:rPr>
          <w:lang w:val="uk-UA"/>
        </w:rPr>
      </w:pPr>
    </w:p>
    <w:p w:rsidR="002807F3" w:rsidRPr="00497607" w:rsidRDefault="002807F3" w:rsidP="002807F3">
      <w:pPr>
        <w:rPr>
          <w:rFonts w:ascii="Times New Roman" w:hAnsi="Times New Roman" w:cs="Times New Roman"/>
          <w:sz w:val="24"/>
          <w:szCs w:val="24"/>
          <w:lang w:val="uk-UA"/>
        </w:rPr>
      </w:pPr>
      <w:r w:rsidRPr="00497607">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497607">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1B5577" w:rsidRPr="007E1D64" w:rsidRDefault="002807F3" w:rsidP="002807F3">
      <w:pPr>
        <w:spacing w:after="0" w:line="240" w:lineRule="auto"/>
        <w:ind w:right="4253"/>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Про внесення змін до рішення одинадцятої (позачергової) сесії міської ради </w:t>
      </w:r>
      <w:r w:rsidRPr="007E1D64">
        <w:rPr>
          <w:rFonts w:ascii="Times New Roman" w:hAnsi="Times New Roman" w:cs="Times New Roman"/>
          <w:sz w:val="24"/>
          <w:szCs w:val="24"/>
          <w:lang w:val="en-US"/>
        </w:rPr>
        <w:t>V</w:t>
      </w:r>
      <w:r w:rsidRPr="007E1D64">
        <w:rPr>
          <w:rFonts w:ascii="Times New Roman" w:hAnsi="Times New Roman" w:cs="Times New Roman"/>
          <w:sz w:val="24"/>
          <w:szCs w:val="24"/>
          <w:lang w:val="uk-UA"/>
        </w:rPr>
        <w:t>ІІ скликання від 12.08.2016 р. №5-11/2016р. «Про програму військово-патріотичного виховання та підготовки молоді до служби</w:t>
      </w:r>
      <w:r w:rsidR="00A736FB" w:rsidRPr="007E1D64">
        <w:rPr>
          <w:rFonts w:ascii="Times New Roman" w:hAnsi="Times New Roman" w:cs="Times New Roman"/>
          <w:sz w:val="24"/>
          <w:szCs w:val="24"/>
          <w:lang w:val="uk-UA"/>
        </w:rPr>
        <w:t xml:space="preserve"> </w:t>
      </w:r>
      <w:r w:rsidRPr="007E1D64">
        <w:rPr>
          <w:rFonts w:ascii="Times New Roman" w:hAnsi="Times New Roman" w:cs="Times New Roman"/>
          <w:sz w:val="24"/>
          <w:szCs w:val="24"/>
          <w:lang w:val="uk-UA"/>
        </w:rPr>
        <w:t>в Збройних Силах України в Дунаєвецькій міській об’єднаній територіальній громаді на 2016 – 2020 роки»</w:t>
      </w: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Керуючись </w:t>
      </w:r>
      <w:r w:rsidR="007E1D64">
        <w:rPr>
          <w:rFonts w:ascii="Times New Roman" w:hAnsi="Times New Roman" w:cs="Times New Roman"/>
          <w:sz w:val="24"/>
          <w:szCs w:val="24"/>
        </w:rPr>
        <w:t>пункт</w:t>
      </w:r>
      <w:r w:rsidR="007E1D64">
        <w:rPr>
          <w:rFonts w:ascii="Times New Roman" w:hAnsi="Times New Roman" w:cs="Times New Roman"/>
          <w:sz w:val="24"/>
          <w:szCs w:val="24"/>
          <w:lang w:val="uk-UA"/>
        </w:rPr>
        <w:t>ом</w:t>
      </w:r>
      <w:r w:rsidR="007E1D64" w:rsidRPr="007E1D64">
        <w:rPr>
          <w:rFonts w:ascii="Times New Roman" w:hAnsi="Times New Roman" w:cs="Times New Roman"/>
          <w:sz w:val="24"/>
          <w:szCs w:val="24"/>
        </w:rPr>
        <w:t xml:space="preserve"> 22 частини 1 </w:t>
      </w:r>
      <w:r w:rsidR="007E1D64">
        <w:rPr>
          <w:rFonts w:ascii="Times New Roman" w:hAnsi="Times New Roman" w:cs="Times New Roman"/>
          <w:sz w:val="24"/>
          <w:szCs w:val="24"/>
          <w:lang w:val="uk-UA"/>
        </w:rPr>
        <w:t>статті</w:t>
      </w:r>
      <w:r w:rsidRPr="007E1D64">
        <w:rPr>
          <w:rFonts w:ascii="Times New Roman" w:hAnsi="Times New Roman" w:cs="Times New Roman"/>
          <w:sz w:val="24"/>
          <w:szCs w:val="24"/>
          <w:lang w:val="uk-UA"/>
        </w:rPr>
        <w:t xml:space="preserve"> 26 Закону України «Про місц</w:t>
      </w:r>
      <w:r w:rsidR="007E1D64">
        <w:rPr>
          <w:rFonts w:ascii="Times New Roman" w:hAnsi="Times New Roman" w:cs="Times New Roman"/>
          <w:sz w:val="24"/>
          <w:szCs w:val="24"/>
          <w:lang w:val="uk-UA"/>
        </w:rPr>
        <w:t xml:space="preserve">еве самоврядування в Україні», </w:t>
      </w:r>
      <w:r w:rsidRPr="007E1D64">
        <w:rPr>
          <w:rFonts w:ascii="Times New Roman" w:hAnsi="Times New Roman" w:cs="Times New Roman"/>
          <w:sz w:val="24"/>
          <w:szCs w:val="24"/>
          <w:lang w:val="uk-UA"/>
        </w:rPr>
        <w:t>міська рада</w:t>
      </w:r>
    </w:p>
    <w:p w:rsidR="00B87F7F" w:rsidRPr="007E1D64" w:rsidRDefault="00B87F7F" w:rsidP="00B87F7F">
      <w:pPr>
        <w:spacing w:after="0" w:line="240" w:lineRule="auto"/>
        <w:jc w:val="center"/>
        <w:rPr>
          <w:rFonts w:ascii="Times New Roman" w:hAnsi="Times New Roman" w:cs="Times New Roman"/>
          <w:b/>
          <w:sz w:val="24"/>
          <w:szCs w:val="24"/>
          <w:lang w:val="uk-UA"/>
        </w:rPr>
      </w:pPr>
    </w:p>
    <w:p w:rsidR="00B87F7F" w:rsidRPr="007E1D64" w:rsidRDefault="00B87F7F" w:rsidP="00B87F7F">
      <w:pPr>
        <w:spacing w:after="0" w:line="240" w:lineRule="auto"/>
        <w:jc w:val="center"/>
        <w:rPr>
          <w:rFonts w:ascii="Times New Roman" w:hAnsi="Times New Roman" w:cs="Times New Roman"/>
          <w:b/>
          <w:sz w:val="24"/>
          <w:szCs w:val="24"/>
          <w:lang w:val="uk-UA"/>
        </w:rPr>
      </w:pPr>
      <w:r w:rsidRPr="007E1D64">
        <w:rPr>
          <w:rFonts w:ascii="Times New Roman" w:hAnsi="Times New Roman" w:cs="Times New Roman"/>
          <w:b/>
          <w:sz w:val="24"/>
          <w:szCs w:val="24"/>
          <w:lang w:val="uk-UA"/>
        </w:rPr>
        <w:t>ВИРІШИЛА:</w:t>
      </w:r>
    </w:p>
    <w:p w:rsidR="00B87F7F" w:rsidRPr="007E1D64" w:rsidRDefault="00B87F7F" w:rsidP="00B87F7F">
      <w:pPr>
        <w:spacing w:after="0" w:line="240" w:lineRule="auto"/>
        <w:jc w:val="center"/>
        <w:rPr>
          <w:rFonts w:ascii="Times New Roman" w:hAnsi="Times New Roman" w:cs="Times New Roman"/>
          <w:sz w:val="24"/>
          <w:szCs w:val="24"/>
          <w:lang w:val="uk-UA"/>
        </w:rPr>
      </w:pP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1. Внести зміни до рішення одинадцятої (позачергової) сесії міської ради </w:t>
      </w:r>
      <w:r w:rsidRPr="007E1D64">
        <w:rPr>
          <w:rFonts w:ascii="Times New Roman" w:hAnsi="Times New Roman" w:cs="Times New Roman"/>
          <w:sz w:val="24"/>
          <w:szCs w:val="24"/>
          <w:lang w:val="en-US"/>
        </w:rPr>
        <w:t>V</w:t>
      </w:r>
      <w:r w:rsidRPr="007E1D64">
        <w:rPr>
          <w:rFonts w:ascii="Times New Roman" w:hAnsi="Times New Roman" w:cs="Times New Roman"/>
          <w:sz w:val="24"/>
          <w:szCs w:val="24"/>
          <w:lang w:val="uk-UA"/>
        </w:rPr>
        <w:t>ІІ скликання від 12.08.2016 р. №5-11/2016р. «Про програму військово-патріотичного виховання та підготовки молоді до служби</w:t>
      </w:r>
      <w:r w:rsidR="00E75703">
        <w:rPr>
          <w:rFonts w:ascii="Times New Roman" w:hAnsi="Times New Roman" w:cs="Times New Roman"/>
          <w:sz w:val="24"/>
          <w:szCs w:val="24"/>
          <w:lang w:val="uk-UA"/>
        </w:rPr>
        <w:t xml:space="preserve"> </w:t>
      </w:r>
      <w:r w:rsidRPr="007E1D64">
        <w:rPr>
          <w:rFonts w:ascii="Times New Roman" w:hAnsi="Times New Roman" w:cs="Times New Roman"/>
          <w:sz w:val="24"/>
          <w:szCs w:val="24"/>
          <w:lang w:val="uk-UA"/>
        </w:rPr>
        <w:t>в Збройних Силах України в Дунаєвецькій міській об’єднаній територіальній громаді на 2016 – 2020 роки», а саме:</w:t>
      </w: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 підпункт 6 пункту 3 розділу ІІІ</w:t>
      </w:r>
      <w:r w:rsidR="00E57C9F" w:rsidRPr="007E1D64">
        <w:rPr>
          <w:rFonts w:ascii="Times New Roman" w:hAnsi="Times New Roman" w:cs="Times New Roman"/>
          <w:sz w:val="24"/>
          <w:szCs w:val="24"/>
          <w:lang w:val="uk-UA"/>
        </w:rPr>
        <w:t xml:space="preserve"> «Основні програмні заходи»</w:t>
      </w:r>
      <w:r w:rsidRPr="007E1D64">
        <w:rPr>
          <w:rFonts w:ascii="Times New Roman" w:hAnsi="Times New Roman" w:cs="Times New Roman"/>
          <w:sz w:val="24"/>
          <w:szCs w:val="24"/>
          <w:lang w:val="uk-UA"/>
        </w:rPr>
        <w:t xml:space="preserve"> доповнити словами: «або міській раді закупити паливно-мастильні матеріали та передати військовому комісаріату».</w:t>
      </w: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2. Контроль за виконанням даного рішення </w:t>
      </w:r>
    </w:p>
    <w:p w:rsidR="00B87F7F" w:rsidRPr="007E1D64" w:rsidRDefault="00B87F7F" w:rsidP="00B87F7F">
      <w:pPr>
        <w:spacing w:after="0" w:line="240" w:lineRule="auto"/>
        <w:jc w:val="both"/>
        <w:rPr>
          <w:rFonts w:ascii="Times New Roman" w:hAnsi="Times New Roman" w:cs="Times New Roman"/>
          <w:sz w:val="24"/>
          <w:szCs w:val="24"/>
          <w:lang w:val="uk-UA"/>
        </w:rPr>
      </w:pPr>
    </w:p>
    <w:p w:rsidR="00B87F7F" w:rsidRPr="007E1D64" w:rsidRDefault="00B87F7F" w:rsidP="00B87F7F">
      <w:pPr>
        <w:spacing w:after="0" w:line="240" w:lineRule="auto"/>
        <w:jc w:val="both"/>
        <w:rPr>
          <w:rFonts w:ascii="Times New Roman" w:hAnsi="Times New Roman" w:cs="Times New Roman"/>
          <w:sz w:val="24"/>
          <w:szCs w:val="24"/>
          <w:lang w:val="uk-UA"/>
        </w:rPr>
      </w:pPr>
    </w:p>
    <w:p w:rsidR="00F72DCE" w:rsidRPr="007E1D64" w:rsidRDefault="00F72DCE" w:rsidP="00B87F7F">
      <w:pPr>
        <w:spacing w:after="0" w:line="240" w:lineRule="auto"/>
        <w:jc w:val="both"/>
        <w:rPr>
          <w:rFonts w:ascii="Times New Roman" w:hAnsi="Times New Roman" w:cs="Times New Roman"/>
          <w:sz w:val="24"/>
          <w:szCs w:val="24"/>
          <w:lang w:val="uk-UA"/>
        </w:rPr>
      </w:pPr>
    </w:p>
    <w:p w:rsidR="00B87F7F" w:rsidRPr="007E1D64" w:rsidRDefault="00B87F7F" w:rsidP="00B87F7F">
      <w:pPr>
        <w:spacing w:after="0" w:line="240" w:lineRule="auto"/>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Міський голова                                                                            </w:t>
      </w:r>
      <w:r w:rsidR="00F72DCE" w:rsidRPr="007E1D64">
        <w:rPr>
          <w:rFonts w:ascii="Times New Roman" w:hAnsi="Times New Roman" w:cs="Times New Roman"/>
          <w:sz w:val="24"/>
          <w:szCs w:val="24"/>
          <w:lang w:val="uk-UA"/>
        </w:rPr>
        <w:t xml:space="preserve">                              </w:t>
      </w:r>
      <w:r w:rsidRPr="007E1D64">
        <w:rPr>
          <w:rFonts w:ascii="Times New Roman" w:hAnsi="Times New Roman" w:cs="Times New Roman"/>
          <w:sz w:val="24"/>
          <w:szCs w:val="24"/>
          <w:lang w:val="uk-UA"/>
        </w:rPr>
        <w:t xml:space="preserve">         В.Заяць</w:t>
      </w:r>
    </w:p>
    <w:p w:rsidR="00B87F7F" w:rsidRPr="007E1D64" w:rsidRDefault="00B87F7F" w:rsidP="00B87F7F">
      <w:pPr>
        <w:rPr>
          <w:rFonts w:ascii="Times New Roman" w:hAnsi="Times New Roman" w:cs="Times New Roman"/>
          <w:sz w:val="24"/>
          <w:szCs w:val="24"/>
          <w:lang w:val="uk-UA"/>
        </w:rPr>
      </w:pPr>
      <w:r w:rsidRPr="007E1D64">
        <w:rPr>
          <w:rFonts w:ascii="Times New Roman" w:hAnsi="Times New Roman" w:cs="Times New Roman"/>
          <w:sz w:val="24"/>
          <w:szCs w:val="24"/>
          <w:lang w:val="uk-UA"/>
        </w:rPr>
        <w:br w:type="page"/>
      </w:r>
    </w:p>
    <w:p w:rsidR="00735CF4" w:rsidRDefault="00735CF4" w:rsidP="00735CF4">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8179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A53F7" w:rsidRPr="00123883" w:rsidRDefault="009A53F7" w:rsidP="00735CF4">
      <w:pPr>
        <w:pStyle w:val="a5"/>
        <w:jc w:val="center"/>
        <w:rPr>
          <w:rFonts w:ascii="Times New Roman" w:hAnsi="Times New Roman"/>
          <w:b/>
          <w:sz w:val="24"/>
          <w:szCs w:val="24"/>
        </w:rPr>
      </w:pPr>
    </w:p>
    <w:p w:rsidR="00735CF4" w:rsidRPr="00123883" w:rsidRDefault="00735CF4" w:rsidP="00735CF4">
      <w:pPr>
        <w:pStyle w:val="a5"/>
        <w:jc w:val="center"/>
        <w:rPr>
          <w:rFonts w:ascii="Times New Roman" w:hAnsi="Times New Roman"/>
          <w:b/>
          <w:sz w:val="24"/>
          <w:szCs w:val="24"/>
        </w:rPr>
      </w:pPr>
      <w:r w:rsidRPr="00123883">
        <w:rPr>
          <w:rFonts w:ascii="Times New Roman" w:hAnsi="Times New Roman"/>
          <w:b/>
          <w:sz w:val="24"/>
          <w:szCs w:val="24"/>
        </w:rPr>
        <w:t>УКРАЇНА</w:t>
      </w:r>
    </w:p>
    <w:p w:rsidR="00735CF4" w:rsidRPr="00123883" w:rsidRDefault="00735CF4" w:rsidP="00735CF4">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35CF4" w:rsidRPr="00123883" w:rsidRDefault="00735CF4" w:rsidP="00735CF4">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735CF4" w:rsidRPr="00123883" w:rsidRDefault="00735CF4" w:rsidP="00735CF4">
      <w:pPr>
        <w:spacing w:after="0" w:line="240" w:lineRule="auto"/>
        <w:jc w:val="center"/>
        <w:rPr>
          <w:rFonts w:ascii="Times New Roman" w:hAnsi="Times New Roman" w:cs="Times New Roman"/>
          <w:sz w:val="24"/>
          <w:szCs w:val="24"/>
        </w:rPr>
      </w:pPr>
    </w:p>
    <w:p w:rsidR="00735CF4" w:rsidRPr="00123883" w:rsidRDefault="00197215" w:rsidP="00735CF4">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735CF4" w:rsidRDefault="00735CF4" w:rsidP="00735CF4">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735CF4" w:rsidRPr="00123883" w:rsidRDefault="00735CF4" w:rsidP="00735CF4">
      <w:pPr>
        <w:rPr>
          <w:lang w:val="uk-UA"/>
        </w:rPr>
      </w:pPr>
    </w:p>
    <w:p w:rsidR="00735CF4" w:rsidRPr="00A17D47" w:rsidRDefault="00735CF4" w:rsidP="00735CF4">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735CF4" w:rsidRPr="00735CF4" w:rsidRDefault="00735CF4" w:rsidP="00735CF4">
      <w:pPr>
        <w:spacing w:after="0" w:line="240" w:lineRule="auto"/>
        <w:ind w:right="5387"/>
        <w:rPr>
          <w:rFonts w:ascii="Times New Roman" w:hAnsi="Times New Roman" w:cs="Times New Roman"/>
          <w:sz w:val="24"/>
          <w:szCs w:val="24"/>
          <w:lang w:val="uk-UA"/>
        </w:rPr>
      </w:pPr>
      <w:r w:rsidRPr="00735CF4">
        <w:rPr>
          <w:rFonts w:ascii="Times New Roman" w:hAnsi="Times New Roman" w:cs="Times New Roman"/>
          <w:sz w:val="24"/>
          <w:szCs w:val="24"/>
          <w:lang w:val="uk-UA"/>
        </w:rPr>
        <w:t>Про надання в оренду майна комунальної власності Дунаєвецької міської ради</w:t>
      </w:r>
    </w:p>
    <w:p w:rsidR="00735CF4" w:rsidRDefault="00735CF4" w:rsidP="00735CF4">
      <w:pPr>
        <w:spacing w:after="0" w:line="240" w:lineRule="auto"/>
        <w:ind w:firstLine="709"/>
        <w:jc w:val="both"/>
        <w:rPr>
          <w:rFonts w:ascii="Times New Roman" w:hAnsi="Times New Roman" w:cs="Times New Roman"/>
          <w:sz w:val="24"/>
          <w:szCs w:val="24"/>
          <w:lang w:val="uk-UA"/>
        </w:rPr>
      </w:pPr>
    </w:p>
    <w:p w:rsidR="00735CF4" w:rsidRPr="00735CF4" w:rsidRDefault="00735CF4" w:rsidP="00E5119E">
      <w:pPr>
        <w:spacing w:after="0" w:line="240" w:lineRule="auto"/>
        <w:ind w:firstLine="709"/>
        <w:jc w:val="both"/>
        <w:rPr>
          <w:rFonts w:ascii="Times New Roman" w:hAnsi="Times New Roman" w:cs="Times New Roman"/>
          <w:sz w:val="24"/>
          <w:szCs w:val="24"/>
          <w:lang w:val="uk-UA"/>
        </w:rPr>
      </w:pPr>
      <w:r w:rsidRPr="00735CF4">
        <w:rPr>
          <w:rFonts w:ascii="Times New Roman" w:hAnsi="Times New Roman" w:cs="Times New Roman"/>
          <w:sz w:val="24"/>
          <w:szCs w:val="24"/>
          <w:lang w:val="uk-UA"/>
        </w:rPr>
        <w:t>Керуючись «Положенням про порядок управління майном територіальної громади міста Дунаївці», затвердженого рішенням одинадцятої сесії №2-11/2011 р. від      18.10.2011 р., статтями 26, 60 Закону України «Про місцеве самоврядування в Україні», розглянувши лист</w:t>
      </w:r>
      <w:r>
        <w:rPr>
          <w:rFonts w:ascii="Times New Roman" w:hAnsi="Times New Roman" w:cs="Times New Roman"/>
          <w:sz w:val="24"/>
          <w:szCs w:val="24"/>
          <w:lang w:val="uk-UA"/>
        </w:rPr>
        <w:t xml:space="preserve"> Управління </w:t>
      </w:r>
      <w:r w:rsidR="00E5119E">
        <w:rPr>
          <w:rFonts w:ascii="Times New Roman" w:hAnsi="Times New Roman" w:cs="Times New Roman"/>
          <w:sz w:val="24"/>
          <w:szCs w:val="24"/>
          <w:lang w:val="uk-UA"/>
        </w:rPr>
        <w:t>агропромислового розвитку від 06.10.2016 р. №01-28/324</w:t>
      </w:r>
      <w:r w:rsidRPr="00735CF4">
        <w:rPr>
          <w:rFonts w:ascii="Times New Roman" w:hAnsi="Times New Roman" w:cs="Times New Roman"/>
          <w:sz w:val="24"/>
          <w:szCs w:val="24"/>
          <w:lang w:val="uk-UA"/>
        </w:rPr>
        <w:t xml:space="preserve"> про надання в оренду приміщень Дунаєвецької міської ради, враховуючи </w:t>
      </w:r>
      <w:r w:rsidR="00E5119E">
        <w:rPr>
          <w:rFonts w:ascii="Times New Roman" w:hAnsi="Times New Roman" w:cs="Times New Roman"/>
          <w:sz w:val="24"/>
          <w:szCs w:val="24"/>
          <w:lang w:val="uk-UA"/>
        </w:rPr>
        <w:t xml:space="preserve">пропозиції спільного засідання </w:t>
      </w:r>
      <w:r w:rsidRPr="00735CF4">
        <w:rPr>
          <w:rFonts w:ascii="Times New Roman" w:hAnsi="Times New Roman" w:cs="Times New Roman"/>
          <w:sz w:val="24"/>
          <w:szCs w:val="24"/>
          <w:lang w:val="uk-UA"/>
        </w:rPr>
        <w:t xml:space="preserve">постійних комісій </w:t>
      </w:r>
      <w:r w:rsidRPr="00735CF4">
        <w:rPr>
          <w:rFonts w:ascii="Times New Roman" w:hAnsi="Times New Roman" w:cs="Times New Roman"/>
          <w:color w:val="000000"/>
          <w:sz w:val="24"/>
          <w:szCs w:val="24"/>
          <w:lang w:val="uk-UA"/>
        </w:rPr>
        <w:t xml:space="preserve">від </w:t>
      </w:r>
      <w:r w:rsidR="00E5119E">
        <w:rPr>
          <w:rFonts w:ascii="Times New Roman" w:hAnsi="Times New Roman" w:cs="Times New Roman"/>
          <w:color w:val="000000"/>
          <w:sz w:val="24"/>
          <w:szCs w:val="24"/>
          <w:lang w:val="uk-UA"/>
        </w:rPr>
        <w:t>12.10.2016 р.</w:t>
      </w:r>
      <w:r w:rsidRPr="00735CF4">
        <w:rPr>
          <w:rFonts w:ascii="Times New Roman" w:hAnsi="Times New Roman" w:cs="Times New Roman"/>
          <w:color w:val="000000"/>
          <w:sz w:val="24"/>
          <w:szCs w:val="24"/>
          <w:lang w:val="uk-UA"/>
        </w:rPr>
        <w:t xml:space="preserve">, </w:t>
      </w:r>
      <w:r w:rsidRPr="00735CF4">
        <w:rPr>
          <w:rFonts w:ascii="Times New Roman" w:hAnsi="Times New Roman" w:cs="Times New Roman"/>
          <w:sz w:val="24"/>
          <w:szCs w:val="24"/>
          <w:lang w:val="uk-UA"/>
        </w:rPr>
        <w:t>міська рада</w:t>
      </w:r>
    </w:p>
    <w:p w:rsidR="00E5119E" w:rsidRDefault="00E5119E" w:rsidP="00E5119E">
      <w:pPr>
        <w:spacing w:after="0" w:line="240" w:lineRule="auto"/>
        <w:ind w:firstLine="709"/>
        <w:jc w:val="center"/>
        <w:rPr>
          <w:rFonts w:ascii="Times New Roman" w:hAnsi="Times New Roman" w:cs="Times New Roman"/>
          <w:b/>
          <w:sz w:val="24"/>
          <w:szCs w:val="24"/>
          <w:lang w:val="uk-UA"/>
        </w:rPr>
      </w:pPr>
    </w:p>
    <w:p w:rsidR="00735CF4" w:rsidRPr="00735CF4" w:rsidRDefault="00735CF4" w:rsidP="00E5119E">
      <w:pPr>
        <w:spacing w:after="0" w:line="240" w:lineRule="auto"/>
        <w:ind w:firstLine="709"/>
        <w:jc w:val="center"/>
        <w:rPr>
          <w:rFonts w:ascii="Times New Roman" w:hAnsi="Times New Roman" w:cs="Times New Roman"/>
          <w:b/>
          <w:sz w:val="24"/>
          <w:szCs w:val="24"/>
          <w:lang w:val="uk-UA"/>
        </w:rPr>
      </w:pPr>
      <w:r w:rsidRPr="00735CF4">
        <w:rPr>
          <w:rFonts w:ascii="Times New Roman" w:hAnsi="Times New Roman" w:cs="Times New Roman"/>
          <w:b/>
          <w:sz w:val="24"/>
          <w:szCs w:val="24"/>
          <w:lang w:val="uk-UA"/>
        </w:rPr>
        <w:t>ВИРІШИЛА:</w:t>
      </w:r>
    </w:p>
    <w:p w:rsidR="00735CF4" w:rsidRPr="00735CF4" w:rsidRDefault="00735CF4" w:rsidP="00E5119E">
      <w:pPr>
        <w:spacing w:after="0" w:line="240" w:lineRule="auto"/>
        <w:ind w:firstLine="709"/>
        <w:jc w:val="center"/>
        <w:rPr>
          <w:rFonts w:ascii="Times New Roman" w:hAnsi="Times New Roman" w:cs="Times New Roman"/>
          <w:b/>
          <w:sz w:val="24"/>
          <w:szCs w:val="24"/>
          <w:lang w:val="uk-UA"/>
        </w:rPr>
      </w:pPr>
    </w:p>
    <w:p w:rsidR="00735CF4" w:rsidRPr="00735CF4" w:rsidRDefault="00735CF4" w:rsidP="00E5119E">
      <w:pPr>
        <w:spacing w:after="0" w:line="240" w:lineRule="auto"/>
        <w:ind w:firstLine="709"/>
        <w:jc w:val="both"/>
        <w:rPr>
          <w:rFonts w:ascii="Times New Roman" w:hAnsi="Times New Roman" w:cs="Times New Roman"/>
          <w:sz w:val="24"/>
          <w:szCs w:val="24"/>
          <w:lang w:val="uk-UA"/>
        </w:rPr>
      </w:pPr>
      <w:r w:rsidRPr="00735CF4">
        <w:rPr>
          <w:rFonts w:ascii="Times New Roman" w:hAnsi="Times New Roman" w:cs="Times New Roman"/>
          <w:sz w:val="24"/>
          <w:szCs w:val="24"/>
          <w:lang w:val="uk-UA"/>
        </w:rPr>
        <w:t xml:space="preserve">1. </w:t>
      </w:r>
      <w:r w:rsidR="00E5119E">
        <w:rPr>
          <w:rFonts w:ascii="Times New Roman" w:hAnsi="Times New Roman" w:cs="Times New Roman"/>
          <w:sz w:val="24"/>
          <w:szCs w:val="24"/>
          <w:lang w:val="uk-UA"/>
        </w:rPr>
        <w:t xml:space="preserve">Надати в оренду </w:t>
      </w:r>
      <w:r w:rsidRPr="00735CF4">
        <w:rPr>
          <w:rFonts w:ascii="Times New Roman" w:hAnsi="Times New Roman" w:cs="Times New Roman"/>
          <w:sz w:val="24"/>
          <w:szCs w:val="24"/>
          <w:lang w:val="uk-UA"/>
        </w:rPr>
        <w:t>індивідуально визначене нерухоме майно тер</w:t>
      </w:r>
      <w:r w:rsidR="00E57C9F">
        <w:rPr>
          <w:rFonts w:ascii="Times New Roman" w:hAnsi="Times New Roman" w:cs="Times New Roman"/>
          <w:sz w:val="24"/>
          <w:szCs w:val="24"/>
          <w:lang w:val="uk-UA"/>
        </w:rPr>
        <w:t>ит</w:t>
      </w:r>
      <w:r w:rsidR="00D03B0E">
        <w:rPr>
          <w:rFonts w:ascii="Times New Roman" w:hAnsi="Times New Roman" w:cs="Times New Roman"/>
          <w:sz w:val="24"/>
          <w:szCs w:val="24"/>
          <w:lang w:val="uk-UA"/>
        </w:rPr>
        <w:t>оріальної  громади строком до 10</w:t>
      </w:r>
      <w:r w:rsidR="00E57C9F">
        <w:rPr>
          <w:rFonts w:ascii="Times New Roman" w:hAnsi="Times New Roman" w:cs="Times New Roman"/>
          <w:sz w:val="24"/>
          <w:szCs w:val="24"/>
          <w:lang w:val="uk-UA"/>
        </w:rPr>
        <w:t>.1</w:t>
      </w:r>
      <w:r w:rsidR="00D03B0E">
        <w:rPr>
          <w:rFonts w:ascii="Times New Roman" w:hAnsi="Times New Roman" w:cs="Times New Roman"/>
          <w:sz w:val="24"/>
          <w:szCs w:val="24"/>
          <w:lang w:val="uk-UA"/>
        </w:rPr>
        <w:t>1</w:t>
      </w:r>
      <w:r w:rsidR="00E57C9F">
        <w:rPr>
          <w:rFonts w:ascii="Times New Roman" w:hAnsi="Times New Roman" w:cs="Times New Roman"/>
          <w:sz w:val="24"/>
          <w:szCs w:val="24"/>
          <w:lang w:val="uk-UA"/>
        </w:rPr>
        <w:t>.2016</w:t>
      </w:r>
      <w:r w:rsidRPr="00735CF4">
        <w:rPr>
          <w:rFonts w:ascii="Times New Roman" w:hAnsi="Times New Roman" w:cs="Times New Roman"/>
          <w:sz w:val="24"/>
          <w:szCs w:val="24"/>
          <w:lang w:val="uk-UA"/>
        </w:rPr>
        <w:t xml:space="preserve"> рок</w:t>
      </w:r>
      <w:r w:rsidR="00E57C9F">
        <w:rPr>
          <w:rFonts w:ascii="Times New Roman" w:hAnsi="Times New Roman" w:cs="Times New Roman"/>
          <w:sz w:val="24"/>
          <w:szCs w:val="24"/>
          <w:lang w:val="uk-UA"/>
        </w:rPr>
        <w:t>у</w:t>
      </w:r>
      <w:r w:rsidRPr="00735CF4">
        <w:rPr>
          <w:rFonts w:ascii="Times New Roman" w:hAnsi="Times New Roman" w:cs="Times New Roman"/>
          <w:sz w:val="24"/>
          <w:szCs w:val="24"/>
          <w:lang w:val="uk-UA"/>
        </w:rPr>
        <w:t>, а саме:</w:t>
      </w:r>
    </w:p>
    <w:p w:rsidR="00735CF4" w:rsidRPr="00497607" w:rsidRDefault="00735CF4" w:rsidP="00735CF4">
      <w:pPr>
        <w:tabs>
          <w:tab w:val="left" w:pos="993"/>
        </w:tabs>
        <w:ind w:firstLine="709"/>
        <w:jc w:val="both"/>
        <w:rPr>
          <w:rFonts w:ascii="Times New Roman" w:hAnsi="Times New Roman" w:cs="Times New Roman"/>
          <w:sz w:val="24"/>
          <w:szCs w:val="24"/>
          <w:lang w:val="uk-UA"/>
        </w:rPr>
      </w:pPr>
      <w:r w:rsidRPr="00735CF4">
        <w:rPr>
          <w:rFonts w:ascii="Times New Roman" w:hAnsi="Times New Roman" w:cs="Times New Roman"/>
          <w:sz w:val="24"/>
          <w:szCs w:val="24"/>
          <w:lang w:val="uk-UA"/>
        </w:rPr>
        <w:t xml:space="preserve">-  </w:t>
      </w:r>
      <w:r w:rsidR="00E5119E">
        <w:rPr>
          <w:rFonts w:ascii="Times New Roman" w:hAnsi="Times New Roman" w:cs="Times New Roman"/>
          <w:sz w:val="24"/>
          <w:szCs w:val="24"/>
          <w:lang w:val="uk-UA"/>
        </w:rPr>
        <w:t>Управлінню агропромислового розвитку Дунаєвецької районної державної адміністрації приміщення загальною площею 90</w:t>
      </w:r>
      <w:r w:rsidRPr="00735CF4">
        <w:rPr>
          <w:rFonts w:ascii="Times New Roman" w:hAnsi="Times New Roman" w:cs="Times New Roman"/>
          <w:sz w:val="24"/>
          <w:szCs w:val="24"/>
          <w:lang w:val="uk-UA"/>
        </w:rPr>
        <w:t>,</w:t>
      </w:r>
      <w:r w:rsidR="00E5119E">
        <w:rPr>
          <w:rFonts w:ascii="Times New Roman" w:hAnsi="Times New Roman" w:cs="Times New Roman"/>
          <w:sz w:val="24"/>
          <w:szCs w:val="24"/>
          <w:lang w:val="uk-UA"/>
        </w:rPr>
        <w:t>0</w:t>
      </w:r>
      <w:r w:rsidRPr="00735CF4">
        <w:rPr>
          <w:rFonts w:ascii="Times New Roman" w:hAnsi="Times New Roman" w:cs="Times New Roman"/>
          <w:sz w:val="24"/>
          <w:szCs w:val="24"/>
          <w:lang w:val="uk-UA"/>
        </w:rPr>
        <w:t xml:space="preserve"> м</w:t>
      </w:r>
      <w:r w:rsidR="00E5119E">
        <w:rPr>
          <w:rFonts w:ascii="Times New Roman" w:hAnsi="Times New Roman" w:cs="Times New Roman"/>
          <w:sz w:val="24"/>
          <w:szCs w:val="24"/>
          <w:vertAlign w:val="superscript"/>
          <w:lang w:val="uk-UA"/>
        </w:rPr>
        <w:t>2</w:t>
      </w:r>
      <w:r w:rsidR="00E03392">
        <w:rPr>
          <w:rFonts w:ascii="Times New Roman" w:hAnsi="Times New Roman" w:cs="Times New Roman"/>
          <w:sz w:val="24"/>
          <w:szCs w:val="24"/>
          <w:vertAlign w:val="superscript"/>
          <w:lang w:val="uk-UA"/>
        </w:rPr>
        <w:t xml:space="preserve"> </w:t>
      </w:r>
      <w:r w:rsidR="00497607">
        <w:rPr>
          <w:rFonts w:ascii="Times New Roman" w:hAnsi="Times New Roman" w:cs="Times New Roman"/>
          <w:sz w:val="24"/>
          <w:szCs w:val="24"/>
          <w:lang w:val="uk-UA"/>
        </w:rPr>
        <w:t>м. Дунаївці по вул.Шевченка, 50.</w:t>
      </w:r>
    </w:p>
    <w:p w:rsidR="00735CF4" w:rsidRPr="00735CF4" w:rsidRDefault="00E5119E" w:rsidP="00735CF4">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35CF4" w:rsidRPr="00735CF4">
        <w:rPr>
          <w:rFonts w:ascii="Times New Roman" w:hAnsi="Times New Roman" w:cs="Times New Roman"/>
          <w:sz w:val="24"/>
          <w:szCs w:val="24"/>
          <w:lang w:val="uk-UA"/>
        </w:rPr>
        <w:t>. Доручити міському голові укласти догов</w:t>
      </w:r>
      <w:r>
        <w:rPr>
          <w:rFonts w:ascii="Times New Roman" w:hAnsi="Times New Roman" w:cs="Times New Roman"/>
          <w:sz w:val="24"/>
          <w:szCs w:val="24"/>
          <w:lang w:val="uk-UA"/>
        </w:rPr>
        <w:t>і</w:t>
      </w:r>
      <w:r w:rsidR="00735CF4" w:rsidRPr="00735CF4">
        <w:rPr>
          <w:rFonts w:ascii="Times New Roman" w:hAnsi="Times New Roman" w:cs="Times New Roman"/>
          <w:sz w:val="24"/>
          <w:szCs w:val="24"/>
          <w:lang w:val="uk-UA"/>
        </w:rPr>
        <w:t>р оренди індивідуально визначеного майна територіальної громади.</w:t>
      </w:r>
    </w:p>
    <w:p w:rsidR="00735CF4" w:rsidRPr="00735CF4" w:rsidRDefault="00E5119E" w:rsidP="00735CF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35CF4" w:rsidRPr="00735CF4">
        <w:rPr>
          <w:rFonts w:ascii="Times New Roman" w:hAnsi="Times New Roman" w:cs="Times New Roman"/>
          <w:sz w:val="24"/>
          <w:szCs w:val="24"/>
          <w:lang w:val="uk-UA"/>
        </w:rPr>
        <w:t>. Орендну плату нараховувати відповідно до Методики і порядку використання плати за оренду майна територіальної громади.</w:t>
      </w:r>
    </w:p>
    <w:p w:rsidR="00735CF4" w:rsidRPr="00735CF4" w:rsidRDefault="00735CF4" w:rsidP="00735CF4">
      <w:pPr>
        <w:pStyle w:val="a7"/>
        <w:ind w:left="0"/>
        <w:jc w:val="both"/>
        <w:rPr>
          <w:rFonts w:ascii="Times New Roman" w:hAnsi="Times New Roman" w:cs="Times New Roman"/>
          <w:sz w:val="24"/>
          <w:szCs w:val="24"/>
        </w:rPr>
      </w:pPr>
    </w:p>
    <w:p w:rsidR="00735CF4" w:rsidRPr="00735CF4" w:rsidRDefault="00735CF4" w:rsidP="00735CF4">
      <w:pPr>
        <w:pStyle w:val="a7"/>
        <w:ind w:left="0"/>
        <w:jc w:val="both"/>
        <w:rPr>
          <w:rFonts w:ascii="Times New Roman" w:hAnsi="Times New Roman" w:cs="Times New Roman"/>
          <w:sz w:val="24"/>
          <w:szCs w:val="24"/>
        </w:rPr>
      </w:pPr>
    </w:p>
    <w:p w:rsidR="00735CF4" w:rsidRPr="00735CF4" w:rsidRDefault="00735CF4" w:rsidP="00735CF4">
      <w:pPr>
        <w:pStyle w:val="a7"/>
        <w:ind w:left="0"/>
        <w:jc w:val="both"/>
        <w:rPr>
          <w:rFonts w:ascii="Times New Roman" w:hAnsi="Times New Roman" w:cs="Times New Roman"/>
          <w:sz w:val="24"/>
          <w:szCs w:val="24"/>
        </w:rPr>
      </w:pPr>
      <w:r w:rsidRPr="00735CF4">
        <w:rPr>
          <w:rFonts w:ascii="Times New Roman" w:hAnsi="Times New Roman" w:cs="Times New Roman"/>
          <w:sz w:val="24"/>
          <w:szCs w:val="24"/>
        </w:rPr>
        <w:t>Міський голова                                                                                                                  В. Заяць</w:t>
      </w:r>
    </w:p>
    <w:p w:rsidR="00FF07A0" w:rsidRDefault="00FF07A0">
      <w:pPr>
        <w:rPr>
          <w:rFonts w:cs="Times New Roman"/>
          <w:b/>
          <w:i/>
          <w:sz w:val="24"/>
          <w:szCs w:val="24"/>
        </w:rPr>
      </w:pPr>
      <w:r>
        <w:rPr>
          <w:rFonts w:cs="Times New Roman"/>
          <w:b/>
          <w:i/>
          <w:sz w:val="24"/>
          <w:szCs w:val="24"/>
        </w:rPr>
        <w:br w:type="page"/>
      </w:r>
    </w:p>
    <w:p w:rsidR="00FF07A0" w:rsidRPr="00123883" w:rsidRDefault="00FF07A0" w:rsidP="00FF07A0">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9817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F07A0" w:rsidRPr="00123883" w:rsidRDefault="00FF07A0" w:rsidP="00FF07A0">
      <w:pPr>
        <w:pStyle w:val="a5"/>
        <w:jc w:val="center"/>
        <w:rPr>
          <w:rFonts w:ascii="Times New Roman" w:hAnsi="Times New Roman"/>
          <w:b/>
          <w:sz w:val="24"/>
          <w:szCs w:val="24"/>
        </w:rPr>
      </w:pPr>
    </w:p>
    <w:p w:rsidR="00FF07A0" w:rsidRPr="00123883" w:rsidRDefault="00FF07A0" w:rsidP="00FF07A0">
      <w:pPr>
        <w:pStyle w:val="a5"/>
        <w:jc w:val="center"/>
        <w:rPr>
          <w:rFonts w:ascii="Times New Roman" w:hAnsi="Times New Roman"/>
          <w:b/>
          <w:sz w:val="24"/>
          <w:szCs w:val="24"/>
        </w:rPr>
      </w:pPr>
      <w:r w:rsidRPr="00123883">
        <w:rPr>
          <w:rFonts w:ascii="Times New Roman" w:hAnsi="Times New Roman"/>
          <w:b/>
          <w:sz w:val="24"/>
          <w:szCs w:val="24"/>
        </w:rPr>
        <w:t>УКРАЇНА</w:t>
      </w:r>
    </w:p>
    <w:p w:rsidR="00FF07A0" w:rsidRPr="00123883" w:rsidRDefault="00FF07A0" w:rsidP="00FF07A0">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F07A0" w:rsidRPr="00123883" w:rsidRDefault="00FF07A0" w:rsidP="00FF07A0">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FF07A0" w:rsidRPr="00123883" w:rsidRDefault="00FF07A0" w:rsidP="00FF07A0">
      <w:pPr>
        <w:spacing w:after="0" w:line="240" w:lineRule="auto"/>
        <w:jc w:val="center"/>
        <w:rPr>
          <w:rFonts w:ascii="Times New Roman" w:hAnsi="Times New Roman" w:cs="Times New Roman"/>
          <w:sz w:val="24"/>
          <w:szCs w:val="24"/>
        </w:rPr>
      </w:pPr>
    </w:p>
    <w:p w:rsidR="00FF07A0" w:rsidRPr="00123883" w:rsidRDefault="00197215" w:rsidP="00FF07A0">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FF07A0" w:rsidRDefault="00FF07A0" w:rsidP="00FF07A0">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FF07A0" w:rsidRPr="00123883" w:rsidRDefault="00FF07A0" w:rsidP="00FF07A0">
      <w:pPr>
        <w:rPr>
          <w:lang w:val="uk-UA"/>
        </w:rPr>
      </w:pPr>
    </w:p>
    <w:p w:rsidR="00FF07A0" w:rsidRPr="00A17D47" w:rsidRDefault="00FF07A0" w:rsidP="00FF07A0">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FF07A0" w:rsidRPr="00FF07A0" w:rsidRDefault="00FF07A0" w:rsidP="00FF07A0">
      <w:pPr>
        <w:spacing w:after="0" w:line="240" w:lineRule="auto"/>
        <w:rPr>
          <w:rFonts w:ascii="Times New Roman" w:hAnsi="Times New Roman" w:cs="Times New Roman"/>
          <w:sz w:val="24"/>
          <w:szCs w:val="24"/>
          <w:lang w:val="uk-UA"/>
        </w:rPr>
      </w:pPr>
      <w:r w:rsidRPr="00FF07A0">
        <w:rPr>
          <w:rFonts w:ascii="Times New Roman" w:hAnsi="Times New Roman" w:cs="Times New Roman"/>
          <w:sz w:val="24"/>
          <w:szCs w:val="24"/>
          <w:lang w:val="uk-UA"/>
        </w:rPr>
        <w:t xml:space="preserve">Про закріплення майна </w:t>
      </w:r>
    </w:p>
    <w:p w:rsidR="00FF07A0" w:rsidRPr="00FF07A0" w:rsidRDefault="00FF07A0" w:rsidP="00FF07A0">
      <w:pPr>
        <w:spacing w:after="0" w:line="240" w:lineRule="auto"/>
        <w:rPr>
          <w:rFonts w:ascii="Times New Roman" w:hAnsi="Times New Roman" w:cs="Times New Roman"/>
          <w:sz w:val="24"/>
          <w:szCs w:val="24"/>
          <w:lang w:val="uk-UA"/>
        </w:rPr>
      </w:pPr>
      <w:r w:rsidRPr="00FF07A0">
        <w:rPr>
          <w:rFonts w:ascii="Times New Roman" w:hAnsi="Times New Roman" w:cs="Times New Roman"/>
          <w:sz w:val="24"/>
          <w:szCs w:val="24"/>
          <w:lang w:val="uk-UA"/>
        </w:rPr>
        <w:t>на праві оперативного управління</w:t>
      </w:r>
    </w:p>
    <w:p w:rsidR="00FF07A0" w:rsidRPr="00FF07A0" w:rsidRDefault="00FF07A0" w:rsidP="00FF07A0">
      <w:pPr>
        <w:spacing w:after="0" w:line="240" w:lineRule="auto"/>
        <w:ind w:firstLine="374"/>
        <w:jc w:val="both"/>
        <w:rPr>
          <w:rFonts w:ascii="Times New Roman" w:hAnsi="Times New Roman" w:cs="Times New Roman"/>
          <w:sz w:val="24"/>
          <w:szCs w:val="24"/>
          <w:lang w:val="uk-UA"/>
        </w:rPr>
      </w:pPr>
    </w:p>
    <w:p w:rsidR="00FF07A0" w:rsidRPr="00FF07A0" w:rsidRDefault="00FF07A0" w:rsidP="008A463B">
      <w:pPr>
        <w:spacing w:after="0" w:line="240" w:lineRule="auto"/>
        <w:ind w:firstLine="374"/>
        <w:jc w:val="both"/>
        <w:rPr>
          <w:rFonts w:ascii="Times New Roman" w:hAnsi="Times New Roman" w:cs="Times New Roman"/>
          <w:bCs/>
          <w:sz w:val="24"/>
          <w:szCs w:val="24"/>
          <w:lang w:val="uk-UA"/>
        </w:rPr>
      </w:pPr>
      <w:r w:rsidRPr="00FF07A0">
        <w:rPr>
          <w:rFonts w:ascii="Times New Roman" w:hAnsi="Times New Roman" w:cs="Times New Roman"/>
          <w:bCs/>
          <w:sz w:val="24"/>
          <w:szCs w:val="24"/>
          <w:lang w:val="uk-UA"/>
        </w:rPr>
        <w:t xml:space="preserve">Розглянувши клопотання комунальної установи </w:t>
      </w:r>
      <w:r w:rsidRPr="00FF07A0">
        <w:rPr>
          <w:rFonts w:ascii="Times New Roman" w:hAnsi="Times New Roman" w:cs="Times New Roman"/>
          <w:sz w:val="24"/>
          <w:szCs w:val="24"/>
          <w:lang w:val="uk-UA"/>
        </w:rPr>
        <w:t>Дунаєвецької міської ради «</w:t>
      </w:r>
      <w:r>
        <w:rPr>
          <w:rFonts w:ascii="Times New Roman" w:hAnsi="Times New Roman" w:cs="Times New Roman"/>
          <w:sz w:val="24"/>
          <w:szCs w:val="24"/>
          <w:lang w:val="uk-UA"/>
        </w:rPr>
        <w:t>Міський культурно-мистецький, просвітницький центр» від 10</w:t>
      </w:r>
      <w:r w:rsidRPr="00FF07A0">
        <w:rPr>
          <w:rFonts w:ascii="Times New Roman" w:hAnsi="Times New Roman" w:cs="Times New Roman"/>
          <w:sz w:val="24"/>
          <w:szCs w:val="24"/>
          <w:lang w:val="uk-UA"/>
        </w:rPr>
        <w:t>.</w:t>
      </w:r>
      <w:r>
        <w:rPr>
          <w:rFonts w:ascii="Times New Roman" w:hAnsi="Times New Roman" w:cs="Times New Roman"/>
          <w:sz w:val="24"/>
          <w:szCs w:val="24"/>
          <w:lang w:val="uk-UA"/>
        </w:rPr>
        <w:t>10.2016 р. №05-10/21</w:t>
      </w:r>
      <w:r w:rsidRPr="00FF07A0">
        <w:rPr>
          <w:rFonts w:ascii="Times New Roman" w:hAnsi="Times New Roman" w:cs="Times New Roman"/>
          <w:sz w:val="24"/>
          <w:szCs w:val="24"/>
          <w:lang w:val="uk-UA"/>
        </w:rPr>
        <w:t xml:space="preserve"> щодо передачі комунальному закладу Дунаєвецької міської ради «</w:t>
      </w:r>
      <w:r>
        <w:rPr>
          <w:rFonts w:ascii="Times New Roman" w:hAnsi="Times New Roman" w:cs="Times New Roman"/>
          <w:sz w:val="24"/>
          <w:szCs w:val="24"/>
          <w:lang w:val="uk-UA"/>
        </w:rPr>
        <w:t>Благоустрій Дунаєвеччини</w:t>
      </w:r>
      <w:r w:rsidRPr="00FF07A0">
        <w:rPr>
          <w:rFonts w:ascii="Times New Roman" w:hAnsi="Times New Roman" w:cs="Times New Roman"/>
          <w:sz w:val="24"/>
          <w:szCs w:val="24"/>
          <w:lang w:val="uk-UA"/>
        </w:rPr>
        <w:t xml:space="preserve">» </w:t>
      </w:r>
      <w:r>
        <w:rPr>
          <w:rFonts w:ascii="Times New Roman" w:hAnsi="Times New Roman" w:cs="Times New Roman"/>
          <w:sz w:val="24"/>
          <w:szCs w:val="24"/>
          <w:lang w:val="uk-UA"/>
        </w:rPr>
        <w:t>пам</w:t>
      </w:r>
      <w:r w:rsidRPr="00FF07A0">
        <w:rPr>
          <w:rFonts w:ascii="Times New Roman" w:hAnsi="Times New Roman" w:cs="Times New Roman"/>
          <w:sz w:val="24"/>
          <w:szCs w:val="24"/>
          <w:lang w:val="uk-UA"/>
        </w:rPr>
        <w:t>’</w:t>
      </w:r>
      <w:r>
        <w:rPr>
          <w:rFonts w:ascii="Times New Roman" w:hAnsi="Times New Roman" w:cs="Times New Roman"/>
          <w:sz w:val="24"/>
          <w:szCs w:val="24"/>
          <w:lang w:val="uk-UA"/>
        </w:rPr>
        <w:t>ятник</w:t>
      </w:r>
      <w:r w:rsidR="00273280" w:rsidRPr="00273280">
        <w:rPr>
          <w:rFonts w:ascii="Times New Roman" w:hAnsi="Times New Roman" w:cs="Times New Roman"/>
          <w:sz w:val="24"/>
          <w:szCs w:val="24"/>
          <w:lang w:val="uk-UA"/>
        </w:rPr>
        <w:t xml:space="preserve"> </w:t>
      </w:r>
      <w:r w:rsidR="008D6C2E">
        <w:rPr>
          <w:rFonts w:ascii="Times New Roman" w:hAnsi="Times New Roman" w:cs="Times New Roman"/>
          <w:sz w:val="24"/>
          <w:szCs w:val="24"/>
          <w:lang w:val="uk-UA"/>
        </w:rPr>
        <w:t xml:space="preserve">загиблим </w:t>
      </w:r>
      <w:r w:rsidR="00E57C9F" w:rsidRPr="00E57C9F">
        <w:rPr>
          <w:rFonts w:ascii="Times New Roman" w:hAnsi="Times New Roman" w:cs="Times New Roman"/>
          <w:sz w:val="24"/>
          <w:szCs w:val="24"/>
          <w:lang w:val="uk-UA"/>
        </w:rPr>
        <w:t>воїнам у Великій Вітчизняній війні, який знаходиться в с. Мушкутинці Дунаєве</w:t>
      </w:r>
      <w:r w:rsidR="00E57C9F">
        <w:rPr>
          <w:rFonts w:ascii="Times New Roman" w:hAnsi="Times New Roman" w:cs="Times New Roman"/>
          <w:sz w:val="24"/>
          <w:szCs w:val="24"/>
          <w:lang w:val="uk-UA"/>
        </w:rPr>
        <w:t xml:space="preserve">цького району, </w:t>
      </w:r>
      <w:r w:rsidRPr="00FF07A0">
        <w:rPr>
          <w:rFonts w:ascii="Times New Roman" w:hAnsi="Times New Roman" w:cs="Times New Roman"/>
          <w:bCs/>
          <w:sz w:val="24"/>
          <w:szCs w:val="24"/>
          <w:lang w:val="uk-UA"/>
        </w:rPr>
        <w:t>в</w:t>
      </w:r>
      <w:r w:rsidRPr="00FF07A0">
        <w:rPr>
          <w:rFonts w:ascii="Times New Roman" w:hAnsi="Times New Roman" w:cs="Times New Roman"/>
          <w:sz w:val="24"/>
          <w:szCs w:val="24"/>
          <w:lang w:val="uk-UA"/>
        </w:rPr>
        <w:t xml:space="preserve">ідповідно до пункту 30 частини 1 статті 26 Закону України «Про місцеве самоврядування в Україні», враховуючи </w:t>
      </w:r>
      <w:r w:rsidRPr="00FF07A0">
        <w:rPr>
          <w:rFonts w:ascii="Times New Roman" w:hAnsi="Times New Roman" w:cs="Times New Roman"/>
          <w:bCs/>
          <w:sz w:val="24"/>
          <w:szCs w:val="24"/>
          <w:lang w:val="uk-UA"/>
        </w:rPr>
        <w:t>рекомендації спільних засідань пост</w:t>
      </w:r>
      <w:r w:rsidR="008A463B">
        <w:rPr>
          <w:rFonts w:ascii="Times New Roman" w:hAnsi="Times New Roman" w:cs="Times New Roman"/>
          <w:bCs/>
          <w:sz w:val="24"/>
          <w:szCs w:val="24"/>
          <w:lang w:val="uk-UA"/>
        </w:rPr>
        <w:t>ійних комісій міської ради від 07</w:t>
      </w:r>
      <w:r w:rsidRPr="00FF07A0">
        <w:rPr>
          <w:rFonts w:ascii="Times New Roman" w:hAnsi="Times New Roman" w:cs="Times New Roman"/>
          <w:bCs/>
          <w:sz w:val="24"/>
          <w:szCs w:val="24"/>
          <w:lang w:val="uk-UA"/>
        </w:rPr>
        <w:t>.</w:t>
      </w:r>
      <w:r w:rsidR="008A463B">
        <w:rPr>
          <w:rFonts w:ascii="Times New Roman" w:hAnsi="Times New Roman" w:cs="Times New Roman"/>
          <w:bCs/>
          <w:sz w:val="24"/>
          <w:szCs w:val="24"/>
          <w:lang w:val="uk-UA"/>
        </w:rPr>
        <w:t>11.2016 р. та 08</w:t>
      </w:r>
      <w:r w:rsidRPr="00FF07A0">
        <w:rPr>
          <w:rFonts w:ascii="Times New Roman" w:hAnsi="Times New Roman" w:cs="Times New Roman"/>
          <w:bCs/>
          <w:sz w:val="24"/>
          <w:szCs w:val="24"/>
          <w:lang w:val="uk-UA"/>
        </w:rPr>
        <w:t>.</w:t>
      </w:r>
      <w:r w:rsidR="008A463B">
        <w:rPr>
          <w:rFonts w:ascii="Times New Roman" w:hAnsi="Times New Roman" w:cs="Times New Roman"/>
          <w:bCs/>
          <w:sz w:val="24"/>
          <w:szCs w:val="24"/>
          <w:lang w:val="uk-UA"/>
        </w:rPr>
        <w:t>11</w:t>
      </w:r>
      <w:r w:rsidRPr="00FF07A0">
        <w:rPr>
          <w:rFonts w:ascii="Times New Roman" w:hAnsi="Times New Roman" w:cs="Times New Roman"/>
          <w:bCs/>
          <w:sz w:val="24"/>
          <w:szCs w:val="24"/>
          <w:lang w:val="uk-UA"/>
        </w:rPr>
        <w:t xml:space="preserve">.2016 р., </w:t>
      </w:r>
      <w:r w:rsidRPr="00FF07A0">
        <w:rPr>
          <w:rFonts w:ascii="Times New Roman" w:hAnsi="Times New Roman" w:cs="Times New Roman"/>
          <w:sz w:val="24"/>
          <w:szCs w:val="24"/>
          <w:lang w:val="uk-UA"/>
        </w:rPr>
        <w:t>міська рада</w:t>
      </w:r>
    </w:p>
    <w:p w:rsidR="00FF07A0" w:rsidRPr="00FF07A0" w:rsidRDefault="00FF07A0" w:rsidP="00FF07A0">
      <w:pPr>
        <w:spacing w:after="0" w:line="240" w:lineRule="auto"/>
        <w:jc w:val="center"/>
        <w:outlineLvl w:val="0"/>
        <w:rPr>
          <w:rFonts w:ascii="Times New Roman" w:hAnsi="Times New Roman" w:cs="Times New Roman"/>
          <w:b/>
          <w:sz w:val="24"/>
          <w:szCs w:val="24"/>
          <w:lang w:val="uk-UA"/>
        </w:rPr>
      </w:pPr>
    </w:p>
    <w:p w:rsidR="00FF07A0" w:rsidRPr="00FF07A0" w:rsidRDefault="00FF07A0" w:rsidP="00FF07A0">
      <w:pPr>
        <w:spacing w:after="0" w:line="240" w:lineRule="auto"/>
        <w:jc w:val="center"/>
        <w:outlineLvl w:val="0"/>
        <w:rPr>
          <w:rFonts w:ascii="Times New Roman" w:hAnsi="Times New Roman" w:cs="Times New Roman"/>
          <w:b/>
          <w:sz w:val="24"/>
          <w:szCs w:val="24"/>
          <w:lang w:val="uk-UA"/>
        </w:rPr>
      </w:pPr>
      <w:r w:rsidRPr="00FF07A0">
        <w:rPr>
          <w:rFonts w:ascii="Times New Roman" w:hAnsi="Times New Roman" w:cs="Times New Roman"/>
          <w:b/>
          <w:sz w:val="24"/>
          <w:szCs w:val="24"/>
        </w:rPr>
        <w:t>ВИРІШИЛА:</w:t>
      </w:r>
    </w:p>
    <w:p w:rsidR="00FF07A0" w:rsidRPr="00FF07A0" w:rsidRDefault="00FF07A0" w:rsidP="00FF07A0">
      <w:pPr>
        <w:spacing w:after="0" w:line="240" w:lineRule="auto"/>
        <w:jc w:val="center"/>
        <w:outlineLvl w:val="0"/>
        <w:rPr>
          <w:rFonts w:ascii="Times New Roman" w:hAnsi="Times New Roman" w:cs="Times New Roman"/>
          <w:b/>
          <w:sz w:val="24"/>
          <w:szCs w:val="24"/>
          <w:lang w:val="uk-UA"/>
        </w:rPr>
      </w:pPr>
    </w:p>
    <w:p w:rsidR="008A463B" w:rsidRDefault="00FF07A0" w:rsidP="00FF07A0">
      <w:pPr>
        <w:pStyle w:val="a7"/>
        <w:numPr>
          <w:ilvl w:val="0"/>
          <w:numId w:val="6"/>
        </w:numPr>
        <w:tabs>
          <w:tab w:val="left" w:pos="993"/>
        </w:tabs>
        <w:ind w:left="0" w:firstLine="709"/>
        <w:contextualSpacing/>
        <w:jc w:val="both"/>
        <w:rPr>
          <w:rFonts w:ascii="Times New Roman" w:hAnsi="Times New Roman" w:cs="Times New Roman"/>
          <w:sz w:val="24"/>
          <w:szCs w:val="24"/>
        </w:rPr>
      </w:pPr>
      <w:r w:rsidRPr="008A463B">
        <w:rPr>
          <w:rFonts w:ascii="Times New Roman" w:hAnsi="Times New Roman" w:cs="Times New Roman"/>
          <w:sz w:val="24"/>
          <w:szCs w:val="24"/>
        </w:rPr>
        <w:t xml:space="preserve">Вилучити з оперативного управління </w:t>
      </w:r>
      <w:r w:rsidRPr="008A463B">
        <w:rPr>
          <w:rFonts w:ascii="Times New Roman" w:hAnsi="Times New Roman" w:cs="Times New Roman"/>
          <w:bCs/>
          <w:sz w:val="24"/>
          <w:szCs w:val="24"/>
        </w:rPr>
        <w:t xml:space="preserve">комунальної установи </w:t>
      </w:r>
      <w:r w:rsidRPr="008A463B">
        <w:rPr>
          <w:rFonts w:ascii="Times New Roman" w:hAnsi="Times New Roman" w:cs="Times New Roman"/>
          <w:sz w:val="24"/>
          <w:szCs w:val="24"/>
        </w:rPr>
        <w:t>Дун</w:t>
      </w:r>
      <w:r w:rsidR="008A463B" w:rsidRPr="008A463B">
        <w:rPr>
          <w:rFonts w:ascii="Times New Roman" w:hAnsi="Times New Roman" w:cs="Times New Roman"/>
          <w:sz w:val="24"/>
          <w:szCs w:val="24"/>
        </w:rPr>
        <w:t>аєвецької міської ради «Міський культурно-мистецький, просвітницький центр» пам</w:t>
      </w:r>
      <w:r w:rsidR="008A463B" w:rsidRPr="002D6DD4">
        <w:rPr>
          <w:rFonts w:ascii="Times New Roman" w:hAnsi="Times New Roman" w:cs="Times New Roman"/>
          <w:sz w:val="24"/>
          <w:szCs w:val="24"/>
        </w:rPr>
        <w:t>’</w:t>
      </w:r>
      <w:r w:rsidR="008A463B" w:rsidRPr="008A463B">
        <w:rPr>
          <w:rFonts w:ascii="Times New Roman" w:hAnsi="Times New Roman" w:cs="Times New Roman"/>
          <w:sz w:val="24"/>
          <w:szCs w:val="24"/>
        </w:rPr>
        <w:t>ятник</w:t>
      </w:r>
      <w:r w:rsidR="002D6DD4">
        <w:rPr>
          <w:rFonts w:ascii="Times New Roman" w:hAnsi="Times New Roman" w:cs="Times New Roman"/>
          <w:sz w:val="24"/>
          <w:szCs w:val="24"/>
        </w:rPr>
        <w:t xml:space="preserve"> загиблим </w:t>
      </w:r>
      <w:r w:rsidR="00E57C9F">
        <w:rPr>
          <w:rFonts w:ascii="Times New Roman" w:hAnsi="Times New Roman" w:cs="Times New Roman"/>
          <w:sz w:val="24"/>
          <w:szCs w:val="24"/>
        </w:rPr>
        <w:t>воїнам у</w:t>
      </w:r>
      <w:r w:rsidR="002D6DD4">
        <w:rPr>
          <w:rFonts w:ascii="Times New Roman" w:hAnsi="Times New Roman" w:cs="Times New Roman"/>
          <w:sz w:val="24"/>
          <w:szCs w:val="24"/>
        </w:rPr>
        <w:t xml:space="preserve"> Велик</w:t>
      </w:r>
      <w:r w:rsidR="00E57C9F">
        <w:rPr>
          <w:rFonts w:ascii="Times New Roman" w:hAnsi="Times New Roman" w:cs="Times New Roman"/>
          <w:sz w:val="24"/>
          <w:szCs w:val="24"/>
        </w:rPr>
        <w:t>ій Вітчизняній</w:t>
      </w:r>
      <w:r w:rsidR="002D6DD4">
        <w:rPr>
          <w:rFonts w:ascii="Times New Roman" w:hAnsi="Times New Roman" w:cs="Times New Roman"/>
          <w:sz w:val="24"/>
          <w:szCs w:val="24"/>
        </w:rPr>
        <w:t xml:space="preserve"> війн</w:t>
      </w:r>
      <w:r w:rsidR="00E57C9F">
        <w:rPr>
          <w:rFonts w:ascii="Times New Roman" w:hAnsi="Times New Roman" w:cs="Times New Roman"/>
          <w:sz w:val="24"/>
          <w:szCs w:val="24"/>
        </w:rPr>
        <w:t>і</w:t>
      </w:r>
      <w:r w:rsidR="008A463B" w:rsidRPr="008A463B">
        <w:rPr>
          <w:rFonts w:ascii="Times New Roman" w:hAnsi="Times New Roman" w:cs="Times New Roman"/>
          <w:sz w:val="24"/>
          <w:szCs w:val="24"/>
        </w:rPr>
        <w:t>, який знаходиться в с. Мушкутинці</w:t>
      </w:r>
      <w:r w:rsidR="00E57C9F">
        <w:rPr>
          <w:rFonts w:ascii="Times New Roman" w:hAnsi="Times New Roman" w:cs="Times New Roman"/>
          <w:sz w:val="24"/>
          <w:szCs w:val="24"/>
        </w:rPr>
        <w:t xml:space="preserve"> Дунаєвецького району.</w:t>
      </w:r>
    </w:p>
    <w:p w:rsidR="00E57C9F" w:rsidRDefault="00FF07A0" w:rsidP="00FF07A0">
      <w:pPr>
        <w:pStyle w:val="a7"/>
        <w:numPr>
          <w:ilvl w:val="0"/>
          <w:numId w:val="6"/>
        </w:numPr>
        <w:tabs>
          <w:tab w:val="left" w:pos="993"/>
        </w:tabs>
        <w:ind w:left="0" w:firstLine="709"/>
        <w:contextualSpacing/>
        <w:jc w:val="both"/>
        <w:rPr>
          <w:rFonts w:ascii="Times New Roman" w:hAnsi="Times New Roman" w:cs="Times New Roman"/>
          <w:sz w:val="24"/>
          <w:szCs w:val="24"/>
        </w:rPr>
      </w:pPr>
      <w:r w:rsidRPr="00E57C9F">
        <w:rPr>
          <w:rFonts w:ascii="Times New Roman" w:hAnsi="Times New Roman" w:cs="Times New Roman"/>
          <w:sz w:val="24"/>
          <w:szCs w:val="24"/>
        </w:rPr>
        <w:t>Закріпити на праві операти</w:t>
      </w:r>
      <w:r w:rsidR="002D6DD4" w:rsidRPr="00E57C9F">
        <w:rPr>
          <w:rFonts w:ascii="Times New Roman" w:hAnsi="Times New Roman" w:cs="Times New Roman"/>
          <w:sz w:val="24"/>
          <w:szCs w:val="24"/>
        </w:rPr>
        <w:t>вного управління за комунальною установою</w:t>
      </w:r>
      <w:r w:rsidRPr="00E57C9F">
        <w:rPr>
          <w:rFonts w:ascii="Times New Roman" w:hAnsi="Times New Roman" w:cs="Times New Roman"/>
          <w:sz w:val="24"/>
          <w:szCs w:val="24"/>
        </w:rPr>
        <w:t xml:space="preserve"> Дунаєвецької міської ради «</w:t>
      </w:r>
      <w:r w:rsidR="008A463B" w:rsidRPr="00E57C9F">
        <w:rPr>
          <w:rFonts w:ascii="Times New Roman" w:hAnsi="Times New Roman" w:cs="Times New Roman"/>
          <w:sz w:val="24"/>
          <w:szCs w:val="24"/>
        </w:rPr>
        <w:t>Благоустрій Дунаєвеччини» пам’ятник</w:t>
      </w:r>
      <w:r w:rsidR="00E57C9F">
        <w:rPr>
          <w:rFonts w:ascii="Times New Roman" w:hAnsi="Times New Roman" w:cs="Times New Roman"/>
          <w:sz w:val="24"/>
          <w:szCs w:val="24"/>
        </w:rPr>
        <w:t>загиблим воїнам у Великій Вітчизняній війні</w:t>
      </w:r>
      <w:r w:rsidR="00E57C9F" w:rsidRPr="008A463B">
        <w:rPr>
          <w:rFonts w:ascii="Times New Roman" w:hAnsi="Times New Roman" w:cs="Times New Roman"/>
          <w:sz w:val="24"/>
          <w:szCs w:val="24"/>
        </w:rPr>
        <w:t>, який знаходиться в с. Мушкутинці</w:t>
      </w:r>
      <w:r w:rsidR="00E57C9F">
        <w:rPr>
          <w:rFonts w:ascii="Times New Roman" w:hAnsi="Times New Roman" w:cs="Times New Roman"/>
          <w:sz w:val="24"/>
          <w:szCs w:val="24"/>
        </w:rPr>
        <w:t xml:space="preserve"> Дунаєвецького району.</w:t>
      </w:r>
    </w:p>
    <w:p w:rsidR="00E57C9F" w:rsidRDefault="00FF07A0" w:rsidP="00FF07A0">
      <w:pPr>
        <w:pStyle w:val="a7"/>
        <w:numPr>
          <w:ilvl w:val="0"/>
          <w:numId w:val="6"/>
        </w:numPr>
        <w:tabs>
          <w:tab w:val="left" w:pos="993"/>
        </w:tabs>
        <w:autoSpaceDE w:val="0"/>
        <w:autoSpaceDN w:val="0"/>
        <w:spacing w:after="0" w:line="240" w:lineRule="auto"/>
        <w:ind w:left="0" w:firstLine="709"/>
        <w:contextualSpacing/>
        <w:jc w:val="both"/>
        <w:rPr>
          <w:rFonts w:ascii="Times New Roman" w:hAnsi="Times New Roman" w:cs="Times New Roman"/>
          <w:sz w:val="24"/>
          <w:szCs w:val="24"/>
        </w:rPr>
      </w:pPr>
      <w:r w:rsidRPr="00E57C9F">
        <w:rPr>
          <w:rFonts w:ascii="Times New Roman" w:hAnsi="Times New Roman" w:cs="Times New Roman"/>
          <w:sz w:val="24"/>
          <w:szCs w:val="24"/>
        </w:rPr>
        <w:t xml:space="preserve">Керівникам </w:t>
      </w:r>
      <w:r w:rsidRPr="00E57C9F">
        <w:rPr>
          <w:rFonts w:ascii="Times New Roman" w:hAnsi="Times New Roman" w:cs="Times New Roman"/>
          <w:bCs/>
          <w:sz w:val="24"/>
          <w:szCs w:val="24"/>
        </w:rPr>
        <w:t xml:space="preserve">комунальної установи </w:t>
      </w:r>
      <w:r w:rsidRPr="00E57C9F">
        <w:rPr>
          <w:rFonts w:ascii="Times New Roman" w:hAnsi="Times New Roman" w:cs="Times New Roman"/>
          <w:sz w:val="24"/>
          <w:szCs w:val="24"/>
        </w:rPr>
        <w:t xml:space="preserve">Дунаєвецької міської ради </w:t>
      </w:r>
      <w:r w:rsidR="002D6DD4" w:rsidRPr="00E57C9F">
        <w:rPr>
          <w:rFonts w:ascii="Times New Roman" w:hAnsi="Times New Roman" w:cs="Times New Roman"/>
          <w:sz w:val="24"/>
          <w:szCs w:val="24"/>
        </w:rPr>
        <w:t>«Міський культурно-мистецький, просвітницький центр» та комунальноїустанови</w:t>
      </w:r>
      <w:r w:rsidRPr="00E57C9F">
        <w:rPr>
          <w:rFonts w:ascii="Times New Roman" w:hAnsi="Times New Roman" w:cs="Times New Roman"/>
          <w:sz w:val="24"/>
          <w:szCs w:val="24"/>
        </w:rPr>
        <w:t xml:space="preserve"> Дунаєвецької міської ради </w:t>
      </w:r>
      <w:r w:rsidR="002D6DD4" w:rsidRPr="00E57C9F">
        <w:rPr>
          <w:rFonts w:ascii="Times New Roman" w:hAnsi="Times New Roman" w:cs="Times New Roman"/>
          <w:sz w:val="24"/>
          <w:szCs w:val="24"/>
        </w:rPr>
        <w:t xml:space="preserve">«Благоустрій Дунаєвеччини» </w:t>
      </w:r>
      <w:r w:rsidRPr="00E57C9F">
        <w:rPr>
          <w:rFonts w:ascii="Times New Roman" w:hAnsi="Times New Roman" w:cs="Times New Roman"/>
          <w:sz w:val="24"/>
          <w:szCs w:val="24"/>
        </w:rPr>
        <w:t>забезпечити  здійснення заходів щодо приймання-передачі</w:t>
      </w:r>
      <w:r w:rsidR="002D6DD4" w:rsidRPr="00E57C9F">
        <w:rPr>
          <w:rFonts w:ascii="Times New Roman" w:hAnsi="Times New Roman" w:cs="Times New Roman"/>
          <w:sz w:val="24"/>
          <w:szCs w:val="24"/>
        </w:rPr>
        <w:t xml:space="preserve"> пам’ятника </w:t>
      </w:r>
      <w:r w:rsidR="00E57C9F">
        <w:rPr>
          <w:rFonts w:ascii="Times New Roman" w:hAnsi="Times New Roman" w:cs="Times New Roman"/>
          <w:sz w:val="24"/>
          <w:szCs w:val="24"/>
        </w:rPr>
        <w:t>загиблим воїнам у Великій Вітчизняній війні</w:t>
      </w:r>
      <w:r w:rsidR="00E57C9F" w:rsidRPr="008A463B">
        <w:rPr>
          <w:rFonts w:ascii="Times New Roman" w:hAnsi="Times New Roman" w:cs="Times New Roman"/>
          <w:sz w:val="24"/>
          <w:szCs w:val="24"/>
        </w:rPr>
        <w:t>, який знаходиться в с. Мушкутинці</w:t>
      </w:r>
      <w:r w:rsidR="00E57C9F">
        <w:rPr>
          <w:rFonts w:ascii="Times New Roman" w:hAnsi="Times New Roman" w:cs="Times New Roman"/>
          <w:sz w:val="24"/>
          <w:szCs w:val="24"/>
        </w:rPr>
        <w:t xml:space="preserve"> Дунаєвецького району.</w:t>
      </w:r>
    </w:p>
    <w:p w:rsidR="00FF07A0" w:rsidRPr="00E57C9F" w:rsidRDefault="00FF07A0" w:rsidP="00FF07A0">
      <w:pPr>
        <w:pStyle w:val="a7"/>
        <w:numPr>
          <w:ilvl w:val="0"/>
          <w:numId w:val="6"/>
        </w:numPr>
        <w:tabs>
          <w:tab w:val="left" w:pos="993"/>
        </w:tabs>
        <w:autoSpaceDE w:val="0"/>
        <w:autoSpaceDN w:val="0"/>
        <w:spacing w:after="0" w:line="240" w:lineRule="auto"/>
        <w:ind w:left="0" w:firstLine="709"/>
        <w:contextualSpacing/>
        <w:jc w:val="both"/>
        <w:rPr>
          <w:rFonts w:ascii="Times New Roman" w:hAnsi="Times New Roman" w:cs="Times New Roman"/>
          <w:sz w:val="24"/>
          <w:szCs w:val="24"/>
        </w:rPr>
      </w:pPr>
      <w:r w:rsidRPr="00E57C9F">
        <w:rPr>
          <w:rFonts w:ascii="Times New Roman" w:hAnsi="Times New Roman" w:cs="Times New Roman"/>
          <w:sz w:val="24"/>
          <w:szCs w:val="24"/>
        </w:rPr>
        <w:t>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FF07A0" w:rsidRDefault="00FF07A0" w:rsidP="00F72DCE">
      <w:pPr>
        <w:spacing w:after="0" w:line="240" w:lineRule="auto"/>
        <w:jc w:val="both"/>
        <w:rPr>
          <w:rFonts w:ascii="Times New Roman" w:hAnsi="Times New Roman" w:cs="Times New Roman"/>
          <w:sz w:val="24"/>
          <w:szCs w:val="24"/>
          <w:lang w:val="uk-UA"/>
        </w:rPr>
      </w:pPr>
    </w:p>
    <w:p w:rsidR="00F72DCE" w:rsidRPr="00801743" w:rsidRDefault="00F72DCE" w:rsidP="00F72DCE">
      <w:pPr>
        <w:spacing w:after="0" w:line="240" w:lineRule="auto"/>
        <w:jc w:val="both"/>
        <w:rPr>
          <w:rFonts w:ascii="Times New Roman" w:hAnsi="Times New Roman" w:cs="Times New Roman"/>
          <w:sz w:val="24"/>
          <w:szCs w:val="24"/>
          <w:lang w:val="uk-UA"/>
        </w:rPr>
      </w:pPr>
    </w:p>
    <w:p w:rsidR="00FF07A0" w:rsidRPr="00801743" w:rsidRDefault="00FF07A0" w:rsidP="00F72DCE">
      <w:pPr>
        <w:spacing w:after="0" w:line="240" w:lineRule="auto"/>
        <w:jc w:val="both"/>
        <w:rPr>
          <w:rFonts w:ascii="Times New Roman" w:hAnsi="Times New Roman" w:cs="Times New Roman"/>
          <w:sz w:val="24"/>
          <w:szCs w:val="24"/>
          <w:lang w:val="uk-UA"/>
        </w:rPr>
      </w:pPr>
    </w:p>
    <w:p w:rsidR="001328A1" w:rsidRDefault="00FF07A0" w:rsidP="00FF07A0">
      <w:pPr>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Міський голова                         </w:t>
      </w:r>
      <w:r w:rsidR="00F72DCE">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                                                   В. Заяць</w:t>
      </w:r>
    </w:p>
    <w:p w:rsidR="001328A1" w:rsidRDefault="001328A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328A1" w:rsidRPr="00123883" w:rsidRDefault="001328A1" w:rsidP="001328A1">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0022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328A1" w:rsidRPr="00123883" w:rsidRDefault="001328A1" w:rsidP="001328A1">
      <w:pPr>
        <w:pStyle w:val="a5"/>
        <w:jc w:val="center"/>
        <w:rPr>
          <w:rFonts w:ascii="Times New Roman" w:hAnsi="Times New Roman"/>
          <w:b/>
          <w:sz w:val="24"/>
          <w:szCs w:val="24"/>
        </w:rPr>
      </w:pPr>
    </w:p>
    <w:p w:rsidR="001328A1" w:rsidRPr="00123883" w:rsidRDefault="001328A1" w:rsidP="001328A1">
      <w:pPr>
        <w:pStyle w:val="a5"/>
        <w:jc w:val="center"/>
        <w:rPr>
          <w:rFonts w:ascii="Times New Roman" w:hAnsi="Times New Roman"/>
          <w:b/>
          <w:sz w:val="24"/>
          <w:szCs w:val="24"/>
        </w:rPr>
      </w:pPr>
      <w:r w:rsidRPr="00123883">
        <w:rPr>
          <w:rFonts w:ascii="Times New Roman" w:hAnsi="Times New Roman"/>
          <w:b/>
          <w:sz w:val="24"/>
          <w:szCs w:val="24"/>
        </w:rPr>
        <w:t>УКРАЇНА</w:t>
      </w:r>
    </w:p>
    <w:p w:rsidR="001328A1" w:rsidRPr="00123883" w:rsidRDefault="001328A1" w:rsidP="001328A1">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1328A1" w:rsidRPr="00123883" w:rsidRDefault="001328A1" w:rsidP="001328A1">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1328A1" w:rsidRPr="00123883" w:rsidRDefault="001328A1" w:rsidP="001328A1">
      <w:pPr>
        <w:spacing w:after="0" w:line="240" w:lineRule="auto"/>
        <w:jc w:val="center"/>
        <w:rPr>
          <w:rFonts w:ascii="Times New Roman" w:hAnsi="Times New Roman" w:cs="Times New Roman"/>
          <w:sz w:val="24"/>
          <w:szCs w:val="24"/>
        </w:rPr>
      </w:pPr>
    </w:p>
    <w:p w:rsidR="001328A1" w:rsidRPr="00123883" w:rsidRDefault="00197215" w:rsidP="001328A1">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1328A1" w:rsidRDefault="001328A1" w:rsidP="001328A1">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1328A1" w:rsidRPr="00123883" w:rsidRDefault="001328A1" w:rsidP="001328A1">
      <w:pPr>
        <w:rPr>
          <w:lang w:val="uk-UA"/>
        </w:rPr>
      </w:pPr>
    </w:p>
    <w:p w:rsidR="001328A1" w:rsidRPr="000B0F1D" w:rsidRDefault="001328A1" w:rsidP="001328A1">
      <w:pPr>
        <w:rPr>
          <w:rFonts w:ascii="Times New Roman" w:hAnsi="Times New Roman" w:cs="Times New Roman"/>
          <w:sz w:val="24"/>
          <w:szCs w:val="24"/>
          <w:lang w:val="uk-UA"/>
        </w:rPr>
      </w:pPr>
      <w:r w:rsidRPr="000B0F1D">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B0F1D">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1328A1" w:rsidRDefault="001328A1" w:rsidP="001328A1">
      <w:pPr>
        <w:ind w:right="4820"/>
        <w:rPr>
          <w:rFonts w:cs="Times New Roman"/>
          <w:b/>
          <w:i/>
          <w:sz w:val="24"/>
          <w:szCs w:val="24"/>
          <w:lang w:val="uk-UA"/>
        </w:rPr>
      </w:pPr>
      <w:r w:rsidRPr="001328A1">
        <w:rPr>
          <w:rFonts w:ascii="Times New Roman" w:hAnsi="Times New Roman" w:cs="Times New Roman"/>
          <w:sz w:val="24"/>
          <w:szCs w:val="24"/>
          <w:lang w:val="uk-UA"/>
        </w:rPr>
        <w:t>Про надання згоди на передачу комерційних лічильників обліку спожитої електричної енергії, газу та води у власність територіальних громад Дунаєвецького району</w:t>
      </w:r>
    </w:p>
    <w:p w:rsidR="001328A1" w:rsidRDefault="002E7BCB" w:rsidP="001328A1">
      <w:pPr>
        <w:ind w:firstLine="709"/>
        <w:jc w:val="both"/>
        <w:rPr>
          <w:rFonts w:ascii="Times New Roman" w:hAnsi="Times New Roman"/>
          <w:bCs/>
          <w:iCs/>
          <w:sz w:val="24"/>
          <w:szCs w:val="24"/>
          <w:lang w:val="uk-UA"/>
        </w:rPr>
      </w:pPr>
      <w:r>
        <w:rPr>
          <w:rFonts w:ascii="Times New Roman" w:hAnsi="Times New Roman"/>
          <w:bCs/>
          <w:iCs/>
          <w:sz w:val="24"/>
          <w:szCs w:val="24"/>
          <w:lang w:val="uk-UA"/>
        </w:rPr>
        <w:t xml:space="preserve">Розглянувши клопотання </w:t>
      </w:r>
      <w:r>
        <w:rPr>
          <w:rFonts w:ascii="Times New Roman" w:hAnsi="Times New Roman" w:cs="Times New Roman"/>
          <w:sz w:val="24"/>
          <w:szCs w:val="24"/>
          <w:lang w:val="uk-UA"/>
        </w:rPr>
        <w:t xml:space="preserve">комунального закладу Дунаєвецької міської ради «Центр первинної медико-санітарної допомоги» від 28.09.2016 р. №325 щодо надання дозволу на передачу </w:t>
      </w:r>
      <w:r w:rsidRPr="001328A1">
        <w:rPr>
          <w:rFonts w:ascii="Times New Roman" w:hAnsi="Times New Roman" w:cs="Times New Roman"/>
          <w:sz w:val="24"/>
          <w:szCs w:val="24"/>
          <w:lang w:val="uk-UA"/>
        </w:rPr>
        <w:t>комерційних лічильників обліку спожитої електричної енергії, газу та води у власність територіальних громад Дунаєвецького району</w:t>
      </w:r>
      <w:r>
        <w:rPr>
          <w:rFonts w:ascii="Times New Roman" w:hAnsi="Times New Roman" w:cs="Times New Roman"/>
          <w:sz w:val="24"/>
          <w:szCs w:val="24"/>
          <w:lang w:val="uk-UA"/>
        </w:rPr>
        <w:t xml:space="preserve">, </w:t>
      </w:r>
      <w:r>
        <w:rPr>
          <w:rFonts w:ascii="Times New Roman" w:hAnsi="Times New Roman"/>
          <w:bCs/>
          <w:iCs/>
          <w:sz w:val="24"/>
          <w:szCs w:val="24"/>
          <w:lang w:val="uk-UA"/>
        </w:rPr>
        <w:t>к</w:t>
      </w:r>
      <w:r w:rsidR="001328A1" w:rsidRPr="001328A1">
        <w:rPr>
          <w:rFonts w:ascii="Times New Roman" w:hAnsi="Times New Roman"/>
          <w:bCs/>
          <w:iCs/>
          <w:sz w:val="24"/>
          <w:szCs w:val="24"/>
          <w:lang w:val="uk-UA"/>
        </w:rPr>
        <w:t>еруючись</w:t>
      </w:r>
      <w:r>
        <w:rPr>
          <w:rFonts w:ascii="Times New Roman" w:hAnsi="Times New Roman"/>
          <w:bCs/>
          <w:iCs/>
          <w:sz w:val="24"/>
          <w:szCs w:val="24"/>
          <w:lang w:val="uk-UA"/>
        </w:rPr>
        <w:t xml:space="preserve"> пунктом 30 частини 1</w:t>
      </w:r>
      <w:r w:rsidR="001328A1">
        <w:rPr>
          <w:rFonts w:ascii="Times New Roman" w:hAnsi="Times New Roman"/>
          <w:bCs/>
          <w:iCs/>
          <w:sz w:val="24"/>
          <w:szCs w:val="24"/>
          <w:lang w:val="uk-UA"/>
        </w:rPr>
        <w:t xml:space="preserve"> стат</w:t>
      </w:r>
      <w:r>
        <w:rPr>
          <w:rFonts w:ascii="Times New Roman" w:hAnsi="Times New Roman"/>
          <w:bCs/>
          <w:iCs/>
          <w:sz w:val="24"/>
          <w:szCs w:val="24"/>
          <w:lang w:val="uk-UA"/>
        </w:rPr>
        <w:t>і</w:t>
      </w:r>
      <w:r w:rsidR="001328A1" w:rsidRPr="001328A1">
        <w:rPr>
          <w:rFonts w:ascii="Times New Roman" w:hAnsi="Times New Roman"/>
          <w:bCs/>
          <w:iCs/>
          <w:sz w:val="24"/>
          <w:szCs w:val="24"/>
          <w:lang w:val="uk-UA"/>
        </w:rPr>
        <w:t xml:space="preserve"> 26 Закону України «Про місцеве самоврядування в Україні», враховуючи пропозиції спільн</w:t>
      </w:r>
      <w:r w:rsidR="001328A1">
        <w:rPr>
          <w:rFonts w:ascii="Times New Roman" w:hAnsi="Times New Roman"/>
          <w:bCs/>
          <w:iCs/>
          <w:sz w:val="24"/>
          <w:szCs w:val="24"/>
          <w:lang w:val="uk-UA"/>
        </w:rPr>
        <w:t>ого</w:t>
      </w:r>
      <w:r w:rsidR="001328A1" w:rsidRPr="001328A1">
        <w:rPr>
          <w:rFonts w:ascii="Times New Roman" w:hAnsi="Times New Roman"/>
          <w:bCs/>
          <w:iCs/>
          <w:sz w:val="24"/>
          <w:szCs w:val="24"/>
          <w:lang w:val="uk-UA"/>
        </w:rPr>
        <w:t xml:space="preserve"> засідан</w:t>
      </w:r>
      <w:r w:rsidR="001328A1">
        <w:rPr>
          <w:rFonts w:ascii="Times New Roman" w:hAnsi="Times New Roman"/>
          <w:bCs/>
          <w:iCs/>
          <w:sz w:val="24"/>
          <w:szCs w:val="24"/>
          <w:lang w:val="uk-UA"/>
        </w:rPr>
        <w:t>ня</w:t>
      </w:r>
      <w:r w:rsidR="001328A1" w:rsidRPr="001328A1">
        <w:rPr>
          <w:rFonts w:ascii="Times New Roman" w:hAnsi="Times New Roman"/>
          <w:bCs/>
          <w:iCs/>
          <w:sz w:val="24"/>
          <w:szCs w:val="24"/>
          <w:lang w:val="uk-UA"/>
        </w:rPr>
        <w:t xml:space="preserve"> постійних комісій від </w:t>
      </w:r>
      <w:r w:rsidR="001328A1">
        <w:rPr>
          <w:rFonts w:ascii="Times New Roman" w:hAnsi="Times New Roman"/>
          <w:bCs/>
          <w:iCs/>
          <w:sz w:val="24"/>
          <w:szCs w:val="24"/>
          <w:lang w:val="uk-UA"/>
        </w:rPr>
        <w:t>12.10</w:t>
      </w:r>
      <w:r w:rsidR="001328A1" w:rsidRPr="001328A1">
        <w:rPr>
          <w:rFonts w:ascii="Times New Roman" w:hAnsi="Times New Roman"/>
          <w:bCs/>
          <w:iCs/>
          <w:sz w:val="24"/>
          <w:szCs w:val="24"/>
          <w:lang w:val="uk-UA"/>
        </w:rPr>
        <w:t xml:space="preserve">.2016 р., </w:t>
      </w:r>
      <w:r w:rsidR="001328A1">
        <w:rPr>
          <w:rFonts w:ascii="Times New Roman" w:hAnsi="Times New Roman"/>
          <w:bCs/>
          <w:iCs/>
          <w:sz w:val="24"/>
          <w:szCs w:val="24"/>
          <w:lang w:val="uk-UA"/>
        </w:rPr>
        <w:t>міська рада</w:t>
      </w:r>
    </w:p>
    <w:p w:rsidR="001328A1" w:rsidRPr="008C2F57" w:rsidRDefault="001328A1" w:rsidP="001328A1">
      <w:pPr>
        <w:pStyle w:val="12"/>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1328A1" w:rsidRDefault="001328A1" w:rsidP="001328A1">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Надати згоду </w:t>
      </w:r>
      <w:r w:rsidR="008D6C2E">
        <w:rPr>
          <w:rFonts w:ascii="Times New Roman" w:hAnsi="Times New Roman" w:cs="Times New Roman"/>
          <w:sz w:val="24"/>
          <w:szCs w:val="24"/>
          <w:lang w:val="uk-UA"/>
        </w:rPr>
        <w:t xml:space="preserve">головному лікарю комунального закладу Дунаєвецької міської ради «Центр первинної медико-санітарної допомоги» Огородніку Володимиру Володимировичу </w:t>
      </w:r>
      <w:r>
        <w:rPr>
          <w:rFonts w:ascii="Times New Roman" w:hAnsi="Times New Roman" w:cs="Times New Roman"/>
          <w:sz w:val="24"/>
          <w:szCs w:val="24"/>
          <w:lang w:val="uk-UA"/>
        </w:rPr>
        <w:t xml:space="preserve">на </w:t>
      </w:r>
      <w:r w:rsidRPr="001328A1">
        <w:rPr>
          <w:rFonts w:ascii="Times New Roman" w:hAnsi="Times New Roman" w:cs="Times New Roman"/>
          <w:sz w:val="24"/>
          <w:szCs w:val="24"/>
          <w:lang w:val="uk-UA"/>
        </w:rPr>
        <w:t>передачу комерційних лічильників обліку спожитої електричної енергії, газу та води у власність територіальних громад Дунаєвецького району</w:t>
      </w:r>
      <w:r w:rsidR="00E22601">
        <w:rPr>
          <w:rFonts w:ascii="Times New Roman" w:hAnsi="Times New Roman" w:cs="Times New Roman"/>
          <w:sz w:val="24"/>
          <w:szCs w:val="24"/>
          <w:lang w:val="uk-UA"/>
        </w:rPr>
        <w:t xml:space="preserve"> </w:t>
      </w:r>
      <w:r w:rsidRPr="001328A1">
        <w:rPr>
          <w:rFonts w:ascii="Times New Roman" w:hAnsi="Times New Roman" w:cs="Times New Roman"/>
          <w:sz w:val="24"/>
          <w:szCs w:val="24"/>
          <w:lang w:val="uk-UA"/>
        </w:rPr>
        <w:t>згідно додатку</w:t>
      </w:r>
      <w:r>
        <w:rPr>
          <w:rFonts w:ascii="Times New Roman" w:hAnsi="Times New Roman" w:cs="Times New Roman"/>
          <w:sz w:val="24"/>
          <w:szCs w:val="24"/>
          <w:lang w:val="uk-UA"/>
        </w:rPr>
        <w:t>.</w:t>
      </w:r>
    </w:p>
    <w:p w:rsidR="004D54E4" w:rsidRDefault="004D54E4" w:rsidP="002E7BCB">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2E7BCB">
        <w:rPr>
          <w:rFonts w:ascii="Times New Roman" w:hAnsi="Times New Roman" w:cs="Times New Roman"/>
          <w:sz w:val="24"/>
          <w:szCs w:val="24"/>
          <w:lang w:val="uk-UA"/>
        </w:rPr>
        <w:t xml:space="preserve">Головному лікарю комунального закладу Дунаєвецької міської ради «Центр первинної медико-санітарної допомоги» Огородніку Володимиру Володимировичу забезпечити </w:t>
      </w:r>
      <w:r>
        <w:rPr>
          <w:rFonts w:ascii="Times New Roman" w:hAnsi="Times New Roman" w:cs="Times New Roman"/>
          <w:sz w:val="24"/>
          <w:szCs w:val="24"/>
          <w:lang w:val="uk-UA"/>
        </w:rPr>
        <w:t>передачу об</w:t>
      </w:r>
      <w:r w:rsidRPr="00371E9A">
        <w:rPr>
          <w:rFonts w:ascii="Times New Roman" w:hAnsi="Times New Roman" w:cs="Times New Roman"/>
          <w:sz w:val="24"/>
          <w:szCs w:val="24"/>
        </w:rPr>
        <w:t>’</w:t>
      </w:r>
      <w:r>
        <w:rPr>
          <w:rFonts w:ascii="Times New Roman" w:hAnsi="Times New Roman" w:cs="Times New Roman"/>
          <w:sz w:val="24"/>
          <w:szCs w:val="24"/>
          <w:lang w:val="uk-UA"/>
        </w:rPr>
        <w:t>єктів згідно чинного законодавства.</w:t>
      </w:r>
    </w:p>
    <w:p w:rsidR="004D54E4" w:rsidRDefault="004D54E4" w:rsidP="004D54E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Контроль за виконанням </w:t>
      </w:r>
      <w:r w:rsidRPr="00371E9A">
        <w:rPr>
          <w:rFonts w:ascii="Times New Roman" w:hAnsi="Times New Roman" w:cs="Times New Roman"/>
          <w:sz w:val="24"/>
          <w:szCs w:val="24"/>
          <w:lang w:val="uk-UA"/>
        </w:rPr>
        <w:t xml:space="preserve">рішення покласти на постійну комісію з </w:t>
      </w:r>
      <w:r w:rsidRPr="00371E9A">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Л.Красовська).</w:t>
      </w:r>
    </w:p>
    <w:p w:rsidR="004D54E4" w:rsidRDefault="004D54E4" w:rsidP="004D54E4">
      <w:pPr>
        <w:ind w:firstLine="709"/>
        <w:jc w:val="both"/>
        <w:rPr>
          <w:rFonts w:ascii="Times New Roman" w:hAnsi="Times New Roman" w:cs="Times New Roman"/>
          <w:sz w:val="24"/>
          <w:szCs w:val="24"/>
          <w:lang w:val="uk-UA"/>
        </w:rPr>
      </w:pPr>
    </w:p>
    <w:p w:rsidR="001328A1" w:rsidRDefault="001328A1" w:rsidP="001328A1">
      <w:pPr>
        <w:pStyle w:val="a3"/>
        <w:rPr>
          <w:rFonts w:ascii="Times New Roman" w:hAnsi="Times New Roman"/>
          <w:sz w:val="24"/>
          <w:szCs w:val="24"/>
        </w:rPr>
      </w:pPr>
    </w:p>
    <w:p w:rsidR="001328A1" w:rsidRDefault="001328A1" w:rsidP="001328A1">
      <w:pPr>
        <w:pStyle w:val="a3"/>
        <w:rPr>
          <w:rFonts w:ascii="Times New Roman" w:hAnsi="Times New Roman"/>
          <w:sz w:val="24"/>
          <w:szCs w:val="24"/>
        </w:rPr>
      </w:pPr>
    </w:p>
    <w:p w:rsidR="001328A1" w:rsidRPr="00C31E34" w:rsidRDefault="001328A1" w:rsidP="001328A1">
      <w:pPr>
        <w:pStyle w:val="a3"/>
        <w:rPr>
          <w:rFonts w:ascii="Times New Roman" w:hAnsi="Times New Roman"/>
          <w:sz w:val="24"/>
          <w:szCs w:val="24"/>
        </w:rPr>
      </w:pPr>
      <w:r w:rsidRPr="00C31E34">
        <w:rPr>
          <w:rFonts w:ascii="Times New Roman" w:hAnsi="Times New Roman"/>
          <w:sz w:val="24"/>
          <w:szCs w:val="24"/>
        </w:rPr>
        <w:t xml:space="preserve">Міський голова </w:t>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t xml:space="preserve">        В. Заяць</w:t>
      </w:r>
    </w:p>
    <w:p w:rsidR="009A53F7" w:rsidRDefault="009A53F7">
      <w:pPr>
        <w:rPr>
          <w:rFonts w:cs="Times New Roman"/>
          <w:b/>
          <w:i/>
          <w:sz w:val="24"/>
          <w:szCs w:val="24"/>
          <w:lang w:val="uk-UA"/>
        </w:rPr>
      </w:pPr>
      <w:r>
        <w:rPr>
          <w:rFonts w:cs="Times New Roman"/>
          <w:b/>
          <w:i/>
          <w:sz w:val="24"/>
          <w:szCs w:val="24"/>
          <w:lang w:val="uk-UA"/>
        </w:rPr>
        <w:br w:type="page"/>
      </w:r>
    </w:p>
    <w:p w:rsidR="009A53F7" w:rsidRDefault="009A53F7" w:rsidP="009A53F7">
      <w:pPr>
        <w:shd w:val="clear" w:color="auto" w:fill="FFFFFF"/>
        <w:spacing w:after="0" w:line="240" w:lineRule="auto"/>
        <w:ind w:left="5670"/>
        <w:rPr>
          <w:rFonts w:ascii="Times New Roman" w:hAnsi="Times New Roman" w:cs="Times New Roman"/>
          <w:lang w:val="uk-UA"/>
        </w:rPr>
      </w:pPr>
      <w:r w:rsidRPr="000B2740">
        <w:rPr>
          <w:rFonts w:ascii="Times New Roman" w:hAnsi="Times New Roman" w:cs="Times New Roman"/>
          <w:lang w:val="uk-UA"/>
        </w:rPr>
        <w:lastRenderedPageBreak/>
        <w:t xml:space="preserve">Додаток </w:t>
      </w:r>
    </w:p>
    <w:p w:rsidR="009A53F7" w:rsidRPr="000B2740" w:rsidRDefault="009A53F7" w:rsidP="009A53F7">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lang w:val="uk-UA"/>
        </w:rPr>
        <w:t>до рішення</w:t>
      </w:r>
      <w:r w:rsidRPr="000B2740">
        <w:rPr>
          <w:rFonts w:ascii="Times New Roman" w:hAnsi="Times New Roman" w:cs="Times New Roman"/>
          <w:color w:val="000000"/>
          <w:sz w:val="24"/>
          <w:szCs w:val="24"/>
          <w:lang w:val="uk-UA" w:eastAsia="uk-UA"/>
        </w:rPr>
        <w:t xml:space="preserve"> тринадцятої (позачергової) сесії   </w:t>
      </w:r>
    </w:p>
    <w:p w:rsidR="009A53F7" w:rsidRPr="000B2740" w:rsidRDefault="009A53F7" w:rsidP="009A53F7">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color w:val="000000"/>
          <w:sz w:val="24"/>
          <w:szCs w:val="24"/>
          <w:lang w:val="uk-UA" w:eastAsia="uk-UA"/>
        </w:rPr>
        <w:t xml:space="preserve">міської ради </w:t>
      </w:r>
      <w:r w:rsidRPr="000B2740">
        <w:rPr>
          <w:rFonts w:ascii="Times New Roman" w:hAnsi="Times New Roman" w:cs="Times New Roman"/>
          <w:color w:val="000000"/>
          <w:sz w:val="24"/>
          <w:szCs w:val="24"/>
          <w:lang w:val="en-US" w:eastAsia="uk-UA"/>
        </w:rPr>
        <w:t>V</w:t>
      </w:r>
      <w:r w:rsidRPr="000B2740">
        <w:rPr>
          <w:rFonts w:ascii="Times New Roman" w:hAnsi="Times New Roman" w:cs="Times New Roman"/>
          <w:color w:val="000000"/>
          <w:sz w:val="24"/>
          <w:szCs w:val="24"/>
          <w:lang w:val="uk-UA" w:eastAsia="uk-UA"/>
        </w:rPr>
        <w:t>ІІ скликання</w:t>
      </w:r>
    </w:p>
    <w:p w:rsidR="009A53F7" w:rsidRPr="005A2F2D" w:rsidRDefault="009A53F7" w:rsidP="009A53F7">
      <w:pPr>
        <w:ind w:left="5670"/>
        <w:rPr>
          <w:rFonts w:ascii="Times New Roman" w:hAnsi="Times New Roman"/>
          <w:lang w:val="uk-UA"/>
        </w:rPr>
      </w:pPr>
      <w:r w:rsidRPr="000B2740">
        <w:rPr>
          <w:rFonts w:ascii="Times New Roman" w:hAnsi="Times New Roman" w:cs="Times New Roman"/>
          <w:color w:val="000000"/>
          <w:sz w:val="24"/>
          <w:szCs w:val="24"/>
          <w:lang w:val="uk-UA" w:eastAsia="uk-UA"/>
        </w:rPr>
        <w:t>від 12.10.2016 року №-13/2016р</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2139"/>
        <w:gridCol w:w="1603"/>
        <w:gridCol w:w="1176"/>
        <w:gridCol w:w="1079"/>
        <w:gridCol w:w="980"/>
        <w:gridCol w:w="1280"/>
      </w:tblGrid>
      <w:tr w:rsidR="009A53F7" w:rsidRPr="005A2F2D" w:rsidTr="005D0477">
        <w:tc>
          <w:tcPr>
            <w:tcW w:w="1666" w:type="dxa"/>
            <w:vMerge w:val="restart"/>
          </w:tcPr>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Маків ОТГ</w:t>
            </w:r>
          </w:p>
        </w:tc>
        <w:tc>
          <w:tcPr>
            <w:tcW w:w="3742"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газу</w:t>
            </w:r>
          </w:p>
        </w:tc>
        <w:tc>
          <w:tcPr>
            <w:tcW w:w="2255"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ел. енергії</w:t>
            </w:r>
          </w:p>
        </w:tc>
        <w:tc>
          <w:tcPr>
            <w:tcW w:w="2260" w:type="dxa"/>
            <w:gridSpan w:val="2"/>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Лічильник на воду</w:t>
            </w:r>
          </w:p>
        </w:tc>
      </w:tr>
      <w:tr w:rsidR="009A53F7" w:rsidRPr="005A2F2D" w:rsidTr="005D0477">
        <w:tc>
          <w:tcPr>
            <w:tcW w:w="1666" w:type="dxa"/>
            <w:vMerge/>
          </w:tcPr>
          <w:p w:rsidR="009A53F7" w:rsidRPr="005A2F2D" w:rsidRDefault="009A53F7" w:rsidP="004A26AF">
            <w:pPr>
              <w:spacing w:after="0" w:line="240" w:lineRule="auto"/>
              <w:rPr>
                <w:rFonts w:ascii="Times New Roman" w:hAnsi="Times New Roman"/>
                <w:sz w:val="24"/>
                <w:szCs w:val="24"/>
                <w:lang w:val="uk-UA"/>
              </w:rPr>
            </w:pPr>
          </w:p>
        </w:tc>
        <w:tc>
          <w:tcPr>
            <w:tcW w:w="213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603"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07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Маків</w:t>
            </w:r>
          </w:p>
        </w:tc>
        <w:tc>
          <w:tcPr>
            <w:tcW w:w="2139"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3014232,3081597,</w:t>
            </w:r>
          </w:p>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093702,093644.</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449,00;832,00</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0602110</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590,00</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МТК-50</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1946,25</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Сл.Рахнівська</w:t>
            </w:r>
          </w:p>
        </w:tc>
        <w:tc>
          <w:tcPr>
            <w:tcW w:w="213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06874017</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Чечельник</w:t>
            </w:r>
          </w:p>
        </w:tc>
        <w:tc>
          <w:tcPr>
            <w:tcW w:w="213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5150384</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17,00</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Сл.Балинська</w:t>
            </w:r>
          </w:p>
        </w:tc>
        <w:tc>
          <w:tcPr>
            <w:tcW w:w="213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1771404</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100,00</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Михайлівка</w:t>
            </w:r>
          </w:p>
        </w:tc>
        <w:tc>
          <w:tcPr>
            <w:tcW w:w="213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810</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5862338</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Блищанівка</w:t>
            </w:r>
          </w:p>
        </w:tc>
        <w:tc>
          <w:tcPr>
            <w:tcW w:w="213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2168199</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28,00</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bl>
    <w:p w:rsidR="009A53F7" w:rsidRDefault="009A53F7" w:rsidP="009A53F7">
      <w:pPr>
        <w:rPr>
          <w:lang w:val="uk-UA"/>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2019"/>
        <w:gridCol w:w="1417"/>
        <w:gridCol w:w="1276"/>
        <w:gridCol w:w="992"/>
        <w:gridCol w:w="1134"/>
        <w:gridCol w:w="1171"/>
      </w:tblGrid>
      <w:tr w:rsidR="009A53F7" w:rsidRPr="005A2F2D" w:rsidTr="005D0477">
        <w:tc>
          <w:tcPr>
            <w:tcW w:w="1914" w:type="dxa"/>
            <w:vMerge w:val="restart"/>
          </w:tcPr>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Дунаївці ОТГ</w:t>
            </w:r>
          </w:p>
        </w:tc>
        <w:tc>
          <w:tcPr>
            <w:tcW w:w="3436"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газу</w:t>
            </w:r>
          </w:p>
        </w:tc>
        <w:tc>
          <w:tcPr>
            <w:tcW w:w="2268"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ел. енергії</w:t>
            </w:r>
          </w:p>
        </w:tc>
        <w:tc>
          <w:tcPr>
            <w:tcW w:w="2305" w:type="dxa"/>
            <w:gridSpan w:val="2"/>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Лічильник на воду</w:t>
            </w:r>
          </w:p>
        </w:tc>
      </w:tr>
      <w:tr w:rsidR="009A53F7" w:rsidRPr="005A2F2D" w:rsidTr="005D0477">
        <w:tc>
          <w:tcPr>
            <w:tcW w:w="1914" w:type="dxa"/>
            <w:vMerge/>
          </w:tcPr>
          <w:p w:rsidR="009A53F7" w:rsidRPr="005A2F2D" w:rsidRDefault="009A53F7" w:rsidP="004A26AF">
            <w:pPr>
              <w:spacing w:after="0" w:line="240" w:lineRule="auto"/>
              <w:rPr>
                <w:rFonts w:ascii="Times New Roman" w:hAnsi="Times New Roman"/>
                <w:sz w:val="24"/>
                <w:szCs w:val="24"/>
                <w:lang w:val="uk-UA"/>
              </w:rPr>
            </w:pP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992"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Дунаївці</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287611</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80,00</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0363703</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6,80</w:t>
            </w:r>
          </w:p>
        </w:tc>
        <w:tc>
          <w:tcPr>
            <w:tcW w:w="1134"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ЛК-25</w:t>
            </w:r>
          </w:p>
        </w:tc>
        <w:tc>
          <w:tcPr>
            <w:tcW w:w="1171"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616,25</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Тинна</w:t>
            </w:r>
          </w:p>
        </w:tc>
        <w:tc>
          <w:tcPr>
            <w:tcW w:w="201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07246093</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175,00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Тернава</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en-US"/>
              </w:rPr>
              <w:t>S</w:t>
            </w:r>
            <w:r w:rsidRPr="005A2F2D">
              <w:rPr>
                <w:rFonts w:ascii="Times New Roman" w:hAnsi="Times New Roman"/>
                <w:sz w:val="24"/>
                <w:szCs w:val="24"/>
                <w:lang w:val="uk-UA"/>
              </w:rPr>
              <w:t>0082383</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197,00</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5053276</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100,00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Малий Карабчіїв</w:t>
            </w:r>
          </w:p>
        </w:tc>
        <w:tc>
          <w:tcPr>
            <w:tcW w:w="201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4053093</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Удріївці</w:t>
            </w:r>
          </w:p>
        </w:tc>
        <w:tc>
          <w:tcPr>
            <w:tcW w:w="201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07429627</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175,00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Лошківці</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0010094</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111518</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Міцівці</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3104320</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1000086</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Маліївці</w:t>
            </w:r>
          </w:p>
        </w:tc>
        <w:tc>
          <w:tcPr>
            <w:tcW w:w="201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478470</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Морозів</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0475377</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065563</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Гута Морозівська</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0598646</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1002167</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Сприсівка</w:t>
            </w:r>
          </w:p>
        </w:tc>
        <w:tc>
          <w:tcPr>
            <w:tcW w:w="201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Б2127377</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0,17</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Підлісний Мукарів</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2390506</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85909602</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17,00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Томашівка</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w:t>
            </w:r>
            <w:r>
              <w:rPr>
                <w:rFonts w:ascii="Times New Roman" w:hAnsi="Times New Roman"/>
                <w:sz w:val="24"/>
                <w:szCs w:val="24"/>
                <w:lang w:val="uk-UA"/>
              </w:rPr>
              <w:t>3</w:t>
            </w:r>
            <w:r w:rsidRPr="005A2F2D">
              <w:rPr>
                <w:rFonts w:ascii="Times New Roman" w:hAnsi="Times New Roman"/>
                <w:sz w:val="24"/>
                <w:szCs w:val="24"/>
                <w:lang w:val="uk-UA"/>
              </w:rPr>
              <w:t>1162</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110,00</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631397</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120,00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bl>
    <w:p w:rsidR="009A53F7" w:rsidRDefault="009A53F7" w:rsidP="009A53F7">
      <w:pPr>
        <w:rPr>
          <w:lang w:val="uk-UA"/>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914"/>
        <w:gridCol w:w="1612"/>
        <w:gridCol w:w="1276"/>
        <w:gridCol w:w="992"/>
        <w:gridCol w:w="1134"/>
        <w:gridCol w:w="1151"/>
      </w:tblGrid>
      <w:tr w:rsidR="009A53F7" w:rsidRPr="005A2F2D" w:rsidTr="005D0477">
        <w:tc>
          <w:tcPr>
            <w:tcW w:w="1844" w:type="dxa"/>
            <w:vMerge w:val="restart"/>
          </w:tcPr>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Сільські ради</w:t>
            </w:r>
          </w:p>
        </w:tc>
        <w:tc>
          <w:tcPr>
            <w:tcW w:w="3526"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газу</w:t>
            </w:r>
          </w:p>
        </w:tc>
        <w:tc>
          <w:tcPr>
            <w:tcW w:w="2268"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ел. енергії</w:t>
            </w:r>
          </w:p>
        </w:tc>
        <w:tc>
          <w:tcPr>
            <w:tcW w:w="2285" w:type="dxa"/>
            <w:gridSpan w:val="2"/>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Лічильник на воду</w:t>
            </w:r>
          </w:p>
        </w:tc>
      </w:tr>
      <w:tr w:rsidR="009A53F7" w:rsidRPr="005A2F2D" w:rsidTr="005D0477">
        <w:tc>
          <w:tcPr>
            <w:tcW w:w="1844" w:type="dxa"/>
            <w:vMerge/>
          </w:tcPr>
          <w:p w:rsidR="009A53F7" w:rsidRPr="005A2F2D" w:rsidRDefault="009A53F7" w:rsidP="004A26AF">
            <w:pPr>
              <w:spacing w:after="0" w:line="240" w:lineRule="auto"/>
              <w:rPr>
                <w:rFonts w:ascii="Times New Roman" w:hAnsi="Times New Roman"/>
                <w:sz w:val="24"/>
                <w:szCs w:val="24"/>
                <w:lang w:val="uk-UA"/>
              </w:rPr>
            </w:pPr>
          </w:p>
        </w:tc>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276"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Смотрич</w:t>
            </w:r>
          </w:p>
        </w:tc>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6068506</w:t>
            </w:r>
          </w:p>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3129523</w:t>
            </w:r>
          </w:p>
        </w:tc>
        <w:tc>
          <w:tcPr>
            <w:tcW w:w="1612"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764,00</w:t>
            </w:r>
          </w:p>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508,25</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773554</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ПК-20</w:t>
            </w:r>
          </w:p>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ПК-20</w:t>
            </w:r>
          </w:p>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ПК-20</w:t>
            </w:r>
          </w:p>
        </w:tc>
        <w:tc>
          <w:tcPr>
            <w:tcW w:w="1151"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565,50</w:t>
            </w:r>
          </w:p>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565,50</w:t>
            </w:r>
          </w:p>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565,50</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Криничани</w:t>
            </w:r>
          </w:p>
        </w:tc>
        <w:tc>
          <w:tcPr>
            <w:tcW w:w="191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760634</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Балин</w:t>
            </w:r>
          </w:p>
        </w:tc>
        <w:tc>
          <w:tcPr>
            <w:tcW w:w="191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024878</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15,21</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Стара Гута</w:t>
            </w:r>
          </w:p>
        </w:tc>
        <w:tc>
          <w:tcPr>
            <w:tcW w:w="191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07658710</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175,00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Лисогірка</w:t>
            </w:r>
          </w:p>
        </w:tc>
        <w:tc>
          <w:tcPr>
            <w:tcW w:w="191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8147517</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27,00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Рудка</w:t>
            </w:r>
          </w:p>
        </w:tc>
        <w:tc>
          <w:tcPr>
            <w:tcW w:w="191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37201804</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bl>
    <w:p w:rsidR="009A53F7" w:rsidRPr="009A53F7" w:rsidRDefault="009A53F7" w:rsidP="009A53F7">
      <w:pPr>
        <w:rPr>
          <w:rFonts w:ascii="Times New Roman" w:hAnsi="Times New Roman" w:cs="Times New Roman"/>
          <w:sz w:val="24"/>
          <w:szCs w:val="24"/>
          <w:lang w:val="uk-UA"/>
        </w:rPr>
      </w:pPr>
      <w:r w:rsidRPr="009A53F7">
        <w:rPr>
          <w:rFonts w:ascii="Times New Roman" w:hAnsi="Times New Roman" w:cs="Times New Roman"/>
          <w:sz w:val="24"/>
          <w:szCs w:val="24"/>
          <w:lang w:val="uk-UA"/>
        </w:rPr>
        <w:t xml:space="preserve">Секретар міської ради                                     </w:t>
      </w:r>
      <w:r w:rsidR="005D0477">
        <w:rPr>
          <w:rFonts w:ascii="Times New Roman" w:hAnsi="Times New Roman" w:cs="Times New Roman"/>
          <w:sz w:val="24"/>
          <w:szCs w:val="24"/>
          <w:lang w:val="uk-UA"/>
        </w:rPr>
        <w:t xml:space="preserve">                                          </w:t>
      </w:r>
      <w:r w:rsidRPr="009A53F7">
        <w:rPr>
          <w:rFonts w:ascii="Times New Roman" w:hAnsi="Times New Roman" w:cs="Times New Roman"/>
          <w:sz w:val="24"/>
          <w:szCs w:val="24"/>
          <w:lang w:val="uk-UA"/>
        </w:rPr>
        <w:t xml:space="preserve">            М.Островський </w:t>
      </w:r>
    </w:p>
    <w:p w:rsidR="00C31E34" w:rsidRPr="00123883" w:rsidRDefault="00C31E34" w:rsidP="00C31E34">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8384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31E34" w:rsidRPr="00123883" w:rsidRDefault="00C31E34" w:rsidP="00C31E34">
      <w:pPr>
        <w:pStyle w:val="a5"/>
        <w:jc w:val="center"/>
        <w:rPr>
          <w:rFonts w:ascii="Times New Roman" w:hAnsi="Times New Roman"/>
          <w:b/>
          <w:sz w:val="24"/>
          <w:szCs w:val="24"/>
        </w:rPr>
      </w:pPr>
    </w:p>
    <w:p w:rsidR="00C31E34" w:rsidRPr="00123883" w:rsidRDefault="00C31E34" w:rsidP="00C31E34">
      <w:pPr>
        <w:pStyle w:val="a5"/>
        <w:jc w:val="center"/>
        <w:rPr>
          <w:rFonts w:ascii="Times New Roman" w:hAnsi="Times New Roman"/>
          <w:b/>
          <w:sz w:val="24"/>
          <w:szCs w:val="24"/>
        </w:rPr>
      </w:pPr>
      <w:r w:rsidRPr="00123883">
        <w:rPr>
          <w:rFonts w:ascii="Times New Roman" w:hAnsi="Times New Roman"/>
          <w:b/>
          <w:sz w:val="24"/>
          <w:szCs w:val="24"/>
        </w:rPr>
        <w:t>УКРАЇНА</w:t>
      </w:r>
    </w:p>
    <w:p w:rsidR="00C31E34" w:rsidRPr="00123883" w:rsidRDefault="00C31E34" w:rsidP="00C31E34">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31E34" w:rsidRPr="009A53F7" w:rsidRDefault="00C31E34" w:rsidP="00C31E34">
      <w:pPr>
        <w:spacing w:after="0" w:line="240" w:lineRule="auto"/>
        <w:jc w:val="center"/>
        <w:rPr>
          <w:rFonts w:ascii="Times New Roman" w:hAnsi="Times New Roman" w:cs="Times New Roman"/>
          <w:sz w:val="24"/>
          <w:szCs w:val="24"/>
          <w:lang w:val="uk-UA"/>
        </w:rPr>
      </w:pPr>
      <w:r w:rsidRPr="00123883">
        <w:rPr>
          <w:rFonts w:ascii="Times New Roman" w:hAnsi="Times New Roman" w:cs="Times New Roman"/>
          <w:sz w:val="24"/>
          <w:szCs w:val="24"/>
        </w:rPr>
        <w:t>VII</w:t>
      </w:r>
      <w:r w:rsidRPr="009A53F7">
        <w:rPr>
          <w:rFonts w:ascii="Times New Roman" w:hAnsi="Times New Roman" w:cs="Times New Roman"/>
          <w:sz w:val="24"/>
          <w:szCs w:val="24"/>
          <w:lang w:val="uk-UA"/>
        </w:rPr>
        <w:t xml:space="preserve"> скликання</w:t>
      </w:r>
    </w:p>
    <w:p w:rsidR="00C31E34" w:rsidRPr="009A53F7" w:rsidRDefault="00C31E34" w:rsidP="00C31E34">
      <w:pPr>
        <w:spacing w:after="0" w:line="240" w:lineRule="auto"/>
        <w:jc w:val="center"/>
        <w:rPr>
          <w:rFonts w:ascii="Times New Roman" w:hAnsi="Times New Roman" w:cs="Times New Roman"/>
          <w:sz w:val="24"/>
          <w:szCs w:val="24"/>
          <w:lang w:val="uk-UA"/>
        </w:rPr>
      </w:pPr>
    </w:p>
    <w:p w:rsidR="00C31E34" w:rsidRPr="009A53F7" w:rsidRDefault="00197215" w:rsidP="00C31E3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 Р О Е К Т  Р І Ш Е Н Н Я</w:t>
      </w:r>
    </w:p>
    <w:p w:rsidR="00C31E34" w:rsidRDefault="00C31E34" w:rsidP="00C31E34">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C31E34" w:rsidRPr="00123883" w:rsidRDefault="00C31E34" w:rsidP="00C31E34">
      <w:pPr>
        <w:rPr>
          <w:lang w:val="uk-UA"/>
        </w:rPr>
      </w:pPr>
    </w:p>
    <w:p w:rsidR="00C31E34" w:rsidRPr="005D0477" w:rsidRDefault="00C31E34" w:rsidP="00C31E34">
      <w:pPr>
        <w:rPr>
          <w:rFonts w:ascii="Times New Roman" w:hAnsi="Times New Roman" w:cs="Times New Roman"/>
          <w:sz w:val="24"/>
          <w:szCs w:val="24"/>
          <w:lang w:val="uk-UA"/>
        </w:rPr>
      </w:pPr>
      <w:r w:rsidRPr="009A53F7">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5D0477">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r>
      <w:r w:rsidR="005D0477">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5D0477">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C31E34" w:rsidRPr="005D0477" w:rsidRDefault="00C31E34" w:rsidP="00C31E34">
      <w:pPr>
        <w:spacing w:after="0" w:line="240" w:lineRule="auto"/>
        <w:rPr>
          <w:rFonts w:ascii="Times New Roman" w:hAnsi="Times New Roman"/>
          <w:color w:val="000000"/>
          <w:sz w:val="24"/>
          <w:szCs w:val="24"/>
          <w:lang w:val="uk-UA"/>
        </w:rPr>
      </w:pPr>
      <w:r w:rsidRPr="005D0477">
        <w:rPr>
          <w:rFonts w:ascii="Times New Roman" w:hAnsi="Times New Roman"/>
          <w:color w:val="000000"/>
          <w:sz w:val="24"/>
          <w:szCs w:val="24"/>
          <w:lang w:val="uk-UA"/>
        </w:rPr>
        <w:t>Про надання  згоди</w:t>
      </w:r>
    </w:p>
    <w:p w:rsidR="00C31E34" w:rsidRPr="005D0477" w:rsidRDefault="00C31E34" w:rsidP="00C31E34">
      <w:pPr>
        <w:spacing w:after="0" w:line="240" w:lineRule="auto"/>
        <w:rPr>
          <w:rFonts w:ascii="Times New Roman" w:hAnsi="Times New Roman"/>
          <w:color w:val="000000"/>
          <w:sz w:val="24"/>
          <w:szCs w:val="24"/>
          <w:lang w:val="uk-UA"/>
        </w:rPr>
      </w:pPr>
      <w:r w:rsidRPr="005D0477">
        <w:rPr>
          <w:rFonts w:ascii="Times New Roman" w:hAnsi="Times New Roman"/>
          <w:color w:val="000000"/>
          <w:sz w:val="24"/>
          <w:szCs w:val="24"/>
          <w:lang w:val="uk-UA"/>
        </w:rPr>
        <w:t xml:space="preserve">на розроблення документації </w:t>
      </w:r>
    </w:p>
    <w:p w:rsidR="00C31E34" w:rsidRPr="005D0477" w:rsidRDefault="00C31E34" w:rsidP="00C31E34">
      <w:pPr>
        <w:spacing w:after="0" w:line="240" w:lineRule="auto"/>
        <w:rPr>
          <w:rFonts w:ascii="Times New Roman" w:hAnsi="Times New Roman"/>
          <w:color w:val="000000"/>
          <w:sz w:val="24"/>
          <w:szCs w:val="24"/>
          <w:lang w:val="uk-UA"/>
        </w:rPr>
      </w:pPr>
      <w:r w:rsidRPr="005D0477">
        <w:rPr>
          <w:rFonts w:ascii="Times New Roman" w:hAnsi="Times New Roman"/>
          <w:color w:val="000000"/>
          <w:sz w:val="24"/>
          <w:szCs w:val="24"/>
          <w:lang w:val="uk-UA"/>
        </w:rPr>
        <w:t>із землеустрою щодо поділу</w:t>
      </w:r>
    </w:p>
    <w:p w:rsidR="00C31E34" w:rsidRPr="005D0477" w:rsidRDefault="00C31E34" w:rsidP="00C31E34">
      <w:pPr>
        <w:spacing w:after="0" w:line="240" w:lineRule="auto"/>
        <w:rPr>
          <w:rFonts w:ascii="Times New Roman" w:hAnsi="Times New Roman"/>
          <w:color w:val="000000"/>
          <w:sz w:val="24"/>
          <w:szCs w:val="24"/>
          <w:lang w:val="uk-UA"/>
        </w:rPr>
      </w:pPr>
      <w:r w:rsidRPr="005D0477">
        <w:rPr>
          <w:rFonts w:ascii="Times New Roman" w:hAnsi="Times New Roman"/>
          <w:color w:val="000000"/>
          <w:sz w:val="24"/>
          <w:szCs w:val="24"/>
          <w:lang w:val="uk-UA"/>
        </w:rPr>
        <w:t>земельної ділянки</w:t>
      </w:r>
    </w:p>
    <w:p w:rsidR="00C31E34" w:rsidRPr="005D0477" w:rsidRDefault="00C31E34" w:rsidP="00C31E34">
      <w:pPr>
        <w:spacing w:after="0" w:line="240" w:lineRule="auto"/>
        <w:rPr>
          <w:rFonts w:ascii="Times New Roman" w:hAnsi="Times New Roman"/>
          <w:color w:val="000000"/>
          <w:sz w:val="24"/>
          <w:szCs w:val="24"/>
          <w:lang w:val="uk-UA"/>
        </w:rPr>
      </w:pPr>
    </w:p>
    <w:p w:rsidR="00C31E34" w:rsidRPr="000E2898" w:rsidRDefault="00C31E34" w:rsidP="00C31E34">
      <w:pPr>
        <w:spacing w:after="0" w:line="240" w:lineRule="auto"/>
        <w:ind w:firstLine="720"/>
        <w:jc w:val="both"/>
        <w:rPr>
          <w:rFonts w:ascii="Times New Roman" w:hAnsi="Times New Roman"/>
          <w:bCs/>
          <w:iCs/>
          <w:sz w:val="24"/>
          <w:szCs w:val="24"/>
          <w:lang w:val="uk-UA"/>
        </w:rPr>
      </w:pPr>
      <w:r w:rsidRPr="005D0477">
        <w:rPr>
          <w:rFonts w:ascii="Times New Roman" w:hAnsi="Times New Roman"/>
          <w:bCs/>
          <w:iCs/>
          <w:sz w:val="24"/>
          <w:szCs w:val="24"/>
          <w:lang w:val="uk-UA"/>
        </w:rPr>
        <w:t xml:space="preserve"> Розглянув</w:t>
      </w:r>
      <w:r w:rsidRPr="000E2898">
        <w:rPr>
          <w:rFonts w:ascii="Times New Roman" w:hAnsi="Times New Roman"/>
          <w:bCs/>
          <w:iCs/>
          <w:sz w:val="24"/>
          <w:szCs w:val="24"/>
          <w:lang w:val="uk-UA"/>
        </w:rPr>
        <w:t xml:space="preserve">ши клопотання голови Дунаєвецької районної ради про надання згоди </w:t>
      </w:r>
      <w:r w:rsidRPr="000E2898">
        <w:rPr>
          <w:rFonts w:ascii="Times New Roman" w:hAnsi="Times New Roman"/>
          <w:sz w:val="24"/>
          <w:szCs w:val="24"/>
          <w:lang w:val="uk-UA"/>
        </w:rPr>
        <w:t>на розроблення документації із землеустрою щодо поділу земельної ділянки, що перебуває в їхньому користуванні в м.Дунаївці по вул.Горького 7</w:t>
      </w:r>
      <w:r w:rsidRPr="000E2898">
        <w:rPr>
          <w:rFonts w:ascii="Times New Roman" w:hAnsi="Times New Roman"/>
          <w:bCs/>
          <w:iCs/>
          <w:sz w:val="24"/>
          <w:szCs w:val="24"/>
          <w:lang w:val="uk-UA"/>
        </w:rPr>
        <w:t>, враховуючи пропозиції спільн</w:t>
      </w:r>
      <w:r>
        <w:rPr>
          <w:rFonts w:ascii="Times New Roman" w:hAnsi="Times New Roman"/>
          <w:bCs/>
          <w:iCs/>
          <w:sz w:val="24"/>
          <w:szCs w:val="24"/>
          <w:lang w:val="uk-UA"/>
        </w:rPr>
        <w:t>ого</w:t>
      </w:r>
      <w:r w:rsidRPr="001328A1">
        <w:rPr>
          <w:rFonts w:ascii="Times New Roman" w:hAnsi="Times New Roman"/>
          <w:bCs/>
          <w:iCs/>
          <w:sz w:val="24"/>
          <w:szCs w:val="24"/>
          <w:lang w:val="uk-UA"/>
        </w:rPr>
        <w:t>засідан</w:t>
      </w:r>
      <w:r w:rsidR="001328A1">
        <w:rPr>
          <w:rFonts w:ascii="Times New Roman" w:hAnsi="Times New Roman"/>
          <w:bCs/>
          <w:iCs/>
          <w:sz w:val="24"/>
          <w:szCs w:val="24"/>
          <w:lang w:val="uk-UA"/>
        </w:rPr>
        <w:t>н</w:t>
      </w:r>
      <w:r>
        <w:rPr>
          <w:rFonts w:ascii="Times New Roman" w:hAnsi="Times New Roman"/>
          <w:bCs/>
          <w:iCs/>
          <w:sz w:val="24"/>
          <w:szCs w:val="24"/>
          <w:lang w:val="uk-UA"/>
        </w:rPr>
        <w:t>я</w:t>
      </w:r>
      <w:r w:rsidRPr="000E2898">
        <w:rPr>
          <w:rFonts w:ascii="Times New Roman" w:hAnsi="Times New Roman"/>
          <w:bCs/>
          <w:iCs/>
          <w:sz w:val="24"/>
          <w:szCs w:val="24"/>
          <w:lang w:val="uk-UA"/>
        </w:rPr>
        <w:t xml:space="preserve"> постійних комісій від </w:t>
      </w:r>
      <w:r>
        <w:rPr>
          <w:rFonts w:ascii="Times New Roman" w:hAnsi="Times New Roman"/>
          <w:bCs/>
          <w:iCs/>
          <w:sz w:val="24"/>
          <w:szCs w:val="24"/>
          <w:lang w:val="uk-UA"/>
        </w:rPr>
        <w:t>12.10</w:t>
      </w:r>
      <w:r w:rsidRPr="000E2898">
        <w:rPr>
          <w:rFonts w:ascii="Times New Roman" w:hAnsi="Times New Roman"/>
          <w:bCs/>
          <w:iCs/>
          <w:sz w:val="24"/>
          <w:szCs w:val="24"/>
          <w:lang w:val="uk-UA"/>
        </w:rPr>
        <w:t xml:space="preserve">.2016 р., керуючись пунктом 34 частини 1 статті 26 Закону України «Про місцеве самоврядування в Україні», пункту г статті 55 Закону України «Про землеустрій» міська рада </w:t>
      </w:r>
    </w:p>
    <w:p w:rsidR="00C31E34" w:rsidRPr="000E2898" w:rsidRDefault="00C31E34" w:rsidP="00C31E34">
      <w:pPr>
        <w:pStyle w:val="12"/>
        <w:ind w:left="0"/>
        <w:jc w:val="center"/>
        <w:rPr>
          <w:rFonts w:ascii="Times New Roman" w:hAnsi="Times New Roman" w:cs="Times New Roman"/>
          <w:b/>
          <w:bCs/>
          <w:sz w:val="24"/>
          <w:szCs w:val="24"/>
        </w:rPr>
      </w:pPr>
    </w:p>
    <w:p w:rsidR="00C31E34" w:rsidRPr="008C2F57" w:rsidRDefault="00C31E34" w:rsidP="00C31E34">
      <w:pPr>
        <w:pStyle w:val="12"/>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C31E34" w:rsidRPr="00C31E34" w:rsidRDefault="00C31E34" w:rsidP="00C31E34">
      <w:pPr>
        <w:numPr>
          <w:ilvl w:val="0"/>
          <w:numId w:val="11"/>
        </w:numPr>
        <w:tabs>
          <w:tab w:val="clear" w:pos="1620"/>
          <w:tab w:val="left" w:pos="993"/>
        </w:tabs>
        <w:spacing w:after="0" w:line="240" w:lineRule="auto"/>
        <w:ind w:left="0" w:firstLine="709"/>
        <w:jc w:val="both"/>
        <w:rPr>
          <w:rFonts w:ascii="Times New Roman" w:hAnsi="Times New Roman"/>
          <w:sz w:val="24"/>
          <w:szCs w:val="24"/>
          <w:lang w:val="uk-UA"/>
        </w:rPr>
      </w:pPr>
      <w:r w:rsidRPr="00C31E34">
        <w:rPr>
          <w:rFonts w:ascii="Times New Roman" w:hAnsi="Times New Roman"/>
          <w:sz w:val="24"/>
          <w:szCs w:val="24"/>
          <w:lang w:val="uk-UA"/>
        </w:rPr>
        <w:t xml:space="preserve">Надати </w:t>
      </w:r>
      <w:r w:rsidRPr="00C31E34">
        <w:rPr>
          <w:rFonts w:ascii="Times New Roman" w:hAnsi="Times New Roman"/>
          <w:color w:val="000000"/>
          <w:sz w:val="24"/>
          <w:szCs w:val="24"/>
          <w:lang w:val="uk-UA"/>
        </w:rPr>
        <w:t xml:space="preserve">згоду Дунаєвецькій районній раді на </w:t>
      </w:r>
      <w:r w:rsidRPr="00C31E34">
        <w:rPr>
          <w:rFonts w:ascii="Times New Roman" w:hAnsi="Times New Roman"/>
          <w:sz w:val="24"/>
          <w:szCs w:val="24"/>
          <w:lang w:val="uk-UA"/>
        </w:rPr>
        <w:t>розроблення документації із землеустрою щодо поділу земельної ділянки, що перебуває в їхньому користуванні в м.Дунаївці по вул.Горького 7</w:t>
      </w:r>
      <w:r w:rsidRPr="00C31E34">
        <w:rPr>
          <w:rFonts w:ascii="Times New Roman" w:hAnsi="Times New Roman"/>
          <w:color w:val="000000"/>
          <w:sz w:val="24"/>
          <w:szCs w:val="24"/>
          <w:lang w:val="uk-UA"/>
        </w:rPr>
        <w:t>.</w:t>
      </w:r>
    </w:p>
    <w:p w:rsidR="00C31E34" w:rsidRDefault="00C31E34" w:rsidP="00C31E34">
      <w:pPr>
        <w:numPr>
          <w:ilvl w:val="0"/>
          <w:numId w:val="11"/>
        </w:numPr>
        <w:tabs>
          <w:tab w:val="clear" w:pos="16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w:t>
      </w:r>
      <w:proofErr w:type="gramStart"/>
      <w:r>
        <w:rPr>
          <w:rFonts w:ascii="Times New Roman" w:hAnsi="Times New Roman"/>
          <w:sz w:val="24"/>
          <w:szCs w:val="24"/>
        </w:rPr>
        <w:t>середовища(</w:t>
      </w:r>
      <w:proofErr w:type="gramEnd"/>
      <w:r>
        <w:rPr>
          <w:rFonts w:ascii="Times New Roman" w:hAnsi="Times New Roman"/>
          <w:sz w:val="24"/>
          <w:szCs w:val="24"/>
        </w:rPr>
        <w:t>голова комісії С.Кобилянський).</w:t>
      </w:r>
    </w:p>
    <w:p w:rsidR="00C31E34" w:rsidRDefault="00C31E34" w:rsidP="00C31E34">
      <w:pPr>
        <w:pStyle w:val="a3"/>
        <w:rPr>
          <w:sz w:val="24"/>
          <w:szCs w:val="24"/>
        </w:rPr>
      </w:pPr>
    </w:p>
    <w:p w:rsidR="00C31E34" w:rsidRDefault="00C31E34" w:rsidP="00C31E34">
      <w:pPr>
        <w:pStyle w:val="a3"/>
        <w:rPr>
          <w:sz w:val="24"/>
          <w:szCs w:val="24"/>
        </w:rPr>
      </w:pPr>
    </w:p>
    <w:p w:rsidR="00C31E34" w:rsidRDefault="00C31E34" w:rsidP="00C31E34">
      <w:pPr>
        <w:pStyle w:val="a3"/>
        <w:rPr>
          <w:sz w:val="24"/>
          <w:szCs w:val="24"/>
        </w:rPr>
      </w:pPr>
    </w:p>
    <w:p w:rsidR="00C31E34" w:rsidRPr="00C31E34" w:rsidRDefault="00C31E34" w:rsidP="00C31E34">
      <w:pPr>
        <w:pStyle w:val="a3"/>
        <w:rPr>
          <w:rFonts w:ascii="Times New Roman" w:hAnsi="Times New Roman"/>
          <w:sz w:val="24"/>
          <w:szCs w:val="24"/>
        </w:rPr>
      </w:pPr>
      <w:r w:rsidRPr="00C31E34">
        <w:rPr>
          <w:rFonts w:ascii="Times New Roman" w:hAnsi="Times New Roman"/>
          <w:sz w:val="24"/>
          <w:szCs w:val="24"/>
        </w:rPr>
        <w:t xml:space="preserve">Міський голова </w:t>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005D0477">
        <w:rPr>
          <w:rFonts w:ascii="Times New Roman" w:hAnsi="Times New Roman"/>
          <w:sz w:val="24"/>
          <w:szCs w:val="24"/>
        </w:rPr>
        <w:t xml:space="preserve">   </w:t>
      </w:r>
      <w:r w:rsidRPr="00C31E34">
        <w:rPr>
          <w:rFonts w:ascii="Times New Roman" w:hAnsi="Times New Roman"/>
          <w:sz w:val="24"/>
          <w:szCs w:val="24"/>
        </w:rPr>
        <w:t xml:space="preserve">        В. Заяць</w:t>
      </w:r>
    </w:p>
    <w:p w:rsidR="00C31E34" w:rsidRDefault="00C31E34" w:rsidP="00C31E34">
      <w:pPr>
        <w:pStyle w:val="a3"/>
        <w:ind w:left="-180"/>
        <w:rPr>
          <w:sz w:val="24"/>
          <w:szCs w:val="24"/>
        </w:rPr>
      </w:pPr>
    </w:p>
    <w:p w:rsidR="00C31E34" w:rsidRPr="00687922" w:rsidRDefault="00C31E34" w:rsidP="00C31E34">
      <w:pPr>
        <w:pStyle w:val="a3"/>
        <w:ind w:left="-180"/>
        <w:rPr>
          <w:sz w:val="24"/>
          <w:szCs w:val="24"/>
        </w:rPr>
      </w:pPr>
    </w:p>
    <w:p w:rsidR="00C31E34" w:rsidRDefault="00C31E3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53962" w:rsidRPr="00153962" w:rsidRDefault="00153962" w:rsidP="004446AA">
      <w:pPr>
        <w:pStyle w:val="af0"/>
        <w:rPr>
          <w:rFonts w:ascii="Times New Roman" w:hAnsi="Times New Roman" w:cs="Times New Roman"/>
          <w:lang w:val="uk-UA"/>
        </w:rPr>
      </w:pPr>
      <w:r>
        <w:rPr>
          <w:noProof/>
          <w:lang w:val="en-US" w:eastAsia="en-US"/>
        </w:rPr>
        <w:lastRenderedPageBreak/>
        <w:drawing>
          <wp:anchor distT="0" distB="0" distL="114300" distR="114300" simplePos="0" relativeHeight="251708416" behindDoc="0" locked="0" layoutInCell="1" allowOverlap="1">
            <wp:simplePos x="0" y="0"/>
            <wp:positionH relativeFrom="column">
              <wp:posOffset>2686050</wp:posOffset>
            </wp:positionH>
            <wp:positionV relativeFrom="paragraph">
              <wp:posOffset>-266700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153962" w:rsidRPr="00153962" w:rsidRDefault="00153962" w:rsidP="00153962">
      <w:pPr>
        <w:pStyle w:val="a5"/>
        <w:ind w:left="-285"/>
        <w:jc w:val="center"/>
        <w:rPr>
          <w:rFonts w:ascii="Times New Roman" w:hAnsi="Times New Roman"/>
          <w:sz w:val="28"/>
        </w:rPr>
      </w:pPr>
    </w:p>
    <w:p w:rsidR="00153962" w:rsidRPr="00153962" w:rsidRDefault="00153962" w:rsidP="00153962">
      <w:pPr>
        <w:pStyle w:val="a5"/>
        <w:ind w:left="-285"/>
        <w:jc w:val="center"/>
        <w:rPr>
          <w:rFonts w:ascii="Times New Roman" w:hAnsi="Times New Roman"/>
          <w:sz w:val="28"/>
        </w:rPr>
      </w:pPr>
    </w:p>
    <w:p w:rsidR="005D0477" w:rsidRPr="00123883" w:rsidRDefault="005D0477" w:rsidP="005D0477">
      <w:pPr>
        <w:pStyle w:val="a5"/>
        <w:jc w:val="center"/>
        <w:rPr>
          <w:rFonts w:ascii="Times New Roman" w:hAnsi="Times New Roman"/>
          <w:b/>
          <w:sz w:val="24"/>
          <w:szCs w:val="24"/>
        </w:rPr>
      </w:pPr>
      <w:r w:rsidRPr="00123883">
        <w:rPr>
          <w:rFonts w:ascii="Times New Roman" w:hAnsi="Times New Roman"/>
          <w:b/>
          <w:sz w:val="24"/>
          <w:szCs w:val="24"/>
        </w:rPr>
        <w:t>УКРАЇНА</w:t>
      </w:r>
    </w:p>
    <w:p w:rsidR="005D0477" w:rsidRPr="00123883" w:rsidRDefault="005D0477" w:rsidP="005D047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5D0477" w:rsidRPr="00123883" w:rsidRDefault="005D0477" w:rsidP="005D047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5D0477" w:rsidRPr="00123883" w:rsidRDefault="005D0477" w:rsidP="005D0477">
      <w:pPr>
        <w:spacing w:after="0" w:line="240" w:lineRule="auto"/>
        <w:jc w:val="center"/>
        <w:rPr>
          <w:rFonts w:ascii="Times New Roman" w:hAnsi="Times New Roman" w:cs="Times New Roman"/>
          <w:sz w:val="24"/>
          <w:szCs w:val="24"/>
        </w:rPr>
      </w:pPr>
    </w:p>
    <w:p w:rsidR="005D0477" w:rsidRPr="00123883" w:rsidRDefault="00197215" w:rsidP="005D0477">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5D0477" w:rsidRDefault="005D0477" w:rsidP="005D0477">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5D0477" w:rsidRDefault="005D0477" w:rsidP="005D0477">
      <w:pPr>
        <w:spacing w:after="0" w:line="240" w:lineRule="auto"/>
        <w:jc w:val="both"/>
        <w:rPr>
          <w:rFonts w:ascii="Times New Roman" w:hAnsi="Times New Roman" w:cs="Times New Roman"/>
          <w:sz w:val="24"/>
          <w:szCs w:val="24"/>
          <w:lang w:val="uk-UA"/>
        </w:rPr>
      </w:pPr>
    </w:p>
    <w:p w:rsidR="005D0477" w:rsidRDefault="005D0477" w:rsidP="005D0477">
      <w:pPr>
        <w:spacing w:after="0" w:line="240" w:lineRule="auto"/>
        <w:jc w:val="both"/>
        <w:rPr>
          <w:rFonts w:ascii="Times New Roman" w:hAnsi="Times New Roman" w:cs="Times New Roman"/>
          <w:sz w:val="24"/>
          <w:szCs w:val="24"/>
          <w:lang w:val="uk-UA"/>
        </w:rPr>
      </w:pPr>
      <w:r w:rsidRPr="00497607">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497607">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153962" w:rsidRPr="003C5B9A" w:rsidRDefault="00153962" w:rsidP="00153962">
      <w:pPr>
        <w:pStyle w:val="a5"/>
        <w:jc w:val="center"/>
        <w:rPr>
          <w:rFonts w:ascii="Times New Roman" w:hAnsi="Times New Roman"/>
          <w:b/>
          <w:sz w:val="22"/>
          <w:szCs w:val="22"/>
        </w:rPr>
      </w:pPr>
    </w:p>
    <w:p w:rsidR="00153962" w:rsidRPr="00153962" w:rsidRDefault="00153962" w:rsidP="00153962">
      <w:pPr>
        <w:pStyle w:val="a5"/>
        <w:tabs>
          <w:tab w:val="left" w:pos="708"/>
        </w:tabs>
        <w:ind w:right="5055"/>
        <w:jc w:val="both"/>
        <w:rPr>
          <w:rFonts w:ascii="Times New Roman" w:hAnsi="Times New Roman"/>
          <w:sz w:val="24"/>
          <w:szCs w:val="24"/>
        </w:rPr>
      </w:pPr>
      <w:r w:rsidRPr="00153962">
        <w:rPr>
          <w:rFonts w:ascii="Times New Roman" w:hAnsi="Times New Roman"/>
          <w:sz w:val="24"/>
          <w:szCs w:val="24"/>
        </w:rPr>
        <w:t>Про розроблення детального плану території південної частини кварталу в межах вулиць Толстого – 1-го Травня для обґрунтування можливості розміщення магазину в м.Дунаївці Хмельницької області</w:t>
      </w:r>
    </w:p>
    <w:p w:rsidR="00153962" w:rsidRPr="00153962" w:rsidRDefault="00153962" w:rsidP="00153962">
      <w:pPr>
        <w:pStyle w:val="a5"/>
        <w:tabs>
          <w:tab w:val="left" w:pos="3969"/>
        </w:tabs>
        <w:ind w:right="4818"/>
        <w:jc w:val="both"/>
        <w:rPr>
          <w:rFonts w:ascii="Times New Roman" w:hAnsi="Times New Roman"/>
          <w:sz w:val="24"/>
          <w:szCs w:val="24"/>
        </w:rPr>
      </w:pPr>
    </w:p>
    <w:p w:rsidR="00153962" w:rsidRPr="00153962" w:rsidRDefault="00153962" w:rsidP="00153962">
      <w:pPr>
        <w:autoSpaceDE w:val="0"/>
        <w:autoSpaceDN w:val="0"/>
        <w:adjustRightInd w:val="0"/>
        <w:ind w:firstLine="709"/>
        <w:jc w:val="both"/>
        <w:rPr>
          <w:rFonts w:ascii="Times New Roman" w:hAnsi="Times New Roman" w:cs="Times New Roman"/>
          <w:sz w:val="24"/>
          <w:szCs w:val="24"/>
          <w:lang w:val="uk-UA"/>
        </w:rPr>
      </w:pPr>
      <w:r w:rsidRPr="00153962">
        <w:rPr>
          <w:rFonts w:ascii="Times New Roman" w:hAnsi="Times New Roman" w:cs="Times New Roman"/>
          <w:sz w:val="24"/>
          <w:szCs w:val="24"/>
          <w:lang w:val="uk-UA"/>
        </w:rPr>
        <w:t>На підстав</w:t>
      </w:r>
      <w:r w:rsidR="006A449B">
        <w:rPr>
          <w:rFonts w:ascii="Times New Roman" w:hAnsi="Times New Roman" w:cs="Times New Roman"/>
          <w:sz w:val="24"/>
          <w:szCs w:val="24"/>
          <w:lang w:val="uk-UA"/>
        </w:rPr>
        <w:t>і ст.ст. 26, 31 Закону України «</w:t>
      </w:r>
      <w:r w:rsidRPr="00153962">
        <w:rPr>
          <w:rFonts w:ascii="Times New Roman" w:hAnsi="Times New Roman" w:cs="Times New Roman"/>
          <w:sz w:val="24"/>
          <w:szCs w:val="24"/>
          <w:lang w:val="uk-UA"/>
        </w:rPr>
        <w:t>Про місцеве самоврядування в Україні</w:t>
      </w:r>
      <w:r w:rsidR="006A449B">
        <w:rPr>
          <w:rFonts w:ascii="Times New Roman" w:hAnsi="Times New Roman" w:cs="Times New Roman"/>
          <w:sz w:val="24"/>
          <w:szCs w:val="24"/>
          <w:lang w:val="uk-UA"/>
        </w:rPr>
        <w:t>»</w:t>
      </w:r>
      <w:r w:rsidRPr="00153962">
        <w:rPr>
          <w:rFonts w:ascii="Times New Roman" w:hAnsi="Times New Roman" w:cs="Times New Roman"/>
          <w:sz w:val="24"/>
          <w:szCs w:val="24"/>
          <w:lang w:val="uk-UA"/>
        </w:rPr>
        <w:t>, ст.ст</w:t>
      </w:r>
      <w:r w:rsidR="006A449B">
        <w:rPr>
          <w:rFonts w:ascii="Times New Roman" w:hAnsi="Times New Roman" w:cs="Times New Roman"/>
          <w:sz w:val="24"/>
          <w:szCs w:val="24"/>
          <w:lang w:val="uk-UA"/>
        </w:rPr>
        <w:t>. 8, 10, 16, 19 Закону України «</w:t>
      </w:r>
      <w:r w:rsidRPr="00153962">
        <w:rPr>
          <w:rFonts w:ascii="Times New Roman" w:hAnsi="Times New Roman" w:cs="Times New Roman"/>
          <w:sz w:val="24"/>
          <w:szCs w:val="24"/>
          <w:lang w:val="uk-UA"/>
        </w:rPr>
        <w:t>Про регулювання містобудівної діяльності</w:t>
      </w:r>
      <w:r w:rsidR="006A449B">
        <w:rPr>
          <w:rFonts w:ascii="Times New Roman" w:hAnsi="Times New Roman" w:cs="Times New Roman"/>
          <w:sz w:val="24"/>
          <w:szCs w:val="24"/>
          <w:lang w:val="uk-UA"/>
        </w:rPr>
        <w:t>», ст. 12 Закону України «Про основи містобудування»</w:t>
      </w:r>
      <w:r w:rsidRPr="00153962">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України від 16.11.</w:t>
      </w:r>
      <w:r w:rsidR="006A449B">
        <w:rPr>
          <w:rFonts w:ascii="Times New Roman" w:hAnsi="Times New Roman" w:cs="Times New Roman"/>
          <w:sz w:val="24"/>
          <w:szCs w:val="24"/>
          <w:lang w:val="uk-UA"/>
        </w:rPr>
        <w:t>2011 року №290 «</w:t>
      </w:r>
      <w:r w:rsidRPr="00153962">
        <w:rPr>
          <w:rFonts w:ascii="Times New Roman" w:hAnsi="Times New Roman" w:cs="Times New Roman"/>
          <w:sz w:val="24"/>
          <w:szCs w:val="24"/>
          <w:lang w:val="uk-UA" w:eastAsia="uk-UA"/>
        </w:rPr>
        <w:t>Про затвердження Порядку розроблення містобудівної документації</w:t>
      </w:r>
      <w:r w:rsidR="006A449B">
        <w:rPr>
          <w:rFonts w:ascii="Times New Roman" w:hAnsi="Times New Roman" w:cs="Times New Roman"/>
          <w:sz w:val="24"/>
          <w:szCs w:val="24"/>
          <w:lang w:val="uk-UA"/>
        </w:rPr>
        <w:t>»</w:t>
      </w:r>
      <w:r w:rsidRPr="00153962">
        <w:rPr>
          <w:rFonts w:ascii="Times New Roman" w:hAnsi="Times New Roman" w:cs="Times New Roman"/>
          <w:sz w:val="24"/>
          <w:szCs w:val="24"/>
          <w:lang w:val="uk-UA"/>
        </w:rPr>
        <w:t xml:space="preserve"> зареєстрованого в Міністерстві юстиції України 20.12.2011 року за №</w:t>
      </w:r>
      <w:r w:rsidR="006A449B">
        <w:rPr>
          <w:rFonts w:ascii="Times New Roman" w:hAnsi="Times New Roman" w:cs="Times New Roman"/>
          <w:sz w:val="24"/>
          <w:szCs w:val="24"/>
          <w:lang w:val="uk-UA"/>
        </w:rPr>
        <w:t>1468/20, враховуючи клопотання «</w:t>
      </w:r>
      <w:r w:rsidRPr="00153962">
        <w:rPr>
          <w:rFonts w:ascii="Times New Roman" w:hAnsi="Times New Roman" w:cs="Times New Roman"/>
          <w:sz w:val="24"/>
          <w:szCs w:val="24"/>
          <w:lang w:val="uk-UA"/>
        </w:rPr>
        <w:t>Дунаєвецького колективного рем</w:t>
      </w:r>
      <w:r w:rsidR="006A449B">
        <w:rPr>
          <w:rFonts w:ascii="Times New Roman" w:hAnsi="Times New Roman" w:cs="Times New Roman"/>
          <w:sz w:val="24"/>
          <w:szCs w:val="24"/>
          <w:lang w:val="uk-UA"/>
        </w:rPr>
        <w:t>онтно-будівельного підприємства»</w:t>
      </w:r>
      <w:r w:rsidRPr="00153962">
        <w:rPr>
          <w:rFonts w:ascii="Times New Roman" w:hAnsi="Times New Roman" w:cs="Times New Roman"/>
          <w:sz w:val="24"/>
          <w:szCs w:val="24"/>
          <w:lang w:val="uk-UA"/>
        </w:rPr>
        <w:t xml:space="preserve">, міська рада </w:t>
      </w:r>
    </w:p>
    <w:p w:rsidR="00153962" w:rsidRPr="00153962" w:rsidRDefault="00153962" w:rsidP="00153962">
      <w:pPr>
        <w:autoSpaceDE w:val="0"/>
        <w:autoSpaceDN w:val="0"/>
        <w:adjustRightInd w:val="0"/>
        <w:ind w:firstLine="709"/>
        <w:jc w:val="center"/>
        <w:rPr>
          <w:rFonts w:ascii="Times New Roman" w:hAnsi="Times New Roman" w:cs="Times New Roman"/>
          <w:sz w:val="24"/>
          <w:szCs w:val="24"/>
          <w:lang w:val="uk-UA"/>
        </w:rPr>
      </w:pPr>
      <w:r w:rsidRPr="00153962">
        <w:rPr>
          <w:rFonts w:ascii="Times New Roman" w:hAnsi="Times New Roman" w:cs="Times New Roman"/>
          <w:b/>
          <w:bCs/>
          <w:sz w:val="24"/>
          <w:szCs w:val="24"/>
          <w:lang w:val="uk-UA"/>
        </w:rPr>
        <w:t>ВИРІШИЛА</w:t>
      </w:r>
      <w:r w:rsidRPr="00153962">
        <w:rPr>
          <w:rFonts w:ascii="Times New Roman" w:hAnsi="Times New Roman" w:cs="Times New Roman"/>
          <w:sz w:val="24"/>
          <w:szCs w:val="24"/>
          <w:lang w:val="uk-UA"/>
        </w:rPr>
        <w:t>:</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 Виконавчому комітету Дунаєвецької міської ради:</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1.1. Виступити замовником розроблення детального плану території південної частини кварталу в межах вулиць Толстого – 1-го Травня для обґрунтування можливості розміщення магазину в м.Дунаївці Хмельницької області.</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1.2. Визначити розробника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 та укласти трьохсторонній договір на розроблення містобудівної документації, в якому виконавчий комітет Дунаєв</w:t>
      </w:r>
      <w:r w:rsidR="006A449B">
        <w:rPr>
          <w:rFonts w:ascii="Times New Roman" w:hAnsi="Times New Roman"/>
          <w:sz w:val="24"/>
          <w:szCs w:val="24"/>
        </w:rPr>
        <w:t>ецької міської ради – «Замовник»</w:t>
      </w:r>
      <w:r w:rsidRPr="00153962">
        <w:rPr>
          <w:rFonts w:ascii="Times New Roman" w:hAnsi="Times New Roman"/>
          <w:sz w:val="24"/>
          <w:szCs w:val="24"/>
        </w:rPr>
        <w:t xml:space="preserve">, гр.Кісорець Наталія Станіславівна – </w:t>
      </w:r>
      <w:r w:rsidR="006A449B">
        <w:rPr>
          <w:rFonts w:ascii="Times New Roman" w:hAnsi="Times New Roman"/>
          <w:sz w:val="24"/>
          <w:szCs w:val="24"/>
        </w:rPr>
        <w:t>«Платник»</w:t>
      </w:r>
      <w:r w:rsidRPr="00153962">
        <w:rPr>
          <w:rFonts w:ascii="Times New Roman" w:hAnsi="Times New Roman"/>
          <w:sz w:val="24"/>
          <w:szCs w:val="24"/>
        </w:rPr>
        <w:t xml:space="preserve">, підрядна організація </w:t>
      </w:r>
      <w:r w:rsidR="006A449B">
        <w:rPr>
          <w:rFonts w:ascii="Times New Roman" w:hAnsi="Times New Roman"/>
          <w:sz w:val="24"/>
          <w:szCs w:val="24"/>
        </w:rPr>
        <w:t>–</w:t>
      </w:r>
      <w:r w:rsidRPr="00153962">
        <w:rPr>
          <w:rFonts w:ascii="Times New Roman" w:hAnsi="Times New Roman"/>
          <w:sz w:val="24"/>
          <w:szCs w:val="24"/>
        </w:rPr>
        <w:t xml:space="preserve"> </w:t>
      </w:r>
      <w:r w:rsidR="006A449B">
        <w:rPr>
          <w:rFonts w:ascii="Times New Roman" w:hAnsi="Times New Roman"/>
          <w:sz w:val="24"/>
          <w:szCs w:val="24"/>
        </w:rPr>
        <w:t>«</w:t>
      </w:r>
      <w:r w:rsidRPr="00153962">
        <w:rPr>
          <w:rFonts w:ascii="Times New Roman" w:hAnsi="Times New Roman"/>
          <w:sz w:val="24"/>
          <w:szCs w:val="24"/>
        </w:rPr>
        <w:t>Розробник</w:t>
      </w:r>
      <w:r w:rsidR="006A449B">
        <w:rPr>
          <w:rFonts w:ascii="Times New Roman" w:hAnsi="Times New Roman"/>
          <w:sz w:val="24"/>
          <w:szCs w:val="24"/>
        </w:rPr>
        <w:t>»</w:t>
      </w:r>
      <w:r w:rsidRPr="00153962">
        <w:rPr>
          <w:rFonts w:ascii="Times New Roman" w:hAnsi="Times New Roman"/>
          <w:sz w:val="24"/>
          <w:szCs w:val="24"/>
        </w:rPr>
        <w:t>.</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1.3. У двотижневий термін забезпечити оприлюднення рішення сесії Д</w:t>
      </w:r>
      <w:r w:rsidR="006A449B">
        <w:rPr>
          <w:rFonts w:ascii="Times New Roman" w:hAnsi="Times New Roman"/>
          <w:sz w:val="24"/>
          <w:szCs w:val="24"/>
        </w:rPr>
        <w:t>унаєвецької міської ради «</w:t>
      </w:r>
      <w:r w:rsidRPr="00153962">
        <w:rPr>
          <w:rFonts w:ascii="Times New Roman" w:hAnsi="Times New Roman"/>
          <w:sz w:val="24"/>
          <w:szCs w:val="24"/>
        </w:rPr>
        <w:t>Про розроблення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w:t>
      </w:r>
      <w:r w:rsidR="006A449B">
        <w:rPr>
          <w:rFonts w:ascii="Times New Roman" w:hAnsi="Times New Roman"/>
          <w:sz w:val="24"/>
          <w:szCs w:val="24"/>
        </w:rPr>
        <w:t>»</w:t>
      </w:r>
      <w:r w:rsidRPr="00153962">
        <w:rPr>
          <w:rFonts w:ascii="Times New Roman" w:hAnsi="Times New Roman"/>
          <w:sz w:val="24"/>
          <w:szCs w:val="24"/>
        </w:rPr>
        <w:t xml:space="preserve"> шляхом опублікування у засобах масової інформації району та розміщення на офіційному веб-сайті міської ради.</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1.4. Забезпечити організацію розроблення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 xml:space="preserve">1.5. Забезпечити проведення громадських слухань щодо врахування громадських інтересів у проекті детального плану території східної частини кварталу в межах вулиць Толстого – 1-го Травня для обґрунтування можливості розміщення магазину в м.Дунаївці </w:t>
      </w:r>
      <w:r w:rsidRPr="00153962">
        <w:rPr>
          <w:rFonts w:ascii="Times New Roman" w:hAnsi="Times New Roman"/>
          <w:sz w:val="24"/>
          <w:szCs w:val="24"/>
        </w:rPr>
        <w:lastRenderedPageBreak/>
        <w:t>Хмельницької області в порядку, затвердженому постановою Кабінету Міністрі</w:t>
      </w:r>
      <w:r w:rsidR="006A449B">
        <w:rPr>
          <w:rFonts w:ascii="Times New Roman" w:hAnsi="Times New Roman"/>
          <w:sz w:val="24"/>
          <w:szCs w:val="24"/>
        </w:rPr>
        <w:t>в України від 25.05.2011 № 555 «</w:t>
      </w:r>
      <w:r w:rsidRPr="00153962">
        <w:rPr>
          <w:rFonts w:ascii="Times New Roman" w:hAnsi="Times New Roman"/>
          <w:sz w:val="24"/>
          <w:szCs w:val="24"/>
        </w:rPr>
        <w:t>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sidR="006A449B">
        <w:rPr>
          <w:rFonts w:ascii="Times New Roman" w:hAnsi="Times New Roman"/>
          <w:sz w:val="24"/>
          <w:szCs w:val="24"/>
        </w:rPr>
        <w:t>»</w:t>
      </w:r>
      <w:r w:rsidRPr="00153962">
        <w:rPr>
          <w:rFonts w:ascii="Times New Roman" w:hAnsi="Times New Roman"/>
          <w:sz w:val="24"/>
          <w:szCs w:val="24"/>
        </w:rPr>
        <w:t>.</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1.6. Проект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1.7. Завершений проект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 надати на затвердження Дунаєвецькій міській раді.</w:t>
      </w:r>
    </w:p>
    <w:p w:rsidR="00153962" w:rsidRPr="00153962" w:rsidRDefault="00153962" w:rsidP="00153962">
      <w:pPr>
        <w:pStyle w:val="HTML"/>
        <w:ind w:firstLine="700"/>
        <w:jc w:val="both"/>
        <w:rPr>
          <w:rFonts w:ascii="Times New Roman" w:hAnsi="Times New Roman" w:cs="Times New Roman"/>
          <w:sz w:val="24"/>
          <w:szCs w:val="24"/>
          <w:lang w:val="uk-UA"/>
        </w:rPr>
      </w:pPr>
      <w:r w:rsidRPr="00153962">
        <w:rPr>
          <w:rFonts w:ascii="Times New Roman" w:hAnsi="Times New Roman" w:cs="Times New Roman"/>
          <w:sz w:val="24"/>
          <w:szCs w:val="24"/>
        </w:rPr>
        <w:t>1.</w:t>
      </w:r>
      <w:r w:rsidRPr="00153962">
        <w:rPr>
          <w:rFonts w:ascii="Times New Roman" w:hAnsi="Times New Roman" w:cs="Times New Roman"/>
          <w:sz w:val="24"/>
          <w:szCs w:val="24"/>
          <w:lang w:val="uk-UA"/>
        </w:rPr>
        <w:t>8</w:t>
      </w:r>
      <w:r w:rsidRPr="00153962">
        <w:rPr>
          <w:rFonts w:ascii="Times New Roman" w:hAnsi="Times New Roman" w:cs="Times New Roman"/>
          <w:sz w:val="24"/>
          <w:szCs w:val="24"/>
        </w:rPr>
        <w:t>. Забезпечити оприлюднення  детального  плану  території  протягом 10 днів з дня його затвердження.</w:t>
      </w:r>
    </w:p>
    <w:p w:rsidR="00153962" w:rsidRPr="00153962" w:rsidRDefault="00153962" w:rsidP="00153962">
      <w:pPr>
        <w:pStyle w:val="HTML"/>
        <w:ind w:firstLine="700"/>
        <w:jc w:val="both"/>
        <w:rPr>
          <w:rFonts w:ascii="Times New Roman" w:hAnsi="Times New Roman" w:cs="Times New Roman"/>
          <w:sz w:val="24"/>
          <w:szCs w:val="24"/>
          <w:lang w:val="uk-UA"/>
        </w:rPr>
      </w:pPr>
    </w:p>
    <w:p w:rsidR="006A449B" w:rsidRDefault="00153962" w:rsidP="006A449B">
      <w:pPr>
        <w:pStyle w:val="a3"/>
        <w:ind w:firstLine="709"/>
        <w:jc w:val="both"/>
        <w:rPr>
          <w:rFonts w:ascii="Times New Roman" w:hAnsi="Times New Roman"/>
          <w:sz w:val="24"/>
          <w:szCs w:val="24"/>
        </w:rPr>
      </w:pPr>
      <w:r w:rsidRPr="00153962">
        <w:rPr>
          <w:rFonts w:ascii="Times New Roman" w:hAnsi="Times New Roman"/>
          <w:sz w:val="24"/>
          <w:szCs w:val="24"/>
        </w:rPr>
        <w:t>2. Фінансування робіт по розробленню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 проводиться за рахунок коштів гр.</w:t>
      </w:r>
      <w:r w:rsidR="006A449B">
        <w:rPr>
          <w:rFonts w:ascii="Times New Roman" w:hAnsi="Times New Roman"/>
          <w:sz w:val="24"/>
          <w:szCs w:val="24"/>
        </w:rPr>
        <w:t>Кісорець Наталії Станіславівни.</w:t>
      </w:r>
    </w:p>
    <w:p w:rsidR="006A449B" w:rsidRDefault="006A449B" w:rsidP="006A449B">
      <w:pPr>
        <w:pStyle w:val="a3"/>
        <w:ind w:firstLine="709"/>
        <w:jc w:val="both"/>
        <w:rPr>
          <w:rFonts w:ascii="Times New Roman" w:hAnsi="Times New Roman"/>
          <w:sz w:val="24"/>
          <w:szCs w:val="24"/>
        </w:rPr>
      </w:pPr>
    </w:p>
    <w:p w:rsidR="00153962" w:rsidRPr="00153962" w:rsidRDefault="006A449B" w:rsidP="006A449B">
      <w:pPr>
        <w:pStyle w:val="a3"/>
        <w:ind w:firstLine="709"/>
        <w:jc w:val="both"/>
        <w:rPr>
          <w:rFonts w:ascii="Times New Roman" w:hAnsi="Times New Roman"/>
          <w:sz w:val="24"/>
          <w:szCs w:val="24"/>
        </w:rPr>
      </w:pPr>
      <w:r>
        <w:rPr>
          <w:rFonts w:ascii="Times New Roman" w:hAnsi="Times New Roman"/>
          <w:sz w:val="24"/>
          <w:szCs w:val="24"/>
        </w:rPr>
        <w:t xml:space="preserve">3. </w:t>
      </w:r>
      <w:r w:rsidR="00153962" w:rsidRPr="00153962">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53962" w:rsidRPr="00153962" w:rsidRDefault="00153962" w:rsidP="00153962">
      <w:pPr>
        <w:pStyle w:val="a3"/>
        <w:jc w:val="both"/>
        <w:rPr>
          <w:rFonts w:ascii="Times New Roman" w:hAnsi="Times New Roman"/>
          <w:sz w:val="24"/>
          <w:szCs w:val="24"/>
        </w:rPr>
      </w:pPr>
    </w:p>
    <w:p w:rsidR="00153962" w:rsidRPr="00153962" w:rsidRDefault="00153962" w:rsidP="00153962">
      <w:pPr>
        <w:pStyle w:val="a3"/>
        <w:rPr>
          <w:rFonts w:ascii="Times New Roman" w:hAnsi="Times New Roman"/>
          <w:sz w:val="24"/>
          <w:szCs w:val="24"/>
        </w:rPr>
      </w:pPr>
    </w:p>
    <w:p w:rsidR="00153962" w:rsidRPr="00153962" w:rsidRDefault="00153962" w:rsidP="00153962">
      <w:pPr>
        <w:pStyle w:val="a3"/>
        <w:rPr>
          <w:rFonts w:ascii="Times New Roman" w:hAnsi="Times New Roman"/>
          <w:sz w:val="24"/>
          <w:szCs w:val="24"/>
        </w:rPr>
      </w:pPr>
    </w:p>
    <w:p w:rsidR="00153962" w:rsidRPr="00153962" w:rsidRDefault="00153962" w:rsidP="00153962">
      <w:pPr>
        <w:pStyle w:val="a3"/>
        <w:rPr>
          <w:rFonts w:ascii="Times New Roman" w:hAnsi="Times New Roman"/>
          <w:sz w:val="24"/>
          <w:szCs w:val="24"/>
        </w:rPr>
      </w:pPr>
    </w:p>
    <w:p w:rsidR="00153962" w:rsidRPr="00153962" w:rsidRDefault="00153962" w:rsidP="00153962">
      <w:pPr>
        <w:pStyle w:val="a3"/>
        <w:rPr>
          <w:rFonts w:ascii="Times New Roman" w:hAnsi="Times New Roman"/>
          <w:sz w:val="24"/>
          <w:szCs w:val="24"/>
        </w:rPr>
      </w:pPr>
      <w:r w:rsidRPr="00153962">
        <w:rPr>
          <w:rFonts w:ascii="Times New Roman" w:hAnsi="Times New Roman"/>
          <w:sz w:val="24"/>
          <w:szCs w:val="24"/>
        </w:rPr>
        <w:t xml:space="preserve">Міський голова </w:t>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t xml:space="preserve">   </w:t>
      </w:r>
      <w:r w:rsidR="004446AA">
        <w:rPr>
          <w:rFonts w:ascii="Times New Roman" w:hAnsi="Times New Roman"/>
          <w:sz w:val="24"/>
          <w:szCs w:val="24"/>
        </w:rPr>
        <w:t xml:space="preserve">   </w:t>
      </w:r>
      <w:r w:rsidRPr="00153962">
        <w:rPr>
          <w:rFonts w:ascii="Times New Roman" w:hAnsi="Times New Roman"/>
          <w:sz w:val="24"/>
          <w:szCs w:val="24"/>
        </w:rPr>
        <w:t xml:space="preserve">     В. Заяць</w:t>
      </w:r>
    </w:p>
    <w:p w:rsidR="00153962" w:rsidRPr="00153962" w:rsidRDefault="00153962" w:rsidP="00153962">
      <w:pPr>
        <w:pStyle w:val="af2"/>
        <w:tabs>
          <w:tab w:val="clear" w:pos="4153"/>
          <w:tab w:val="clear" w:pos="8306"/>
        </w:tabs>
        <w:rPr>
          <w:szCs w:val="24"/>
        </w:rPr>
      </w:pPr>
    </w:p>
    <w:p w:rsidR="004446AA" w:rsidRDefault="004446A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446AA" w:rsidRPr="00153962" w:rsidRDefault="004446AA" w:rsidP="004446AA">
      <w:pPr>
        <w:pStyle w:val="af0"/>
        <w:rPr>
          <w:rFonts w:ascii="Times New Roman" w:hAnsi="Times New Roman" w:cs="Times New Roman"/>
          <w:lang w:val="uk-UA"/>
        </w:rPr>
      </w:pPr>
      <w:r>
        <w:rPr>
          <w:noProof/>
          <w:lang w:val="en-US" w:eastAsia="en-US"/>
        </w:rPr>
        <w:lastRenderedPageBreak/>
        <w:drawing>
          <wp:anchor distT="0" distB="0" distL="114300" distR="114300" simplePos="0" relativeHeight="251710464" behindDoc="0" locked="0" layoutInCell="1" allowOverlap="1" wp14:anchorId="628E46D2" wp14:editId="073FD82F">
            <wp:simplePos x="0" y="0"/>
            <wp:positionH relativeFrom="column">
              <wp:posOffset>2686050</wp:posOffset>
            </wp:positionH>
            <wp:positionV relativeFrom="paragraph">
              <wp:posOffset>-266700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4446AA" w:rsidRPr="00153962" w:rsidRDefault="004446AA" w:rsidP="004446AA">
      <w:pPr>
        <w:pStyle w:val="a5"/>
        <w:ind w:left="-285"/>
        <w:jc w:val="center"/>
        <w:rPr>
          <w:rFonts w:ascii="Times New Roman" w:hAnsi="Times New Roman"/>
          <w:sz w:val="28"/>
        </w:rPr>
      </w:pPr>
    </w:p>
    <w:p w:rsidR="004446AA" w:rsidRPr="00153962" w:rsidRDefault="004446AA" w:rsidP="004446AA">
      <w:pPr>
        <w:pStyle w:val="a5"/>
        <w:ind w:left="-285"/>
        <w:jc w:val="center"/>
        <w:rPr>
          <w:rFonts w:ascii="Times New Roman" w:hAnsi="Times New Roman"/>
          <w:sz w:val="28"/>
        </w:rPr>
      </w:pPr>
    </w:p>
    <w:p w:rsidR="004446AA" w:rsidRPr="00123883" w:rsidRDefault="004446AA" w:rsidP="004446AA">
      <w:pPr>
        <w:pStyle w:val="a5"/>
        <w:jc w:val="center"/>
        <w:rPr>
          <w:rFonts w:ascii="Times New Roman" w:hAnsi="Times New Roman"/>
          <w:b/>
          <w:sz w:val="24"/>
          <w:szCs w:val="24"/>
        </w:rPr>
      </w:pPr>
      <w:r w:rsidRPr="00123883">
        <w:rPr>
          <w:rFonts w:ascii="Times New Roman" w:hAnsi="Times New Roman"/>
          <w:b/>
          <w:sz w:val="24"/>
          <w:szCs w:val="24"/>
        </w:rPr>
        <w:t>УКРАЇНА</w:t>
      </w:r>
    </w:p>
    <w:p w:rsidR="004446AA" w:rsidRPr="00123883" w:rsidRDefault="004446AA" w:rsidP="004446AA">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4446AA" w:rsidRPr="00123883" w:rsidRDefault="004446AA" w:rsidP="004446A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4446AA" w:rsidRPr="00123883" w:rsidRDefault="004446AA" w:rsidP="004446AA">
      <w:pPr>
        <w:spacing w:after="0" w:line="240" w:lineRule="auto"/>
        <w:jc w:val="center"/>
        <w:rPr>
          <w:rFonts w:ascii="Times New Roman" w:hAnsi="Times New Roman" w:cs="Times New Roman"/>
          <w:sz w:val="24"/>
          <w:szCs w:val="24"/>
        </w:rPr>
      </w:pPr>
    </w:p>
    <w:p w:rsidR="004446AA" w:rsidRPr="00123883" w:rsidRDefault="00197215" w:rsidP="004446AA">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4446AA" w:rsidRDefault="004446AA" w:rsidP="004446AA">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4446AA" w:rsidRDefault="004446AA" w:rsidP="004446AA">
      <w:pPr>
        <w:spacing w:after="0" w:line="240" w:lineRule="auto"/>
        <w:jc w:val="both"/>
        <w:rPr>
          <w:rFonts w:ascii="Times New Roman" w:hAnsi="Times New Roman" w:cs="Times New Roman"/>
          <w:sz w:val="24"/>
          <w:szCs w:val="24"/>
          <w:lang w:val="uk-UA"/>
        </w:rPr>
      </w:pPr>
    </w:p>
    <w:p w:rsidR="004446AA" w:rsidRDefault="004446AA" w:rsidP="004446AA">
      <w:pPr>
        <w:spacing w:after="0" w:line="240" w:lineRule="auto"/>
        <w:jc w:val="both"/>
        <w:rPr>
          <w:rFonts w:ascii="Times New Roman" w:hAnsi="Times New Roman" w:cs="Times New Roman"/>
          <w:sz w:val="24"/>
          <w:szCs w:val="24"/>
          <w:lang w:val="uk-UA"/>
        </w:rPr>
      </w:pPr>
      <w:r w:rsidRPr="00497607">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497607">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4446AA" w:rsidRDefault="004446AA" w:rsidP="004446AA">
      <w:pPr>
        <w:pStyle w:val="a5"/>
        <w:ind w:right="5387"/>
        <w:rPr>
          <w:rFonts w:ascii="Times New Roman" w:hAnsi="Times New Roman"/>
          <w:sz w:val="24"/>
          <w:szCs w:val="24"/>
        </w:rPr>
      </w:pPr>
    </w:p>
    <w:p w:rsidR="004446AA" w:rsidRPr="004446AA" w:rsidRDefault="004446AA" w:rsidP="004446AA">
      <w:pPr>
        <w:pStyle w:val="a5"/>
        <w:ind w:right="5387"/>
        <w:rPr>
          <w:rFonts w:ascii="Times New Roman" w:hAnsi="Times New Roman"/>
          <w:sz w:val="24"/>
          <w:szCs w:val="24"/>
        </w:rPr>
      </w:pPr>
      <w:r w:rsidRPr="004446AA">
        <w:rPr>
          <w:rFonts w:ascii="Times New Roman" w:hAnsi="Times New Roman"/>
          <w:sz w:val="24"/>
          <w:szCs w:val="24"/>
        </w:rPr>
        <w:t xml:space="preserve">Про звернення депутатів Дунаєвецької міської ради </w:t>
      </w:r>
      <w:r w:rsidRPr="004446AA">
        <w:rPr>
          <w:rFonts w:ascii="Times New Roman" w:hAnsi="Times New Roman"/>
          <w:sz w:val="24"/>
          <w:szCs w:val="24"/>
          <w:lang w:val="en-US"/>
        </w:rPr>
        <w:t>V</w:t>
      </w:r>
      <w:r w:rsidRPr="004446AA">
        <w:rPr>
          <w:rFonts w:ascii="Times New Roman" w:hAnsi="Times New Roman"/>
          <w:sz w:val="24"/>
          <w:szCs w:val="24"/>
        </w:rPr>
        <w:t xml:space="preserve">ІІ скликання до </w:t>
      </w:r>
      <w:r>
        <w:rPr>
          <w:rFonts w:ascii="Times New Roman" w:hAnsi="Times New Roman"/>
          <w:sz w:val="24"/>
          <w:szCs w:val="24"/>
        </w:rPr>
        <w:t>Пр</w:t>
      </w:r>
      <w:r w:rsidRPr="004446AA">
        <w:rPr>
          <w:rFonts w:ascii="Times New Roman" w:hAnsi="Times New Roman"/>
          <w:sz w:val="24"/>
          <w:szCs w:val="24"/>
        </w:rPr>
        <w:t>езидента України, Верховної ради України, Кабінету Міністрів України</w:t>
      </w:r>
    </w:p>
    <w:p w:rsidR="00C31E34" w:rsidRDefault="00C31E34" w:rsidP="00C31E34">
      <w:pPr>
        <w:spacing w:after="0" w:line="240" w:lineRule="auto"/>
        <w:jc w:val="both"/>
        <w:rPr>
          <w:rFonts w:ascii="Times New Roman" w:hAnsi="Times New Roman" w:cs="Times New Roman"/>
          <w:sz w:val="24"/>
          <w:szCs w:val="24"/>
          <w:lang w:val="uk-UA"/>
        </w:rPr>
      </w:pPr>
    </w:p>
    <w:p w:rsidR="004446AA" w:rsidRDefault="004446AA" w:rsidP="004446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частиною 2 статті 43 Закону України «Про місцеве самоврядування в Україні», статтею 13 Закону України «Про статус депутатів місцевих рад», заслухавши інформацію депутата Дунаєвецької сміської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Кобилянського С.М. від 12.10.2016 р., міська рада </w:t>
      </w:r>
    </w:p>
    <w:p w:rsidR="004446AA" w:rsidRDefault="004446AA" w:rsidP="004446AA">
      <w:pPr>
        <w:autoSpaceDE w:val="0"/>
        <w:autoSpaceDN w:val="0"/>
        <w:adjustRightInd w:val="0"/>
        <w:ind w:firstLine="709"/>
        <w:jc w:val="center"/>
        <w:rPr>
          <w:rFonts w:ascii="Times New Roman" w:hAnsi="Times New Roman" w:cs="Times New Roman"/>
          <w:b/>
          <w:bCs/>
          <w:sz w:val="24"/>
          <w:szCs w:val="24"/>
          <w:lang w:val="uk-UA"/>
        </w:rPr>
      </w:pPr>
    </w:p>
    <w:p w:rsidR="004446AA" w:rsidRDefault="004446AA" w:rsidP="004446AA">
      <w:pPr>
        <w:autoSpaceDE w:val="0"/>
        <w:autoSpaceDN w:val="0"/>
        <w:adjustRightInd w:val="0"/>
        <w:ind w:firstLine="709"/>
        <w:jc w:val="center"/>
        <w:rPr>
          <w:rFonts w:ascii="Times New Roman" w:hAnsi="Times New Roman" w:cs="Times New Roman"/>
          <w:sz w:val="24"/>
          <w:szCs w:val="24"/>
          <w:lang w:val="uk-UA"/>
        </w:rPr>
      </w:pPr>
      <w:r w:rsidRPr="00153962">
        <w:rPr>
          <w:rFonts w:ascii="Times New Roman" w:hAnsi="Times New Roman" w:cs="Times New Roman"/>
          <w:b/>
          <w:bCs/>
          <w:sz w:val="24"/>
          <w:szCs w:val="24"/>
          <w:lang w:val="uk-UA"/>
        </w:rPr>
        <w:t>ВИРІШИЛА</w:t>
      </w:r>
      <w:r w:rsidRPr="00153962">
        <w:rPr>
          <w:rFonts w:ascii="Times New Roman" w:hAnsi="Times New Roman" w:cs="Times New Roman"/>
          <w:sz w:val="24"/>
          <w:szCs w:val="24"/>
          <w:lang w:val="uk-UA"/>
        </w:rPr>
        <w:t>:</w:t>
      </w:r>
    </w:p>
    <w:p w:rsidR="004446AA" w:rsidRDefault="004446AA" w:rsidP="004446AA">
      <w:pPr>
        <w:pStyle w:val="a5"/>
        <w:ind w:firstLine="709"/>
        <w:jc w:val="both"/>
        <w:rPr>
          <w:rFonts w:ascii="Times New Roman" w:hAnsi="Times New Roman"/>
          <w:sz w:val="24"/>
          <w:szCs w:val="24"/>
        </w:rPr>
      </w:pPr>
      <w:r>
        <w:rPr>
          <w:rFonts w:ascii="Times New Roman" w:hAnsi="Times New Roman"/>
          <w:sz w:val="24"/>
          <w:szCs w:val="24"/>
        </w:rPr>
        <w:t>1. Схвалити текст звернення до Пр</w:t>
      </w:r>
      <w:r w:rsidRPr="004446AA">
        <w:rPr>
          <w:rFonts w:ascii="Times New Roman" w:hAnsi="Times New Roman"/>
          <w:sz w:val="24"/>
          <w:szCs w:val="24"/>
        </w:rPr>
        <w:t>езидента України, Верховної ради України, Кабінету Міністрів України</w:t>
      </w:r>
      <w:r>
        <w:rPr>
          <w:rFonts w:ascii="Times New Roman" w:hAnsi="Times New Roman"/>
          <w:sz w:val="24"/>
          <w:szCs w:val="24"/>
        </w:rPr>
        <w:t xml:space="preserve"> щодо проекту Закону «Про Державний бюджет України на 2017 рік».</w:t>
      </w:r>
    </w:p>
    <w:p w:rsidR="004446AA" w:rsidRDefault="004446AA" w:rsidP="004446AA">
      <w:pPr>
        <w:pStyle w:val="a5"/>
        <w:ind w:firstLine="709"/>
        <w:jc w:val="both"/>
        <w:rPr>
          <w:rFonts w:ascii="Times New Roman" w:hAnsi="Times New Roman"/>
          <w:sz w:val="24"/>
          <w:szCs w:val="24"/>
        </w:rPr>
      </w:pPr>
      <w:r>
        <w:rPr>
          <w:rFonts w:ascii="Times New Roman" w:hAnsi="Times New Roman"/>
          <w:sz w:val="24"/>
          <w:szCs w:val="24"/>
        </w:rPr>
        <w:t>2. Оприлюднити дане звернення на офіційному сайті Дунаєвецької міської ради.</w:t>
      </w:r>
    </w:p>
    <w:p w:rsidR="004446AA" w:rsidRDefault="004446AA" w:rsidP="004446AA">
      <w:pPr>
        <w:pStyle w:val="a5"/>
        <w:ind w:firstLine="709"/>
        <w:jc w:val="both"/>
        <w:rPr>
          <w:rFonts w:ascii="Times New Roman" w:hAnsi="Times New Roman"/>
          <w:sz w:val="24"/>
          <w:szCs w:val="24"/>
        </w:rPr>
      </w:pPr>
      <w:r>
        <w:rPr>
          <w:rFonts w:ascii="Times New Roman" w:hAnsi="Times New Roman"/>
          <w:sz w:val="24"/>
          <w:szCs w:val="24"/>
        </w:rPr>
        <w:t>3. Направити звернення Пр</w:t>
      </w:r>
      <w:r w:rsidRPr="004446AA">
        <w:rPr>
          <w:rFonts w:ascii="Times New Roman" w:hAnsi="Times New Roman"/>
          <w:sz w:val="24"/>
          <w:szCs w:val="24"/>
        </w:rPr>
        <w:t>езидент</w:t>
      </w:r>
      <w:r>
        <w:rPr>
          <w:rFonts w:ascii="Times New Roman" w:hAnsi="Times New Roman"/>
          <w:sz w:val="24"/>
          <w:szCs w:val="24"/>
        </w:rPr>
        <w:t>у</w:t>
      </w:r>
      <w:r w:rsidRPr="004446AA">
        <w:rPr>
          <w:rFonts w:ascii="Times New Roman" w:hAnsi="Times New Roman"/>
          <w:sz w:val="24"/>
          <w:szCs w:val="24"/>
        </w:rPr>
        <w:t xml:space="preserve"> України, Верховн</w:t>
      </w:r>
      <w:r>
        <w:rPr>
          <w:rFonts w:ascii="Times New Roman" w:hAnsi="Times New Roman"/>
          <w:sz w:val="24"/>
          <w:szCs w:val="24"/>
        </w:rPr>
        <w:t>ій</w:t>
      </w:r>
      <w:r w:rsidRPr="004446AA">
        <w:rPr>
          <w:rFonts w:ascii="Times New Roman" w:hAnsi="Times New Roman"/>
          <w:sz w:val="24"/>
          <w:szCs w:val="24"/>
        </w:rPr>
        <w:t xml:space="preserve"> рад</w:t>
      </w:r>
      <w:r>
        <w:rPr>
          <w:rFonts w:ascii="Times New Roman" w:hAnsi="Times New Roman"/>
          <w:sz w:val="24"/>
          <w:szCs w:val="24"/>
        </w:rPr>
        <w:t>і</w:t>
      </w:r>
      <w:r w:rsidRPr="004446AA">
        <w:rPr>
          <w:rFonts w:ascii="Times New Roman" w:hAnsi="Times New Roman"/>
          <w:sz w:val="24"/>
          <w:szCs w:val="24"/>
        </w:rPr>
        <w:t xml:space="preserve"> України, Кабінету Міністрів України</w:t>
      </w:r>
      <w:r>
        <w:rPr>
          <w:rFonts w:ascii="Times New Roman" w:hAnsi="Times New Roman"/>
          <w:sz w:val="24"/>
          <w:szCs w:val="24"/>
        </w:rPr>
        <w:t>.</w:t>
      </w:r>
    </w:p>
    <w:p w:rsidR="004446AA" w:rsidRDefault="004446AA" w:rsidP="004446AA">
      <w:pPr>
        <w:pStyle w:val="a5"/>
        <w:ind w:firstLine="709"/>
        <w:jc w:val="both"/>
        <w:rPr>
          <w:rFonts w:ascii="Times New Roman" w:hAnsi="Times New Roman"/>
          <w:sz w:val="24"/>
          <w:szCs w:val="24"/>
        </w:rPr>
      </w:pPr>
    </w:p>
    <w:p w:rsidR="004446AA" w:rsidRDefault="004446AA" w:rsidP="004446AA">
      <w:pPr>
        <w:pStyle w:val="a5"/>
        <w:ind w:firstLine="709"/>
        <w:jc w:val="both"/>
        <w:rPr>
          <w:rFonts w:ascii="Times New Roman" w:hAnsi="Times New Roman"/>
          <w:sz w:val="24"/>
          <w:szCs w:val="24"/>
        </w:rPr>
      </w:pPr>
    </w:p>
    <w:p w:rsidR="004446AA" w:rsidRPr="004446AA" w:rsidRDefault="004446AA" w:rsidP="004446AA">
      <w:pPr>
        <w:pStyle w:val="a5"/>
        <w:ind w:firstLine="709"/>
        <w:jc w:val="both"/>
        <w:rPr>
          <w:rFonts w:ascii="Times New Roman" w:hAnsi="Times New Roman"/>
          <w:sz w:val="24"/>
          <w:szCs w:val="24"/>
        </w:rPr>
      </w:pPr>
    </w:p>
    <w:p w:rsidR="004446AA" w:rsidRPr="00153962" w:rsidRDefault="004446AA" w:rsidP="004446AA">
      <w:pPr>
        <w:pStyle w:val="a3"/>
        <w:rPr>
          <w:rFonts w:ascii="Times New Roman" w:hAnsi="Times New Roman"/>
          <w:sz w:val="24"/>
          <w:szCs w:val="24"/>
        </w:rPr>
      </w:pPr>
      <w:r w:rsidRPr="00153962">
        <w:rPr>
          <w:rFonts w:ascii="Times New Roman" w:hAnsi="Times New Roman"/>
          <w:sz w:val="24"/>
          <w:szCs w:val="24"/>
        </w:rPr>
        <w:t xml:space="preserve">Міський голова </w:t>
      </w:r>
      <w:r w:rsidRPr="00153962">
        <w:rPr>
          <w:rFonts w:ascii="Times New Roman" w:hAnsi="Times New Roman"/>
          <w:sz w:val="24"/>
          <w:szCs w:val="24"/>
        </w:rPr>
        <w:tab/>
      </w:r>
      <w:r>
        <w:rPr>
          <w:rFonts w:ascii="Times New Roman" w:hAnsi="Times New Roman"/>
          <w:sz w:val="24"/>
          <w:szCs w:val="24"/>
        </w:rPr>
        <w:t xml:space="preserve">      </w:t>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t xml:space="preserve">        В. Заяць</w:t>
      </w:r>
    </w:p>
    <w:p w:rsidR="004446AA" w:rsidRPr="00153962" w:rsidRDefault="004446AA" w:rsidP="004446AA">
      <w:pPr>
        <w:autoSpaceDE w:val="0"/>
        <w:autoSpaceDN w:val="0"/>
        <w:adjustRightInd w:val="0"/>
        <w:ind w:firstLine="709"/>
        <w:rPr>
          <w:rFonts w:ascii="Times New Roman" w:hAnsi="Times New Roman" w:cs="Times New Roman"/>
          <w:sz w:val="24"/>
          <w:szCs w:val="24"/>
          <w:lang w:val="uk-UA"/>
        </w:rPr>
      </w:pPr>
    </w:p>
    <w:p w:rsidR="00647B1C" w:rsidRDefault="00647B1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B7840" w:rsidRPr="004B7840" w:rsidRDefault="004B7840" w:rsidP="004B7840">
      <w:pPr>
        <w:spacing w:after="0" w:line="240" w:lineRule="auto"/>
        <w:ind w:firstLine="6096"/>
        <w:jc w:val="both"/>
        <w:rPr>
          <w:rFonts w:ascii="Times New Roman" w:hAnsi="Times New Roman" w:cs="Times New Roman"/>
          <w:b/>
          <w:sz w:val="24"/>
          <w:szCs w:val="24"/>
        </w:rPr>
      </w:pPr>
      <w:r w:rsidRPr="004B7840">
        <w:rPr>
          <w:rFonts w:ascii="Times New Roman" w:hAnsi="Times New Roman" w:cs="Times New Roman"/>
          <w:b/>
          <w:sz w:val="24"/>
          <w:szCs w:val="24"/>
        </w:rPr>
        <w:lastRenderedPageBreak/>
        <w:t xml:space="preserve">Президенту України </w:t>
      </w:r>
    </w:p>
    <w:p w:rsidR="004B7840" w:rsidRPr="004B7840" w:rsidRDefault="004B7840" w:rsidP="004B7840">
      <w:pPr>
        <w:spacing w:after="0" w:line="240" w:lineRule="auto"/>
        <w:ind w:firstLine="6096"/>
        <w:jc w:val="both"/>
        <w:rPr>
          <w:rFonts w:ascii="Times New Roman" w:hAnsi="Times New Roman" w:cs="Times New Roman"/>
          <w:b/>
          <w:sz w:val="24"/>
          <w:szCs w:val="24"/>
        </w:rPr>
      </w:pPr>
      <w:r w:rsidRPr="004B7840">
        <w:rPr>
          <w:rFonts w:ascii="Times New Roman" w:hAnsi="Times New Roman" w:cs="Times New Roman"/>
          <w:b/>
          <w:sz w:val="24"/>
          <w:szCs w:val="24"/>
        </w:rPr>
        <w:t>Петру Порошенку</w:t>
      </w:r>
    </w:p>
    <w:p w:rsidR="004B7840" w:rsidRPr="004B7840" w:rsidRDefault="004B7840" w:rsidP="004B7840">
      <w:pPr>
        <w:spacing w:after="0" w:line="240" w:lineRule="auto"/>
        <w:ind w:firstLine="6096"/>
        <w:jc w:val="both"/>
        <w:rPr>
          <w:rFonts w:ascii="Times New Roman" w:hAnsi="Times New Roman" w:cs="Times New Roman"/>
          <w:b/>
          <w:sz w:val="24"/>
          <w:szCs w:val="24"/>
        </w:rPr>
      </w:pPr>
    </w:p>
    <w:p w:rsidR="004B7840" w:rsidRPr="004B7840" w:rsidRDefault="004B7840" w:rsidP="004B7840">
      <w:pPr>
        <w:spacing w:after="0" w:line="240" w:lineRule="auto"/>
        <w:ind w:firstLine="6096"/>
        <w:jc w:val="both"/>
        <w:rPr>
          <w:rFonts w:ascii="Times New Roman" w:hAnsi="Times New Roman" w:cs="Times New Roman"/>
          <w:b/>
          <w:sz w:val="24"/>
          <w:szCs w:val="24"/>
        </w:rPr>
      </w:pPr>
      <w:r w:rsidRPr="004B7840">
        <w:rPr>
          <w:rFonts w:ascii="Times New Roman" w:hAnsi="Times New Roman" w:cs="Times New Roman"/>
          <w:b/>
          <w:sz w:val="24"/>
          <w:szCs w:val="24"/>
        </w:rPr>
        <w:t xml:space="preserve">Голові ВРУ </w:t>
      </w:r>
    </w:p>
    <w:p w:rsidR="004B7840" w:rsidRPr="004B7840" w:rsidRDefault="004B7840" w:rsidP="004B7840">
      <w:pPr>
        <w:spacing w:after="0" w:line="240" w:lineRule="auto"/>
        <w:ind w:firstLine="6096"/>
        <w:jc w:val="both"/>
        <w:rPr>
          <w:rFonts w:ascii="Times New Roman" w:hAnsi="Times New Roman" w:cs="Times New Roman"/>
          <w:b/>
          <w:sz w:val="24"/>
          <w:szCs w:val="24"/>
        </w:rPr>
      </w:pPr>
      <w:r w:rsidRPr="004B7840">
        <w:rPr>
          <w:rFonts w:ascii="Times New Roman" w:hAnsi="Times New Roman" w:cs="Times New Roman"/>
          <w:b/>
          <w:sz w:val="24"/>
          <w:szCs w:val="24"/>
        </w:rPr>
        <w:t>Андрію Парубію</w:t>
      </w:r>
    </w:p>
    <w:p w:rsidR="004B7840" w:rsidRPr="004B7840" w:rsidRDefault="004B7840" w:rsidP="004B7840">
      <w:pPr>
        <w:spacing w:after="0" w:line="240" w:lineRule="auto"/>
        <w:ind w:firstLine="6096"/>
        <w:jc w:val="both"/>
        <w:rPr>
          <w:rFonts w:ascii="Times New Roman" w:hAnsi="Times New Roman" w:cs="Times New Roman"/>
          <w:b/>
          <w:sz w:val="24"/>
          <w:szCs w:val="24"/>
        </w:rPr>
      </w:pPr>
    </w:p>
    <w:p w:rsidR="004B7840" w:rsidRPr="004B7840" w:rsidRDefault="004B7840" w:rsidP="004B7840">
      <w:pPr>
        <w:spacing w:after="0" w:line="240" w:lineRule="auto"/>
        <w:ind w:firstLine="6096"/>
        <w:jc w:val="both"/>
        <w:rPr>
          <w:rFonts w:ascii="Times New Roman" w:hAnsi="Times New Roman" w:cs="Times New Roman"/>
          <w:b/>
          <w:sz w:val="24"/>
          <w:szCs w:val="24"/>
        </w:rPr>
      </w:pPr>
      <w:r w:rsidRPr="004B7840">
        <w:rPr>
          <w:rFonts w:ascii="Times New Roman" w:hAnsi="Times New Roman" w:cs="Times New Roman"/>
          <w:b/>
          <w:sz w:val="24"/>
          <w:szCs w:val="24"/>
        </w:rPr>
        <w:t>Прем’єр-міністру України</w:t>
      </w:r>
    </w:p>
    <w:p w:rsidR="004B7840" w:rsidRPr="004B7840" w:rsidRDefault="004B7840" w:rsidP="004B7840">
      <w:pPr>
        <w:spacing w:after="0" w:line="240" w:lineRule="auto"/>
        <w:ind w:firstLine="6096"/>
        <w:jc w:val="both"/>
        <w:rPr>
          <w:rFonts w:ascii="Times New Roman" w:hAnsi="Times New Roman" w:cs="Times New Roman"/>
          <w:b/>
          <w:sz w:val="24"/>
          <w:szCs w:val="24"/>
        </w:rPr>
      </w:pPr>
      <w:r w:rsidRPr="004B7840">
        <w:rPr>
          <w:rFonts w:ascii="Times New Roman" w:hAnsi="Times New Roman" w:cs="Times New Roman"/>
          <w:b/>
          <w:sz w:val="24"/>
          <w:szCs w:val="24"/>
        </w:rPr>
        <w:t>Володимиру Гройсману</w:t>
      </w:r>
    </w:p>
    <w:p w:rsidR="004B7840" w:rsidRPr="004B7840" w:rsidRDefault="004B7840" w:rsidP="004B7840">
      <w:pPr>
        <w:spacing w:after="0" w:line="240" w:lineRule="auto"/>
        <w:ind w:firstLine="6096"/>
        <w:jc w:val="right"/>
        <w:rPr>
          <w:rFonts w:ascii="Times New Roman" w:hAnsi="Times New Roman" w:cs="Times New Roman"/>
          <w:b/>
          <w:sz w:val="24"/>
          <w:szCs w:val="24"/>
        </w:rPr>
      </w:pPr>
    </w:p>
    <w:p w:rsidR="004B7840" w:rsidRPr="004B7840" w:rsidRDefault="004B7840" w:rsidP="004B7840">
      <w:pPr>
        <w:rPr>
          <w:rFonts w:ascii="Times New Roman" w:hAnsi="Times New Roman" w:cs="Times New Roman"/>
          <w:b/>
          <w:sz w:val="24"/>
          <w:szCs w:val="24"/>
        </w:rPr>
      </w:pPr>
    </w:p>
    <w:p w:rsidR="004B7840" w:rsidRPr="004B7840" w:rsidRDefault="004B7840" w:rsidP="004B7840">
      <w:pPr>
        <w:jc w:val="center"/>
        <w:rPr>
          <w:rFonts w:ascii="Times New Roman" w:hAnsi="Times New Roman" w:cs="Times New Roman"/>
          <w:b/>
          <w:sz w:val="24"/>
          <w:szCs w:val="24"/>
        </w:rPr>
      </w:pPr>
    </w:p>
    <w:p w:rsidR="004B7840" w:rsidRPr="004B7840" w:rsidRDefault="004B7840" w:rsidP="004B7840">
      <w:pPr>
        <w:spacing w:after="0" w:line="240" w:lineRule="auto"/>
        <w:jc w:val="center"/>
        <w:rPr>
          <w:rFonts w:ascii="Times New Roman" w:hAnsi="Times New Roman" w:cs="Times New Roman"/>
          <w:b/>
          <w:sz w:val="24"/>
          <w:szCs w:val="24"/>
        </w:rPr>
      </w:pPr>
      <w:r w:rsidRPr="004B7840">
        <w:rPr>
          <w:rFonts w:ascii="Times New Roman" w:hAnsi="Times New Roman" w:cs="Times New Roman"/>
          <w:b/>
          <w:sz w:val="24"/>
          <w:szCs w:val="24"/>
        </w:rPr>
        <w:t>Звернення депутатів Дунаєвецької міської ради</w:t>
      </w:r>
    </w:p>
    <w:p w:rsidR="004B7840" w:rsidRPr="004B7840" w:rsidRDefault="004B7840" w:rsidP="004B7840">
      <w:pPr>
        <w:spacing w:after="0" w:line="240" w:lineRule="auto"/>
        <w:jc w:val="center"/>
        <w:rPr>
          <w:rFonts w:ascii="Times New Roman" w:hAnsi="Times New Roman" w:cs="Times New Roman"/>
          <w:b/>
          <w:sz w:val="24"/>
          <w:szCs w:val="24"/>
        </w:rPr>
      </w:pPr>
      <w:r w:rsidRPr="004B7840">
        <w:rPr>
          <w:rFonts w:ascii="Times New Roman" w:hAnsi="Times New Roman" w:cs="Times New Roman"/>
          <w:b/>
          <w:sz w:val="24"/>
          <w:szCs w:val="24"/>
        </w:rPr>
        <w:t>щодо проекту Закону «Про Державний бюджет України на 2017 рік» (реєстр. № 5000 від 15.09.2016) та змін до Бюджетного кодексу України (реєстр. № 5131 від 15.09.2016)</w:t>
      </w:r>
    </w:p>
    <w:p w:rsidR="004B7840" w:rsidRPr="004B7840" w:rsidRDefault="004B7840" w:rsidP="004B7840">
      <w:pPr>
        <w:spacing w:after="0" w:line="240" w:lineRule="auto"/>
        <w:jc w:val="right"/>
        <w:rPr>
          <w:rFonts w:ascii="Times New Roman" w:hAnsi="Times New Roman" w:cs="Times New Roman"/>
          <w:b/>
          <w:sz w:val="24"/>
          <w:szCs w:val="24"/>
        </w:rPr>
      </w:pPr>
    </w:p>
    <w:p w:rsidR="004B7840" w:rsidRPr="004B7840" w:rsidRDefault="004B7840" w:rsidP="004B7840">
      <w:pPr>
        <w:spacing w:after="0" w:line="240" w:lineRule="auto"/>
        <w:jc w:val="right"/>
        <w:rPr>
          <w:rFonts w:ascii="Times New Roman" w:hAnsi="Times New Roman" w:cs="Times New Roman"/>
          <w:b/>
          <w:sz w:val="24"/>
          <w:szCs w:val="24"/>
        </w:rPr>
      </w:pPr>
    </w:p>
    <w:p w:rsidR="004B7840" w:rsidRPr="004B7840" w:rsidRDefault="004B7840" w:rsidP="004B7840">
      <w:pPr>
        <w:pStyle w:val="a8"/>
        <w:shd w:val="clear" w:color="auto" w:fill="FFFFFF"/>
        <w:spacing w:before="0" w:after="90"/>
        <w:ind w:firstLine="567"/>
        <w:jc w:val="both"/>
        <w:rPr>
          <w:rFonts w:ascii="Times New Roman" w:eastAsiaTheme="minorHAnsi" w:hAnsi="Times New Roman"/>
          <w:color w:val="000000"/>
          <w:szCs w:val="24"/>
          <w:shd w:val="clear" w:color="auto" w:fill="FFFFFF"/>
          <w:lang w:eastAsia="en-US"/>
        </w:rPr>
      </w:pPr>
      <w:r w:rsidRPr="004B7840">
        <w:rPr>
          <w:rFonts w:ascii="Times New Roman" w:eastAsiaTheme="minorHAnsi" w:hAnsi="Times New Roman"/>
          <w:color w:val="000000"/>
          <w:szCs w:val="24"/>
          <w:shd w:val="clear" w:color="auto" w:fill="FFFFFF"/>
          <w:lang w:eastAsia="en-US"/>
        </w:rPr>
        <w:t>Проект Закону «Про Державний бюджет України на 2017 рік та зміни до Бюджетного кодексу України,</w:t>
      </w:r>
      <w:r w:rsidR="000D50B1">
        <w:rPr>
          <w:rFonts w:ascii="Times New Roman" w:eastAsiaTheme="minorHAnsi" w:hAnsi="Times New Roman"/>
          <w:color w:val="000000"/>
          <w:szCs w:val="24"/>
          <w:shd w:val="clear" w:color="auto" w:fill="FFFFFF"/>
          <w:lang w:val="uk-UA" w:eastAsia="en-US"/>
        </w:rPr>
        <w:t xml:space="preserve"> </w:t>
      </w:r>
      <w:r w:rsidRPr="004B7840">
        <w:rPr>
          <w:rFonts w:ascii="Times New Roman" w:eastAsiaTheme="minorHAnsi" w:hAnsi="Times New Roman"/>
          <w:color w:val="000000"/>
          <w:szCs w:val="24"/>
          <w:shd w:val="clear" w:color="auto" w:fill="FFFFFF"/>
          <w:lang w:eastAsia="en-US"/>
        </w:rPr>
        <w:t>зареєстровані Кабінетом Міністрів України 15 вересня 2016 року у Верховній Раді України, спрямовані на реалізацію антисоціальної політики в державі, лобіювання інтересів олігархічних груп та приватних монополій, а також послаблення фінансової самодостатності органів місцевого самоврядування.</w:t>
      </w:r>
    </w:p>
    <w:p w:rsidR="004B7840" w:rsidRP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eastAsia="en-US"/>
        </w:rPr>
      </w:pPr>
      <w:r w:rsidRPr="004B7840">
        <w:rPr>
          <w:rFonts w:ascii="Times New Roman" w:eastAsiaTheme="minorHAnsi" w:hAnsi="Times New Roman"/>
          <w:color w:val="000000"/>
          <w:szCs w:val="24"/>
          <w:shd w:val="clear" w:color="auto" w:fill="FFFFFF"/>
          <w:lang w:eastAsia="en-US"/>
        </w:rPr>
        <w:t xml:space="preserve">У проекті Державного бюджету на 2017 рік запланований рівень збільшення доходів на 17,3% не відповідає реальному стану економіки країни та її прогнозованому зростанню лише на 3%. Такий підхід до формування планових показників дохідної частини бюджету несе за собою величезні ризики їх невиконання, а отже і незабезпечення низки важливих видаткових напрямів, у тому числі в освіті, медицині та обороні. </w:t>
      </w:r>
    </w:p>
    <w:p w:rsidR="004B7840" w:rsidRP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eastAsia="en-US"/>
        </w:rPr>
      </w:pPr>
      <w:r w:rsidRPr="004B7840">
        <w:rPr>
          <w:rFonts w:ascii="Times New Roman" w:eastAsiaTheme="minorHAnsi" w:hAnsi="Times New Roman"/>
          <w:color w:val="000000"/>
          <w:szCs w:val="24"/>
          <w:shd w:val="clear" w:color="auto" w:fill="FFFFFF"/>
          <w:lang w:eastAsia="en-US"/>
        </w:rPr>
        <w:t>Попри гучні заяви провладних партій фінансування Збройних сил України передбачили рівно половину анонсованої суми – 65,5 млрд грн (2,5% від ВВП на 2017 р.). а не 5%. Натомість, витрати на МВС та СБУ становлять 2% від ВВП, а це лише на 0,5% менше, ніж на армію в умовах війни в країні.</w:t>
      </w:r>
    </w:p>
    <w:p w:rsidR="004B7840" w:rsidRP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eastAsia="en-US"/>
        </w:rPr>
      </w:pPr>
      <w:r w:rsidRPr="004B7840">
        <w:rPr>
          <w:rFonts w:ascii="Times New Roman" w:eastAsiaTheme="minorHAnsi" w:hAnsi="Times New Roman"/>
          <w:color w:val="000000"/>
          <w:szCs w:val="24"/>
          <w:shd w:val="clear" w:color="auto" w:fill="FFFFFF"/>
          <w:lang w:eastAsia="en-US"/>
        </w:rPr>
        <w:t>Уряд вкотре анонсує масштабну приватизацію державних підприємств, від якої планують отримати до держбюджету 17,1 млрд грн. Наголошуємо, що розпродаж стратегічних державних підприємств і, зокрема, прибуткових, неприпустимий, а особливо в період війни.</w:t>
      </w:r>
    </w:p>
    <w:p w:rsidR="004B7840" w:rsidRP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eastAsia="en-US"/>
        </w:rPr>
      </w:pPr>
      <w:r w:rsidRPr="004B7840">
        <w:rPr>
          <w:rFonts w:ascii="Times New Roman" w:eastAsiaTheme="minorHAnsi" w:hAnsi="Times New Roman"/>
          <w:color w:val="000000"/>
          <w:szCs w:val="24"/>
          <w:shd w:val="clear" w:color="auto" w:fill="FFFFFF"/>
          <w:lang w:eastAsia="en-US"/>
        </w:rPr>
        <w:t>50,7 млрд</w:t>
      </w:r>
      <w:r w:rsidR="000D50B1">
        <w:rPr>
          <w:rFonts w:ascii="Times New Roman" w:eastAsiaTheme="minorHAnsi" w:hAnsi="Times New Roman"/>
          <w:color w:val="000000"/>
          <w:szCs w:val="24"/>
          <w:shd w:val="clear" w:color="auto" w:fill="FFFFFF"/>
          <w:lang w:val="uk-UA" w:eastAsia="en-US"/>
        </w:rPr>
        <w:t>.</w:t>
      </w:r>
      <w:r w:rsidRPr="004B7840">
        <w:rPr>
          <w:rFonts w:ascii="Times New Roman" w:eastAsiaTheme="minorHAnsi" w:hAnsi="Times New Roman"/>
          <w:color w:val="000000"/>
          <w:szCs w:val="24"/>
          <w:shd w:val="clear" w:color="auto" w:fill="FFFFFF"/>
          <w:lang w:eastAsia="en-US"/>
        </w:rPr>
        <w:t xml:space="preserve"> грн  опиниться в кишенях олігархів у вигляді сумнозвісних субсидій. Через необґрунтоване збільшення ціни на природний газ майже вдвічі доведені до зубожіння українці вимушені отримувати принизливі подачки з держбюджету, </w:t>
      </w:r>
      <w:r w:rsidR="000D50B1">
        <w:rPr>
          <w:rFonts w:ascii="Times New Roman" w:eastAsiaTheme="minorHAnsi" w:hAnsi="Times New Roman"/>
          <w:color w:val="000000"/>
          <w:szCs w:val="24"/>
          <w:shd w:val="clear" w:color="auto" w:fill="FFFFFF"/>
          <w:lang w:val="uk-UA" w:eastAsia="en-US"/>
        </w:rPr>
        <w:t>тому що</w:t>
      </w:r>
      <w:r w:rsidRPr="004B7840">
        <w:rPr>
          <w:rFonts w:ascii="Times New Roman" w:eastAsiaTheme="minorHAnsi" w:hAnsi="Times New Roman"/>
          <w:color w:val="000000"/>
          <w:szCs w:val="24"/>
          <w:shd w:val="clear" w:color="auto" w:fill="FFFFFF"/>
          <w:lang w:eastAsia="en-US"/>
        </w:rPr>
        <w:t xml:space="preserve"> можуть оплатити комунальні послуги.</w:t>
      </w:r>
    </w:p>
    <w:p w:rsidR="004B7840" w:rsidRP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eastAsia="en-US"/>
        </w:rPr>
      </w:pPr>
      <w:r w:rsidRPr="004B7840">
        <w:rPr>
          <w:rFonts w:ascii="Times New Roman" w:eastAsiaTheme="minorHAnsi" w:hAnsi="Times New Roman"/>
          <w:color w:val="000000"/>
          <w:szCs w:val="24"/>
          <w:shd w:val="clear" w:color="auto" w:fill="FFFFFF"/>
          <w:lang w:eastAsia="en-US"/>
        </w:rPr>
        <w:t>Під прикриттям «децентралізації» на місцеві бюджети знову нагромаджують додаткові видатки, зокрема шляхом внесення змін до Бюджетного кодексу України. При цьому додаткових фінансових ресурсів не передається. Зокрема із державного бюджету на місцеві бюджети перекладають видатки на оплату комунальних послуг та енергоносіїв закладів охорони здоров’я, що належать до комунальної власності; санаторно-курортну допомогу (санаторії для хворих на туберкульоз, санаторії для дітей та підлітків); ряд законодавчо встановлених пільг ветеранам, багатодітним сім’ям, чорнобильцям та іншим соціально незахищеним верствам населення. У разі прийняття таких</w:t>
      </w:r>
      <w:r w:rsidR="000D50B1">
        <w:rPr>
          <w:rFonts w:ascii="Times New Roman" w:eastAsiaTheme="minorHAnsi" w:hAnsi="Times New Roman"/>
          <w:color w:val="000000"/>
          <w:szCs w:val="24"/>
          <w:shd w:val="clear" w:color="auto" w:fill="FFFFFF"/>
          <w:lang w:val="uk-UA" w:eastAsia="en-US"/>
        </w:rPr>
        <w:t xml:space="preserve"> </w:t>
      </w:r>
      <w:r w:rsidRPr="004B7840">
        <w:rPr>
          <w:rFonts w:ascii="Times New Roman" w:eastAsiaTheme="minorHAnsi" w:hAnsi="Times New Roman"/>
          <w:color w:val="000000"/>
          <w:szCs w:val="24"/>
          <w:shd w:val="clear" w:color="auto" w:fill="FFFFFF"/>
          <w:lang w:eastAsia="en-US"/>
        </w:rPr>
        <w:t>законодавчих змін частка місцевих бюджетів у зведеному бюджеті України зменшиться, а їх залежність від трансфертів з державного бюджету</w:t>
      </w:r>
      <w:r w:rsidR="000D50B1">
        <w:rPr>
          <w:rFonts w:ascii="Times New Roman" w:eastAsiaTheme="minorHAnsi" w:hAnsi="Times New Roman"/>
          <w:color w:val="000000"/>
          <w:szCs w:val="24"/>
          <w:shd w:val="clear" w:color="auto" w:fill="FFFFFF"/>
          <w:lang w:val="uk-UA" w:eastAsia="en-US"/>
        </w:rPr>
        <w:t xml:space="preserve"> </w:t>
      </w:r>
      <w:r w:rsidRPr="004B7840">
        <w:rPr>
          <w:rFonts w:ascii="Times New Roman" w:eastAsiaTheme="minorHAnsi" w:hAnsi="Times New Roman"/>
          <w:color w:val="000000"/>
          <w:szCs w:val="24"/>
          <w:shd w:val="clear" w:color="auto" w:fill="FFFFFF"/>
          <w:lang w:eastAsia="en-US"/>
        </w:rPr>
        <w:t>– зросте.</w:t>
      </w:r>
      <w:r w:rsidR="000D50B1">
        <w:rPr>
          <w:rFonts w:ascii="Times New Roman" w:eastAsiaTheme="minorHAnsi" w:hAnsi="Times New Roman"/>
          <w:color w:val="000000"/>
          <w:szCs w:val="24"/>
          <w:shd w:val="clear" w:color="auto" w:fill="FFFFFF"/>
          <w:lang w:val="uk-UA" w:eastAsia="en-US"/>
        </w:rPr>
        <w:t xml:space="preserve"> </w:t>
      </w:r>
      <w:r w:rsidRPr="004B7840">
        <w:rPr>
          <w:rFonts w:ascii="Times New Roman" w:eastAsiaTheme="minorHAnsi" w:hAnsi="Times New Roman"/>
          <w:color w:val="000000"/>
          <w:szCs w:val="24"/>
          <w:shd w:val="clear" w:color="auto" w:fill="FFFFFF"/>
          <w:lang w:eastAsia="en-US"/>
        </w:rPr>
        <w:t xml:space="preserve">Такий стан справ свідчить не про </w:t>
      </w:r>
      <w:r w:rsidRPr="004B7840">
        <w:rPr>
          <w:rFonts w:ascii="Times New Roman" w:eastAsiaTheme="minorHAnsi" w:hAnsi="Times New Roman"/>
          <w:color w:val="000000"/>
          <w:szCs w:val="24"/>
          <w:shd w:val="clear" w:color="auto" w:fill="FFFFFF"/>
          <w:lang w:eastAsia="en-US"/>
        </w:rPr>
        <w:lastRenderedPageBreak/>
        <w:t>децентралізацію влади та фінансів в Україні, а навпаки про активну централізацію публічних фінансових ресурсів.</w:t>
      </w:r>
    </w:p>
    <w:p w:rsid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val="uk-UA" w:eastAsia="en-US"/>
        </w:rPr>
      </w:pPr>
      <w:r w:rsidRPr="004B7840">
        <w:rPr>
          <w:rFonts w:ascii="Times New Roman" w:eastAsiaTheme="minorHAnsi" w:hAnsi="Times New Roman"/>
          <w:color w:val="000000"/>
          <w:szCs w:val="24"/>
          <w:shd w:val="clear" w:color="auto" w:fill="FFFFFF"/>
          <w:lang w:eastAsia="en-US"/>
        </w:rPr>
        <w:t>Заявляємо, що така редакція Закону «Про Державний бюджет на 2017 рік»</w:t>
      </w:r>
      <w:r w:rsidR="000D50B1">
        <w:rPr>
          <w:rFonts w:ascii="Times New Roman" w:eastAsiaTheme="minorHAnsi" w:hAnsi="Times New Roman"/>
          <w:color w:val="000000"/>
          <w:szCs w:val="24"/>
          <w:shd w:val="clear" w:color="auto" w:fill="FFFFFF"/>
          <w:lang w:val="uk-UA" w:eastAsia="en-US"/>
        </w:rPr>
        <w:t xml:space="preserve"> </w:t>
      </w:r>
      <w:r w:rsidRPr="004B7840">
        <w:rPr>
          <w:rFonts w:ascii="Times New Roman" w:eastAsiaTheme="minorHAnsi" w:hAnsi="Times New Roman"/>
          <w:color w:val="000000"/>
          <w:szCs w:val="24"/>
          <w:shd w:val="clear" w:color="auto" w:fill="FFFFFF"/>
          <w:lang w:eastAsia="en-US"/>
        </w:rPr>
        <w:t>спрямована на подальше зубожіння українського народу. Вимагаємо справедливого розподілу бюджету, який повинен враховувати інтереси всіх українців, а не олігархічної групи. Разом з тим закликаємо у подальшому дотримуватися курсу на децентралізацію влади в Україні і не ухвалювати рішення, які призведуть до зниження фінансової спроможності місцевих бюджетів. Прийняття запропонованих урядом змін до бюджетного законодавства є неприйнятним.</w:t>
      </w:r>
    </w:p>
    <w:p w:rsid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val="uk-UA" w:eastAsia="en-US"/>
        </w:rPr>
      </w:pPr>
    </w:p>
    <w:p w:rsidR="00693D95" w:rsidRDefault="00693D95" w:rsidP="00693D95">
      <w:pPr>
        <w:pStyle w:val="a8"/>
        <w:shd w:val="clear" w:color="auto" w:fill="FFFFFF"/>
        <w:spacing w:before="90" w:after="90"/>
        <w:ind w:right="5387"/>
        <w:jc w:val="both"/>
        <w:rPr>
          <w:rFonts w:ascii="Times New Roman" w:eastAsiaTheme="minorHAnsi" w:hAnsi="Times New Roman"/>
          <w:b/>
          <w:i/>
          <w:color w:val="000000"/>
          <w:szCs w:val="24"/>
          <w:shd w:val="clear" w:color="auto" w:fill="FFFFFF"/>
          <w:lang w:val="uk-UA" w:eastAsia="en-US"/>
        </w:rPr>
      </w:pPr>
    </w:p>
    <w:p w:rsidR="00693D95" w:rsidRPr="00693D95" w:rsidRDefault="00693D95" w:rsidP="00693D95">
      <w:pPr>
        <w:pStyle w:val="a8"/>
        <w:shd w:val="clear" w:color="auto" w:fill="FFFFFF"/>
        <w:spacing w:before="90" w:after="90"/>
        <w:ind w:right="5387"/>
        <w:jc w:val="both"/>
        <w:rPr>
          <w:rFonts w:ascii="Times New Roman" w:eastAsiaTheme="minorHAnsi" w:hAnsi="Times New Roman"/>
          <w:b/>
          <w:i/>
          <w:color w:val="000000"/>
          <w:szCs w:val="24"/>
          <w:shd w:val="clear" w:color="auto" w:fill="FFFFFF"/>
          <w:lang w:val="uk-UA" w:eastAsia="en-US"/>
        </w:rPr>
      </w:pPr>
      <w:r w:rsidRPr="00693D95">
        <w:rPr>
          <w:rFonts w:ascii="Times New Roman" w:eastAsiaTheme="minorHAnsi" w:hAnsi="Times New Roman"/>
          <w:b/>
          <w:i/>
          <w:color w:val="000000"/>
          <w:szCs w:val="24"/>
          <w:shd w:val="clear" w:color="auto" w:fill="FFFFFF"/>
          <w:lang w:val="uk-UA" w:eastAsia="en-US"/>
        </w:rPr>
        <w:t xml:space="preserve">Схвалено рішенням тринадцятої (позачергової) сесії міської ради </w:t>
      </w:r>
      <w:r w:rsidRPr="00693D95">
        <w:rPr>
          <w:rFonts w:ascii="Times New Roman" w:eastAsiaTheme="minorHAnsi" w:hAnsi="Times New Roman"/>
          <w:b/>
          <w:i/>
          <w:color w:val="000000"/>
          <w:szCs w:val="24"/>
          <w:shd w:val="clear" w:color="auto" w:fill="FFFFFF"/>
          <w:lang w:val="en-US" w:eastAsia="en-US"/>
        </w:rPr>
        <w:t>V</w:t>
      </w:r>
      <w:r w:rsidRPr="00693D95">
        <w:rPr>
          <w:rFonts w:ascii="Times New Roman" w:eastAsiaTheme="minorHAnsi" w:hAnsi="Times New Roman"/>
          <w:b/>
          <w:i/>
          <w:color w:val="000000"/>
          <w:szCs w:val="24"/>
          <w:shd w:val="clear" w:color="auto" w:fill="FFFFFF"/>
          <w:lang w:val="uk-UA" w:eastAsia="en-US"/>
        </w:rPr>
        <w:t>ІІ скликання від 12 жовтня 2016 р. №17-13/2016р</w:t>
      </w:r>
    </w:p>
    <w:p w:rsidR="004B7840" w:rsidRDefault="004B7840" w:rsidP="004B7840">
      <w:pPr>
        <w:pStyle w:val="a8"/>
        <w:shd w:val="clear" w:color="auto" w:fill="FFFFFF"/>
        <w:spacing w:before="90" w:after="90"/>
        <w:jc w:val="both"/>
        <w:rPr>
          <w:rFonts w:ascii="Times New Roman" w:eastAsiaTheme="minorHAnsi" w:hAnsi="Times New Roman"/>
          <w:color w:val="000000"/>
          <w:szCs w:val="24"/>
          <w:shd w:val="clear" w:color="auto" w:fill="FFFFFF"/>
          <w:lang w:val="uk-UA" w:eastAsia="en-US"/>
        </w:rPr>
      </w:pPr>
    </w:p>
    <w:p w:rsidR="004B7840" w:rsidRPr="004B7840" w:rsidRDefault="004B7840" w:rsidP="004B7840">
      <w:pPr>
        <w:pStyle w:val="a8"/>
        <w:shd w:val="clear" w:color="auto" w:fill="FFFFFF"/>
        <w:spacing w:before="90" w:after="90"/>
        <w:jc w:val="both"/>
        <w:rPr>
          <w:rFonts w:ascii="Times New Roman" w:eastAsiaTheme="minorHAnsi" w:hAnsi="Times New Roman"/>
          <w:color w:val="000000"/>
          <w:szCs w:val="24"/>
          <w:shd w:val="clear" w:color="auto" w:fill="FFFFFF"/>
          <w:lang w:val="uk-UA" w:eastAsia="en-US"/>
        </w:rPr>
      </w:pPr>
    </w:p>
    <w:p w:rsidR="004446AA" w:rsidRPr="00693D95" w:rsidRDefault="004446AA" w:rsidP="004B7840">
      <w:pPr>
        <w:spacing w:after="0" w:line="240" w:lineRule="auto"/>
        <w:ind w:firstLine="709"/>
        <w:jc w:val="both"/>
        <w:rPr>
          <w:rFonts w:ascii="Times New Roman" w:hAnsi="Times New Roman" w:cs="Times New Roman"/>
          <w:sz w:val="24"/>
          <w:szCs w:val="24"/>
          <w:lang w:val="uk-UA"/>
        </w:rPr>
      </w:pPr>
    </w:p>
    <w:sectPr w:rsidR="004446AA" w:rsidRPr="00693D95" w:rsidSect="00BD0FEC">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A8D"/>
    <w:multiLevelType w:val="hybridMultilevel"/>
    <w:tmpl w:val="5F0E0D58"/>
    <w:lvl w:ilvl="0" w:tplc="6EA066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E53D2"/>
    <w:multiLevelType w:val="hybridMultilevel"/>
    <w:tmpl w:val="026C66C6"/>
    <w:lvl w:ilvl="0" w:tplc="F58C96E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0F7109DF"/>
    <w:multiLevelType w:val="hybridMultilevel"/>
    <w:tmpl w:val="30D48EBA"/>
    <w:lvl w:ilvl="0" w:tplc="0E38CE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E7431"/>
    <w:multiLevelType w:val="multilevel"/>
    <w:tmpl w:val="ABAC519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0D0F01"/>
    <w:multiLevelType w:val="hybridMultilevel"/>
    <w:tmpl w:val="087E38FC"/>
    <w:lvl w:ilvl="0" w:tplc="A86E0DC2">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16A319F0"/>
    <w:multiLevelType w:val="multilevel"/>
    <w:tmpl w:val="A7F843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7717648"/>
    <w:multiLevelType w:val="multilevel"/>
    <w:tmpl w:val="F1F4E4D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1C506035"/>
    <w:multiLevelType w:val="hybridMultilevel"/>
    <w:tmpl w:val="FC9CA212"/>
    <w:lvl w:ilvl="0" w:tplc="0419000F">
      <w:start w:val="1"/>
      <w:numFmt w:val="decimal"/>
      <w:lvlText w:val="%1."/>
      <w:lvlJc w:val="left"/>
      <w:pPr>
        <w:ind w:left="485" w:hanging="360"/>
      </w:p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8" w15:restartNumberingAfterBreak="0">
    <w:nsid w:val="28016148"/>
    <w:multiLevelType w:val="hybridMultilevel"/>
    <w:tmpl w:val="7DD26524"/>
    <w:lvl w:ilvl="0" w:tplc="DE36749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41383009"/>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723D16"/>
    <w:multiLevelType w:val="hybridMultilevel"/>
    <w:tmpl w:val="68727E6E"/>
    <w:lvl w:ilvl="0" w:tplc="0E38CEF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B96E2C"/>
    <w:multiLevelType w:val="singleLevel"/>
    <w:tmpl w:val="DF7AF72A"/>
    <w:lvl w:ilvl="0">
      <w:start w:val="1"/>
      <w:numFmt w:val="decimal"/>
      <w:lvlText w:val="%1."/>
      <w:lvlJc w:val="left"/>
      <w:pPr>
        <w:tabs>
          <w:tab w:val="num" w:pos="1620"/>
        </w:tabs>
        <w:ind w:left="1620" w:hanging="360"/>
      </w:pPr>
      <w:rPr>
        <w:rFonts w:cs="Times New Roman" w:hint="default"/>
      </w:rPr>
    </w:lvl>
  </w:abstractNum>
  <w:abstractNum w:abstractNumId="12" w15:restartNumberingAfterBreak="0">
    <w:nsid w:val="4DF75145"/>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4346DB"/>
    <w:multiLevelType w:val="hybridMultilevel"/>
    <w:tmpl w:val="81C27842"/>
    <w:lvl w:ilvl="0" w:tplc="7ABE2A1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D443DAB"/>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15253B5"/>
    <w:multiLevelType w:val="hybridMultilevel"/>
    <w:tmpl w:val="029468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10608"/>
    <w:multiLevelType w:val="hybridMultilevel"/>
    <w:tmpl w:val="300A3C44"/>
    <w:lvl w:ilvl="0" w:tplc="7C8A2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74E67D4C"/>
    <w:multiLevelType w:val="multilevel"/>
    <w:tmpl w:val="42CE5FD6"/>
    <w:lvl w:ilvl="0">
      <w:start w:val="1"/>
      <w:numFmt w:val="decimal"/>
      <w:lvlText w:val="%1."/>
      <w:lvlJc w:val="left"/>
      <w:pPr>
        <w:ind w:left="786" w:hanging="360"/>
      </w:pPr>
      <w:rPr>
        <w:rFonts w:ascii="Times New Roman" w:hAnsi="Times New Roman" w:cs="Times New Roman" w:hint="default"/>
        <w:b w:val="0"/>
        <w:bCs w:val="0"/>
        <w:sz w:val="24"/>
        <w:szCs w:val="24"/>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7745571D"/>
    <w:multiLevelType w:val="hybridMultilevel"/>
    <w:tmpl w:val="300A3C44"/>
    <w:lvl w:ilvl="0" w:tplc="7C8A2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8F46D6C"/>
    <w:multiLevelType w:val="hybridMultilevel"/>
    <w:tmpl w:val="EB223710"/>
    <w:lvl w:ilvl="0" w:tplc="2410C69C">
      <w:start w:val="1"/>
      <w:numFmt w:val="decimal"/>
      <w:lvlText w:val="%1."/>
      <w:lvlJc w:val="left"/>
      <w:pPr>
        <w:ind w:left="2051" w:hanging="120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14"/>
  </w:num>
  <w:num w:numId="5">
    <w:abstractNumId w:val="9"/>
  </w:num>
  <w:num w:numId="6">
    <w:abstractNumId w:val="20"/>
  </w:num>
  <w:num w:numId="7">
    <w:abstractNumId w:val="18"/>
  </w:num>
  <w:num w:numId="8">
    <w:abstractNumId w:val="1"/>
  </w:num>
  <w:num w:numId="9">
    <w:abstractNumId w:val="17"/>
  </w:num>
  <w:num w:numId="10">
    <w:abstractNumId w:val="19"/>
  </w:num>
  <w:num w:numId="11">
    <w:abstractNumId w:val="11"/>
  </w:num>
  <w:num w:numId="12">
    <w:abstractNumId w:val="13"/>
  </w:num>
  <w:num w:numId="13">
    <w:abstractNumId w:val="4"/>
  </w:num>
  <w:num w:numId="14">
    <w:abstractNumId w:val="6"/>
  </w:num>
  <w:num w:numId="15">
    <w:abstractNumId w:val="3"/>
  </w:num>
  <w:num w:numId="16">
    <w:abstractNumId w:val="10"/>
  </w:num>
  <w:num w:numId="17">
    <w:abstractNumId w:val="2"/>
  </w:num>
  <w:num w:numId="18">
    <w:abstractNumId w:val="8"/>
  </w:num>
  <w:num w:numId="19">
    <w:abstractNumId w:val="5"/>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66"/>
    <w:rsid w:val="0000479A"/>
    <w:rsid w:val="000151FB"/>
    <w:rsid w:val="00015C7E"/>
    <w:rsid w:val="00020E9C"/>
    <w:rsid w:val="000340A4"/>
    <w:rsid w:val="0003517F"/>
    <w:rsid w:val="00036660"/>
    <w:rsid w:val="00040AAF"/>
    <w:rsid w:val="000541C6"/>
    <w:rsid w:val="00066F53"/>
    <w:rsid w:val="00071D06"/>
    <w:rsid w:val="0009443F"/>
    <w:rsid w:val="000A7277"/>
    <w:rsid w:val="000B0F1D"/>
    <w:rsid w:val="000C08AA"/>
    <w:rsid w:val="000D50B1"/>
    <w:rsid w:val="000E2898"/>
    <w:rsid w:val="000E4F1E"/>
    <w:rsid w:val="000F1E08"/>
    <w:rsid w:val="000F5C35"/>
    <w:rsid w:val="000F5C4A"/>
    <w:rsid w:val="00106762"/>
    <w:rsid w:val="0011451B"/>
    <w:rsid w:val="001158C7"/>
    <w:rsid w:val="001328A1"/>
    <w:rsid w:val="0013350B"/>
    <w:rsid w:val="00137B13"/>
    <w:rsid w:val="001409FC"/>
    <w:rsid w:val="00153962"/>
    <w:rsid w:val="00167DFA"/>
    <w:rsid w:val="00197215"/>
    <w:rsid w:val="001B5315"/>
    <w:rsid w:val="001B5577"/>
    <w:rsid w:val="001C77D4"/>
    <w:rsid w:val="001D11C2"/>
    <w:rsid w:val="001E23BC"/>
    <w:rsid w:val="001F07DC"/>
    <w:rsid w:val="001F111E"/>
    <w:rsid w:val="00201216"/>
    <w:rsid w:val="00212CB8"/>
    <w:rsid w:val="00215059"/>
    <w:rsid w:val="002231B9"/>
    <w:rsid w:val="002328F2"/>
    <w:rsid w:val="00234E6C"/>
    <w:rsid w:val="00237AC0"/>
    <w:rsid w:val="00251F95"/>
    <w:rsid w:val="002535B8"/>
    <w:rsid w:val="00255265"/>
    <w:rsid w:val="00256B94"/>
    <w:rsid w:val="002627C0"/>
    <w:rsid w:val="0026728F"/>
    <w:rsid w:val="00273280"/>
    <w:rsid w:val="002807F3"/>
    <w:rsid w:val="002941F1"/>
    <w:rsid w:val="002A53F5"/>
    <w:rsid w:val="002B5AE5"/>
    <w:rsid w:val="002D6DD4"/>
    <w:rsid w:val="002E437F"/>
    <w:rsid w:val="002E7BCB"/>
    <w:rsid w:val="00310A19"/>
    <w:rsid w:val="003170BA"/>
    <w:rsid w:val="0031752F"/>
    <w:rsid w:val="00336B76"/>
    <w:rsid w:val="003460F5"/>
    <w:rsid w:val="00347296"/>
    <w:rsid w:val="00367255"/>
    <w:rsid w:val="00382D63"/>
    <w:rsid w:val="00393755"/>
    <w:rsid w:val="003945CA"/>
    <w:rsid w:val="003C58DC"/>
    <w:rsid w:val="003C5B9A"/>
    <w:rsid w:val="003C6E10"/>
    <w:rsid w:val="003E0E92"/>
    <w:rsid w:val="003F6AD1"/>
    <w:rsid w:val="00413EC8"/>
    <w:rsid w:val="00436E15"/>
    <w:rsid w:val="00436EC8"/>
    <w:rsid w:val="004446AA"/>
    <w:rsid w:val="00452196"/>
    <w:rsid w:val="004535D6"/>
    <w:rsid w:val="004638C5"/>
    <w:rsid w:val="004833D6"/>
    <w:rsid w:val="00484494"/>
    <w:rsid w:val="00484D7E"/>
    <w:rsid w:val="0048546A"/>
    <w:rsid w:val="00493481"/>
    <w:rsid w:val="00497607"/>
    <w:rsid w:val="004A26AF"/>
    <w:rsid w:val="004B32AB"/>
    <w:rsid w:val="004B7840"/>
    <w:rsid w:val="004C2C3A"/>
    <w:rsid w:val="004C6C80"/>
    <w:rsid w:val="004D54E4"/>
    <w:rsid w:val="004E6058"/>
    <w:rsid w:val="004F1039"/>
    <w:rsid w:val="004F5BCE"/>
    <w:rsid w:val="004F62CE"/>
    <w:rsid w:val="00506C19"/>
    <w:rsid w:val="00514A8F"/>
    <w:rsid w:val="00526397"/>
    <w:rsid w:val="005B3DC5"/>
    <w:rsid w:val="005C2732"/>
    <w:rsid w:val="005D0477"/>
    <w:rsid w:val="0060007F"/>
    <w:rsid w:val="006012A4"/>
    <w:rsid w:val="00603F68"/>
    <w:rsid w:val="00625977"/>
    <w:rsid w:val="00647B1C"/>
    <w:rsid w:val="00682087"/>
    <w:rsid w:val="0068392A"/>
    <w:rsid w:val="00685D30"/>
    <w:rsid w:val="00693D95"/>
    <w:rsid w:val="0069442D"/>
    <w:rsid w:val="00697E50"/>
    <w:rsid w:val="006A19F2"/>
    <w:rsid w:val="006A210D"/>
    <w:rsid w:val="006A449B"/>
    <w:rsid w:val="006B5BB8"/>
    <w:rsid w:val="00726C9B"/>
    <w:rsid w:val="00730F7C"/>
    <w:rsid w:val="00735CF4"/>
    <w:rsid w:val="00767DBC"/>
    <w:rsid w:val="00781BF5"/>
    <w:rsid w:val="00790065"/>
    <w:rsid w:val="00790803"/>
    <w:rsid w:val="007A2043"/>
    <w:rsid w:val="007A23AD"/>
    <w:rsid w:val="007E1098"/>
    <w:rsid w:val="007E1D64"/>
    <w:rsid w:val="007E4DF3"/>
    <w:rsid w:val="007F234F"/>
    <w:rsid w:val="007F7A5C"/>
    <w:rsid w:val="00811702"/>
    <w:rsid w:val="00816C70"/>
    <w:rsid w:val="0083361A"/>
    <w:rsid w:val="00834324"/>
    <w:rsid w:val="00836C49"/>
    <w:rsid w:val="00860E15"/>
    <w:rsid w:val="00871476"/>
    <w:rsid w:val="008722A1"/>
    <w:rsid w:val="00874CB6"/>
    <w:rsid w:val="00880238"/>
    <w:rsid w:val="0088757A"/>
    <w:rsid w:val="008A3A80"/>
    <w:rsid w:val="008A463B"/>
    <w:rsid w:val="008B176E"/>
    <w:rsid w:val="008D22D4"/>
    <w:rsid w:val="008D6C2E"/>
    <w:rsid w:val="008D754B"/>
    <w:rsid w:val="008F07B1"/>
    <w:rsid w:val="008F1532"/>
    <w:rsid w:val="00906E28"/>
    <w:rsid w:val="00924FB8"/>
    <w:rsid w:val="00952CD9"/>
    <w:rsid w:val="00963335"/>
    <w:rsid w:val="009711E2"/>
    <w:rsid w:val="00991456"/>
    <w:rsid w:val="009A53F7"/>
    <w:rsid w:val="00A01E82"/>
    <w:rsid w:val="00A072A0"/>
    <w:rsid w:val="00A17D47"/>
    <w:rsid w:val="00A6056A"/>
    <w:rsid w:val="00A61108"/>
    <w:rsid w:val="00A736FB"/>
    <w:rsid w:val="00A80C9A"/>
    <w:rsid w:val="00A82C99"/>
    <w:rsid w:val="00A853F4"/>
    <w:rsid w:val="00AD3A59"/>
    <w:rsid w:val="00AE0ACA"/>
    <w:rsid w:val="00AE2E6E"/>
    <w:rsid w:val="00B25B93"/>
    <w:rsid w:val="00B27879"/>
    <w:rsid w:val="00B67682"/>
    <w:rsid w:val="00B81DF1"/>
    <w:rsid w:val="00B87C0F"/>
    <w:rsid w:val="00B87F7F"/>
    <w:rsid w:val="00BD0FEC"/>
    <w:rsid w:val="00BE3F79"/>
    <w:rsid w:val="00BF2CA2"/>
    <w:rsid w:val="00BF3F59"/>
    <w:rsid w:val="00BF6964"/>
    <w:rsid w:val="00C14B0A"/>
    <w:rsid w:val="00C165AB"/>
    <w:rsid w:val="00C24FA1"/>
    <w:rsid w:val="00C31366"/>
    <w:rsid w:val="00C31D96"/>
    <w:rsid w:val="00C31E34"/>
    <w:rsid w:val="00C35EC8"/>
    <w:rsid w:val="00C6242F"/>
    <w:rsid w:val="00C63AF6"/>
    <w:rsid w:val="00C72667"/>
    <w:rsid w:val="00C73EEB"/>
    <w:rsid w:val="00C77B78"/>
    <w:rsid w:val="00CB615B"/>
    <w:rsid w:val="00CE0861"/>
    <w:rsid w:val="00CF5432"/>
    <w:rsid w:val="00D02051"/>
    <w:rsid w:val="00D03B0E"/>
    <w:rsid w:val="00D05054"/>
    <w:rsid w:val="00D74B82"/>
    <w:rsid w:val="00D857A2"/>
    <w:rsid w:val="00DC4F4F"/>
    <w:rsid w:val="00DD43CD"/>
    <w:rsid w:val="00DD5293"/>
    <w:rsid w:val="00DE3114"/>
    <w:rsid w:val="00DF5412"/>
    <w:rsid w:val="00E00D3F"/>
    <w:rsid w:val="00E03392"/>
    <w:rsid w:val="00E0449F"/>
    <w:rsid w:val="00E22601"/>
    <w:rsid w:val="00E438F4"/>
    <w:rsid w:val="00E5119E"/>
    <w:rsid w:val="00E57C9F"/>
    <w:rsid w:val="00E656CC"/>
    <w:rsid w:val="00E6679F"/>
    <w:rsid w:val="00E75703"/>
    <w:rsid w:val="00EA7A27"/>
    <w:rsid w:val="00EE677F"/>
    <w:rsid w:val="00EF6B8C"/>
    <w:rsid w:val="00F009BF"/>
    <w:rsid w:val="00F05947"/>
    <w:rsid w:val="00F05AB4"/>
    <w:rsid w:val="00F175B4"/>
    <w:rsid w:val="00F421FC"/>
    <w:rsid w:val="00F47CD8"/>
    <w:rsid w:val="00F51B19"/>
    <w:rsid w:val="00F72DCE"/>
    <w:rsid w:val="00F812C6"/>
    <w:rsid w:val="00F81BAF"/>
    <w:rsid w:val="00F82607"/>
    <w:rsid w:val="00F82AE2"/>
    <w:rsid w:val="00F876AC"/>
    <w:rsid w:val="00FA23ED"/>
    <w:rsid w:val="00FA28C5"/>
    <w:rsid w:val="00FB48A2"/>
    <w:rsid w:val="00FE29CB"/>
    <w:rsid w:val="00FE5FC7"/>
    <w:rsid w:val="00FF07A0"/>
    <w:rsid w:val="00FF4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8FEE"/>
  <w15:docId w15:val="{6428D1F7-45E1-4A2F-B14E-3EC9C036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D96"/>
    <w:rPr>
      <w:rFonts w:ascii="Calibri" w:eastAsia="Times New Roman" w:hAnsi="Calibri" w:cs="Calibri"/>
      <w:lang w:eastAsia="ru-RU"/>
    </w:rPr>
  </w:style>
  <w:style w:type="paragraph" w:styleId="1">
    <w:name w:val="heading 1"/>
    <w:basedOn w:val="a"/>
    <w:next w:val="a"/>
    <w:link w:val="10"/>
    <w:uiPriority w:val="9"/>
    <w:qFormat/>
    <w:rsid w:val="003170BA"/>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iPriority w:val="9"/>
    <w:semiHidden/>
    <w:unhideWhenUsed/>
    <w:qFormat/>
    <w:rsid w:val="003170B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C31D96"/>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1D96"/>
    <w:rPr>
      <w:rFonts w:ascii="Calibri" w:eastAsia="Times New Roman" w:hAnsi="Calibri" w:cs="Times New Roman"/>
      <w:w w:val="150"/>
      <w:sz w:val="28"/>
      <w:szCs w:val="28"/>
      <w:u w:val="single"/>
      <w:lang w:val="uk-UA" w:eastAsia="ru-RU"/>
    </w:rPr>
  </w:style>
  <w:style w:type="paragraph" w:styleId="a3">
    <w:name w:val="Body Text"/>
    <w:basedOn w:val="a"/>
    <w:link w:val="a4"/>
    <w:rsid w:val="00C31D96"/>
    <w:pPr>
      <w:spacing w:after="0" w:line="240" w:lineRule="auto"/>
    </w:pPr>
    <w:rPr>
      <w:rFonts w:cs="Times New Roman"/>
      <w:sz w:val="28"/>
      <w:szCs w:val="28"/>
      <w:lang w:val="uk-UA"/>
    </w:rPr>
  </w:style>
  <w:style w:type="character" w:customStyle="1" w:styleId="a4">
    <w:name w:val="Основной текст Знак"/>
    <w:basedOn w:val="a0"/>
    <w:link w:val="a3"/>
    <w:rsid w:val="00C31D96"/>
    <w:rPr>
      <w:rFonts w:ascii="Calibri" w:eastAsia="Times New Roman" w:hAnsi="Calibri" w:cs="Times New Roman"/>
      <w:sz w:val="28"/>
      <w:szCs w:val="28"/>
      <w:lang w:val="uk-UA" w:eastAsia="ru-RU"/>
    </w:rPr>
  </w:style>
  <w:style w:type="paragraph" w:styleId="a5">
    <w:name w:val="header"/>
    <w:aliases w:val="Знак"/>
    <w:basedOn w:val="a"/>
    <w:link w:val="a6"/>
    <w:rsid w:val="00C31D96"/>
    <w:pPr>
      <w:tabs>
        <w:tab w:val="center" w:pos="4153"/>
        <w:tab w:val="right" w:pos="8306"/>
      </w:tabs>
      <w:spacing w:after="0" w:line="240" w:lineRule="auto"/>
    </w:pPr>
    <w:rPr>
      <w:rFonts w:cs="Times New Roman"/>
      <w:sz w:val="20"/>
      <w:szCs w:val="20"/>
      <w:lang w:val="uk-UA"/>
    </w:rPr>
  </w:style>
  <w:style w:type="character" w:customStyle="1" w:styleId="a6">
    <w:name w:val="Верхний колонтитул Знак"/>
    <w:aliases w:val="Знак Знак"/>
    <w:basedOn w:val="a0"/>
    <w:link w:val="a5"/>
    <w:rsid w:val="00C31D96"/>
    <w:rPr>
      <w:rFonts w:ascii="Calibri" w:eastAsia="Times New Roman" w:hAnsi="Calibri" w:cs="Times New Roman"/>
      <w:sz w:val="20"/>
      <w:szCs w:val="20"/>
      <w:lang w:val="uk-UA" w:eastAsia="ru-RU"/>
    </w:rPr>
  </w:style>
  <w:style w:type="paragraph" w:styleId="a7">
    <w:name w:val="List Paragraph"/>
    <w:basedOn w:val="a"/>
    <w:uiPriority w:val="34"/>
    <w:qFormat/>
    <w:rsid w:val="00C31D96"/>
    <w:pPr>
      <w:ind w:left="720"/>
    </w:pPr>
    <w:rPr>
      <w:lang w:val="uk-UA"/>
    </w:rPr>
  </w:style>
  <w:style w:type="paragraph" w:styleId="a8">
    <w:name w:val="Normal (Web)"/>
    <w:basedOn w:val="a"/>
    <w:uiPriority w:val="99"/>
    <w:rsid w:val="003170BA"/>
    <w:pPr>
      <w:spacing w:before="100" w:after="100" w:line="240" w:lineRule="auto"/>
    </w:pPr>
    <w:rPr>
      <w:rFonts w:ascii="Arial Unicode MS" w:eastAsia="Arial Unicode MS" w:hAnsi="Arial Unicode MS" w:cs="Times New Roman"/>
      <w:sz w:val="24"/>
      <w:szCs w:val="20"/>
    </w:rPr>
  </w:style>
  <w:style w:type="character" w:customStyle="1" w:styleId="10">
    <w:name w:val="Заголовок 1 Знак"/>
    <w:basedOn w:val="a0"/>
    <w:link w:val="1"/>
    <w:uiPriority w:val="9"/>
    <w:rsid w:val="003170BA"/>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semiHidden/>
    <w:rsid w:val="003170BA"/>
    <w:rPr>
      <w:rFonts w:asciiTheme="majorHAnsi" w:eastAsiaTheme="majorEastAsia" w:hAnsiTheme="majorHAnsi" w:cstheme="majorBidi"/>
      <w:b/>
      <w:bCs/>
      <w:color w:val="4F81BD" w:themeColor="accent1"/>
      <w:sz w:val="26"/>
      <w:szCs w:val="26"/>
    </w:rPr>
  </w:style>
  <w:style w:type="paragraph" w:styleId="31">
    <w:name w:val="Body Text Indent 3"/>
    <w:basedOn w:val="a"/>
    <w:link w:val="32"/>
    <w:uiPriority w:val="99"/>
    <w:semiHidden/>
    <w:unhideWhenUsed/>
    <w:rsid w:val="0083361A"/>
    <w:pPr>
      <w:spacing w:after="120"/>
      <w:ind w:left="283"/>
    </w:pPr>
    <w:rPr>
      <w:sz w:val="16"/>
      <w:szCs w:val="16"/>
    </w:rPr>
  </w:style>
  <w:style w:type="character" w:customStyle="1" w:styleId="32">
    <w:name w:val="Основной текст с отступом 3 Знак"/>
    <w:basedOn w:val="a0"/>
    <w:link w:val="31"/>
    <w:uiPriority w:val="99"/>
    <w:semiHidden/>
    <w:rsid w:val="0083361A"/>
    <w:rPr>
      <w:rFonts w:ascii="Calibri" w:eastAsia="Times New Roman" w:hAnsi="Calibri" w:cs="Calibri"/>
      <w:sz w:val="16"/>
      <w:szCs w:val="16"/>
      <w:lang w:eastAsia="ru-RU"/>
    </w:rPr>
  </w:style>
  <w:style w:type="paragraph" w:customStyle="1" w:styleId="11">
    <w:name w:val="Обычный1"/>
    <w:rsid w:val="00BD0FEC"/>
    <w:pPr>
      <w:spacing w:after="0" w:line="240" w:lineRule="auto"/>
    </w:pPr>
    <w:rPr>
      <w:rFonts w:ascii="Times New Roman" w:eastAsia="Times New Roman" w:hAnsi="Times New Roman" w:cs="Times New Roman"/>
      <w:sz w:val="20"/>
      <w:szCs w:val="20"/>
      <w:lang w:val="uk-UA" w:eastAsia="ru-RU"/>
    </w:rPr>
  </w:style>
  <w:style w:type="paragraph" w:styleId="a9">
    <w:name w:val="No Spacing"/>
    <w:uiPriority w:val="99"/>
    <w:qFormat/>
    <w:rsid w:val="00EF6B8C"/>
    <w:pPr>
      <w:spacing w:after="0" w:line="240" w:lineRule="auto"/>
    </w:pPr>
    <w:rPr>
      <w:rFonts w:ascii="Calibri" w:eastAsia="Times New Roman" w:hAnsi="Calibri" w:cs="Times New Roman"/>
      <w:sz w:val="28"/>
      <w:szCs w:val="28"/>
    </w:rPr>
  </w:style>
  <w:style w:type="paragraph" w:styleId="21">
    <w:name w:val="Body Text Indent 2"/>
    <w:basedOn w:val="a"/>
    <w:link w:val="22"/>
    <w:uiPriority w:val="99"/>
    <w:semiHidden/>
    <w:unhideWhenUsed/>
    <w:rsid w:val="00A17D47"/>
    <w:pPr>
      <w:spacing w:after="120" w:line="480" w:lineRule="auto"/>
      <w:ind w:left="283"/>
    </w:pPr>
    <w:rPr>
      <w:rFonts w:ascii="Times New Roman" w:hAnsi="Times New Roman" w:cs="Times New Roman"/>
      <w:sz w:val="24"/>
      <w:szCs w:val="28"/>
      <w:lang w:val="x-none" w:eastAsia="x-none"/>
    </w:rPr>
  </w:style>
  <w:style w:type="character" w:customStyle="1" w:styleId="22">
    <w:name w:val="Основной текст с отступом 2 Знак"/>
    <w:basedOn w:val="a0"/>
    <w:link w:val="21"/>
    <w:uiPriority w:val="99"/>
    <w:semiHidden/>
    <w:rsid w:val="00A17D47"/>
    <w:rPr>
      <w:rFonts w:ascii="Times New Roman" w:eastAsia="Times New Roman" w:hAnsi="Times New Roman" w:cs="Times New Roman"/>
      <w:sz w:val="24"/>
      <w:szCs w:val="28"/>
      <w:lang w:val="x-none" w:eastAsia="x-none"/>
    </w:rPr>
  </w:style>
  <w:style w:type="character" w:customStyle="1" w:styleId="rvts23">
    <w:name w:val="rvts23"/>
    <w:basedOn w:val="a0"/>
    <w:rsid w:val="003945CA"/>
  </w:style>
  <w:style w:type="paragraph" w:customStyle="1" w:styleId="12">
    <w:name w:val="Абзац списка1"/>
    <w:basedOn w:val="a"/>
    <w:rsid w:val="00C31E34"/>
    <w:pPr>
      <w:ind w:left="720"/>
    </w:pPr>
    <w:rPr>
      <w:rFonts w:eastAsia="Calibri"/>
      <w:lang w:val="uk-UA"/>
    </w:rPr>
  </w:style>
  <w:style w:type="paragraph" w:styleId="aa">
    <w:name w:val="Body Text Indent"/>
    <w:basedOn w:val="a"/>
    <w:link w:val="ab"/>
    <w:uiPriority w:val="99"/>
    <w:semiHidden/>
    <w:unhideWhenUsed/>
    <w:rsid w:val="00C31E34"/>
    <w:pPr>
      <w:spacing w:after="120"/>
      <w:ind w:left="283"/>
    </w:pPr>
  </w:style>
  <w:style w:type="character" w:customStyle="1" w:styleId="ab">
    <w:name w:val="Основной текст с отступом Знак"/>
    <w:basedOn w:val="a0"/>
    <w:link w:val="aa"/>
    <w:uiPriority w:val="99"/>
    <w:semiHidden/>
    <w:rsid w:val="00C31E34"/>
    <w:rPr>
      <w:rFonts w:ascii="Calibri" w:eastAsia="Times New Roman" w:hAnsi="Calibri" w:cs="Calibri"/>
      <w:lang w:eastAsia="ru-RU"/>
    </w:rPr>
  </w:style>
  <w:style w:type="paragraph" w:styleId="HTML">
    <w:name w:val="HTML Preformatted"/>
    <w:basedOn w:val="a"/>
    <w:link w:val="HTML0"/>
    <w:semiHidden/>
    <w:rsid w:val="00C3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semiHidden/>
    <w:rsid w:val="00C31E34"/>
    <w:rPr>
      <w:rFonts w:ascii="Courier New" w:eastAsia="Times New Roman" w:hAnsi="Courier New" w:cs="Courier New"/>
      <w:color w:val="000000"/>
      <w:sz w:val="18"/>
      <w:szCs w:val="18"/>
      <w:lang w:eastAsia="ru-RU"/>
    </w:rPr>
  </w:style>
  <w:style w:type="paragraph" w:styleId="ac">
    <w:name w:val="Balloon Text"/>
    <w:basedOn w:val="a"/>
    <w:link w:val="ad"/>
    <w:uiPriority w:val="99"/>
    <w:semiHidden/>
    <w:unhideWhenUsed/>
    <w:rsid w:val="006A19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19F2"/>
    <w:rPr>
      <w:rFonts w:ascii="Tahoma" w:eastAsia="Times New Roman" w:hAnsi="Tahoma" w:cs="Tahoma"/>
      <w:sz w:val="16"/>
      <w:szCs w:val="16"/>
      <w:lang w:eastAsia="ru-RU"/>
    </w:rPr>
  </w:style>
  <w:style w:type="character" w:customStyle="1" w:styleId="ae">
    <w:name w:val="Знак Знак Знак Знак Знак Знак Знак Знак"/>
    <w:link w:val="af"/>
    <w:locked/>
    <w:rsid w:val="00FE29CB"/>
    <w:rPr>
      <w:rFonts w:ascii="Verdana" w:hAnsi="Verdana" w:cs="Verdana"/>
      <w:lang w:val="en-US"/>
    </w:rPr>
  </w:style>
  <w:style w:type="paragraph" w:customStyle="1" w:styleId="af">
    <w:name w:val="Знак Знак Знак Знак Знак Знак Знак"/>
    <w:basedOn w:val="a"/>
    <w:link w:val="ae"/>
    <w:rsid w:val="00FE29CB"/>
    <w:pPr>
      <w:spacing w:after="0" w:line="240" w:lineRule="auto"/>
    </w:pPr>
    <w:rPr>
      <w:rFonts w:ascii="Verdana" w:eastAsiaTheme="minorHAnsi" w:hAnsi="Verdana" w:cs="Verdana"/>
      <w:lang w:val="en-US" w:eastAsia="en-US"/>
    </w:rPr>
  </w:style>
  <w:style w:type="paragraph" w:styleId="af0">
    <w:name w:val="Plain Text"/>
    <w:basedOn w:val="a"/>
    <w:link w:val="af1"/>
    <w:rsid w:val="00153962"/>
    <w:pPr>
      <w:spacing w:after="0" w:line="240" w:lineRule="auto"/>
    </w:pPr>
    <w:rPr>
      <w:rFonts w:ascii="Courier New" w:hAnsi="Courier New" w:cs="Courier New"/>
      <w:sz w:val="20"/>
      <w:szCs w:val="20"/>
    </w:rPr>
  </w:style>
  <w:style w:type="character" w:customStyle="1" w:styleId="af1">
    <w:name w:val="Текст Знак"/>
    <w:basedOn w:val="a0"/>
    <w:link w:val="af0"/>
    <w:rsid w:val="00153962"/>
    <w:rPr>
      <w:rFonts w:ascii="Courier New" w:eastAsia="Times New Roman" w:hAnsi="Courier New" w:cs="Courier New"/>
      <w:sz w:val="20"/>
      <w:szCs w:val="20"/>
      <w:lang w:eastAsia="ru-RU"/>
    </w:rPr>
  </w:style>
  <w:style w:type="paragraph" w:styleId="af2">
    <w:name w:val="footer"/>
    <w:basedOn w:val="a"/>
    <w:link w:val="af3"/>
    <w:rsid w:val="00153962"/>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3">
    <w:name w:val="Нижний колонтитул Знак"/>
    <w:basedOn w:val="a0"/>
    <w:link w:val="af2"/>
    <w:rsid w:val="0015396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96B0-940D-494E-812D-FFA0C0B9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10908</Words>
  <Characters>62178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2016-11-08T11:10:00Z</cp:lastPrinted>
  <dcterms:created xsi:type="dcterms:W3CDTF">2020-06-13T15:05:00Z</dcterms:created>
  <dcterms:modified xsi:type="dcterms:W3CDTF">2020-06-13T18:01:00Z</dcterms:modified>
</cp:coreProperties>
</file>