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B99" w:rsidRDefault="00C81B99" w:rsidP="00C81B99">
      <w:pPr>
        <w:pStyle w:val="a5"/>
        <w:jc w:val="center"/>
        <w:rPr>
          <w:b/>
          <w:sz w:val="24"/>
          <w:szCs w:val="24"/>
        </w:rPr>
      </w:pPr>
      <w:r>
        <w:rPr>
          <w:color w:val="000000"/>
        </w:rPr>
        <w:object w:dxaOrig="5771" w:dyaOrig="7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6.5pt" o:ole="">
            <v:imagedata r:id="rId5" o:title=""/>
          </v:shape>
          <o:OLEObject Type="Embed" ProgID="CDraw5" ShapeID="_x0000_i1025" DrawAspect="Content" ObjectID="_1536740416" r:id="rId6"/>
        </w:object>
      </w:r>
    </w:p>
    <w:p w:rsidR="00C81B99" w:rsidRDefault="00C81B99" w:rsidP="00C81B99">
      <w:pPr>
        <w:pStyle w:val="a5"/>
        <w:jc w:val="center"/>
        <w:rPr>
          <w:b/>
          <w:sz w:val="24"/>
          <w:szCs w:val="24"/>
        </w:rPr>
      </w:pPr>
    </w:p>
    <w:p w:rsidR="00C81B99" w:rsidRDefault="00C81B99" w:rsidP="00C81B99">
      <w:pPr>
        <w:pStyle w:val="a5"/>
        <w:jc w:val="center"/>
        <w:rPr>
          <w:b/>
          <w:sz w:val="24"/>
          <w:szCs w:val="24"/>
        </w:rPr>
      </w:pPr>
      <w:r>
        <w:rPr>
          <w:b/>
          <w:sz w:val="24"/>
          <w:szCs w:val="24"/>
        </w:rPr>
        <w:t>УКРАЇНА</w:t>
      </w:r>
    </w:p>
    <w:p w:rsidR="00C81B99" w:rsidRDefault="00C81B99" w:rsidP="00C81B99">
      <w:pPr>
        <w:pStyle w:val="a4"/>
        <w:jc w:val="center"/>
        <w:rPr>
          <w:b/>
          <w:caps/>
          <w:sz w:val="24"/>
          <w:szCs w:val="24"/>
        </w:rPr>
      </w:pPr>
      <w:r>
        <w:rPr>
          <w:b/>
          <w:caps/>
          <w:sz w:val="24"/>
          <w:szCs w:val="24"/>
        </w:rPr>
        <w:t xml:space="preserve">Дунаєвецька міська рада </w:t>
      </w:r>
    </w:p>
    <w:p w:rsidR="00C81B99" w:rsidRDefault="00C81B99" w:rsidP="00C81B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VII скликання</w:t>
      </w:r>
    </w:p>
    <w:p w:rsidR="00C81B99" w:rsidRDefault="00C81B99" w:rsidP="00C81B99">
      <w:pPr>
        <w:spacing w:after="0" w:line="240" w:lineRule="auto"/>
        <w:jc w:val="center"/>
        <w:rPr>
          <w:rFonts w:ascii="Times New Roman" w:hAnsi="Times New Roman" w:cs="Times New Roman"/>
          <w:sz w:val="24"/>
          <w:szCs w:val="24"/>
        </w:rPr>
      </w:pPr>
    </w:p>
    <w:p w:rsidR="00C81B99" w:rsidRDefault="00C81B99" w:rsidP="00C81B99">
      <w:pPr>
        <w:jc w:val="center"/>
        <w:rPr>
          <w:rFonts w:ascii="Times New Roman" w:hAnsi="Times New Roman" w:cs="Times New Roman"/>
          <w:b/>
          <w:bCs/>
          <w:sz w:val="24"/>
          <w:szCs w:val="24"/>
        </w:rPr>
      </w:pPr>
      <w:r>
        <w:rPr>
          <w:rFonts w:ascii="Times New Roman" w:hAnsi="Times New Roman" w:cs="Times New Roman"/>
          <w:b/>
          <w:bCs/>
          <w:sz w:val="24"/>
          <w:szCs w:val="24"/>
        </w:rPr>
        <w:t>Р І Ш Е Н Н Я</w:t>
      </w:r>
    </w:p>
    <w:p w:rsidR="00C81B99" w:rsidRDefault="00C81B99" w:rsidP="00C81B99">
      <w:pPr>
        <w:pStyle w:val="3"/>
        <w:rPr>
          <w:sz w:val="24"/>
          <w:szCs w:val="24"/>
          <w:u w:val="none"/>
        </w:rPr>
      </w:pPr>
      <w:r>
        <w:rPr>
          <w:sz w:val="24"/>
          <w:szCs w:val="24"/>
          <w:u w:val="none"/>
        </w:rPr>
        <w:t>Дванадцятої сесії</w:t>
      </w:r>
    </w:p>
    <w:p w:rsidR="00C81B99" w:rsidRDefault="00C81B99" w:rsidP="00C81B99">
      <w:pPr>
        <w:rPr>
          <w:rFonts w:ascii="Times New Roman" w:hAnsi="Times New Roman" w:cs="Times New Roman"/>
          <w:sz w:val="24"/>
          <w:szCs w:val="24"/>
          <w:lang w:val="uk-UA"/>
        </w:rPr>
      </w:pPr>
    </w:p>
    <w:p w:rsidR="00C81B99" w:rsidRDefault="00C81B99" w:rsidP="00C81B99">
      <w:pPr>
        <w:rPr>
          <w:rFonts w:ascii="Times New Roman" w:hAnsi="Times New Roman" w:cs="Times New Roman"/>
          <w:sz w:val="24"/>
          <w:szCs w:val="24"/>
        </w:rPr>
      </w:pPr>
      <w:r>
        <w:rPr>
          <w:rFonts w:ascii="Times New Roman" w:hAnsi="Times New Roman" w:cs="Times New Roman"/>
          <w:sz w:val="24"/>
          <w:szCs w:val="24"/>
          <w:lang w:val="uk-UA"/>
        </w:rPr>
        <w:t>08 вересня</w:t>
      </w:r>
      <w:r>
        <w:rPr>
          <w:rFonts w:ascii="Times New Roman" w:hAnsi="Times New Roman" w:cs="Times New Roman"/>
          <w:sz w:val="24"/>
          <w:szCs w:val="24"/>
        </w:rPr>
        <w:t xml:space="preserve">  201</w:t>
      </w:r>
      <w:r>
        <w:rPr>
          <w:rFonts w:ascii="Times New Roman" w:hAnsi="Times New Roman" w:cs="Times New Roman"/>
          <w:sz w:val="24"/>
          <w:szCs w:val="24"/>
          <w:lang w:val="uk-UA"/>
        </w:rPr>
        <w:t>6</w:t>
      </w:r>
      <w:r>
        <w:rPr>
          <w:rFonts w:ascii="Times New Roman" w:hAnsi="Times New Roman" w:cs="Times New Roman"/>
          <w:sz w:val="24"/>
          <w:szCs w:val="24"/>
        </w:rPr>
        <w:t xml:space="preserve"> р.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Дунаївці</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12</w:t>
      </w:r>
      <w:r>
        <w:rPr>
          <w:rFonts w:ascii="Times New Roman" w:hAnsi="Times New Roman" w:cs="Times New Roman"/>
          <w:sz w:val="24"/>
          <w:szCs w:val="24"/>
        </w:rPr>
        <w:t>-</w:t>
      </w:r>
      <w:r>
        <w:rPr>
          <w:rFonts w:ascii="Times New Roman" w:hAnsi="Times New Roman" w:cs="Times New Roman"/>
          <w:sz w:val="24"/>
          <w:szCs w:val="24"/>
          <w:lang w:val="uk-UA"/>
        </w:rPr>
        <w:t>12</w:t>
      </w:r>
      <w:r>
        <w:rPr>
          <w:rFonts w:ascii="Times New Roman" w:hAnsi="Times New Roman" w:cs="Times New Roman"/>
          <w:sz w:val="24"/>
          <w:szCs w:val="24"/>
        </w:rPr>
        <w:t>/201</w:t>
      </w:r>
      <w:r>
        <w:rPr>
          <w:rFonts w:ascii="Times New Roman" w:hAnsi="Times New Roman" w:cs="Times New Roman"/>
          <w:sz w:val="24"/>
          <w:szCs w:val="24"/>
          <w:lang w:val="uk-UA"/>
        </w:rPr>
        <w:t>6</w:t>
      </w:r>
      <w:r>
        <w:rPr>
          <w:rFonts w:ascii="Times New Roman" w:hAnsi="Times New Roman" w:cs="Times New Roman"/>
          <w:sz w:val="24"/>
          <w:szCs w:val="24"/>
        </w:rPr>
        <w:t>р</w:t>
      </w:r>
    </w:p>
    <w:p w:rsidR="00C81B99" w:rsidRDefault="00C81B99" w:rsidP="00C81B99">
      <w:pPr>
        <w:tabs>
          <w:tab w:val="left" w:pos="708"/>
          <w:tab w:val="left" w:pos="1416"/>
          <w:tab w:val="left" w:pos="2124"/>
          <w:tab w:val="left" w:pos="2832"/>
          <w:tab w:val="left" w:pos="3540"/>
          <w:tab w:val="left" w:pos="4248"/>
          <w:tab w:val="left" w:pos="723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 затвердження Правил благоустрою</w:t>
      </w:r>
    </w:p>
    <w:p w:rsidR="00C81B99" w:rsidRDefault="00C81B99" w:rsidP="00C81B99">
      <w:pPr>
        <w:tabs>
          <w:tab w:val="left" w:pos="708"/>
          <w:tab w:val="left" w:pos="1416"/>
          <w:tab w:val="left" w:pos="2124"/>
          <w:tab w:val="left" w:pos="2832"/>
          <w:tab w:val="left" w:pos="3540"/>
          <w:tab w:val="left" w:pos="4248"/>
          <w:tab w:val="left" w:pos="723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території населених пунктів Дунаєвецької</w:t>
      </w:r>
    </w:p>
    <w:p w:rsidR="00C81B99" w:rsidRDefault="00C81B99" w:rsidP="00C81B99">
      <w:pPr>
        <w:tabs>
          <w:tab w:val="left" w:pos="708"/>
          <w:tab w:val="left" w:pos="1416"/>
          <w:tab w:val="left" w:pos="2124"/>
          <w:tab w:val="left" w:pos="2832"/>
          <w:tab w:val="left" w:pos="3540"/>
          <w:tab w:val="left" w:pos="4248"/>
          <w:tab w:val="left" w:pos="723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ради </w:t>
      </w:r>
    </w:p>
    <w:p w:rsidR="00C81B99" w:rsidRDefault="00C81B99" w:rsidP="00C81B99">
      <w:pPr>
        <w:jc w:val="both"/>
        <w:rPr>
          <w:rFonts w:ascii="Times New Roman" w:hAnsi="Times New Roman" w:cs="Times New Roman"/>
          <w:sz w:val="24"/>
          <w:szCs w:val="24"/>
          <w:lang w:val="uk-UA"/>
        </w:rPr>
      </w:pPr>
    </w:p>
    <w:p w:rsidR="00C81B99" w:rsidRDefault="00C81B99" w:rsidP="00C81B99">
      <w:pPr>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Відповідно  до частини 7  статті 28 Закону України «Про благоустрій населених пунктів», Правил утримання зелених насаджень міст та інших населених пунктів, пункту 44 статті 26 Закону України «Про  місцеве самоврядування  в Україні», враховуючи відносини, що виникають у сфері благоустрою населених пунктів Дунаєвецької міської ради, враховуючи пропозиції  спільних засідань постійних комісій від 05.09.2016 р. та 06.09.2016 р.,  міська рада </w:t>
      </w:r>
    </w:p>
    <w:p w:rsidR="00C81B99" w:rsidRDefault="00C81B99" w:rsidP="00C81B99">
      <w:pPr>
        <w:tabs>
          <w:tab w:val="left" w:pos="3405"/>
        </w:tabs>
        <w:jc w:val="center"/>
        <w:rPr>
          <w:rFonts w:ascii="Times New Roman" w:hAnsi="Times New Roman" w:cs="Times New Roman"/>
          <w:b/>
          <w:sz w:val="24"/>
          <w:szCs w:val="24"/>
          <w:lang w:val="uk-UA"/>
        </w:rPr>
      </w:pPr>
      <w:r>
        <w:rPr>
          <w:rFonts w:ascii="Times New Roman" w:hAnsi="Times New Roman" w:cs="Times New Roman"/>
          <w:b/>
          <w:sz w:val="24"/>
          <w:szCs w:val="24"/>
          <w:lang w:val="uk-UA"/>
        </w:rPr>
        <w:t>ВИРІШИЛА:</w:t>
      </w:r>
    </w:p>
    <w:p w:rsidR="00C81B99" w:rsidRDefault="00C81B99" w:rsidP="00C81B99">
      <w:pPr>
        <w:pStyle w:val="a7"/>
        <w:numPr>
          <w:ilvl w:val="0"/>
          <w:numId w:val="1"/>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Затвердити  Правила благоустрою території населених пунктів Дунаєвецької міської ради (додається).</w:t>
      </w:r>
    </w:p>
    <w:p w:rsidR="00C81B99" w:rsidRDefault="00C81B99" w:rsidP="00C81B99">
      <w:pPr>
        <w:pStyle w:val="a7"/>
        <w:numPr>
          <w:ilvl w:val="0"/>
          <w:numId w:val="1"/>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Дія Правил  поширюється на відносини, що виникають у сфері благоустрою населених пунктів Дунаєвецької міської ради, а саме: м. Дунаївці, с. Мушкутинці,             с. Великий Жванчик, с. Малий Жванчик, с. Чимбарівка, с. Ліпіни, с. Трибухівки,                с. Велика Кужелева, с. Велика Побійна, с. Вихрівка, с. Пільний Мукарів, с. Воробіївка,      с. Ганнівка, с. Гірчична, с. Голозубинці, с. Гута Яцьковецька, с. Яцківці, с. Гута Блищанівська, с. Ксаверівка, с. Млаки, с. Дем’янківці, с. Держанівка, с. Антонівка,              с. Залісці, с. Зеленче, с. Іванківці, с. Слобідка Гірчичнянська, с. Лисець, с. Мала  Кужелівка, с. Синяківці, с. Руда-Гірчичнянська, с. Ярова Слобідка, с. Мала Побіянка,         с. Притулівка, с. Заголосна, с. Миньківці, с. Катеринівка, с. Городиська, с. Нестерівці,         с. Рахнівка, с. Кривчик, с. Дубинка, с. Рачинці, с. Сивороги, с. Соснівка, с. Січинці,            с. Панасівка, с. Сокілець, с. Чаньків, с. Заставля, с. Степок.</w:t>
      </w:r>
    </w:p>
    <w:p w:rsidR="00C81B99" w:rsidRDefault="00C81B99" w:rsidP="00C81B99">
      <w:pPr>
        <w:pStyle w:val="a7"/>
        <w:numPr>
          <w:ilvl w:val="0"/>
          <w:numId w:val="1"/>
        </w:numPr>
        <w:tabs>
          <w:tab w:val="left" w:pos="1134"/>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сфера послуг (голова комісії Л.Красовська)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C5916" w:rsidRDefault="00C81B99">
      <w:pPr>
        <w:rPr>
          <w:rFonts w:ascii="Times New Roman" w:hAnsi="Times New Roman" w:cs="Times New Roman"/>
          <w:iCs/>
          <w:sz w:val="24"/>
          <w:szCs w:val="24"/>
        </w:rPr>
      </w:pPr>
      <w:r>
        <w:rPr>
          <w:rFonts w:ascii="Times New Roman" w:hAnsi="Times New Roman" w:cs="Times New Roman"/>
          <w:sz w:val="24"/>
          <w:szCs w:val="24"/>
        </w:rPr>
        <w:t xml:space="preserve">Міський голова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ab/>
      </w:r>
      <w:r>
        <w:rPr>
          <w:rFonts w:ascii="Times New Roman" w:hAnsi="Times New Roman" w:cs="Times New Roman"/>
          <w:iCs/>
          <w:sz w:val="24"/>
          <w:szCs w:val="24"/>
        </w:rPr>
        <w:t>В.Заяць</w:t>
      </w:r>
    </w:p>
    <w:p w:rsidR="00CC5916" w:rsidRPr="007B410E" w:rsidRDefault="00CC5916" w:rsidP="00CC5916">
      <w:pPr>
        <w:spacing w:after="0" w:line="240" w:lineRule="auto"/>
        <w:ind w:left="5103"/>
        <w:rPr>
          <w:rFonts w:ascii="Times New Roman" w:hAnsi="Times New Roman" w:cs="Times New Roman"/>
          <w:sz w:val="24"/>
          <w:szCs w:val="24"/>
          <w:lang w:val="uk-UA"/>
        </w:rPr>
      </w:pPr>
      <w:r>
        <w:rPr>
          <w:rFonts w:ascii="Times New Roman" w:hAnsi="Times New Roman" w:cs="Times New Roman"/>
          <w:iCs/>
          <w:sz w:val="24"/>
          <w:szCs w:val="24"/>
        </w:rPr>
        <w:br w:type="page"/>
      </w:r>
      <w:r w:rsidRPr="007B410E">
        <w:rPr>
          <w:rFonts w:ascii="Times New Roman" w:hAnsi="Times New Roman" w:cs="Times New Roman"/>
          <w:sz w:val="24"/>
          <w:szCs w:val="24"/>
          <w:lang w:val="uk-UA"/>
        </w:rPr>
        <w:lastRenderedPageBreak/>
        <w:t>ЗАТВЕРДЖЕНО:</w:t>
      </w:r>
    </w:p>
    <w:p w:rsidR="00CC5916" w:rsidRDefault="00CC5916" w:rsidP="00CC5916">
      <w:pPr>
        <w:spacing w:after="0" w:line="240" w:lineRule="auto"/>
        <w:ind w:left="5103"/>
        <w:rPr>
          <w:rFonts w:ascii="Times New Roman" w:hAnsi="Times New Roman" w:cs="Times New Roman"/>
          <w:sz w:val="24"/>
          <w:szCs w:val="24"/>
          <w:lang w:val="uk-UA"/>
        </w:rPr>
      </w:pPr>
      <w:r>
        <w:rPr>
          <w:rFonts w:ascii="Times New Roman" w:hAnsi="Times New Roman" w:cs="Times New Roman"/>
          <w:sz w:val="24"/>
          <w:szCs w:val="24"/>
          <w:lang w:val="uk-UA"/>
        </w:rPr>
        <w:t>Р</w:t>
      </w:r>
      <w:r w:rsidRPr="007B410E">
        <w:rPr>
          <w:rFonts w:ascii="Times New Roman" w:hAnsi="Times New Roman" w:cs="Times New Roman"/>
          <w:sz w:val="24"/>
          <w:szCs w:val="24"/>
          <w:lang w:val="uk-UA"/>
        </w:rPr>
        <w:t xml:space="preserve">ішенням дванадцятої сесії </w:t>
      </w:r>
    </w:p>
    <w:p w:rsidR="00CC5916" w:rsidRPr="007B410E" w:rsidRDefault="00CC5916" w:rsidP="00CC5916">
      <w:pPr>
        <w:spacing w:after="0" w:line="240" w:lineRule="auto"/>
        <w:ind w:left="5103"/>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міської ради </w:t>
      </w:r>
      <w:r w:rsidRPr="007B410E">
        <w:rPr>
          <w:rFonts w:ascii="Times New Roman" w:hAnsi="Times New Roman" w:cs="Times New Roman"/>
          <w:sz w:val="24"/>
          <w:szCs w:val="24"/>
          <w:lang w:val="en-US"/>
        </w:rPr>
        <w:t>V</w:t>
      </w:r>
      <w:r w:rsidRPr="007B410E">
        <w:rPr>
          <w:rFonts w:ascii="Times New Roman" w:hAnsi="Times New Roman" w:cs="Times New Roman"/>
          <w:sz w:val="24"/>
          <w:szCs w:val="24"/>
          <w:lang w:val="uk-UA"/>
        </w:rPr>
        <w:t>ІІ скликання</w:t>
      </w:r>
    </w:p>
    <w:p w:rsidR="00CC5916" w:rsidRDefault="00CC5916" w:rsidP="00CC5916">
      <w:pPr>
        <w:spacing w:after="0" w:line="240" w:lineRule="auto"/>
        <w:ind w:left="5103"/>
        <w:rPr>
          <w:rFonts w:ascii="Times New Roman" w:hAnsi="Times New Roman" w:cs="Times New Roman"/>
          <w:sz w:val="24"/>
          <w:szCs w:val="24"/>
          <w:lang w:val="uk-UA"/>
        </w:rPr>
      </w:pPr>
      <w:r>
        <w:rPr>
          <w:rFonts w:ascii="Times New Roman" w:hAnsi="Times New Roman" w:cs="Times New Roman"/>
          <w:sz w:val="24"/>
          <w:szCs w:val="24"/>
          <w:lang w:val="uk-UA"/>
        </w:rPr>
        <w:t>від 08.09.2016 р. №9</w:t>
      </w:r>
      <w:r w:rsidRPr="007B410E">
        <w:rPr>
          <w:rFonts w:ascii="Times New Roman" w:hAnsi="Times New Roman" w:cs="Times New Roman"/>
          <w:sz w:val="24"/>
          <w:szCs w:val="24"/>
          <w:lang w:val="uk-UA"/>
        </w:rPr>
        <w:t>-12/2016р</w:t>
      </w:r>
    </w:p>
    <w:p w:rsidR="00CC5916" w:rsidRDefault="00CC5916" w:rsidP="00CC5916">
      <w:pPr>
        <w:spacing w:after="0" w:line="240" w:lineRule="auto"/>
        <w:ind w:left="5103"/>
        <w:rPr>
          <w:rFonts w:ascii="Times New Roman" w:hAnsi="Times New Roman" w:cs="Times New Roman"/>
          <w:sz w:val="24"/>
          <w:szCs w:val="24"/>
          <w:lang w:val="uk-UA"/>
        </w:rPr>
      </w:pPr>
    </w:p>
    <w:p w:rsidR="00CC5916" w:rsidRDefault="00CC5916" w:rsidP="00CC5916">
      <w:pPr>
        <w:spacing w:after="0" w:line="240" w:lineRule="auto"/>
        <w:ind w:left="5103"/>
        <w:rPr>
          <w:rFonts w:ascii="Times New Roman" w:hAnsi="Times New Roman" w:cs="Times New Roman"/>
          <w:sz w:val="24"/>
          <w:szCs w:val="24"/>
          <w:lang w:val="uk-UA"/>
        </w:rPr>
      </w:pPr>
    </w:p>
    <w:p w:rsidR="00CC5916" w:rsidRPr="007B410E" w:rsidRDefault="00CC5916" w:rsidP="00CC5916">
      <w:pPr>
        <w:spacing w:after="0" w:line="240" w:lineRule="auto"/>
        <w:ind w:left="5103"/>
        <w:rPr>
          <w:rFonts w:ascii="Times New Roman" w:hAnsi="Times New Roman" w:cs="Times New Roman"/>
          <w:sz w:val="24"/>
          <w:szCs w:val="24"/>
          <w:lang w:val="uk-UA"/>
        </w:rPr>
      </w:pPr>
    </w:p>
    <w:p w:rsidR="00CC5916" w:rsidRPr="00F83924" w:rsidRDefault="00CC5916" w:rsidP="00CC5916">
      <w:pPr>
        <w:spacing w:after="0" w:line="240" w:lineRule="auto"/>
        <w:jc w:val="center"/>
        <w:rPr>
          <w:rFonts w:ascii="Times New Roman" w:hAnsi="Times New Roman" w:cs="Times New Roman"/>
          <w:b/>
          <w:sz w:val="24"/>
          <w:szCs w:val="24"/>
          <w:lang w:val="uk-UA"/>
        </w:rPr>
      </w:pPr>
      <w:r w:rsidRPr="00F83924">
        <w:rPr>
          <w:rFonts w:ascii="Times New Roman" w:hAnsi="Times New Roman" w:cs="Times New Roman"/>
          <w:b/>
          <w:sz w:val="24"/>
          <w:szCs w:val="24"/>
          <w:lang w:val="uk-UA"/>
        </w:rPr>
        <w:t>ПРАВИЛА</w:t>
      </w:r>
    </w:p>
    <w:p w:rsidR="00CC5916" w:rsidRPr="00F83924" w:rsidRDefault="00CC5916" w:rsidP="00CC5916">
      <w:pPr>
        <w:spacing w:after="0" w:line="240" w:lineRule="auto"/>
        <w:jc w:val="center"/>
        <w:rPr>
          <w:rFonts w:ascii="Times New Roman" w:hAnsi="Times New Roman" w:cs="Times New Roman"/>
          <w:b/>
          <w:sz w:val="24"/>
          <w:szCs w:val="24"/>
          <w:lang w:val="uk-UA"/>
        </w:rPr>
      </w:pPr>
      <w:r w:rsidRPr="00F83924">
        <w:rPr>
          <w:rFonts w:ascii="Times New Roman" w:hAnsi="Times New Roman" w:cs="Times New Roman"/>
          <w:b/>
          <w:sz w:val="24"/>
          <w:szCs w:val="24"/>
          <w:lang w:val="uk-UA"/>
        </w:rPr>
        <w:t>благоустрою території населених пунктів Дунаєвецької міської ради ОТГ</w:t>
      </w:r>
    </w:p>
    <w:p w:rsidR="00CC5916" w:rsidRPr="007B410E" w:rsidRDefault="00CC5916" w:rsidP="00CC5916">
      <w:pPr>
        <w:spacing w:after="0" w:line="240" w:lineRule="auto"/>
        <w:rPr>
          <w:rFonts w:ascii="Times New Roman" w:hAnsi="Times New Roman" w:cs="Times New Roman"/>
          <w:sz w:val="24"/>
          <w:szCs w:val="24"/>
          <w:lang w:val="uk-UA"/>
        </w:rPr>
      </w:pPr>
    </w:p>
    <w:p w:rsidR="00CC5916" w:rsidRPr="007B410E" w:rsidRDefault="00CC5916" w:rsidP="00CC5916">
      <w:pPr>
        <w:spacing w:after="0" w:line="240" w:lineRule="auto"/>
        <w:jc w:val="center"/>
        <w:rPr>
          <w:rFonts w:ascii="Times New Roman" w:hAnsi="Times New Roman" w:cs="Times New Roman"/>
          <w:b/>
          <w:sz w:val="24"/>
          <w:szCs w:val="24"/>
          <w:lang w:val="uk-UA"/>
        </w:rPr>
      </w:pPr>
      <w:r w:rsidRPr="007B410E">
        <w:rPr>
          <w:rFonts w:ascii="Times New Roman" w:hAnsi="Times New Roman" w:cs="Times New Roman"/>
          <w:b/>
          <w:sz w:val="24"/>
          <w:szCs w:val="24"/>
          <w:lang w:val="uk-UA"/>
        </w:rPr>
        <w:t>Розділ 1. Загальні положення та визначення термінів</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 xml:space="preserve">Правила благоустрою території населених пунктів Дунаєвецької міської ради (далі - Правила) розроблені з врахуванням вимог законів України «Про місцеве самоврядування в Україні» та «Про благоустрій населених пунктів», Кодексу України про адміністративні правопорушення. </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Дія цих правил поширюється на відносини, що виникають у сфері благоустрою населених пунктів Дунаєвецької міської ради ОТГ, а саме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м. Дунаївці, с. Мушкутинці, с. Великий Жванчик, с. Малий Жванчик,</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с. Чимбарівка, с. Ліпіни, с. Трибухівки, с. Велика Кужелева, с. Велика Побійна, с. Вихрівка, с. ПільнийМукарів, с. Воробіївка. с. Ганнівка, с. Гірчична,</w:t>
      </w:r>
      <w:r>
        <w:rPr>
          <w:rFonts w:ascii="Times New Roman" w:hAnsi="Times New Roman" w:cs="Times New Roman"/>
          <w:sz w:val="24"/>
          <w:szCs w:val="24"/>
          <w:lang w:val="uk-UA"/>
        </w:rPr>
        <w:t xml:space="preserve"> с. Голозубинці, с. Гута </w:t>
      </w:r>
      <w:r w:rsidRPr="007B410E">
        <w:rPr>
          <w:rFonts w:ascii="Times New Roman" w:hAnsi="Times New Roman" w:cs="Times New Roman"/>
          <w:sz w:val="24"/>
          <w:szCs w:val="24"/>
          <w:lang w:val="uk-UA"/>
        </w:rPr>
        <w:t xml:space="preserve"> Яц</w:t>
      </w:r>
      <w:r>
        <w:rPr>
          <w:rFonts w:ascii="Times New Roman" w:hAnsi="Times New Roman" w:cs="Times New Roman"/>
          <w:sz w:val="24"/>
          <w:szCs w:val="24"/>
          <w:lang w:val="uk-UA"/>
        </w:rPr>
        <w:t>ь</w:t>
      </w:r>
      <w:r w:rsidRPr="007B410E">
        <w:rPr>
          <w:rFonts w:ascii="Times New Roman" w:hAnsi="Times New Roman" w:cs="Times New Roman"/>
          <w:sz w:val="24"/>
          <w:szCs w:val="24"/>
          <w:lang w:val="uk-UA"/>
        </w:rPr>
        <w:t>ковецька, с. Яц</w:t>
      </w:r>
      <w:r>
        <w:rPr>
          <w:rFonts w:ascii="Times New Roman" w:hAnsi="Times New Roman" w:cs="Times New Roman"/>
          <w:sz w:val="24"/>
          <w:szCs w:val="24"/>
          <w:lang w:val="uk-UA"/>
        </w:rPr>
        <w:t>ь</w:t>
      </w:r>
      <w:r w:rsidRPr="007B410E">
        <w:rPr>
          <w:rFonts w:ascii="Times New Roman" w:hAnsi="Times New Roman" w:cs="Times New Roman"/>
          <w:sz w:val="24"/>
          <w:szCs w:val="24"/>
          <w:lang w:val="uk-UA"/>
        </w:rPr>
        <w:t>ківці, с. Гута-Блищанівська,</w:t>
      </w:r>
      <w:r>
        <w:rPr>
          <w:rFonts w:ascii="Times New Roman" w:hAnsi="Times New Roman" w:cs="Times New Roman"/>
          <w:sz w:val="24"/>
          <w:szCs w:val="24"/>
          <w:lang w:val="uk-UA"/>
        </w:rPr>
        <w:t xml:space="preserve"> </w:t>
      </w:r>
      <w:r w:rsidRPr="007B410E">
        <w:rPr>
          <w:rFonts w:ascii="Times New Roman" w:hAnsi="Times New Roman" w:cs="Times New Roman"/>
          <w:sz w:val="24"/>
          <w:szCs w:val="24"/>
          <w:lang w:val="uk-UA"/>
        </w:rPr>
        <w:t>с. Ксаверівка, с. Млаки, с. Дем'янківці,  с. Держанівка, с. Антонівка, с. Залісці, с. Зеленче, с. Іванківці, с. Слобідка-Гірчичнянська, с. Лисець, с. Мала  Кужелівка, с. Синяківці, с. Руда-Гірчичнянська, с. Ярова Слобідка, с. Мала Побіянка, с. Притулівка, с. Заглосна, с. Миньківці, с. Катеринівка,</w:t>
      </w:r>
      <w:r>
        <w:rPr>
          <w:rFonts w:ascii="Times New Roman" w:hAnsi="Times New Roman" w:cs="Times New Roman"/>
          <w:sz w:val="24"/>
          <w:szCs w:val="24"/>
          <w:lang w:val="uk-UA"/>
        </w:rPr>
        <w:t xml:space="preserve"> </w:t>
      </w:r>
      <w:r w:rsidRPr="007B410E">
        <w:rPr>
          <w:rFonts w:ascii="Times New Roman" w:hAnsi="Times New Roman" w:cs="Times New Roman"/>
          <w:sz w:val="24"/>
          <w:szCs w:val="24"/>
          <w:lang w:val="uk-UA"/>
        </w:rPr>
        <w:t>с. Городиська, с. Нестерівці, с. Рахнівка, с. Кривчик, с. Дубинка, с. Рачинці,</w:t>
      </w:r>
      <w:r>
        <w:rPr>
          <w:rFonts w:ascii="Times New Roman" w:hAnsi="Times New Roman" w:cs="Times New Roman"/>
          <w:sz w:val="24"/>
          <w:szCs w:val="24"/>
          <w:lang w:val="uk-UA"/>
        </w:rPr>
        <w:t xml:space="preserve"> </w:t>
      </w:r>
      <w:r w:rsidRPr="007B410E">
        <w:rPr>
          <w:rFonts w:ascii="Times New Roman" w:hAnsi="Times New Roman" w:cs="Times New Roman"/>
          <w:sz w:val="24"/>
          <w:szCs w:val="24"/>
          <w:lang w:val="uk-UA"/>
        </w:rPr>
        <w:t>с. Сивороги, с. Соснівка, с. Січинці, с. Панасівка, с. Сікілець, с. Чаньків,</w:t>
      </w:r>
      <w:r>
        <w:rPr>
          <w:rFonts w:ascii="Times New Roman" w:hAnsi="Times New Roman" w:cs="Times New Roman"/>
          <w:sz w:val="24"/>
          <w:szCs w:val="24"/>
          <w:lang w:val="uk-UA"/>
        </w:rPr>
        <w:t xml:space="preserve"> </w:t>
      </w:r>
      <w:r w:rsidRPr="007B410E">
        <w:rPr>
          <w:rFonts w:ascii="Times New Roman" w:hAnsi="Times New Roman" w:cs="Times New Roman"/>
          <w:sz w:val="24"/>
          <w:szCs w:val="24"/>
          <w:lang w:val="uk-UA"/>
        </w:rPr>
        <w:t>с. Заставля, с. Степок і спрямовується на створення сприятливого для життєдіяльності людини довкілля, збереження і охорону навколишнього природного середовища, забезпечення санітарного та епідемічного благополуччя населення.</w:t>
      </w:r>
    </w:p>
    <w:p w:rsidR="00CC5916" w:rsidRPr="007B410E" w:rsidRDefault="00CC5916" w:rsidP="00CC5916">
      <w:pPr>
        <w:spacing w:line="240" w:lineRule="auto"/>
        <w:rPr>
          <w:rFonts w:ascii="Times New Roman" w:hAnsi="Times New Roman" w:cs="Times New Roman"/>
          <w:sz w:val="24"/>
          <w:szCs w:val="24"/>
        </w:rPr>
      </w:pPr>
      <w:r w:rsidRPr="007B410E">
        <w:rPr>
          <w:rFonts w:ascii="Times New Roman" w:hAnsi="Times New Roman" w:cs="Times New Roman"/>
          <w:sz w:val="24"/>
          <w:szCs w:val="24"/>
          <w:lang w:val="uk-UA"/>
        </w:rPr>
        <w:tab/>
      </w:r>
      <w:r w:rsidRPr="007B410E">
        <w:rPr>
          <w:rFonts w:ascii="Times New Roman" w:hAnsi="Times New Roman" w:cs="Times New Roman"/>
          <w:sz w:val="24"/>
          <w:szCs w:val="24"/>
        </w:rPr>
        <w:t xml:space="preserve">У даних Правилах терміни вживаються в такому значенні: </w:t>
      </w:r>
    </w:p>
    <w:p w:rsidR="00CC5916" w:rsidRPr="007B410E" w:rsidRDefault="00CC5916" w:rsidP="00CC5916">
      <w:pPr>
        <w:spacing w:line="240" w:lineRule="auto"/>
        <w:jc w:val="both"/>
        <w:rPr>
          <w:rFonts w:ascii="Times New Roman" w:hAnsi="Times New Roman" w:cs="Times New Roman"/>
          <w:sz w:val="24"/>
          <w:szCs w:val="24"/>
        </w:rPr>
      </w:pPr>
      <w:r w:rsidRPr="007B410E">
        <w:rPr>
          <w:rFonts w:ascii="Times New Roman" w:hAnsi="Times New Roman" w:cs="Times New Roman"/>
          <w:b/>
          <w:sz w:val="24"/>
          <w:szCs w:val="24"/>
        </w:rPr>
        <w:t>Автобусна зупинка</w:t>
      </w:r>
      <w:r w:rsidRPr="007B410E">
        <w:rPr>
          <w:rFonts w:ascii="Times New Roman" w:hAnsi="Times New Roman" w:cs="Times New Roman"/>
          <w:sz w:val="24"/>
          <w:szCs w:val="24"/>
        </w:rPr>
        <w:t xml:space="preserve"> – спеціально відведене місце для посадки/висадки пасажирів автобусів. Може бути позначена спеціальним знаком «автобусна зупинка» або фарбою на дорожньому полотні. </w:t>
      </w:r>
    </w:p>
    <w:p w:rsidR="00CC5916" w:rsidRPr="007B410E" w:rsidRDefault="00CC5916" w:rsidP="00CC5916">
      <w:pPr>
        <w:spacing w:line="240" w:lineRule="auto"/>
        <w:jc w:val="both"/>
        <w:rPr>
          <w:rFonts w:ascii="Times New Roman" w:hAnsi="Times New Roman" w:cs="Times New Roman"/>
          <w:sz w:val="24"/>
          <w:szCs w:val="24"/>
        </w:rPr>
      </w:pPr>
      <w:r w:rsidRPr="007B410E">
        <w:rPr>
          <w:rFonts w:ascii="Times New Roman" w:hAnsi="Times New Roman" w:cs="Times New Roman"/>
          <w:b/>
          <w:sz w:val="24"/>
          <w:szCs w:val="24"/>
        </w:rPr>
        <w:t>Автостоянка (парковка)</w:t>
      </w:r>
      <w:r w:rsidRPr="007B410E">
        <w:rPr>
          <w:rFonts w:ascii="Times New Roman" w:hAnsi="Times New Roman" w:cs="Times New Roman"/>
          <w:sz w:val="24"/>
          <w:szCs w:val="24"/>
        </w:rPr>
        <w:t xml:space="preserve"> — споруда, будівля (частина будинку, споруди) або спеціальний відкритий майданчик (має тверде покриття, може мати огорожу), призначений для зберігання (парковки) транспортних засобів. </w:t>
      </w:r>
    </w:p>
    <w:p w:rsidR="00CC5916" w:rsidRPr="007B410E" w:rsidRDefault="00CC5916" w:rsidP="00CC5916">
      <w:pPr>
        <w:spacing w:line="240" w:lineRule="auto"/>
        <w:jc w:val="both"/>
        <w:rPr>
          <w:rFonts w:ascii="Times New Roman" w:hAnsi="Times New Roman" w:cs="Times New Roman"/>
          <w:sz w:val="24"/>
          <w:szCs w:val="24"/>
        </w:rPr>
      </w:pPr>
      <w:r w:rsidRPr="007B410E">
        <w:rPr>
          <w:rFonts w:ascii="Times New Roman" w:hAnsi="Times New Roman" w:cs="Times New Roman"/>
          <w:b/>
          <w:sz w:val="24"/>
          <w:szCs w:val="24"/>
        </w:rPr>
        <w:t>Балансоутримувач</w:t>
      </w:r>
      <w:r w:rsidRPr="007B410E">
        <w:rPr>
          <w:rFonts w:ascii="Times New Roman" w:hAnsi="Times New Roman" w:cs="Times New Roman"/>
          <w:sz w:val="24"/>
          <w:szCs w:val="24"/>
        </w:rPr>
        <w:t xml:space="preserve">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 </w:t>
      </w:r>
    </w:p>
    <w:p w:rsidR="00CC5916" w:rsidRPr="007B410E" w:rsidRDefault="00CC5916" w:rsidP="00CC5916">
      <w:pPr>
        <w:spacing w:line="240" w:lineRule="auto"/>
        <w:jc w:val="both"/>
        <w:rPr>
          <w:rFonts w:ascii="Times New Roman" w:hAnsi="Times New Roman" w:cs="Times New Roman"/>
          <w:sz w:val="24"/>
          <w:szCs w:val="24"/>
        </w:rPr>
      </w:pPr>
      <w:r w:rsidRPr="007B410E">
        <w:rPr>
          <w:rFonts w:ascii="Times New Roman" w:hAnsi="Times New Roman" w:cs="Times New Roman"/>
          <w:b/>
          <w:sz w:val="24"/>
          <w:szCs w:val="24"/>
        </w:rPr>
        <w:t>Благоустрій населених пунктів</w:t>
      </w:r>
      <w:r w:rsidRPr="007B410E">
        <w:rPr>
          <w:rFonts w:ascii="Times New Roman" w:hAnsi="Times New Roman" w:cs="Times New Roman"/>
          <w:sz w:val="24"/>
          <w:szCs w:val="24"/>
        </w:rPr>
        <w:t xml:space="preserve"> </w:t>
      </w:r>
      <w:r>
        <w:rPr>
          <w:rFonts w:ascii="Times New Roman" w:hAnsi="Times New Roman" w:cs="Times New Roman"/>
          <w:sz w:val="24"/>
          <w:szCs w:val="24"/>
        </w:rPr>
        <w:t>–</w:t>
      </w:r>
      <w:r w:rsidRPr="007B410E">
        <w:rPr>
          <w:rFonts w:ascii="Times New Roman" w:hAnsi="Times New Roman" w:cs="Times New Roman"/>
          <w:sz w:val="24"/>
          <w:szCs w:val="24"/>
        </w:rPr>
        <w:t xml:space="preserve">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 </w:t>
      </w:r>
    </w:p>
    <w:p w:rsidR="00CC5916" w:rsidRPr="007B410E" w:rsidRDefault="00CC5916" w:rsidP="00CC5916">
      <w:pPr>
        <w:spacing w:line="240" w:lineRule="auto"/>
        <w:jc w:val="both"/>
        <w:rPr>
          <w:rFonts w:ascii="Times New Roman" w:hAnsi="Times New Roman" w:cs="Times New Roman"/>
          <w:sz w:val="24"/>
          <w:szCs w:val="24"/>
        </w:rPr>
      </w:pPr>
      <w:r w:rsidRPr="007B410E">
        <w:rPr>
          <w:rFonts w:ascii="Times New Roman" w:hAnsi="Times New Roman" w:cs="Times New Roman"/>
          <w:b/>
          <w:sz w:val="24"/>
          <w:szCs w:val="24"/>
        </w:rPr>
        <w:lastRenderedPageBreak/>
        <w:t xml:space="preserve">Відходи </w:t>
      </w:r>
      <w:r w:rsidRPr="007B410E">
        <w:rPr>
          <w:rFonts w:ascii="Times New Roman" w:hAnsi="Times New Roman" w:cs="Times New Roman"/>
          <w:sz w:val="24"/>
          <w:szCs w:val="24"/>
        </w:rPr>
        <w:t xml:space="preserve">- будь-які речовини, матеріали і предмети, що утворилися у процесі виробництва чи споживання, людської діяльності і не мають подальшого використання за місцем утворення чи виявлення та від яких їх власник повинен позбутися шляхом утилізації чи видалення. </w:t>
      </w:r>
    </w:p>
    <w:p w:rsidR="00CC5916" w:rsidRPr="007B410E" w:rsidRDefault="00CC5916" w:rsidP="00CC5916">
      <w:pPr>
        <w:spacing w:line="240" w:lineRule="auto"/>
        <w:jc w:val="both"/>
        <w:rPr>
          <w:rFonts w:ascii="Times New Roman" w:hAnsi="Times New Roman" w:cs="Times New Roman"/>
          <w:sz w:val="24"/>
          <w:szCs w:val="24"/>
        </w:rPr>
      </w:pPr>
      <w:r w:rsidRPr="007B410E">
        <w:rPr>
          <w:rFonts w:ascii="Times New Roman" w:hAnsi="Times New Roman" w:cs="Times New Roman"/>
          <w:b/>
          <w:sz w:val="24"/>
          <w:szCs w:val="24"/>
        </w:rPr>
        <w:t>Вулично-дорожня мережа</w:t>
      </w:r>
      <w:r w:rsidRPr="007B410E">
        <w:rPr>
          <w:rFonts w:ascii="Times New Roman" w:hAnsi="Times New Roman" w:cs="Times New Roman"/>
          <w:sz w:val="24"/>
          <w:szCs w:val="24"/>
        </w:rPr>
        <w:t xml:space="preserve"> – 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 </w:t>
      </w:r>
    </w:p>
    <w:p w:rsidR="00CC5916" w:rsidRPr="007B410E" w:rsidRDefault="00CC5916" w:rsidP="00CC5916">
      <w:pPr>
        <w:spacing w:line="240" w:lineRule="auto"/>
        <w:jc w:val="both"/>
        <w:rPr>
          <w:rFonts w:ascii="Times New Roman" w:hAnsi="Times New Roman" w:cs="Times New Roman"/>
          <w:sz w:val="24"/>
          <w:szCs w:val="24"/>
        </w:rPr>
      </w:pPr>
      <w:r w:rsidRPr="007B410E">
        <w:rPr>
          <w:rFonts w:ascii="Times New Roman" w:hAnsi="Times New Roman" w:cs="Times New Roman"/>
          <w:b/>
          <w:sz w:val="24"/>
          <w:szCs w:val="24"/>
        </w:rPr>
        <w:t xml:space="preserve">Власники земельних ділянок </w:t>
      </w:r>
      <w:r w:rsidRPr="007B410E">
        <w:rPr>
          <w:rFonts w:ascii="Times New Roman" w:hAnsi="Times New Roman" w:cs="Times New Roman"/>
          <w:sz w:val="24"/>
          <w:szCs w:val="24"/>
        </w:rPr>
        <w:t xml:space="preserve">- юридичні та фізичні особи, які мають документ на право власності на земельну ділянку. </w:t>
      </w:r>
    </w:p>
    <w:p w:rsidR="00CC5916" w:rsidRPr="007B410E" w:rsidRDefault="00CC5916" w:rsidP="00CC5916">
      <w:pPr>
        <w:spacing w:line="240" w:lineRule="auto"/>
        <w:jc w:val="both"/>
        <w:rPr>
          <w:rFonts w:ascii="Times New Roman" w:hAnsi="Times New Roman" w:cs="Times New Roman"/>
          <w:sz w:val="24"/>
          <w:szCs w:val="24"/>
        </w:rPr>
      </w:pPr>
      <w:r w:rsidRPr="007B410E">
        <w:rPr>
          <w:rFonts w:ascii="Times New Roman" w:hAnsi="Times New Roman" w:cs="Times New Roman"/>
          <w:b/>
          <w:sz w:val="24"/>
          <w:szCs w:val="24"/>
        </w:rPr>
        <w:t>Газон</w:t>
      </w:r>
      <w:r w:rsidRPr="007B410E">
        <w:rPr>
          <w:rFonts w:ascii="Times New Roman" w:hAnsi="Times New Roman" w:cs="Times New Roman"/>
          <w:sz w:val="24"/>
          <w:szCs w:val="24"/>
        </w:rPr>
        <w:t xml:space="preserve"> — певна ділянка однорідної території з дерновим покривом, який створюється посівом і вирощуванням дерноутворювальних трав (переважно багаторічних злаків) або дернуванням. </w:t>
      </w:r>
    </w:p>
    <w:p w:rsidR="00CC5916" w:rsidRPr="007B410E" w:rsidRDefault="00CC5916" w:rsidP="00CC5916">
      <w:pPr>
        <w:spacing w:line="240" w:lineRule="auto"/>
        <w:jc w:val="both"/>
        <w:rPr>
          <w:rFonts w:ascii="Times New Roman" w:hAnsi="Times New Roman" w:cs="Times New Roman"/>
          <w:sz w:val="24"/>
          <w:szCs w:val="24"/>
        </w:rPr>
      </w:pPr>
      <w:r w:rsidRPr="007B410E">
        <w:rPr>
          <w:rFonts w:ascii="Times New Roman" w:hAnsi="Times New Roman" w:cs="Times New Roman"/>
          <w:b/>
          <w:sz w:val="24"/>
          <w:szCs w:val="24"/>
        </w:rPr>
        <w:t>Зелена зона</w:t>
      </w:r>
      <w:r w:rsidRPr="007B410E">
        <w:rPr>
          <w:rFonts w:ascii="Times New Roman" w:hAnsi="Times New Roman" w:cs="Times New Roman"/>
          <w:sz w:val="24"/>
          <w:szCs w:val="24"/>
        </w:rPr>
        <w:t xml:space="preserve"> — територія міста, зайнята лісами і лісопарками, парками. скверами та газонами, яка виконує захисні, санітарно-гігієнічні і рекреаційні функції. </w:t>
      </w:r>
    </w:p>
    <w:p w:rsidR="00CC5916" w:rsidRPr="007B410E" w:rsidRDefault="00CC5916" w:rsidP="00CC5916">
      <w:pPr>
        <w:spacing w:line="240" w:lineRule="auto"/>
        <w:jc w:val="both"/>
        <w:rPr>
          <w:rFonts w:ascii="Times New Roman" w:hAnsi="Times New Roman" w:cs="Times New Roman"/>
          <w:sz w:val="24"/>
          <w:szCs w:val="24"/>
        </w:rPr>
      </w:pPr>
      <w:r w:rsidRPr="007B410E">
        <w:rPr>
          <w:rFonts w:ascii="Times New Roman" w:hAnsi="Times New Roman" w:cs="Times New Roman"/>
          <w:b/>
          <w:sz w:val="24"/>
          <w:szCs w:val="24"/>
        </w:rPr>
        <w:t>Зелені насадження</w:t>
      </w:r>
      <w:r w:rsidRPr="007B410E">
        <w:rPr>
          <w:rFonts w:ascii="Times New Roman" w:hAnsi="Times New Roman" w:cs="Times New Roman"/>
          <w:sz w:val="24"/>
          <w:szCs w:val="24"/>
        </w:rPr>
        <w:t xml:space="preserve"> - деревна, чагарникова, квіткова та трав'яна рослинність природного чи штучного походження на визначеній території населеного пункту. </w:t>
      </w:r>
    </w:p>
    <w:p w:rsidR="00CC5916" w:rsidRPr="007B410E" w:rsidRDefault="00CC5916" w:rsidP="00CC5916">
      <w:pPr>
        <w:spacing w:line="240" w:lineRule="auto"/>
        <w:jc w:val="both"/>
        <w:rPr>
          <w:rFonts w:ascii="Times New Roman" w:hAnsi="Times New Roman" w:cs="Times New Roman"/>
          <w:sz w:val="24"/>
          <w:szCs w:val="24"/>
          <w:lang w:val="uk-UA"/>
        </w:rPr>
      </w:pPr>
      <w:r w:rsidRPr="007B410E">
        <w:rPr>
          <w:rFonts w:ascii="Times New Roman" w:hAnsi="Times New Roman" w:cs="Times New Roman"/>
          <w:b/>
          <w:sz w:val="24"/>
          <w:szCs w:val="24"/>
        </w:rPr>
        <w:t>Квітник</w:t>
      </w:r>
      <w:r w:rsidRPr="007B410E">
        <w:rPr>
          <w:rFonts w:ascii="Times New Roman" w:hAnsi="Times New Roman" w:cs="Times New Roman"/>
          <w:sz w:val="24"/>
          <w:szCs w:val="24"/>
        </w:rPr>
        <w:t xml:space="preserve"> - ділянка геометричної або довільної форми з посадженими одно, дво- або багаторічними квітковими </w:t>
      </w:r>
      <w:proofErr w:type="gramStart"/>
      <w:r w:rsidRPr="007B410E">
        <w:rPr>
          <w:rFonts w:ascii="Times New Roman" w:hAnsi="Times New Roman" w:cs="Times New Roman"/>
          <w:sz w:val="24"/>
          <w:szCs w:val="24"/>
        </w:rPr>
        <w:t xml:space="preserve">рослинами </w:t>
      </w:r>
      <w:r w:rsidRPr="007B410E">
        <w:rPr>
          <w:rFonts w:ascii="Times New Roman" w:hAnsi="Times New Roman" w:cs="Times New Roman"/>
          <w:sz w:val="24"/>
          <w:szCs w:val="24"/>
          <w:lang w:val="uk-UA"/>
        </w:rPr>
        <w:t>.</w:t>
      </w:r>
      <w:proofErr w:type="gramEnd"/>
    </w:p>
    <w:p w:rsidR="00CC5916" w:rsidRPr="007B410E" w:rsidRDefault="00CC5916" w:rsidP="00CC5916">
      <w:pPr>
        <w:spacing w:line="240" w:lineRule="auto"/>
        <w:jc w:val="both"/>
        <w:rPr>
          <w:rFonts w:ascii="Times New Roman" w:hAnsi="Times New Roman" w:cs="Times New Roman"/>
          <w:sz w:val="24"/>
          <w:szCs w:val="24"/>
          <w:lang w:val="uk-UA"/>
        </w:rPr>
      </w:pPr>
      <w:r w:rsidRPr="007B410E">
        <w:rPr>
          <w:rFonts w:ascii="Times New Roman" w:hAnsi="Times New Roman" w:cs="Times New Roman"/>
          <w:b/>
          <w:sz w:val="24"/>
          <w:szCs w:val="24"/>
          <w:lang w:val="uk-UA"/>
        </w:rPr>
        <w:t>Користувачі земельних ділянок</w:t>
      </w:r>
      <w:r w:rsidRPr="007B410E">
        <w:rPr>
          <w:rFonts w:ascii="Times New Roman" w:hAnsi="Times New Roman" w:cs="Times New Roman"/>
          <w:sz w:val="24"/>
          <w:szCs w:val="24"/>
          <w:lang w:val="uk-UA"/>
        </w:rPr>
        <w:t xml:space="preserve"> - фізичні чи юридичні особи, які взяли земельні ділянки у постійне користування або оренду. </w:t>
      </w:r>
    </w:p>
    <w:p w:rsidR="00CC5916" w:rsidRPr="007B410E" w:rsidRDefault="00CC5916" w:rsidP="00CC5916">
      <w:pPr>
        <w:spacing w:line="240" w:lineRule="auto"/>
        <w:jc w:val="both"/>
        <w:rPr>
          <w:sz w:val="24"/>
          <w:szCs w:val="24"/>
          <w:lang w:val="uk-UA"/>
        </w:rPr>
      </w:pPr>
      <w:r w:rsidRPr="007B410E">
        <w:rPr>
          <w:rFonts w:ascii="Times New Roman" w:hAnsi="Times New Roman" w:cs="Times New Roman"/>
          <w:b/>
          <w:sz w:val="24"/>
          <w:szCs w:val="24"/>
        </w:rPr>
        <w:t>Тимчасова споруда торговельного, побутового, соціально-культурного чи іншого призначення для здійснення підприємницької діяльності</w:t>
      </w:r>
      <w:r w:rsidRPr="007B410E">
        <w:rPr>
          <w:rFonts w:ascii="Times New Roman" w:hAnsi="Times New Roman" w:cs="Times New Roman"/>
          <w:sz w:val="24"/>
          <w:szCs w:val="24"/>
        </w:rPr>
        <w:t xml:space="preserve">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r w:rsidRPr="007B410E">
        <w:rPr>
          <w:sz w:val="24"/>
          <w:szCs w:val="24"/>
        </w:rPr>
        <w:t xml:space="preserve"> </w:t>
      </w:r>
    </w:p>
    <w:p w:rsidR="00CC5916" w:rsidRPr="007B410E" w:rsidRDefault="00CC5916" w:rsidP="00CC5916">
      <w:pPr>
        <w:spacing w:line="240" w:lineRule="auto"/>
        <w:jc w:val="both"/>
        <w:rPr>
          <w:rFonts w:ascii="Times New Roman" w:hAnsi="Times New Roman" w:cs="Times New Roman"/>
          <w:sz w:val="24"/>
          <w:szCs w:val="24"/>
        </w:rPr>
      </w:pPr>
      <w:r w:rsidRPr="007B410E">
        <w:rPr>
          <w:rFonts w:ascii="Times New Roman" w:hAnsi="Times New Roman" w:cs="Times New Roman"/>
          <w:b/>
          <w:sz w:val="24"/>
          <w:szCs w:val="24"/>
        </w:rPr>
        <w:t>Об'єкти благоустрою</w:t>
      </w:r>
      <w:r w:rsidRPr="007B410E">
        <w:rPr>
          <w:rFonts w:ascii="Times New Roman" w:hAnsi="Times New Roman" w:cs="Times New Roman"/>
          <w:sz w:val="24"/>
          <w:szCs w:val="24"/>
        </w:rPr>
        <w:t xml:space="preserve"> – сукупність усіх територій міста, що складаються з окремих територій (їх частин) різного цільового призначання, у тому числі територій сільськогосподарського призначення, житлової та громадської забудови, природно заповідного та іншого природоохоронного призначення, оздоровчого, рекреаційного, історико-культурного призначення, територій промисловості, транспорту, зв'язку, енергетики, оборони та іншого призначення, доріг, тротуарів, газонів, територій лісового, водного фондів та інших. </w:t>
      </w:r>
    </w:p>
    <w:p w:rsidR="00CC5916" w:rsidRPr="007B410E" w:rsidRDefault="00CC5916" w:rsidP="00CC5916">
      <w:pPr>
        <w:spacing w:line="240" w:lineRule="auto"/>
        <w:jc w:val="both"/>
        <w:rPr>
          <w:rFonts w:ascii="Times New Roman" w:hAnsi="Times New Roman" w:cs="Times New Roman"/>
          <w:sz w:val="24"/>
          <w:szCs w:val="24"/>
        </w:rPr>
      </w:pPr>
      <w:r w:rsidRPr="007B410E">
        <w:rPr>
          <w:rFonts w:ascii="Times New Roman" w:hAnsi="Times New Roman" w:cs="Times New Roman"/>
          <w:b/>
          <w:sz w:val="24"/>
          <w:szCs w:val="24"/>
        </w:rPr>
        <w:t>Огорожа (паркан)</w:t>
      </w:r>
      <w:r w:rsidRPr="007B410E">
        <w:rPr>
          <w:rFonts w:ascii="Times New Roman" w:hAnsi="Times New Roman" w:cs="Times New Roman"/>
          <w:sz w:val="24"/>
          <w:szCs w:val="24"/>
        </w:rPr>
        <w:t xml:space="preserve"> — споруда, яка служить для огорожі, захисту, обрамлення певної території. </w:t>
      </w:r>
    </w:p>
    <w:p w:rsidR="00CC5916" w:rsidRPr="007B410E" w:rsidRDefault="00CC5916" w:rsidP="00CC5916">
      <w:pPr>
        <w:spacing w:line="240" w:lineRule="auto"/>
        <w:jc w:val="both"/>
        <w:rPr>
          <w:rFonts w:ascii="Times New Roman" w:hAnsi="Times New Roman" w:cs="Times New Roman"/>
          <w:sz w:val="24"/>
          <w:szCs w:val="24"/>
        </w:rPr>
      </w:pPr>
      <w:r w:rsidRPr="007B410E">
        <w:rPr>
          <w:rFonts w:ascii="Times New Roman" w:hAnsi="Times New Roman" w:cs="Times New Roman"/>
          <w:b/>
          <w:sz w:val="24"/>
          <w:szCs w:val="24"/>
        </w:rPr>
        <w:t>Прибудинкова територія</w:t>
      </w:r>
      <w:r w:rsidRPr="007B410E">
        <w:rPr>
          <w:rFonts w:ascii="Times New Roman" w:hAnsi="Times New Roman" w:cs="Times New Roman"/>
          <w:sz w:val="24"/>
          <w:szCs w:val="24"/>
        </w:rPr>
        <w:t xml:space="preserve"> - територія навколо багатоквартирного будинку, визначена актом на право власності чи користування земельною ділянкою і призначена для обслуговування багатоквартирного будинку. </w:t>
      </w:r>
    </w:p>
    <w:p w:rsidR="00CC5916" w:rsidRPr="007B410E" w:rsidRDefault="00CC5916" w:rsidP="00CC5916">
      <w:pPr>
        <w:spacing w:line="240" w:lineRule="auto"/>
        <w:jc w:val="both"/>
        <w:rPr>
          <w:rFonts w:ascii="Times New Roman" w:hAnsi="Times New Roman" w:cs="Times New Roman"/>
          <w:sz w:val="24"/>
          <w:szCs w:val="24"/>
        </w:rPr>
      </w:pPr>
      <w:r w:rsidRPr="007B410E">
        <w:rPr>
          <w:rFonts w:ascii="Times New Roman" w:hAnsi="Times New Roman" w:cs="Times New Roman"/>
          <w:b/>
          <w:sz w:val="24"/>
          <w:szCs w:val="24"/>
        </w:rPr>
        <w:t>Прилегла територія, належна до прибирання</w:t>
      </w:r>
      <w:r w:rsidRPr="007B410E">
        <w:rPr>
          <w:rFonts w:ascii="Times New Roman" w:hAnsi="Times New Roman" w:cs="Times New Roman"/>
          <w:sz w:val="24"/>
          <w:szCs w:val="24"/>
        </w:rPr>
        <w:t xml:space="preserve"> – це територія до будівель юридичних та фізичних осіб, будівельних майданчиків, територій, наданих у користування, тимчасових </w:t>
      </w:r>
      <w:r w:rsidRPr="007B410E">
        <w:rPr>
          <w:rFonts w:ascii="Times New Roman" w:hAnsi="Times New Roman" w:cs="Times New Roman"/>
          <w:sz w:val="24"/>
          <w:szCs w:val="24"/>
        </w:rPr>
        <w:lastRenderedPageBreak/>
        <w:t xml:space="preserve">споруд зі всіх сторін, а саме: тротуари, зелені насадження, зелені зони, прибудинкові, дворові території і прилеглі до них дороги. При наявності розривів між будівлями, якщо межа територій між ними не визначена виконавчим комітетом, нею вважається середина розриву. Якщо розрив складає більше 100 метрів, то рішення про границі приймає виконавчий комітет </w:t>
      </w:r>
      <w:proofErr w:type="gramStart"/>
      <w:r w:rsidRPr="007B410E">
        <w:rPr>
          <w:rFonts w:ascii="Times New Roman" w:hAnsi="Times New Roman" w:cs="Times New Roman"/>
          <w:sz w:val="24"/>
          <w:szCs w:val="24"/>
          <w:lang w:val="uk-UA"/>
        </w:rPr>
        <w:t xml:space="preserve">Дунаєвецької </w:t>
      </w:r>
      <w:r w:rsidRPr="007B410E">
        <w:rPr>
          <w:rFonts w:ascii="Times New Roman" w:hAnsi="Times New Roman" w:cs="Times New Roman"/>
          <w:sz w:val="24"/>
          <w:szCs w:val="24"/>
        </w:rPr>
        <w:t xml:space="preserve"> міської</w:t>
      </w:r>
      <w:proofErr w:type="gramEnd"/>
      <w:r w:rsidRPr="007B410E">
        <w:rPr>
          <w:rFonts w:ascii="Times New Roman" w:hAnsi="Times New Roman" w:cs="Times New Roman"/>
          <w:sz w:val="24"/>
          <w:szCs w:val="24"/>
        </w:rPr>
        <w:t xml:space="preserve"> ради. </w:t>
      </w:r>
    </w:p>
    <w:p w:rsidR="00CC5916" w:rsidRPr="007B410E" w:rsidRDefault="00CC5916" w:rsidP="00CC5916">
      <w:pPr>
        <w:spacing w:line="240" w:lineRule="auto"/>
        <w:rPr>
          <w:rFonts w:ascii="Times New Roman" w:hAnsi="Times New Roman" w:cs="Times New Roman"/>
          <w:sz w:val="24"/>
          <w:szCs w:val="24"/>
        </w:rPr>
      </w:pPr>
      <w:r w:rsidRPr="007B410E">
        <w:rPr>
          <w:rFonts w:ascii="Times New Roman" w:hAnsi="Times New Roman" w:cs="Times New Roman"/>
          <w:b/>
          <w:sz w:val="24"/>
          <w:szCs w:val="24"/>
        </w:rPr>
        <w:t>Спеціальні конструкції</w:t>
      </w:r>
      <w:r w:rsidRPr="007B410E">
        <w:rPr>
          <w:rFonts w:ascii="Times New Roman" w:hAnsi="Times New Roman" w:cs="Times New Roman"/>
          <w:sz w:val="24"/>
          <w:szCs w:val="24"/>
        </w:rPr>
        <w:t xml:space="preserve"> – тимчасові та стаціонарні рекламні засоби (світлові та несвітлові, наземні та не наземні (повітряні), плоскі та об’ємні стенди, щити, панно, транспаранти, троли, таблички, короби, механічні, динамічні, електронні табло, екрани, тумби, складні просторові конструкції, аеростати, повітряні кулі тощо), які використовуються для розміщення реклами. </w:t>
      </w:r>
    </w:p>
    <w:p w:rsidR="00CC5916" w:rsidRPr="007B410E" w:rsidRDefault="00CC5916" w:rsidP="00CC5916">
      <w:pPr>
        <w:spacing w:line="240" w:lineRule="auto"/>
        <w:jc w:val="both"/>
        <w:rPr>
          <w:rFonts w:ascii="Times New Roman" w:hAnsi="Times New Roman" w:cs="Times New Roman"/>
          <w:b/>
          <w:sz w:val="24"/>
          <w:szCs w:val="24"/>
        </w:rPr>
      </w:pPr>
      <w:r w:rsidRPr="007B410E">
        <w:rPr>
          <w:rFonts w:ascii="Times New Roman" w:hAnsi="Times New Roman" w:cs="Times New Roman"/>
          <w:b/>
          <w:sz w:val="24"/>
          <w:szCs w:val="24"/>
        </w:rPr>
        <w:t>Суб'єкти у сфері благоустрою міста Хмельницького</w:t>
      </w:r>
      <w:r w:rsidRPr="007B410E">
        <w:rPr>
          <w:rFonts w:ascii="Times New Roman" w:hAnsi="Times New Roman" w:cs="Times New Roman"/>
          <w:sz w:val="24"/>
          <w:szCs w:val="24"/>
        </w:rPr>
        <w:t xml:space="preserve"> – учасники відносин у сфері благоустрою міста Хмельницького, а саме: органи державної влади та місцевого самоврядування, підприємства, установи, організації всіх форм власності, в тому числі орендарі приміщень, органи самоорганізації населення, </w:t>
      </w:r>
      <w:r w:rsidRPr="007B410E">
        <w:rPr>
          <w:rFonts w:ascii="Times New Roman" w:hAnsi="Times New Roman" w:cs="Times New Roman"/>
          <w:b/>
          <w:sz w:val="24"/>
          <w:szCs w:val="24"/>
        </w:rPr>
        <w:t xml:space="preserve">фізичні особи-підприємці, громадяни, іноземці та особи без громадянства. </w:t>
      </w:r>
    </w:p>
    <w:p w:rsidR="00CC5916" w:rsidRPr="007B410E" w:rsidRDefault="00CC5916" w:rsidP="00CC5916">
      <w:pPr>
        <w:spacing w:line="240" w:lineRule="auto"/>
        <w:jc w:val="both"/>
        <w:rPr>
          <w:rFonts w:ascii="Times New Roman" w:hAnsi="Times New Roman" w:cs="Times New Roman"/>
          <w:sz w:val="24"/>
          <w:szCs w:val="24"/>
          <w:lang w:val="uk-UA"/>
        </w:rPr>
      </w:pPr>
      <w:r w:rsidRPr="007B410E">
        <w:rPr>
          <w:rFonts w:ascii="Times New Roman" w:hAnsi="Times New Roman" w:cs="Times New Roman"/>
          <w:b/>
          <w:bCs/>
          <w:sz w:val="24"/>
          <w:szCs w:val="24"/>
          <w:lang w:val="uk-UA"/>
        </w:rPr>
        <w:t xml:space="preserve">Реконструкція будинків та споруд, їх фасадів </w:t>
      </w:r>
      <w:r w:rsidRPr="007B410E">
        <w:rPr>
          <w:rFonts w:ascii="Times New Roman" w:hAnsi="Times New Roman" w:cs="Times New Roman"/>
          <w:sz w:val="24"/>
          <w:szCs w:val="24"/>
          <w:lang w:val="uk-UA"/>
        </w:rPr>
        <w:t xml:space="preserve">–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 </w:t>
      </w:r>
    </w:p>
    <w:p w:rsidR="00CC5916" w:rsidRPr="007B410E" w:rsidRDefault="00CC5916" w:rsidP="00CC5916">
      <w:pPr>
        <w:spacing w:line="240" w:lineRule="auto"/>
        <w:jc w:val="both"/>
        <w:rPr>
          <w:rFonts w:ascii="Times New Roman" w:hAnsi="Times New Roman" w:cs="Times New Roman"/>
          <w:sz w:val="24"/>
          <w:szCs w:val="24"/>
          <w:lang w:val="uk-UA"/>
        </w:rPr>
      </w:pPr>
      <w:r w:rsidRPr="007B410E">
        <w:rPr>
          <w:rFonts w:ascii="Times New Roman" w:hAnsi="Times New Roman" w:cs="Times New Roman"/>
          <w:b/>
          <w:sz w:val="24"/>
          <w:szCs w:val="24"/>
          <w:lang w:val="uk-UA"/>
        </w:rPr>
        <w:t>Територія</w:t>
      </w:r>
      <w:r w:rsidRPr="007B410E">
        <w:rPr>
          <w:rFonts w:ascii="Times New Roman" w:hAnsi="Times New Roman" w:cs="Times New Roman"/>
          <w:sz w:val="24"/>
          <w:szCs w:val="24"/>
          <w:lang w:val="uk-UA"/>
        </w:rPr>
        <w:t xml:space="preserve"> - сукупність земельних ділянок, які використовуються для розміщення об'єктів загального користування: парків, скверів, бульварів, вулиць, провулків, доріг господарського відання, проїздів, шляхів, мостів, шляхопроводів, підземних пішохідних переходів, площ, майданів, набережних,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у межах населеного пункту. </w:t>
      </w:r>
    </w:p>
    <w:p w:rsidR="00CC5916" w:rsidRPr="007B410E" w:rsidRDefault="00CC5916" w:rsidP="00CC5916">
      <w:pPr>
        <w:spacing w:line="240" w:lineRule="auto"/>
        <w:jc w:val="both"/>
        <w:rPr>
          <w:rFonts w:ascii="Times New Roman" w:hAnsi="Times New Roman" w:cs="Times New Roman"/>
          <w:sz w:val="24"/>
          <w:szCs w:val="24"/>
          <w:lang w:val="uk-UA"/>
        </w:rPr>
      </w:pPr>
      <w:r w:rsidRPr="007B410E">
        <w:rPr>
          <w:rFonts w:ascii="Times New Roman" w:hAnsi="Times New Roman" w:cs="Times New Roman"/>
          <w:b/>
          <w:sz w:val="24"/>
          <w:szCs w:val="24"/>
          <w:lang w:val="uk-UA"/>
        </w:rPr>
        <w:t>Утримання в належному стані території</w:t>
      </w:r>
      <w:r w:rsidRPr="007B410E">
        <w:rPr>
          <w:rFonts w:ascii="Times New Roman" w:hAnsi="Times New Roman" w:cs="Times New Roman"/>
          <w:sz w:val="24"/>
          <w:szCs w:val="24"/>
          <w:lang w:val="uk-UA"/>
        </w:rPr>
        <w:t xml:space="preserve"> - використання її за призначенням відповідно до генерального плану населеного пункту, іншої містобудівної документації, місцевих правил забудови, правил благоустрою території населеного пункту, а також санітарне очищення території, її озеленення, збереження та відновлення об'єктів благоустрою. </w:t>
      </w:r>
    </w:p>
    <w:p w:rsidR="00CC5916" w:rsidRPr="007B410E" w:rsidRDefault="00CC5916" w:rsidP="00CC5916">
      <w:pPr>
        <w:spacing w:line="240" w:lineRule="auto"/>
        <w:jc w:val="both"/>
        <w:rPr>
          <w:rFonts w:ascii="Times New Roman" w:hAnsi="Times New Roman" w:cs="Times New Roman"/>
          <w:sz w:val="24"/>
          <w:szCs w:val="24"/>
          <w:lang w:val="uk-UA"/>
        </w:rPr>
      </w:pPr>
      <w:r w:rsidRPr="007B410E">
        <w:rPr>
          <w:rFonts w:ascii="Times New Roman" w:hAnsi="Times New Roman" w:cs="Times New Roman"/>
          <w:b/>
          <w:sz w:val="24"/>
          <w:szCs w:val="24"/>
          <w:lang w:val="uk-UA"/>
        </w:rPr>
        <w:t>Утримання будинків і прибудинкових територій</w:t>
      </w:r>
      <w:r w:rsidRPr="007B410E">
        <w:rPr>
          <w:rFonts w:ascii="Times New Roman" w:hAnsi="Times New Roman" w:cs="Times New Roman"/>
          <w:sz w:val="24"/>
          <w:szCs w:val="24"/>
          <w:lang w:val="uk-UA"/>
        </w:rPr>
        <w:t xml:space="preserve"> -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із законодавством. </w:t>
      </w:r>
    </w:p>
    <w:p w:rsidR="00CC5916" w:rsidRPr="007B410E" w:rsidRDefault="00CC5916" w:rsidP="00CC5916">
      <w:pPr>
        <w:spacing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Терміни у цих Правилах вживаються у значеннях, що визначені кодексами України, законами України «Про благоустрій населених пунктів», «Про місцеве самоврядування в Україні», »Про рекламу», «Про відходи», «Про охорону атмосферного повітря», «Про охорону культурної спадщини», «Про регулювання містобудівної діяльності», «Про об’єднання співвласників багатоквартирного будинку», «Про поховання та похоронну справу», «Про дорожній рух», «Про забезпечення санітарного та епідеміологічного благополуччя населення», «Про дозвільну систему у сфері господарської діяльності» іншими нормативно-правовими актами України</w:t>
      </w:r>
      <w:r w:rsidRPr="007B410E">
        <w:rPr>
          <w:rFonts w:ascii="Times New Roman" w:hAnsi="Times New Roman" w:cs="Times New Roman"/>
          <w:b/>
          <w:bCs/>
          <w:sz w:val="24"/>
          <w:szCs w:val="24"/>
          <w:lang w:val="uk-UA"/>
        </w:rPr>
        <w:t>.</w:t>
      </w:r>
    </w:p>
    <w:p w:rsidR="00CC5916" w:rsidRPr="007B410E" w:rsidRDefault="00CC5916" w:rsidP="00CC5916">
      <w:pPr>
        <w:spacing w:after="0" w:line="240" w:lineRule="auto"/>
        <w:jc w:val="center"/>
        <w:rPr>
          <w:rFonts w:ascii="Times New Roman" w:hAnsi="Times New Roman" w:cs="Times New Roman"/>
          <w:b/>
          <w:sz w:val="24"/>
          <w:szCs w:val="24"/>
          <w:lang w:val="uk-UA"/>
        </w:rPr>
      </w:pPr>
      <w:r w:rsidRPr="007B410E">
        <w:rPr>
          <w:rFonts w:ascii="Times New Roman" w:hAnsi="Times New Roman" w:cs="Times New Roman"/>
          <w:b/>
          <w:sz w:val="24"/>
          <w:szCs w:val="24"/>
          <w:lang w:val="uk-UA"/>
        </w:rPr>
        <w:t>2. Управління у сфері благоустрою населених пунктів</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Управління у сфері благоустрою населених пунктів  здійснюють Дунаєвецька міська рада та інші органи влади в межах їх повноважень.</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lastRenderedPageBreak/>
        <w:tab/>
        <w:t>Рішення Дунаєвецької міської ради щодо благоустрою території населених пунктів, що входять до міської ради, є обов’язковим для виконання  розміщеним на цій території підприємствам, установам, організаціям та громадянам, які на ній проживають.</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Благоустрій здійснюється в обов'язковому порядку на всій території населених пунктів Дунаєвецької міської ради ОТГ.</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До повноважень міської ради її виконавчих органів і комунальних підприємств у сфері благоустрою території міста  та сіл належать: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затвердження  програм та заходів благоустрою території населених пунктів, забезпечення їх виконання;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створення в разі необхідності органів і служб для забезпечення здійснення з іншими суб'єктами комунальної власності благоустрою території міста, сіл визначення повноважень цих органів (служб);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організація забезпечення на території міста та сіл  чистоти і порядку, дотримання тиші в громадських місцях;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організація місць відпочинку для населення;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розроблення схем санітарного очищення населених пунктів;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затвердження правил благоустрою території населених пунктів;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визначення на конкурсних засадах підприємств, установ, організацій (балансоутримувачів), відповідальних за утримання об'єктів благоустрою;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залучення на договірних засадах коштів і матеріально-технічних ресурсів юридичних та фізичних осіб для здійснення заходів з благоустрою міста та сіл;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здійснення контролю за станом благоустрою та утриманням територій, інженерних споруд та об'єктів, підприємств, установ та організацій, їх озелененням, охороною зелених насаджень, водних об'єктів тощо;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визначення обсягів пайової участі власників будівель і споруд соціально-культурного, побутового, торговельного та іншого призначення в утриманні об'єктів благоустрою;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визначення місць стоянок транспортних засобів на об'єктах благоустрою міста та сіл, графіків роботи кладовищ, зовнішнього освітлення та санітарного очищення території, термінів проведення робіт з реконструкції та капітального ремонту об'єктів благоустрою;</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інформування населення про здійснення заходів з благоустрою міста та сіл;</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rPr>
        <w:t xml:space="preserve">-  </w:t>
      </w:r>
      <w:proofErr w:type="gramStart"/>
      <w:r w:rsidRPr="007B410E">
        <w:rPr>
          <w:rFonts w:ascii="Times New Roman" w:hAnsi="Times New Roman" w:cs="Times New Roman"/>
          <w:sz w:val="24"/>
          <w:szCs w:val="24"/>
        </w:rPr>
        <w:t>видача  дозвол</w:t>
      </w:r>
      <w:r w:rsidRPr="007B410E">
        <w:rPr>
          <w:rFonts w:ascii="Times New Roman" w:hAnsi="Times New Roman" w:cs="Times New Roman"/>
          <w:sz w:val="24"/>
          <w:szCs w:val="24"/>
          <w:lang w:val="uk-UA"/>
        </w:rPr>
        <w:t>ів</w:t>
      </w:r>
      <w:proofErr w:type="gramEnd"/>
      <w:r w:rsidRPr="007B410E">
        <w:rPr>
          <w:rFonts w:ascii="Times New Roman" w:hAnsi="Times New Roman" w:cs="Times New Roman"/>
          <w:sz w:val="24"/>
          <w:szCs w:val="24"/>
        </w:rPr>
        <w:t xml:space="preserve">  на  порушення  об’єктів  благоустрою</w:t>
      </w:r>
      <w:r w:rsidRPr="007B410E">
        <w:rPr>
          <w:rFonts w:ascii="Times New Roman" w:hAnsi="Times New Roman" w:cs="Times New Roman"/>
          <w:sz w:val="24"/>
          <w:szCs w:val="24"/>
          <w:lang w:val="uk-UA"/>
        </w:rPr>
        <w:t>;</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визначення в установленому порядку розміру відшкодувань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навколишнього природного середовища;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контроль за виконанням заходів, попереджень та недоліків, викладених в актах перевірок щодо приведення до належного стану територій об`єктів благоустрою міста та сіл.</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lang w:val="uk-UA"/>
        </w:rPr>
        <w:tab/>
      </w:r>
      <w:r w:rsidRPr="007B410E">
        <w:rPr>
          <w:rFonts w:ascii="Times New Roman" w:hAnsi="Times New Roman" w:cs="Times New Roman"/>
          <w:sz w:val="24"/>
          <w:szCs w:val="24"/>
        </w:rPr>
        <w:t xml:space="preserve">До повноважень органів самоорганізації населення в сфері благоустрою </w:t>
      </w:r>
      <w:proofErr w:type="gramStart"/>
      <w:r w:rsidRPr="007B410E">
        <w:rPr>
          <w:rFonts w:ascii="Times New Roman" w:hAnsi="Times New Roman" w:cs="Times New Roman"/>
          <w:sz w:val="24"/>
          <w:szCs w:val="24"/>
        </w:rPr>
        <w:t>території</w:t>
      </w:r>
      <w:r w:rsidRPr="007B410E">
        <w:rPr>
          <w:rFonts w:ascii="Times New Roman" w:hAnsi="Times New Roman" w:cs="Times New Roman"/>
          <w:sz w:val="24"/>
          <w:szCs w:val="24"/>
          <w:lang w:val="uk-UA"/>
        </w:rPr>
        <w:t xml:space="preserve"> </w:t>
      </w:r>
      <w:r w:rsidRPr="007B410E">
        <w:rPr>
          <w:rFonts w:ascii="Times New Roman" w:hAnsi="Times New Roman" w:cs="Times New Roman"/>
          <w:sz w:val="24"/>
          <w:szCs w:val="24"/>
        </w:rPr>
        <w:t xml:space="preserve"> міста</w:t>
      </w:r>
      <w:proofErr w:type="gramEnd"/>
      <w:r w:rsidRPr="007B410E">
        <w:rPr>
          <w:rFonts w:ascii="Times New Roman" w:hAnsi="Times New Roman" w:cs="Times New Roman"/>
          <w:sz w:val="24"/>
          <w:szCs w:val="24"/>
        </w:rPr>
        <w:t xml:space="preserve">  та сіл належать: </w:t>
      </w:r>
    </w:p>
    <w:p w:rsidR="00CC5916"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rPr>
        <w:t xml:space="preserve">- внесення   </w:t>
      </w:r>
      <w:proofErr w:type="gramStart"/>
      <w:r w:rsidRPr="007B410E">
        <w:rPr>
          <w:rFonts w:ascii="Times New Roman" w:hAnsi="Times New Roman" w:cs="Times New Roman"/>
          <w:sz w:val="24"/>
          <w:szCs w:val="24"/>
        </w:rPr>
        <w:t>в  установленому</w:t>
      </w:r>
      <w:proofErr w:type="gramEnd"/>
      <w:r w:rsidRPr="007B410E">
        <w:rPr>
          <w:rFonts w:ascii="Times New Roman" w:hAnsi="Times New Roman" w:cs="Times New Roman"/>
          <w:sz w:val="24"/>
          <w:szCs w:val="24"/>
        </w:rPr>
        <w:t xml:space="preserve">  порядку  на  розгляд  органів місцевого самоврядування пропозицій з питань б</w:t>
      </w:r>
      <w:r>
        <w:rPr>
          <w:rFonts w:ascii="Times New Roman" w:hAnsi="Times New Roman" w:cs="Times New Roman"/>
          <w:sz w:val="24"/>
          <w:szCs w:val="24"/>
        </w:rPr>
        <w:t xml:space="preserve">лагоустрою населених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пунктів;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lang w:val="uk-UA"/>
        </w:rPr>
        <w:t>-</w:t>
      </w:r>
      <w:r w:rsidRPr="007B410E">
        <w:rPr>
          <w:rFonts w:ascii="Times New Roman" w:hAnsi="Times New Roman" w:cs="Times New Roman"/>
          <w:sz w:val="24"/>
          <w:szCs w:val="24"/>
        </w:rPr>
        <w:t xml:space="preserve"> організація   участі   насел</w:t>
      </w:r>
      <w:r>
        <w:rPr>
          <w:rFonts w:ascii="Times New Roman" w:hAnsi="Times New Roman" w:cs="Times New Roman"/>
          <w:sz w:val="24"/>
          <w:szCs w:val="24"/>
        </w:rPr>
        <w:t xml:space="preserve">ення   у   виконанні  робіт  з </w:t>
      </w:r>
      <w:r>
        <w:rPr>
          <w:rFonts w:ascii="Times New Roman" w:hAnsi="Times New Roman" w:cs="Times New Roman"/>
          <w:sz w:val="24"/>
          <w:szCs w:val="24"/>
          <w:lang w:val="uk-UA"/>
        </w:rPr>
        <w:t xml:space="preserve"> </w:t>
      </w:r>
      <w:r w:rsidRPr="007B410E">
        <w:rPr>
          <w:rFonts w:ascii="Times New Roman" w:hAnsi="Times New Roman" w:cs="Times New Roman"/>
          <w:sz w:val="24"/>
          <w:szCs w:val="24"/>
        </w:rPr>
        <w:t xml:space="preserve">благоустрою населених пунктів;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здійснення громадського контролю за дотриманн</w:t>
      </w:r>
      <w:r>
        <w:rPr>
          <w:rFonts w:ascii="Times New Roman" w:hAnsi="Times New Roman" w:cs="Times New Roman"/>
          <w:sz w:val="24"/>
          <w:szCs w:val="24"/>
          <w:lang w:val="uk-UA"/>
        </w:rPr>
        <w:t xml:space="preserve">ям правил благоустрою території </w:t>
      </w:r>
      <w:r w:rsidRPr="007B410E">
        <w:rPr>
          <w:rFonts w:ascii="Times New Roman" w:hAnsi="Times New Roman" w:cs="Times New Roman"/>
          <w:sz w:val="24"/>
          <w:szCs w:val="24"/>
          <w:lang w:val="uk-UA"/>
        </w:rPr>
        <w:t xml:space="preserve">населених пунктів;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інформування населення про здійснення заходів з благоустрою населених пунктів;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вирішення інших питань у цій сфері відповідно до Закону України «Про органи самоорганізації населення» та цих Правил;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сприяння проведенню роботи з укладання договорів на вивіз та утилізацію твердих та рідких побутових відходів  приватної забудови.</w:t>
      </w:r>
    </w:p>
    <w:p w:rsidR="00CC5916" w:rsidRPr="007B410E" w:rsidRDefault="00CC5916" w:rsidP="00CC5916">
      <w:pPr>
        <w:pStyle w:val="Default"/>
        <w:jc w:val="both"/>
        <w:rPr>
          <w:lang w:val="uk-UA"/>
        </w:rPr>
      </w:pPr>
    </w:p>
    <w:p w:rsidR="00CC5916" w:rsidRPr="007B410E" w:rsidRDefault="00CC5916" w:rsidP="00CC5916">
      <w:pPr>
        <w:spacing w:after="0" w:line="240" w:lineRule="auto"/>
        <w:jc w:val="center"/>
        <w:rPr>
          <w:rFonts w:ascii="Times New Roman" w:hAnsi="Times New Roman" w:cs="Times New Roman"/>
          <w:b/>
          <w:sz w:val="24"/>
          <w:szCs w:val="24"/>
          <w:lang w:val="uk-UA"/>
        </w:rPr>
      </w:pPr>
      <w:r w:rsidRPr="007B410E">
        <w:rPr>
          <w:rFonts w:ascii="Times New Roman" w:hAnsi="Times New Roman" w:cs="Times New Roman"/>
          <w:b/>
          <w:sz w:val="24"/>
          <w:szCs w:val="24"/>
          <w:lang w:val="uk-UA"/>
        </w:rPr>
        <w:t>3. Права та обов’язки громадян у сфері благоустрою території населених пунктів міської ради</w:t>
      </w:r>
    </w:p>
    <w:p w:rsidR="00CC5916" w:rsidRPr="007B410E" w:rsidRDefault="00CC5916" w:rsidP="00CC5916">
      <w:pPr>
        <w:spacing w:after="0" w:line="240" w:lineRule="auto"/>
        <w:jc w:val="both"/>
        <w:rPr>
          <w:rFonts w:ascii="Times New Roman" w:hAnsi="Times New Roman" w:cs="Times New Roman"/>
          <w:b/>
          <w:sz w:val="24"/>
          <w:szCs w:val="24"/>
          <w:lang w:val="uk-UA"/>
        </w:rPr>
      </w:pPr>
      <w:r w:rsidRPr="007B410E">
        <w:rPr>
          <w:rFonts w:ascii="Times New Roman" w:hAnsi="Times New Roman" w:cs="Times New Roman"/>
          <w:sz w:val="24"/>
          <w:szCs w:val="24"/>
          <w:lang w:val="uk-UA"/>
        </w:rPr>
        <w:lastRenderedPageBreak/>
        <w:tab/>
      </w:r>
      <w:r w:rsidRPr="007B410E">
        <w:rPr>
          <w:rFonts w:ascii="Times New Roman" w:hAnsi="Times New Roman" w:cs="Times New Roman"/>
          <w:sz w:val="24"/>
          <w:szCs w:val="24"/>
        </w:rPr>
        <w:t xml:space="preserve">Громадяни у сфері благоустрою </w:t>
      </w:r>
      <w:r w:rsidRPr="007B410E">
        <w:rPr>
          <w:rFonts w:ascii="Times New Roman" w:hAnsi="Times New Roman" w:cs="Times New Roman"/>
          <w:sz w:val="24"/>
          <w:szCs w:val="24"/>
          <w:lang w:val="uk-UA"/>
        </w:rPr>
        <w:t>території населених пунктів Дунаєвецької міської ради ОТГ</w:t>
      </w:r>
      <w:r w:rsidRPr="007B410E">
        <w:rPr>
          <w:rFonts w:ascii="Times New Roman" w:hAnsi="Times New Roman" w:cs="Times New Roman"/>
          <w:sz w:val="24"/>
          <w:szCs w:val="24"/>
        </w:rPr>
        <w:t xml:space="preserve"> мають право:</w:t>
      </w:r>
    </w:p>
    <w:p w:rsidR="00CC5916" w:rsidRPr="007B410E" w:rsidRDefault="00CC5916" w:rsidP="00CC5916">
      <w:pPr>
        <w:spacing w:after="0" w:line="240" w:lineRule="auto"/>
        <w:rPr>
          <w:rFonts w:ascii="Times New Roman" w:hAnsi="Times New Roman" w:cs="Times New Roman"/>
          <w:sz w:val="24"/>
          <w:szCs w:val="24"/>
          <w:lang w:val="uk-UA"/>
        </w:rPr>
      </w:pPr>
      <w:r w:rsidRPr="007B410E">
        <w:rPr>
          <w:rFonts w:ascii="Times New Roman" w:hAnsi="Times New Roman" w:cs="Times New Roman"/>
          <w:sz w:val="24"/>
          <w:szCs w:val="24"/>
        </w:rPr>
        <w:t>-</w:t>
      </w:r>
      <w:r w:rsidRPr="007B410E">
        <w:rPr>
          <w:rFonts w:ascii="Times New Roman" w:hAnsi="Times New Roman" w:cs="Times New Roman"/>
          <w:sz w:val="24"/>
          <w:szCs w:val="24"/>
          <w:lang w:val="uk-UA"/>
        </w:rPr>
        <w:t xml:space="preserve"> </w:t>
      </w:r>
      <w:r w:rsidRPr="007B410E">
        <w:rPr>
          <w:rFonts w:ascii="Times New Roman" w:hAnsi="Times New Roman" w:cs="Times New Roman"/>
          <w:sz w:val="24"/>
          <w:szCs w:val="24"/>
        </w:rPr>
        <w:t>користуватись об'єктами благоустрою населених пунктів;</w:t>
      </w:r>
    </w:p>
    <w:p w:rsidR="00CC5916" w:rsidRPr="007B410E" w:rsidRDefault="00CC5916" w:rsidP="00CC5916">
      <w:pPr>
        <w:spacing w:after="0" w:line="240" w:lineRule="auto"/>
        <w:jc w:val="both"/>
        <w:rPr>
          <w:rFonts w:ascii="Times New Roman" w:hAnsi="Times New Roman" w:cs="Times New Roman"/>
          <w:sz w:val="24"/>
          <w:szCs w:val="24"/>
          <w:lang w:val="uk-UA"/>
        </w:rPr>
      </w:pPr>
      <w:bookmarkStart w:id="0" w:name="o145"/>
      <w:bookmarkEnd w:id="0"/>
      <w:r w:rsidRPr="007B410E">
        <w:rPr>
          <w:rFonts w:ascii="Times New Roman" w:hAnsi="Times New Roman" w:cs="Times New Roman"/>
          <w:sz w:val="24"/>
          <w:szCs w:val="24"/>
          <w:lang w:val="uk-UA"/>
        </w:rPr>
        <w:t>-</w:t>
      </w:r>
      <w:r w:rsidRPr="007B410E">
        <w:rPr>
          <w:rFonts w:ascii="Times New Roman" w:hAnsi="Times New Roman" w:cs="Times New Roman"/>
          <w:sz w:val="24"/>
          <w:szCs w:val="24"/>
        </w:rPr>
        <w:t xml:space="preserve"> брати участь в обговоренні правил та проектів  благоустрою території населених пунктів;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дотримуватися правил благоустрою території населених пунктів міської ради;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утримувати  в належному стані власне подвір’я, прибудинкову територію і суміжний з ними тротуар (пішохідну доріжку), прилеглу до дороги  територію  та відповідну частину дорожнього полотна;</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власники або наймачі, користувачі, у тому числі орендарі житлових будинків, земельних ділянок укладають договори з  особою, яка в установленому порядку визначена виконавцем послуг на вивезення побутових відходів, здійснюють оплату таких послуг та забезпечують роздільне збирання побутових відходів (ст. 35-1 ЗУ «Про відходи»);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проводити не менше одного разу на тиждень, у визначений міською радою санітарний день, очищення (прибирання, підмітання тощо) подвір’я, прибудинкової території, прилеглої до дороги території  та суміжної з ними частини дороги (площі, тротуару, пішохідної доріжки) на вулицях індивідуальної забудови;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забезпечувати благоустрій земельних ділянок, наданих громадянам на правах власності чи користування;</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складувати побутові відходи, опале листя, органічні рештки тощо в господарствах індивідуальної забудови на території присадибної ділянки у компостних ямах або купах для подальшого використання їх як органічного добрива;</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своєчасно скошувати або іншими методами знищувати бур’яни на присадибній, прибудинковій та прилеглій до них придорожній території;</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утримувати сторожових собак на прив’язі, або ж без прив’язі лише в закритих дворах, що виключає можливість  загрози здоров’ю громадян;</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споруджувати туалети і зберігати гній на відстані не менше 30 метрів від джерел питної води, не менше 15 метрів від житлового будинку, не менше 6 метрів від дороги, не менше 1 метра від огорожі;</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проводити захоронення трупів тварин та птиці у спеціально визначених Дунаєвецької міською радою та облаштованих для цього місцях або здавати їх спеціалізованому підприємству на утилізацію;</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вимагати від юридичних та фізичних осіб, відповідних органів місцевого самоврядування та місцевих органів виконавчої влади негайного виконання робіт з благоустрою територій, які ними використовуються, в разі, якщо невиконання таких робіт може завдавати шкоду життю або здоров’ю громадян, їх майну та майну юридичної особи;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вносити на розгляд місцевої державної адміністрації, органів місцевого самоврядування, підприємств, установ та організацій пропозиції з питань благоустрою території населених пунктів міської ради;                        - на добровільних засадах здійснювати фінансування заходів з благоустрою території міської ради, кварталу, вулиці або прибудинкової території за місцем проживання;</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відшкодовувати в установленому порядку збитки, завдані порушенням законодавства з питань благоустрою території населених пунктів міської ради.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sz w:val="24"/>
          <w:szCs w:val="24"/>
          <w:lang w:val="uk-UA"/>
        </w:rPr>
        <w:tab/>
      </w:r>
      <w:r w:rsidRPr="007B410E">
        <w:rPr>
          <w:rFonts w:ascii="Times New Roman" w:hAnsi="Times New Roman" w:cs="Times New Roman"/>
          <w:sz w:val="24"/>
          <w:szCs w:val="24"/>
          <w:lang w:val="uk-UA"/>
        </w:rPr>
        <w:t xml:space="preserve">Громадяни у сфері благоустрою території населених пунктів Дунаєвецької міської ради ОТГ зобов'язані: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rPr>
        <w:t xml:space="preserve">- дотримуватись вимог Правил благоустрою </w:t>
      </w:r>
      <w:r w:rsidRPr="007B410E">
        <w:rPr>
          <w:rFonts w:ascii="Times New Roman" w:hAnsi="Times New Roman" w:cs="Times New Roman"/>
          <w:sz w:val="24"/>
          <w:szCs w:val="24"/>
          <w:lang w:val="uk-UA"/>
        </w:rPr>
        <w:t>території населених пунктів Дунаєвецької міської ради ОТГ</w:t>
      </w:r>
      <w:r w:rsidRPr="007B410E">
        <w:rPr>
          <w:rFonts w:ascii="Times New Roman" w:hAnsi="Times New Roman" w:cs="Times New Roman"/>
          <w:sz w:val="24"/>
          <w:szCs w:val="24"/>
        </w:rPr>
        <w:t xml:space="preserve">;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rPr>
        <w:t xml:space="preserve">- при будівництві приватних будинків озеленювати, огороджувати та упорядковувати земельні ділянки за рахунок власних коштів відповідно до будівельного паспорта забудови земельної ділянки та проектів при їх наявності;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rPr>
        <w:lastRenderedPageBreak/>
        <w:t xml:space="preserve">- виконувати роботи, пов'язані з прокладкою, ремонтом та реконструкцією підземних комунікацій, відповідно до цих Правил;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rPr>
        <w:t xml:space="preserve">- проводити ремонт і фарбування фасадів приватних будинків, господарських споруд та огорож за рахунок власних коштів;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rPr>
        <w:t xml:space="preserve">- регулярно знищувати бур’яни, скошувати траву висотою більше 10 см, проводити боротьбу по знищенню карантинних рослин. Скошена трава та бур’ян повинні бути прибрані в день скошення.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rPr>
        <w:t xml:space="preserve">- укладати договори на вивіз твердих та рідких побутових відходів, забезпечувати своєчасний вивіз побутового та будівельного сміття, не допускати складування будівельних матеріалів, побутових відходів, негабаритів та гілля поза садибою;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rPr>
        <w:t xml:space="preserve">- утримувати в належному стані закріплені в установленому порядку за ними території, прилеглі до території садиби тротуари, зелені насадження, огорожі;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rPr>
        <w:t xml:space="preserve">- встановлювати на власній земельній ділянці огорожу та утримувати її у належному і охайному стані;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rPr>
        <w:t xml:space="preserve">- не порушувати права і законні інтереси інших суб’єктів у сфері благоустрою </w:t>
      </w:r>
      <w:r w:rsidRPr="007B410E">
        <w:rPr>
          <w:rFonts w:ascii="Times New Roman" w:hAnsi="Times New Roman" w:cs="Times New Roman"/>
          <w:sz w:val="24"/>
          <w:szCs w:val="24"/>
          <w:lang w:val="uk-UA"/>
        </w:rPr>
        <w:t>території населених пунктів Дунаєвецької міської ради ОТГ</w:t>
      </w:r>
      <w:r w:rsidRPr="007B410E">
        <w:rPr>
          <w:rFonts w:ascii="Times New Roman" w:hAnsi="Times New Roman" w:cs="Times New Roman"/>
          <w:sz w:val="24"/>
          <w:szCs w:val="24"/>
        </w:rPr>
        <w:t xml:space="preserve">;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rPr>
        <w:t xml:space="preserve">- відшкодовувати в установленому порядку збитки, завдані порушенням законодавства з питань благоустрою </w:t>
      </w:r>
      <w:r w:rsidRPr="007B410E">
        <w:rPr>
          <w:rFonts w:ascii="Times New Roman" w:hAnsi="Times New Roman" w:cs="Times New Roman"/>
          <w:sz w:val="24"/>
          <w:szCs w:val="24"/>
          <w:lang w:val="uk-UA"/>
        </w:rPr>
        <w:t>території населених пунктів Дунаєвецької міської ради ОТГ</w:t>
      </w:r>
      <w:r w:rsidRPr="007B410E">
        <w:rPr>
          <w:rFonts w:ascii="Times New Roman" w:hAnsi="Times New Roman" w:cs="Times New Roman"/>
          <w:sz w:val="24"/>
          <w:szCs w:val="24"/>
        </w:rPr>
        <w:t xml:space="preserve">.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 xml:space="preserve">Громадянам у сфері благоустрою території населених пунктів Дунаєвецької міської ради ОТГ забороняється: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викидати на території населених пунктів Дунаєвецької міської ради ОТГ, у річки, водойми, канави, зливову каналізацію, колодязі підземних комунікацій сміття, побутові, виробничі відходи, нечистоти, а також засипати колодязі підземних інженерних мереж брудом, сміттям, побутовими та виробничими відходами;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вивозити і вивантажувати в невизначених для цього місцях (шляхи, тротуари, прибудинкові території, річки та водойми, лісосмуги, яри, канави) відходи, траву, гілки, деревину, листя, сніг, сміття, використану тару тощо;</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засмічувати недокурками, папером, ганчір’ям, використаними квитками, лушпинням від насіння, іншими відходами та предметами вулиці, площі, парки, сквери, пляжі та інші громадські місця;</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палити тютюнові вироби в громадських місцях, за винятком спеціально для цього відведених місць (відповідно до статті 1 Закону України «Про заходи щодо попередження та зменшення вживання тютюнових виробів і їх шкідливого впливу на здоров’я населення» громадське місце – частина (частини) будь-якої будівлі, споруди, яка доступна або відкрита для населення вільно, чи за запрошенням, або за плату, постійно, періодично або час від часу, в тому числі під’їзди, а також підземні переходи, стадіони);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псувати газони, пошкоджувати і самовільно вирубувати насадження;</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висаджувати саджанці на обочинах доріг, тротуарів без дозволу виконкому міської ради;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складувати будівельні матеріали, конструкції, обладнання тощо за межами будівельних майданчиків, на тротуарах, придорожніх смугах ( прилеглих до дороги територіях) та інших заборонених законодавством місцях;</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порушувати (руйнувати чи псувати) вулично-дорожню мережу, інші об’єкти благоустрою території населених пунктів міської ради;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випалювати суху природну рослинність або її залишки без дозволу органів контролю у галузі охорони навколишнього природного середовища, або порушувати умови такого дозволу;</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вивішувати оголошення на стінах будинків та інших споруд, павільйонів, на опорах зовнішнього електроосвітлення та контактної мережі, деревах, встановлювати рекламу у не відведених для цього місцях;</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робити написи на тротуарах, стінах будинків та інших споруд, огорожах чи інших місцях без відповідного дозволу і встановленого зразка;</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lastRenderedPageBreak/>
        <w:t xml:space="preserve"> - заправляти, мити, ремонтувати автомобілі, мотоцикли, мопеди та інші транспортні засоби на прибудинкових територіях, тротуарах, у парках і скверах, на берегах річок та водойм;</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влаштовувати постійні стоянки службового та власного транспорту на прибудинковій та прилеглій до гаражів та автостоянок території;</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їздити та паркуватися на газонах, дитячих майданчиках, залишати авто у проїздах між будинками й у місцях, де вони заважатимуть машинам швидкої допомоги, пожежним машинам, аварійній техніці та сміттєвозам;</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паркувати, тимчасово чи постійно зберігати автомобілі на відстані менше 10 метрів від фасаду або торця багатоквартирного будинку;</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утримувати собак, котів, домашню птицю у місцях, де це заборонено відповідними правилами, незареєстрованих собак, або вигулювати собак без повідків і намордників (крім собак, у реєстраційних свідоцтвах на яких зроблено спеціальну відмітку) в не відведених для цього місцях;</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порушувати права і законні інтереси громадян та інших суб’єктів благоустрою території міської ради;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спалювати тверді побутові відходи.</w:t>
      </w:r>
    </w:p>
    <w:p w:rsidR="00CC5916" w:rsidRPr="007B410E" w:rsidRDefault="00CC5916" w:rsidP="00CC5916">
      <w:pPr>
        <w:spacing w:after="0" w:line="240" w:lineRule="auto"/>
        <w:jc w:val="center"/>
        <w:rPr>
          <w:rFonts w:ascii="Times New Roman" w:hAnsi="Times New Roman" w:cs="Times New Roman"/>
          <w:b/>
          <w:sz w:val="24"/>
          <w:szCs w:val="24"/>
          <w:lang w:val="uk-UA"/>
        </w:rPr>
      </w:pPr>
      <w:r w:rsidRPr="007B410E">
        <w:rPr>
          <w:rFonts w:ascii="Times New Roman" w:hAnsi="Times New Roman" w:cs="Times New Roman"/>
          <w:b/>
          <w:sz w:val="24"/>
          <w:szCs w:val="24"/>
          <w:lang w:val="uk-UA"/>
        </w:rPr>
        <w:t>4. Права та обов’язки підприємств, установ та  організацій  у сфері благоустрою території населених пунктів Дунаєвецької міської ради ОТГ</w:t>
      </w:r>
    </w:p>
    <w:p w:rsidR="00CC5916" w:rsidRPr="007B410E" w:rsidRDefault="00CC5916" w:rsidP="00CC5916">
      <w:pPr>
        <w:spacing w:after="0" w:line="240" w:lineRule="auto"/>
        <w:rPr>
          <w:rFonts w:ascii="Times New Roman" w:hAnsi="Times New Roman" w:cs="Times New Roman"/>
          <w:b/>
          <w:sz w:val="24"/>
          <w:szCs w:val="24"/>
          <w:lang w:val="uk-UA"/>
        </w:rPr>
      </w:pPr>
      <w:r w:rsidRPr="007B410E">
        <w:rPr>
          <w:rFonts w:ascii="Times New Roman" w:hAnsi="Times New Roman" w:cs="Times New Roman"/>
          <w:sz w:val="24"/>
          <w:szCs w:val="24"/>
          <w:lang w:val="uk-UA"/>
        </w:rPr>
        <w:t xml:space="preserve"> </w:t>
      </w:r>
      <w:r w:rsidRPr="007B410E">
        <w:rPr>
          <w:rFonts w:ascii="Times New Roman" w:hAnsi="Times New Roman" w:cs="Times New Roman"/>
          <w:sz w:val="24"/>
          <w:szCs w:val="24"/>
          <w:lang w:val="uk-UA"/>
        </w:rPr>
        <w:tab/>
        <w:t xml:space="preserve">Підприємства, установи, організації усіх форм власності, фізичні особи, підприємці, у тому числі орендарі приміщень в сфері благоустрою  території населених пунктів Дунаєвецької міської ради ОТГ мають право: </w:t>
      </w:r>
      <w:r w:rsidRPr="007B410E">
        <w:rPr>
          <w:rFonts w:ascii="Times New Roman" w:hAnsi="Times New Roman" w:cs="Times New Roman"/>
          <w:sz w:val="24"/>
          <w:szCs w:val="24"/>
          <w:lang w:val="uk-UA"/>
        </w:rPr>
        <w:br/>
        <w:t>- брати участь у розробленні програм соціально-економічного та культурного розвитку населених пунктів і заходів з благоустрою їх території;</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брати участь в обговоренні проектів нормативно-правових актів з благоустрою території населених пунктів міської ради;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вимагати зупинення робіт, що виконуються з порушенням правил благоустрою території населених пунктів міської ради або призводять до її нецільового використання;</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брати участь у роботі комісій з прийняття в експлуатацію нових, реконструйованих та капітально відремонтованих об’єктів благоустрою;</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вносити на розгляд місцевих державних адміністрацій та органів місцевого самоврядування пропозиції щодо поліпшення благоустрою населених пунктів.</w:t>
      </w:r>
    </w:p>
    <w:p w:rsidR="00CC5916" w:rsidRPr="007B410E" w:rsidRDefault="00CC5916" w:rsidP="00CC5916">
      <w:pPr>
        <w:pStyle w:val="HTML"/>
        <w:shd w:val="clear" w:color="auto" w:fill="FFFFFF"/>
        <w:jc w:val="both"/>
        <w:textAlignment w:val="baseline"/>
        <w:rPr>
          <w:rFonts w:ascii="Times New Roman" w:hAnsi="Times New Roman" w:cs="Times New Roman"/>
          <w:color w:val="000000"/>
          <w:sz w:val="24"/>
          <w:szCs w:val="24"/>
          <w:lang w:val="uk-UA"/>
        </w:rPr>
      </w:pPr>
      <w:r w:rsidRPr="007B410E">
        <w:rPr>
          <w:rFonts w:ascii="Times New Roman" w:eastAsiaTheme="minorHAnsi" w:hAnsi="Times New Roman" w:cs="Times New Roman"/>
          <w:sz w:val="24"/>
          <w:szCs w:val="24"/>
          <w:lang w:val="uk-UA" w:eastAsia="en-US"/>
        </w:rPr>
        <w:tab/>
      </w:r>
      <w:proofErr w:type="gramStart"/>
      <w:r w:rsidRPr="007B410E">
        <w:rPr>
          <w:rFonts w:ascii="Times New Roman" w:hAnsi="Times New Roman" w:cs="Times New Roman"/>
          <w:color w:val="000000"/>
          <w:sz w:val="24"/>
          <w:szCs w:val="24"/>
        </w:rPr>
        <w:t>Підприємства,  установи</w:t>
      </w:r>
      <w:proofErr w:type="gramEnd"/>
      <w:r w:rsidRPr="007B410E">
        <w:rPr>
          <w:rFonts w:ascii="Times New Roman" w:hAnsi="Times New Roman" w:cs="Times New Roman"/>
          <w:color w:val="000000"/>
          <w:sz w:val="24"/>
          <w:szCs w:val="24"/>
        </w:rPr>
        <w:t xml:space="preserve"> та організації у сфері благоустрою населених пунктів зобов'язані</w:t>
      </w:r>
      <w:r w:rsidRPr="007B410E">
        <w:rPr>
          <w:rFonts w:ascii="Times New Roman" w:hAnsi="Times New Roman" w:cs="Times New Roman"/>
          <w:color w:val="000000"/>
          <w:sz w:val="24"/>
          <w:szCs w:val="24"/>
          <w:lang w:val="uk-UA"/>
        </w:rPr>
        <w:t>:</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утримувати в належному стані території, надані їм в установленому порядку;</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утримувати в належному стані закріплені за ними на умовах договору з балансоутримувачем об'єкти благоустрою (їх частини);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усувати на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проводити згідно з планами, затвердженими органами місцевого самоврядування, інвентаризацію та паспортизацію закріплених за ними об'єктів благоустрою (їх частин);</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у процесі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умов функціонування та утримання їх у чистоті й належному стані;</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lastRenderedPageBreak/>
        <w:t xml:space="preserve"> - забезпечувати очищення, справність і чистоту машин і механізмів, не допускати винесення ґрунту, бруду на шляхи, прибудинкові території;</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при транспортуванні для запобігання розпилення або випадання вантажів автотранспортники, вантажовідправники і вантажоутримувачі перед відправкою повинні вжити заходів, що виключають розпилення або випадання з кузовів сипучих вантажів, що перевозяться (ущільнити або закрити вантаж плівкою, брезентом);</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розмірах, установлених законодавством України;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забезпечувати благоустрій земельних ділянок, наданих їм на праві власності чи праві користування відповідно до закону.</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Підприємства, установи, організації, які розміщуються на території об'єкта благоустрою, забезпечують утримання закріпленої за ними території та брати пайову участь в утриманні цього об’єкта відповідно до закону.</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Межі та режим використання закріпленої за підприємствами, установами, організаціями території визначає Дунаєвецька міська рада залежно від підпорядкування об'єкта благоустрою.</w:t>
      </w:r>
    </w:p>
    <w:p w:rsidR="00CC5916" w:rsidRPr="007B410E" w:rsidRDefault="00CC5916" w:rsidP="00CC5916">
      <w:pPr>
        <w:spacing w:line="240" w:lineRule="auto"/>
        <w:jc w:val="both"/>
        <w:rPr>
          <w:rFonts w:ascii="Times New Roman" w:hAnsi="Times New Roman" w:cs="Times New Roman"/>
          <w:b/>
          <w:sz w:val="24"/>
          <w:szCs w:val="24"/>
          <w:lang w:val="uk-UA"/>
        </w:rPr>
      </w:pPr>
      <w:r w:rsidRPr="007B410E">
        <w:rPr>
          <w:rFonts w:ascii="Times New Roman" w:hAnsi="Times New Roman" w:cs="Times New Roman"/>
          <w:sz w:val="24"/>
          <w:szCs w:val="24"/>
          <w:lang w:val="uk-UA"/>
        </w:rPr>
        <w:tab/>
        <w:t>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r w:rsidRPr="007B410E">
        <w:rPr>
          <w:rFonts w:ascii="Times New Roman" w:hAnsi="Times New Roman" w:cs="Times New Roman"/>
          <w:b/>
          <w:sz w:val="24"/>
          <w:szCs w:val="24"/>
          <w:lang w:val="uk-UA"/>
        </w:rPr>
        <w:t xml:space="preserve"> </w:t>
      </w:r>
    </w:p>
    <w:p w:rsidR="00CC5916" w:rsidRPr="007B410E" w:rsidRDefault="00CC5916" w:rsidP="00CC5916">
      <w:pPr>
        <w:spacing w:line="240" w:lineRule="auto"/>
        <w:jc w:val="center"/>
        <w:rPr>
          <w:rFonts w:ascii="Times New Roman" w:hAnsi="Times New Roman" w:cs="Times New Roman"/>
          <w:sz w:val="24"/>
          <w:szCs w:val="24"/>
          <w:lang w:val="uk-UA"/>
        </w:rPr>
      </w:pPr>
      <w:r w:rsidRPr="007B410E">
        <w:rPr>
          <w:rFonts w:ascii="Times New Roman" w:hAnsi="Times New Roman" w:cs="Times New Roman"/>
          <w:b/>
          <w:sz w:val="24"/>
          <w:szCs w:val="24"/>
          <w:lang w:val="uk-UA"/>
        </w:rPr>
        <w:t xml:space="preserve">5. </w:t>
      </w:r>
      <w:r w:rsidRPr="007B410E">
        <w:rPr>
          <w:rFonts w:ascii="Times New Roman" w:hAnsi="Times New Roman" w:cs="Times New Roman"/>
          <w:b/>
          <w:sz w:val="24"/>
          <w:szCs w:val="24"/>
        </w:rPr>
        <w:t>Порядок здійснення благоустрою та утримання житлових будинків, прибудинкових територій та територій загального користування</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До об’єктів благоустрою території житлової та громадської забудови належать земельні ділянки в межах населених пунктів, на яких розміщенні об’єкти житлової забудови, громадські будівлі та споруди, інші об’єкти загального користування.</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Санітарне прибирання, збирання сміття і вторинних матеріалів здійснюється шляхом своєчасного прибирання територій, встановлення на території, яка обслуговується, контейнерів відповідної ємкості для твердих побутових відходів та своєчасного вивезення вмісту контейнерів.</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 xml:space="preserve">Прибирання в населених пунктах організовуються відповідно до вимог дійсних Правил благоустрою населених пунктів. </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Визначення меж санітарного прибирання прилеглих та прибудинкових територій між організаціями, підприємствами, установами, власниками, балансоутримувачами, орендарями, організаціями, що експлуатують житлові будинки і офісні будинки здійснюється Дунаєвецькою міською радою.</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Дунаєвецька міська рада має право здійснювати закріплення територій або об’єктів благоустрою з метою утримання за юридичними і фізичними особами за згодою сторін.</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При укладанні договору з утримання території підприємства, організації, установи, власники будівель та споруд торговельного, соціально-культурного, спортивного та іншого призначення, власники або користувачі присадибних ділянок за своїм розсудом можуть самостійно виконувати прибирання і утримання території або доручити спеціалізованим службам з внесенням за виконані послуги відповідної оплати. Розмір оплати визначається виходячи з фактичної вартості прибирання 1квадратного метра в установленому порядку.</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Власники і орендарі об’єктів на відведеній і прилеглій закріпленій територіях зобов’язані проводити роботи з їх належного утримання в таких межах:</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1. Кіоски, торговельні зупинкові комплекси, павільйони,  об’єкти роздрібної торгівлі, побутового обслуговування інші тимчасові споруди для здійснення підприємницької діяльності, що розташовані:</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на житлових територіях – відведену і прилеглу території в межах до 25 м у кожний бік;</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lastRenderedPageBreak/>
        <w:t xml:space="preserve"> - на території загального користування – відведену і прилеглу території в межах до 15 м у кожний бік;</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на виробничих територіях – відведену і прилеглу території в межах до 10 м у кожний бік;</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на зупинках міського громадського транспорту – прилеглу територію в межах до 15 м у кожний бік, а також 0,5 м частини дороги від бордюру;</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на інших територіях – відведену і прилеглу території в межах до 10 м у кожний бік;</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2. Будинки, включаючи житлові будинки: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по довжині – на довжину будинку плюс половина санітарного розриву із сусідніми будинками у випадку відсутності сусідніх будинків – не більш 25 м;</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по ширині – від фасаду будинку до бордюру проїзної частини розташованого не далі 50 м від лінії забудови.</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3. Нежилі приміщення в житлових будинках, розташовані в підвалах, на цокольних і перших поверхах:</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по довжині – у створі по довжині займаних приміщень з фасадної сторони не більш 10 м у кожний бік, якщо є розрив між сусідніми орендарями (власниками).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4. Гаражі, автостоянки – у межах прилеглої території – до 50 м у кожний бік.</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5. Трансформаторні підстанції – прилеглу територію в межах 10 м у кожний бік.</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6. Промислові об’єкти – відведену і прилеглу території до проїзної частини магістралі, під’їзні колії підприємства, санітарно-захисні зони промислових об’єктів 1-5 класів санітарної класифікації, а у випадку відсутності забудови санітарно-захисної зони об’єкта – у межах, визначених у встановленому порядку.</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7. Прибирання вулиць, парків, скверів,  мостів, прибережних смуг, водоохоронних зон, тротуарів, територій ринків із прилеглими до них вільних земельних ділянок, неорганізованих санітарно-захисних зон, пам’яток, об’єктів монументального мистецтва здійснюється підприємствами, організаціями, установами, орендарями і забудовниками будь-якої форми власності, у віданні яких вони знаходяться або за ким вони закріплені в межах:</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тротуари, зелені зони на всій ділянці будинку, споруди;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проїзної частини вулиць на всій ділянці або закріпленої території шириною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1 м від бордюру проїзної частини дороги;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ділянки будинків, споруд, що виходять на проїзди, що примикають до парків і скверів, або виходять на прибережну зону. При цьому прибирання проїзних частин здійснюється на всю ширину дороги, а тротуарів – уздовж будинків і прибережної зони.</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При наявності забудови в межах санітарно-захисних зон межі обслуговування визначаються по об’єктах відповідно до діючих правил.</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При наявності природних меж (водойми, дороги, тощо) прибирання здійснюється до цих меж.</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Категорично забороняється складування сміття на прилеглій території. Відповідальність за чистоту даної території несуть власники домоволодінь.</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Відповідальність за належний санітарний стан прилеглої території несуть власники, балансоутримувачі, орендарі. Орендарі несуть відповідальність за належний санітарний стан прилеглої території якщо дана умова передбачена договором з балансоутримувачем, власником.</w:t>
      </w:r>
    </w:p>
    <w:p w:rsidR="00CC5916" w:rsidRPr="007B410E" w:rsidRDefault="00CC5916" w:rsidP="00CC5916">
      <w:pPr>
        <w:spacing w:after="0" w:line="240" w:lineRule="auto"/>
        <w:jc w:val="both"/>
        <w:rPr>
          <w:rFonts w:ascii="Times New Roman" w:hAnsi="Times New Roman" w:cs="Times New Roman"/>
          <w:sz w:val="24"/>
          <w:szCs w:val="24"/>
          <w:lang w:val="uk-UA"/>
        </w:rPr>
      </w:pPr>
    </w:p>
    <w:p w:rsidR="00CC5916" w:rsidRPr="007B410E" w:rsidRDefault="00CC5916" w:rsidP="00CC5916">
      <w:pPr>
        <w:spacing w:after="0" w:line="240" w:lineRule="auto"/>
        <w:jc w:val="center"/>
        <w:rPr>
          <w:rFonts w:ascii="Times New Roman" w:hAnsi="Times New Roman" w:cs="Times New Roman"/>
          <w:b/>
          <w:sz w:val="24"/>
          <w:szCs w:val="24"/>
          <w:lang w:val="uk-UA"/>
        </w:rPr>
      </w:pPr>
      <w:r w:rsidRPr="007B410E">
        <w:rPr>
          <w:rFonts w:ascii="Times New Roman" w:hAnsi="Times New Roman" w:cs="Times New Roman"/>
          <w:b/>
          <w:sz w:val="24"/>
          <w:szCs w:val="24"/>
          <w:lang w:val="uk-UA"/>
        </w:rPr>
        <w:t>6. Балансоутримувачі об’єктів благоустрою</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Дунаєвецької міська рада в межах повноважень визначає на конкурсних засадах відповідно до закону балансоутримувачів об’єктів благоустрою державної та комунальної форм власності.</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Балансоутримувачів об’єктів благоустрою, які перебувають у приватній власності, визначають їх власники.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lastRenderedPageBreak/>
        <w:tab/>
        <w:t>Балансоутримувач забезпечує належне утримання та своєчасний ремонт об'єкту благоустрою власними силами або може на конкурсних засадах залучати для цього інші підприємства, установи, організації.</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Власник об'єкту благоустрою за поданням його балансоутримувача щорічно затверджує заходи з утримання та ремонту цього об'єкту на наступний рік та передбачає кошти на виконання цих заходів. Балансоутримувач об'єкту благоустрою несе повну відповідальність за виконання затверджених заходів у повному обсязі.</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На території об'єкту благоустрою відповідно до затвердженої містобудівної документації можуть бути розташовані будівлі та споруди торговельного, соціально-культурного, спортивного та іншого призначення. Власники цих будівель та споруд зобов'язані забезпечити належне утримання наданої їм у встановленому порядку земельної ділянки, а також можуть на умовах договору, укладеного з балансоутримувачем, забезпечувати належне утримання іншої закріпленої за ними території (прилеглої території) та/або брати пайову участь в утриманні об'єкту благоустрою.</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Межі закріпленої території та обсяги пайової участі визначає власник об'єкта благоустрою.</w:t>
      </w:r>
    </w:p>
    <w:p w:rsidR="00CC5916" w:rsidRPr="007B410E" w:rsidRDefault="00CC5916" w:rsidP="00CC5916">
      <w:pPr>
        <w:spacing w:after="0" w:line="240" w:lineRule="auto"/>
        <w:jc w:val="both"/>
        <w:rPr>
          <w:rFonts w:ascii="Times New Roman" w:hAnsi="Times New Roman" w:cs="Times New Roman"/>
          <w:sz w:val="24"/>
          <w:szCs w:val="24"/>
          <w:lang w:val="uk-UA"/>
        </w:rPr>
      </w:pPr>
    </w:p>
    <w:p w:rsidR="00CC5916" w:rsidRPr="007B410E" w:rsidRDefault="00CC5916" w:rsidP="00CC5916">
      <w:pPr>
        <w:spacing w:after="0" w:line="240" w:lineRule="auto"/>
        <w:jc w:val="center"/>
        <w:rPr>
          <w:rFonts w:ascii="Times New Roman" w:hAnsi="Times New Roman" w:cs="Times New Roman"/>
          <w:b/>
          <w:sz w:val="24"/>
          <w:szCs w:val="24"/>
          <w:lang w:val="uk-UA"/>
        </w:rPr>
      </w:pPr>
      <w:r w:rsidRPr="007B410E">
        <w:rPr>
          <w:rFonts w:ascii="Times New Roman" w:hAnsi="Times New Roman" w:cs="Times New Roman"/>
          <w:b/>
          <w:sz w:val="24"/>
          <w:szCs w:val="24"/>
          <w:lang w:val="uk-UA"/>
        </w:rPr>
        <w:t>7. Прийняття в експлуатацію об’єктів нового будівництва, реконструкції та капітального ремонту будівель і споруд</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Прийняття в експлуатацію об’єктів нового будівництва, реконструкції та капітального ремонту будівель і споруд без проведення комплексного благоустрою відповідної території забороняється.</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Прийняття в експлуатацію об'єктів нового будівництва, реконструкції та капітального ремонту будівель і споруд, у проектній документації яких передбачається озеленення прибудинкової території, здійснюється державною комісією з обов'язковою участю представників Дунаєвецької міської ради.</w:t>
      </w:r>
    </w:p>
    <w:p w:rsidR="00CC5916" w:rsidRPr="007B410E" w:rsidRDefault="00CC5916" w:rsidP="00CC5916">
      <w:pPr>
        <w:spacing w:after="0" w:line="240" w:lineRule="auto"/>
        <w:jc w:val="both"/>
        <w:rPr>
          <w:rFonts w:ascii="Times New Roman" w:hAnsi="Times New Roman" w:cs="Times New Roman"/>
          <w:sz w:val="24"/>
          <w:szCs w:val="24"/>
          <w:lang w:val="uk-UA"/>
        </w:rPr>
      </w:pPr>
    </w:p>
    <w:p w:rsidR="00CC5916" w:rsidRPr="007B410E" w:rsidRDefault="00CC5916" w:rsidP="00CC5916">
      <w:pPr>
        <w:spacing w:after="0" w:line="240" w:lineRule="auto"/>
        <w:jc w:val="center"/>
        <w:rPr>
          <w:rFonts w:ascii="Times New Roman" w:hAnsi="Times New Roman" w:cs="Times New Roman"/>
          <w:b/>
          <w:sz w:val="24"/>
          <w:szCs w:val="24"/>
          <w:lang w:val="uk-UA"/>
        </w:rPr>
      </w:pPr>
      <w:r w:rsidRPr="007B410E">
        <w:rPr>
          <w:rFonts w:ascii="Times New Roman" w:hAnsi="Times New Roman" w:cs="Times New Roman"/>
          <w:b/>
          <w:sz w:val="24"/>
          <w:szCs w:val="24"/>
          <w:lang w:val="uk-UA"/>
        </w:rPr>
        <w:t>8. Утримання та благоустрій прибудинкової території багатоквартирного житлового будинку</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Утримання та благоустрій прибудинкової території багатоквартирного житлового будинку, належних до нього будівель, споруд проводиться балансоутримувачем цього будинку або підприємством, установою, організацією, з якими балансоутримувачем укладено відповідний договір на утримання та благоустрій прибудинкової території, та об’єднаннями співвласників житлового будинку та житловими кооперативами.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Утримання та благоустрій прибудинкової території здійснюється з урахуванням вимог використання цієї території відповідно до затвердженої містобудівної документації, Правил утримання житлових будинків та прибудинкових територій, затверджених наказом Державного комітету України  з питань житлово-комунального господарства України від 17.05.2005 р. № 76.</w:t>
      </w:r>
    </w:p>
    <w:p w:rsidR="00CC5916" w:rsidRPr="007B410E" w:rsidRDefault="00CC5916" w:rsidP="00CC5916">
      <w:pPr>
        <w:spacing w:after="0" w:line="240" w:lineRule="auto"/>
        <w:jc w:val="both"/>
        <w:rPr>
          <w:rFonts w:ascii="Times New Roman" w:hAnsi="Times New Roman" w:cs="Times New Roman"/>
          <w:sz w:val="24"/>
          <w:szCs w:val="24"/>
          <w:lang w:val="uk-UA"/>
        </w:rPr>
      </w:pPr>
    </w:p>
    <w:p w:rsidR="00CC5916" w:rsidRPr="007B410E" w:rsidRDefault="00CC5916" w:rsidP="00CC5916">
      <w:pPr>
        <w:spacing w:after="0" w:line="240" w:lineRule="auto"/>
        <w:jc w:val="center"/>
        <w:rPr>
          <w:rFonts w:ascii="Times New Roman" w:hAnsi="Times New Roman" w:cs="Times New Roman"/>
          <w:b/>
          <w:sz w:val="24"/>
          <w:szCs w:val="24"/>
          <w:lang w:val="uk-UA"/>
        </w:rPr>
      </w:pPr>
      <w:r w:rsidRPr="007B410E">
        <w:rPr>
          <w:rFonts w:ascii="Times New Roman" w:hAnsi="Times New Roman" w:cs="Times New Roman"/>
          <w:b/>
          <w:sz w:val="24"/>
          <w:szCs w:val="24"/>
          <w:lang w:val="uk-UA"/>
        </w:rPr>
        <w:t>9. Благоустрій присадибної ділянки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Благоустрій присадибної ділянки проводиться її власником або користувачем цієї ділянки.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Власник або користувач присадибної ділянки повинен забезпечувати належне утримання території загального користування, прилеглої до його присадибної ділянки.</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комунальним підприємством міської ради.</w:t>
      </w:r>
    </w:p>
    <w:p w:rsidR="00CC5916" w:rsidRPr="007B410E" w:rsidRDefault="00CC5916" w:rsidP="00CC5916">
      <w:pPr>
        <w:spacing w:after="0" w:line="240" w:lineRule="auto"/>
        <w:jc w:val="both"/>
        <w:rPr>
          <w:rFonts w:ascii="Times New Roman" w:hAnsi="Times New Roman" w:cs="Times New Roman"/>
          <w:sz w:val="24"/>
          <w:szCs w:val="24"/>
          <w:lang w:val="uk-UA"/>
        </w:rPr>
      </w:pPr>
    </w:p>
    <w:p w:rsidR="00CC5916" w:rsidRPr="007B410E" w:rsidRDefault="00CC5916" w:rsidP="00CC5916">
      <w:pPr>
        <w:spacing w:after="0" w:line="240" w:lineRule="auto"/>
        <w:jc w:val="center"/>
        <w:rPr>
          <w:rFonts w:ascii="Times New Roman" w:hAnsi="Times New Roman" w:cs="Times New Roman"/>
          <w:b/>
          <w:sz w:val="24"/>
          <w:szCs w:val="24"/>
          <w:lang w:val="uk-UA"/>
        </w:rPr>
      </w:pPr>
      <w:r w:rsidRPr="007B410E">
        <w:rPr>
          <w:rFonts w:ascii="Times New Roman" w:hAnsi="Times New Roman" w:cs="Times New Roman"/>
          <w:b/>
          <w:sz w:val="24"/>
          <w:szCs w:val="24"/>
          <w:lang w:val="uk-UA"/>
        </w:rPr>
        <w:lastRenderedPageBreak/>
        <w:t>10. Будівництво, реконструкція, реставрація, капітальний ремонт будівель і споруд на території загального користування</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Будівництво, реконструкція, реставрація, капітальний ремонт будівель і споруд на території загального користування здійснюються на підставі дозволу на виконання будівельних робіт, наданого в порядку, визначеному законодавством.</w:t>
      </w:r>
    </w:p>
    <w:p w:rsidR="00CC5916" w:rsidRPr="007B410E" w:rsidRDefault="00CC5916" w:rsidP="00CC5916">
      <w:pPr>
        <w:spacing w:after="0" w:line="240" w:lineRule="auto"/>
        <w:jc w:val="both"/>
        <w:rPr>
          <w:rFonts w:ascii="Times New Roman" w:hAnsi="Times New Roman" w:cs="Times New Roman"/>
          <w:sz w:val="24"/>
          <w:szCs w:val="24"/>
          <w:lang w:val="uk-UA"/>
        </w:rPr>
      </w:pPr>
    </w:p>
    <w:p w:rsidR="00CC5916" w:rsidRPr="007B410E" w:rsidRDefault="00CC5916" w:rsidP="00CC5916">
      <w:pPr>
        <w:spacing w:after="0" w:line="240" w:lineRule="auto"/>
        <w:jc w:val="center"/>
        <w:rPr>
          <w:rFonts w:ascii="Times New Roman" w:hAnsi="Times New Roman" w:cs="Times New Roman"/>
          <w:b/>
          <w:sz w:val="24"/>
          <w:szCs w:val="24"/>
          <w:lang w:val="uk-UA"/>
        </w:rPr>
      </w:pPr>
      <w:r w:rsidRPr="007B410E">
        <w:rPr>
          <w:rFonts w:ascii="Times New Roman" w:hAnsi="Times New Roman" w:cs="Times New Roman"/>
          <w:b/>
          <w:sz w:val="24"/>
          <w:szCs w:val="24"/>
          <w:lang w:val="uk-UA"/>
        </w:rPr>
        <w:t>11. Охорона та відновлення зелених насаджень</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Охороні та відновленню підлягають усі зелені насадження в межах міста, сіл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газової, водопровідної та каналізаційної мереж.</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За зелені насадження, які знищені під час проведення будівництва або інших робіт і які не можуть бути відновлені після завершення цих робіт, проводиться грошова компенсація у встановленому законодавством порядку або проводиться компенсаційна висадка зелених насаджень в іншому місці за погодженням з Дунаєвецькою міською радою.</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Охорона, утримання та відновлення зелених насаджень на об'єктах благоустрою, а також видалення дерев, які виросли самосівом, здійснюються за рахунок коштів державного або місцевих бюджетів залежно від підпорядкування об’єкту благоустрою, а на земельних ділянках, переданих у власність, наданих у постійне користування або в оренду – за рахунок коштів їх власників або користувачів відповідно до нормативів, затверджених у встановленому порядку.</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Видалення дерев, кущів, газонів і квітників здійснюється в установленому законодавством порядку.</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Негайне видалення пошкоджених дерев або кущів (їх частин) може здійснюватися підприємствами, установами, організаціями або громадянами в разі, якщо стан таких пошкоджених зелених насаджень загрожує життю, здоров’ю громадян, а також майну громадян та/або юридичних осіб з наступним оформленням документів в установленому порядку.</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У містах та інших населених пунктах ведеться облік зелених насаджень та складається їх реєстр за видовим складом та віком.</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Облік зелених насаджень проводиться органами місцевого самоврядування та комунальними підприємствами.</w:t>
      </w:r>
    </w:p>
    <w:p w:rsidR="00CC5916" w:rsidRPr="007B410E" w:rsidRDefault="00CC5916" w:rsidP="00CC5916">
      <w:pPr>
        <w:spacing w:after="0" w:line="240" w:lineRule="auto"/>
        <w:jc w:val="both"/>
        <w:rPr>
          <w:rFonts w:ascii="Times New Roman" w:hAnsi="Times New Roman" w:cs="Times New Roman"/>
          <w:b/>
          <w:sz w:val="24"/>
          <w:szCs w:val="24"/>
          <w:lang w:val="uk-UA"/>
        </w:rPr>
      </w:pPr>
    </w:p>
    <w:p w:rsidR="00CC5916" w:rsidRPr="007B410E" w:rsidRDefault="00CC5916" w:rsidP="00CC5916">
      <w:pPr>
        <w:spacing w:after="0" w:line="240" w:lineRule="auto"/>
        <w:jc w:val="center"/>
        <w:rPr>
          <w:rFonts w:ascii="Times New Roman" w:hAnsi="Times New Roman" w:cs="Times New Roman"/>
          <w:b/>
          <w:sz w:val="24"/>
          <w:szCs w:val="24"/>
          <w:lang w:val="uk-UA"/>
        </w:rPr>
      </w:pPr>
      <w:r w:rsidRPr="007B410E">
        <w:rPr>
          <w:rFonts w:ascii="Times New Roman" w:hAnsi="Times New Roman" w:cs="Times New Roman"/>
          <w:b/>
          <w:sz w:val="24"/>
          <w:szCs w:val="24"/>
          <w:lang w:val="uk-UA"/>
        </w:rPr>
        <w:t>12. Освітлення об’єктів благоустрою</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Власники об'єктів благоустрою забезпечують освітлення цих об'єктів відповідно до вимог державних стандартів, норм і правил.</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Забезпечення утримання, належного функціонування та збереження освітлювальних приладів на території об'єктів благоустрою, впровадження енергозберігаючих технологій та обладнання здійснюються балансоутримувачами цих об’єктів благоустрою.</w:t>
      </w:r>
    </w:p>
    <w:p w:rsidR="00CC5916" w:rsidRPr="007B410E" w:rsidRDefault="00CC5916" w:rsidP="00CC5916">
      <w:pPr>
        <w:spacing w:after="0" w:line="240" w:lineRule="auto"/>
        <w:jc w:val="both"/>
        <w:rPr>
          <w:rFonts w:ascii="Times New Roman" w:hAnsi="Times New Roman" w:cs="Times New Roman"/>
          <w:sz w:val="24"/>
          <w:szCs w:val="24"/>
          <w:lang w:val="uk-UA"/>
        </w:rPr>
      </w:pPr>
    </w:p>
    <w:p w:rsidR="00CC5916" w:rsidRPr="007B410E" w:rsidRDefault="00CC5916" w:rsidP="00CC5916">
      <w:pPr>
        <w:spacing w:after="0" w:line="240" w:lineRule="auto"/>
        <w:jc w:val="center"/>
        <w:rPr>
          <w:rFonts w:ascii="Times New Roman" w:hAnsi="Times New Roman" w:cs="Times New Roman"/>
          <w:b/>
          <w:sz w:val="24"/>
          <w:szCs w:val="24"/>
          <w:lang w:val="uk-UA"/>
        </w:rPr>
      </w:pPr>
      <w:r w:rsidRPr="007B410E">
        <w:rPr>
          <w:rFonts w:ascii="Times New Roman" w:hAnsi="Times New Roman" w:cs="Times New Roman"/>
          <w:b/>
          <w:sz w:val="24"/>
          <w:szCs w:val="24"/>
          <w:lang w:val="uk-UA"/>
        </w:rPr>
        <w:t>13. Поводження з відходами</w:t>
      </w:r>
    </w:p>
    <w:p w:rsidR="00CC5916" w:rsidRPr="007B410E" w:rsidRDefault="00CC5916" w:rsidP="00CC5916">
      <w:pPr>
        <w:spacing w:after="0" w:line="240" w:lineRule="auto"/>
        <w:ind w:firstLine="708"/>
        <w:jc w:val="both"/>
        <w:rPr>
          <w:rFonts w:ascii="Times New Roman" w:hAnsi="Times New Roman" w:cs="Times New Roman"/>
          <w:b/>
          <w:sz w:val="24"/>
          <w:szCs w:val="24"/>
          <w:lang w:val="uk-UA"/>
        </w:rPr>
      </w:pPr>
      <w:r w:rsidRPr="007B410E">
        <w:rPr>
          <w:rFonts w:ascii="Times New Roman" w:hAnsi="Times New Roman" w:cs="Times New Roman"/>
          <w:sz w:val="24"/>
          <w:szCs w:val="24"/>
          <w:lang w:val="uk-UA"/>
        </w:rPr>
        <w:t>Формування системи поводження з відходами здійснюються шляхом використання найбільш ефективних і безпечних технологій за мінімальних економічних витрат, найбільш вигідних для населених пунктів схем і методів збирання, перевезення та знешкодження цих відходів з урахуванням щільності забудови, типів та наявного парку сміттєвозів, сміттєзбірників у порядку, визначеному законом.</w:t>
      </w:r>
    </w:p>
    <w:p w:rsidR="00CC5916" w:rsidRPr="007B410E" w:rsidRDefault="00CC5916" w:rsidP="00CC5916">
      <w:pPr>
        <w:spacing w:after="0" w:line="240" w:lineRule="auto"/>
        <w:jc w:val="both"/>
        <w:rPr>
          <w:rFonts w:ascii="Times New Roman" w:hAnsi="Times New Roman" w:cs="Times New Roman"/>
          <w:sz w:val="24"/>
          <w:szCs w:val="24"/>
          <w:lang w:val="uk-UA"/>
        </w:rPr>
      </w:pPr>
    </w:p>
    <w:p w:rsidR="00CC5916" w:rsidRPr="007B410E" w:rsidRDefault="00CC5916" w:rsidP="00CC5916">
      <w:pPr>
        <w:spacing w:after="0" w:line="240" w:lineRule="auto"/>
        <w:jc w:val="center"/>
        <w:rPr>
          <w:rFonts w:ascii="Times New Roman" w:hAnsi="Times New Roman" w:cs="Times New Roman"/>
          <w:b/>
          <w:sz w:val="24"/>
          <w:szCs w:val="24"/>
          <w:lang w:val="uk-UA"/>
        </w:rPr>
      </w:pPr>
      <w:r w:rsidRPr="007B410E">
        <w:rPr>
          <w:rFonts w:ascii="Times New Roman" w:hAnsi="Times New Roman" w:cs="Times New Roman"/>
          <w:b/>
          <w:sz w:val="24"/>
          <w:szCs w:val="24"/>
          <w:lang w:val="uk-UA"/>
        </w:rPr>
        <w:t>14. Фінансування заходів з благоустрою території населених пунктів Дунаєвецької міської ради</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lastRenderedPageBreak/>
        <w:t xml:space="preserve"> Фінансування заходів з благоустрою території населених пунктів Дунаєвецької міської ради, утримання та ремонт об'єктів благоустрою здійснюється за рахунок коштів їх власників або користувачів, якщо це передбачено умовами відповідних договорів, а також за рахунок пайових внесків власників будівель і споруд, розміщених на території об'єкту благоустрою, інших передбачених законом джерел фінансування.</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Фінансування заходів з благоустрою території населених пунктів міської ради може здійснюватися за рахунок коштів державного бюджету, місцевих бюджетів, коштів підприємств, установ, організацій, добровільних внесків юридичних осіб та громадян, інших джерел, передбачених законом.</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Відповідно до закону за рахунок коштів підприємств, установ, організацій фінансуються заходи, спрямовані на:</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благоустрій, виконання робіт з ремонту і реконструкції доріг внутрішньогосподарського користування, озеленення, утримання в належному стані території, яка їм належить на праві власності або праві користування;</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усунення на закріплених за ними об'єктах благоустрою (їх частинах) пошкодження інженерних мереж, елементів благоустрою, а також наслідків аварій, що сталися з їх вини.</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Благоустрій прибудинкових територій об'єктів нового будівництва, реконструкції та капітального ремонту будівель та споруд здійснюється за рахунок коштів забудовників (інвесторів).</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Благоустрій прибудинкової території співвласників багатоквартирного будинку в разі передачі земельної ділянки в їх спільну сумісну власність здійснюється за рахунок коштів співвласників багатоквартирного будинку.</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Підприємства, установи, організації на умовах договору, укладеного з балансоутримувачем об'єкту благоустрою, можуть здійснювати часткове фінансування утримання закріпленої за ними території та/або брати пайову участь у фінансуванні утримання в належному стані всього об'єкту благоустрою.</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Підприємства, установи, організації можуть на добровільних засадах надавати фінансову допомогу на проведення заходів з благоустрою території населених пунктів Дунаєвецької міської ради.</w:t>
      </w:r>
    </w:p>
    <w:p w:rsidR="00CC5916" w:rsidRPr="007B410E" w:rsidRDefault="00CC5916" w:rsidP="00CC5916">
      <w:pPr>
        <w:spacing w:after="0" w:line="240" w:lineRule="auto"/>
        <w:jc w:val="both"/>
        <w:rPr>
          <w:rFonts w:ascii="Times New Roman" w:hAnsi="Times New Roman" w:cs="Times New Roman"/>
          <w:sz w:val="24"/>
          <w:szCs w:val="24"/>
          <w:lang w:val="uk-UA"/>
        </w:rPr>
      </w:pPr>
    </w:p>
    <w:p w:rsidR="00CC5916" w:rsidRDefault="00CC5916" w:rsidP="00CC5916">
      <w:pPr>
        <w:spacing w:after="0" w:line="240" w:lineRule="auto"/>
        <w:jc w:val="center"/>
        <w:rPr>
          <w:rFonts w:ascii="Times New Roman" w:hAnsi="Times New Roman" w:cs="Times New Roman"/>
          <w:b/>
          <w:sz w:val="24"/>
          <w:szCs w:val="24"/>
          <w:lang w:val="uk-UA"/>
        </w:rPr>
      </w:pPr>
    </w:p>
    <w:p w:rsidR="00CC5916" w:rsidRDefault="00CC5916" w:rsidP="00CC5916">
      <w:pPr>
        <w:spacing w:after="0" w:line="240" w:lineRule="auto"/>
        <w:jc w:val="center"/>
        <w:rPr>
          <w:rFonts w:ascii="Times New Roman" w:hAnsi="Times New Roman" w:cs="Times New Roman"/>
          <w:b/>
          <w:sz w:val="24"/>
          <w:szCs w:val="24"/>
          <w:lang w:val="uk-UA"/>
        </w:rPr>
      </w:pPr>
    </w:p>
    <w:p w:rsidR="00CC5916" w:rsidRPr="007B410E" w:rsidRDefault="00CC5916" w:rsidP="00CC5916">
      <w:pPr>
        <w:spacing w:after="0" w:line="240" w:lineRule="auto"/>
        <w:jc w:val="center"/>
        <w:rPr>
          <w:rFonts w:ascii="Times New Roman" w:hAnsi="Times New Roman" w:cs="Times New Roman"/>
          <w:b/>
          <w:sz w:val="24"/>
          <w:szCs w:val="24"/>
          <w:lang w:val="uk-UA"/>
        </w:rPr>
      </w:pPr>
      <w:r w:rsidRPr="007B410E">
        <w:rPr>
          <w:rFonts w:ascii="Times New Roman" w:hAnsi="Times New Roman" w:cs="Times New Roman"/>
          <w:b/>
          <w:sz w:val="24"/>
          <w:szCs w:val="24"/>
          <w:lang w:val="uk-UA"/>
        </w:rPr>
        <w:t>15. На об’єктах благоустрою забороняється:</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виконувати земляні, будівельні та інші роботи без дозволу, виданого в установленому законодавством порядку;</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самовільно влаштовувати городи, створювати, пошкоджувати або знищувати газони, самовільно висаджувати та знищувати дерева, кущі тощо;</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вивозити і звалювати в не відведених для цього місцях відходи, траву, гілки, деревину, листя, сніг;</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складувати будівельні матеріали, конструкції, обладнання за межами будівельних майданчиків;</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самовільно встановлювати об’єкти зовнішньої реклами, торговельні лотки, павільйони, кіоски тощо;</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встановлювати технічні засоби;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влаштовувати стоянки таксі в не відведених для цього рішенням міської ради місцях;</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влаштовувати стоянку автомобілів в місцях відведених для стоянки таксі;</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здійснювати торговельну діяльність чи надавати інші платні послуги без наданого міською радою дозволу на початок роботи та погодженого графіку роботи;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випасати худобу, вигулювати та дресирувати тварин у не відведених для цього місцях;</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lastRenderedPageBreak/>
        <w:t xml:space="preserve"> - змінювати оздоблення фасадів будинків без наданого міською радою дозволу;</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порушувати  правила користування жилими будинками і жилими приміщеннями;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порушувати правила користування жилими приміщеннями, санітарного утримання місць загального користування, сходових кліток, ліфтів, під'їздів, прибудинкових територій, порушення правил експлуатації жилих будинків, жилих приміщень та інженерного обладнання, безгосподарне їх утримання, а також самовільне переобладнання та перепланування жилих будинків і жилих приміщень, використання їх не за призначенням, псування жилих будинків, жилих приміщень, їх обладнання та об'єктів благоустрою.</w:t>
      </w:r>
    </w:p>
    <w:p w:rsidR="00CC5916" w:rsidRPr="007B410E" w:rsidRDefault="00CC5916" w:rsidP="00CC5916">
      <w:pPr>
        <w:spacing w:after="0" w:line="240" w:lineRule="auto"/>
        <w:jc w:val="both"/>
        <w:rPr>
          <w:rFonts w:ascii="Times New Roman" w:hAnsi="Times New Roman" w:cs="Times New Roman"/>
          <w:sz w:val="24"/>
          <w:szCs w:val="24"/>
          <w:lang w:val="uk-UA"/>
        </w:rPr>
      </w:pPr>
    </w:p>
    <w:p w:rsidR="00CC5916" w:rsidRDefault="00CC5916" w:rsidP="00CC5916">
      <w:pPr>
        <w:pStyle w:val="Default"/>
        <w:jc w:val="center"/>
        <w:rPr>
          <w:b/>
          <w:lang w:val="uk-UA"/>
        </w:rPr>
      </w:pPr>
      <w:r w:rsidRPr="007B410E">
        <w:rPr>
          <w:b/>
          <w:lang w:val="uk-UA"/>
        </w:rPr>
        <w:t xml:space="preserve">16. Правила утримання та експлуатації транспортних засобів </w:t>
      </w:r>
      <w:r w:rsidRPr="007B410E">
        <w:rPr>
          <w:b/>
          <w:lang w:val="uk-UA"/>
        </w:rPr>
        <w:tab/>
      </w:r>
    </w:p>
    <w:p w:rsidR="00CC5916" w:rsidRPr="007B410E" w:rsidRDefault="00CC5916" w:rsidP="00CC5916">
      <w:pPr>
        <w:pStyle w:val="Default"/>
        <w:ind w:firstLine="709"/>
        <w:jc w:val="both"/>
        <w:rPr>
          <w:b/>
          <w:lang w:val="uk-UA"/>
        </w:rPr>
      </w:pPr>
      <w:r w:rsidRPr="007B410E">
        <w:rPr>
          <w:lang w:val="uk-UA"/>
        </w:rPr>
        <w:t>Керівники автотранспортних та промислових підприємств, організацій та установ всіх форм власності, на балансі яких або в оренді знаходяться автотранспортні засоби, та громадяни зобов’язані:</w:t>
      </w:r>
    </w:p>
    <w:p w:rsidR="00CC5916" w:rsidRPr="007B410E" w:rsidRDefault="00CC5916" w:rsidP="00CC5916">
      <w:pPr>
        <w:pStyle w:val="Default"/>
        <w:jc w:val="both"/>
      </w:pPr>
      <w:r w:rsidRPr="007B410E">
        <w:rPr>
          <w:lang w:val="uk-UA"/>
        </w:rPr>
        <w:t>- в</w:t>
      </w:r>
      <w:r w:rsidRPr="007B410E">
        <w:t xml:space="preserve">ипускати транспорт на вулиці міста у чистому, технічно-справному стані, не допускати випадків забруднення вулиць, дворів матеріалами, що перевозяться автотранспортом; </w:t>
      </w:r>
    </w:p>
    <w:p w:rsidR="00CC5916" w:rsidRPr="007B410E" w:rsidRDefault="00CC5916" w:rsidP="00CC5916">
      <w:pPr>
        <w:pStyle w:val="a7"/>
        <w:jc w:val="both"/>
        <w:rPr>
          <w:color w:val="000000"/>
        </w:rPr>
      </w:pPr>
      <w:r w:rsidRPr="007B410E">
        <w:rPr>
          <w:color w:val="000000"/>
          <w:lang w:val="uk-UA"/>
        </w:rPr>
        <w:t>-</w:t>
      </w:r>
      <w:r w:rsidRPr="007B410E">
        <w:rPr>
          <w:color w:val="000000"/>
        </w:rPr>
        <w:t xml:space="preserve"> не допускати випадків забруднення вулиць, дворів та інших територій міста брудом, що вивозиться на колесах техніки з будівельних майданчиків, полів, дворів і інших територій, які знаходяться в забрудненому стані; </w:t>
      </w:r>
    </w:p>
    <w:p w:rsidR="00CC5916" w:rsidRPr="007B410E" w:rsidRDefault="00CC5916" w:rsidP="00CC5916">
      <w:pPr>
        <w:pStyle w:val="Default"/>
        <w:jc w:val="both"/>
      </w:pPr>
      <w:r w:rsidRPr="007B410E">
        <w:rPr>
          <w:lang w:val="uk-UA"/>
        </w:rPr>
        <w:t>-</w:t>
      </w:r>
      <w:r w:rsidRPr="007B410E">
        <w:t xml:space="preserve"> забезпечити дотримання водіями правил перевезення вантажів. Вантажі мають перевозитись на пристосованому та обладнаному для цієї мети транспорті. При перевезенні легких вантажів обов’язково використовувати брезентове або інше покриття, щоб не допустити розвіювання вантажів і забруднення вулиці. </w:t>
      </w:r>
    </w:p>
    <w:p w:rsidR="00CC5916" w:rsidRPr="007B410E" w:rsidRDefault="00CC5916" w:rsidP="00CC5916">
      <w:pPr>
        <w:pStyle w:val="Default"/>
        <w:jc w:val="both"/>
      </w:pPr>
      <w:r w:rsidRPr="007B410E">
        <w:rPr>
          <w:lang w:val="uk-UA"/>
        </w:rPr>
        <w:tab/>
      </w:r>
      <w:r w:rsidRPr="007B410E">
        <w:t xml:space="preserve">Водіям транспортних засобів забороняється: </w:t>
      </w:r>
    </w:p>
    <w:p w:rsidR="00CC5916" w:rsidRPr="007B410E" w:rsidRDefault="00CC5916" w:rsidP="00CC5916">
      <w:pPr>
        <w:pStyle w:val="Default"/>
        <w:jc w:val="both"/>
      </w:pPr>
      <w:r w:rsidRPr="007B410E">
        <w:rPr>
          <w:lang w:val="uk-UA"/>
        </w:rPr>
        <w:t>-</w:t>
      </w:r>
      <w:r w:rsidRPr="007B410E">
        <w:t xml:space="preserve"> заправляти, ремонтувати (із заміною мастил і пального), обслуговувати, мити транспортні засоби на територіях підприємств, комунальних домоволодінь, берегах річок і водойм, дорогах, тротуарах, в парках, скверах, на газонах, біля водопровідних колонок; </w:t>
      </w:r>
    </w:p>
    <w:p w:rsidR="00CC5916" w:rsidRPr="007B410E" w:rsidRDefault="00CC5916" w:rsidP="00CC5916">
      <w:pPr>
        <w:pStyle w:val="Default"/>
        <w:jc w:val="both"/>
        <w:rPr>
          <w:lang w:val="uk-UA"/>
        </w:rPr>
      </w:pPr>
      <w:r w:rsidRPr="007B410E">
        <w:rPr>
          <w:lang w:val="uk-UA"/>
        </w:rPr>
        <w:t>-</w:t>
      </w:r>
      <w:r w:rsidRPr="007B410E">
        <w:t xml:space="preserve"> паркувати транспортні засоби на тротуарах, газонах</w:t>
      </w:r>
      <w:r w:rsidRPr="007B410E">
        <w:rPr>
          <w:lang w:val="uk-UA"/>
        </w:rPr>
        <w:t>.</w:t>
      </w:r>
    </w:p>
    <w:p w:rsidR="00CC5916" w:rsidRPr="007B410E" w:rsidRDefault="00CC5916" w:rsidP="00CC5916">
      <w:pPr>
        <w:spacing w:after="0" w:line="240" w:lineRule="auto"/>
        <w:jc w:val="both"/>
        <w:rPr>
          <w:rFonts w:ascii="Times New Roman" w:hAnsi="Times New Roman" w:cs="Times New Roman"/>
          <w:sz w:val="24"/>
          <w:szCs w:val="24"/>
          <w:lang w:val="uk-UA"/>
        </w:rPr>
      </w:pPr>
    </w:p>
    <w:p w:rsidR="00CC5916" w:rsidRPr="007B410E" w:rsidRDefault="00CC5916" w:rsidP="00CC5916">
      <w:pPr>
        <w:spacing w:after="0" w:line="240" w:lineRule="auto"/>
        <w:jc w:val="center"/>
        <w:rPr>
          <w:rFonts w:ascii="Times New Roman" w:hAnsi="Times New Roman" w:cs="Times New Roman"/>
          <w:b/>
          <w:sz w:val="24"/>
          <w:szCs w:val="24"/>
          <w:lang w:val="uk-UA"/>
        </w:rPr>
      </w:pPr>
      <w:r w:rsidRPr="007B410E">
        <w:rPr>
          <w:rFonts w:ascii="Times New Roman" w:hAnsi="Times New Roman" w:cs="Times New Roman"/>
          <w:b/>
          <w:sz w:val="24"/>
          <w:szCs w:val="24"/>
          <w:lang w:val="uk-UA"/>
        </w:rPr>
        <w:t>17. Дозвіл на порушення об’єктів благоустрою</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sz w:val="24"/>
          <w:szCs w:val="24"/>
          <w:lang w:val="uk-UA"/>
        </w:rPr>
        <w:tab/>
      </w:r>
      <w:r w:rsidRPr="007B410E">
        <w:rPr>
          <w:rFonts w:ascii="Times New Roman" w:hAnsi="Times New Roman" w:cs="Times New Roman"/>
          <w:sz w:val="24"/>
          <w:szCs w:val="24"/>
          <w:lang w:val="uk-UA"/>
        </w:rPr>
        <w:t>Роботи, пов’язані з пошкодженням елементів об’єктів благоустрою території населених пунктів (далі - Роботи) проводяться відповідно до Порядку видачі дозволів на порушення об’єктів благоустрою території населених пунктів Дунаєвецької міської ради ОТГ, затвердженого сесією Дунаєвецької міської ради (далі – Порядок).</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 xml:space="preserve">Порядок поширюється на юридичних осіб, фізичних осіб – підприємців та фізичних осіб, що здійснюють порушення об’єктів благоустрою, пов’язане з проведенням земляних та/або ремонтних робіт.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 xml:space="preserve">Дозвіл на порушення об’єктів благоустрою отримується в комунальному підприємстві «ЖЕО» Дунаєвецької міської ради. Дозвіл, або його копія повинні знаходитись на місці проведення Робіт у відповідальної особи, у разі відсутності дозволу на місці проведення Робіт, Роботи мають бути припинені на вимогу працівників Управління.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 xml:space="preserve">З метою попередження випадків пошкодження існуючих підземних комунікацій, Замовник викликає представників експлуатуючих організацій, встановлює їх точне місце знаходження, після чого вживає необхідні заходи для збереження підземних мереж. Керівники організацій, що експлуатують підземні комунікації, забезпечують своєчасну явку своїх представників до місця проведення Робіт і дають письмові погодження, зауваження про умови забезпечення збереження належних їм підземних комунікацій.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 xml:space="preserve">Роботи з прокладання інженерних мереж, проведення Робіт в аварійному порядку та інші Роботи, пов`язані з порушенням елементів об`єктів благоустрою міста, виконують організації, які отримали ліцензію на право виконання таких Робіт. Керівники організацій </w:t>
      </w:r>
      <w:r w:rsidRPr="007B410E">
        <w:rPr>
          <w:rFonts w:ascii="Times New Roman" w:hAnsi="Times New Roman" w:cs="Times New Roman"/>
          <w:sz w:val="24"/>
          <w:szCs w:val="24"/>
          <w:lang w:val="uk-UA"/>
        </w:rPr>
        <w:lastRenderedPageBreak/>
        <w:t>зобов`язані призначити відповідальних осіб, які мають необхідні технічні знання для виконання даних Робіт та ознайомлені з правилами техніки безпеки. Виконавці Робіт і робітники повинні вивчити правила безпеки проведення Робіт в зоні розміщення діючих газопроводів, електрокабелів, ліній зв`язку та інших комунікацій.</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 xml:space="preserve">Керівник організації, яка виконує Роботи, несе відповідальність за дотримання умов, погоджень і вимог, викладених в Дозволі та проектній документації та цих Правил, таку ж відповідальність несе керівник підрядної організації.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lang w:val="uk-UA"/>
        </w:rPr>
        <w:tab/>
        <w:t>П</w:t>
      </w:r>
      <w:r w:rsidRPr="007B410E">
        <w:rPr>
          <w:rFonts w:ascii="Times New Roman" w:hAnsi="Times New Roman" w:cs="Times New Roman"/>
          <w:sz w:val="24"/>
          <w:szCs w:val="24"/>
        </w:rPr>
        <w:t>рокладання інженерних мереж і будівництво підземних споруд може здійснюватись відкритим та закритим способом</w:t>
      </w:r>
      <w:r w:rsidRPr="007B410E">
        <w:rPr>
          <w:rFonts w:ascii="Times New Roman" w:hAnsi="Times New Roman" w:cs="Times New Roman"/>
          <w:sz w:val="24"/>
          <w:szCs w:val="24"/>
          <w:lang w:val="uk-UA"/>
        </w:rPr>
        <w:t>.</w:t>
      </w:r>
      <w:r w:rsidRPr="007B410E">
        <w:rPr>
          <w:rFonts w:ascii="Times New Roman" w:hAnsi="Times New Roman" w:cs="Times New Roman"/>
          <w:sz w:val="24"/>
          <w:szCs w:val="24"/>
        </w:rPr>
        <w:t xml:space="preserve">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 xml:space="preserve">При узгодженні розміщення інженерних мереж і споруд всі суб`єкти господарювання, які проводять Роботи, повинні отримати та виконувати в установленому порядку всі необхідні технічні умови, видані балансоутримувачами об`єктів та елементів благоустрою і підземних комунікацій.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 xml:space="preserve">Якщо Роботи здійснюються на зеленій зоні (газон, дерева, клумба тощо) сплатити відновну вартість зелених насаджень, що підлягають видаленню в міський бюджет за виключенням виконання аварійних Робіт.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М</w:t>
      </w:r>
      <w:r w:rsidRPr="007B410E">
        <w:rPr>
          <w:rFonts w:ascii="Times New Roman" w:hAnsi="Times New Roman" w:cs="Times New Roman"/>
          <w:sz w:val="24"/>
          <w:szCs w:val="24"/>
        </w:rPr>
        <w:t>ісце виконання Робіт огородити, встановити застерігаючі засоби стандартного типу, оснащені попереджуючими знаками. На огородженні вивісити таблички з назвою організації що виконує роботи, прізвище, ім`я, по батькові відповідальної особи за виконання Робіт, терміни проведення Робі</w:t>
      </w:r>
      <w:r w:rsidRPr="007B410E">
        <w:rPr>
          <w:rFonts w:ascii="Times New Roman" w:hAnsi="Times New Roman" w:cs="Times New Roman"/>
          <w:sz w:val="24"/>
          <w:szCs w:val="24"/>
          <w:lang w:val="uk-UA"/>
        </w:rPr>
        <w:t>т.</w:t>
      </w:r>
      <w:r w:rsidRPr="007B410E">
        <w:rPr>
          <w:rFonts w:ascii="Times New Roman" w:hAnsi="Times New Roman" w:cs="Times New Roman"/>
          <w:sz w:val="24"/>
          <w:szCs w:val="24"/>
        </w:rPr>
        <w:t xml:space="preserve">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lang w:val="uk-UA"/>
        </w:rPr>
        <w:tab/>
      </w:r>
      <w:r w:rsidRPr="007B410E">
        <w:rPr>
          <w:rFonts w:ascii="Times New Roman" w:hAnsi="Times New Roman" w:cs="Times New Roman"/>
          <w:sz w:val="24"/>
          <w:szCs w:val="24"/>
        </w:rPr>
        <w:t xml:space="preserve"> На об`єктах благоустрою прокладка підземних комунікацій здійснюється з визначенням умов: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lang w:val="uk-UA"/>
        </w:rPr>
        <w:tab/>
        <w:t>-</w:t>
      </w:r>
      <w:r w:rsidRPr="007B410E">
        <w:rPr>
          <w:rFonts w:ascii="Times New Roman" w:hAnsi="Times New Roman" w:cs="Times New Roman"/>
          <w:sz w:val="24"/>
          <w:szCs w:val="24"/>
        </w:rPr>
        <w:t xml:space="preserve"> роботи виконуються короткими ділянками у відповідності з проектом організації робіт;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lang w:val="uk-UA"/>
        </w:rPr>
        <w:tab/>
        <w:t>-</w:t>
      </w:r>
      <w:r w:rsidRPr="007B410E">
        <w:rPr>
          <w:rFonts w:ascii="Times New Roman" w:hAnsi="Times New Roman" w:cs="Times New Roman"/>
          <w:sz w:val="24"/>
          <w:szCs w:val="24"/>
        </w:rPr>
        <w:t xml:space="preserve"> роботи по наступних ділянках виконуються тільки після закінчення Робіт на попередній ділянці, включаючи відбудову та прибирання території;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lang w:val="uk-UA"/>
        </w:rPr>
        <w:tab/>
        <w:t>- ш</w:t>
      </w:r>
      <w:r w:rsidRPr="007B410E">
        <w:rPr>
          <w:rFonts w:ascii="Times New Roman" w:hAnsi="Times New Roman" w:cs="Times New Roman"/>
          <w:sz w:val="24"/>
          <w:szCs w:val="24"/>
        </w:rPr>
        <w:t xml:space="preserve">ирина траншеї повинна бути мінімальна, не перевищувати норм технічних умов на підземні прокладки;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lang w:val="uk-UA"/>
        </w:rPr>
        <w:tab/>
        <w:t>- р</w:t>
      </w:r>
      <w:r w:rsidRPr="007B410E">
        <w:rPr>
          <w:rFonts w:ascii="Times New Roman" w:hAnsi="Times New Roman" w:cs="Times New Roman"/>
          <w:sz w:val="24"/>
          <w:szCs w:val="24"/>
        </w:rPr>
        <w:t xml:space="preserve">озриття шляхового покриття повинно проводитись на 20-30 см. ширше траншеї і мати прямолінійні контури;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lang w:val="uk-UA"/>
        </w:rPr>
        <w:tab/>
        <w:t>-</w:t>
      </w:r>
      <w:r w:rsidRPr="007B410E">
        <w:rPr>
          <w:rFonts w:ascii="Times New Roman" w:hAnsi="Times New Roman" w:cs="Times New Roman"/>
          <w:sz w:val="24"/>
          <w:szCs w:val="24"/>
        </w:rPr>
        <w:t xml:space="preserve"> стіни глибоких траншей, котлованів повинні кріпитись дошками і щитами;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 xml:space="preserve">- знятий асфальт, зайвий, непридатний для повторної засипки, ґрунт, що виймається з траншеї або котловану, слід вивозити одночасно з розриттям траншеї (котловану), не допускаючи тимчасових відвалів;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lang w:val="uk-UA"/>
        </w:rPr>
        <w:tab/>
        <w:t xml:space="preserve"> </w:t>
      </w:r>
      <w:r w:rsidRPr="007B410E">
        <w:rPr>
          <w:rFonts w:ascii="Times New Roman" w:hAnsi="Times New Roman" w:cs="Times New Roman"/>
          <w:sz w:val="24"/>
          <w:szCs w:val="24"/>
        </w:rPr>
        <w:t xml:space="preserve">Відновлення порушеного елементу об`єкту благоустрою здійснюється з визначенням умов: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 xml:space="preserve">- відновлення асфальтобетонного, щебеневого, ґрунтового покриття, тротуарної плитки, іншого вдосконаленого покриття та зеленої зони, з подальшим посівом трави, вивезення зайвого ґрунту, сміття, залишків матеріалів, обладнання, машин та механізмів, інші роботи з відновлення благоустрою повинно бути виконано у вказані в Дозволі строки;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lang w:val="uk-UA"/>
        </w:rPr>
        <w:tab/>
        <w:t xml:space="preserve">- якщо розриваються вдосконалені покриття (асфальтобетонне, щебеневе, ґрунтове покриття, тротуарна плитка інше тверде покриття), зворотна засипка траншей та котлованів проводиться піском (чи придатним для цього матеріалом), із шаровим утрамбуванням і зволоженням на всю глибину та суворим дотриманням чинних будівельних норм та правил. </w:t>
      </w:r>
      <w:r w:rsidRPr="007B410E">
        <w:rPr>
          <w:rFonts w:ascii="Times New Roman" w:hAnsi="Times New Roman" w:cs="Times New Roman"/>
          <w:sz w:val="24"/>
          <w:szCs w:val="24"/>
        </w:rPr>
        <w:t xml:space="preserve">Відновлення покриття проводиться з використанням того ж типу покриття і матеріалів, під технічним контролем експлуатуючих організацій. Засипання траншей непридатним для цієї мети матеріалом, та без необхідного ущільнення заборонено. При виявлені порушень Замовник негайно усуває вказані недоліки за власний рахунок;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 xml:space="preserve">- у разі виконання Робіт вздовж тротуарів та проїжджих частин вулиць відновлення асфальтобетонного покриття проводиться на всю ширину тротуару (якщо його ширина не </w:t>
      </w:r>
      <w:r w:rsidRPr="007B410E">
        <w:rPr>
          <w:rFonts w:ascii="Times New Roman" w:hAnsi="Times New Roman" w:cs="Times New Roman"/>
          <w:sz w:val="24"/>
          <w:szCs w:val="24"/>
          <w:lang w:val="uk-UA"/>
        </w:rPr>
        <w:lastRenderedPageBreak/>
        <w:t xml:space="preserve">більше 3-х м) та проїжджої частини вулиці (у разі пошкодження асфальтобетонного покриття більше ніж на 50% його ширини);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 xml:space="preserve">- при розритті в зоні невдосконалених покриттів, засипка траншеї і котлованів може виконуватись місцевим ґрунтом з обов'язковим пошаровим ущільненням катком;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lang w:val="uk-UA"/>
        </w:rPr>
        <w:tab/>
        <w:t>-</w:t>
      </w:r>
      <w:r w:rsidRPr="007B410E">
        <w:rPr>
          <w:rFonts w:ascii="Times New Roman" w:hAnsi="Times New Roman" w:cs="Times New Roman"/>
          <w:sz w:val="24"/>
          <w:szCs w:val="24"/>
        </w:rPr>
        <w:t xml:space="preserve"> після виконання Робіт на зелених зонах або клумбах, Замовники Робіт зобов'язані провести: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 xml:space="preserve">- рекультивацію земельної ділянки;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 xml:space="preserve">- посів газонної трави або посадку квітів, заздалегідь погодивши ці роботи з КП по зеленому будівництву і благоустрою міста.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 xml:space="preserve"> Зобов`язання Замовників після проведення Робіт: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lang w:val="uk-UA"/>
        </w:rPr>
        <w:tab/>
        <w:t>- просадки на об’єктах благоустрою, які виникають в результаті неяк</w:t>
      </w:r>
      <w:r w:rsidRPr="007B410E">
        <w:rPr>
          <w:rFonts w:ascii="Times New Roman" w:hAnsi="Times New Roman" w:cs="Times New Roman"/>
          <w:sz w:val="24"/>
          <w:szCs w:val="24"/>
        </w:rPr>
        <w:t xml:space="preserve">існого ущільнення протягом п’яти років після закінчення дії Дозволу, повторно відновлюються за рахунок Замовника;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lang w:val="uk-UA"/>
        </w:rPr>
        <w:tab/>
        <w:t xml:space="preserve">- відповідальність за якість засипки траншеї, трамбування ґрунту, відновлення об`єктів та елементів благоустрою несе організація, що виконувала Роботи та надала гарантії на відновлювальні роботи. </w:t>
      </w:r>
      <w:r w:rsidRPr="007B410E">
        <w:rPr>
          <w:rFonts w:ascii="Times New Roman" w:hAnsi="Times New Roman" w:cs="Times New Roman"/>
          <w:sz w:val="24"/>
          <w:szCs w:val="24"/>
        </w:rPr>
        <w:t xml:space="preserve">Відбудовчі роботи на головних магістралях, у скверах, парках, місцях інтенсивного руху транспорту та пішоходів починаються негайно після засипки траншеї і закінчуються в строки, вказані в дозволі.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lang w:val="uk-UA"/>
        </w:rPr>
        <w:tab/>
      </w:r>
      <w:r w:rsidRPr="007B410E">
        <w:rPr>
          <w:rFonts w:ascii="Times New Roman" w:hAnsi="Times New Roman" w:cs="Times New Roman"/>
          <w:sz w:val="24"/>
          <w:szCs w:val="24"/>
        </w:rPr>
        <w:t xml:space="preserve"> Відповідальність за недотримання Порядку: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lang w:val="uk-UA"/>
        </w:rPr>
        <w:tab/>
        <w:t>-</w:t>
      </w:r>
      <w:r w:rsidRPr="007B410E">
        <w:rPr>
          <w:rFonts w:ascii="Times New Roman" w:hAnsi="Times New Roman" w:cs="Times New Roman"/>
          <w:sz w:val="24"/>
          <w:szCs w:val="24"/>
        </w:rPr>
        <w:t xml:space="preserve"> відповідальність за порушення вимог, визначених цим Порядком несе Замовник та відповідальна особа організації, яка виконує Роботи;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 xml:space="preserve">- винні особи притягуються до адміністративної відповідальності за роботи, які проводяться без Дозволу, по закінченні терміну дії Дозволу (такі Роботи вважаються самовільними і повинні бути негайно припинені, відновлення об`єкту благоустрою до первинного стану проводиться виключно за кошти порушника);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 xml:space="preserve">- відсутність Дозволу або його копії на місці проведення Робіт у відповідальної особи (у разі відсутності Дозволу або його копії на місці проведення Робіт, Роботи мають бути припиненні на вимогу працівників Управління);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 xml:space="preserve">- відхилення від раніше погодженого проекту, або наданої план-схеми під час виконання Робіт (це розцінюється як самовільна дія, Роботи мають бути негайно припиненні на вимогу працівників Управління);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lang w:val="uk-UA"/>
        </w:rPr>
        <w:tab/>
        <w:t>-</w:t>
      </w:r>
      <w:r w:rsidRPr="007B410E">
        <w:rPr>
          <w:rFonts w:ascii="Times New Roman" w:hAnsi="Times New Roman" w:cs="Times New Roman"/>
          <w:sz w:val="24"/>
          <w:szCs w:val="24"/>
        </w:rPr>
        <w:t xml:space="preserve"> несвоєчасне закінчення Робіт, не відновлення або неякісне відновлення порушеного об’єкту благоустрою; </w:t>
      </w:r>
    </w:p>
    <w:p w:rsidR="00CC5916" w:rsidRPr="007B410E" w:rsidRDefault="00CC5916" w:rsidP="00CC5916">
      <w:pPr>
        <w:spacing w:after="0" w:line="240" w:lineRule="auto"/>
        <w:jc w:val="both"/>
        <w:rPr>
          <w:rFonts w:ascii="Times New Roman" w:hAnsi="Times New Roman" w:cs="Times New Roman"/>
          <w:sz w:val="24"/>
          <w:szCs w:val="24"/>
        </w:rPr>
      </w:pPr>
      <w:r w:rsidRPr="007B410E">
        <w:rPr>
          <w:rFonts w:ascii="Times New Roman" w:hAnsi="Times New Roman" w:cs="Times New Roman"/>
          <w:sz w:val="24"/>
          <w:szCs w:val="24"/>
          <w:lang w:val="uk-UA"/>
        </w:rPr>
        <w:tab/>
        <w:t>-</w:t>
      </w:r>
      <w:r w:rsidRPr="007B410E">
        <w:rPr>
          <w:rFonts w:ascii="Times New Roman" w:hAnsi="Times New Roman" w:cs="Times New Roman"/>
          <w:sz w:val="24"/>
          <w:szCs w:val="24"/>
        </w:rPr>
        <w:t xml:space="preserve"> за несвоєчасне повідомлення, про початок проведення аварійних Робіт;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 xml:space="preserve">- відповідальність за збереження існуючих підземних інженерних мереж, зелених насаджень несе Замовник та організація яка виконує Роботи. У разі пошкодження сусідніх або пересічних комунікацій, вони повинні бути негайно відновлені за рахунок коштів Замовника або організації яка виконувала Роботи, силами організації, яка експлуатує ці комунікації;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w:t>
      </w:r>
      <w:r w:rsidRPr="007B410E">
        <w:rPr>
          <w:rFonts w:ascii="Times New Roman" w:hAnsi="Times New Roman" w:cs="Times New Roman"/>
          <w:sz w:val="24"/>
          <w:szCs w:val="24"/>
        </w:rPr>
        <w:t xml:space="preserve"> організаціям, які систематично порушують цей Порядок проведення Робіт, та умови виданих Дозволів, видача Дозволів на інші об`єкти припиняється до завершення ними розпочатих Робіт за раніше виданим Дозволом та виправлення допущених порушень</w:t>
      </w:r>
      <w:r w:rsidRPr="007B410E">
        <w:rPr>
          <w:rFonts w:ascii="Times New Roman" w:hAnsi="Times New Roman" w:cs="Times New Roman"/>
          <w:sz w:val="24"/>
          <w:szCs w:val="24"/>
          <w:lang w:val="uk-UA"/>
        </w:rPr>
        <w:t>.</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p>
    <w:p w:rsidR="00CC5916" w:rsidRPr="007B410E" w:rsidRDefault="00CC5916" w:rsidP="00CC5916">
      <w:pPr>
        <w:spacing w:after="0" w:line="240" w:lineRule="auto"/>
        <w:jc w:val="center"/>
        <w:rPr>
          <w:rFonts w:ascii="Times New Roman" w:hAnsi="Times New Roman" w:cs="Times New Roman"/>
          <w:b/>
          <w:sz w:val="24"/>
          <w:szCs w:val="24"/>
          <w:lang w:val="uk-UA"/>
        </w:rPr>
      </w:pPr>
      <w:r w:rsidRPr="007B410E">
        <w:rPr>
          <w:rFonts w:ascii="Times New Roman" w:hAnsi="Times New Roman" w:cs="Times New Roman"/>
          <w:b/>
          <w:sz w:val="24"/>
          <w:szCs w:val="24"/>
          <w:lang w:val="uk-UA"/>
        </w:rPr>
        <w:t>18. Контроль  у сфері благоустрою території населених пунктів</w:t>
      </w:r>
    </w:p>
    <w:p w:rsidR="00CC5916" w:rsidRPr="007B410E" w:rsidRDefault="00CC5916" w:rsidP="00CC5916">
      <w:pPr>
        <w:pStyle w:val="HTML"/>
        <w:shd w:val="clear" w:color="auto" w:fill="FFFFFF"/>
        <w:jc w:val="both"/>
        <w:textAlignment w:val="baseline"/>
        <w:rPr>
          <w:rFonts w:ascii="Times New Roman" w:hAnsi="Times New Roman" w:cs="Times New Roman"/>
          <w:color w:val="000000"/>
          <w:sz w:val="24"/>
          <w:szCs w:val="24"/>
        </w:rPr>
      </w:pPr>
      <w:r w:rsidRPr="007B410E">
        <w:rPr>
          <w:rFonts w:ascii="Times New Roman" w:hAnsi="Times New Roman" w:cs="Times New Roman"/>
          <w:sz w:val="24"/>
          <w:szCs w:val="24"/>
          <w:lang w:val="uk-UA"/>
        </w:rPr>
        <w:tab/>
      </w:r>
      <w:r w:rsidRPr="007B410E">
        <w:rPr>
          <w:rFonts w:ascii="Times New Roman" w:hAnsi="Times New Roman" w:cs="Times New Roman"/>
          <w:color w:val="000000"/>
          <w:sz w:val="24"/>
          <w:szCs w:val="24"/>
        </w:rPr>
        <w:t xml:space="preserve">Контроль у сфері благоустрою населених пунктів спрямований </w:t>
      </w:r>
      <w:r w:rsidRPr="007B410E">
        <w:rPr>
          <w:rFonts w:ascii="Times New Roman" w:hAnsi="Times New Roman" w:cs="Times New Roman"/>
          <w:color w:val="000000"/>
          <w:sz w:val="24"/>
          <w:szCs w:val="24"/>
        </w:rPr>
        <w:br/>
        <w:t xml:space="preserve">на   забезпечення   </w:t>
      </w:r>
      <w:proofErr w:type="gramStart"/>
      <w:r w:rsidRPr="007B410E">
        <w:rPr>
          <w:rFonts w:ascii="Times New Roman" w:hAnsi="Times New Roman" w:cs="Times New Roman"/>
          <w:color w:val="000000"/>
          <w:sz w:val="24"/>
          <w:szCs w:val="24"/>
        </w:rPr>
        <w:t>дотримання  підприємствами</w:t>
      </w:r>
      <w:proofErr w:type="gramEnd"/>
      <w:r w:rsidRPr="007B410E">
        <w:rPr>
          <w:rFonts w:ascii="Times New Roman" w:hAnsi="Times New Roman" w:cs="Times New Roman"/>
          <w:color w:val="000000"/>
          <w:sz w:val="24"/>
          <w:szCs w:val="24"/>
        </w:rPr>
        <w:t xml:space="preserve">,  установами, </w:t>
      </w:r>
      <w:r w:rsidRPr="007B410E">
        <w:rPr>
          <w:rFonts w:ascii="Times New Roman" w:hAnsi="Times New Roman" w:cs="Times New Roman"/>
          <w:color w:val="000000"/>
          <w:sz w:val="24"/>
          <w:szCs w:val="24"/>
        </w:rPr>
        <w:br/>
        <w:t xml:space="preserve">організаціями  </w:t>
      </w:r>
      <w:r w:rsidRPr="007B410E">
        <w:rPr>
          <w:rFonts w:ascii="Times New Roman" w:hAnsi="Times New Roman" w:cs="Times New Roman"/>
          <w:color w:val="000000"/>
          <w:sz w:val="24"/>
          <w:szCs w:val="24"/>
          <w:lang w:val="uk-UA"/>
        </w:rPr>
        <w:t>всіх</w:t>
      </w:r>
      <w:r w:rsidRPr="007B410E">
        <w:rPr>
          <w:rFonts w:ascii="Times New Roman" w:hAnsi="Times New Roman" w:cs="Times New Roman"/>
          <w:color w:val="000000"/>
          <w:sz w:val="24"/>
          <w:szCs w:val="24"/>
        </w:rPr>
        <w:t xml:space="preserve"> форм власності та підпорядкування,  а </w:t>
      </w:r>
      <w:r w:rsidRPr="007B410E">
        <w:rPr>
          <w:rFonts w:ascii="Times New Roman" w:hAnsi="Times New Roman" w:cs="Times New Roman"/>
          <w:color w:val="000000"/>
          <w:sz w:val="24"/>
          <w:szCs w:val="24"/>
        </w:rPr>
        <w:br/>
        <w:t xml:space="preserve">також  громадянами,  у  тому  числі  іноземцями  та  особами   без </w:t>
      </w:r>
      <w:r w:rsidRPr="007B410E">
        <w:rPr>
          <w:rFonts w:ascii="Times New Roman" w:hAnsi="Times New Roman" w:cs="Times New Roman"/>
          <w:color w:val="000000"/>
          <w:sz w:val="24"/>
          <w:szCs w:val="24"/>
        </w:rPr>
        <w:br/>
        <w:t>громадянства,  вимог    Закону</w:t>
      </w:r>
      <w:r w:rsidRPr="007B410E">
        <w:rPr>
          <w:rFonts w:ascii="Times New Roman" w:hAnsi="Times New Roman" w:cs="Times New Roman"/>
          <w:color w:val="000000"/>
          <w:sz w:val="24"/>
          <w:szCs w:val="24"/>
          <w:lang w:val="uk-UA"/>
        </w:rPr>
        <w:t xml:space="preserve"> України</w:t>
      </w:r>
      <w:r w:rsidRPr="007B410E">
        <w:rPr>
          <w:sz w:val="24"/>
          <w:szCs w:val="24"/>
          <w:lang w:val="uk-UA"/>
        </w:rPr>
        <w:t xml:space="preserve"> </w:t>
      </w:r>
      <w:r w:rsidRPr="007B410E">
        <w:rPr>
          <w:rFonts w:ascii="Times New Roman" w:hAnsi="Times New Roman" w:cs="Times New Roman"/>
          <w:sz w:val="24"/>
          <w:szCs w:val="24"/>
          <w:lang w:val="uk-UA"/>
        </w:rPr>
        <w:t>«</w:t>
      </w:r>
      <w:r w:rsidRPr="007B410E">
        <w:rPr>
          <w:rFonts w:ascii="Times New Roman" w:hAnsi="Times New Roman" w:cs="Times New Roman"/>
          <w:sz w:val="24"/>
          <w:szCs w:val="24"/>
        </w:rPr>
        <w:t>Про благоустрій населених пунктів</w:t>
      </w:r>
      <w:r w:rsidRPr="007B410E">
        <w:rPr>
          <w:rFonts w:ascii="Times New Roman" w:hAnsi="Times New Roman" w:cs="Times New Roman"/>
          <w:sz w:val="24"/>
          <w:szCs w:val="24"/>
          <w:lang w:val="uk-UA"/>
        </w:rPr>
        <w:t>»</w:t>
      </w:r>
      <w:r w:rsidRPr="007B410E">
        <w:rPr>
          <w:rFonts w:ascii="Times New Roman" w:hAnsi="Times New Roman" w:cs="Times New Roman"/>
          <w:color w:val="000000"/>
          <w:sz w:val="24"/>
          <w:szCs w:val="24"/>
        </w:rPr>
        <w:t xml:space="preserve">,  Правил благоустрою території населеного пункту та інших нормативно-правових актів. </w:t>
      </w:r>
    </w:p>
    <w:p w:rsidR="00CC5916" w:rsidRPr="007B410E" w:rsidRDefault="00CC5916" w:rsidP="00CC5916">
      <w:pPr>
        <w:pStyle w:val="a5"/>
        <w:ind w:firstLine="720"/>
        <w:rPr>
          <w:sz w:val="24"/>
          <w:szCs w:val="24"/>
        </w:rPr>
      </w:pPr>
      <w:r w:rsidRPr="007B410E">
        <w:rPr>
          <w:sz w:val="24"/>
          <w:szCs w:val="24"/>
        </w:rPr>
        <w:lastRenderedPageBreak/>
        <w:t>Порушення Правил благоустрою території населених пунктів Дунаєвецької міської ради ОТГ  тягне за собою адміністративну відповідальність згідно з чинним законодавством.</w:t>
      </w:r>
    </w:p>
    <w:p w:rsidR="00CC5916" w:rsidRPr="007B410E" w:rsidRDefault="00CC5916" w:rsidP="00CC5916">
      <w:pPr>
        <w:pStyle w:val="a5"/>
        <w:ind w:firstLine="720"/>
        <w:rPr>
          <w:sz w:val="24"/>
          <w:szCs w:val="24"/>
        </w:rPr>
      </w:pPr>
      <w:r w:rsidRPr="007B410E">
        <w:rPr>
          <w:sz w:val="24"/>
          <w:szCs w:val="24"/>
        </w:rPr>
        <w:t xml:space="preserve"> Протоколи про адміністративні правопорушення, передбачені ст.152 Кодексу України про адміністративні правопорушення, відповідно до п. 2 ч. 1 статті 255 цього Кодексу складають </w:t>
      </w:r>
      <w:r w:rsidRPr="007B410E">
        <w:rPr>
          <w:color w:val="333333"/>
          <w:sz w:val="24"/>
          <w:szCs w:val="24"/>
          <w:shd w:val="clear" w:color="auto" w:fill="FFFFFF"/>
        </w:rPr>
        <w:t xml:space="preserve"> уповноважені посадові особами відповідно до рішення виконавчого комітету міської ради,  працівники </w:t>
      </w:r>
      <w:r w:rsidRPr="007B410E">
        <w:rPr>
          <w:sz w:val="24"/>
          <w:szCs w:val="24"/>
        </w:rPr>
        <w:t>органів внутрішніх справ.</w:t>
      </w:r>
    </w:p>
    <w:p w:rsidR="00CC5916" w:rsidRPr="007B410E" w:rsidRDefault="00CC5916" w:rsidP="00CC5916">
      <w:pPr>
        <w:spacing w:after="0" w:line="240" w:lineRule="auto"/>
        <w:ind w:firstLine="709"/>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Самоврядний контроль у сфері благоустрою населених пунктів здійснюється міською радою та її виконавчими органами.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ab/>
        <w:t>Самоврядний контроль за станом благоустрою міста здійснюється шляхом:</w:t>
      </w:r>
    </w:p>
    <w:p w:rsidR="00CC5916" w:rsidRPr="007B410E" w:rsidRDefault="00CC5916" w:rsidP="00CC5916">
      <w:pPr>
        <w:tabs>
          <w:tab w:val="left" w:pos="4995"/>
        </w:tabs>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проведення перевірок територій;</w:t>
      </w:r>
      <w:r w:rsidRPr="007B410E">
        <w:rPr>
          <w:rFonts w:ascii="Times New Roman" w:hAnsi="Times New Roman" w:cs="Times New Roman"/>
          <w:sz w:val="24"/>
          <w:szCs w:val="24"/>
          <w:lang w:val="uk-UA"/>
        </w:rPr>
        <w:tab/>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розгляду звернень підприємств, установ, організацій та громадян;</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участі в обговоренні проектів благоустрою територій населених пунктів міської ради, іншої технічної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подання позовів до суду про відшкодування шкоди, завданої об'єктам благоустрою внаслідок порушення законодавства з питань благоустрою, правил благоустрою території населених пунктів міської ради.</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Громадський контроль у сфері благоустрою міста здійснюється громадськими інспекторами з благоустрою населених пунктів згідно з положенням, яке затверджується спеціально уповноваженим центральним органом виконавчої влади з питань житлово-комунального господарства. Результати громадського контролю за станом благоустрою територій підлягають оприлюдненню на зборах мешканців відповідної території та розгляду Дунаєвецької міською радою в порядку, визначеному законодавством.</w:t>
      </w:r>
    </w:p>
    <w:p w:rsidR="00CC5916" w:rsidRPr="007B410E" w:rsidRDefault="00CC5916" w:rsidP="00CC5916">
      <w:pPr>
        <w:spacing w:after="0" w:line="240" w:lineRule="auto"/>
        <w:jc w:val="both"/>
        <w:rPr>
          <w:rFonts w:ascii="Times New Roman" w:hAnsi="Times New Roman" w:cs="Times New Roman"/>
          <w:sz w:val="24"/>
          <w:szCs w:val="24"/>
          <w:lang w:val="uk-UA"/>
        </w:rPr>
      </w:pPr>
    </w:p>
    <w:p w:rsidR="00CC5916" w:rsidRPr="007B410E" w:rsidRDefault="00CC5916" w:rsidP="00CC5916">
      <w:pPr>
        <w:spacing w:after="0" w:line="240" w:lineRule="auto"/>
        <w:jc w:val="center"/>
        <w:rPr>
          <w:rFonts w:ascii="Times New Roman" w:hAnsi="Times New Roman" w:cs="Times New Roman"/>
          <w:b/>
          <w:sz w:val="24"/>
          <w:szCs w:val="24"/>
          <w:lang w:val="uk-UA"/>
        </w:rPr>
      </w:pPr>
      <w:r w:rsidRPr="007B410E">
        <w:rPr>
          <w:rFonts w:ascii="Times New Roman" w:hAnsi="Times New Roman" w:cs="Times New Roman"/>
          <w:b/>
          <w:sz w:val="24"/>
          <w:szCs w:val="24"/>
          <w:lang w:val="uk-UA"/>
        </w:rPr>
        <w:t>19. Відповідальність за порушення законодавства у сфері благоустрою території Дунаєвецької міської ради</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w:t>
      </w:r>
      <w:r w:rsidRPr="007B410E">
        <w:rPr>
          <w:rFonts w:ascii="Times New Roman" w:hAnsi="Times New Roman" w:cs="Times New Roman"/>
          <w:sz w:val="24"/>
          <w:szCs w:val="24"/>
          <w:lang w:val="uk-UA"/>
        </w:rPr>
        <w:tab/>
        <w:t>Законодавством України встановлено відповідальність, зокрема, за:</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порушення правил благоустрою територій міст та інших населених пунктів (ст. 152 Кодексу України про адміністративні правопорушення) ;</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знищення або пошкодження зелених насаджень або інших об'єктів озеленення населених пунктів (ст. 153 Кодексу України про адміністративні правопорушення);</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порушення правил тримання собак і котів, курей та інший домашніх птахів та тварин (ст. 154 Кодексу України про адміністративні правопорушення);</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порушення правил користування жилими будинками і жилими приміщеннями (ст. 150 Кодексу України про адміністративні правопорушення);</w:t>
      </w:r>
    </w:p>
    <w:p w:rsidR="00CC5916" w:rsidRPr="007B410E" w:rsidRDefault="00CC5916" w:rsidP="00CC5916">
      <w:pPr>
        <w:spacing w:after="0" w:line="240" w:lineRule="auto"/>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 - торгівля з рук у невстановлених місцях (ст. 160 Кодексу України про адміністративні правопорушення).</w:t>
      </w:r>
    </w:p>
    <w:p w:rsidR="00CC5916" w:rsidRPr="007B410E" w:rsidRDefault="00CC5916" w:rsidP="00CC5916">
      <w:pPr>
        <w:pStyle w:val="HTML"/>
        <w:shd w:val="clear" w:color="auto" w:fill="FFFFFF"/>
        <w:jc w:val="both"/>
        <w:textAlignment w:val="baseline"/>
        <w:rPr>
          <w:rFonts w:ascii="Times New Roman" w:hAnsi="Times New Roman" w:cs="Times New Roman"/>
          <w:color w:val="000000"/>
          <w:sz w:val="24"/>
          <w:szCs w:val="24"/>
          <w:lang w:val="uk-UA"/>
        </w:rPr>
      </w:pPr>
      <w:r w:rsidRPr="007B410E">
        <w:rPr>
          <w:rFonts w:ascii="Times New Roman" w:hAnsi="Times New Roman" w:cs="Times New Roman"/>
          <w:sz w:val="24"/>
          <w:szCs w:val="24"/>
          <w:lang w:val="uk-UA"/>
        </w:rPr>
        <w:tab/>
        <w:t>П</w:t>
      </w:r>
      <w:r w:rsidRPr="007B410E">
        <w:rPr>
          <w:rFonts w:ascii="Times New Roman" w:hAnsi="Times New Roman" w:cs="Times New Roman"/>
          <w:color w:val="000000"/>
          <w:sz w:val="24"/>
          <w:szCs w:val="24"/>
          <w:lang w:val="uk-UA"/>
        </w:rPr>
        <w:t xml:space="preserve">ритягнення осіб, винних у порушенні законодавства у сфері </w:t>
      </w:r>
      <w:r w:rsidRPr="007B410E">
        <w:rPr>
          <w:rFonts w:ascii="Times New Roman" w:hAnsi="Times New Roman" w:cs="Times New Roman"/>
          <w:color w:val="000000"/>
          <w:sz w:val="24"/>
          <w:szCs w:val="24"/>
          <w:lang w:val="uk-UA"/>
        </w:rPr>
        <w:br/>
        <w:t xml:space="preserve">благоустрою населених пунктів,  до відповідальності,  передбаченої </w:t>
      </w:r>
      <w:r w:rsidRPr="007B410E">
        <w:rPr>
          <w:rFonts w:ascii="Times New Roman" w:hAnsi="Times New Roman" w:cs="Times New Roman"/>
          <w:color w:val="000000"/>
          <w:sz w:val="24"/>
          <w:szCs w:val="24"/>
          <w:lang w:val="uk-UA"/>
        </w:rPr>
        <w:br/>
        <w:t xml:space="preserve">законом,   не  звільняє  їх  від  обов'язку  відшкодування  шкоди, </w:t>
      </w:r>
      <w:r w:rsidRPr="007B410E">
        <w:rPr>
          <w:rFonts w:ascii="Times New Roman" w:hAnsi="Times New Roman" w:cs="Times New Roman"/>
          <w:color w:val="000000"/>
          <w:sz w:val="24"/>
          <w:szCs w:val="24"/>
          <w:lang w:val="uk-UA"/>
        </w:rPr>
        <w:br/>
        <w:t xml:space="preserve">завданої внаслідок порушення вимог цього законодавства. </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Шкода, завдана внаслідок порушення законодавства з питань благоустрою міста, підлягає компенсації, як правило, в повному обсязі без застосування норм зниження розміру стягнення не 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Відсутність таких  методик, розрахунків не може бути підставою для відмови у відшкодуванні шкоди. У такому разі шкода компенсується за фактичними витратами, затвердженими в установленому порядку рішенням Дунаєвецької міської ради, на облаштування одного квадратного метра території міста або </w:t>
      </w:r>
      <w:r w:rsidRPr="007B410E">
        <w:rPr>
          <w:rFonts w:ascii="Times New Roman" w:hAnsi="Times New Roman" w:cs="Times New Roman"/>
          <w:sz w:val="24"/>
          <w:szCs w:val="24"/>
          <w:lang w:val="uk-UA"/>
        </w:rPr>
        <w:lastRenderedPageBreak/>
        <w:t xml:space="preserve">базової вартості одного квадратного метра землі на відновлення порушеного стану об'єкту благоустрою або довкілля. </w:t>
      </w: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p>
    <w:p w:rsidR="00CC5916" w:rsidRDefault="00CC5916" w:rsidP="00CC5916">
      <w:pPr>
        <w:spacing w:after="0" w:line="240" w:lineRule="auto"/>
        <w:ind w:firstLine="708"/>
        <w:jc w:val="both"/>
        <w:rPr>
          <w:rFonts w:ascii="Times New Roman" w:hAnsi="Times New Roman" w:cs="Times New Roman"/>
          <w:sz w:val="24"/>
          <w:szCs w:val="24"/>
          <w:lang w:val="uk-UA"/>
        </w:rPr>
      </w:pPr>
    </w:p>
    <w:p w:rsidR="00CC5916" w:rsidRPr="007B410E" w:rsidRDefault="00CC5916" w:rsidP="00CC5916">
      <w:pPr>
        <w:spacing w:after="0" w:line="240" w:lineRule="auto"/>
        <w:ind w:firstLine="708"/>
        <w:jc w:val="both"/>
        <w:rPr>
          <w:rFonts w:ascii="Times New Roman" w:hAnsi="Times New Roman" w:cs="Times New Roman"/>
          <w:sz w:val="24"/>
          <w:szCs w:val="24"/>
          <w:lang w:val="uk-UA"/>
        </w:rPr>
      </w:pPr>
    </w:p>
    <w:p w:rsidR="00CC5916" w:rsidRPr="007B410E" w:rsidRDefault="00CC5916" w:rsidP="00CC5916">
      <w:pPr>
        <w:spacing w:after="0" w:line="240" w:lineRule="auto"/>
        <w:ind w:firstLine="708"/>
        <w:rPr>
          <w:rFonts w:ascii="Times New Roman" w:hAnsi="Times New Roman" w:cs="Times New Roman"/>
          <w:sz w:val="24"/>
          <w:szCs w:val="24"/>
          <w:lang w:val="uk-UA"/>
        </w:rPr>
      </w:pPr>
    </w:p>
    <w:p w:rsidR="00CC5916" w:rsidRPr="007B410E" w:rsidRDefault="00CC5916" w:rsidP="00CC5916">
      <w:pPr>
        <w:spacing w:after="0" w:line="240" w:lineRule="auto"/>
        <w:rPr>
          <w:rFonts w:ascii="Times New Roman" w:hAnsi="Times New Roman" w:cs="Times New Roman"/>
          <w:sz w:val="24"/>
          <w:szCs w:val="24"/>
          <w:lang w:val="uk-UA"/>
        </w:rPr>
      </w:pPr>
      <w:r w:rsidRPr="007B410E">
        <w:rPr>
          <w:rFonts w:ascii="Times New Roman" w:hAnsi="Times New Roman" w:cs="Times New Roman"/>
          <w:sz w:val="24"/>
          <w:szCs w:val="24"/>
          <w:lang w:val="uk-UA"/>
        </w:rPr>
        <w:t xml:space="preserve">Секретар міської ради </w:t>
      </w:r>
      <w:r w:rsidRPr="007B410E">
        <w:rPr>
          <w:rFonts w:ascii="Times New Roman" w:hAnsi="Times New Roman" w:cs="Times New Roman"/>
          <w:sz w:val="24"/>
          <w:szCs w:val="24"/>
          <w:lang w:val="uk-UA"/>
        </w:rPr>
        <w:tab/>
      </w:r>
      <w:r w:rsidRPr="007B410E">
        <w:rPr>
          <w:rFonts w:ascii="Times New Roman" w:hAnsi="Times New Roman" w:cs="Times New Roman"/>
          <w:sz w:val="24"/>
          <w:szCs w:val="24"/>
          <w:lang w:val="uk-UA"/>
        </w:rPr>
        <w:tab/>
      </w:r>
      <w:r w:rsidRPr="007B410E">
        <w:rPr>
          <w:rFonts w:ascii="Times New Roman" w:hAnsi="Times New Roman" w:cs="Times New Roman"/>
          <w:sz w:val="24"/>
          <w:szCs w:val="24"/>
          <w:lang w:val="uk-UA"/>
        </w:rPr>
        <w:tab/>
      </w:r>
      <w:r w:rsidRPr="007B410E">
        <w:rPr>
          <w:rFonts w:ascii="Times New Roman" w:hAnsi="Times New Roman" w:cs="Times New Roman"/>
          <w:sz w:val="24"/>
          <w:szCs w:val="24"/>
          <w:lang w:val="en-US"/>
        </w:rPr>
        <w:t xml:space="preserve">       </w:t>
      </w:r>
      <w:r w:rsidRPr="007B410E">
        <w:rPr>
          <w:rFonts w:ascii="Times New Roman" w:hAnsi="Times New Roman" w:cs="Times New Roman"/>
          <w:sz w:val="24"/>
          <w:szCs w:val="24"/>
          <w:lang w:val="uk-UA"/>
        </w:rPr>
        <w:tab/>
      </w:r>
      <w:r w:rsidRPr="007B410E">
        <w:rPr>
          <w:rFonts w:ascii="Times New Roman" w:hAnsi="Times New Roman" w:cs="Times New Roman"/>
          <w:sz w:val="24"/>
          <w:szCs w:val="24"/>
          <w:lang w:val="uk-UA"/>
        </w:rPr>
        <w:tab/>
      </w:r>
      <w:r w:rsidRPr="007B410E">
        <w:rPr>
          <w:rFonts w:ascii="Times New Roman" w:hAnsi="Times New Roman" w:cs="Times New Roman"/>
          <w:sz w:val="24"/>
          <w:szCs w:val="24"/>
          <w:lang w:val="uk-UA"/>
        </w:rPr>
        <w:tab/>
      </w:r>
      <w:r w:rsidRPr="007B410E">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7B410E">
        <w:rPr>
          <w:rFonts w:ascii="Times New Roman" w:hAnsi="Times New Roman" w:cs="Times New Roman"/>
          <w:sz w:val="24"/>
          <w:szCs w:val="24"/>
          <w:lang w:val="uk-UA"/>
        </w:rPr>
        <w:t>М.Островський</w:t>
      </w:r>
    </w:p>
    <w:p w:rsidR="005A6CFA" w:rsidRPr="00CC5916" w:rsidRDefault="005A6CFA">
      <w:pPr>
        <w:rPr>
          <w:rFonts w:ascii="Times New Roman" w:hAnsi="Times New Roman" w:cs="Times New Roman"/>
          <w:iCs/>
          <w:sz w:val="24"/>
          <w:szCs w:val="24"/>
        </w:rPr>
      </w:pPr>
      <w:bookmarkStart w:id="1" w:name="_GoBack"/>
      <w:bookmarkEnd w:id="1"/>
    </w:p>
    <w:sectPr w:rsidR="005A6CFA" w:rsidRPr="00CC5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78559F"/>
    <w:multiLevelType w:val="hybridMultilevel"/>
    <w:tmpl w:val="0F2A13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99"/>
    <w:rsid w:val="005A6CFA"/>
    <w:rsid w:val="00C81B99"/>
    <w:rsid w:val="00CC5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9E4D0-2997-4673-A594-EF6D9F0B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B99"/>
    <w:rPr>
      <w:rFonts w:eastAsiaTheme="minorEastAsia"/>
      <w:lang w:eastAsia="ru-RU"/>
    </w:rPr>
  </w:style>
  <w:style w:type="paragraph" w:styleId="3">
    <w:name w:val="heading 3"/>
    <w:basedOn w:val="a"/>
    <w:next w:val="a"/>
    <w:link w:val="30"/>
    <w:semiHidden/>
    <w:unhideWhenUsed/>
    <w:qFormat/>
    <w:rsid w:val="00C81B99"/>
    <w:pPr>
      <w:keepNext/>
      <w:spacing w:after="0" w:line="240" w:lineRule="auto"/>
      <w:jc w:val="center"/>
      <w:outlineLvl w:val="2"/>
    </w:pPr>
    <w:rPr>
      <w:rFonts w:ascii="Times New Roman" w:eastAsia="Times New Roman" w:hAnsi="Times New Roman" w:cs="Times New Roman"/>
      <w:w w:val="150"/>
      <w:sz w:val="28"/>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81B99"/>
    <w:rPr>
      <w:rFonts w:ascii="Times New Roman" w:eastAsia="Times New Roman" w:hAnsi="Times New Roman" w:cs="Times New Roman"/>
      <w:w w:val="150"/>
      <w:sz w:val="28"/>
      <w:szCs w:val="20"/>
      <w:u w:val="single"/>
      <w:lang w:val="uk-UA" w:eastAsia="ru-RU"/>
    </w:rPr>
  </w:style>
  <w:style w:type="character" w:customStyle="1" w:styleId="a3">
    <w:name w:val="Верхний колонтитул Знак"/>
    <w:aliases w:val="Знак Знак"/>
    <w:basedOn w:val="a0"/>
    <w:link w:val="a4"/>
    <w:semiHidden/>
    <w:locked/>
    <w:rsid w:val="00C81B99"/>
    <w:rPr>
      <w:rFonts w:ascii="Times New Roman" w:eastAsia="Times New Roman" w:hAnsi="Times New Roman" w:cs="Times New Roman"/>
      <w:sz w:val="20"/>
      <w:szCs w:val="20"/>
      <w:lang w:val="uk-UA" w:eastAsia="ru-RU"/>
    </w:rPr>
  </w:style>
  <w:style w:type="paragraph" w:styleId="a4">
    <w:name w:val="header"/>
    <w:aliases w:val="Знак"/>
    <w:basedOn w:val="a"/>
    <w:link w:val="a3"/>
    <w:semiHidden/>
    <w:unhideWhenUsed/>
    <w:rsid w:val="00C81B99"/>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1">
    <w:name w:val="Верхний колонтитул Знак1"/>
    <w:basedOn w:val="a0"/>
    <w:uiPriority w:val="99"/>
    <w:semiHidden/>
    <w:rsid w:val="00C81B99"/>
    <w:rPr>
      <w:rFonts w:eastAsiaTheme="minorEastAsia"/>
      <w:lang w:eastAsia="ru-RU"/>
    </w:rPr>
  </w:style>
  <w:style w:type="paragraph" w:styleId="a5">
    <w:name w:val="Body Text"/>
    <w:basedOn w:val="a"/>
    <w:link w:val="a6"/>
    <w:semiHidden/>
    <w:unhideWhenUsed/>
    <w:rsid w:val="00C81B99"/>
    <w:pPr>
      <w:spacing w:after="0" w:line="240" w:lineRule="auto"/>
      <w:jc w:val="both"/>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semiHidden/>
    <w:rsid w:val="00C81B99"/>
    <w:rPr>
      <w:rFonts w:ascii="Times New Roman" w:eastAsia="Times New Roman" w:hAnsi="Times New Roman" w:cs="Times New Roman"/>
      <w:sz w:val="28"/>
      <w:szCs w:val="20"/>
      <w:lang w:val="uk-UA" w:eastAsia="ru-RU"/>
    </w:rPr>
  </w:style>
  <w:style w:type="paragraph" w:styleId="a7">
    <w:name w:val="List Paragraph"/>
    <w:basedOn w:val="a"/>
    <w:uiPriority w:val="99"/>
    <w:qFormat/>
    <w:rsid w:val="00C81B99"/>
    <w:pPr>
      <w:ind w:left="720"/>
      <w:contextualSpacing/>
    </w:pPr>
  </w:style>
  <w:style w:type="paragraph" w:customStyle="1" w:styleId="Default">
    <w:name w:val="Default"/>
    <w:rsid w:val="00CC5916"/>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CC5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C591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2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8327</Words>
  <Characters>47467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Sasha</cp:lastModifiedBy>
  <cp:revision>2</cp:revision>
  <dcterms:created xsi:type="dcterms:W3CDTF">2016-09-27T11:39:00Z</dcterms:created>
  <dcterms:modified xsi:type="dcterms:W3CDTF">2016-09-30T08:34:00Z</dcterms:modified>
</cp:coreProperties>
</file>