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8" w:rsidRDefault="00E85AB8" w:rsidP="00E85AB8">
      <w:pPr>
        <w:pStyle w:val="a8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CE8ECF" wp14:editId="34498D77">
            <wp:simplePos x="0" y="0"/>
            <wp:positionH relativeFrom="column">
              <wp:posOffset>2987675</wp:posOffset>
            </wp:positionH>
            <wp:positionV relativeFrom="paragraph">
              <wp:posOffset>114300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85AB8" w:rsidRDefault="00E85AB8" w:rsidP="00E85AB8">
      <w:pPr>
        <w:ind w:firstLine="567"/>
        <w:jc w:val="center"/>
        <w:rPr>
          <w:lang w:val="uk-UA"/>
        </w:rPr>
      </w:pPr>
    </w:p>
    <w:p w:rsidR="00E85AB8" w:rsidRDefault="00E85AB8" w:rsidP="00E85AB8">
      <w:pPr>
        <w:pStyle w:val="a3"/>
        <w:ind w:firstLine="567"/>
        <w:jc w:val="center"/>
        <w:rPr>
          <w:sz w:val="28"/>
        </w:rPr>
      </w:pPr>
    </w:p>
    <w:p w:rsidR="00E85AB8" w:rsidRDefault="00E85AB8" w:rsidP="00E85AB8">
      <w:pPr>
        <w:pStyle w:val="a3"/>
        <w:ind w:firstLine="567"/>
        <w:jc w:val="center"/>
        <w:rPr>
          <w:sz w:val="28"/>
        </w:rPr>
      </w:pPr>
    </w:p>
    <w:p w:rsidR="00E85AB8" w:rsidRDefault="00E85AB8" w:rsidP="00E85AB8">
      <w:pPr>
        <w:pStyle w:val="a3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E85AB8" w:rsidRDefault="00E85AB8" w:rsidP="00E85AB8">
      <w:pPr>
        <w:pStyle w:val="a3"/>
        <w:jc w:val="center"/>
        <w:rPr>
          <w:b/>
          <w:caps/>
          <w:sz w:val="28"/>
        </w:rPr>
      </w:pPr>
      <w:r>
        <w:rPr>
          <w:b/>
          <w:caps/>
          <w:sz w:val="28"/>
        </w:rPr>
        <w:t>Дунаєвецька міська  рада</w:t>
      </w:r>
    </w:p>
    <w:p w:rsidR="00E85AB8" w:rsidRPr="00D04024" w:rsidRDefault="00E85AB8" w:rsidP="00E85AB8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caps/>
          <w:sz w:val="32"/>
          <w:szCs w:val="32"/>
          <w:lang w:val="uk-UA"/>
        </w:rPr>
      </w:pPr>
      <w:r w:rsidRPr="00D04024">
        <w:rPr>
          <w:b/>
          <w:caps/>
          <w:sz w:val="32"/>
          <w:szCs w:val="32"/>
          <w:lang w:val="uk-UA"/>
        </w:rPr>
        <w:t>К О М І С І Я</w:t>
      </w:r>
    </w:p>
    <w:p w:rsidR="00E85AB8" w:rsidRPr="00D04024" w:rsidRDefault="00E85AB8" w:rsidP="00E85AB8">
      <w:pPr>
        <w:pStyle w:val="a5"/>
        <w:ind w:firstLine="0"/>
        <w:jc w:val="center"/>
        <w:rPr>
          <w:b/>
          <w:sz w:val="28"/>
          <w:szCs w:val="28"/>
        </w:rPr>
      </w:pPr>
      <w:r w:rsidRPr="00D04024">
        <w:rPr>
          <w:b/>
          <w:sz w:val="28"/>
          <w:szCs w:val="28"/>
        </w:rPr>
        <w:t>з питань техногенно-екологічної безпеки та надзвичайних ситуацій</w:t>
      </w:r>
    </w:p>
    <w:p w:rsidR="00E85AB8" w:rsidRPr="00426002" w:rsidRDefault="00E85AB8" w:rsidP="00E85AB8">
      <w:pPr>
        <w:pStyle w:val="a3"/>
        <w:tabs>
          <w:tab w:val="left" w:pos="748"/>
        </w:tabs>
        <w:ind w:firstLine="567"/>
        <w:jc w:val="both"/>
        <w:rPr>
          <w:color w:val="000000"/>
          <w:sz w:val="18"/>
          <w:szCs w:val="18"/>
        </w:rPr>
      </w:pPr>
      <w:proofErr w:type="spellStart"/>
      <w:r w:rsidRPr="00426002">
        <w:rPr>
          <w:color w:val="000000"/>
          <w:sz w:val="18"/>
          <w:szCs w:val="18"/>
        </w:rPr>
        <w:t>вул</w:t>
      </w:r>
      <w:proofErr w:type="spellEnd"/>
      <w:r w:rsidRPr="00426002">
        <w:rPr>
          <w:color w:val="000000"/>
          <w:sz w:val="18"/>
          <w:szCs w:val="18"/>
        </w:rPr>
        <w:t xml:space="preserve">. </w:t>
      </w:r>
      <w:proofErr w:type="spellStart"/>
      <w:r w:rsidRPr="00426002">
        <w:rPr>
          <w:color w:val="000000"/>
          <w:sz w:val="18"/>
          <w:szCs w:val="18"/>
          <w:lang w:val="uk-UA"/>
        </w:rPr>
        <w:t>Шевченк</w:t>
      </w:r>
      <w:proofErr w:type="spellEnd"/>
      <w:r w:rsidRPr="00426002">
        <w:rPr>
          <w:color w:val="000000"/>
          <w:sz w:val="18"/>
          <w:szCs w:val="18"/>
        </w:rPr>
        <w:t>а,</w:t>
      </w:r>
      <w:r w:rsidRPr="00426002">
        <w:rPr>
          <w:color w:val="000000"/>
          <w:sz w:val="18"/>
          <w:szCs w:val="18"/>
          <w:lang w:val="uk-UA"/>
        </w:rPr>
        <w:t>50</w:t>
      </w:r>
      <w:r w:rsidRPr="00426002">
        <w:rPr>
          <w:color w:val="000000"/>
          <w:sz w:val="18"/>
          <w:szCs w:val="18"/>
        </w:rPr>
        <w:t xml:space="preserve">  </w:t>
      </w:r>
      <w:proofErr w:type="spellStart"/>
      <w:r w:rsidRPr="00426002">
        <w:rPr>
          <w:color w:val="000000"/>
          <w:sz w:val="18"/>
          <w:szCs w:val="18"/>
        </w:rPr>
        <w:t>м</w:t>
      </w:r>
      <w:proofErr w:type="gramStart"/>
      <w:r w:rsidRPr="00426002">
        <w:rPr>
          <w:color w:val="000000"/>
          <w:sz w:val="18"/>
          <w:szCs w:val="18"/>
        </w:rPr>
        <w:t>.Д</w:t>
      </w:r>
      <w:proofErr w:type="gramEnd"/>
      <w:r w:rsidRPr="00426002">
        <w:rPr>
          <w:color w:val="000000"/>
          <w:sz w:val="18"/>
          <w:szCs w:val="18"/>
        </w:rPr>
        <w:t>унаївці,Хмельницька</w:t>
      </w:r>
      <w:proofErr w:type="spellEnd"/>
      <w:r w:rsidRPr="00426002">
        <w:rPr>
          <w:color w:val="000000"/>
          <w:sz w:val="18"/>
          <w:szCs w:val="18"/>
        </w:rPr>
        <w:t xml:space="preserve"> область  </w:t>
      </w:r>
      <w:proofErr w:type="spellStart"/>
      <w:r w:rsidRPr="00426002">
        <w:rPr>
          <w:color w:val="000000"/>
          <w:sz w:val="18"/>
          <w:szCs w:val="18"/>
        </w:rPr>
        <w:t>індекс</w:t>
      </w:r>
      <w:proofErr w:type="spellEnd"/>
      <w:r w:rsidRPr="00426002">
        <w:rPr>
          <w:color w:val="000000"/>
          <w:sz w:val="18"/>
          <w:szCs w:val="18"/>
        </w:rPr>
        <w:t xml:space="preserve"> 32400 </w:t>
      </w:r>
    </w:p>
    <w:p w:rsidR="00E85AB8" w:rsidRPr="00426002" w:rsidRDefault="00E85AB8" w:rsidP="00E85AB8">
      <w:pPr>
        <w:pStyle w:val="a5"/>
        <w:ind w:firstLine="567"/>
        <w:rPr>
          <w:b/>
          <w:sz w:val="18"/>
          <w:szCs w:val="18"/>
        </w:rPr>
      </w:pPr>
      <w:r w:rsidRPr="00426002">
        <w:rPr>
          <w:color w:val="000000"/>
          <w:sz w:val="18"/>
          <w:szCs w:val="18"/>
        </w:rPr>
        <w:t xml:space="preserve">тел. (03858) 3-12-95, </w:t>
      </w:r>
      <w:hyperlink r:id="rId7" w:history="1">
        <w:r w:rsidRPr="00426002">
          <w:rPr>
            <w:rStyle w:val="a7"/>
            <w:sz w:val="18"/>
            <w:szCs w:val="18"/>
          </w:rPr>
          <w:t>dunaiv@i.ua</w:t>
        </w:r>
      </w:hyperlink>
      <w:r w:rsidRPr="00426002">
        <w:rPr>
          <w:sz w:val="18"/>
          <w:szCs w:val="18"/>
        </w:rPr>
        <w:t xml:space="preserve">, </w:t>
      </w:r>
      <w:proofErr w:type="spellStart"/>
      <w:r w:rsidRPr="00426002">
        <w:rPr>
          <w:color w:val="000000"/>
          <w:sz w:val="18"/>
          <w:szCs w:val="18"/>
          <w:lang w:val="en-US"/>
        </w:rPr>
        <w:t>dunorg</w:t>
      </w:r>
      <w:proofErr w:type="spellEnd"/>
      <w:r w:rsidRPr="00426002">
        <w:rPr>
          <w:color w:val="000000"/>
          <w:sz w:val="18"/>
          <w:szCs w:val="18"/>
        </w:rPr>
        <w:t>@</w:t>
      </w:r>
      <w:proofErr w:type="spellStart"/>
      <w:r w:rsidRPr="00426002">
        <w:rPr>
          <w:color w:val="000000"/>
          <w:sz w:val="18"/>
          <w:szCs w:val="18"/>
          <w:lang w:val="en-US"/>
        </w:rPr>
        <w:t>i</w:t>
      </w:r>
      <w:proofErr w:type="spellEnd"/>
      <w:r w:rsidRPr="00426002">
        <w:rPr>
          <w:color w:val="000000"/>
          <w:sz w:val="18"/>
          <w:szCs w:val="18"/>
        </w:rPr>
        <w:t>.</w:t>
      </w:r>
      <w:proofErr w:type="spellStart"/>
      <w:r w:rsidRPr="00426002">
        <w:rPr>
          <w:color w:val="000000"/>
          <w:sz w:val="18"/>
          <w:szCs w:val="18"/>
          <w:lang w:val="en-US"/>
        </w:rPr>
        <w:t>ua</w:t>
      </w:r>
      <w:proofErr w:type="spellEnd"/>
      <w:r w:rsidRPr="00426002">
        <w:rPr>
          <w:color w:val="000000"/>
          <w:sz w:val="18"/>
          <w:szCs w:val="18"/>
        </w:rPr>
        <w:t xml:space="preserve">                          код ЄДРПОУ 04060714</w:t>
      </w:r>
    </w:p>
    <w:p w:rsidR="00E85AB8" w:rsidRDefault="00E85AB8" w:rsidP="00E85AB8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16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C4E826" wp14:editId="110AAC16">
                <wp:simplePos x="0" y="0"/>
                <wp:positionH relativeFrom="column">
                  <wp:posOffset>-4743</wp:posOffset>
                </wp:positionH>
                <wp:positionV relativeFrom="paragraph">
                  <wp:posOffset>57422</wp:posOffset>
                </wp:positionV>
                <wp:extent cx="6307494" cy="0"/>
                <wp:effectExtent l="0" t="19050" r="1714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94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5pt" to="496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b/>
          <w:sz w:val="16"/>
          <w:u w:val="single"/>
          <w:lang w:val="uk-UA"/>
        </w:rPr>
        <w:t xml:space="preserve">         </w:t>
      </w:r>
    </w:p>
    <w:p w:rsidR="00E85AB8" w:rsidRPr="000812D7" w:rsidRDefault="00E85AB8" w:rsidP="00E85AB8">
      <w:pPr>
        <w:ind w:firstLine="567"/>
        <w:jc w:val="center"/>
        <w:rPr>
          <w:b/>
          <w:sz w:val="24"/>
          <w:szCs w:val="24"/>
        </w:rPr>
      </w:pPr>
      <w:r w:rsidRPr="00FC77EC">
        <w:rPr>
          <w:b/>
          <w:sz w:val="24"/>
          <w:szCs w:val="24"/>
          <w:lang w:val="uk-UA"/>
        </w:rPr>
        <w:t xml:space="preserve"> П Р О Т О К О Л    № </w:t>
      </w:r>
      <w:r w:rsidRPr="000812D7">
        <w:rPr>
          <w:b/>
          <w:sz w:val="24"/>
          <w:szCs w:val="24"/>
        </w:rPr>
        <w:t>9</w:t>
      </w:r>
    </w:p>
    <w:p w:rsidR="00E85AB8" w:rsidRPr="00FC77EC" w:rsidRDefault="00E85AB8" w:rsidP="00E85AB8">
      <w:pPr>
        <w:ind w:firstLine="567"/>
        <w:jc w:val="center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позачергового засідання комісії з питань техногенно-екологічної безпеки </w:t>
      </w:r>
    </w:p>
    <w:p w:rsidR="00E85AB8" w:rsidRPr="00FC77EC" w:rsidRDefault="00E85AB8" w:rsidP="00E85AB8">
      <w:pPr>
        <w:ind w:firstLine="567"/>
        <w:jc w:val="center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та надзвичайних ситуацій Дунаєвецької міської ради. </w:t>
      </w:r>
    </w:p>
    <w:p w:rsidR="00E85AB8" w:rsidRPr="00FC77EC" w:rsidRDefault="00E85AB8" w:rsidP="00E85AB8">
      <w:pPr>
        <w:ind w:firstLine="567"/>
        <w:rPr>
          <w:sz w:val="24"/>
          <w:szCs w:val="24"/>
          <w:lang w:val="uk-UA"/>
        </w:rPr>
      </w:pPr>
    </w:p>
    <w:p w:rsidR="00E85AB8" w:rsidRPr="00FC77EC" w:rsidRDefault="00E85AB8" w:rsidP="00E85AB8">
      <w:pPr>
        <w:ind w:firstLine="567"/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2</w:t>
      </w:r>
      <w:r w:rsidRPr="000812D7">
        <w:rPr>
          <w:sz w:val="24"/>
          <w:szCs w:val="24"/>
        </w:rPr>
        <w:t>1</w:t>
      </w:r>
      <w:r w:rsidRPr="00FC77EC">
        <w:rPr>
          <w:sz w:val="24"/>
          <w:szCs w:val="24"/>
          <w:lang w:val="uk-UA"/>
        </w:rPr>
        <w:t xml:space="preserve"> травня 2020 року                                                                      </w:t>
      </w:r>
      <w:r w:rsidRPr="00FC77EC">
        <w:rPr>
          <w:sz w:val="24"/>
          <w:szCs w:val="24"/>
          <w:lang w:val="uk-UA"/>
        </w:rPr>
        <w:tab/>
      </w:r>
      <w:r w:rsidRPr="00FC77EC">
        <w:rPr>
          <w:sz w:val="24"/>
          <w:szCs w:val="24"/>
          <w:lang w:val="uk-UA"/>
        </w:rPr>
        <w:tab/>
        <w:t xml:space="preserve">    </w:t>
      </w:r>
      <w:proofErr w:type="spellStart"/>
      <w:r w:rsidRPr="00FC77EC">
        <w:rPr>
          <w:sz w:val="24"/>
          <w:szCs w:val="24"/>
          <w:lang w:val="uk-UA"/>
        </w:rPr>
        <w:t>м.Дунаївці</w:t>
      </w:r>
      <w:proofErr w:type="spellEnd"/>
    </w:p>
    <w:p w:rsidR="00E85AB8" w:rsidRPr="00FC77EC" w:rsidRDefault="00E85AB8" w:rsidP="00E85AB8">
      <w:pPr>
        <w:ind w:firstLine="567"/>
        <w:rPr>
          <w:sz w:val="24"/>
          <w:szCs w:val="24"/>
          <w:lang w:val="uk-UA"/>
        </w:rPr>
      </w:pPr>
    </w:p>
    <w:p w:rsidR="00E85AB8" w:rsidRPr="00FC77EC" w:rsidRDefault="00E85AB8" w:rsidP="00E85AB8">
      <w:pPr>
        <w:pStyle w:val="rvps2"/>
        <w:shd w:val="clear" w:color="auto" w:fill="FFFFFF"/>
        <w:spacing w:before="0" w:beforeAutospacing="0" w:after="0" w:afterAutospacing="0"/>
        <w:ind w:left="142" w:right="140" w:firstLine="567"/>
        <w:textAlignment w:val="baseline"/>
        <w:rPr>
          <w:bCs/>
        </w:rPr>
      </w:pPr>
      <w:r w:rsidRPr="00FC77EC">
        <w:rPr>
          <w:b/>
        </w:rPr>
        <w:t>Головував:</w:t>
      </w:r>
      <w:r w:rsidRPr="00FC77EC">
        <w:t xml:space="preserve"> </w:t>
      </w:r>
      <w:r w:rsidRPr="00FC77EC">
        <w:rPr>
          <w:bCs/>
        </w:rPr>
        <w:t xml:space="preserve">голова комісії - </w:t>
      </w:r>
      <w:r w:rsidRPr="00FC77EC">
        <w:t>міський голова В.</w:t>
      </w:r>
      <w:proofErr w:type="spellStart"/>
      <w:r w:rsidRPr="00FC77EC">
        <w:t>Заяць</w:t>
      </w:r>
      <w:proofErr w:type="spellEnd"/>
    </w:p>
    <w:p w:rsidR="00E85AB8" w:rsidRPr="00FC77EC" w:rsidRDefault="00E85AB8" w:rsidP="00E85AB8">
      <w:pPr>
        <w:ind w:left="142" w:right="140" w:firstLine="567"/>
        <w:rPr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Присутні: </w:t>
      </w:r>
      <w:r w:rsidRPr="00FC77EC">
        <w:rPr>
          <w:sz w:val="24"/>
          <w:szCs w:val="24"/>
          <w:lang w:val="uk-UA"/>
        </w:rPr>
        <w:t xml:space="preserve">члени комісії, члени оперативного штабу та запрошені . </w:t>
      </w:r>
    </w:p>
    <w:p w:rsidR="009A3A24" w:rsidRDefault="009A3A24" w:rsidP="00E85AB8">
      <w:pPr>
        <w:ind w:left="142" w:right="140" w:firstLine="567"/>
        <w:jc w:val="center"/>
        <w:rPr>
          <w:b/>
          <w:sz w:val="24"/>
          <w:szCs w:val="24"/>
          <w:lang w:val="uk-UA"/>
        </w:rPr>
      </w:pPr>
    </w:p>
    <w:p w:rsidR="00E85AB8" w:rsidRPr="00FC77EC" w:rsidRDefault="00E85AB8" w:rsidP="00E85AB8">
      <w:pPr>
        <w:ind w:left="142" w:right="140" w:firstLine="567"/>
        <w:jc w:val="center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П О Р Я Д О К      Д Е Н </w:t>
      </w:r>
      <w:proofErr w:type="spellStart"/>
      <w:r w:rsidRPr="00FC77EC">
        <w:rPr>
          <w:b/>
          <w:sz w:val="24"/>
          <w:szCs w:val="24"/>
          <w:lang w:val="uk-UA"/>
        </w:rPr>
        <w:t>Н</w:t>
      </w:r>
      <w:proofErr w:type="spellEnd"/>
      <w:r w:rsidRPr="00FC77EC">
        <w:rPr>
          <w:b/>
          <w:sz w:val="24"/>
          <w:szCs w:val="24"/>
          <w:lang w:val="uk-UA"/>
        </w:rPr>
        <w:t xml:space="preserve"> И Й:</w:t>
      </w:r>
    </w:p>
    <w:p w:rsidR="00E85AB8" w:rsidRPr="00FC77EC" w:rsidRDefault="00E85AB8" w:rsidP="00E85AB8">
      <w:pPr>
        <w:pStyle w:val="50"/>
        <w:shd w:val="clear" w:color="auto" w:fill="auto"/>
        <w:tabs>
          <w:tab w:val="left" w:pos="1227"/>
        </w:tabs>
        <w:spacing w:line="240" w:lineRule="auto"/>
        <w:ind w:left="142" w:right="140" w:firstLine="567"/>
        <w:jc w:val="left"/>
        <w:rPr>
          <w:sz w:val="24"/>
          <w:szCs w:val="24"/>
        </w:rPr>
      </w:pPr>
      <w:r w:rsidRPr="00FC77EC">
        <w:rPr>
          <w:sz w:val="24"/>
          <w:szCs w:val="24"/>
        </w:rPr>
        <w:t xml:space="preserve">Про реалізацію додаткових заходів щодо запобігання поширенню </w:t>
      </w:r>
      <w:proofErr w:type="spellStart"/>
      <w:r w:rsidRPr="00FC77EC">
        <w:rPr>
          <w:sz w:val="24"/>
          <w:szCs w:val="24"/>
        </w:rPr>
        <w:t>коронавірусної</w:t>
      </w:r>
      <w:proofErr w:type="spellEnd"/>
      <w:r w:rsidRPr="00FC77EC">
        <w:rPr>
          <w:sz w:val="24"/>
          <w:szCs w:val="24"/>
        </w:rPr>
        <w:t xml:space="preserve"> хвороби (</w:t>
      </w:r>
      <w:r w:rsidRPr="00FC77EC">
        <w:rPr>
          <w:sz w:val="24"/>
          <w:szCs w:val="24"/>
          <w:lang w:val="en-US"/>
        </w:rPr>
        <w:t>C</w:t>
      </w:r>
      <w:r w:rsidRPr="00FC77EC">
        <w:rPr>
          <w:sz w:val="24"/>
          <w:szCs w:val="24"/>
        </w:rPr>
        <w:t>О</w:t>
      </w:r>
      <w:r w:rsidRPr="00FC77EC">
        <w:rPr>
          <w:sz w:val="24"/>
          <w:szCs w:val="24"/>
          <w:lang w:val="en-US"/>
        </w:rPr>
        <w:t>VID</w:t>
      </w:r>
      <w:r w:rsidRPr="00FC77EC">
        <w:rPr>
          <w:sz w:val="24"/>
          <w:szCs w:val="24"/>
        </w:rPr>
        <w:t>-19) на території громади.</w:t>
      </w:r>
    </w:p>
    <w:p w:rsidR="009A3A24" w:rsidRDefault="00E85AB8" w:rsidP="00E85AB8">
      <w:pPr>
        <w:ind w:left="142" w:right="140" w:firstLine="567"/>
        <w:jc w:val="both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Слухали: </w:t>
      </w:r>
    </w:p>
    <w:p w:rsidR="00E85AB8" w:rsidRPr="00FC77EC" w:rsidRDefault="00E85AB8" w:rsidP="009A3A24">
      <w:pPr>
        <w:ind w:left="142" w:right="140" w:firstLine="567"/>
        <w:jc w:val="both"/>
        <w:rPr>
          <w:b/>
          <w:sz w:val="24"/>
          <w:szCs w:val="24"/>
          <w:lang w:val="uk-UA"/>
        </w:rPr>
      </w:pPr>
      <w:r w:rsidRPr="00FC77EC">
        <w:rPr>
          <w:bCs/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</w:rPr>
        <w:t>міського</w:t>
      </w:r>
      <w:proofErr w:type="spellEnd"/>
      <w:r w:rsidRPr="00FC77EC">
        <w:rPr>
          <w:sz w:val="24"/>
          <w:szCs w:val="24"/>
        </w:rPr>
        <w:t xml:space="preserve"> голов</w:t>
      </w:r>
      <w:r w:rsidRPr="00FC77EC">
        <w:rPr>
          <w:sz w:val="24"/>
          <w:szCs w:val="24"/>
          <w:lang w:val="uk-UA"/>
        </w:rPr>
        <w:t>у</w:t>
      </w:r>
      <w:r w:rsidRPr="00FC77EC">
        <w:rPr>
          <w:sz w:val="24"/>
          <w:szCs w:val="24"/>
        </w:rPr>
        <w:t xml:space="preserve"> </w:t>
      </w:r>
      <w:r w:rsidRPr="00FC77EC">
        <w:rPr>
          <w:sz w:val="24"/>
          <w:szCs w:val="24"/>
          <w:lang w:val="uk-UA"/>
        </w:rPr>
        <w:t>В.</w:t>
      </w:r>
      <w:proofErr w:type="spellStart"/>
      <w:r w:rsidRPr="00FC77EC">
        <w:rPr>
          <w:sz w:val="24"/>
          <w:szCs w:val="24"/>
          <w:lang w:val="uk-UA"/>
        </w:rPr>
        <w:t>Заяць</w:t>
      </w:r>
      <w:proofErr w:type="spellEnd"/>
    </w:p>
    <w:p w:rsidR="00E85AB8" w:rsidRPr="00FC77EC" w:rsidRDefault="00E85AB8" w:rsidP="009A3A24">
      <w:pPr>
        <w:ind w:left="142" w:right="140" w:firstLine="567"/>
        <w:jc w:val="both"/>
        <w:rPr>
          <w:b/>
          <w:sz w:val="24"/>
          <w:szCs w:val="24"/>
          <w:lang w:val="uk-UA"/>
        </w:rPr>
      </w:pPr>
      <w:r w:rsidRPr="00FC77EC">
        <w:rPr>
          <w:bCs/>
          <w:sz w:val="24"/>
          <w:szCs w:val="24"/>
          <w:lang w:val="uk-UA"/>
        </w:rPr>
        <w:t xml:space="preserve">- </w:t>
      </w:r>
      <w:r w:rsidRPr="00FC77EC">
        <w:rPr>
          <w:bCs/>
          <w:sz w:val="24"/>
          <w:szCs w:val="24"/>
        </w:rPr>
        <w:t>з</w:t>
      </w:r>
      <w:r w:rsidRPr="00FC77EC">
        <w:rPr>
          <w:sz w:val="24"/>
          <w:szCs w:val="24"/>
        </w:rPr>
        <w:t>аступник</w:t>
      </w:r>
      <w:r w:rsidRPr="00FC77EC">
        <w:rPr>
          <w:sz w:val="24"/>
          <w:szCs w:val="24"/>
          <w:lang w:val="uk-UA"/>
        </w:rPr>
        <w:t>а</w:t>
      </w:r>
      <w:r w:rsidRPr="00FC77EC">
        <w:rPr>
          <w:sz w:val="24"/>
          <w:szCs w:val="24"/>
        </w:rPr>
        <w:t xml:space="preserve"> </w:t>
      </w:r>
      <w:proofErr w:type="spellStart"/>
      <w:r w:rsidRPr="00FC77EC">
        <w:rPr>
          <w:sz w:val="24"/>
          <w:szCs w:val="24"/>
        </w:rPr>
        <w:t>міського</w:t>
      </w:r>
      <w:proofErr w:type="spellEnd"/>
      <w:r w:rsidRPr="00FC77EC">
        <w:rPr>
          <w:sz w:val="24"/>
          <w:szCs w:val="24"/>
        </w:rPr>
        <w:t xml:space="preserve"> </w:t>
      </w:r>
      <w:proofErr w:type="spellStart"/>
      <w:r w:rsidRPr="00FC77EC">
        <w:rPr>
          <w:sz w:val="24"/>
          <w:szCs w:val="24"/>
        </w:rPr>
        <w:t>голови</w:t>
      </w:r>
      <w:proofErr w:type="spellEnd"/>
      <w:r w:rsidRPr="00FC77EC">
        <w:rPr>
          <w:sz w:val="24"/>
          <w:szCs w:val="24"/>
        </w:rPr>
        <w:t xml:space="preserve"> з </w:t>
      </w:r>
      <w:proofErr w:type="spellStart"/>
      <w:r w:rsidRPr="00FC77EC">
        <w:rPr>
          <w:sz w:val="24"/>
          <w:szCs w:val="24"/>
        </w:rPr>
        <w:t>питань</w:t>
      </w:r>
      <w:proofErr w:type="spellEnd"/>
      <w:r w:rsidRPr="00FC77EC">
        <w:rPr>
          <w:sz w:val="24"/>
          <w:szCs w:val="24"/>
        </w:rPr>
        <w:t xml:space="preserve"> </w:t>
      </w:r>
      <w:proofErr w:type="spellStart"/>
      <w:r w:rsidRPr="00FC77EC">
        <w:rPr>
          <w:sz w:val="24"/>
          <w:szCs w:val="24"/>
        </w:rPr>
        <w:t>діяльності</w:t>
      </w:r>
      <w:proofErr w:type="spellEnd"/>
      <w:r w:rsidRPr="00FC77EC">
        <w:rPr>
          <w:sz w:val="24"/>
          <w:szCs w:val="24"/>
        </w:rPr>
        <w:t xml:space="preserve"> </w:t>
      </w:r>
      <w:proofErr w:type="spellStart"/>
      <w:r w:rsidRPr="00FC77EC">
        <w:rPr>
          <w:sz w:val="24"/>
          <w:szCs w:val="24"/>
        </w:rPr>
        <w:t>виконавчих</w:t>
      </w:r>
      <w:proofErr w:type="spellEnd"/>
      <w:r w:rsidRPr="00FC77EC">
        <w:rPr>
          <w:sz w:val="24"/>
          <w:szCs w:val="24"/>
        </w:rPr>
        <w:t xml:space="preserve"> </w:t>
      </w:r>
      <w:proofErr w:type="spellStart"/>
      <w:r w:rsidRPr="00FC77EC">
        <w:rPr>
          <w:sz w:val="24"/>
          <w:szCs w:val="24"/>
        </w:rPr>
        <w:t>органів</w:t>
      </w:r>
      <w:proofErr w:type="spellEnd"/>
      <w:r w:rsidRPr="00FC77EC">
        <w:rPr>
          <w:sz w:val="24"/>
          <w:szCs w:val="24"/>
        </w:rPr>
        <w:t xml:space="preserve"> ради</w:t>
      </w:r>
      <w:r w:rsidRPr="00FC77EC">
        <w:rPr>
          <w:bCs/>
          <w:sz w:val="24"/>
          <w:szCs w:val="24"/>
        </w:rPr>
        <w:t xml:space="preserve"> </w:t>
      </w:r>
      <w:proofErr w:type="spellStart"/>
      <w:r w:rsidRPr="00FC77EC">
        <w:rPr>
          <w:bCs/>
          <w:sz w:val="24"/>
          <w:szCs w:val="24"/>
        </w:rPr>
        <w:t>С.Яценк</w:t>
      </w:r>
      <w:proofErr w:type="spellEnd"/>
      <w:r w:rsidRPr="00FC77EC">
        <w:rPr>
          <w:bCs/>
          <w:sz w:val="24"/>
          <w:szCs w:val="24"/>
          <w:lang w:val="uk-UA"/>
        </w:rPr>
        <w:t>а</w:t>
      </w:r>
    </w:p>
    <w:p w:rsidR="00E85AB8" w:rsidRPr="00FC77EC" w:rsidRDefault="00E85AB8" w:rsidP="009A3A24">
      <w:pPr>
        <w:ind w:left="142" w:right="140" w:firstLine="567"/>
        <w:jc w:val="both"/>
        <w:rPr>
          <w:b/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головного лікаря комунального некомерційного підприємства «</w:t>
      </w:r>
      <w:proofErr w:type="spellStart"/>
      <w:r w:rsidRPr="00FC77EC">
        <w:rPr>
          <w:sz w:val="24"/>
          <w:szCs w:val="24"/>
          <w:lang w:val="uk-UA"/>
        </w:rPr>
        <w:t>Дунаєвецький</w:t>
      </w:r>
      <w:proofErr w:type="spellEnd"/>
      <w:r w:rsidRPr="00FC77EC">
        <w:rPr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Л.Музику </w:t>
      </w:r>
    </w:p>
    <w:p w:rsidR="00E85AB8" w:rsidRPr="00FC77EC" w:rsidRDefault="00E85AB8" w:rsidP="009A3A24">
      <w:pPr>
        <w:ind w:left="142" w:right="140" w:firstLine="567"/>
        <w:jc w:val="both"/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головного лікаря комунального некомерційного підприємства «</w:t>
      </w:r>
      <w:proofErr w:type="spellStart"/>
      <w:r w:rsidRPr="00FC77EC">
        <w:rPr>
          <w:sz w:val="24"/>
          <w:szCs w:val="24"/>
          <w:lang w:val="uk-UA"/>
        </w:rPr>
        <w:t>Дунаєвецька</w:t>
      </w:r>
      <w:proofErr w:type="spellEnd"/>
      <w:r w:rsidRPr="00FC77EC">
        <w:rPr>
          <w:sz w:val="24"/>
          <w:szCs w:val="24"/>
          <w:lang w:val="uk-UA"/>
        </w:rPr>
        <w:t xml:space="preserve"> центральна районна лікарня» Дунаєвецької районної ради  В.Крупко</w:t>
      </w:r>
    </w:p>
    <w:p w:rsidR="00E85AB8" w:rsidRPr="00FC77EC" w:rsidRDefault="00E85AB8" w:rsidP="009A3A24">
      <w:pPr>
        <w:ind w:left="142" w:right="140" w:firstLine="567"/>
        <w:jc w:val="both"/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начальника Дунаєвецького районного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  <w:r w:rsidRPr="00FC77EC">
        <w:rPr>
          <w:sz w:val="24"/>
          <w:szCs w:val="24"/>
          <w:lang w:val="uk-UA"/>
        </w:rPr>
        <w:t xml:space="preserve"> В.Лисака</w:t>
      </w:r>
    </w:p>
    <w:p w:rsidR="00E85AB8" w:rsidRPr="00FC77EC" w:rsidRDefault="00E85AB8" w:rsidP="009A3A24">
      <w:pPr>
        <w:ind w:left="142" w:right="140" w:firstLine="567"/>
        <w:jc w:val="both"/>
        <w:rPr>
          <w:b/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начальника Дунаєвецького РВ ГУ НП в області І.Ільницького</w:t>
      </w:r>
    </w:p>
    <w:p w:rsidR="00E85AB8" w:rsidRPr="00FC77EC" w:rsidRDefault="00E85AB8" w:rsidP="00E85AB8">
      <w:pPr>
        <w:ind w:left="142" w:right="140" w:firstLine="567"/>
        <w:rPr>
          <w:b/>
          <w:sz w:val="24"/>
          <w:szCs w:val="24"/>
          <w:lang w:val="uk-UA"/>
        </w:rPr>
      </w:pPr>
    </w:p>
    <w:p w:rsidR="00E85AB8" w:rsidRPr="00FC77EC" w:rsidRDefault="00E85AB8" w:rsidP="00E85AB8">
      <w:pPr>
        <w:ind w:left="142" w:right="140" w:firstLine="567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За результатами виступів, з урахуванням </w:t>
      </w:r>
      <w:r w:rsidR="006D3C01" w:rsidRPr="00FC77EC">
        <w:rPr>
          <w:b/>
          <w:sz w:val="24"/>
          <w:szCs w:val="24"/>
          <w:lang w:val="uk-UA"/>
        </w:rPr>
        <w:t>заходів та завдань зазначених в постанов</w:t>
      </w:r>
      <w:r w:rsidR="0000638A">
        <w:rPr>
          <w:b/>
          <w:sz w:val="24"/>
          <w:szCs w:val="24"/>
          <w:lang w:val="uk-UA"/>
        </w:rPr>
        <w:t>ах</w:t>
      </w:r>
      <w:r w:rsidR="006D3C01" w:rsidRPr="00FC77EC">
        <w:rPr>
          <w:b/>
          <w:sz w:val="24"/>
          <w:szCs w:val="24"/>
          <w:lang w:val="uk-UA"/>
        </w:rPr>
        <w:t xml:space="preserve"> Кабінету Міністрів України від 11.03.2020 року №211</w:t>
      </w:r>
      <w:r w:rsidR="0000638A" w:rsidRPr="00FC77EC">
        <w:rPr>
          <w:b/>
          <w:sz w:val="24"/>
          <w:szCs w:val="24"/>
          <w:lang w:val="uk-UA"/>
        </w:rPr>
        <w:t xml:space="preserve"> (із внесеними змінами)</w:t>
      </w:r>
      <w:r w:rsidR="0000638A">
        <w:rPr>
          <w:b/>
          <w:sz w:val="24"/>
          <w:szCs w:val="24"/>
          <w:lang w:val="uk-UA"/>
        </w:rPr>
        <w:t>, від 20.05.2020 року №</w:t>
      </w:r>
      <w:r w:rsidR="0000638A">
        <w:rPr>
          <w:b/>
          <w:sz w:val="24"/>
          <w:szCs w:val="24"/>
          <w:lang w:val="uk-UA"/>
        </w:rPr>
        <w:t>392</w:t>
      </w:r>
      <w:r w:rsidR="006D3C01" w:rsidRPr="00FC77EC">
        <w:rPr>
          <w:b/>
          <w:sz w:val="24"/>
          <w:szCs w:val="24"/>
          <w:lang w:val="uk-UA"/>
        </w:rPr>
        <w:t xml:space="preserve">, протоколах засідань обласної та районної комісій </w:t>
      </w:r>
      <w:r w:rsidRPr="00FC77EC">
        <w:rPr>
          <w:b/>
          <w:sz w:val="24"/>
          <w:szCs w:val="24"/>
          <w:lang w:val="uk-UA"/>
        </w:rPr>
        <w:t xml:space="preserve">з питань техногенно-екологічної безпеки і надзвичайних ситуацій </w:t>
      </w:r>
      <w:r w:rsidR="006D3C01" w:rsidRPr="00FC77EC">
        <w:rPr>
          <w:b/>
          <w:sz w:val="24"/>
          <w:szCs w:val="24"/>
          <w:lang w:val="uk-UA"/>
        </w:rPr>
        <w:t xml:space="preserve">протягом березня-травня </w:t>
      </w:r>
      <w:r w:rsidRPr="00FC77EC">
        <w:rPr>
          <w:b/>
          <w:sz w:val="24"/>
          <w:szCs w:val="24"/>
          <w:lang w:val="uk-UA"/>
        </w:rPr>
        <w:t xml:space="preserve">2020 року, </w:t>
      </w:r>
      <w:r w:rsidR="006D3C01" w:rsidRPr="00FC77EC">
        <w:rPr>
          <w:b/>
          <w:sz w:val="24"/>
          <w:szCs w:val="24"/>
          <w:lang w:val="uk-UA"/>
        </w:rPr>
        <w:t>враховуючи значні темпи росту інфікування та захворюваності на</w:t>
      </w:r>
      <w:r w:rsidR="006D3C01" w:rsidRPr="00FC77EC">
        <w:rPr>
          <w:sz w:val="24"/>
          <w:szCs w:val="24"/>
          <w:lang w:val="uk-UA"/>
        </w:rPr>
        <w:t xml:space="preserve"> </w:t>
      </w:r>
      <w:r w:rsidR="006D3C01" w:rsidRPr="00FC77EC">
        <w:rPr>
          <w:b/>
          <w:sz w:val="24"/>
          <w:szCs w:val="24"/>
          <w:lang w:val="en-US"/>
        </w:rPr>
        <w:t>C</w:t>
      </w:r>
      <w:r w:rsidR="006D3C01" w:rsidRPr="00FC77EC">
        <w:rPr>
          <w:b/>
          <w:sz w:val="24"/>
          <w:szCs w:val="24"/>
          <w:lang w:val="uk-UA"/>
        </w:rPr>
        <w:t>О</w:t>
      </w:r>
      <w:r w:rsidR="006D3C01" w:rsidRPr="00FC77EC">
        <w:rPr>
          <w:b/>
          <w:sz w:val="24"/>
          <w:szCs w:val="24"/>
          <w:lang w:val="en-US"/>
        </w:rPr>
        <w:t>VID</w:t>
      </w:r>
      <w:r w:rsidR="006D3C01" w:rsidRPr="00FC77EC">
        <w:rPr>
          <w:b/>
          <w:sz w:val="24"/>
          <w:szCs w:val="24"/>
          <w:lang w:val="uk-UA"/>
        </w:rPr>
        <w:t xml:space="preserve">-19 на території громади </w:t>
      </w:r>
      <w:r w:rsidRPr="00FC77EC">
        <w:rPr>
          <w:b/>
          <w:sz w:val="24"/>
          <w:szCs w:val="24"/>
          <w:lang w:val="uk-UA"/>
        </w:rPr>
        <w:t xml:space="preserve"> , комісія ВИРІШИЛА:</w:t>
      </w:r>
    </w:p>
    <w:p w:rsidR="00E85AB8" w:rsidRPr="00FC77EC" w:rsidRDefault="00E85AB8" w:rsidP="00E85AB8">
      <w:pPr>
        <w:ind w:left="142" w:right="140" w:firstLine="567"/>
        <w:rPr>
          <w:b/>
          <w:sz w:val="24"/>
          <w:szCs w:val="24"/>
          <w:lang w:val="uk-UA"/>
        </w:rPr>
      </w:pPr>
    </w:p>
    <w:p w:rsidR="00E85AB8" w:rsidRPr="00FC77EC" w:rsidRDefault="00E85AB8" w:rsidP="00E85AB8">
      <w:pPr>
        <w:ind w:right="140" w:firstLine="567"/>
        <w:rPr>
          <w:b/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1. </w:t>
      </w:r>
      <w:r w:rsidRPr="00FC77EC">
        <w:rPr>
          <w:sz w:val="24"/>
          <w:szCs w:val="24"/>
          <w:lang w:val="uk-UA"/>
        </w:rPr>
        <w:t>Інформацію виступаючих взяти до відома.</w:t>
      </w:r>
      <w:r w:rsidRPr="00FC77EC">
        <w:rPr>
          <w:b/>
          <w:sz w:val="24"/>
          <w:szCs w:val="24"/>
          <w:lang w:val="uk-UA"/>
        </w:rPr>
        <w:t xml:space="preserve"> </w:t>
      </w:r>
    </w:p>
    <w:p w:rsidR="00FC77EC" w:rsidRPr="00FC77EC" w:rsidRDefault="00FC77EC" w:rsidP="00E85AB8">
      <w:pPr>
        <w:ind w:right="140" w:firstLine="567"/>
        <w:rPr>
          <w:b/>
          <w:sz w:val="24"/>
          <w:szCs w:val="24"/>
          <w:lang w:val="uk-UA"/>
        </w:rPr>
      </w:pPr>
    </w:p>
    <w:p w:rsidR="006D3C01" w:rsidRPr="00FC77EC" w:rsidRDefault="006D3C01" w:rsidP="00E85AB8">
      <w:pPr>
        <w:ind w:right="140" w:firstLine="567"/>
        <w:rPr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2. </w:t>
      </w:r>
      <w:r w:rsidRPr="00FC77EC">
        <w:rPr>
          <w:sz w:val="24"/>
          <w:szCs w:val="24"/>
          <w:lang w:val="uk-UA"/>
        </w:rPr>
        <w:t xml:space="preserve">З метою запобігання поширенню </w:t>
      </w:r>
      <w:proofErr w:type="spellStart"/>
      <w:r w:rsidRPr="00FC77EC">
        <w:rPr>
          <w:sz w:val="24"/>
          <w:szCs w:val="24"/>
          <w:lang w:val="uk-UA"/>
        </w:rPr>
        <w:t>коронавірусної</w:t>
      </w:r>
      <w:proofErr w:type="spellEnd"/>
      <w:r w:rsidRPr="00FC77EC">
        <w:rPr>
          <w:sz w:val="24"/>
          <w:szCs w:val="24"/>
          <w:lang w:val="uk-UA"/>
        </w:rPr>
        <w:t xml:space="preserve"> хвороби </w:t>
      </w:r>
      <w:r w:rsidRPr="00FC77EC">
        <w:rPr>
          <w:sz w:val="24"/>
          <w:szCs w:val="24"/>
          <w:lang w:val="en-US"/>
        </w:rPr>
        <w:t>C</w:t>
      </w:r>
      <w:r w:rsidRPr="00FC77EC">
        <w:rPr>
          <w:sz w:val="24"/>
          <w:szCs w:val="24"/>
          <w:lang w:val="uk-UA"/>
        </w:rPr>
        <w:t>О</w:t>
      </w:r>
      <w:r w:rsidRPr="00FC77EC">
        <w:rPr>
          <w:sz w:val="24"/>
          <w:szCs w:val="24"/>
          <w:lang w:val="en-US"/>
        </w:rPr>
        <w:t>VID</w:t>
      </w:r>
      <w:r w:rsidRPr="00FC77EC">
        <w:rPr>
          <w:sz w:val="24"/>
          <w:szCs w:val="24"/>
          <w:lang w:val="uk-UA"/>
        </w:rPr>
        <w:t xml:space="preserve">-19 </w:t>
      </w:r>
      <w:r w:rsidR="00FC77EC" w:rsidRPr="0000638A">
        <w:rPr>
          <w:sz w:val="24"/>
          <w:szCs w:val="24"/>
          <w:lang w:val="uk-UA"/>
        </w:rPr>
        <w:t>продовжити виконання</w:t>
      </w:r>
      <w:r w:rsidRPr="0000638A">
        <w:rPr>
          <w:sz w:val="24"/>
          <w:szCs w:val="24"/>
          <w:lang w:val="uk-UA"/>
        </w:rPr>
        <w:t xml:space="preserve"> </w:t>
      </w:r>
      <w:r w:rsidRPr="00FC77EC">
        <w:rPr>
          <w:sz w:val="24"/>
          <w:szCs w:val="24"/>
          <w:lang w:val="uk-UA"/>
        </w:rPr>
        <w:t>на території громади карантинн</w:t>
      </w:r>
      <w:r w:rsidR="00FC77EC" w:rsidRPr="00FC77EC">
        <w:rPr>
          <w:sz w:val="24"/>
          <w:szCs w:val="24"/>
          <w:lang w:val="uk-UA"/>
        </w:rPr>
        <w:t>их</w:t>
      </w:r>
      <w:r w:rsidRPr="00FC77EC">
        <w:rPr>
          <w:sz w:val="24"/>
          <w:szCs w:val="24"/>
          <w:lang w:val="uk-UA"/>
        </w:rPr>
        <w:t xml:space="preserve"> заход</w:t>
      </w:r>
      <w:r w:rsidR="00FC77EC" w:rsidRPr="00FC77EC">
        <w:rPr>
          <w:sz w:val="24"/>
          <w:szCs w:val="24"/>
          <w:lang w:val="uk-UA"/>
        </w:rPr>
        <w:t>ів</w:t>
      </w:r>
      <w:r w:rsidRPr="00FC77EC">
        <w:rPr>
          <w:sz w:val="24"/>
          <w:szCs w:val="24"/>
          <w:lang w:val="uk-UA"/>
        </w:rPr>
        <w:t>, передбачен</w:t>
      </w:r>
      <w:r w:rsidR="00FC77EC" w:rsidRPr="00FC77EC">
        <w:rPr>
          <w:sz w:val="24"/>
          <w:szCs w:val="24"/>
          <w:lang w:val="uk-UA"/>
        </w:rPr>
        <w:t>их</w:t>
      </w:r>
      <w:r w:rsidRPr="00FC77EC">
        <w:rPr>
          <w:sz w:val="24"/>
          <w:szCs w:val="24"/>
          <w:lang w:val="uk-UA"/>
        </w:rPr>
        <w:t xml:space="preserve"> </w:t>
      </w:r>
      <w:r w:rsidR="00FC77EC" w:rsidRPr="00FC77EC">
        <w:rPr>
          <w:sz w:val="24"/>
          <w:szCs w:val="24"/>
          <w:lang w:val="uk-UA"/>
        </w:rPr>
        <w:t>постановою Кабінету Міністрів України від 11.03.2020 року №211 (із внесеними змінами).</w:t>
      </w:r>
    </w:p>
    <w:p w:rsidR="00FC77EC" w:rsidRPr="00FC77EC" w:rsidRDefault="00FC77EC" w:rsidP="00FC77EC">
      <w:pPr>
        <w:ind w:firstLine="567"/>
        <w:rPr>
          <w:b/>
          <w:sz w:val="24"/>
          <w:szCs w:val="24"/>
          <w:lang w:val="uk-UA"/>
        </w:rPr>
      </w:pPr>
      <w:r w:rsidRPr="000812D7">
        <w:rPr>
          <w:b/>
          <w:sz w:val="24"/>
          <w:szCs w:val="24"/>
          <w:lang w:val="uk-UA"/>
        </w:rPr>
        <w:t>Виконавці</w:t>
      </w:r>
      <w:r w:rsidRPr="00FC77EC">
        <w:rPr>
          <w:b/>
          <w:sz w:val="24"/>
          <w:szCs w:val="24"/>
          <w:lang w:val="uk-UA"/>
        </w:rPr>
        <w:t xml:space="preserve">: </w:t>
      </w:r>
    </w:p>
    <w:p w:rsidR="00FC77EC" w:rsidRPr="00FC77EC" w:rsidRDefault="00FC77EC" w:rsidP="00FC77EC">
      <w:pPr>
        <w:rPr>
          <w:b/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 виконавчий комітет міської ради</w:t>
      </w:r>
    </w:p>
    <w:p w:rsidR="00FC77EC" w:rsidRDefault="00FC77EC" w:rsidP="00FC77EC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РВ ГУ НП в області </w:t>
      </w:r>
    </w:p>
    <w:p w:rsidR="00740640" w:rsidRPr="00FC77EC" w:rsidRDefault="00740640" w:rsidP="00FC77EC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740640">
        <w:rPr>
          <w:sz w:val="24"/>
          <w:szCs w:val="24"/>
          <w:lang w:val="uk-UA"/>
        </w:rPr>
        <w:t>РС ГУ ДСНС</w:t>
      </w:r>
    </w:p>
    <w:p w:rsidR="00FC77EC" w:rsidRPr="00FC77EC" w:rsidRDefault="00FC77EC" w:rsidP="00FC77EC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FC77EC" w:rsidRPr="00FC77EC" w:rsidRDefault="00FC77EC" w:rsidP="00FC77EC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FC77EC" w:rsidRPr="00FC77EC" w:rsidRDefault="00FC77EC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FC77EC" w:rsidRPr="00FC77EC" w:rsidRDefault="00FC77EC" w:rsidP="00FC77EC">
      <w:pPr>
        <w:ind w:firstLine="567"/>
        <w:rPr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Термін: </w:t>
      </w:r>
      <w:r w:rsidR="009A3A24" w:rsidRPr="0000638A">
        <w:rPr>
          <w:b/>
          <w:sz w:val="24"/>
          <w:szCs w:val="24"/>
          <w:lang w:val="uk-UA"/>
        </w:rPr>
        <w:t>до</w:t>
      </w:r>
      <w:r w:rsidRPr="0000638A">
        <w:rPr>
          <w:b/>
          <w:sz w:val="24"/>
          <w:szCs w:val="24"/>
          <w:lang w:val="uk-UA"/>
        </w:rPr>
        <w:t xml:space="preserve"> </w:t>
      </w:r>
      <w:r w:rsidR="0000638A" w:rsidRPr="0000638A">
        <w:rPr>
          <w:b/>
          <w:sz w:val="24"/>
          <w:szCs w:val="24"/>
          <w:lang w:val="uk-UA"/>
        </w:rPr>
        <w:t>22</w:t>
      </w:r>
      <w:r w:rsidRPr="0000638A">
        <w:rPr>
          <w:b/>
          <w:sz w:val="24"/>
          <w:szCs w:val="24"/>
          <w:lang w:val="uk-UA"/>
        </w:rPr>
        <w:t>.0</w:t>
      </w:r>
      <w:r w:rsidR="009A3A24" w:rsidRPr="0000638A">
        <w:rPr>
          <w:b/>
          <w:sz w:val="24"/>
          <w:szCs w:val="24"/>
          <w:lang w:val="uk-UA"/>
        </w:rPr>
        <w:t>6</w:t>
      </w:r>
      <w:r w:rsidRPr="0000638A">
        <w:rPr>
          <w:b/>
          <w:sz w:val="24"/>
          <w:szCs w:val="24"/>
          <w:lang w:val="uk-UA"/>
        </w:rPr>
        <w:t>.2020.</w:t>
      </w:r>
    </w:p>
    <w:p w:rsidR="00FC77EC" w:rsidRDefault="00FC77EC" w:rsidP="00E85AB8">
      <w:pPr>
        <w:ind w:right="140" w:firstLine="567"/>
        <w:rPr>
          <w:sz w:val="24"/>
          <w:szCs w:val="24"/>
          <w:lang w:val="uk-UA"/>
        </w:rPr>
      </w:pPr>
      <w:r w:rsidRPr="00D82629">
        <w:rPr>
          <w:b/>
          <w:sz w:val="24"/>
          <w:szCs w:val="24"/>
          <w:lang w:val="uk-UA"/>
        </w:rPr>
        <w:lastRenderedPageBreak/>
        <w:t>3.</w:t>
      </w:r>
      <w:r w:rsidRPr="009A3A24">
        <w:rPr>
          <w:sz w:val="24"/>
          <w:szCs w:val="24"/>
          <w:lang w:val="uk-UA"/>
        </w:rPr>
        <w:t xml:space="preserve"> Посилити інформаційно-роз</w:t>
      </w:r>
      <w:r w:rsidRPr="00740640">
        <w:rPr>
          <w:sz w:val="24"/>
          <w:szCs w:val="24"/>
          <w:lang w:val="uk-UA"/>
        </w:rPr>
        <w:t>’</w:t>
      </w:r>
      <w:r w:rsidRPr="009A3A24">
        <w:rPr>
          <w:sz w:val="24"/>
          <w:szCs w:val="24"/>
          <w:lang w:val="uk-UA"/>
        </w:rPr>
        <w:t xml:space="preserve">яснювальну </w:t>
      </w:r>
      <w:r w:rsidRPr="00740640">
        <w:rPr>
          <w:sz w:val="24"/>
          <w:szCs w:val="24"/>
          <w:lang w:val="uk-UA"/>
        </w:rPr>
        <w:t xml:space="preserve">роботу з </w:t>
      </w:r>
      <w:r w:rsidR="00740640">
        <w:rPr>
          <w:sz w:val="24"/>
          <w:szCs w:val="24"/>
          <w:lang w:val="uk-UA"/>
        </w:rPr>
        <w:t xml:space="preserve">населенням та </w:t>
      </w:r>
      <w:r w:rsidRPr="00740640">
        <w:rPr>
          <w:sz w:val="24"/>
          <w:szCs w:val="24"/>
          <w:lang w:val="uk-UA"/>
        </w:rPr>
        <w:t xml:space="preserve">керівниками </w:t>
      </w:r>
      <w:r w:rsidRPr="009A3A24">
        <w:rPr>
          <w:sz w:val="24"/>
          <w:szCs w:val="24"/>
          <w:lang w:val="uk-UA"/>
        </w:rPr>
        <w:t>об</w:t>
      </w:r>
      <w:r w:rsidRPr="00740640">
        <w:rPr>
          <w:sz w:val="24"/>
          <w:szCs w:val="24"/>
          <w:lang w:val="uk-UA"/>
        </w:rPr>
        <w:t>’</w:t>
      </w:r>
      <w:r w:rsidRPr="009A3A24">
        <w:rPr>
          <w:sz w:val="24"/>
          <w:szCs w:val="24"/>
          <w:lang w:val="uk-UA"/>
        </w:rPr>
        <w:t>єктів</w:t>
      </w:r>
      <w:r w:rsidRPr="00740640">
        <w:rPr>
          <w:sz w:val="24"/>
          <w:szCs w:val="24"/>
          <w:lang w:val="uk-UA"/>
        </w:rPr>
        <w:t xml:space="preserve"> усіх форм власності</w:t>
      </w:r>
      <w:r w:rsidRPr="009A3A24">
        <w:rPr>
          <w:sz w:val="24"/>
          <w:szCs w:val="24"/>
          <w:lang w:val="uk-UA"/>
        </w:rPr>
        <w:t xml:space="preserve">  </w:t>
      </w:r>
      <w:r w:rsidR="009A3A24">
        <w:rPr>
          <w:sz w:val="24"/>
          <w:szCs w:val="24"/>
          <w:lang w:val="uk-UA"/>
        </w:rPr>
        <w:t>та інформувати їх про</w:t>
      </w:r>
      <w:r w:rsidR="009A3A24" w:rsidRPr="009A3A24">
        <w:rPr>
          <w:b/>
          <w:i/>
          <w:sz w:val="24"/>
          <w:szCs w:val="24"/>
          <w:lang w:val="uk-UA"/>
        </w:rPr>
        <w:t xml:space="preserve"> </w:t>
      </w:r>
      <w:r w:rsidR="009A3A24" w:rsidRPr="0000638A">
        <w:rPr>
          <w:sz w:val="24"/>
          <w:szCs w:val="24"/>
          <w:lang w:val="uk-UA"/>
        </w:rPr>
        <w:t>продовження виконання</w:t>
      </w:r>
      <w:r w:rsidR="009A3A24" w:rsidRPr="00FC77EC">
        <w:rPr>
          <w:sz w:val="24"/>
          <w:szCs w:val="24"/>
          <w:lang w:val="uk-UA"/>
        </w:rPr>
        <w:t xml:space="preserve"> на території громади карантинних заходів</w:t>
      </w:r>
      <w:r w:rsidR="00740640" w:rsidRPr="00740640">
        <w:rPr>
          <w:sz w:val="24"/>
          <w:szCs w:val="24"/>
          <w:lang w:val="uk-UA"/>
        </w:rPr>
        <w:t xml:space="preserve">, </w:t>
      </w:r>
      <w:r w:rsidR="009A3A24" w:rsidRPr="00740640">
        <w:rPr>
          <w:sz w:val="24"/>
          <w:szCs w:val="24"/>
          <w:lang w:val="uk-UA"/>
        </w:rPr>
        <w:t xml:space="preserve"> </w:t>
      </w:r>
      <w:r w:rsidR="00740640" w:rsidRPr="00740640">
        <w:rPr>
          <w:sz w:val="24"/>
          <w:szCs w:val="24"/>
          <w:lang w:val="uk-UA"/>
        </w:rPr>
        <w:t>зокрема щодо правил пересування та перебування громадян в громадських місцях, особливо у період вихідн</w:t>
      </w:r>
      <w:r w:rsidR="00740640">
        <w:rPr>
          <w:sz w:val="24"/>
          <w:szCs w:val="24"/>
          <w:lang w:val="uk-UA"/>
        </w:rPr>
        <w:t>і</w:t>
      </w:r>
      <w:r w:rsidR="00740640" w:rsidRPr="00740640">
        <w:rPr>
          <w:sz w:val="24"/>
          <w:szCs w:val="24"/>
          <w:lang w:val="uk-UA"/>
        </w:rPr>
        <w:t xml:space="preserve"> і святков</w:t>
      </w:r>
      <w:r w:rsidR="00740640">
        <w:rPr>
          <w:sz w:val="24"/>
          <w:szCs w:val="24"/>
          <w:lang w:val="uk-UA"/>
        </w:rPr>
        <w:t>і</w:t>
      </w:r>
      <w:r w:rsidR="00740640" w:rsidRPr="00740640">
        <w:rPr>
          <w:sz w:val="24"/>
          <w:szCs w:val="24"/>
          <w:lang w:val="uk-UA"/>
        </w:rPr>
        <w:t xml:space="preserve"> дні.</w:t>
      </w:r>
      <w:r w:rsidRPr="00740640">
        <w:rPr>
          <w:sz w:val="24"/>
          <w:szCs w:val="24"/>
          <w:lang w:val="uk-UA"/>
        </w:rPr>
        <w:t>.</w:t>
      </w:r>
    </w:p>
    <w:p w:rsidR="009A3A24" w:rsidRPr="00FC77EC" w:rsidRDefault="009A3A24" w:rsidP="009A3A24">
      <w:pPr>
        <w:ind w:firstLine="567"/>
        <w:rPr>
          <w:b/>
          <w:sz w:val="24"/>
          <w:szCs w:val="24"/>
          <w:lang w:val="uk-UA"/>
        </w:rPr>
      </w:pPr>
      <w:proofErr w:type="spellStart"/>
      <w:r w:rsidRPr="00FC77EC">
        <w:rPr>
          <w:b/>
          <w:sz w:val="24"/>
          <w:szCs w:val="24"/>
        </w:rPr>
        <w:t>Виконавці</w:t>
      </w:r>
      <w:proofErr w:type="spellEnd"/>
      <w:r w:rsidRPr="00FC77EC">
        <w:rPr>
          <w:b/>
          <w:sz w:val="24"/>
          <w:szCs w:val="24"/>
          <w:lang w:val="uk-UA"/>
        </w:rPr>
        <w:t xml:space="preserve">: </w:t>
      </w:r>
    </w:p>
    <w:p w:rsidR="00740640" w:rsidRDefault="009A3A24" w:rsidP="009A3A2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r w:rsidR="00740640" w:rsidRPr="00740640">
        <w:rPr>
          <w:sz w:val="24"/>
          <w:szCs w:val="24"/>
          <w:lang w:val="uk-UA"/>
        </w:rPr>
        <w:t>управління культури, туризму та інформації Дунаєвецької міської ради</w:t>
      </w:r>
      <w:r w:rsidR="00740640" w:rsidRPr="00FC77EC">
        <w:rPr>
          <w:sz w:val="24"/>
          <w:szCs w:val="24"/>
          <w:lang w:val="uk-UA"/>
        </w:rPr>
        <w:t xml:space="preserve"> </w:t>
      </w:r>
    </w:p>
    <w:p w:rsidR="009A3A24" w:rsidRDefault="009A3A24" w:rsidP="009A3A2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РВ ГУ НП в області </w:t>
      </w:r>
    </w:p>
    <w:p w:rsidR="00740640" w:rsidRPr="00FC77EC" w:rsidRDefault="00740640" w:rsidP="009A3A2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740640">
        <w:rPr>
          <w:sz w:val="24"/>
          <w:szCs w:val="24"/>
          <w:lang w:val="uk-UA"/>
        </w:rPr>
        <w:t>РС ГУ ДСНС</w:t>
      </w:r>
    </w:p>
    <w:p w:rsidR="009A3A24" w:rsidRPr="00FC77EC" w:rsidRDefault="009A3A24" w:rsidP="009A3A2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9A3A24" w:rsidRPr="00FC77EC" w:rsidRDefault="009A3A24" w:rsidP="009A3A2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9A3A24" w:rsidRPr="00FC77EC" w:rsidRDefault="009A3A24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9A3A24" w:rsidRPr="00FC77EC" w:rsidRDefault="009A3A24" w:rsidP="009A3A24">
      <w:pPr>
        <w:ind w:firstLine="567"/>
        <w:rPr>
          <w:sz w:val="24"/>
          <w:szCs w:val="24"/>
          <w:lang w:val="uk-UA"/>
        </w:rPr>
      </w:pPr>
      <w:r w:rsidRPr="00FC77EC">
        <w:rPr>
          <w:b/>
          <w:sz w:val="24"/>
          <w:szCs w:val="24"/>
          <w:lang w:val="uk-UA"/>
        </w:rPr>
        <w:t xml:space="preserve">Термін: </w:t>
      </w:r>
      <w:r>
        <w:rPr>
          <w:b/>
          <w:sz w:val="24"/>
          <w:szCs w:val="24"/>
          <w:lang w:val="uk-UA"/>
        </w:rPr>
        <w:t>з</w:t>
      </w:r>
      <w:r w:rsidRPr="00FC77E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22</w:t>
      </w:r>
      <w:r w:rsidRPr="00FC77EC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5</w:t>
      </w:r>
      <w:r w:rsidRPr="00FC77EC">
        <w:rPr>
          <w:b/>
          <w:sz w:val="24"/>
          <w:szCs w:val="24"/>
          <w:lang w:val="uk-UA"/>
        </w:rPr>
        <w:t>.2020</w:t>
      </w:r>
      <w:r>
        <w:rPr>
          <w:b/>
          <w:sz w:val="24"/>
          <w:szCs w:val="24"/>
          <w:lang w:val="uk-UA"/>
        </w:rPr>
        <w:t xml:space="preserve"> </w:t>
      </w:r>
      <w:r w:rsidRPr="009A3A24">
        <w:rPr>
          <w:b/>
          <w:sz w:val="24"/>
          <w:szCs w:val="24"/>
          <w:lang w:val="uk-UA"/>
        </w:rPr>
        <w:t>в період карантину .</w:t>
      </w:r>
    </w:p>
    <w:p w:rsidR="009A3A24" w:rsidRPr="009A3A24" w:rsidRDefault="009A3A24" w:rsidP="00E85AB8">
      <w:pPr>
        <w:ind w:right="140" w:firstLine="567"/>
        <w:rPr>
          <w:b/>
          <w:sz w:val="24"/>
          <w:szCs w:val="24"/>
          <w:lang w:val="uk-UA"/>
        </w:rPr>
      </w:pPr>
    </w:p>
    <w:p w:rsidR="00740640" w:rsidRPr="007E0236" w:rsidRDefault="00740640" w:rsidP="00740640">
      <w:pPr>
        <w:ind w:firstLine="567"/>
        <w:rPr>
          <w:sz w:val="24"/>
          <w:szCs w:val="24"/>
          <w:lang w:val="uk-UA"/>
        </w:rPr>
      </w:pPr>
      <w:r w:rsidRPr="00D82629">
        <w:rPr>
          <w:b/>
          <w:sz w:val="24"/>
          <w:szCs w:val="24"/>
          <w:lang w:val="uk-UA"/>
        </w:rPr>
        <w:t xml:space="preserve">4. </w:t>
      </w:r>
      <w:r w:rsidR="0000097A">
        <w:rPr>
          <w:b/>
          <w:sz w:val="24"/>
          <w:szCs w:val="24"/>
          <w:lang w:val="uk-UA"/>
        </w:rPr>
        <w:t>А</w:t>
      </w:r>
      <w:r w:rsidR="0000097A">
        <w:rPr>
          <w:sz w:val="24"/>
          <w:szCs w:val="24"/>
          <w:lang w:val="uk-UA"/>
        </w:rPr>
        <w:t>ктивізувати роботу рейдових груп</w:t>
      </w:r>
      <w:r w:rsidR="0000097A">
        <w:rPr>
          <w:sz w:val="24"/>
          <w:szCs w:val="24"/>
          <w:lang w:val="uk-UA"/>
        </w:rPr>
        <w:t xml:space="preserve"> з</w:t>
      </w:r>
      <w:r w:rsidR="007E0236">
        <w:rPr>
          <w:sz w:val="24"/>
          <w:szCs w:val="24"/>
          <w:lang w:val="uk-UA"/>
        </w:rPr>
        <w:t xml:space="preserve"> метою забезпечення п</w:t>
      </w:r>
      <w:r>
        <w:rPr>
          <w:sz w:val="24"/>
          <w:szCs w:val="24"/>
          <w:lang w:val="uk-UA"/>
        </w:rPr>
        <w:t>осил</w:t>
      </w:r>
      <w:r w:rsidR="007E0236">
        <w:rPr>
          <w:sz w:val="24"/>
          <w:szCs w:val="24"/>
          <w:lang w:val="uk-UA"/>
        </w:rPr>
        <w:t xml:space="preserve">ення </w:t>
      </w:r>
      <w:r>
        <w:rPr>
          <w:sz w:val="24"/>
          <w:szCs w:val="24"/>
          <w:lang w:val="uk-UA"/>
        </w:rPr>
        <w:t>контрол</w:t>
      </w:r>
      <w:r w:rsidR="007E0236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 за дотриманням </w:t>
      </w:r>
      <w:r w:rsidR="007E0236">
        <w:rPr>
          <w:sz w:val="24"/>
          <w:szCs w:val="24"/>
          <w:lang w:val="uk-UA"/>
        </w:rPr>
        <w:t xml:space="preserve">карантинних </w:t>
      </w:r>
      <w:r>
        <w:rPr>
          <w:sz w:val="24"/>
          <w:szCs w:val="24"/>
          <w:lang w:val="uk-UA"/>
        </w:rPr>
        <w:t xml:space="preserve">правил </w:t>
      </w:r>
      <w:r w:rsidR="007E0236">
        <w:rPr>
          <w:sz w:val="24"/>
          <w:szCs w:val="24"/>
          <w:lang w:val="uk-UA"/>
        </w:rPr>
        <w:t>суб</w:t>
      </w:r>
      <w:r w:rsidR="007E0236" w:rsidRPr="007E0236">
        <w:rPr>
          <w:sz w:val="24"/>
          <w:szCs w:val="24"/>
          <w:lang w:val="uk-UA"/>
        </w:rPr>
        <w:t>’</w:t>
      </w:r>
      <w:r w:rsidR="007E0236">
        <w:rPr>
          <w:sz w:val="24"/>
          <w:szCs w:val="24"/>
          <w:lang w:val="uk-UA"/>
        </w:rPr>
        <w:t>єктами підприємницької діяльності</w:t>
      </w:r>
      <w:r w:rsidR="0000097A">
        <w:rPr>
          <w:sz w:val="24"/>
          <w:szCs w:val="24"/>
          <w:lang w:val="uk-UA"/>
        </w:rPr>
        <w:t>,</w:t>
      </w:r>
      <w:bookmarkStart w:id="0" w:name="_GoBack"/>
      <w:bookmarkEnd w:id="0"/>
      <w:r w:rsidR="007E0236">
        <w:rPr>
          <w:sz w:val="24"/>
          <w:szCs w:val="24"/>
          <w:lang w:val="uk-UA"/>
        </w:rPr>
        <w:t xml:space="preserve"> населенням при перебуванні у громадських місцях</w:t>
      </w:r>
      <w:r w:rsidR="0000097A">
        <w:rPr>
          <w:sz w:val="24"/>
          <w:szCs w:val="24"/>
          <w:lang w:val="uk-UA"/>
        </w:rPr>
        <w:t>,</w:t>
      </w:r>
      <w:r w:rsidR="007E0236">
        <w:rPr>
          <w:sz w:val="24"/>
          <w:szCs w:val="24"/>
          <w:lang w:val="uk-UA"/>
        </w:rPr>
        <w:t xml:space="preserve"> </w:t>
      </w:r>
      <w:r w:rsidR="0000097A">
        <w:rPr>
          <w:sz w:val="24"/>
          <w:szCs w:val="24"/>
          <w:lang w:val="uk-UA"/>
        </w:rPr>
        <w:t xml:space="preserve">за </w:t>
      </w:r>
      <w:r w:rsidR="00FD4BFB">
        <w:rPr>
          <w:sz w:val="24"/>
          <w:szCs w:val="24"/>
          <w:lang w:val="uk-UA"/>
        </w:rPr>
        <w:t xml:space="preserve">дотриманням </w:t>
      </w:r>
      <w:r w:rsidR="007E0236">
        <w:rPr>
          <w:sz w:val="24"/>
          <w:szCs w:val="24"/>
          <w:lang w:val="uk-UA"/>
        </w:rPr>
        <w:t xml:space="preserve">правил ізоляції та самоізоляції особами, що захворіли на </w:t>
      </w:r>
      <w:r w:rsidR="007E0236" w:rsidRPr="00FC77EC">
        <w:rPr>
          <w:sz w:val="24"/>
          <w:szCs w:val="24"/>
          <w:lang w:val="en-US"/>
        </w:rPr>
        <w:t>C</w:t>
      </w:r>
      <w:r w:rsidR="007E0236" w:rsidRPr="00FC77EC">
        <w:rPr>
          <w:sz w:val="24"/>
          <w:szCs w:val="24"/>
          <w:lang w:val="uk-UA"/>
        </w:rPr>
        <w:t>О</w:t>
      </w:r>
      <w:r w:rsidR="007E0236" w:rsidRPr="00FC77EC">
        <w:rPr>
          <w:sz w:val="24"/>
          <w:szCs w:val="24"/>
          <w:lang w:val="en-US"/>
        </w:rPr>
        <w:t>VID</w:t>
      </w:r>
      <w:r w:rsidR="007E0236" w:rsidRPr="00FC77EC">
        <w:rPr>
          <w:sz w:val="24"/>
          <w:szCs w:val="24"/>
          <w:lang w:val="uk-UA"/>
        </w:rPr>
        <w:t>-19</w:t>
      </w:r>
      <w:r w:rsidR="007E0236">
        <w:rPr>
          <w:sz w:val="24"/>
          <w:szCs w:val="24"/>
          <w:lang w:val="uk-UA"/>
        </w:rPr>
        <w:t xml:space="preserve"> чи контактними особами,.</w:t>
      </w:r>
    </w:p>
    <w:p w:rsidR="00740640" w:rsidRDefault="00740640" w:rsidP="00740640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7E0236" w:rsidRDefault="007E0236" w:rsidP="007E023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FC77EC">
        <w:rPr>
          <w:sz w:val="24"/>
          <w:szCs w:val="24"/>
          <w:lang w:val="uk-UA"/>
        </w:rPr>
        <w:t xml:space="preserve">РВ ГУ НП в області </w:t>
      </w:r>
    </w:p>
    <w:p w:rsidR="007E0236" w:rsidRPr="00FC77EC" w:rsidRDefault="007E0236" w:rsidP="007E0236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7E0236" w:rsidRPr="00FC77EC" w:rsidRDefault="007E0236" w:rsidP="007E0236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7E0236" w:rsidRDefault="007E0236" w:rsidP="007E0236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740640" w:rsidRDefault="00740640" w:rsidP="00740640">
      <w:pPr>
        <w:ind w:firstLine="567"/>
        <w:rPr>
          <w:b/>
          <w:sz w:val="24"/>
          <w:szCs w:val="24"/>
          <w:lang w:val="uk-UA"/>
        </w:rPr>
      </w:pPr>
      <w:r w:rsidRPr="00D82629">
        <w:rPr>
          <w:b/>
          <w:sz w:val="24"/>
          <w:szCs w:val="24"/>
          <w:lang w:val="uk-UA"/>
        </w:rPr>
        <w:t>Термін:</w:t>
      </w:r>
      <w:r w:rsidRPr="007E0236">
        <w:rPr>
          <w:sz w:val="24"/>
          <w:szCs w:val="24"/>
          <w:lang w:val="uk-UA"/>
        </w:rPr>
        <w:t xml:space="preserve"> </w:t>
      </w:r>
      <w:r w:rsidR="007E0236" w:rsidRPr="007E0236">
        <w:rPr>
          <w:b/>
          <w:sz w:val="24"/>
          <w:szCs w:val="24"/>
          <w:lang w:val="uk-UA"/>
        </w:rPr>
        <w:t>з 22.05.2020 в період карантину.</w:t>
      </w:r>
    </w:p>
    <w:p w:rsidR="001B56E6" w:rsidRDefault="001B56E6" w:rsidP="00740640">
      <w:pPr>
        <w:ind w:firstLine="567"/>
        <w:rPr>
          <w:b/>
          <w:sz w:val="24"/>
          <w:szCs w:val="24"/>
          <w:lang w:val="uk-UA"/>
        </w:rPr>
      </w:pPr>
    </w:p>
    <w:p w:rsidR="004528BD" w:rsidRDefault="001B56E6" w:rsidP="004528BD">
      <w:pPr>
        <w:ind w:firstLine="567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</w:t>
      </w:r>
      <w:bookmarkStart w:id="1" w:name="bookmark0"/>
      <w:r w:rsidR="004528BD" w:rsidRPr="004528BD">
        <w:rPr>
          <w:sz w:val="24"/>
          <w:szCs w:val="24"/>
          <w:lang w:val="uk-UA"/>
        </w:rPr>
        <w:t xml:space="preserve"> </w:t>
      </w:r>
      <w:bookmarkEnd w:id="1"/>
      <w:r w:rsidR="004528BD">
        <w:rPr>
          <w:sz w:val="24"/>
          <w:szCs w:val="24"/>
          <w:lang w:val="uk-UA"/>
        </w:rPr>
        <w:t>С</w:t>
      </w:r>
      <w:proofErr w:type="spellStart"/>
      <w:r w:rsidR="004528BD">
        <w:rPr>
          <w:sz w:val="24"/>
          <w:szCs w:val="24"/>
        </w:rPr>
        <w:t>касувати</w:t>
      </w:r>
      <w:proofErr w:type="spellEnd"/>
      <w:r w:rsidR="004528BD">
        <w:rPr>
          <w:sz w:val="24"/>
          <w:szCs w:val="24"/>
        </w:rPr>
        <w:t xml:space="preserve"> </w:t>
      </w:r>
      <w:proofErr w:type="spellStart"/>
      <w:r w:rsidR="004528BD">
        <w:rPr>
          <w:sz w:val="24"/>
          <w:szCs w:val="24"/>
        </w:rPr>
        <w:t>проведення</w:t>
      </w:r>
      <w:proofErr w:type="spellEnd"/>
      <w:r w:rsidR="004528BD">
        <w:rPr>
          <w:sz w:val="24"/>
          <w:szCs w:val="24"/>
        </w:rPr>
        <w:t xml:space="preserve"> </w:t>
      </w:r>
      <w:proofErr w:type="spellStart"/>
      <w:r w:rsidR="004528BD">
        <w:rPr>
          <w:sz w:val="24"/>
          <w:szCs w:val="24"/>
        </w:rPr>
        <w:t>масових</w:t>
      </w:r>
      <w:proofErr w:type="spellEnd"/>
      <w:r w:rsidR="004528BD">
        <w:rPr>
          <w:sz w:val="24"/>
          <w:szCs w:val="24"/>
        </w:rPr>
        <w:t xml:space="preserve"> </w:t>
      </w:r>
      <w:proofErr w:type="spellStart"/>
      <w:r w:rsidR="004528BD">
        <w:rPr>
          <w:sz w:val="24"/>
          <w:szCs w:val="24"/>
        </w:rPr>
        <w:t>заходів</w:t>
      </w:r>
      <w:proofErr w:type="spellEnd"/>
      <w:r w:rsidR="004528BD">
        <w:rPr>
          <w:sz w:val="24"/>
          <w:szCs w:val="24"/>
        </w:rPr>
        <w:t xml:space="preserve">, провести </w:t>
      </w:r>
      <w:proofErr w:type="spellStart"/>
      <w:r w:rsidR="004528BD">
        <w:rPr>
          <w:sz w:val="24"/>
          <w:szCs w:val="24"/>
        </w:rPr>
        <w:t>інформаційну</w:t>
      </w:r>
      <w:proofErr w:type="spellEnd"/>
      <w:r w:rsidR="004528BD">
        <w:rPr>
          <w:sz w:val="24"/>
          <w:szCs w:val="24"/>
        </w:rPr>
        <w:t xml:space="preserve"> роботу </w:t>
      </w:r>
      <w:r w:rsidR="0000097A">
        <w:rPr>
          <w:sz w:val="24"/>
          <w:szCs w:val="24"/>
          <w:lang w:val="uk-UA"/>
        </w:rPr>
        <w:t>з</w:t>
      </w:r>
      <w:r w:rsidR="004528BD">
        <w:rPr>
          <w:sz w:val="24"/>
          <w:szCs w:val="24"/>
        </w:rPr>
        <w:t xml:space="preserve"> </w:t>
      </w:r>
      <w:proofErr w:type="spellStart"/>
      <w:r w:rsidR="004528BD">
        <w:rPr>
          <w:sz w:val="24"/>
          <w:szCs w:val="24"/>
        </w:rPr>
        <w:t>власникам</w:t>
      </w:r>
      <w:proofErr w:type="spellEnd"/>
      <w:r w:rsidR="0000097A">
        <w:rPr>
          <w:sz w:val="24"/>
          <w:szCs w:val="24"/>
          <w:lang w:val="uk-UA"/>
        </w:rPr>
        <w:t>и</w:t>
      </w:r>
      <w:r w:rsidR="004528BD">
        <w:rPr>
          <w:sz w:val="24"/>
          <w:szCs w:val="24"/>
        </w:rPr>
        <w:t xml:space="preserve"> і </w:t>
      </w:r>
      <w:proofErr w:type="spellStart"/>
      <w:r w:rsidR="004528BD">
        <w:rPr>
          <w:sz w:val="24"/>
          <w:szCs w:val="24"/>
        </w:rPr>
        <w:t>керівникам</w:t>
      </w:r>
      <w:proofErr w:type="spellEnd"/>
      <w:r w:rsidR="0000097A">
        <w:rPr>
          <w:sz w:val="24"/>
          <w:szCs w:val="24"/>
          <w:lang w:val="uk-UA"/>
        </w:rPr>
        <w:t>и</w:t>
      </w:r>
      <w:r w:rsidR="004528BD">
        <w:rPr>
          <w:sz w:val="24"/>
          <w:szCs w:val="24"/>
        </w:rPr>
        <w:t xml:space="preserve"> заклад</w:t>
      </w:r>
      <w:proofErr w:type="spellStart"/>
      <w:r w:rsidR="004528BD">
        <w:rPr>
          <w:sz w:val="24"/>
          <w:szCs w:val="24"/>
          <w:lang w:val="uk-UA"/>
        </w:rPr>
        <w:t>ів</w:t>
      </w:r>
      <w:proofErr w:type="spellEnd"/>
      <w:r w:rsidR="004528BD">
        <w:rPr>
          <w:sz w:val="24"/>
          <w:szCs w:val="24"/>
        </w:rPr>
        <w:t xml:space="preserve"> </w:t>
      </w:r>
      <w:proofErr w:type="spellStart"/>
      <w:r w:rsidR="004528BD">
        <w:rPr>
          <w:sz w:val="24"/>
          <w:szCs w:val="24"/>
        </w:rPr>
        <w:t>культури</w:t>
      </w:r>
      <w:proofErr w:type="spellEnd"/>
      <w:r w:rsidR="004528BD">
        <w:rPr>
          <w:sz w:val="24"/>
          <w:szCs w:val="24"/>
        </w:rPr>
        <w:t xml:space="preserve"> та </w:t>
      </w:r>
      <w:proofErr w:type="spellStart"/>
      <w:r w:rsidR="004528BD">
        <w:rPr>
          <w:sz w:val="24"/>
          <w:szCs w:val="24"/>
        </w:rPr>
        <w:t>дозвілля</w:t>
      </w:r>
      <w:proofErr w:type="spellEnd"/>
      <w:r w:rsidR="004528BD">
        <w:rPr>
          <w:sz w:val="24"/>
          <w:szCs w:val="24"/>
        </w:rPr>
        <w:t xml:space="preserve"> </w:t>
      </w:r>
      <w:r w:rsidR="0000097A">
        <w:rPr>
          <w:sz w:val="24"/>
          <w:szCs w:val="24"/>
          <w:lang w:val="uk-UA"/>
        </w:rPr>
        <w:t>щодо</w:t>
      </w:r>
      <w:r w:rsidR="004528BD">
        <w:rPr>
          <w:sz w:val="24"/>
          <w:szCs w:val="24"/>
        </w:rPr>
        <w:t xml:space="preserve"> </w:t>
      </w:r>
      <w:r w:rsidR="0000097A">
        <w:rPr>
          <w:sz w:val="24"/>
          <w:szCs w:val="24"/>
          <w:lang w:val="uk-UA"/>
        </w:rPr>
        <w:t xml:space="preserve">призупинення функціонування закладів </w:t>
      </w:r>
      <w:r w:rsidR="004528BD">
        <w:rPr>
          <w:sz w:val="24"/>
          <w:szCs w:val="24"/>
        </w:rPr>
        <w:t xml:space="preserve"> на </w:t>
      </w:r>
      <w:proofErr w:type="spellStart"/>
      <w:r w:rsidR="004528BD">
        <w:rPr>
          <w:sz w:val="24"/>
          <w:szCs w:val="24"/>
        </w:rPr>
        <w:t>період</w:t>
      </w:r>
      <w:proofErr w:type="spellEnd"/>
      <w:r w:rsidR="004528BD">
        <w:rPr>
          <w:sz w:val="24"/>
          <w:szCs w:val="24"/>
        </w:rPr>
        <w:t xml:space="preserve"> карантину до </w:t>
      </w:r>
      <w:r w:rsidR="0000638A" w:rsidRPr="0000638A">
        <w:rPr>
          <w:sz w:val="24"/>
          <w:szCs w:val="24"/>
          <w:lang w:val="uk-UA"/>
        </w:rPr>
        <w:t>22</w:t>
      </w:r>
      <w:r w:rsidR="004528BD" w:rsidRPr="0000638A">
        <w:rPr>
          <w:sz w:val="24"/>
          <w:szCs w:val="24"/>
        </w:rPr>
        <w:t>.06.2020</w:t>
      </w:r>
      <w:r w:rsidR="004528BD">
        <w:rPr>
          <w:sz w:val="24"/>
          <w:szCs w:val="24"/>
        </w:rPr>
        <w:t xml:space="preserve"> року.</w:t>
      </w:r>
    </w:p>
    <w:p w:rsidR="004528BD" w:rsidRDefault="004528BD" w:rsidP="004528BD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4528BD" w:rsidRDefault="004528BD" w:rsidP="004528B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виконавчий комітет Дунаєвецької міської ради</w:t>
      </w:r>
    </w:p>
    <w:p w:rsidR="004528BD" w:rsidRPr="00FC77EC" w:rsidRDefault="004528BD" w:rsidP="004528BD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4528BD" w:rsidRDefault="004528BD" w:rsidP="004528BD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4528BD" w:rsidRPr="004528BD" w:rsidRDefault="004528BD" w:rsidP="004528BD">
      <w:pPr>
        <w:ind w:firstLine="567"/>
        <w:rPr>
          <w:sz w:val="24"/>
          <w:szCs w:val="24"/>
          <w:lang w:val="uk-UA"/>
        </w:rPr>
      </w:pPr>
      <w:r w:rsidRPr="00D82629">
        <w:rPr>
          <w:b/>
          <w:sz w:val="24"/>
          <w:szCs w:val="24"/>
          <w:lang w:val="uk-UA"/>
        </w:rPr>
        <w:t>Термін:</w:t>
      </w:r>
      <w:r w:rsidRPr="007E0236">
        <w:rPr>
          <w:sz w:val="24"/>
          <w:szCs w:val="24"/>
          <w:lang w:val="uk-UA"/>
        </w:rPr>
        <w:t xml:space="preserve"> </w:t>
      </w:r>
      <w:r w:rsidRPr="007E0236">
        <w:rPr>
          <w:b/>
          <w:sz w:val="24"/>
          <w:szCs w:val="24"/>
          <w:lang w:val="uk-UA"/>
        </w:rPr>
        <w:t>з 22.05.2020 в період карантину.</w:t>
      </w:r>
    </w:p>
    <w:p w:rsidR="004528BD" w:rsidRDefault="004528BD" w:rsidP="004528BD">
      <w:pPr>
        <w:pStyle w:val="50"/>
        <w:shd w:val="clear" w:color="auto" w:fill="auto"/>
        <w:spacing w:line="240" w:lineRule="auto"/>
        <w:ind w:right="140" w:firstLine="567"/>
        <w:jc w:val="right"/>
        <w:rPr>
          <w:sz w:val="24"/>
          <w:szCs w:val="24"/>
        </w:rPr>
      </w:pPr>
    </w:p>
    <w:p w:rsidR="004528BD" w:rsidRDefault="004528BD" w:rsidP="004528BD">
      <w:pPr>
        <w:pStyle w:val="21"/>
        <w:shd w:val="clear" w:color="auto" w:fill="auto"/>
        <w:tabs>
          <w:tab w:val="left" w:pos="1259"/>
        </w:tabs>
        <w:spacing w:before="0" w:after="0" w:line="240" w:lineRule="auto"/>
        <w:ind w:right="140" w:firstLine="567"/>
        <w:rPr>
          <w:sz w:val="24"/>
          <w:szCs w:val="24"/>
        </w:rPr>
      </w:pPr>
      <w:r w:rsidRPr="00D82629">
        <w:rPr>
          <w:b/>
          <w:sz w:val="24"/>
          <w:szCs w:val="24"/>
        </w:rPr>
        <w:t>6</w:t>
      </w:r>
      <w:r w:rsidR="00D82629" w:rsidRPr="00D8262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Провести інформаційну роботу з керівниками основних релігійних організацій на території громади щодо можливості переведення служб, служінь та обрядових заходів у максимально дистанційний варіант та забезпечення виконання </w:t>
      </w:r>
      <w:r w:rsidR="00AE6904">
        <w:rPr>
          <w:sz w:val="24"/>
          <w:szCs w:val="24"/>
        </w:rPr>
        <w:t xml:space="preserve">карантинних вимог </w:t>
      </w:r>
      <w:r>
        <w:rPr>
          <w:sz w:val="24"/>
          <w:szCs w:val="24"/>
        </w:rPr>
        <w:t>постанови КМУ від 11 березня 2020 року № 2</w:t>
      </w:r>
      <w:r w:rsidR="0000097A">
        <w:rPr>
          <w:sz w:val="24"/>
          <w:szCs w:val="24"/>
        </w:rPr>
        <w:t>1</w:t>
      </w:r>
      <w:r>
        <w:rPr>
          <w:sz w:val="24"/>
          <w:szCs w:val="24"/>
        </w:rPr>
        <w:t>1.</w:t>
      </w:r>
    </w:p>
    <w:p w:rsidR="00AE6904" w:rsidRDefault="00AE6904" w:rsidP="00AE6904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AE6904" w:rsidRDefault="00AE6904" w:rsidP="00AE690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виконавчий комітет Дунаєвецької міської ради</w:t>
      </w:r>
    </w:p>
    <w:p w:rsidR="00AE6904" w:rsidRPr="00FC77EC" w:rsidRDefault="00AE6904" w:rsidP="00AE690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AE6904" w:rsidRDefault="00AE6904" w:rsidP="00AE690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AE6904" w:rsidRDefault="00AE6904" w:rsidP="00AE6904">
      <w:pPr>
        <w:pStyle w:val="21"/>
        <w:shd w:val="clear" w:color="auto" w:fill="auto"/>
        <w:tabs>
          <w:tab w:val="left" w:pos="1259"/>
        </w:tabs>
        <w:spacing w:before="0" w:after="0" w:line="240" w:lineRule="auto"/>
        <w:ind w:right="140" w:firstLine="567"/>
        <w:rPr>
          <w:sz w:val="24"/>
          <w:szCs w:val="24"/>
        </w:rPr>
      </w:pPr>
      <w:r w:rsidRPr="00D82629">
        <w:rPr>
          <w:b/>
          <w:sz w:val="24"/>
          <w:szCs w:val="24"/>
        </w:rPr>
        <w:t>Термін:</w:t>
      </w:r>
      <w:r w:rsidRPr="007E0236">
        <w:rPr>
          <w:sz w:val="24"/>
          <w:szCs w:val="24"/>
        </w:rPr>
        <w:t xml:space="preserve"> </w:t>
      </w:r>
      <w:r w:rsidRPr="007E0236">
        <w:rPr>
          <w:b/>
          <w:sz w:val="24"/>
          <w:szCs w:val="24"/>
        </w:rPr>
        <w:t>з 22.05.2020 в період карантину.</w:t>
      </w:r>
    </w:p>
    <w:p w:rsidR="00E85AB8" w:rsidRPr="00740640" w:rsidRDefault="00E85AB8" w:rsidP="00E85AB8">
      <w:pPr>
        <w:ind w:left="142" w:right="140" w:firstLine="567"/>
        <w:rPr>
          <w:sz w:val="24"/>
          <w:szCs w:val="24"/>
          <w:lang w:val="uk-UA"/>
        </w:rPr>
      </w:pPr>
    </w:p>
    <w:p w:rsidR="00D82629" w:rsidRPr="00D82629" w:rsidRDefault="00D82629" w:rsidP="00D82629">
      <w:pPr>
        <w:pStyle w:val="10"/>
        <w:keepNext/>
        <w:keepLines/>
        <w:shd w:val="clear" w:color="auto" w:fill="auto"/>
        <w:tabs>
          <w:tab w:val="left" w:pos="1387"/>
        </w:tabs>
        <w:spacing w:before="0" w:line="240" w:lineRule="auto"/>
        <w:ind w:left="142" w:right="140" w:firstLine="425"/>
        <w:rPr>
          <w:b w:val="0"/>
          <w:sz w:val="24"/>
          <w:szCs w:val="24"/>
        </w:rPr>
      </w:pPr>
      <w:r w:rsidRPr="00D82629">
        <w:rPr>
          <w:sz w:val="24"/>
          <w:szCs w:val="24"/>
        </w:rPr>
        <w:t>7</w:t>
      </w:r>
      <w:r w:rsidR="00E85AB8" w:rsidRPr="00D82629">
        <w:rPr>
          <w:sz w:val="24"/>
          <w:szCs w:val="24"/>
        </w:rPr>
        <w:t>.</w:t>
      </w:r>
      <w:r w:rsidR="00E85AB8" w:rsidRPr="00D82629">
        <w:rPr>
          <w:b w:val="0"/>
          <w:sz w:val="24"/>
          <w:szCs w:val="24"/>
        </w:rPr>
        <w:t xml:space="preserve"> </w:t>
      </w:r>
      <w:r w:rsidRPr="00D82629">
        <w:rPr>
          <w:b w:val="0"/>
          <w:sz w:val="24"/>
          <w:szCs w:val="24"/>
        </w:rPr>
        <w:t>Забезпечити:</w:t>
      </w:r>
    </w:p>
    <w:p w:rsidR="00E85AB8" w:rsidRPr="00E85AB8" w:rsidRDefault="00D82629" w:rsidP="00D82629">
      <w:pPr>
        <w:pStyle w:val="10"/>
        <w:keepNext/>
        <w:keepLines/>
        <w:shd w:val="clear" w:color="auto" w:fill="auto"/>
        <w:tabs>
          <w:tab w:val="left" w:pos="1387"/>
        </w:tabs>
        <w:spacing w:before="0" w:line="240" w:lineRule="auto"/>
        <w:ind w:left="142" w:right="140" w:firstLine="425"/>
        <w:rPr>
          <w:i/>
          <w:sz w:val="24"/>
          <w:szCs w:val="24"/>
        </w:rPr>
      </w:pPr>
      <w:r w:rsidRPr="00D82629">
        <w:rPr>
          <w:b w:val="0"/>
          <w:sz w:val="24"/>
          <w:szCs w:val="24"/>
        </w:rPr>
        <w:t>7</w:t>
      </w:r>
      <w:r w:rsidR="00E85AB8" w:rsidRPr="00D82629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.</w:t>
      </w:r>
      <w:r w:rsidR="00E85AB8" w:rsidRPr="00E85AB8">
        <w:rPr>
          <w:i/>
          <w:sz w:val="24"/>
          <w:szCs w:val="24"/>
        </w:rPr>
        <w:t xml:space="preserve"> </w:t>
      </w:r>
      <w:r w:rsidR="00E85AB8" w:rsidRPr="00D82629">
        <w:rPr>
          <w:b w:val="0"/>
          <w:sz w:val="24"/>
          <w:szCs w:val="24"/>
        </w:rPr>
        <w:t>проведення посиленого моніторингу стану захворюваності та контролю виконання санітарно-епідемічних заходів, своєчасне подання голові міської ради інформації та пропозицій для прийняття ефективних управлінських рішень.</w:t>
      </w:r>
    </w:p>
    <w:p w:rsidR="00E85AB8" w:rsidRPr="00D82629" w:rsidRDefault="00D82629" w:rsidP="00E85AB8">
      <w:pPr>
        <w:pStyle w:val="21"/>
        <w:shd w:val="clear" w:color="auto" w:fill="auto"/>
        <w:tabs>
          <w:tab w:val="left" w:pos="1387"/>
        </w:tabs>
        <w:spacing w:before="0" w:after="0" w:line="240" w:lineRule="auto"/>
        <w:ind w:left="142" w:right="140" w:firstLine="425"/>
        <w:rPr>
          <w:sz w:val="24"/>
          <w:szCs w:val="24"/>
        </w:rPr>
      </w:pPr>
      <w:r w:rsidRPr="00D82629">
        <w:rPr>
          <w:sz w:val="24"/>
          <w:szCs w:val="24"/>
        </w:rPr>
        <w:t>7</w:t>
      </w:r>
      <w:r w:rsidR="00E85AB8" w:rsidRPr="00D82629">
        <w:rPr>
          <w:sz w:val="24"/>
          <w:szCs w:val="24"/>
        </w:rPr>
        <w:t xml:space="preserve">.2. готовність закладів охорони здоров’я для надання медичної допомоги особам, які відповідають визначенню випадку захворюванню на </w:t>
      </w:r>
      <w:proofErr w:type="spellStart"/>
      <w:r w:rsidR="00E85AB8" w:rsidRPr="00D82629">
        <w:rPr>
          <w:sz w:val="24"/>
          <w:szCs w:val="24"/>
        </w:rPr>
        <w:t>коронавірус</w:t>
      </w:r>
      <w:proofErr w:type="spellEnd"/>
      <w:r w:rsidR="00E85AB8" w:rsidRPr="00D82629">
        <w:rPr>
          <w:sz w:val="24"/>
          <w:szCs w:val="24"/>
        </w:rPr>
        <w:t>, придбання та підтримання необхідного запасу засобів медичного призначення, захисного одягу, засобів захисту органів дихання, профілактичних препаратів, дезінфекційних засобів тощо.</w:t>
      </w:r>
    </w:p>
    <w:p w:rsidR="00D82629" w:rsidRDefault="00D82629" w:rsidP="00D82629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D82629" w:rsidRDefault="00D82629" w:rsidP="00D82629">
      <w:pPr>
        <w:rPr>
          <w:sz w:val="24"/>
          <w:szCs w:val="24"/>
          <w:lang w:val="uk-UA"/>
        </w:rPr>
      </w:pPr>
      <w:r w:rsidRPr="00D82629">
        <w:rPr>
          <w:sz w:val="24"/>
          <w:szCs w:val="24"/>
          <w:lang w:val="uk-UA"/>
        </w:rPr>
        <w:t>- КНП «</w:t>
      </w:r>
      <w:proofErr w:type="spellStart"/>
      <w:r w:rsidRPr="00D82629">
        <w:rPr>
          <w:sz w:val="24"/>
          <w:szCs w:val="24"/>
          <w:lang w:val="uk-UA"/>
        </w:rPr>
        <w:t>Дунаєвецький</w:t>
      </w:r>
      <w:proofErr w:type="spellEnd"/>
      <w:r w:rsidRPr="00D82629">
        <w:rPr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</w:t>
      </w:r>
    </w:p>
    <w:p w:rsidR="00D82629" w:rsidRDefault="00D82629" w:rsidP="00D8262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КНП</w:t>
      </w:r>
      <w:r w:rsidRPr="00FC77EC">
        <w:rPr>
          <w:sz w:val="24"/>
          <w:szCs w:val="24"/>
          <w:lang w:val="uk-UA"/>
        </w:rPr>
        <w:t xml:space="preserve"> «</w:t>
      </w:r>
      <w:proofErr w:type="spellStart"/>
      <w:r w:rsidRPr="00FC77EC">
        <w:rPr>
          <w:sz w:val="24"/>
          <w:szCs w:val="24"/>
          <w:lang w:val="uk-UA"/>
        </w:rPr>
        <w:t>Дунаєвецька</w:t>
      </w:r>
      <w:proofErr w:type="spellEnd"/>
      <w:r w:rsidRPr="00FC77EC">
        <w:rPr>
          <w:sz w:val="24"/>
          <w:szCs w:val="24"/>
          <w:lang w:val="uk-UA"/>
        </w:rPr>
        <w:t xml:space="preserve"> центральна районна лікарня» Дунаєвецької районної ради</w:t>
      </w:r>
    </w:p>
    <w:p w:rsidR="00E85AB8" w:rsidRDefault="00D82629" w:rsidP="00D82629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7E0236">
        <w:rPr>
          <w:sz w:val="24"/>
          <w:szCs w:val="24"/>
        </w:rPr>
        <w:t xml:space="preserve">Термін: </w:t>
      </w:r>
      <w:r w:rsidRPr="00D82629">
        <w:rPr>
          <w:sz w:val="24"/>
          <w:szCs w:val="24"/>
        </w:rPr>
        <w:t>постійно.</w:t>
      </w:r>
    </w:p>
    <w:p w:rsidR="008E4D21" w:rsidRDefault="008E4D21" w:rsidP="00D82629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00097A">
        <w:rPr>
          <w:b w:val="0"/>
          <w:sz w:val="24"/>
          <w:szCs w:val="24"/>
        </w:rPr>
        <w:t>В</w:t>
      </w:r>
      <w:r w:rsidRPr="008E4D21">
        <w:rPr>
          <w:b w:val="0"/>
          <w:sz w:val="24"/>
          <w:szCs w:val="24"/>
        </w:rPr>
        <w:t xml:space="preserve">ласникам і керівникам </w:t>
      </w:r>
      <w:r>
        <w:rPr>
          <w:b w:val="0"/>
          <w:sz w:val="24"/>
          <w:szCs w:val="24"/>
        </w:rPr>
        <w:t xml:space="preserve">кафе, кафетеріїв, </w:t>
      </w:r>
      <w:proofErr w:type="spellStart"/>
      <w:r w:rsidR="0000097A">
        <w:rPr>
          <w:b w:val="0"/>
          <w:sz w:val="24"/>
          <w:szCs w:val="24"/>
        </w:rPr>
        <w:t>піцерій</w:t>
      </w:r>
      <w:proofErr w:type="spellEnd"/>
      <w:r w:rsidR="000009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, інших </w:t>
      </w:r>
      <w:r w:rsidRPr="008E4D21">
        <w:rPr>
          <w:b w:val="0"/>
          <w:sz w:val="24"/>
          <w:szCs w:val="24"/>
        </w:rPr>
        <w:t xml:space="preserve">закладів </w:t>
      </w:r>
      <w:r>
        <w:rPr>
          <w:b w:val="0"/>
          <w:sz w:val="24"/>
          <w:szCs w:val="24"/>
        </w:rPr>
        <w:t xml:space="preserve">громадського харчування </w:t>
      </w:r>
      <w:r w:rsidRPr="008E4D21">
        <w:rPr>
          <w:b w:val="0"/>
          <w:sz w:val="24"/>
          <w:szCs w:val="24"/>
        </w:rPr>
        <w:t xml:space="preserve">на період карантину </w:t>
      </w:r>
      <w:r>
        <w:rPr>
          <w:b w:val="0"/>
          <w:sz w:val="24"/>
          <w:szCs w:val="24"/>
        </w:rPr>
        <w:t>здійснювати</w:t>
      </w:r>
      <w:r w:rsidRPr="008E4D21">
        <w:rPr>
          <w:b w:val="0"/>
          <w:sz w:val="24"/>
          <w:szCs w:val="24"/>
        </w:rPr>
        <w:t xml:space="preserve"> роботу </w:t>
      </w:r>
      <w:r>
        <w:rPr>
          <w:b w:val="0"/>
          <w:sz w:val="24"/>
          <w:szCs w:val="24"/>
        </w:rPr>
        <w:t xml:space="preserve">лише «на винос» або на доставку, утримавшись від встановлення столиків та </w:t>
      </w:r>
      <w:r w:rsidR="00244461">
        <w:rPr>
          <w:b w:val="0"/>
          <w:sz w:val="24"/>
          <w:szCs w:val="24"/>
        </w:rPr>
        <w:t xml:space="preserve">організації </w:t>
      </w:r>
      <w:r>
        <w:rPr>
          <w:b w:val="0"/>
          <w:sz w:val="24"/>
          <w:szCs w:val="24"/>
        </w:rPr>
        <w:t xml:space="preserve">посадочних місць. </w:t>
      </w:r>
    </w:p>
    <w:p w:rsidR="008E4D21" w:rsidRDefault="008E4D21" w:rsidP="008E4D21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6F1004" w:rsidRDefault="006F1004" w:rsidP="006F100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6F1004">
        <w:rPr>
          <w:sz w:val="24"/>
          <w:szCs w:val="24"/>
          <w:lang w:val="uk-UA"/>
        </w:rPr>
        <w:t>власники закладів</w:t>
      </w:r>
    </w:p>
    <w:p w:rsidR="008E4D21" w:rsidRDefault="008E4D21" w:rsidP="008E4D2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FC77EC">
        <w:rPr>
          <w:sz w:val="24"/>
          <w:szCs w:val="24"/>
          <w:lang w:val="uk-UA"/>
        </w:rPr>
        <w:t xml:space="preserve">РВ ГУ НП в області </w:t>
      </w:r>
    </w:p>
    <w:p w:rsidR="008E4D21" w:rsidRPr="00FC77EC" w:rsidRDefault="008E4D21" w:rsidP="008E4D2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8E4D21" w:rsidRPr="00FC77EC" w:rsidRDefault="008E4D21" w:rsidP="008E4D2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8E4D21" w:rsidRDefault="008E4D21" w:rsidP="008E4D2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8E4D21" w:rsidRDefault="008E4D21" w:rsidP="008E4D2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E12CC7">
        <w:rPr>
          <w:sz w:val="24"/>
          <w:szCs w:val="24"/>
        </w:rPr>
        <w:t>Термін: з</w:t>
      </w:r>
      <w:r w:rsidRPr="007E0236">
        <w:rPr>
          <w:sz w:val="24"/>
          <w:szCs w:val="24"/>
        </w:rPr>
        <w:t xml:space="preserve"> </w:t>
      </w:r>
      <w:r w:rsidRPr="007E0236">
        <w:rPr>
          <w:b w:val="0"/>
          <w:sz w:val="24"/>
          <w:szCs w:val="24"/>
        </w:rPr>
        <w:t>22</w:t>
      </w:r>
      <w:r w:rsidRPr="007E0236">
        <w:rPr>
          <w:sz w:val="24"/>
          <w:szCs w:val="24"/>
        </w:rPr>
        <w:t>.0</w:t>
      </w:r>
      <w:r w:rsidRPr="007E0236">
        <w:rPr>
          <w:b w:val="0"/>
          <w:sz w:val="24"/>
          <w:szCs w:val="24"/>
        </w:rPr>
        <w:t>5</w:t>
      </w:r>
      <w:r w:rsidRPr="007E0236">
        <w:rPr>
          <w:sz w:val="24"/>
          <w:szCs w:val="24"/>
        </w:rPr>
        <w:t>.2020</w:t>
      </w:r>
      <w:r w:rsidRPr="007E0236">
        <w:rPr>
          <w:b w:val="0"/>
          <w:sz w:val="24"/>
          <w:szCs w:val="24"/>
        </w:rPr>
        <w:t xml:space="preserve"> </w:t>
      </w:r>
      <w:r w:rsidRPr="007E0236">
        <w:rPr>
          <w:sz w:val="24"/>
          <w:szCs w:val="24"/>
        </w:rPr>
        <w:t>в період карантину.</w:t>
      </w:r>
    </w:p>
    <w:p w:rsidR="006F1004" w:rsidRDefault="006F1004" w:rsidP="008E4D2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</w:p>
    <w:p w:rsidR="006F1004" w:rsidRDefault="006F1004" w:rsidP="008E4D2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 w:val="0"/>
          <w:sz w:val="24"/>
          <w:szCs w:val="24"/>
        </w:rPr>
        <w:t>Забезпечити дотримання карантинних заходів та обмежень в торгових закладах, розташованих на території громади.</w:t>
      </w:r>
    </w:p>
    <w:p w:rsidR="006F1004" w:rsidRDefault="006F1004" w:rsidP="006F1004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6F1004" w:rsidRDefault="006F1004" w:rsidP="006F100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6F1004">
        <w:rPr>
          <w:sz w:val="24"/>
          <w:szCs w:val="24"/>
          <w:lang w:val="uk-UA"/>
        </w:rPr>
        <w:t>власники закладів</w:t>
      </w:r>
    </w:p>
    <w:p w:rsidR="006F1004" w:rsidRDefault="006F1004" w:rsidP="006F100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FC77EC">
        <w:rPr>
          <w:sz w:val="24"/>
          <w:szCs w:val="24"/>
          <w:lang w:val="uk-UA"/>
        </w:rPr>
        <w:t xml:space="preserve">РВ ГУ НП в області </w:t>
      </w:r>
    </w:p>
    <w:p w:rsidR="006F1004" w:rsidRPr="00FC77EC" w:rsidRDefault="006F1004" w:rsidP="006F100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6F1004" w:rsidRPr="00FC77EC" w:rsidRDefault="006F1004" w:rsidP="006F100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6F1004" w:rsidRDefault="006F1004" w:rsidP="006F1004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6F1004" w:rsidRDefault="006F1004" w:rsidP="006F1004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E12CC7">
        <w:rPr>
          <w:sz w:val="24"/>
          <w:szCs w:val="24"/>
        </w:rPr>
        <w:t>Термін: з</w:t>
      </w:r>
      <w:r w:rsidRPr="007E0236">
        <w:rPr>
          <w:sz w:val="24"/>
          <w:szCs w:val="24"/>
        </w:rPr>
        <w:t xml:space="preserve"> </w:t>
      </w:r>
      <w:r w:rsidRPr="007E0236">
        <w:rPr>
          <w:b w:val="0"/>
          <w:sz w:val="24"/>
          <w:szCs w:val="24"/>
        </w:rPr>
        <w:t>22</w:t>
      </w:r>
      <w:r w:rsidRPr="007E0236">
        <w:rPr>
          <w:sz w:val="24"/>
          <w:szCs w:val="24"/>
        </w:rPr>
        <w:t>.0</w:t>
      </w:r>
      <w:r w:rsidRPr="007E0236">
        <w:rPr>
          <w:b w:val="0"/>
          <w:sz w:val="24"/>
          <w:szCs w:val="24"/>
        </w:rPr>
        <w:t>5</w:t>
      </w:r>
      <w:r w:rsidRPr="007E0236">
        <w:rPr>
          <w:sz w:val="24"/>
          <w:szCs w:val="24"/>
        </w:rPr>
        <w:t>.2020</w:t>
      </w:r>
      <w:r w:rsidRPr="007E0236">
        <w:rPr>
          <w:b w:val="0"/>
          <w:sz w:val="24"/>
          <w:szCs w:val="24"/>
        </w:rPr>
        <w:t xml:space="preserve"> </w:t>
      </w:r>
      <w:r w:rsidRPr="007E0236">
        <w:rPr>
          <w:sz w:val="24"/>
          <w:szCs w:val="24"/>
        </w:rPr>
        <w:t>в період карантину.</w:t>
      </w:r>
    </w:p>
    <w:p w:rsidR="006F1004" w:rsidRDefault="006F1004" w:rsidP="006F1004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</w:p>
    <w:p w:rsidR="006F1004" w:rsidRDefault="006F1004" w:rsidP="006F1004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 w:val="0"/>
          <w:sz w:val="24"/>
          <w:szCs w:val="24"/>
        </w:rPr>
        <w:t xml:space="preserve">Забезпечити дотримання карантинних заходів та </w:t>
      </w:r>
      <w:r w:rsidRPr="006F1004">
        <w:rPr>
          <w:b w:val="0"/>
          <w:sz w:val="24"/>
          <w:szCs w:val="24"/>
        </w:rPr>
        <w:t xml:space="preserve">обмежень КП «Ринок» </w:t>
      </w:r>
      <w:proofErr w:type="spellStart"/>
      <w:r w:rsidRPr="006F1004">
        <w:rPr>
          <w:b w:val="0"/>
          <w:sz w:val="24"/>
          <w:szCs w:val="24"/>
        </w:rPr>
        <w:t>м.Дунаївці</w:t>
      </w:r>
      <w:proofErr w:type="spellEnd"/>
      <w:r w:rsidR="00215C11">
        <w:rPr>
          <w:b w:val="0"/>
          <w:sz w:val="24"/>
          <w:szCs w:val="24"/>
        </w:rPr>
        <w:t xml:space="preserve">, а також при здійсненні торгівлі посадковим матеріалом. </w:t>
      </w:r>
    </w:p>
    <w:p w:rsidR="00FD4BFB" w:rsidRDefault="00FD4BFB" w:rsidP="00FD4BFB">
      <w:pPr>
        <w:ind w:firstLine="567"/>
        <w:rPr>
          <w:b/>
          <w:sz w:val="24"/>
          <w:szCs w:val="24"/>
          <w:lang w:val="uk-UA"/>
        </w:rPr>
      </w:pPr>
      <w:r w:rsidRPr="007E0236">
        <w:rPr>
          <w:b/>
          <w:sz w:val="24"/>
          <w:szCs w:val="24"/>
          <w:lang w:val="uk-UA"/>
        </w:rPr>
        <w:t xml:space="preserve">Виконавці: </w:t>
      </w:r>
    </w:p>
    <w:p w:rsidR="00FD4BFB" w:rsidRPr="00FD4BFB" w:rsidRDefault="00FD4BFB" w:rsidP="00FD4BFB">
      <w:pPr>
        <w:rPr>
          <w:sz w:val="24"/>
          <w:szCs w:val="24"/>
          <w:lang w:val="uk-UA"/>
        </w:rPr>
      </w:pPr>
      <w:r w:rsidRPr="00FD4BFB">
        <w:rPr>
          <w:sz w:val="24"/>
          <w:szCs w:val="24"/>
          <w:lang w:val="uk-UA"/>
        </w:rPr>
        <w:t xml:space="preserve">- керівництво КП «Ринок» </w:t>
      </w:r>
      <w:proofErr w:type="spellStart"/>
      <w:r w:rsidRPr="00FD4BFB">
        <w:rPr>
          <w:sz w:val="24"/>
          <w:szCs w:val="24"/>
          <w:lang w:val="uk-UA"/>
        </w:rPr>
        <w:t>м.Дунаївці</w:t>
      </w:r>
      <w:proofErr w:type="spellEnd"/>
      <w:r w:rsidRPr="00FD4BFB">
        <w:rPr>
          <w:sz w:val="24"/>
          <w:szCs w:val="24"/>
          <w:lang w:val="uk-UA"/>
        </w:rPr>
        <w:t xml:space="preserve"> </w:t>
      </w:r>
    </w:p>
    <w:p w:rsidR="00FD4BFB" w:rsidRDefault="00FD4BFB" w:rsidP="00FD4BF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підприємці, що здійснюють торгівлю</w:t>
      </w:r>
    </w:p>
    <w:p w:rsidR="00FD4BFB" w:rsidRDefault="00FD4BFB" w:rsidP="00FD4BFB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FC77EC">
        <w:rPr>
          <w:sz w:val="24"/>
          <w:szCs w:val="24"/>
          <w:lang w:val="uk-UA"/>
        </w:rPr>
        <w:t xml:space="preserve">РВ ГУ НП в області </w:t>
      </w:r>
    </w:p>
    <w:p w:rsidR="00FD4BFB" w:rsidRPr="00FC77EC" w:rsidRDefault="00FD4BFB" w:rsidP="00FD4BFB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FD4BFB" w:rsidRPr="00FC77EC" w:rsidRDefault="00FD4BFB" w:rsidP="00FD4BFB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FD4BFB" w:rsidRDefault="00FD4BFB" w:rsidP="00FD4BFB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D306E5" w:rsidRDefault="00FD4BFB" w:rsidP="00FD4BFB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E12CC7">
        <w:rPr>
          <w:sz w:val="24"/>
          <w:szCs w:val="24"/>
        </w:rPr>
        <w:t>Термін: з</w:t>
      </w:r>
      <w:r w:rsidRPr="007E0236">
        <w:rPr>
          <w:sz w:val="24"/>
          <w:szCs w:val="24"/>
        </w:rPr>
        <w:t xml:space="preserve"> </w:t>
      </w:r>
      <w:r w:rsidRPr="007E0236">
        <w:rPr>
          <w:b w:val="0"/>
          <w:sz w:val="24"/>
          <w:szCs w:val="24"/>
        </w:rPr>
        <w:t>22</w:t>
      </w:r>
      <w:r w:rsidRPr="007E0236">
        <w:rPr>
          <w:sz w:val="24"/>
          <w:szCs w:val="24"/>
        </w:rPr>
        <w:t>.0</w:t>
      </w:r>
      <w:r w:rsidRPr="007E0236">
        <w:rPr>
          <w:b w:val="0"/>
          <w:sz w:val="24"/>
          <w:szCs w:val="24"/>
        </w:rPr>
        <w:t>5</w:t>
      </w:r>
      <w:r w:rsidRPr="007E0236">
        <w:rPr>
          <w:sz w:val="24"/>
          <w:szCs w:val="24"/>
        </w:rPr>
        <w:t>.2020</w:t>
      </w:r>
      <w:r w:rsidRPr="007E0236">
        <w:rPr>
          <w:b w:val="0"/>
          <w:sz w:val="24"/>
          <w:szCs w:val="24"/>
        </w:rPr>
        <w:t xml:space="preserve"> </w:t>
      </w:r>
      <w:r w:rsidRPr="007E0236">
        <w:rPr>
          <w:sz w:val="24"/>
          <w:szCs w:val="24"/>
        </w:rPr>
        <w:t>в період карантину.</w:t>
      </w:r>
    </w:p>
    <w:p w:rsidR="00FD4BFB" w:rsidRDefault="00FD4BFB" w:rsidP="00FD4BFB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</w:p>
    <w:p w:rsidR="00FD4BFB" w:rsidRDefault="00FD4BFB" w:rsidP="00FD4BFB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 w:val="0"/>
          <w:sz w:val="24"/>
          <w:szCs w:val="24"/>
        </w:rPr>
        <w:t>Рейдовим групам, при виявленні порушень карантинних заходів, притягувати порушників до передбаченої законодавством відповідальності</w:t>
      </w:r>
      <w:r w:rsidR="00244461">
        <w:rPr>
          <w:b w:val="0"/>
          <w:sz w:val="24"/>
          <w:szCs w:val="24"/>
        </w:rPr>
        <w:t xml:space="preserve"> та направляти матеріали на адресу Дунаєвецької міської ради для розгляду питання про позбавлення ліцензій та дозволів на здійснення діяльності в установленому порядку.</w:t>
      </w:r>
    </w:p>
    <w:p w:rsidR="00244461" w:rsidRPr="00244461" w:rsidRDefault="00244461" w:rsidP="00FD4BFB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244461">
        <w:rPr>
          <w:sz w:val="24"/>
          <w:szCs w:val="24"/>
        </w:rPr>
        <w:t>Виконавці:</w:t>
      </w:r>
    </w:p>
    <w:p w:rsidR="00244461" w:rsidRDefault="00244461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РВ ГУ НП в області </w:t>
      </w:r>
    </w:p>
    <w:p w:rsidR="00244461" w:rsidRPr="00FC77EC" w:rsidRDefault="00244461" w:rsidP="0024446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740640">
        <w:rPr>
          <w:sz w:val="24"/>
          <w:szCs w:val="24"/>
          <w:lang w:val="uk-UA"/>
        </w:rPr>
        <w:t>РС ГУ ДСНС</w:t>
      </w:r>
    </w:p>
    <w:p w:rsidR="00244461" w:rsidRPr="00FC77EC" w:rsidRDefault="00244461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244461" w:rsidRPr="00FC77EC" w:rsidRDefault="00244461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- відділ з питань праці та соціального захисту населення Дунаєвецької міської ради</w:t>
      </w:r>
    </w:p>
    <w:p w:rsidR="00244461" w:rsidRPr="00FC77EC" w:rsidRDefault="00244461" w:rsidP="00244461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>спільно із старостами</w:t>
      </w:r>
    </w:p>
    <w:p w:rsidR="00244461" w:rsidRDefault="00244461" w:rsidP="0024446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FC77EC">
        <w:rPr>
          <w:sz w:val="24"/>
          <w:szCs w:val="24"/>
        </w:rPr>
        <w:t xml:space="preserve">Термін: </w:t>
      </w:r>
      <w:r>
        <w:rPr>
          <w:b w:val="0"/>
          <w:sz w:val="24"/>
          <w:szCs w:val="24"/>
        </w:rPr>
        <w:t>з</w:t>
      </w:r>
      <w:r w:rsidRPr="00FC77E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  <w:r w:rsidRPr="00FC77EC">
        <w:rPr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FC77EC">
        <w:rPr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в період карантину</w:t>
      </w:r>
      <w:r w:rsidRPr="009A3A24"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.</w:t>
      </w:r>
    </w:p>
    <w:p w:rsidR="00E34C92" w:rsidRDefault="00E34C92" w:rsidP="0024446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</w:p>
    <w:p w:rsidR="00E34C92" w:rsidRDefault="00E34C92" w:rsidP="00244461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 w:val="0"/>
          <w:sz w:val="24"/>
          <w:szCs w:val="24"/>
        </w:rPr>
        <w:t xml:space="preserve">Продовжити дію обмежень стовно функціонування міського громадського транспорту. </w:t>
      </w:r>
      <w:r w:rsidR="0000097A">
        <w:rPr>
          <w:b w:val="0"/>
          <w:sz w:val="24"/>
          <w:szCs w:val="24"/>
        </w:rPr>
        <w:t>П</w:t>
      </w:r>
      <w:r w:rsidRPr="00E34C92">
        <w:rPr>
          <w:b w:val="0"/>
          <w:sz w:val="24"/>
          <w:szCs w:val="24"/>
        </w:rPr>
        <w:t>риватн</w:t>
      </w:r>
      <w:r>
        <w:rPr>
          <w:b w:val="0"/>
          <w:sz w:val="24"/>
          <w:szCs w:val="24"/>
        </w:rPr>
        <w:t>им</w:t>
      </w:r>
      <w:r w:rsidRPr="00E34C92">
        <w:rPr>
          <w:b w:val="0"/>
          <w:sz w:val="24"/>
          <w:szCs w:val="24"/>
        </w:rPr>
        <w:t xml:space="preserve"> перевізник</w:t>
      </w:r>
      <w:r>
        <w:rPr>
          <w:b w:val="0"/>
          <w:sz w:val="24"/>
          <w:szCs w:val="24"/>
        </w:rPr>
        <w:t xml:space="preserve">ам на внутрішньорайонних та міжміських маршрутах утриматись від відновлення сполучення до стабілізації рівня захворюваності на території </w:t>
      </w:r>
      <w:r w:rsidR="0000097A">
        <w:rPr>
          <w:b w:val="0"/>
          <w:sz w:val="24"/>
          <w:szCs w:val="24"/>
        </w:rPr>
        <w:t>громади</w:t>
      </w:r>
      <w:r>
        <w:rPr>
          <w:b w:val="0"/>
          <w:sz w:val="24"/>
          <w:szCs w:val="24"/>
        </w:rPr>
        <w:t>.</w:t>
      </w:r>
    </w:p>
    <w:p w:rsidR="00E34C92" w:rsidRDefault="00E34C92" w:rsidP="00E34C92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244461">
        <w:rPr>
          <w:sz w:val="24"/>
          <w:szCs w:val="24"/>
        </w:rPr>
        <w:t>Виконавці:</w:t>
      </w:r>
    </w:p>
    <w:p w:rsidR="00E34C92" w:rsidRPr="00E34C92" w:rsidRDefault="00E34C92" w:rsidP="00E34C92">
      <w:pPr>
        <w:pStyle w:val="50"/>
        <w:shd w:val="clear" w:color="auto" w:fill="auto"/>
        <w:tabs>
          <w:tab w:val="left" w:pos="1198"/>
        </w:tabs>
        <w:spacing w:line="240" w:lineRule="auto"/>
        <w:ind w:right="140"/>
        <w:jc w:val="both"/>
        <w:rPr>
          <w:b w:val="0"/>
          <w:sz w:val="24"/>
          <w:szCs w:val="24"/>
        </w:rPr>
      </w:pPr>
      <w:r w:rsidRPr="00E34C92">
        <w:rPr>
          <w:b w:val="0"/>
          <w:sz w:val="24"/>
          <w:szCs w:val="24"/>
        </w:rPr>
        <w:t xml:space="preserve">- приватні перевізники </w:t>
      </w:r>
    </w:p>
    <w:p w:rsidR="00E34C92" w:rsidRDefault="00E34C92" w:rsidP="00E34C92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РВ ГУ НП в області </w:t>
      </w:r>
    </w:p>
    <w:p w:rsidR="00E34C92" w:rsidRPr="00FC77EC" w:rsidRDefault="00E34C92" w:rsidP="00E34C92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відділ </w:t>
      </w:r>
      <w:r>
        <w:rPr>
          <w:sz w:val="24"/>
          <w:szCs w:val="24"/>
          <w:lang w:val="uk-UA"/>
        </w:rPr>
        <w:t>економіки</w:t>
      </w:r>
      <w:r w:rsidRPr="00FC77EC">
        <w:rPr>
          <w:sz w:val="24"/>
          <w:szCs w:val="24"/>
          <w:lang w:val="uk-UA"/>
        </w:rPr>
        <w:t xml:space="preserve"> Дунаєвецької міської ради</w:t>
      </w:r>
      <w:r>
        <w:rPr>
          <w:sz w:val="24"/>
          <w:szCs w:val="24"/>
          <w:lang w:val="uk-UA"/>
        </w:rPr>
        <w:t xml:space="preserve"> </w:t>
      </w:r>
      <w:r w:rsidRPr="00FC77EC">
        <w:rPr>
          <w:sz w:val="24"/>
          <w:szCs w:val="24"/>
          <w:lang w:val="uk-UA"/>
        </w:rPr>
        <w:t>спільно із старостами</w:t>
      </w:r>
    </w:p>
    <w:p w:rsidR="00E34C92" w:rsidRPr="00E34C92" w:rsidRDefault="00E34C92" w:rsidP="00E34C92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i/>
          <w:sz w:val="24"/>
          <w:szCs w:val="24"/>
        </w:rPr>
      </w:pPr>
      <w:r w:rsidRPr="00FC77EC">
        <w:rPr>
          <w:sz w:val="24"/>
          <w:szCs w:val="24"/>
        </w:rPr>
        <w:t xml:space="preserve">Термін: </w:t>
      </w:r>
      <w:r>
        <w:rPr>
          <w:b w:val="0"/>
          <w:sz w:val="24"/>
          <w:szCs w:val="24"/>
        </w:rPr>
        <w:t>з</w:t>
      </w:r>
      <w:r w:rsidRPr="00FC77E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  <w:r w:rsidRPr="00FC77EC">
        <w:rPr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FC77EC">
        <w:rPr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в період карантину</w:t>
      </w:r>
      <w:r w:rsidRPr="009A3A24"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.</w:t>
      </w:r>
    </w:p>
    <w:p w:rsidR="00E85AB8" w:rsidRPr="00E85AB8" w:rsidRDefault="00E85AB8" w:rsidP="00E85AB8">
      <w:pPr>
        <w:pStyle w:val="50"/>
        <w:shd w:val="clear" w:color="auto" w:fill="auto"/>
        <w:spacing w:line="240" w:lineRule="auto"/>
        <w:ind w:left="142" w:right="140" w:firstLine="425"/>
        <w:jc w:val="right"/>
        <w:rPr>
          <w:i/>
          <w:sz w:val="24"/>
          <w:szCs w:val="24"/>
        </w:rPr>
      </w:pPr>
    </w:p>
    <w:p w:rsidR="00E85AB8" w:rsidRDefault="00E85AB8" w:rsidP="00E85AB8">
      <w:pPr>
        <w:ind w:firstLine="567"/>
        <w:rPr>
          <w:b/>
          <w:sz w:val="26"/>
          <w:szCs w:val="26"/>
          <w:lang w:val="uk-UA"/>
        </w:rPr>
      </w:pPr>
    </w:p>
    <w:p w:rsidR="00E34C92" w:rsidRPr="00824687" w:rsidRDefault="00E34C92" w:rsidP="00FC77EC">
      <w:pPr>
        <w:pStyle w:val="21"/>
        <w:shd w:val="clear" w:color="auto" w:fill="auto"/>
        <w:tabs>
          <w:tab w:val="left" w:pos="1388"/>
        </w:tabs>
        <w:spacing w:before="0" w:after="0" w:line="240" w:lineRule="auto"/>
        <w:ind w:left="142" w:right="140" w:firstLine="425"/>
        <w:rPr>
          <w:sz w:val="24"/>
          <w:szCs w:val="24"/>
        </w:rPr>
      </w:pPr>
      <w:r>
        <w:rPr>
          <w:rStyle w:val="2"/>
          <w:sz w:val="24"/>
          <w:szCs w:val="24"/>
        </w:rPr>
        <w:lastRenderedPageBreak/>
        <w:t xml:space="preserve">13. </w:t>
      </w:r>
      <w:r w:rsidR="00824687" w:rsidRPr="00824687">
        <w:rPr>
          <w:sz w:val="24"/>
          <w:szCs w:val="24"/>
        </w:rPr>
        <w:t>Забезпечити проведення дезінфекції власних приміщень</w:t>
      </w:r>
      <w:r w:rsidR="007B6B80">
        <w:rPr>
          <w:sz w:val="24"/>
          <w:szCs w:val="24"/>
        </w:rPr>
        <w:t>,</w:t>
      </w:r>
      <w:r w:rsidR="00824687" w:rsidRPr="00824687">
        <w:rPr>
          <w:sz w:val="24"/>
          <w:szCs w:val="24"/>
        </w:rPr>
        <w:t xml:space="preserve"> </w:t>
      </w:r>
      <w:r w:rsidR="007B6B80" w:rsidRPr="007B6B80">
        <w:rPr>
          <w:sz w:val="24"/>
          <w:szCs w:val="24"/>
        </w:rPr>
        <w:t xml:space="preserve">транспортних засобів та місць з масовим перебуванням людей </w:t>
      </w:r>
      <w:r w:rsidR="00824687" w:rsidRPr="00824687">
        <w:rPr>
          <w:sz w:val="24"/>
          <w:szCs w:val="24"/>
        </w:rPr>
        <w:t>відповідно до рекомендації ДУ «Хмельницький обласний лабораторний центр МОЗ України».</w:t>
      </w:r>
    </w:p>
    <w:p w:rsidR="00824687" w:rsidRDefault="00824687" w:rsidP="00824687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244461">
        <w:rPr>
          <w:sz w:val="24"/>
          <w:szCs w:val="24"/>
        </w:rPr>
        <w:t>Виконавці:</w:t>
      </w:r>
    </w:p>
    <w:p w:rsidR="00824687" w:rsidRDefault="00824687" w:rsidP="00824687">
      <w:pPr>
        <w:pStyle w:val="50"/>
        <w:shd w:val="clear" w:color="auto" w:fill="auto"/>
        <w:tabs>
          <w:tab w:val="left" w:pos="1198"/>
        </w:tabs>
        <w:spacing w:line="240" w:lineRule="auto"/>
        <w:ind w:right="140"/>
        <w:jc w:val="both"/>
        <w:rPr>
          <w:sz w:val="24"/>
          <w:szCs w:val="24"/>
        </w:rPr>
      </w:pPr>
      <w:r w:rsidRPr="00E34C92">
        <w:rPr>
          <w:b w:val="0"/>
          <w:sz w:val="24"/>
          <w:szCs w:val="24"/>
        </w:rPr>
        <w:t xml:space="preserve">- </w:t>
      </w:r>
      <w:r w:rsidRPr="00824687">
        <w:rPr>
          <w:b w:val="0"/>
          <w:sz w:val="24"/>
          <w:szCs w:val="24"/>
        </w:rPr>
        <w:t>суб’єкти підприємницької діяльності</w:t>
      </w:r>
    </w:p>
    <w:p w:rsidR="00824687" w:rsidRDefault="00824687" w:rsidP="00824687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r w:rsidRPr="00824687">
        <w:rPr>
          <w:sz w:val="24"/>
          <w:szCs w:val="24"/>
          <w:lang w:val="uk-UA"/>
        </w:rPr>
        <w:t>власник</w:t>
      </w:r>
      <w:r>
        <w:rPr>
          <w:sz w:val="24"/>
          <w:szCs w:val="24"/>
          <w:lang w:val="uk-UA"/>
        </w:rPr>
        <w:t>и</w:t>
      </w:r>
      <w:r w:rsidRPr="00824687">
        <w:rPr>
          <w:sz w:val="24"/>
          <w:szCs w:val="24"/>
          <w:lang w:val="uk-UA"/>
        </w:rPr>
        <w:t xml:space="preserve"> і керівник</w:t>
      </w:r>
      <w:r>
        <w:rPr>
          <w:sz w:val="24"/>
          <w:szCs w:val="24"/>
          <w:lang w:val="uk-UA"/>
        </w:rPr>
        <w:t>и</w:t>
      </w:r>
      <w:r w:rsidRPr="00824687">
        <w:rPr>
          <w:sz w:val="24"/>
          <w:szCs w:val="24"/>
          <w:lang w:val="uk-UA"/>
        </w:rPr>
        <w:t xml:space="preserve"> заклад</w:t>
      </w:r>
      <w:r>
        <w:rPr>
          <w:sz w:val="24"/>
          <w:szCs w:val="24"/>
          <w:lang w:val="uk-UA"/>
        </w:rPr>
        <w:t>ів, установ, організацій</w:t>
      </w:r>
      <w:r w:rsidR="007B6B80">
        <w:rPr>
          <w:sz w:val="24"/>
          <w:szCs w:val="24"/>
          <w:lang w:val="uk-UA"/>
        </w:rPr>
        <w:t xml:space="preserve"> всіх форм власності</w:t>
      </w:r>
    </w:p>
    <w:p w:rsidR="00824687" w:rsidRDefault="00824687" w:rsidP="00824687">
      <w:pPr>
        <w:rPr>
          <w:sz w:val="24"/>
          <w:szCs w:val="24"/>
          <w:lang w:val="uk-UA"/>
        </w:rPr>
      </w:pPr>
      <w:r w:rsidRPr="00FC77EC">
        <w:rPr>
          <w:sz w:val="24"/>
          <w:szCs w:val="24"/>
          <w:lang w:val="uk-UA"/>
        </w:rPr>
        <w:t xml:space="preserve">- </w:t>
      </w:r>
      <w:proofErr w:type="spellStart"/>
      <w:r w:rsidRPr="00FC77EC">
        <w:rPr>
          <w:sz w:val="24"/>
          <w:szCs w:val="24"/>
          <w:lang w:val="uk-UA"/>
        </w:rPr>
        <w:t>Дунаєвецьке</w:t>
      </w:r>
      <w:proofErr w:type="spellEnd"/>
      <w:r w:rsidRPr="00FC77EC">
        <w:rPr>
          <w:sz w:val="24"/>
          <w:szCs w:val="24"/>
          <w:lang w:val="uk-UA"/>
        </w:rPr>
        <w:t xml:space="preserve"> районне управління ГУ </w:t>
      </w:r>
      <w:proofErr w:type="spellStart"/>
      <w:r w:rsidRPr="00FC77EC">
        <w:rPr>
          <w:sz w:val="24"/>
          <w:szCs w:val="24"/>
          <w:lang w:val="uk-UA"/>
        </w:rPr>
        <w:t>Держпродспоживслужби</w:t>
      </w:r>
      <w:proofErr w:type="spellEnd"/>
    </w:p>
    <w:p w:rsidR="00824687" w:rsidRPr="00E34C92" w:rsidRDefault="00824687" w:rsidP="00824687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i/>
          <w:sz w:val="24"/>
          <w:szCs w:val="24"/>
        </w:rPr>
      </w:pPr>
      <w:r w:rsidRPr="00FC77EC">
        <w:rPr>
          <w:sz w:val="24"/>
          <w:szCs w:val="24"/>
        </w:rPr>
        <w:t xml:space="preserve">Термін: </w:t>
      </w:r>
      <w:r>
        <w:rPr>
          <w:b w:val="0"/>
          <w:sz w:val="24"/>
          <w:szCs w:val="24"/>
        </w:rPr>
        <w:t>з</w:t>
      </w:r>
      <w:r w:rsidRPr="00FC77E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  <w:r w:rsidRPr="00FC77EC">
        <w:rPr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FC77EC">
        <w:rPr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в період карантину</w:t>
      </w:r>
      <w:r w:rsidRPr="009A3A24"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.</w:t>
      </w:r>
    </w:p>
    <w:p w:rsidR="00824687" w:rsidRDefault="00824687" w:rsidP="00FC77EC">
      <w:pPr>
        <w:pStyle w:val="21"/>
        <w:shd w:val="clear" w:color="auto" w:fill="auto"/>
        <w:tabs>
          <w:tab w:val="left" w:pos="1388"/>
        </w:tabs>
        <w:spacing w:before="0" w:after="0" w:line="240" w:lineRule="auto"/>
        <w:ind w:left="142" w:right="140" w:firstLine="425"/>
        <w:rPr>
          <w:rStyle w:val="2"/>
          <w:b w:val="0"/>
          <w:sz w:val="24"/>
          <w:szCs w:val="24"/>
        </w:rPr>
      </w:pPr>
    </w:p>
    <w:p w:rsidR="007B6B80" w:rsidRPr="007B6B80" w:rsidRDefault="007B6B80" w:rsidP="00FC77EC">
      <w:pPr>
        <w:pStyle w:val="21"/>
        <w:shd w:val="clear" w:color="auto" w:fill="auto"/>
        <w:tabs>
          <w:tab w:val="left" w:pos="1388"/>
        </w:tabs>
        <w:spacing w:before="0" w:after="0" w:line="240" w:lineRule="auto"/>
        <w:ind w:left="142" w:right="140" w:firstLine="425"/>
        <w:rPr>
          <w:rStyle w:val="2"/>
          <w:b w:val="0"/>
          <w:sz w:val="24"/>
          <w:szCs w:val="24"/>
        </w:rPr>
      </w:pPr>
      <w:r w:rsidRPr="007B6B80">
        <w:rPr>
          <w:rStyle w:val="2"/>
          <w:sz w:val="24"/>
          <w:szCs w:val="24"/>
        </w:rPr>
        <w:t>14.</w:t>
      </w:r>
      <w:r w:rsidRPr="007B6B80">
        <w:rPr>
          <w:rStyle w:val="2"/>
          <w:b w:val="0"/>
          <w:sz w:val="24"/>
          <w:szCs w:val="24"/>
        </w:rPr>
        <w:t xml:space="preserve"> </w:t>
      </w:r>
      <w:r w:rsidRPr="007B6B80">
        <w:rPr>
          <w:sz w:val="24"/>
          <w:szCs w:val="24"/>
        </w:rPr>
        <w:t>Забезпечити проведення дезінфекції в осередках захворювань  та прилеглих до них територій відповідно до рекомендації ДУ «Хмельницький обласний лабораторний центр МОЗ України».</w:t>
      </w:r>
    </w:p>
    <w:p w:rsidR="007B6B80" w:rsidRPr="007B6B80" w:rsidRDefault="00E85AB8" w:rsidP="00E85AB8">
      <w:pPr>
        <w:ind w:firstLine="567"/>
        <w:rPr>
          <w:b/>
          <w:sz w:val="24"/>
          <w:szCs w:val="24"/>
          <w:lang w:val="uk-UA"/>
        </w:rPr>
      </w:pPr>
      <w:proofErr w:type="spellStart"/>
      <w:r w:rsidRPr="007B6B80">
        <w:rPr>
          <w:b/>
          <w:sz w:val="24"/>
          <w:szCs w:val="24"/>
        </w:rPr>
        <w:t>Виконавці</w:t>
      </w:r>
      <w:proofErr w:type="spellEnd"/>
      <w:r w:rsidRPr="007B6B80">
        <w:rPr>
          <w:b/>
          <w:sz w:val="24"/>
          <w:szCs w:val="24"/>
          <w:lang w:val="uk-UA"/>
        </w:rPr>
        <w:t>:</w:t>
      </w:r>
    </w:p>
    <w:p w:rsidR="00E85AB8" w:rsidRPr="000812D7" w:rsidRDefault="00E85AB8" w:rsidP="007B6B80">
      <w:pPr>
        <w:rPr>
          <w:sz w:val="24"/>
          <w:szCs w:val="24"/>
          <w:lang w:val="uk-UA"/>
        </w:rPr>
      </w:pPr>
      <w:r w:rsidRPr="007B6B80">
        <w:rPr>
          <w:sz w:val="24"/>
          <w:szCs w:val="24"/>
          <w:lang w:val="uk-UA"/>
        </w:rPr>
        <w:t xml:space="preserve">- </w:t>
      </w:r>
      <w:proofErr w:type="spellStart"/>
      <w:r w:rsidR="000812D7">
        <w:rPr>
          <w:sz w:val="24"/>
          <w:szCs w:val="24"/>
          <w:lang w:val="uk-UA"/>
        </w:rPr>
        <w:t>Дунаєваецьке</w:t>
      </w:r>
      <w:proofErr w:type="spellEnd"/>
      <w:r w:rsidR="000812D7">
        <w:rPr>
          <w:sz w:val="24"/>
          <w:szCs w:val="24"/>
          <w:lang w:val="uk-UA"/>
        </w:rPr>
        <w:t xml:space="preserve"> РВ </w:t>
      </w:r>
      <w:r w:rsidR="007B6B80" w:rsidRPr="000812D7">
        <w:rPr>
          <w:sz w:val="24"/>
          <w:szCs w:val="24"/>
          <w:lang w:val="uk-UA"/>
        </w:rPr>
        <w:t>ДУ «Хмельницький обласний лабораторний центр МОЗ України»</w:t>
      </w:r>
    </w:p>
    <w:p w:rsidR="007B6B80" w:rsidRPr="007B6B80" w:rsidRDefault="00E85AB8" w:rsidP="00E85AB8">
      <w:pPr>
        <w:rPr>
          <w:sz w:val="24"/>
          <w:szCs w:val="24"/>
          <w:lang w:val="uk-UA"/>
        </w:rPr>
      </w:pPr>
      <w:r w:rsidRPr="007B6B80">
        <w:rPr>
          <w:sz w:val="24"/>
          <w:szCs w:val="24"/>
          <w:lang w:val="uk-UA"/>
        </w:rPr>
        <w:t>-</w:t>
      </w:r>
      <w:r w:rsidR="007B6B80" w:rsidRPr="007B6B80">
        <w:rPr>
          <w:sz w:val="24"/>
          <w:szCs w:val="24"/>
          <w:lang w:val="uk-UA"/>
        </w:rPr>
        <w:t xml:space="preserve"> РС ГУ ДСНС</w:t>
      </w:r>
    </w:p>
    <w:p w:rsidR="00E85AB8" w:rsidRPr="007B6B80" w:rsidRDefault="007B6B80" w:rsidP="00E85AB8">
      <w:pPr>
        <w:rPr>
          <w:sz w:val="24"/>
          <w:szCs w:val="24"/>
          <w:lang w:val="uk-UA"/>
        </w:rPr>
      </w:pPr>
      <w:r w:rsidRPr="007B6B80">
        <w:rPr>
          <w:sz w:val="24"/>
          <w:szCs w:val="24"/>
          <w:lang w:val="uk-UA"/>
        </w:rPr>
        <w:t>- КП «Благоустрій Дунаєвеччини» Дунаєвецької міської ради</w:t>
      </w:r>
    </w:p>
    <w:p w:rsidR="00E85AB8" w:rsidRPr="00BE0BBA" w:rsidRDefault="00E85AB8" w:rsidP="00E85AB8">
      <w:pPr>
        <w:ind w:firstLine="567"/>
        <w:rPr>
          <w:b/>
          <w:sz w:val="24"/>
          <w:szCs w:val="24"/>
        </w:rPr>
      </w:pPr>
      <w:r w:rsidRPr="007B6B80">
        <w:rPr>
          <w:b/>
          <w:sz w:val="24"/>
          <w:szCs w:val="24"/>
          <w:lang w:val="uk-UA"/>
        </w:rPr>
        <w:t xml:space="preserve">Термін: </w:t>
      </w:r>
      <w:r w:rsidR="007B6B80">
        <w:rPr>
          <w:b/>
          <w:sz w:val="24"/>
          <w:szCs w:val="24"/>
          <w:lang w:val="uk-UA"/>
        </w:rPr>
        <w:t>з</w:t>
      </w:r>
      <w:r w:rsidR="007B6B80" w:rsidRPr="00FC77EC">
        <w:rPr>
          <w:b/>
          <w:sz w:val="24"/>
          <w:szCs w:val="24"/>
          <w:lang w:val="uk-UA"/>
        </w:rPr>
        <w:t xml:space="preserve"> </w:t>
      </w:r>
      <w:r w:rsidR="007B6B80">
        <w:rPr>
          <w:b/>
          <w:sz w:val="24"/>
          <w:szCs w:val="24"/>
          <w:lang w:val="uk-UA"/>
        </w:rPr>
        <w:t>22</w:t>
      </w:r>
      <w:r w:rsidR="007B6B80" w:rsidRPr="00FC77EC">
        <w:rPr>
          <w:b/>
          <w:sz w:val="24"/>
          <w:szCs w:val="24"/>
          <w:lang w:val="uk-UA"/>
        </w:rPr>
        <w:t>.0</w:t>
      </w:r>
      <w:r w:rsidR="007B6B80">
        <w:rPr>
          <w:b/>
          <w:sz w:val="24"/>
          <w:szCs w:val="24"/>
          <w:lang w:val="uk-UA"/>
        </w:rPr>
        <w:t>5</w:t>
      </w:r>
      <w:r w:rsidR="007B6B80" w:rsidRPr="00FC77EC">
        <w:rPr>
          <w:b/>
          <w:sz w:val="24"/>
          <w:szCs w:val="24"/>
          <w:lang w:val="uk-UA"/>
        </w:rPr>
        <w:t>.2020</w:t>
      </w:r>
      <w:r w:rsidR="007B6B80">
        <w:rPr>
          <w:b/>
          <w:sz w:val="24"/>
          <w:szCs w:val="24"/>
          <w:lang w:val="uk-UA"/>
        </w:rPr>
        <w:t xml:space="preserve"> </w:t>
      </w:r>
      <w:r w:rsidR="007B6B80" w:rsidRPr="009A3A24">
        <w:rPr>
          <w:b/>
          <w:sz w:val="24"/>
          <w:szCs w:val="24"/>
          <w:lang w:val="uk-UA"/>
        </w:rPr>
        <w:t>в період карантину .</w:t>
      </w:r>
    </w:p>
    <w:p w:rsidR="00BE0BBA" w:rsidRDefault="00BE0BBA" w:rsidP="00E85AB8">
      <w:pPr>
        <w:ind w:firstLine="567"/>
        <w:rPr>
          <w:b/>
          <w:sz w:val="24"/>
          <w:szCs w:val="24"/>
          <w:lang w:val="en-US"/>
        </w:rPr>
      </w:pPr>
    </w:p>
    <w:p w:rsidR="00BE0BBA" w:rsidRDefault="00BE0BBA" w:rsidP="00E85AB8">
      <w:pPr>
        <w:ind w:firstLine="567"/>
        <w:rPr>
          <w:sz w:val="24"/>
          <w:szCs w:val="24"/>
          <w:lang w:val="uk-UA"/>
        </w:rPr>
      </w:pPr>
      <w:r w:rsidRPr="00BE0BBA">
        <w:rPr>
          <w:b/>
          <w:sz w:val="24"/>
          <w:szCs w:val="24"/>
        </w:rPr>
        <w:t>15</w:t>
      </w:r>
      <w:r>
        <w:rPr>
          <w:b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Продовжити мораторій на функціонування </w:t>
      </w:r>
      <w:r w:rsidR="0000638A">
        <w:rPr>
          <w:sz w:val="24"/>
          <w:szCs w:val="24"/>
          <w:lang w:val="uk-UA"/>
        </w:rPr>
        <w:t xml:space="preserve">загальноосвітніх та </w:t>
      </w:r>
      <w:r>
        <w:rPr>
          <w:sz w:val="24"/>
          <w:szCs w:val="24"/>
          <w:lang w:val="uk-UA"/>
        </w:rPr>
        <w:t>дошкільних навчальних закладів на території громади.</w:t>
      </w:r>
    </w:p>
    <w:p w:rsidR="00BE0BBA" w:rsidRDefault="00BE0BBA" w:rsidP="00BE0BBA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sz w:val="24"/>
          <w:szCs w:val="24"/>
        </w:rPr>
      </w:pPr>
      <w:r w:rsidRPr="00244461">
        <w:rPr>
          <w:sz w:val="24"/>
          <w:szCs w:val="24"/>
        </w:rPr>
        <w:t>Виконавці:</w:t>
      </w:r>
    </w:p>
    <w:p w:rsidR="00BE0BBA" w:rsidRDefault="00BE0BBA" w:rsidP="00BE0BBA">
      <w:pPr>
        <w:pStyle w:val="50"/>
        <w:shd w:val="clear" w:color="auto" w:fill="auto"/>
        <w:tabs>
          <w:tab w:val="left" w:pos="1198"/>
        </w:tabs>
        <w:spacing w:line="240" w:lineRule="auto"/>
        <w:ind w:right="140"/>
        <w:jc w:val="both"/>
        <w:rPr>
          <w:sz w:val="24"/>
          <w:szCs w:val="24"/>
        </w:rPr>
      </w:pPr>
      <w:r w:rsidRPr="00E34C92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управління освіти, молоді та спорту Дунаєвецької міської ради </w:t>
      </w:r>
    </w:p>
    <w:p w:rsidR="00BE0BBA" w:rsidRPr="00E34C92" w:rsidRDefault="00BE0BBA" w:rsidP="00BE0BBA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i/>
          <w:sz w:val="24"/>
          <w:szCs w:val="24"/>
        </w:rPr>
      </w:pPr>
      <w:r w:rsidRPr="00FC77EC">
        <w:rPr>
          <w:sz w:val="24"/>
          <w:szCs w:val="24"/>
        </w:rPr>
        <w:t xml:space="preserve">Термін: </w:t>
      </w:r>
      <w:r>
        <w:rPr>
          <w:b w:val="0"/>
          <w:sz w:val="24"/>
          <w:szCs w:val="24"/>
        </w:rPr>
        <w:t>з</w:t>
      </w:r>
      <w:r w:rsidRPr="00FC77E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  <w:r w:rsidRPr="00FC77EC">
        <w:rPr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FC77EC">
        <w:rPr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в період карантину</w:t>
      </w:r>
      <w:r w:rsidRPr="009A3A24">
        <w:rPr>
          <w:b w:val="0"/>
          <w:sz w:val="24"/>
          <w:szCs w:val="24"/>
        </w:rPr>
        <w:t xml:space="preserve"> </w:t>
      </w:r>
      <w:r w:rsidRPr="009A3A24">
        <w:rPr>
          <w:sz w:val="24"/>
          <w:szCs w:val="24"/>
        </w:rPr>
        <w:t>.</w:t>
      </w:r>
    </w:p>
    <w:p w:rsidR="00BE0BBA" w:rsidRPr="00BE0BBA" w:rsidRDefault="00BE0BBA" w:rsidP="00E85AB8">
      <w:pPr>
        <w:ind w:firstLine="567"/>
        <w:rPr>
          <w:sz w:val="24"/>
          <w:szCs w:val="24"/>
          <w:lang w:val="uk-UA"/>
        </w:rPr>
      </w:pPr>
    </w:p>
    <w:p w:rsidR="00E85AB8" w:rsidRPr="007B6B80" w:rsidRDefault="00E85AB8" w:rsidP="00E85AB8">
      <w:pPr>
        <w:ind w:firstLine="567"/>
        <w:rPr>
          <w:b/>
          <w:sz w:val="24"/>
          <w:szCs w:val="24"/>
          <w:lang w:val="uk-UA"/>
        </w:rPr>
      </w:pPr>
    </w:p>
    <w:p w:rsidR="00E85AB8" w:rsidRPr="00960D3B" w:rsidRDefault="00E85AB8" w:rsidP="00E85AB8">
      <w:pPr>
        <w:ind w:right="140"/>
        <w:rPr>
          <w:b/>
          <w:bCs/>
          <w:sz w:val="26"/>
          <w:szCs w:val="26"/>
          <w:lang w:val="uk-UA"/>
        </w:rPr>
      </w:pPr>
    </w:p>
    <w:p w:rsidR="00E85AB8" w:rsidRPr="00960D3B" w:rsidRDefault="00E85AB8" w:rsidP="00E85AB8">
      <w:pPr>
        <w:ind w:right="140"/>
        <w:rPr>
          <w:b/>
          <w:bCs/>
          <w:sz w:val="26"/>
          <w:szCs w:val="26"/>
          <w:lang w:val="uk-UA"/>
        </w:rPr>
      </w:pPr>
      <w:r w:rsidRPr="00960D3B">
        <w:rPr>
          <w:b/>
          <w:bCs/>
          <w:sz w:val="26"/>
          <w:szCs w:val="26"/>
          <w:lang w:val="uk-UA"/>
        </w:rPr>
        <w:t xml:space="preserve">Голова комісії – </w:t>
      </w:r>
    </w:p>
    <w:p w:rsidR="00E85AB8" w:rsidRPr="00960D3B" w:rsidRDefault="00E85AB8" w:rsidP="00E85AB8">
      <w:pPr>
        <w:ind w:right="140"/>
        <w:rPr>
          <w:b/>
          <w:bCs/>
          <w:sz w:val="26"/>
          <w:szCs w:val="26"/>
          <w:lang w:val="uk-UA"/>
        </w:rPr>
      </w:pPr>
      <w:r w:rsidRPr="00960D3B">
        <w:rPr>
          <w:b/>
          <w:sz w:val="26"/>
          <w:szCs w:val="26"/>
          <w:lang w:val="uk-UA"/>
        </w:rPr>
        <w:t>міський голова</w:t>
      </w:r>
      <w:r w:rsidRPr="00960D3B">
        <w:rPr>
          <w:b/>
          <w:bCs/>
          <w:sz w:val="26"/>
          <w:szCs w:val="26"/>
          <w:lang w:val="uk-UA"/>
        </w:rPr>
        <w:t xml:space="preserve">                                    </w:t>
      </w:r>
      <w:r w:rsidRPr="00960D3B">
        <w:rPr>
          <w:b/>
          <w:bCs/>
          <w:sz w:val="26"/>
          <w:szCs w:val="26"/>
          <w:lang w:val="uk-UA"/>
        </w:rPr>
        <w:tab/>
        <w:t xml:space="preserve">  </w:t>
      </w:r>
      <w:r w:rsidRPr="00960D3B">
        <w:rPr>
          <w:b/>
          <w:bCs/>
          <w:sz w:val="26"/>
          <w:szCs w:val="26"/>
          <w:lang w:val="uk-UA"/>
        </w:rPr>
        <w:tab/>
        <w:t xml:space="preserve">   </w:t>
      </w:r>
      <w:r w:rsidRPr="00960D3B">
        <w:rPr>
          <w:b/>
          <w:bCs/>
          <w:sz w:val="26"/>
          <w:szCs w:val="26"/>
          <w:lang w:val="uk-UA"/>
        </w:rPr>
        <w:tab/>
      </w:r>
      <w:r w:rsidRPr="00960D3B">
        <w:rPr>
          <w:b/>
          <w:bCs/>
          <w:sz w:val="26"/>
          <w:szCs w:val="26"/>
          <w:lang w:val="uk-UA"/>
        </w:rPr>
        <w:tab/>
      </w:r>
      <w:r w:rsidRPr="00960D3B">
        <w:rPr>
          <w:b/>
          <w:bCs/>
          <w:sz w:val="26"/>
          <w:szCs w:val="26"/>
          <w:lang w:val="uk-UA"/>
        </w:rPr>
        <w:tab/>
      </w:r>
      <w:proofErr w:type="spellStart"/>
      <w:r w:rsidRPr="00960D3B">
        <w:rPr>
          <w:b/>
          <w:bCs/>
          <w:sz w:val="26"/>
          <w:szCs w:val="26"/>
          <w:lang w:val="uk-UA"/>
        </w:rPr>
        <w:t>Веліна</w:t>
      </w:r>
      <w:proofErr w:type="spellEnd"/>
      <w:r w:rsidRPr="00960D3B">
        <w:rPr>
          <w:b/>
          <w:bCs/>
          <w:sz w:val="26"/>
          <w:szCs w:val="26"/>
          <w:lang w:val="uk-UA"/>
        </w:rPr>
        <w:t xml:space="preserve"> ЗАЯЦЬ</w:t>
      </w:r>
    </w:p>
    <w:p w:rsidR="00E85AB8" w:rsidRPr="00960D3B" w:rsidRDefault="00E85AB8" w:rsidP="00E85AB8">
      <w:pPr>
        <w:tabs>
          <w:tab w:val="left" w:pos="3282"/>
        </w:tabs>
        <w:ind w:right="140"/>
        <w:rPr>
          <w:b/>
          <w:bCs/>
          <w:sz w:val="26"/>
          <w:szCs w:val="26"/>
          <w:lang w:val="uk-UA"/>
        </w:rPr>
      </w:pPr>
      <w:r w:rsidRPr="00960D3B">
        <w:rPr>
          <w:b/>
          <w:bCs/>
          <w:sz w:val="26"/>
          <w:szCs w:val="26"/>
          <w:lang w:val="uk-UA"/>
        </w:rPr>
        <w:tab/>
      </w:r>
    </w:p>
    <w:p w:rsidR="00E85AB8" w:rsidRPr="00960D3B" w:rsidRDefault="00E85AB8" w:rsidP="00E85AB8">
      <w:pPr>
        <w:ind w:right="140"/>
        <w:rPr>
          <w:b/>
          <w:sz w:val="26"/>
          <w:szCs w:val="26"/>
          <w:lang w:val="uk-UA"/>
        </w:rPr>
      </w:pPr>
    </w:p>
    <w:p w:rsidR="00E85AB8" w:rsidRPr="00960D3B" w:rsidRDefault="00E85AB8" w:rsidP="00E85AB8">
      <w:pPr>
        <w:ind w:right="140"/>
        <w:rPr>
          <w:b/>
          <w:sz w:val="26"/>
          <w:szCs w:val="26"/>
          <w:lang w:val="uk-UA"/>
        </w:rPr>
      </w:pPr>
    </w:p>
    <w:p w:rsidR="00E85AB8" w:rsidRPr="00960D3B" w:rsidRDefault="00E85AB8" w:rsidP="00E85AB8">
      <w:pPr>
        <w:ind w:right="140"/>
        <w:rPr>
          <w:b/>
          <w:spacing w:val="-6"/>
          <w:sz w:val="26"/>
          <w:szCs w:val="26"/>
          <w:lang w:val="uk-UA"/>
        </w:rPr>
      </w:pPr>
      <w:r w:rsidRPr="00960D3B">
        <w:rPr>
          <w:b/>
          <w:sz w:val="26"/>
          <w:szCs w:val="26"/>
          <w:lang w:val="uk-UA"/>
        </w:rPr>
        <w:t>Секретар комісії - ф</w:t>
      </w:r>
      <w:r w:rsidRPr="00960D3B">
        <w:rPr>
          <w:b/>
          <w:spacing w:val="-6"/>
          <w:sz w:val="26"/>
          <w:szCs w:val="26"/>
          <w:lang w:val="uk-UA"/>
        </w:rPr>
        <w:t xml:space="preserve">ахівець з питань </w:t>
      </w:r>
    </w:p>
    <w:p w:rsidR="00E85AB8" w:rsidRPr="00960D3B" w:rsidRDefault="00E85AB8" w:rsidP="00E85AB8">
      <w:pPr>
        <w:ind w:right="140"/>
        <w:rPr>
          <w:b/>
          <w:spacing w:val="-6"/>
          <w:sz w:val="26"/>
          <w:szCs w:val="26"/>
          <w:lang w:val="uk-UA"/>
        </w:rPr>
      </w:pPr>
      <w:r w:rsidRPr="00960D3B">
        <w:rPr>
          <w:b/>
          <w:spacing w:val="-6"/>
          <w:sz w:val="26"/>
          <w:szCs w:val="26"/>
          <w:lang w:val="uk-UA"/>
        </w:rPr>
        <w:t xml:space="preserve">ЦЗ та НС відділу ЖКГ </w:t>
      </w:r>
    </w:p>
    <w:p w:rsidR="00E85AB8" w:rsidRPr="00960D3B" w:rsidRDefault="00E85AB8" w:rsidP="00E85AB8">
      <w:pPr>
        <w:ind w:right="140"/>
        <w:rPr>
          <w:sz w:val="26"/>
          <w:szCs w:val="26"/>
        </w:rPr>
      </w:pPr>
      <w:r w:rsidRPr="00960D3B">
        <w:rPr>
          <w:b/>
          <w:spacing w:val="-6"/>
          <w:sz w:val="26"/>
          <w:szCs w:val="26"/>
          <w:lang w:val="uk-UA"/>
        </w:rPr>
        <w:t xml:space="preserve">Дунаєвецької міської  ради </w:t>
      </w:r>
      <w:r w:rsidRPr="00960D3B">
        <w:rPr>
          <w:b/>
          <w:spacing w:val="-6"/>
          <w:sz w:val="26"/>
          <w:szCs w:val="26"/>
          <w:lang w:val="uk-UA"/>
        </w:rPr>
        <w:tab/>
      </w:r>
      <w:r w:rsidRPr="00960D3B">
        <w:rPr>
          <w:b/>
          <w:spacing w:val="-6"/>
          <w:sz w:val="26"/>
          <w:szCs w:val="26"/>
          <w:lang w:val="uk-UA"/>
        </w:rPr>
        <w:tab/>
      </w:r>
      <w:r w:rsidRPr="00960D3B">
        <w:rPr>
          <w:b/>
          <w:spacing w:val="-6"/>
          <w:sz w:val="26"/>
          <w:szCs w:val="26"/>
          <w:lang w:val="uk-UA"/>
        </w:rPr>
        <w:tab/>
      </w:r>
      <w:r w:rsidRPr="00960D3B">
        <w:rPr>
          <w:b/>
          <w:spacing w:val="-6"/>
          <w:sz w:val="26"/>
          <w:szCs w:val="26"/>
          <w:lang w:val="uk-UA"/>
        </w:rPr>
        <w:tab/>
      </w:r>
      <w:r w:rsidRPr="00960D3B">
        <w:rPr>
          <w:b/>
          <w:spacing w:val="-6"/>
          <w:sz w:val="26"/>
          <w:szCs w:val="26"/>
          <w:lang w:val="uk-UA"/>
        </w:rPr>
        <w:tab/>
        <w:t xml:space="preserve">               Віктор ПОПАДЮК</w:t>
      </w:r>
    </w:p>
    <w:p w:rsidR="00E85AB8" w:rsidRPr="00960D3B" w:rsidRDefault="00E85AB8" w:rsidP="00E85AB8">
      <w:pPr>
        <w:rPr>
          <w:sz w:val="28"/>
          <w:szCs w:val="28"/>
        </w:rPr>
      </w:pPr>
    </w:p>
    <w:p w:rsidR="00E85AB8" w:rsidRDefault="00E85AB8" w:rsidP="00E85AB8"/>
    <w:p w:rsidR="0096150F" w:rsidRDefault="0000097A"/>
    <w:sectPr w:rsidR="0096150F" w:rsidSect="00D8262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3AD6"/>
    <w:multiLevelType w:val="multilevel"/>
    <w:tmpl w:val="D48A2D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8"/>
    <w:rsid w:val="0000097A"/>
    <w:rsid w:val="0000638A"/>
    <w:rsid w:val="000812D7"/>
    <w:rsid w:val="001B56E6"/>
    <w:rsid w:val="001F4CA9"/>
    <w:rsid w:val="00215C11"/>
    <w:rsid w:val="00244461"/>
    <w:rsid w:val="00362FE7"/>
    <w:rsid w:val="004468B5"/>
    <w:rsid w:val="004528BD"/>
    <w:rsid w:val="006D3C01"/>
    <w:rsid w:val="006F1004"/>
    <w:rsid w:val="00740640"/>
    <w:rsid w:val="007B6B80"/>
    <w:rsid w:val="007E0236"/>
    <w:rsid w:val="00824687"/>
    <w:rsid w:val="008E4D21"/>
    <w:rsid w:val="009A3A24"/>
    <w:rsid w:val="00AE6904"/>
    <w:rsid w:val="00BE0BBA"/>
    <w:rsid w:val="00D306E5"/>
    <w:rsid w:val="00D82629"/>
    <w:rsid w:val="00E12CC7"/>
    <w:rsid w:val="00E34C92"/>
    <w:rsid w:val="00E85AB8"/>
    <w:rsid w:val="00FC77EC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A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5AB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85AB8"/>
    <w:pPr>
      <w:ind w:firstLine="720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E85AB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semiHidden/>
    <w:unhideWhenUsed/>
    <w:rsid w:val="00E85AB8"/>
    <w:rPr>
      <w:color w:val="0000FF"/>
      <w:u w:val="single"/>
    </w:rPr>
  </w:style>
  <w:style w:type="paragraph" w:styleId="a8">
    <w:name w:val="Plain Text"/>
    <w:basedOn w:val="a"/>
    <w:link w:val="a9"/>
    <w:semiHidden/>
    <w:rsid w:val="00E85AB8"/>
    <w:rPr>
      <w:rFonts w:ascii="Courier New" w:eastAsia="Times New Roman" w:hAnsi="Courier New" w:cs="Courier New"/>
    </w:rPr>
  </w:style>
  <w:style w:type="character" w:customStyle="1" w:styleId="a9">
    <w:name w:val="Текст Знак"/>
    <w:basedOn w:val="a0"/>
    <w:link w:val="a8"/>
    <w:semiHidden/>
    <w:rsid w:val="00E85A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E85A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5">
    <w:name w:val="Основной текст (5)_"/>
    <w:basedOn w:val="a0"/>
    <w:link w:val="50"/>
    <w:rsid w:val="00E85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5AB8"/>
    <w:pPr>
      <w:widowControl w:val="0"/>
      <w:shd w:val="clear" w:color="auto" w:fill="FFFFFF"/>
      <w:spacing w:line="298" w:lineRule="exact"/>
      <w:jc w:val="center"/>
    </w:pPr>
    <w:rPr>
      <w:rFonts w:eastAsia="Times New Roman"/>
      <w:b/>
      <w:bCs/>
      <w:sz w:val="28"/>
      <w:szCs w:val="28"/>
      <w:lang w:val="uk-UA" w:eastAsia="en-US"/>
    </w:rPr>
  </w:style>
  <w:style w:type="character" w:customStyle="1" w:styleId="2">
    <w:name w:val="Основной текст (2) + Полужирный"/>
    <w:basedOn w:val="a0"/>
    <w:rsid w:val="00E8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locked/>
    <w:rsid w:val="00E85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5AB8"/>
    <w:pPr>
      <w:widowControl w:val="0"/>
      <w:shd w:val="clear" w:color="auto" w:fill="FFFFFF"/>
      <w:spacing w:before="240" w:after="300" w:line="0" w:lineRule="atLeast"/>
      <w:ind w:hanging="1400"/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1">
    <w:name w:val="Заголовок №1_"/>
    <w:basedOn w:val="a0"/>
    <w:link w:val="10"/>
    <w:locked/>
    <w:rsid w:val="00E85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85AB8"/>
    <w:pPr>
      <w:widowControl w:val="0"/>
      <w:shd w:val="clear" w:color="auto" w:fill="FFFFFF"/>
      <w:spacing w:before="240" w:line="317" w:lineRule="exact"/>
      <w:jc w:val="both"/>
      <w:outlineLvl w:val="0"/>
    </w:pPr>
    <w:rPr>
      <w:rFonts w:eastAsia="Times New Roman"/>
      <w:b/>
      <w:bCs/>
      <w:sz w:val="28"/>
      <w:szCs w:val="28"/>
      <w:lang w:val="uk-UA" w:eastAsia="en-US"/>
    </w:rPr>
  </w:style>
  <w:style w:type="paragraph" w:styleId="aa">
    <w:name w:val="List Paragraph"/>
    <w:basedOn w:val="a"/>
    <w:uiPriority w:val="34"/>
    <w:qFormat/>
    <w:rsid w:val="006D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A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5AB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85AB8"/>
    <w:pPr>
      <w:ind w:firstLine="720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E85AB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semiHidden/>
    <w:unhideWhenUsed/>
    <w:rsid w:val="00E85AB8"/>
    <w:rPr>
      <w:color w:val="0000FF"/>
      <w:u w:val="single"/>
    </w:rPr>
  </w:style>
  <w:style w:type="paragraph" w:styleId="a8">
    <w:name w:val="Plain Text"/>
    <w:basedOn w:val="a"/>
    <w:link w:val="a9"/>
    <w:semiHidden/>
    <w:rsid w:val="00E85AB8"/>
    <w:rPr>
      <w:rFonts w:ascii="Courier New" w:eastAsia="Times New Roman" w:hAnsi="Courier New" w:cs="Courier New"/>
    </w:rPr>
  </w:style>
  <w:style w:type="character" w:customStyle="1" w:styleId="a9">
    <w:name w:val="Текст Знак"/>
    <w:basedOn w:val="a0"/>
    <w:link w:val="a8"/>
    <w:semiHidden/>
    <w:rsid w:val="00E85A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E85A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5">
    <w:name w:val="Основной текст (5)_"/>
    <w:basedOn w:val="a0"/>
    <w:link w:val="50"/>
    <w:rsid w:val="00E85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5AB8"/>
    <w:pPr>
      <w:widowControl w:val="0"/>
      <w:shd w:val="clear" w:color="auto" w:fill="FFFFFF"/>
      <w:spacing w:line="298" w:lineRule="exact"/>
      <w:jc w:val="center"/>
    </w:pPr>
    <w:rPr>
      <w:rFonts w:eastAsia="Times New Roman"/>
      <w:b/>
      <w:bCs/>
      <w:sz w:val="28"/>
      <w:szCs w:val="28"/>
      <w:lang w:val="uk-UA" w:eastAsia="en-US"/>
    </w:rPr>
  </w:style>
  <w:style w:type="character" w:customStyle="1" w:styleId="2">
    <w:name w:val="Основной текст (2) + Полужирный"/>
    <w:basedOn w:val="a0"/>
    <w:rsid w:val="00E8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locked/>
    <w:rsid w:val="00E85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5AB8"/>
    <w:pPr>
      <w:widowControl w:val="0"/>
      <w:shd w:val="clear" w:color="auto" w:fill="FFFFFF"/>
      <w:spacing w:before="240" w:after="300" w:line="0" w:lineRule="atLeast"/>
      <w:ind w:hanging="1400"/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1">
    <w:name w:val="Заголовок №1_"/>
    <w:basedOn w:val="a0"/>
    <w:link w:val="10"/>
    <w:locked/>
    <w:rsid w:val="00E85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85AB8"/>
    <w:pPr>
      <w:widowControl w:val="0"/>
      <w:shd w:val="clear" w:color="auto" w:fill="FFFFFF"/>
      <w:spacing w:before="240" w:line="317" w:lineRule="exact"/>
      <w:jc w:val="both"/>
      <w:outlineLvl w:val="0"/>
    </w:pPr>
    <w:rPr>
      <w:rFonts w:eastAsia="Times New Roman"/>
      <w:b/>
      <w:bCs/>
      <w:sz w:val="28"/>
      <w:szCs w:val="28"/>
      <w:lang w:val="uk-UA" w:eastAsia="en-US"/>
    </w:rPr>
  </w:style>
  <w:style w:type="paragraph" w:styleId="aa">
    <w:name w:val="List Paragraph"/>
    <w:basedOn w:val="a"/>
    <w:uiPriority w:val="34"/>
    <w:qFormat/>
    <w:rsid w:val="006D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aiv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</cp:lastModifiedBy>
  <cp:revision>6</cp:revision>
  <cp:lastPrinted>2020-05-22T06:58:00Z</cp:lastPrinted>
  <dcterms:created xsi:type="dcterms:W3CDTF">2020-05-21T04:06:00Z</dcterms:created>
  <dcterms:modified xsi:type="dcterms:W3CDTF">2020-05-22T07:36:00Z</dcterms:modified>
</cp:coreProperties>
</file>