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EB6" w:rsidRDefault="00200EB6" w:rsidP="005517E4">
      <w:pPr>
        <w:tabs>
          <w:tab w:val="left" w:pos="8789"/>
        </w:tabs>
        <w:spacing w:after="0" w:line="240" w:lineRule="auto"/>
        <w:ind w:left="5954"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7E4" w:rsidRDefault="00200EB6" w:rsidP="00200EB6">
      <w:pPr>
        <w:tabs>
          <w:tab w:val="left" w:pos="8789"/>
        </w:tabs>
        <w:spacing w:after="0" w:line="240" w:lineRule="auto"/>
        <w:ind w:left="6663"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Офіс Президента України</w:t>
      </w:r>
    </w:p>
    <w:p w:rsidR="00200EB6" w:rsidRDefault="00200EB6" w:rsidP="00200EB6">
      <w:pPr>
        <w:tabs>
          <w:tab w:val="left" w:pos="8789"/>
        </w:tabs>
        <w:spacing w:after="0" w:line="240" w:lineRule="auto"/>
        <w:ind w:left="6663"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EB6" w:rsidRPr="00905C18" w:rsidRDefault="00200EB6" w:rsidP="00200EB6">
      <w:pPr>
        <w:tabs>
          <w:tab w:val="left" w:pos="8789"/>
        </w:tabs>
        <w:spacing w:after="0" w:line="240" w:lineRule="auto"/>
        <w:ind w:left="6663" w:right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Верховна Рада України</w:t>
      </w:r>
    </w:p>
    <w:p w:rsidR="00D70709" w:rsidRDefault="00D70709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7D53" w:rsidRDefault="00B87D53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EB6" w:rsidRDefault="00200EB6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87D53" w:rsidRPr="00D87051" w:rsidRDefault="00B87D53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AB1" w:rsidRPr="00D87051" w:rsidRDefault="00D96AB1" w:rsidP="00D96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051">
        <w:rPr>
          <w:rFonts w:ascii="Times New Roman" w:eastAsia="Times New Roman" w:hAnsi="Times New Roman" w:cs="Times New Roman"/>
          <w:b/>
          <w:sz w:val="24"/>
          <w:szCs w:val="24"/>
        </w:rPr>
        <w:t>ЗВЕРНЕННЯ</w:t>
      </w:r>
    </w:p>
    <w:p w:rsidR="00D96AB1" w:rsidRPr="005517E4" w:rsidRDefault="005517E4" w:rsidP="00551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7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депутатів Дунаєвецької міської ради </w:t>
      </w:r>
      <w:r w:rsidRPr="005517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517E4">
        <w:rPr>
          <w:rFonts w:ascii="Times New Roman" w:hAnsi="Times New Roman" w:cs="Times New Roman"/>
          <w:b/>
          <w:sz w:val="24"/>
          <w:szCs w:val="24"/>
        </w:rPr>
        <w:t xml:space="preserve">ІІІ скликання до Президента України та до Верховної Ради України щодо прийняття </w:t>
      </w:r>
      <w:proofErr w:type="spellStart"/>
      <w:r w:rsidRPr="005517E4">
        <w:rPr>
          <w:rFonts w:ascii="Times New Roman" w:hAnsi="Times New Roman" w:cs="Times New Roman"/>
          <w:b/>
          <w:sz w:val="24"/>
          <w:szCs w:val="24"/>
        </w:rPr>
        <w:t>законопроєкту</w:t>
      </w:r>
      <w:proofErr w:type="spellEnd"/>
      <w:r w:rsidRPr="005517E4">
        <w:rPr>
          <w:rFonts w:ascii="Times New Roman" w:hAnsi="Times New Roman" w:cs="Times New Roman"/>
          <w:b/>
          <w:sz w:val="24"/>
          <w:szCs w:val="24"/>
        </w:rPr>
        <w:t xml:space="preserve">  «Про внесення змін до деяких законів України щодо забезпечення права військовослужбовців, ветеранів та військовополонених, яких звільнено з полону, на належну медичну допомогу, реабілітацію, протезування»</w:t>
      </w:r>
    </w:p>
    <w:p w:rsidR="005517E4" w:rsidRPr="00D87051" w:rsidRDefault="005517E4" w:rsidP="00D9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Ми, депутати Дунаєвецької міської ради </w:t>
      </w:r>
      <w:r w:rsidRPr="005517E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517E4">
        <w:rPr>
          <w:rFonts w:ascii="Times New Roman" w:hAnsi="Times New Roman" w:cs="Times New Roman"/>
          <w:sz w:val="24"/>
          <w:szCs w:val="24"/>
        </w:rPr>
        <w:t xml:space="preserve"> скликання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, звертаємося до Президента України та Голови Верховної Ради України від імені громади з глибокою повагою та занепокоєнням щодо нагальних проблем, з якими стикаються наші Захисники та </w:t>
      </w:r>
      <w:r w:rsidR="004D7CB7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Захисниці </w:t>
      </w:r>
      <w:r w:rsidR="004D7CB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військовослужбовці, ветерани та військовополонені, яких звільнено з полону. Повномасштабна війна виявила значні системні недоліки у сфері медичного забезпечення, реабілітації та протезування, які потребують негайного вирішення на законодавчому рівні.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Ми підтримуємо </w:t>
      </w:r>
      <w:proofErr w:type="spellStart"/>
      <w:r w:rsidRPr="005517E4"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внесення змін до деяких законів України щодо забезпечення права військовослужбовців, ветеранів та військовополонених, яких звільнено з полону, на належну медичну допомогу, реабілітацію, протезування». Цей </w:t>
      </w:r>
      <w:proofErr w:type="spellStart"/>
      <w:r w:rsidRPr="005517E4">
        <w:rPr>
          <w:rFonts w:ascii="Times New Roman" w:eastAsia="Times New Roman" w:hAnsi="Times New Roman" w:cs="Times New Roman"/>
          <w:sz w:val="24"/>
          <w:szCs w:val="24"/>
        </w:rPr>
        <w:t>законопроєкт</w:t>
      </w:r>
      <w:proofErr w:type="spellEnd"/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розроблений для того, щоб держава могла повноцінно виконати свій обов’язок перед тими, хто ціною власного здоров’я та життя захищає нашу незалежність.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Запропоновані зміни є критично важливими, оскільки вони передбачають: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- 100% покриття витрат на лікування та реабілітацію поранених;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відсутність обмежень за строками лікування до повного відновлення здоров’я;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забезпечення якісним протезуванням без обмеження вартості, що дозволить використовувати сучасні, високоефективні вироби;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обов’язкове проходження військовослужбовцем ВЛК після лікування/реабілітації;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покращене харчування у медичних закладах для ветеранів, на рівні передбаченому для поранених військовослужбовців.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Сьогодні, як ніколи раніше, нашим воїнам потрібна якісна медична допомога, що відповідає їхнім заслугам. Неналежне фінансування, бюрократичні перешкоди та обмеження термінів лікування є неприпустимими. Ми переконані, що інвестиції у здоров'я та соціальну адаптацію наших Захисників є найважливішими інвестиціями у майбутнє України.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У зв’язку з вищевикладеним ми, депутати Дунаєвецької міської ради </w:t>
      </w:r>
      <w:r w:rsidRPr="005517E4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Pr="005517E4">
        <w:rPr>
          <w:rFonts w:ascii="Times New Roman" w:hAnsi="Times New Roman" w:cs="Times New Roman"/>
          <w:bCs/>
          <w:sz w:val="24"/>
          <w:szCs w:val="24"/>
        </w:rPr>
        <w:t xml:space="preserve"> скликання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звертаємося </w:t>
      </w:r>
      <w:r w:rsidRPr="005517E4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Президента України та 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до Верховної Ради України із закликом підтримати та сприяти ухваленню зазначеного </w:t>
      </w:r>
      <w:proofErr w:type="spellStart"/>
      <w:r w:rsidRPr="005517E4">
        <w:rPr>
          <w:rFonts w:ascii="Times New Roman" w:eastAsia="Times New Roman" w:hAnsi="Times New Roman" w:cs="Times New Roman"/>
          <w:sz w:val="24"/>
          <w:szCs w:val="24"/>
        </w:rPr>
        <w:t>законопроєкту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13704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від 27.08.2025. Наші герої мають отримати належний рівень турботи від держави, яку вони захищають.</w:t>
      </w:r>
    </w:p>
    <w:p w:rsidR="004D7CB7" w:rsidRDefault="004D7CB7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7CB7" w:rsidRDefault="004D7CB7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7CB7" w:rsidRDefault="004D7CB7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7E4" w:rsidRPr="004D7CB7" w:rsidRDefault="004D7CB7" w:rsidP="004D7CB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Підтримано сто десятою сесією Дунаєвецької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ІІІ скликання 25 вересня 2025 року </w:t>
      </w:r>
    </w:p>
    <w:p w:rsidR="00D87051" w:rsidRDefault="00D87051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7F9" w:rsidRDefault="005B57F9"/>
    <w:sectPr w:rsidR="005B57F9" w:rsidSect="005517E4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10" w:rsidRDefault="00886F10">
      <w:pPr>
        <w:spacing w:after="0" w:line="240" w:lineRule="auto"/>
      </w:pPr>
      <w:r>
        <w:separator/>
      </w:r>
    </w:p>
  </w:endnote>
  <w:endnote w:type="continuationSeparator" w:id="0">
    <w:p w:rsidR="00886F10" w:rsidRDefault="0088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10" w:rsidRDefault="00886F10">
      <w:pPr>
        <w:spacing w:after="0" w:line="240" w:lineRule="auto"/>
      </w:pPr>
      <w:r>
        <w:separator/>
      </w:r>
    </w:p>
  </w:footnote>
  <w:footnote w:type="continuationSeparator" w:id="0">
    <w:p w:rsidR="00886F10" w:rsidRDefault="00886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348" w:rsidRDefault="00886F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AB"/>
    <w:rsid w:val="0002104A"/>
    <w:rsid w:val="000C48EC"/>
    <w:rsid w:val="00200EB6"/>
    <w:rsid w:val="00290188"/>
    <w:rsid w:val="002F370E"/>
    <w:rsid w:val="00344778"/>
    <w:rsid w:val="004D7CB7"/>
    <w:rsid w:val="005517E4"/>
    <w:rsid w:val="005B57F9"/>
    <w:rsid w:val="00673F2A"/>
    <w:rsid w:val="00764336"/>
    <w:rsid w:val="007B7A1A"/>
    <w:rsid w:val="00886F10"/>
    <w:rsid w:val="00897613"/>
    <w:rsid w:val="00B87D53"/>
    <w:rsid w:val="00BD18CA"/>
    <w:rsid w:val="00C066FA"/>
    <w:rsid w:val="00C64569"/>
    <w:rsid w:val="00CF3DAB"/>
    <w:rsid w:val="00D70709"/>
    <w:rsid w:val="00D87051"/>
    <w:rsid w:val="00D96AB1"/>
    <w:rsid w:val="00DD3D67"/>
    <w:rsid w:val="00E67BE6"/>
    <w:rsid w:val="00F31FFB"/>
    <w:rsid w:val="00FC584A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6AB1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DAB"/>
    <w:rPr>
      <w:rFonts w:ascii="Calibri" w:eastAsia="Calibri" w:hAnsi="Calibri" w:cs="Calibri"/>
      <w:lang w:val="uk-UA"/>
    </w:rPr>
  </w:style>
  <w:style w:type="paragraph" w:styleId="a5">
    <w:name w:val="footer"/>
    <w:basedOn w:val="a"/>
    <w:link w:val="a6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DAB"/>
    <w:rPr>
      <w:rFonts w:ascii="Calibri" w:eastAsia="Calibri" w:hAnsi="Calibri" w:cs="Calibri"/>
      <w:lang w:val="uk-UA"/>
    </w:rPr>
  </w:style>
  <w:style w:type="character" w:customStyle="1" w:styleId="a7">
    <w:name w:val="Основной текст_"/>
    <w:basedOn w:val="a0"/>
    <w:link w:val="1"/>
    <w:rsid w:val="00D8705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870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en-US"/>
    </w:rPr>
  </w:style>
  <w:style w:type="character" w:styleId="a8">
    <w:name w:val="Hyperlink"/>
    <w:basedOn w:val="a0"/>
    <w:uiPriority w:val="99"/>
    <w:unhideWhenUsed/>
    <w:rsid w:val="005517E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6AB1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DAB"/>
    <w:rPr>
      <w:rFonts w:ascii="Calibri" w:eastAsia="Calibri" w:hAnsi="Calibri" w:cs="Calibri"/>
      <w:lang w:val="uk-UA"/>
    </w:rPr>
  </w:style>
  <w:style w:type="paragraph" w:styleId="a5">
    <w:name w:val="footer"/>
    <w:basedOn w:val="a"/>
    <w:link w:val="a6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DAB"/>
    <w:rPr>
      <w:rFonts w:ascii="Calibri" w:eastAsia="Calibri" w:hAnsi="Calibri" w:cs="Calibri"/>
      <w:lang w:val="uk-UA"/>
    </w:rPr>
  </w:style>
  <w:style w:type="character" w:customStyle="1" w:styleId="a7">
    <w:name w:val="Основной текст_"/>
    <w:basedOn w:val="a0"/>
    <w:link w:val="1"/>
    <w:rsid w:val="00D8705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870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en-US"/>
    </w:rPr>
  </w:style>
  <w:style w:type="character" w:styleId="a8">
    <w:name w:val="Hyperlink"/>
    <w:basedOn w:val="a0"/>
    <w:uiPriority w:val="99"/>
    <w:unhideWhenUsed/>
    <w:rsid w:val="00551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dcterms:created xsi:type="dcterms:W3CDTF">2024-10-25T07:49:00Z</dcterms:created>
  <dcterms:modified xsi:type="dcterms:W3CDTF">2025-09-26T08:06:00Z</dcterms:modified>
</cp:coreProperties>
</file>