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9D" w:rsidRDefault="0009709D" w:rsidP="0088260E">
      <w:pPr>
        <w:spacing w:after="0" w:line="240" w:lineRule="auto"/>
        <w:ind w:firstLine="2410"/>
        <w:jc w:val="both"/>
        <w:rPr>
          <w:rFonts w:ascii="Times New Roman" w:hAnsi="Times New Roman" w:cs="Times New Roman"/>
          <w:sz w:val="24"/>
        </w:rPr>
      </w:pP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1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ІІІ скликання                          від 29.05.2025 р.  №  -103/2025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6804"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A92229" w:rsidRDefault="003702D3" w:rsidP="003702D3">
      <w:pPr>
        <w:tabs>
          <w:tab w:val="center" w:pos="4844"/>
          <w:tab w:val="left" w:pos="8595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СТРУКТУРА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92229">
        <w:rPr>
          <w:rFonts w:ascii="Times New Roman" w:eastAsia="Times New Roman" w:hAnsi="Times New Roman"/>
          <w:color w:val="000000"/>
          <w:sz w:val="24"/>
          <w:szCs w:val="24"/>
        </w:rPr>
        <w:t>та чисельність апарату Дунаєвецької міської ради</w:t>
      </w: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1"/>
        <w:gridCol w:w="5658"/>
        <w:gridCol w:w="3060"/>
      </w:tblGrid>
      <w:tr w:rsidR="003702D3" w:rsidRPr="007E1346" w:rsidTr="00D710EB">
        <w:trPr>
          <w:trHeight w:val="495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пор. №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 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Секретар 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Відділ з питань сприяння діяльності депутатів  </w:t>
            </w:r>
          </w:p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D710EB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710EB" w:rsidRPr="0008326C" w:rsidRDefault="00D710EB" w:rsidP="00D710EB">
      <w:pPr>
        <w:pStyle w:val="a6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8C1DA4" w:rsidRPr="00BF152A" w:rsidRDefault="003702D3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                              </w:t>
      </w:r>
      <w:bookmarkStart w:id="0" w:name="_GoBack"/>
      <w:bookmarkEnd w:id="0"/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="008C1DA4" w:rsidRPr="00BF152A">
        <w:rPr>
          <w:rFonts w:ascii="Times New Roman" w:eastAsia="Times New Roman" w:hAnsi="Times New Roman"/>
          <w:sz w:val="24"/>
          <w:szCs w:val="24"/>
        </w:rPr>
        <w:t>Додаток</w:t>
      </w:r>
      <w:r w:rsidR="008C1DA4">
        <w:rPr>
          <w:rFonts w:ascii="Times New Roman" w:eastAsia="Times New Roman" w:hAnsi="Times New Roman"/>
          <w:sz w:val="24"/>
          <w:szCs w:val="24"/>
        </w:rPr>
        <w:t xml:space="preserve"> </w:t>
      </w:r>
      <w:r w:rsidR="008C1DA4" w:rsidRPr="00BF152A">
        <w:rPr>
          <w:rFonts w:ascii="Times New Roman" w:eastAsia="Times New Roman" w:hAnsi="Times New Roman"/>
          <w:sz w:val="24"/>
          <w:szCs w:val="24"/>
        </w:rPr>
        <w:t xml:space="preserve"> </w:t>
      </w:r>
      <w:r w:rsidR="008C1DA4">
        <w:rPr>
          <w:rFonts w:ascii="Times New Roman" w:eastAsia="Times New Roman" w:hAnsi="Times New Roman"/>
          <w:sz w:val="24"/>
          <w:szCs w:val="24"/>
        </w:rPr>
        <w:t>2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ІІІ скликання                          від 29.05.2025 р.  №  -103/2025 </w:t>
      </w:r>
    </w:p>
    <w:p w:rsidR="003702D3" w:rsidRPr="007E1346" w:rsidRDefault="003702D3" w:rsidP="008C1DA4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</w:p>
    <w:p w:rsidR="003702D3" w:rsidRPr="00A92229" w:rsidRDefault="003702D3" w:rsidP="00ED181E">
      <w:pPr>
        <w:spacing w:after="0" w:line="240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Default="003702D3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ED181E" w:rsidRPr="007E1346" w:rsidRDefault="00ED181E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D710EB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D710EB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AD30FD" w:rsidP="00AD30FD">
            <w:pPr>
              <w:spacing w:after="0" w:line="213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мобілізаційної, оборонної </w:t>
            </w:r>
            <w:r w:rsidR="003702D3" w:rsidRPr="00AD3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роботи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та цивільного захисту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AD30F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AD30FD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AD30FD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AD30FD" w:rsidRDefault="00AD30F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857BE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7BE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D710EB" w:rsidRPr="0008326C" w:rsidRDefault="00D710EB" w:rsidP="00D710EB">
      <w:pPr>
        <w:pStyle w:val="a6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8C1DA4" w:rsidRPr="00BF152A" w:rsidRDefault="003702D3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="008C1DA4" w:rsidRPr="00BF152A">
        <w:rPr>
          <w:rFonts w:ascii="Times New Roman" w:eastAsia="Times New Roman" w:hAnsi="Times New Roman"/>
          <w:sz w:val="24"/>
          <w:szCs w:val="24"/>
        </w:rPr>
        <w:lastRenderedPageBreak/>
        <w:t xml:space="preserve">Додаток </w:t>
      </w:r>
      <w:r w:rsidR="008C1DA4">
        <w:rPr>
          <w:rFonts w:ascii="Times New Roman" w:eastAsia="Times New Roman" w:hAnsi="Times New Roman"/>
          <w:sz w:val="24"/>
          <w:szCs w:val="24"/>
        </w:rPr>
        <w:t>3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ІІІ скликання                          від 29.05.2025 р.  №  -103/2025 </w:t>
      </w:r>
    </w:p>
    <w:p w:rsidR="003702D3" w:rsidRPr="007E1346" w:rsidRDefault="003702D3" w:rsidP="008C1DA4">
      <w:pPr>
        <w:spacing w:after="0" w:line="240" w:lineRule="auto"/>
        <w:ind w:firstLine="5529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виконавчих органів  Дунаєвецької міської ради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5136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структурних підрозділів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Фінансове управління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 освіти, молоді та спорту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</w:t>
            </w:r>
            <w:r w:rsid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 культури та туризму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Служба у справах дітей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31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 «Центр надання адміністративних послуг»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соціального захисту та праці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3702D3" w:rsidP="00AD30FD">
            <w:pPr>
              <w:spacing w:line="213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Управління містобудування, архітектури, житлово-комунального господарства</w:t>
            </w:r>
            <w:r w:rsidR="00AD30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та </w:t>
            </w:r>
            <w:r w:rsidRPr="00AD30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б</w:t>
            </w:r>
            <w:r w:rsidR="00AD30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лагоустрою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45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D710EB" w:rsidRPr="0008326C" w:rsidRDefault="003702D3" w:rsidP="00D710EB">
      <w:pPr>
        <w:pStyle w:val="a6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7E134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D710EB"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</w:t>
      </w:r>
      <w:r w:rsidR="00D710EB">
        <w:rPr>
          <w:rFonts w:ascii="Times New Roman" w:hAnsi="Times New Roman"/>
          <w:sz w:val="24"/>
          <w:szCs w:val="24"/>
        </w:rPr>
        <w:t xml:space="preserve">     </w:t>
      </w:r>
      <w:r w:rsidR="00D710EB"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3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4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ІІІ скликання                          від 29.05.2025 р.  №  -103/2025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D710EB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</w:t>
      </w:r>
      <w:r w:rsidR="003702D3"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D710EB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="003702D3"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111</w:t>
            </w:r>
          </w:p>
        </w:tc>
      </w:tr>
    </w:tbl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D181E" w:rsidRPr="007E1346" w:rsidRDefault="00ED181E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/>
    <w:p w:rsidR="00ED181E" w:rsidRPr="0008326C" w:rsidRDefault="00ED181E" w:rsidP="00ED181E">
      <w:pPr>
        <w:pStyle w:val="a6"/>
        <w:tabs>
          <w:tab w:val="left" w:pos="7088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7003"/>
    <w:multiLevelType w:val="multilevel"/>
    <w:tmpl w:val="4B8CC34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09709D"/>
    <w:rsid w:val="001C1FD5"/>
    <w:rsid w:val="002276DD"/>
    <w:rsid w:val="00242027"/>
    <w:rsid w:val="00267AB0"/>
    <w:rsid w:val="003702D3"/>
    <w:rsid w:val="00374CE3"/>
    <w:rsid w:val="003A7106"/>
    <w:rsid w:val="003C49E6"/>
    <w:rsid w:val="00503C35"/>
    <w:rsid w:val="006875D4"/>
    <w:rsid w:val="006E159B"/>
    <w:rsid w:val="00774C77"/>
    <w:rsid w:val="007857BE"/>
    <w:rsid w:val="007D1142"/>
    <w:rsid w:val="0088260E"/>
    <w:rsid w:val="008C1DA4"/>
    <w:rsid w:val="00956A4C"/>
    <w:rsid w:val="00AD30FD"/>
    <w:rsid w:val="00BE63F7"/>
    <w:rsid w:val="00D41D9E"/>
    <w:rsid w:val="00D710EB"/>
    <w:rsid w:val="00DB7FB5"/>
    <w:rsid w:val="00E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0E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List Paragraph"/>
    <w:basedOn w:val="a"/>
    <w:uiPriority w:val="34"/>
    <w:qFormat/>
    <w:rsid w:val="0088260E"/>
    <w:pPr>
      <w:ind w:left="720"/>
      <w:contextualSpacing/>
    </w:pPr>
  </w:style>
  <w:style w:type="paragraph" w:styleId="a6">
    <w:name w:val="header"/>
    <w:aliases w:val="Знак,Знак5, Знак"/>
    <w:basedOn w:val="a"/>
    <w:link w:val="a7"/>
    <w:qFormat/>
    <w:rsid w:val="00D710E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,Знак5 Знак, Знак Знак"/>
    <w:basedOn w:val="a0"/>
    <w:link w:val="a6"/>
    <w:rsid w:val="00D710EB"/>
    <w:rPr>
      <w:rFonts w:ascii="Calibri" w:eastAsia="Times New Roman" w:hAnsi="Calibri" w:cs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0E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List Paragraph"/>
    <w:basedOn w:val="a"/>
    <w:uiPriority w:val="34"/>
    <w:qFormat/>
    <w:rsid w:val="0088260E"/>
    <w:pPr>
      <w:ind w:left="720"/>
      <w:contextualSpacing/>
    </w:pPr>
  </w:style>
  <w:style w:type="paragraph" w:styleId="a6">
    <w:name w:val="header"/>
    <w:aliases w:val="Знак,Знак5, Знак"/>
    <w:basedOn w:val="a"/>
    <w:link w:val="a7"/>
    <w:qFormat/>
    <w:rsid w:val="00D710E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,Знак5 Знак, Знак Знак"/>
    <w:basedOn w:val="a0"/>
    <w:link w:val="a6"/>
    <w:rsid w:val="00D710EB"/>
    <w:rPr>
      <w:rFonts w:ascii="Calibri" w:eastAsia="Times New Roman" w:hAnsi="Calibri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4</cp:revision>
  <cp:lastPrinted>2023-12-09T06:47:00Z</cp:lastPrinted>
  <dcterms:created xsi:type="dcterms:W3CDTF">2025-05-20T13:29:00Z</dcterms:created>
  <dcterms:modified xsi:type="dcterms:W3CDTF">2025-05-21T10:56:00Z</dcterms:modified>
</cp:coreProperties>
</file>