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551" w:rsidRPr="00C24F7A" w:rsidRDefault="006D2551" w:rsidP="006D2551">
      <w:pPr>
        <w:spacing w:after="0" w:line="240" w:lineRule="auto"/>
        <w:ind w:left="7797" w:firstLine="3402"/>
        <w:rPr>
          <w:rFonts w:ascii="Times New Roman" w:hAnsi="Times New Roman"/>
          <w:noProof/>
          <w:sz w:val="24"/>
          <w:szCs w:val="24"/>
          <w:lang w:val="uk-UA"/>
        </w:rPr>
      </w:pPr>
      <w:r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4</w:t>
      </w:r>
    </w:p>
    <w:p w:rsidR="006D2551" w:rsidRPr="00845389" w:rsidRDefault="006D2551" w:rsidP="006D2551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до рішення виконавчого комітету</w:t>
      </w:r>
    </w:p>
    <w:p w:rsidR="006D2551" w:rsidRPr="00845389" w:rsidRDefault="006D2551" w:rsidP="006D2551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19.08.2021 №198</w:t>
      </w:r>
    </w:p>
    <w:p w:rsidR="00634C74" w:rsidRPr="00C11A4E" w:rsidRDefault="00634C74" w:rsidP="00634C74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</w:p>
    <w:p w:rsidR="00634C74" w:rsidRPr="003A43AD" w:rsidRDefault="00634C74" w:rsidP="00634C74">
      <w:pPr>
        <w:pStyle w:val="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3A43AD">
        <w:rPr>
          <w:noProof/>
          <w:sz w:val="28"/>
          <w:szCs w:val="28"/>
        </w:rPr>
        <w:t>Показники боргу</w:t>
      </w:r>
      <w:r w:rsidR="00D80485">
        <w:rPr>
          <w:noProof/>
          <w:sz w:val="28"/>
          <w:szCs w:val="28"/>
        </w:rPr>
        <w:t xml:space="preserve"> міського бюджету</w:t>
      </w:r>
    </w:p>
    <w:p w:rsidR="00634C74" w:rsidRPr="00755DF7" w:rsidRDefault="00755DF7" w:rsidP="00634C74">
      <w:pPr>
        <w:pStyle w:val="3"/>
        <w:spacing w:before="0" w:beforeAutospacing="0" w:after="0" w:afterAutospacing="0"/>
        <w:rPr>
          <w:b w:val="0"/>
          <w:bCs w:val="0"/>
          <w:noProof/>
          <w:sz w:val="24"/>
          <w:szCs w:val="24"/>
          <w:u w:val="single"/>
        </w:rPr>
      </w:pPr>
      <w:r w:rsidRPr="00755DF7">
        <w:rPr>
          <w:b w:val="0"/>
          <w:bCs w:val="0"/>
          <w:noProof/>
          <w:sz w:val="24"/>
          <w:szCs w:val="24"/>
          <w:u w:val="single"/>
        </w:rPr>
        <w:t>22507000000</w:t>
      </w:r>
    </w:p>
    <w:p w:rsidR="00634C74" w:rsidRPr="003A43AD" w:rsidRDefault="00634C74" w:rsidP="00634C74">
      <w:pPr>
        <w:pStyle w:val="3"/>
        <w:spacing w:before="0" w:beforeAutospacing="0" w:after="0" w:afterAutospacing="0"/>
        <w:rPr>
          <w:b w:val="0"/>
          <w:noProof/>
          <w:sz w:val="24"/>
          <w:szCs w:val="28"/>
        </w:rPr>
      </w:pPr>
      <w:r w:rsidRPr="003A43AD">
        <w:rPr>
          <w:b w:val="0"/>
          <w:noProof/>
          <w:sz w:val="24"/>
          <w:szCs w:val="28"/>
        </w:rPr>
        <w:t>(код бюдж</w:t>
      </w:r>
      <w:bookmarkStart w:id="0" w:name="_GoBack"/>
      <w:bookmarkEnd w:id="0"/>
      <w:r w:rsidRPr="003A43AD">
        <w:rPr>
          <w:b w:val="0"/>
          <w:noProof/>
          <w:sz w:val="24"/>
          <w:szCs w:val="28"/>
        </w:rPr>
        <w:t>ету)</w:t>
      </w:r>
    </w:p>
    <w:p w:rsidR="00634C74" w:rsidRPr="006D2551" w:rsidRDefault="00634C74" w:rsidP="0003571F">
      <w:pPr>
        <w:spacing w:after="0" w:line="240" w:lineRule="auto"/>
        <w:ind w:right="396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6D2551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7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7032"/>
        <w:gridCol w:w="1265"/>
        <w:gridCol w:w="1424"/>
        <w:gridCol w:w="1265"/>
        <w:gridCol w:w="1266"/>
        <w:gridCol w:w="1268"/>
      </w:tblGrid>
      <w:tr w:rsidR="00755DF7" w:rsidRPr="003A43AD" w:rsidTr="00AB0D2B">
        <w:trPr>
          <w:cantSplit/>
          <w:trHeight w:val="273"/>
          <w:tblHeader/>
        </w:trPr>
        <w:tc>
          <w:tcPr>
            <w:tcW w:w="1196" w:type="dxa"/>
          </w:tcPr>
          <w:p w:rsidR="00755DF7" w:rsidRPr="003A43AD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Код </w:t>
            </w:r>
          </w:p>
        </w:tc>
        <w:tc>
          <w:tcPr>
            <w:tcW w:w="7032" w:type="dxa"/>
          </w:tcPr>
          <w:p w:rsidR="00755DF7" w:rsidRPr="003A43AD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en-US"/>
              </w:rPr>
              <w:t>Найменування показника</w:t>
            </w:r>
          </w:p>
        </w:tc>
        <w:tc>
          <w:tcPr>
            <w:tcW w:w="1265" w:type="dxa"/>
          </w:tcPr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2020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424" w:type="dxa"/>
          </w:tcPr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2021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1265" w:type="dxa"/>
          </w:tcPr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2022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266" w:type="dxa"/>
          </w:tcPr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2023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268" w:type="dxa"/>
          </w:tcPr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2024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755DF7" w:rsidRPr="00F55D2E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634C74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  <w:hideMark/>
          </w:tcPr>
          <w:p w:rsidR="00634C74" w:rsidRPr="00060819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06081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</w:t>
            </w:r>
          </w:p>
        </w:tc>
        <w:tc>
          <w:tcPr>
            <w:tcW w:w="7032" w:type="dxa"/>
            <w:shd w:val="clear" w:color="auto" w:fill="auto"/>
            <w:vAlign w:val="center"/>
            <w:hideMark/>
          </w:tcPr>
          <w:p w:rsidR="00634C74" w:rsidRPr="00060819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06081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</w:t>
            </w:r>
          </w:p>
        </w:tc>
        <w:tc>
          <w:tcPr>
            <w:tcW w:w="1265" w:type="dxa"/>
            <w:vAlign w:val="center"/>
          </w:tcPr>
          <w:p w:rsidR="00634C74" w:rsidRPr="00060819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06081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3</w:t>
            </w:r>
          </w:p>
        </w:tc>
        <w:tc>
          <w:tcPr>
            <w:tcW w:w="1424" w:type="dxa"/>
            <w:vAlign w:val="center"/>
          </w:tcPr>
          <w:p w:rsidR="00634C74" w:rsidRPr="00060819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06081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4</w:t>
            </w:r>
          </w:p>
        </w:tc>
        <w:tc>
          <w:tcPr>
            <w:tcW w:w="1265" w:type="dxa"/>
            <w:vAlign w:val="center"/>
          </w:tcPr>
          <w:p w:rsidR="00634C74" w:rsidRPr="00060819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06081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5</w:t>
            </w:r>
          </w:p>
        </w:tc>
        <w:tc>
          <w:tcPr>
            <w:tcW w:w="1266" w:type="dxa"/>
            <w:vAlign w:val="center"/>
          </w:tcPr>
          <w:p w:rsidR="00634C74" w:rsidRPr="00060819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06081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</w:t>
            </w:r>
          </w:p>
        </w:tc>
        <w:tc>
          <w:tcPr>
            <w:tcW w:w="1268" w:type="dxa"/>
            <w:vAlign w:val="center"/>
          </w:tcPr>
          <w:p w:rsidR="00634C74" w:rsidRPr="00060819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06081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</w:t>
            </w:r>
          </w:p>
        </w:tc>
      </w:tr>
      <w:tr w:rsidR="00634C74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BE6D24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BE6D24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200000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BE6D24" w:rsidRDefault="00634C74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Внутрішній борг</w:t>
            </w:r>
          </w:p>
        </w:tc>
        <w:tc>
          <w:tcPr>
            <w:tcW w:w="1265" w:type="dxa"/>
            <w:vAlign w:val="center"/>
          </w:tcPr>
          <w:p w:rsidR="00634C74" w:rsidRPr="00BE6D24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  <w:vAlign w:val="center"/>
          </w:tcPr>
          <w:p w:rsidR="00634C74" w:rsidRPr="00BE6D24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34C74" w:rsidRPr="00BE6D24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634C74" w:rsidRPr="00BE6D24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8" w:type="dxa"/>
            <w:vAlign w:val="center"/>
          </w:tcPr>
          <w:p w:rsidR="00634C74" w:rsidRPr="00BE6D24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55DF7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755DF7" w:rsidRPr="00755DF7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755DF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755DF7" w:rsidRPr="00755DF7" w:rsidRDefault="00755DF7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755DF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65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8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55DF7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755DF7" w:rsidRPr="00BE6D24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BE6D24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300000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755DF7" w:rsidRPr="00BE6D24" w:rsidRDefault="00755DF7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Зовнішній борг</w:t>
            </w:r>
          </w:p>
        </w:tc>
        <w:tc>
          <w:tcPr>
            <w:tcW w:w="1265" w:type="dxa"/>
            <w:vAlign w:val="center"/>
          </w:tcPr>
          <w:p w:rsidR="00755DF7" w:rsidRPr="00BE6D24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  <w:vAlign w:val="center"/>
          </w:tcPr>
          <w:p w:rsidR="00755DF7" w:rsidRPr="00BE6D24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755DF7" w:rsidRPr="00BE6D24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755DF7" w:rsidRPr="00BE6D24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8" w:type="dxa"/>
            <w:vAlign w:val="center"/>
          </w:tcPr>
          <w:p w:rsidR="00755DF7" w:rsidRPr="00BE6D24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BE6D2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55DF7" w:rsidRPr="003A43AD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755DF7" w:rsidRPr="00755DF7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755DF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755DF7" w:rsidRPr="00755DF7" w:rsidRDefault="00755DF7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755DF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в іноземній валюті</w:t>
            </w:r>
          </w:p>
        </w:tc>
        <w:tc>
          <w:tcPr>
            <w:tcW w:w="1265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8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55DF7" w:rsidRPr="00E7409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755DF7" w:rsidRPr="00755DF7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755DF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755DF7" w:rsidRPr="00755DF7" w:rsidRDefault="00755DF7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755DF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 за курсом</w:t>
            </w:r>
          </w:p>
        </w:tc>
        <w:tc>
          <w:tcPr>
            <w:tcW w:w="1265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8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55DF7" w:rsidRPr="00E7409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755DF7" w:rsidRPr="00755DF7" w:rsidRDefault="00755DF7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755DF7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755DF7" w:rsidRPr="00755DF7" w:rsidRDefault="00755DF7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755DF7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 xml:space="preserve">УСЬОГО, </w:t>
            </w:r>
            <w:r w:rsidRPr="00755DF7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65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424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6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268" w:type="dxa"/>
            <w:vAlign w:val="center"/>
          </w:tcPr>
          <w:p w:rsidR="00755DF7" w:rsidRPr="00755DF7" w:rsidRDefault="00755DF7" w:rsidP="00DA1FB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-</w:t>
            </w:r>
          </w:p>
        </w:tc>
      </w:tr>
    </w:tbl>
    <w:p w:rsidR="00634C74" w:rsidRPr="00E7409B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C65C7" w:rsidRDefault="00CC65C7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6D2551" w:rsidRPr="00172A3C" w:rsidRDefault="006D2551" w:rsidP="006D2551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color w:val="FF0000"/>
          <w:szCs w:val="28"/>
          <w:lang w:val="uk-UA" w:eastAsia="en-US"/>
        </w:rPr>
      </w:pPr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Начальник фінансового управління                                                                                                                       Тетяна АБЗАЛОВА </w:t>
      </w:r>
    </w:p>
    <w:p w:rsidR="005772F9" w:rsidRDefault="005772F9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772F9" w:rsidRDefault="005772F9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5772F9" w:rsidSect="00CC65C7">
      <w:headerReference w:type="default" r:id="rId6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714" w:rsidRDefault="00C85714" w:rsidP="00CC65C7">
      <w:pPr>
        <w:spacing w:after="0" w:line="240" w:lineRule="auto"/>
      </w:pPr>
      <w:r>
        <w:separator/>
      </w:r>
    </w:p>
  </w:endnote>
  <w:endnote w:type="continuationSeparator" w:id="0">
    <w:p w:rsidR="00C85714" w:rsidRDefault="00C85714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714" w:rsidRDefault="00C85714" w:rsidP="00CC65C7">
      <w:pPr>
        <w:spacing w:after="0" w:line="240" w:lineRule="auto"/>
      </w:pPr>
      <w:r>
        <w:separator/>
      </w:r>
    </w:p>
  </w:footnote>
  <w:footnote w:type="continuationSeparator" w:id="0">
    <w:p w:rsidR="00C85714" w:rsidRDefault="00C85714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4C7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71F"/>
    <w:rsid w:val="00035CE8"/>
    <w:rsid w:val="00060819"/>
    <w:rsid w:val="00376B4C"/>
    <w:rsid w:val="004B7990"/>
    <w:rsid w:val="005772F9"/>
    <w:rsid w:val="00634C74"/>
    <w:rsid w:val="006C7CBC"/>
    <w:rsid w:val="006D2551"/>
    <w:rsid w:val="006F2B31"/>
    <w:rsid w:val="00755DF7"/>
    <w:rsid w:val="00827398"/>
    <w:rsid w:val="00833E70"/>
    <w:rsid w:val="00AC4E72"/>
    <w:rsid w:val="00AD43D4"/>
    <w:rsid w:val="00AD723A"/>
    <w:rsid w:val="00BE6D24"/>
    <w:rsid w:val="00C11A4E"/>
    <w:rsid w:val="00C85714"/>
    <w:rsid w:val="00CC65C7"/>
    <w:rsid w:val="00D80485"/>
    <w:rsid w:val="00E32862"/>
    <w:rsid w:val="00EF176A"/>
    <w:rsid w:val="00F3546C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FF2B2-D557-4CA5-A560-118DEA2E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6D2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255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10</cp:revision>
  <cp:lastPrinted>2021-08-30T11:17:00Z</cp:lastPrinted>
  <dcterms:created xsi:type="dcterms:W3CDTF">2021-04-29T17:47:00Z</dcterms:created>
  <dcterms:modified xsi:type="dcterms:W3CDTF">2021-08-30T11:17:00Z</dcterms:modified>
</cp:coreProperties>
</file>