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121" w:rsidRPr="00BD6121" w:rsidRDefault="00BD6121" w:rsidP="00BD6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12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D6121" w:rsidRPr="00BD6121" w:rsidRDefault="00BD6121" w:rsidP="00BD6121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12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</w:t>
      </w:r>
      <w:r w:rsidRPr="00BD612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Наказ Міністерства економічного розвитку і торгі</w:t>
      </w:r>
      <w:proofErr w:type="gramStart"/>
      <w:r w:rsidRPr="00BD6121">
        <w:rPr>
          <w:rFonts w:ascii="Times New Roman" w:eastAsia="Times New Roman" w:hAnsi="Times New Roman" w:cs="Times New Roman"/>
          <w:sz w:val="24"/>
          <w:szCs w:val="24"/>
          <w:lang w:eastAsia="ru-RU"/>
        </w:rPr>
        <w:t>вл</w:t>
      </w:r>
      <w:proofErr w:type="gramEnd"/>
      <w:r w:rsidRPr="00BD6121">
        <w:rPr>
          <w:rFonts w:ascii="Times New Roman" w:eastAsia="Times New Roman" w:hAnsi="Times New Roman" w:cs="Times New Roman"/>
          <w:sz w:val="24"/>
          <w:szCs w:val="24"/>
          <w:lang w:eastAsia="ru-RU"/>
        </w:rPr>
        <w:t>і України</w:t>
      </w:r>
      <w:r w:rsidRPr="00BD612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30 березня 2016 року N 557</w:t>
      </w:r>
    </w:p>
    <w:p w:rsidR="00BD6121" w:rsidRDefault="00BD6121" w:rsidP="00BD6121">
      <w:pPr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BD6121" w:rsidRPr="00BD6121" w:rsidRDefault="00BD6121" w:rsidP="00BD6121">
      <w:pPr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D61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ПОЛОЖЕННЯ</w:t>
      </w:r>
      <w:r w:rsidRPr="00BD61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про уповноважену особу (осіб)</w:t>
      </w:r>
    </w:p>
    <w:p w:rsidR="00BD6121" w:rsidRDefault="00BD6121" w:rsidP="00BD6121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BD6121" w:rsidRPr="00BD6121" w:rsidRDefault="00BD6121" w:rsidP="00BD6121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BD61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</w:t>
      </w:r>
      <w:r w:rsidRPr="00BD6121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. Загальні положення</w:t>
      </w:r>
    </w:p>
    <w:p w:rsidR="00BD6121" w:rsidRPr="00BD6121" w:rsidRDefault="00BD6121" w:rsidP="00BD6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D61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1.1. Це Положення роз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роблено відповідно до статей 8 </w:t>
      </w:r>
      <w:r w:rsidRPr="00BD61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 11 Закону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</w:t>
      </w:r>
      <w:r w:rsidRPr="00BD61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п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ублічні закупівлі»</w:t>
      </w:r>
      <w:r w:rsidRPr="00BD61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(далі - Закон) і визначає правовий статус, загальні організаційні та процедурні засади діяльності уповноваженої особи (осіб), а також їх права, обов'язки та відповідальність.</w:t>
      </w:r>
    </w:p>
    <w:p w:rsidR="00BD6121" w:rsidRDefault="00BD6121" w:rsidP="00BD6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.2</w:t>
      </w:r>
      <w:r w:rsidRPr="00BD6121">
        <w:rPr>
          <w:rFonts w:ascii="Times New Roman" w:eastAsia="Times New Roman" w:hAnsi="Times New Roman" w:cs="Times New Roman"/>
          <w:sz w:val="24"/>
          <w:szCs w:val="24"/>
          <w:lang w:eastAsia="ru-RU"/>
        </w:rPr>
        <w:t>. Уповноважена особа (особи) - службова, посадова та інша фізична особа замовника, визначена відповідальною за організацію та проведення процед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ур закупі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вл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 згідно із Законом </w:t>
      </w:r>
      <w:r w:rsidRPr="00BD612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підставі власного розпорядчого рішення або трудового договору (контракту).</w:t>
      </w:r>
    </w:p>
    <w:p w:rsidR="00BD6121" w:rsidRPr="00BD6121" w:rsidRDefault="00BD6121" w:rsidP="00BD6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121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Pr="00BD6121">
        <w:rPr>
          <w:rFonts w:ascii="Times New Roman" w:eastAsia="Times New Roman" w:hAnsi="Times New Roman" w:cs="Times New Roman"/>
          <w:sz w:val="24"/>
          <w:szCs w:val="24"/>
          <w:lang w:eastAsia="ru-RU"/>
        </w:rPr>
        <w:t>. Метою діяльності уповноваженої особи (осіб) є організація та проведення процедур закупі</w:t>
      </w:r>
      <w:proofErr w:type="gramStart"/>
      <w:r w:rsidRPr="00BD6121">
        <w:rPr>
          <w:rFonts w:ascii="Times New Roman" w:eastAsia="Times New Roman" w:hAnsi="Times New Roman" w:cs="Times New Roman"/>
          <w:sz w:val="24"/>
          <w:szCs w:val="24"/>
          <w:lang w:eastAsia="ru-RU"/>
        </w:rPr>
        <w:t>вл</w:t>
      </w:r>
      <w:proofErr w:type="gramEnd"/>
      <w:r w:rsidRPr="00BD6121">
        <w:rPr>
          <w:rFonts w:ascii="Times New Roman" w:eastAsia="Times New Roman" w:hAnsi="Times New Roman" w:cs="Times New Roman"/>
          <w:sz w:val="24"/>
          <w:szCs w:val="24"/>
          <w:lang w:eastAsia="ru-RU"/>
        </w:rPr>
        <w:t>і в інтересах замовника на засадах об'єктивності та неупередженості.</w:t>
      </w:r>
    </w:p>
    <w:p w:rsidR="00BD6121" w:rsidRPr="00BD6121" w:rsidRDefault="00BD6121" w:rsidP="00BD6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121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</w:t>
      </w:r>
      <w:r w:rsidRPr="00BD61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BD612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повноважена особа (особи) у свої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 діяльності керуються Законом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BD6121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іншими нормативно-правовими актами з питань публічних закупівель та цим Положенням.</w:t>
      </w:r>
    </w:p>
    <w:p w:rsidR="00BD6121" w:rsidRPr="00BD6121" w:rsidRDefault="00BD6121" w:rsidP="00BD6121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D61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II. Засади діяльності та вимоги до уповноваженої особи (осіб)</w:t>
      </w:r>
    </w:p>
    <w:p w:rsidR="00BD6121" w:rsidRPr="00BD6121" w:rsidRDefault="00BD6121" w:rsidP="00BD6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1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 Уповноважена особа здійснює діяльність на </w:t>
      </w:r>
      <w:proofErr w:type="gramStart"/>
      <w:r w:rsidRPr="00BD612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BD6121">
        <w:rPr>
          <w:rFonts w:ascii="Times New Roman" w:eastAsia="Times New Roman" w:hAnsi="Times New Roman" w:cs="Times New Roman"/>
          <w:sz w:val="24"/>
          <w:szCs w:val="24"/>
          <w:lang w:eastAsia="ru-RU"/>
        </w:rPr>
        <w:t>ідставі рішення замовника у відповідності до норм трудового законодавства.</w:t>
      </w:r>
    </w:p>
    <w:p w:rsidR="00BD6121" w:rsidRPr="00BD6121" w:rsidRDefault="00BD6121" w:rsidP="00BD6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1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Уповноважена особа (особи) може мати право на </w:t>
      </w:r>
      <w:proofErr w:type="gramStart"/>
      <w:r w:rsidRPr="00BD612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BD6121">
        <w:rPr>
          <w:rFonts w:ascii="Times New Roman" w:eastAsia="Times New Roman" w:hAnsi="Times New Roman" w:cs="Times New Roman"/>
          <w:sz w:val="24"/>
          <w:szCs w:val="24"/>
          <w:lang w:eastAsia="ru-RU"/>
        </w:rPr>
        <w:t>ідписання договорів про закупівлю у разі надання замовником таких повноважень, оформлених відповідно до законодавства.</w:t>
      </w:r>
    </w:p>
    <w:p w:rsidR="00BD6121" w:rsidRPr="00BD6121" w:rsidRDefault="00BD6121" w:rsidP="00BD6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121">
        <w:rPr>
          <w:rFonts w:ascii="Times New Roman" w:eastAsia="Times New Roman" w:hAnsi="Times New Roman" w:cs="Times New Roman"/>
          <w:sz w:val="24"/>
          <w:szCs w:val="24"/>
          <w:lang w:eastAsia="ru-RU"/>
        </w:rPr>
        <w:t>3.2. Не можуть визначатися уповноваженими особами посадові особи та представники учасників, члени їхніх сімей, а також народні депутати України, депутати Верховної Ради Автономної Республіки Крим та депутати міської, районної у мі</w:t>
      </w:r>
      <w:proofErr w:type="gramStart"/>
      <w:r w:rsidRPr="00BD6121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proofErr w:type="gramEnd"/>
      <w:r w:rsidRPr="00BD6121">
        <w:rPr>
          <w:rFonts w:ascii="Times New Roman" w:eastAsia="Times New Roman" w:hAnsi="Times New Roman" w:cs="Times New Roman"/>
          <w:sz w:val="24"/>
          <w:szCs w:val="24"/>
          <w:lang w:eastAsia="ru-RU"/>
        </w:rPr>
        <w:t>і, районної, обласної ради.</w:t>
      </w:r>
    </w:p>
    <w:p w:rsidR="00BD6121" w:rsidRPr="00BD6121" w:rsidRDefault="00BD6121" w:rsidP="00BD6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1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3.3. </w:t>
      </w:r>
      <w:proofErr w:type="gramStart"/>
      <w:r w:rsidRPr="00BD612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BD6121">
        <w:rPr>
          <w:rFonts w:ascii="Times New Roman" w:eastAsia="Times New Roman" w:hAnsi="Times New Roman" w:cs="Times New Roman"/>
          <w:sz w:val="24"/>
          <w:szCs w:val="24"/>
          <w:lang w:eastAsia="ru-RU"/>
        </w:rPr>
        <w:t>ід час організації та проведення процедур закупівель уповноважена особа (особи) не повинна створювати конфлікт між інтересами замовника та учасників чи між інтересами учасників процедури закупівлі, наявність якого може вплинути на об'єктивність і неупередженість прийняття рішень щодо вибору переможця процедури закупівлі.</w:t>
      </w:r>
    </w:p>
    <w:p w:rsidR="00BD6121" w:rsidRPr="00BD6121" w:rsidRDefault="00BD6121" w:rsidP="00BD6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1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разі наявності зазначеного конфлікту уповноважена особа (особи) інформує про це замовника, який приймає відповідне </w:t>
      </w:r>
      <w:proofErr w:type="gramStart"/>
      <w:r w:rsidRPr="00BD6121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BD6121">
        <w:rPr>
          <w:rFonts w:ascii="Times New Roman" w:eastAsia="Times New Roman" w:hAnsi="Times New Roman" w:cs="Times New Roman"/>
          <w:sz w:val="24"/>
          <w:szCs w:val="24"/>
          <w:lang w:eastAsia="ru-RU"/>
        </w:rPr>
        <w:t>ішення щодо проведення процедури без участі такої особи.</w:t>
      </w:r>
    </w:p>
    <w:p w:rsidR="00BD6121" w:rsidRPr="00BD6121" w:rsidRDefault="00BD6121" w:rsidP="00BD6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121">
        <w:rPr>
          <w:rFonts w:ascii="Times New Roman" w:eastAsia="Times New Roman" w:hAnsi="Times New Roman" w:cs="Times New Roman"/>
          <w:sz w:val="24"/>
          <w:szCs w:val="24"/>
          <w:lang w:eastAsia="ru-RU"/>
        </w:rPr>
        <w:t>3.4. Замовник має право визначити одну, двох чи більше уповноважених осіб у залежності від обсягі</w:t>
      </w:r>
      <w:proofErr w:type="gramStart"/>
      <w:r w:rsidRPr="00BD6121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BD61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закупівель.</w:t>
      </w:r>
    </w:p>
    <w:p w:rsidR="00BD6121" w:rsidRPr="00BD6121" w:rsidRDefault="00BD6121" w:rsidP="00BD6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121">
        <w:rPr>
          <w:rFonts w:ascii="Times New Roman" w:eastAsia="Times New Roman" w:hAnsi="Times New Roman" w:cs="Times New Roman"/>
          <w:sz w:val="24"/>
          <w:szCs w:val="24"/>
          <w:lang w:eastAsia="ru-RU"/>
        </w:rPr>
        <w:t>3.5. У разі визначення однієї уповноваженої особи замовник має право визначити особу, яка буде виконувати обов'язки уповноваженої особи в разі її відсутності (</w:t>
      </w:r>
      <w:proofErr w:type="gramStart"/>
      <w:r w:rsidRPr="00BD612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BD6121">
        <w:rPr>
          <w:rFonts w:ascii="Times New Roman" w:eastAsia="Times New Roman" w:hAnsi="Times New Roman" w:cs="Times New Roman"/>
          <w:sz w:val="24"/>
          <w:szCs w:val="24"/>
          <w:lang w:eastAsia="ru-RU"/>
        </w:rPr>
        <w:t>ід час перебування на лікарняному, у відрядженні або відпустці).</w:t>
      </w:r>
    </w:p>
    <w:p w:rsidR="00BD6121" w:rsidRPr="00BD6121" w:rsidRDefault="00BD6121" w:rsidP="00BD6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121">
        <w:rPr>
          <w:rFonts w:ascii="Times New Roman" w:eastAsia="Times New Roman" w:hAnsi="Times New Roman" w:cs="Times New Roman"/>
          <w:sz w:val="24"/>
          <w:szCs w:val="24"/>
          <w:lang w:eastAsia="ru-RU"/>
        </w:rPr>
        <w:t>3.6. Уповноважена особа (особи) повинна мати:</w:t>
      </w:r>
    </w:p>
    <w:p w:rsidR="00BD6121" w:rsidRPr="00BD6121" w:rsidRDefault="00EC6F18" w:rsidP="00BD6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вищу освіту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відповідного професійного спрямування за освітньо-кваліфікаційним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івнем магістра, спеціаліста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BD6121" w:rsidRPr="00BD6121" w:rsidRDefault="00EC6F18" w:rsidP="00BD6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стаж роботи за фахом на державній службі, або в органах місцевого самоврядування не менше трьох років</w:t>
      </w:r>
      <w:r w:rsidR="00BD6121" w:rsidRPr="00BD612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D6121" w:rsidRPr="00BD6121" w:rsidRDefault="00BD6121" w:rsidP="00BD6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1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належний обсяг знань </w:t>
      </w:r>
      <w:proofErr w:type="gramStart"/>
      <w:r w:rsidRPr="00BD6121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чинного</w:t>
      </w:r>
      <w:proofErr w:type="gramEnd"/>
      <w:r w:rsidRPr="00BD61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законодавства у сфері публічних закупівель та практику його застосування.</w:t>
      </w:r>
    </w:p>
    <w:p w:rsidR="00BD6121" w:rsidRPr="00BD6121" w:rsidRDefault="00BD6121" w:rsidP="00BD6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12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 залежності від обсягів та предмета закупі</w:t>
      </w:r>
      <w:proofErr w:type="gramStart"/>
      <w:r w:rsidRPr="00BD6121">
        <w:rPr>
          <w:rFonts w:ascii="Times New Roman" w:eastAsia="Times New Roman" w:hAnsi="Times New Roman" w:cs="Times New Roman"/>
          <w:sz w:val="24"/>
          <w:szCs w:val="24"/>
          <w:lang w:eastAsia="ru-RU"/>
        </w:rPr>
        <w:t>вл</w:t>
      </w:r>
      <w:proofErr w:type="gramEnd"/>
      <w:r w:rsidRPr="00BD6121">
        <w:rPr>
          <w:rFonts w:ascii="Times New Roman" w:eastAsia="Times New Roman" w:hAnsi="Times New Roman" w:cs="Times New Roman"/>
          <w:sz w:val="24"/>
          <w:szCs w:val="24"/>
          <w:lang w:eastAsia="ru-RU"/>
        </w:rPr>
        <w:t>і уповноваженій особі (особам) доцільно орієнтуватися в одному чи декількох питаннях:</w:t>
      </w:r>
    </w:p>
    <w:p w:rsidR="00BD6121" w:rsidRPr="00BD6121" w:rsidRDefault="00BD6121" w:rsidP="00BD6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1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основах сучасного маркетингу, </w:t>
      </w:r>
      <w:proofErr w:type="gramStart"/>
      <w:r w:rsidRPr="00BD612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кон'юнктур</w:t>
      </w:r>
      <w:proofErr w:type="gramEnd"/>
      <w:r w:rsidRPr="00BD6121">
        <w:rPr>
          <w:rFonts w:ascii="Times New Roman" w:eastAsia="Times New Roman" w:hAnsi="Times New Roman" w:cs="Times New Roman"/>
          <w:sz w:val="24"/>
          <w:szCs w:val="24"/>
          <w:lang w:eastAsia="ru-RU"/>
        </w:rPr>
        <w:t>і ринків товарів, робіт і послуг та факторах, що впливають на її формування, а також джерелах інформації про ринкову кон'юнктуру;</w:t>
      </w:r>
    </w:p>
    <w:p w:rsidR="00BD6121" w:rsidRPr="00BD6121" w:rsidRDefault="00BD6121" w:rsidP="00BD6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1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чинних стандартах та </w:t>
      </w:r>
      <w:proofErr w:type="gramStart"/>
      <w:r w:rsidRPr="00BD612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gramEnd"/>
      <w:r w:rsidRPr="00BD6121">
        <w:rPr>
          <w:rFonts w:ascii="Times New Roman" w:eastAsia="Times New Roman" w:hAnsi="Times New Roman" w:cs="Times New Roman"/>
          <w:sz w:val="24"/>
          <w:szCs w:val="24"/>
          <w:lang w:eastAsia="ru-RU"/>
        </w:rPr>
        <w:t>ічних умовах товарів, робіт і послуг, які закуповуються замовником;</w:t>
      </w:r>
    </w:p>
    <w:p w:rsidR="00BD6121" w:rsidRPr="00BD6121" w:rsidRDefault="00BD6121" w:rsidP="00BD6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121">
        <w:rPr>
          <w:rFonts w:ascii="Times New Roman" w:eastAsia="Times New Roman" w:hAnsi="Times New Roman" w:cs="Times New Roman"/>
          <w:sz w:val="24"/>
          <w:szCs w:val="24"/>
          <w:lang w:eastAsia="ru-RU"/>
        </w:rPr>
        <w:t>у видах, істотних умовах та особливостях укладення догорів про закупівлю товарі</w:t>
      </w:r>
      <w:proofErr w:type="gramStart"/>
      <w:r w:rsidRPr="00BD6121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BD6121">
        <w:rPr>
          <w:rFonts w:ascii="Times New Roman" w:eastAsia="Times New Roman" w:hAnsi="Times New Roman" w:cs="Times New Roman"/>
          <w:sz w:val="24"/>
          <w:szCs w:val="24"/>
          <w:lang w:eastAsia="ru-RU"/>
        </w:rPr>
        <w:t>, робіт і послуг тощо.</w:t>
      </w:r>
    </w:p>
    <w:p w:rsidR="00BD6121" w:rsidRDefault="00BD6121" w:rsidP="00BD6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D61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3.7. Оплата праці уповноваженої особи (осіб) здійснюється на </w:t>
      </w:r>
      <w:proofErr w:type="gramStart"/>
      <w:r w:rsidRPr="00BD612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BD6121">
        <w:rPr>
          <w:rFonts w:ascii="Times New Roman" w:eastAsia="Times New Roman" w:hAnsi="Times New Roman" w:cs="Times New Roman"/>
          <w:sz w:val="24"/>
          <w:szCs w:val="24"/>
          <w:lang w:eastAsia="ru-RU"/>
        </w:rPr>
        <w:t>ідставі законів та інших 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рмативно-правових актів України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BD61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D6121" w:rsidRPr="00BD6121" w:rsidRDefault="00BD6121" w:rsidP="00BD6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D61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3.8. У разі визначення двох і більше уповноважених осіб замовник може прийняти рішення щодо створення відповідного окремого структурного підрозділу та визначити керівника, який організовує роботу такого підрозділу.</w:t>
      </w:r>
    </w:p>
    <w:p w:rsidR="00BD6121" w:rsidRPr="00BD6121" w:rsidRDefault="00BD6121" w:rsidP="00BD6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1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3.9. Уповноважена особа (особи) </w:t>
      </w:r>
      <w:proofErr w:type="gramStart"/>
      <w:r w:rsidRPr="00BD612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BD6121">
        <w:rPr>
          <w:rFonts w:ascii="Times New Roman" w:eastAsia="Times New Roman" w:hAnsi="Times New Roman" w:cs="Times New Roman"/>
          <w:sz w:val="24"/>
          <w:szCs w:val="24"/>
          <w:lang w:eastAsia="ru-RU"/>
        </w:rPr>
        <w:t>ід час виконання своїх функцій керується наступними принципами:</w:t>
      </w:r>
    </w:p>
    <w:p w:rsidR="00BD6121" w:rsidRPr="00BD6121" w:rsidRDefault="00BD6121" w:rsidP="00BD6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12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добросовісна конкуренція серед учасникі</w:t>
      </w:r>
      <w:proofErr w:type="gramStart"/>
      <w:r w:rsidRPr="00BD6121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BD612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D6121" w:rsidRPr="00BD6121" w:rsidRDefault="00BD6121" w:rsidP="00BD6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121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максимальна економія та ефективність;</w:t>
      </w:r>
    </w:p>
    <w:p w:rsidR="00BD6121" w:rsidRPr="00BD6121" w:rsidRDefault="00BD6121" w:rsidP="00BD6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12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відкритість та прозорість на всіх стадіях закупі</w:t>
      </w:r>
      <w:proofErr w:type="gramStart"/>
      <w:r w:rsidRPr="00BD6121">
        <w:rPr>
          <w:rFonts w:ascii="Times New Roman" w:eastAsia="Times New Roman" w:hAnsi="Times New Roman" w:cs="Times New Roman"/>
          <w:sz w:val="24"/>
          <w:szCs w:val="24"/>
          <w:lang w:eastAsia="ru-RU"/>
        </w:rPr>
        <w:t>вл</w:t>
      </w:r>
      <w:proofErr w:type="gramEnd"/>
      <w:r w:rsidRPr="00BD6121">
        <w:rPr>
          <w:rFonts w:ascii="Times New Roman" w:eastAsia="Times New Roman" w:hAnsi="Times New Roman" w:cs="Times New Roman"/>
          <w:sz w:val="24"/>
          <w:szCs w:val="24"/>
          <w:lang w:eastAsia="ru-RU"/>
        </w:rPr>
        <w:t>і;</w:t>
      </w:r>
    </w:p>
    <w:p w:rsidR="00BD6121" w:rsidRPr="00BD6121" w:rsidRDefault="00BD6121" w:rsidP="00BD6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121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недискримінація учасникі</w:t>
      </w:r>
      <w:proofErr w:type="gramStart"/>
      <w:r w:rsidRPr="00BD6121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BD612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D6121" w:rsidRPr="00BD6121" w:rsidRDefault="00BD6121" w:rsidP="00BD6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121">
        <w:rPr>
          <w:rFonts w:ascii="Times New Roman" w:eastAsia="Times New Roman" w:hAnsi="Times New Roman" w:cs="Times New Roman"/>
          <w:sz w:val="24"/>
          <w:szCs w:val="24"/>
          <w:lang w:eastAsia="ru-RU"/>
        </w:rPr>
        <w:t>об'єктивна та неупереджена оцінка тендерних пропозицій;</w:t>
      </w:r>
    </w:p>
    <w:p w:rsidR="00BD6121" w:rsidRPr="00BD6121" w:rsidRDefault="00BD6121" w:rsidP="00BD6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12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запобігання корупційним діям і зловживанням.</w:t>
      </w:r>
    </w:p>
    <w:p w:rsidR="00BD6121" w:rsidRPr="00BD6121" w:rsidRDefault="00BD6121" w:rsidP="00BD6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121">
        <w:rPr>
          <w:rFonts w:ascii="Times New Roman" w:eastAsia="Times New Roman" w:hAnsi="Times New Roman" w:cs="Times New Roman"/>
          <w:sz w:val="24"/>
          <w:szCs w:val="24"/>
          <w:lang w:eastAsia="ru-RU"/>
        </w:rPr>
        <w:t>3.10. Уповноважена особа (особи):</w:t>
      </w:r>
    </w:p>
    <w:p w:rsidR="00BD6121" w:rsidRPr="00BD6121" w:rsidRDefault="00BD6121" w:rsidP="00BD6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1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складає та затверджує </w:t>
      </w:r>
      <w:proofErr w:type="gramStart"/>
      <w:r w:rsidRPr="00BD6121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BD6121">
        <w:rPr>
          <w:rFonts w:ascii="Times New Roman" w:eastAsia="Times New Roman" w:hAnsi="Times New Roman" w:cs="Times New Roman"/>
          <w:sz w:val="24"/>
          <w:szCs w:val="24"/>
          <w:lang w:eastAsia="ru-RU"/>
        </w:rPr>
        <w:t>ічний план закупівель;</w:t>
      </w:r>
    </w:p>
    <w:p w:rsidR="00BD6121" w:rsidRPr="00BD6121" w:rsidRDefault="00BD6121" w:rsidP="00BD6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121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здійснює вибі</w:t>
      </w:r>
      <w:proofErr w:type="gramStart"/>
      <w:r w:rsidRPr="00BD6121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BD61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процедури закупівлі;</w:t>
      </w:r>
    </w:p>
    <w:p w:rsidR="00BD6121" w:rsidRPr="00BD6121" w:rsidRDefault="00BD6121" w:rsidP="00BD6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12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процедури закупівель;</w:t>
      </w:r>
    </w:p>
    <w:p w:rsidR="00BD6121" w:rsidRPr="00BD6121" w:rsidRDefault="00BD6121" w:rsidP="00BD6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1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забезпечує </w:t>
      </w:r>
      <w:proofErr w:type="gramStart"/>
      <w:r w:rsidRPr="00BD6121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BD6121">
        <w:rPr>
          <w:rFonts w:ascii="Times New Roman" w:eastAsia="Times New Roman" w:hAnsi="Times New Roman" w:cs="Times New Roman"/>
          <w:sz w:val="24"/>
          <w:szCs w:val="24"/>
          <w:lang w:eastAsia="ru-RU"/>
        </w:rPr>
        <w:t>івні умови для всіх учасників, об'єктивний та чесний вибір переможця;</w:t>
      </w:r>
    </w:p>
    <w:p w:rsidR="00BD6121" w:rsidRPr="00BD6121" w:rsidRDefault="00BD6121" w:rsidP="00BD6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12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забезпечує складання, затвердження та зберігання відповідних документів з питань публічних закупівель, визначених Законом;</w:t>
      </w:r>
    </w:p>
    <w:p w:rsidR="00BD6121" w:rsidRPr="00BD6121" w:rsidRDefault="00BD6121" w:rsidP="00BD6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12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забезпечує оприлюднення інформації та звіту щодо публічних закупівель відповідно до вимог Закону;</w:t>
      </w:r>
    </w:p>
    <w:p w:rsidR="00BD6121" w:rsidRPr="00BD6121" w:rsidRDefault="00BD6121" w:rsidP="00BD6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1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представляє інтереси замовника з питань, пов'язаних із здійсненням закупівель, зокрема </w:t>
      </w:r>
      <w:proofErr w:type="gramStart"/>
      <w:r w:rsidRPr="00BD612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BD6121">
        <w:rPr>
          <w:rFonts w:ascii="Times New Roman" w:eastAsia="Times New Roman" w:hAnsi="Times New Roman" w:cs="Times New Roman"/>
          <w:sz w:val="24"/>
          <w:szCs w:val="24"/>
          <w:lang w:eastAsia="ru-RU"/>
        </w:rPr>
        <w:t>ід час перевірок і контрольних заходів, розгляду скарг і судових справ;</w:t>
      </w:r>
    </w:p>
    <w:p w:rsidR="00BD6121" w:rsidRPr="00BD6121" w:rsidRDefault="00BD6121" w:rsidP="00BD6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1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надає </w:t>
      </w:r>
      <w:proofErr w:type="gramStart"/>
      <w:r w:rsidRPr="00BD6121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BD61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установлений строк необхідні документи та відповідні пояснення;</w:t>
      </w:r>
    </w:p>
    <w:p w:rsidR="00BD6121" w:rsidRPr="00BD6121" w:rsidRDefault="00BD6121" w:rsidP="00BD6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121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аналізує виконання договорі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в, укладених згідно із Законом</w:t>
      </w:r>
      <w:r w:rsidRPr="00BD612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D6121" w:rsidRPr="00BD6121" w:rsidRDefault="00BD6121" w:rsidP="00BD6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121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здійснює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інші дії, передбачені Законом</w:t>
      </w:r>
      <w:r w:rsidRPr="00BD61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трудовим договором (контрактом) або розпорядчим </w:t>
      </w:r>
      <w:proofErr w:type="gramStart"/>
      <w:r w:rsidRPr="00BD6121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BD6121">
        <w:rPr>
          <w:rFonts w:ascii="Times New Roman" w:eastAsia="Times New Roman" w:hAnsi="Times New Roman" w:cs="Times New Roman"/>
          <w:sz w:val="24"/>
          <w:szCs w:val="24"/>
          <w:lang w:eastAsia="ru-RU"/>
        </w:rPr>
        <w:t>ішенням замовника.</w:t>
      </w:r>
    </w:p>
    <w:p w:rsidR="00BD6121" w:rsidRPr="00BD6121" w:rsidRDefault="00BD6121" w:rsidP="00BD6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121">
        <w:rPr>
          <w:rFonts w:ascii="Times New Roman" w:eastAsia="Times New Roman" w:hAnsi="Times New Roman" w:cs="Times New Roman"/>
          <w:sz w:val="24"/>
          <w:szCs w:val="24"/>
          <w:lang w:eastAsia="ru-RU"/>
        </w:rPr>
        <w:t>3.11. Уповноважена особа (особи) має право:</w:t>
      </w:r>
    </w:p>
    <w:p w:rsidR="00BD6121" w:rsidRPr="00BD6121" w:rsidRDefault="00BD6121" w:rsidP="00BD6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121">
        <w:rPr>
          <w:rFonts w:ascii="Times New Roman" w:eastAsia="Times New Roman" w:hAnsi="Times New Roman" w:cs="Times New Roman"/>
          <w:sz w:val="24"/>
          <w:szCs w:val="24"/>
          <w:lang w:eastAsia="ru-RU"/>
        </w:rPr>
        <w:t>брати участь у плануванні видатків і визначенні потреби в товарах, роботах і послугах, що будуть закуповуватися;</w:t>
      </w:r>
    </w:p>
    <w:p w:rsidR="00BD6121" w:rsidRPr="00BD6121" w:rsidRDefault="00BD6121" w:rsidP="00BD6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12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пройти навчання з питань організації та здійснення закупівель;</w:t>
      </w:r>
    </w:p>
    <w:p w:rsidR="00BD6121" w:rsidRPr="00BD6121" w:rsidRDefault="00BD6121" w:rsidP="00BD6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1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ініціювати створення робочих груп з числа службових (посадових) та інших осіб структурних </w:t>
      </w:r>
      <w:proofErr w:type="gramStart"/>
      <w:r w:rsidRPr="00BD612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BD6121">
        <w:rPr>
          <w:rFonts w:ascii="Times New Roman" w:eastAsia="Times New Roman" w:hAnsi="Times New Roman" w:cs="Times New Roman"/>
          <w:sz w:val="24"/>
          <w:szCs w:val="24"/>
          <w:lang w:eastAsia="ru-RU"/>
        </w:rPr>
        <w:t>ідрозділів замовника з метою складання технічних вимог до предмета закупівлі, оцінки поданих тендерних пропозицій, підготовки проектів договорів тощо;</w:t>
      </w:r>
    </w:p>
    <w:p w:rsidR="00BD6121" w:rsidRPr="00BD6121" w:rsidRDefault="00BD6121" w:rsidP="00BD6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1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приймати </w:t>
      </w:r>
      <w:proofErr w:type="gramStart"/>
      <w:r w:rsidRPr="00BD6121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BD6121">
        <w:rPr>
          <w:rFonts w:ascii="Times New Roman" w:eastAsia="Times New Roman" w:hAnsi="Times New Roman" w:cs="Times New Roman"/>
          <w:sz w:val="24"/>
          <w:szCs w:val="24"/>
          <w:lang w:eastAsia="ru-RU"/>
        </w:rPr>
        <w:t>ішення, узгоджувати проекти документів, зокрема договору про закупівлю з метою забезпечення його відповідності умовам процедури закупівлі, та підписувати в межах своєї компетенції відповідні документи;</w:t>
      </w:r>
    </w:p>
    <w:p w:rsidR="00BD6121" w:rsidRPr="00BD6121" w:rsidRDefault="00BD6121" w:rsidP="00BD6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1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вимагати та отримувати від службових осіб і </w:t>
      </w:r>
      <w:proofErr w:type="gramStart"/>
      <w:r w:rsidRPr="00BD612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BD6121">
        <w:rPr>
          <w:rFonts w:ascii="Times New Roman" w:eastAsia="Times New Roman" w:hAnsi="Times New Roman" w:cs="Times New Roman"/>
          <w:sz w:val="24"/>
          <w:szCs w:val="24"/>
          <w:lang w:eastAsia="ru-RU"/>
        </w:rPr>
        <w:t>ідрозділів замовника інформацію та документи, необхідні для виконання завдань (функцій), пов'язаних з організацією та проведенням процедур закупівель;</w:t>
      </w:r>
    </w:p>
    <w:p w:rsidR="00BD6121" w:rsidRPr="00BD6121" w:rsidRDefault="00BD6121" w:rsidP="00BD6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121">
        <w:rPr>
          <w:rFonts w:ascii="Times New Roman" w:eastAsia="Times New Roman" w:hAnsi="Times New Roman" w:cs="Times New Roman"/>
          <w:sz w:val="24"/>
          <w:szCs w:val="24"/>
          <w:lang w:eastAsia="ru-RU"/>
        </w:rPr>
        <w:t>брати участь у проведенні нарад, зборів з питань, пов'язаних з функціональними обов'язками уповноваженої особи (осіб);</w:t>
      </w:r>
    </w:p>
    <w:p w:rsidR="00BD6121" w:rsidRPr="00BD6121" w:rsidRDefault="00BD6121" w:rsidP="00BD6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12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давати роз'яснення і консультації структурним </w:t>
      </w:r>
      <w:proofErr w:type="gramStart"/>
      <w:r w:rsidRPr="00BD612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BD6121">
        <w:rPr>
          <w:rFonts w:ascii="Times New Roman" w:eastAsia="Times New Roman" w:hAnsi="Times New Roman" w:cs="Times New Roman"/>
          <w:sz w:val="24"/>
          <w:szCs w:val="24"/>
          <w:lang w:eastAsia="ru-RU"/>
        </w:rPr>
        <w:t>ідрозділам замовника в межах своїх повноважень з питань, що належать до компетенції уповноваженої особи (осіб);</w:t>
      </w:r>
    </w:p>
    <w:p w:rsidR="00BD6121" w:rsidRPr="00BD6121" w:rsidRDefault="00BD6121" w:rsidP="00BD6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121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здійснювати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інші дії, передбачені Законо</w:t>
      </w:r>
      <w:r w:rsidRPr="00BD61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D6121" w:rsidRPr="00BD6121" w:rsidRDefault="00BD6121" w:rsidP="00BD6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121">
        <w:rPr>
          <w:rFonts w:ascii="Times New Roman" w:eastAsia="Times New Roman" w:hAnsi="Times New Roman" w:cs="Times New Roman"/>
          <w:sz w:val="24"/>
          <w:szCs w:val="24"/>
          <w:lang w:eastAsia="ru-RU"/>
        </w:rPr>
        <w:t>3.12. Уповноважені особа (особи) зобов'язана:</w:t>
      </w:r>
    </w:p>
    <w:p w:rsidR="00BD6121" w:rsidRPr="00BD6121" w:rsidRDefault="00BD6121" w:rsidP="00BD6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1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дотримуватися норм </w:t>
      </w:r>
      <w:proofErr w:type="gramStart"/>
      <w:r w:rsidRPr="00BD6121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чинного</w:t>
      </w:r>
      <w:proofErr w:type="gramEnd"/>
      <w:r w:rsidRPr="00BD61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законодавства у сфері публічних закупівель та цього Положення;</w:t>
      </w:r>
    </w:p>
    <w:p w:rsidR="00BD6121" w:rsidRPr="00BD6121" w:rsidRDefault="00BD6121" w:rsidP="00BD6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12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організовувати та проводити процедури закупівель;</w:t>
      </w:r>
    </w:p>
    <w:p w:rsidR="00BD6121" w:rsidRPr="00BD6121" w:rsidRDefault="00BD6121" w:rsidP="00BD6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1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забезпечувати </w:t>
      </w:r>
      <w:proofErr w:type="gramStart"/>
      <w:r w:rsidRPr="00BD6121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BD6121">
        <w:rPr>
          <w:rFonts w:ascii="Times New Roman" w:eastAsia="Times New Roman" w:hAnsi="Times New Roman" w:cs="Times New Roman"/>
          <w:sz w:val="24"/>
          <w:szCs w:val="24"/>
          <w:lang w:eastAsia="ru-RU"/>
        </w:rPr>
        <w:t>івні умови для всіх учасників процедур закупівель;</w:t>
      </w:r>
    </w:p>
    <w:p w:rsidR="00BD6121" w:rsidRPr="00BD6121" w:rsidRDefault="00BD6121" w:rsidP="00BD6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121">
        <w:rPr>
          <w:rFonts w:ascii="Times New Roman" w:eastAsia="Times New Roman" w:hAnsi="Times New Roman" w:cs="Times New Roman"/>
          <w:sz w:val="24"/>
          <w:szCs w:val="24"/>
          <w:lang w:eastAsia="ru-RU"/>
        </w:rPr>
        <w:t>у встановленому Законом) порядку визначати переможці</w:t>
      </w:r>
      <w:proofErr w:type="gramStart"/>
      <w:r w:rsidRPr="00BD6121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BD61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процедур закупівель.</w:t>
      </w:r>
    </w:p>
    <w:p w:rsidR="00BD6121" w:rsidRPr="00BD6121" w:rsidRDefault="00BD6121" w:rsidP="00BD6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121">
        <w:rPr>
          <w:rFonts w:ascii="Times New Roman" w:eastAsia="Times New Roman" w:hAnsi="Times New Roman" w:cs="Times New Roman"/>
          <w:sz w:val="24"/>
          <w:szCs w:val="24"/>
          <w:lang w:eastAsia="ru-RU"/>
        </w:rPr>
        <w:t>3.13. Уповноважена особа (особи) несе персональну відповідальність:</w:t>
      </w:r>
    </w:p>
    <w:p w:rsidR="00BD6121" w:rsidRPr="00BD6121" w:rsidRDefault="00BD6121" w:rsidP="00BD6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1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прийняті нею </w:t>
      </w:r>
      <w:proofErr w:type="gramStart"/>
      <w:r w:rsidRPr="00BD6121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BD6121">
        <w:rPr>
          <w:rFonts w:ascii="Times New Roman" w:eastAsia="Times New Roman" w:hAnsi="Times New Roman" w:cs="Times New Roman"/>
          <w:sz w:val="24"/>
          <w:szCs w:val="24"/>
          <w:lang w:eastAsia="ru-RU"/>
        </w:rPr>
        <w:t>ішення і вчинені дії (бездіяльність) відповідно до законів України;</w:t>
      </w:r>
    </w:p>
    <w:p w:rsidR="00BD6121" w:rsidRPr="00BD6121" w:rsidRDefault="00BD6121" w:rsidP="00BD6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121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повноту та достовірність інформації, що оприлюднюється на веб-порталі Уповноваженого органу;</w:t>
      </w:r>
    </w:p>
    <w:p w:rsidR="00BD6121" w:rsidRPr="00BD6121" w:rsidRDefault="00BD6121" w:rsidP="00BD6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121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порушення вимог, визначених Законом у сфері публічних закупівель.</w:t>
      </w:r>
    </w:p>
    <w:p w:rsidR="00BD6121" w:rsidRPr="00BD6121" w:rsidRDefault="00BD6121" w:rsidP="00BD6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12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06762" w:rsidRDefault="00106762" w:rsidP="00BD6121">
      <w:pPr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D6121" w:rsidRDefault="00BD6121" w:rsidP="00BD6121">
      <w:pPr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D6121" w:rsidRPr="00BD6121" w:rsidRDefault="00BD6121" w:rsidP="00BD6121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Секретар міської ради                                                                                          М. Островський</w:t>
      </w:r>
    </w:p>
    <w:sectPr w:rsidR="00BD6121" w:rsidRPr="00BD61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F67"/>
    <w:rsid w:val="00000858"/>
    <w:rsid w:val="0000479A"/>
    <w:rsid w:val="00006F9A"/>
    <w:rsid w:val="000151FB"/>
    <w:rsid w:val="00027CEA"/>
    <w:rsid w:val="000340A4"/>
    <w:rsid w:val="0003517F"/>
    <w:rsid w:val="00040AAF"/>
    <w:rsid w:val="00071D06"/>
    <w:rsid w:val="0009443F"/>
    <w:rsid w:val="000A08E1"/>
    <w:rsid w:val="000B6717"/>
    <w:rsid w:val="000F5C4A"/>
    <w:rsid w:val="00106762"/>
    <w:rsid w:val="00112E1C"/>
    <w:rsid w:val="00114B86"/>
    <w:rsid w:val="0011541F"/>
    <w:rsid w:val="001158C7"/>
    <w:rsid w:val="0013350B"/>
    <w:rsid w:val="00150553"/>
    <w:rsid w:val="00176B71"/>
    <w:rsid w:val="00187455"/>
    <w:rsid w:val="001A3D78"/>
    <w:rsid w:val="001B5315"/>
    <w:rsid w:val="001C77D4"/>
    <w:rsid w:val="001D11C2"/>
    <w:rsid w:val="001F111E"/>
    <w:rsid w:val="00221B59"/>
    <w:rsid w:val="002231B9"/>
    <w:rsid w:val="002328F2"/>
    <w:rsid w:val="00256B94"/>
    <w:rsid w:val="002627C0"/>
    <w:rsid w:val="00276B1E"/>
    <w:rsid w:val="002908A4"/>
    <w:rsid w:val="002941F1"/>
    <w:rsid w:val="002A33F7"/>
    <w:rsid w:val="002A53F5"/>
    <w:rsid w:val="002E437F"/>
    <w:rsid w:val="002E7456"/>
    <w:rsid w:val="00336B76"/>
    <w:rsid w:val="003460F5"/>
    <w:rsid w:val="00346AEF"/>
    <w:rsid w:val="00347296"/>
    <w:rsid w:val="003808B7"/>
    <w:rsid w:val="00382D63"/>
    <w:rsid w:val="003B71FA"/>
    <w:rsid w:val="003C6E10"/>
    <w:rsid w:val="003F6AD1"/>
    <w:rsid w:val="00413EC8"/>
    <w:rsid w:val="00434039"/>
    <w:rsid w:val="00436E15"/>
    <w:rsid w:val="00436EC8"/>
    <w:rsid w:val="00452196"/>
    <w:rsid w:val="00454F79"/>
    <w:rsid w:val="00460AC0"/>
    <w:rsid w:val="00466156"/>
    <w:rsid w:val="00484494"/>
    <w:rsid w:val="00484D7E"/>
    <w:rsid w:val="0048546A"/>
    <w:rsid w:val="00493243"/>
    <w:rsid w:val="00493481"/>
    <w:rsid w:val="004B32AB"/>
    <w:rsid w:val="004C157C"/>
    <w:rsid w:val="004C2C3A"/>
    <w:rsid w:val="004C2E5F"/>
    <w:rsid w:val="004C44A8"/>
    <w:rsid w:val="004E15F2"/>
    <w:rsid w:val="004F2DD3"/>
    <w:rsid w:val="004F4F94"/>
    <w:rsid w:val="00514A8F"/>
    <w:rsid w:val="005577EA"/>
    <w:rsid w:val="005768E2"/>
    <w:rsid w:val="005C2732"/>
    <w:rsid w:val="005D48CC"/>
    <w:rsid w:val="005E2E56"/>
    <w:rsid w:val="006012A4"/>
    <w:rsid w:val="00603F68"/>
    <w:rsid w:val="00625977"/>
    <w:rsid w:val="0063116F"/>
    <w:rsid w:val="0065063B"/>
    <w:rsid w:val="00682087"/>
    <w:rsid w:val="00685D30"/>
    <w:rsid w:val="00687748"/>
    <w:rsid w:val="00691F8B"/>
    <w:rsid w:val="00692D25"/>
    <w:rsid w:val="006F6242"/>
    <w:rsid w:val="00725F6A"/>
    <w:rsid w:val="00726C9B"/>
    <w:rsid w:val="00730F7C"/>
    <w:rsid w:val="00767DBC"/>
    <w:rsid w:val="00781BF5"/>
    <w:rsid w:val="00790803"/>
    <w:rsid w:val="007A2043"/>
    <w:rsid w:val="007A23AD"/>
    <w:rsid w:val="007D14E0"/>
    <w:rsid w:val="007E1098"/>
    <w:rsid w:val="007E4DF3"/>
    <w:rsid w:val="007F2243"/>
    <w:rsid w:val="007F234F"/>
    <w:rsid w:val="007F7A5C"/>
    <w:rsid w:val="00816D08"/>
    <w:rsid w:val="00821E87"/>
    <w:rsid w:val="00834BDC"/>
    <w:rsid w:val="008404B3"/>
    <w:rsid w:val="00860E15"/>
    <w:rsid w:val="00862C38"/>
    <w:rsid w:val="00874CB6"/>
    <w:rsid w:val="00885B8A"/>
    <w:rsid w:val="008B176E"/>
    <w:rsid w:val="008C7D3E"/>
    <w:rsid w:val="008D22D4"/>
    <w:rsid w:val="008D60FE"/>
    <w:rsid w:val="008E6108"/>
    <w:rsid w:val="008F1532"/>
    <w:rsid w:val="00905692"/>
    <w:rsid w:val="00921A4F"/>
    <w:rsid w:val="00957414"/>
    <w:rsid w:val="00963335"/>
    <w:rsid w:val="0096406C"/>
    <w:rsid w:val="009711E2"/>
    <w:rsid w:val="009733FD"/>
    <w:rsid w:val="009F6526"/>
    <w:rsid w:val="00A01E82"/>
    <w:rsid w:val="00A050AA"/>
    <w:rsid w:val="00A10D37"/>
    <w:rsid w:val="00A34865"/>
    <w:rsid w:val="00A6056A"/>
    <w:rsid w:val="00A61108"/>
    <w:rsid w:val="00A76DCB"/>
    <w:rsid w:val="00A853F4"/>
    <w:rsid w:val="00AC7522"/>
    <w:rsid w:val="00AD3A59"/>
    <w:rsid w:val="00B001C6"/>
    <w:rsid w:val="00B2139F"/>
    <w:rsid w:val="00B27879"/>
    <w:rsid w:val="00B4158E"/>
    <w:rsid w:val="00B57CB2"/>
    <w:rsid w:val="00B6686F"/>
    <w:rsid w:val="00B67682"/>
    <w:rsid w:val="00B81DF1"/>
    <w:rsid w:val="00BB5E8C"/>
    <w:rsid w:val="00BC2F4D"/>
    <w:rsid w:val="00BD6121"/>
    <w:rsid w:val="00BE3F79"/>
    <w:rsid w:val="00BE6C02"/>
    <w:rsid w:val="00BF2CA2"/>
    <w:rsid w:val="00BF3F59"/>
    <w:rsid w:val="00BF6964"/>
    <w:rsid w:val="00C11FB5"/>
    <w:rsid w:val="00C14B0A"/>
    <w:rsid w:val="00C165AB"/>
    <w:rsid w:val="00C21BDC"/>
    <w:rsid w:val="00C26463"/>
    <w:rsid w:val="00C35EC8"/>
    <w:rsid w:val="00C647D5"/>
    <w:rsid w:val="00C77B78"/>
    <w:rsid w:val="00CB615B"/>
    <w:rsid w:val="00CE0861"/>
    <w:rsid w:val="00CF5432"/>
    <w:rsid w:val="00D02051"/>
    <w:rsid w:val="00D1642E"/>
    <w:rsid w:val="00D31D49"/>
    <w:rsid w:val="00D74B82"/>
    <w:rsid w:val="00D857A2"/>
    <w:rsid w:val="00DB46B2"/>
    <w:rsid w:val="00DC6179"/>
    <w:rsid w:val="00DD5293"/>
    <w:rsid w:val="00DD6F67"/>
    <w:rsid w:val="00DE3114"/>
    <w:rsid w:val="00E0449F"/>
    <w:rsid w:val="00E438F4"/>
    <w:rsid w:val="00E60673"/>
    <w:rsid w:val="00E656CC"/>
    <w:rsid w:val="00E72AAE"/>
    <w:rsid w:val="00E72BC4"/>
    <w:rsid w:val="00EA7A27"/>
    <w:rsid w:val="00EC6F18"/>
    <w:rsid w:val="00ED025C"/>
    <w:rsid w:val="00F009BF"/>
    <w:rsid w:val="00F05947"/>
    <w:rsid w:val="00F05AB4"/>
    <w:rsid w:val="00F12209"/>
    <w:rsid w:val="00F175B4"/>
    <w:rsid w:val="00F421FC"/>
    <w:rsid w:val="00F51B19"/>
    <w:rsid w:val="00F51E5F"/>
    <w:rsid w:val="00F678D3"/>
    <w:rsid w:val="00F764F1"/>
    <w:rsid w:val="00F7726D"/>
    <w:rsid w:val="00F81BAF"/>
    <w:rsid w:val="00F82AE2"/>
    <w:rsid w:val="00F876AC"/>
    <w:rsid w:val="00FB48A2"/>
    <w:rsid w:val="00FD10CC"/>
    <w:rsid w:val="00FF4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D612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BD612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D612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D612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centr">
    <w:name w:val="centr"/>
    <w:basedOn w:val="a"/>
    <w:rsid w:val="00BD6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BD6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D6121"/>
    <w:rPr>
      <w:color w:val="0000FF"/>
      <w:u w:val="single"/>
    </w:rPr>
  </w:style>
  <w:style w:type="character" w:customStyle="1" w:styleId="apple-converted-space">
    <w:name w:val="apple-converted-space"/>
    <w:basedOn w:val="a0"/>
    <w:rsid w:val="00BD6121"/>
  </w:style>
  <w:style w:type="paragraph" w:styleId="a5">
    <w:name w:val="Balloon Text"/>
    <w:basedOn w:val="a"/>
    <w:link w:val="a6"/>
    <w:uiPriority w:val="99"/>
    <w:semiHidden/>
    <w:unhideWhenUsed/>
    <w:rsid w:val="00BD61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D612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D612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BD612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D612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D612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centr">
    <w:name w:val="centr"/>
    <w:basedOn w:val="a"/>
    <w:rsid w:val="00BD6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BD6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D6121"/>
    <w:rPr>
      <w:color w:val="0000FF"/>
      <w:u w:val="single"/>
    </w:rPr>
  </w:style>
  <w:style w:type="character" w:customStyle="1" w:styleId="apple-converted-space">
    <w:name w:val="apple-converted-space"/>
    <w:basedOn w:val="a0"/>
    <w:rsid w:val="00BD6121"/>
  </w:style>
  <w:style w:type="paragraph" w:styleId="a5">
    <w:name w:val="Balloon Text"/>
    <w:basedOn w:val="a"/>
    <w:link w:val="a6"/>
    <w:uiPriority w:val="99"/>
    <w:semiHidden/>
    <w:unhideWhenUsed/>
    <w:rsid w:val="00BD61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D61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82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1018</Words>
  <Characters>5806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2016-11-04T06:43:00Z</cp:lastPrinted>
  <dcterms:created xsi:type="dcterms:W3CDTF">2016-11-04T06:28:00Z</dcterms:created>
  <dcterms:modified xsi:type="dcterms:W3CDTF">2016-11-04T07:15:00Z</dcterms:modified>
</cp:coreProperties>
</file>