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36" w:rsidRPr="00414236" w:rsidRDefault="00414236" w:rsidP="00414236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414236" w:rsidRPr="00414236" w:rsidRDefault="00414236" w:rsidP="00414236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t xml:space="preserve">до рішення тридцять третьої сесії міської ради </w:t>
      </w:r>
      <w:r w:rsidRPr="00414236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414236">
        <w:rPr>
          <w:rFonts w:ascii="Times New Roman" w:hAnsi="Times New Roman" w:cs="Times New Roman"/>
          <w:sz w:val="24"/>
          <w:szCs w:val="24"/>
        </w:rPr>
        <w:t xml:space="preserve">ІІ скликання </w:t>
      </w:r>
    </w:p>
    <w:p w:rsidR="00414236" w:rsidRPr="00414236" w:rsidRDefault="00414236" w:rsidP="00414236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t>від 08.02.2018 р. №</w:t>
      </w:r>
      <w:r w:rsidR="00330726">
        <w:rPr>
          <w:rFonts w:ascii="Times New Roman" w:hAnsi="Times New Roman" w:cs="Times New Roman"/>
          <w:sz w:val="24"/>
          <w:szCs w:val="24"/>
        </w:rPr>
        <w:t>3-33/2018р</w:t>
      </w:r>
    </w:p>
    <w:p w:rsidR="00414236" w:rsidRDefault="00414236" w:rsidP="004142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val="en-US" w:eastAsia="ru-RU"/>
        </w:rPr>
      </w:pPr>
    </w:p>
    <w:p w:rsidR="00414236" w:rsidRPr="00414236" w:rsidRDefault="00414236" w:rsidP="004142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val="en-US" w:eastAsia="ru-RU"/>
        </w:rPr>
      </w:pPr>
    </w:p>
    <w:p w:rsidR="00083ECE" w:rsidRPr="00414236" w:rsidRDefault="00083ECE" w:rsidP="0041423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val="ru-RU" w:eastAsia="ru-RU"/>
        </w:rPr>
      </w:pPr>
      <w:r w:rsidRPr="00414236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Звіт</w:t>
      </w:r>
      <w:bookmarkStart w:id="0" w:name="_GoBack"/>
      <w:bookmarkEnd w:id="0"/>
    </w:p>
    <w:p w:rsidR="007B0BAB" w:rsidRPr="00414236" w:rsidRDefault="00083ECE" w:rsidP="00414236">
      <w:pPr>
        <w:spacing w:after="0" w:line="240" w:lineRule="auto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414236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про  виконання заходів  комплексної програми енергоефективності та енергозбереження за 2017</w:t>
      </w:r>
      <w:r w:rsidRPr="00414236">
        <w:rPr>
          <w:rFonts w:ascii="Times New Roman" w:eastAsia="Times New Roman" w:hAnsi="Times New Roman" w:cs="Times New Roman"/>
          <w:color w:val="2D1614"/>
          <w:sz w:val="24"/>
          <w:szCs w:val="24"/>
          <w:lang w:val="ru-RU" w:eastAsia="ru-RU"/>
        </w:rPr>
        <w:t xml:space="preserve"> </w:t>
      </w:r>
      <w:r w:rsidRPr="00414236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рік</w:t>
      </w:r>
    </w:p>
    <w:p w:rsidR="00083ECE" w:rsidRPr="00414236" w:rsidRDefault="00083ECE" w:rsidP="00414236">
      <w:pPr>
        <w:spacing w:after="0" w:line="240" w:lineRule="auto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1149"/>
        <w:gridCol w:w="3402"/>
        <w:gridCol w:w="3129"/>
        <w:gridCol w:w="1880"/>
      </w:tblGrid>
      <w:tr w:rsidR="003B33A8" w:rsidRPr="00414236" w:rsidTr="003B33A8">
        <w:trPr>
          <w:trHeight w:val="1410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№ п/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Назва заходу енергоефективності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Місце впровадження заходу  (адреса)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Джерела та обсяги фінансування        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млн.грн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3B33A8" w:rsidRPr="00414236" w:rsidTr="003B33A8">
        <w:trPr>
          <w:trHeight w:val="630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3B33A8" w:rsidRPr="00414236" w:rsidTr="003B33A8">
        <w:trPr>
          <w:trHeight w:val="15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покрівлі з утепленням горищного перекриття, заміна віконних та дверних блоків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 №4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вул.Київська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,16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м.Дунаївці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Хмельницької області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1,417             Державний бюджет</w:t>
            </w:r>
          </w:p>
        </w:tc>
      </w:tr>
      <w:tr w:rsidR="003B33A8" w:rsidRPr="00414236" w:rsidTr="003B33A8">
        <w:trPr>
          <w:trHeight w:val="1530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покрівлі з утепленням горищного перекриття, заміна віконних та дверних блоків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Іванковецької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вул. Шкільна,13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с.Іванківці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р-ну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1,3748275              Державний бюджет</w:t>
            </w:r>
          </w:p>
        </w:tc>
      </w:tr>
      <w:tr w:rsidR="003B33A8" w:rsidRPr="00414236" w:rsidTr="003B33A8">
        <w:trPr>
          <w:trHeight w:val="136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Заміна віконних та дверних блоків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Миньковецької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вул.Радянська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,24 в с.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Миньківці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Хмельницької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0,5146038                                   Державний бюджет</w:t>
            </w:r>
          </w:p>
        </w:tc>
      </w:tr>
      <w:tr w:rsidR="003B33A8" w:rsidRPr="00414236" w:rsidTr="003B33A8">
        <w:trPr>
          <w:trHeight w:val="1253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Заміна віконних та дверних блоків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Голозубинецької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вул.Гагаріна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,16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с.Голозубинці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Хмельницької області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0,478832                               Державний бюджет</w:t>
            </w:r>
          </w:p>
        </w:tc>
      </w:tr>
      <w:tr w:rsidR="003B33A8" w:rsidRPr="00414236" w:rsidTr="003B33A8">
        <w:trPr>
          <w:trHeight w:val="1426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Ремонт системи опалення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Великожванчицької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,70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с.Великий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Жванчик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Хмельницької області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0,025456                        місцевий бюджет</w:t>
            </w:r>
          </w:p>
        </w:tc>
      </w:tr>
      <w:tr w:rsidR="003B33A8" w:rsidRPr="00414236" w:rsidTr="003B33A8">
        <w:trPr>
          <w:trHeight w:val="121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Капітальний ремонт системи опалення та теплового пункту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НВК "ЗОШ I-III ст., гімназія "</w:t>
            </w:r>
          </w:p>
        </w:tc>
        <w:tc>
          <w:tcPr>
            <w:tcW w:w="3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вул.Шевченка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,58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м.Дунаївці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1,51866541                            Державний бюджет</w:t>
            </w:r>
          </w:p>
        </w:tc>
      </w:tr>
      <w:tr w:rsidR="003B33A8" w:rsidRPr="00414236" w:rsidTr="003B33A8">
        <w:trPr>
          <w:trHeight w:val="1592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Ремонт системи опалення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Голозубинецької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вул.Гагаріна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,16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с.Голозубинці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Хмельницької області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0,0325                                  місцевий бюджет</w:t>
            </w:r>
          </w:p>
        </w:tc>
      </w:tr>
      <w:tr w:rsidR="003B33A8" w:rsidRPr="00414236" w:rsidTr="003B33A8">
        <w:trPr>
          <w:trHeight w:val="111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Заміна 2-ох газових котлів на 1 газовий котел КТН-100СР у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Вихрівський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І-ІІ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,15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с.Вихрівка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району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0,0539                            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небюджетні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кошти</w:t>
            </w:r>
          </w:p>
        </w:tc>
      </w:tr>
      <w:tr w:rsidR="003B33A8" w:rsidRPr="00414236" w:rsidTr="000E01AB">
        <w:trPr>
          <w:trHeight w:val="986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Ремонт системи опалення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 №3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вул.Шевченка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,109А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м.Дунаївці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Хмельницької області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0,043799                              місцевий бюджет</w:t>
            </w:r>
          </w:p>
        </w:tc>
      </w:tr>
      <w:tr w:rsidR="003B33A8" w:rsidRPr="00414236" w:rsidTr="000E01AB">
        <w:trPr>
          <w:trHeight w:val="1268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Заміна віконних та дверних блоків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Великожванчицької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,70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с.Великий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Жванчик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р-ну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0,4155     державний бюджет</w:t>
            </w:r>
          </w:p>
        </w:tc>
      </w:tr>
      <w:tr w:rsidR="003B33A8" w:rsidRPr="00414236" w:rsidTr="000E01AB">
        <w:trPr>
          <w:trHeight w:val="98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Заміна зовнішньої тепломережі 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Дунаєвецької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ЗОШ I-III ст. №2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вул.Красінських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,1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м.Дунаївці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Хмельницької області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0,0295             місцевий бюджет</w:t>
            </w:r>
          </w:p>
        </w:tc>
      </w:tr>
      <w:tr w:rsidR="003B33A8" w:rsidRPr="00414236" w:rsidTr="000E01AB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будівлі сільського клубу (утеплення приміщення)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вул.Центральна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33 в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с.Заставля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р-ну 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1,3  державний бюджет</w:t>
            </w:r>
          </w:p>
        </w:tc>
      </w:tr>
      <w:tr w:rsidR="003B33A8" w:rsidRPr="00414236" w:rsidTr="000E01AB">
        <w:trPr>
          <w:trHeight w:val="11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будівлі (старостат) (утеплення приміщення)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Центральна, 51 в с.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Сивороги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р-ну, Хмельницької обл.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1,36   державний бюджет</w:t>
            </w:r>
          </w:p>
        </w:tc>
      </w:tr>
      <w:tr w:rsidR="003B33A8" w:rsidRPr="00414236" w:rsidTr="000E01AB">
        <w:trPr>
          <w:trHeight w:val="12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Капітальний ремонт будівлі (старостат)  (утеплення приміщення)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вул. Молодіжна, 36-А в с.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Гута-Яцьковецька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Дунаєвецького</w:t>
            </w:r>
            <w:proofErr w:type="spellEnd"/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р-ну, Хмельницької обл.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33A8" w:rsidRPr="00414236" w:rsidRDefault="003B33A8" w:rsidP="0041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4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1,16  державний бюджет</w:t>
            </w:r>
          </w:p>
        </w:tc>
      </w:tr>
    </w:tbl>
    <w:p w:rsidR="00083ECE" w:rsidRPr="00414236" w:rsidRDefault="00083ECE" w:rsidP="00414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1EF4" w:rsidRPr="00414236" w:rsidRDefault="002B1EF4" w:rsidP="0033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t>Заходи по енергозбереженню та покращенню вуличного освітлення:</w:t>
      </w:r>
    </w:p>
    <w:p w:rsidR="002B1EF4" w:rsidRPr="00414236" w:rsidRDefault="002B1EF4" w:rsidP="0033072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>замінено лампи вуличного освітлення на енергоощадні</w:t>
      </w:r>
    </w:p>
    <w:p w:rsidR="002B1EF4" w:rsidRPr="00414236" w:rsidRDefault="002B1EF4" w:rsidP="0033072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    заплановано – 200 шт.    виконано (замінено) -  220 шт. ;</w:t>
      </w:r>
    </w:p>
    <w:p w:rsidR="002B1EF4" w:rsidRPr="00414236" w:rsidRDefault="002B1EF4" w:rsidP="0033072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вуличного освітлення із заміною  світильників на енергоощадні за кошти  місцевого бюджету:</w:t>
      </w:r>
    </w:p>
    <w:p w:rsidR="002B1EF4" w:rsidRPr="00414236" w:rsidRDefault="002B1EF4" w:rsidP="004142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3901"/>
        <w:gridCol w:w="1642"/>
        <w:gridCol w:w="1557"/>
        <w:gridCol w:w="2035"/>
      </w:tblGrid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Населений пункт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Сума </w:t>
            </w:r>
          </w:p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Протяжність км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</w:p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ліхтарів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Заставля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Дем`янківці</w:t>
            </w:r>
            <w:proofErr w:type="spellEnd"/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65,1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2,47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45,7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72,5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2,6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Залісці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Воробіївка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67,6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21,0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B1EF4" w:rsidRPr="00414236" w:rsidTr="00E14140">
        <w:tc>
          <w:tcPr>
            <w:tcW w:w="4066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Пільний</w:t>
            </w:r>
            <w:proofErr w:type="spellEnd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Мукарів</w:t>
            </w:r>
            <w:proofErr w:type="spellEnd"/>
          </w:p>
        </w:tc>
        <w:tc>
          <w:tcPr>
            <w:tcW w:w="1701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55,8</w:t>
            </w:r>
          </w:p>
        </w:tc>
        <w:tc>
          <w:tcPr>
            <w:tcW w:w="1559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2092" w:type="dxa"/>
            <w:vAlign w:val="center"/>
          </w:tcPr>
          <w:p w:rsidR="002B1EF4" w:rsidRPr="00414236" w:rsidRDefault="002B1EF4" w:rsidP="0041423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2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</w:t>
            </w:r>
          </w:p>
        </w:tc>
      </w:tr>
    </w:tbl>
    <w:p w:rsidR="002B1EF4" w:rsidRPr="00414236" w:rsidRDefault="002B1EF4" w:rsidP="004142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B1EF4" w:rsidRPr="00414236" w:rsidRDefault="002B1EF4" w:rsidP="003307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 мікрорайон  вул. Нова, Вербна,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Затонського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Миколи Іщенка,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Кам`янецька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Просвіти, Залізняка, Кленова,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Тельмана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Франца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Лендера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 на суму </w:t>
      </w:r>
      <w:r w:rsidRPr="00414236">
        <w:rPr>
          <w:rFonts w:ascii="Times New Roman" w:hAnsi="Times New Roman" w:cs="Times New Roman"/>
          <w:b/>
          <w:sz w:val="24"/>
          <w:szCs w:val="24"/>
          <w:lang w:val="uk-UA"/>
        </w:rPr>
        <w:t>– 225,4 тис. грн.</w:t>
      </w:r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2B1EF4" w:rsidRPr="00414236" w:rsidRDefault="002B1EF4" w:rsidP="003307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м.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Дунаївці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мікрорайон вул. 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Рогульського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, Сонячна, Фокіна, Широка,                                    пров. Партизанський, на суму  - </w:t>
      </w:r>
      <w:r w:rsidRPr="00414236">
        <w:rPr>
          <w:rFonts w:ascii="Times New Roman" w:hAnsi="Times New Roman" w:cs="Times New Roman"/>
          <w:b/>
          <w:sz w:val="24"/>
          <w:szCs w:val="24"/>
          <w:lang w:val="uk-UA"/>
        </w:rPr>
        <w:t>225,4 тис. грн</w:t>
      </w:r>
      <w:r w:rsidRPr="00414236">
        <w:rPr>
          <w:rFonts w:ascii="Times New Roman" w:hAnsi="Times New Roman" w:cs="Times New Roman"/>
          <w:sz w:val="24"/>
          <w:szCs w:val="24"/>
          <w:lang w:val="uk-UA"/>
        </w:rPr>
        <w:t>. ;</w:t>
      </w:r>
    </w:p>
    <w:p w:rsidR="002B1EF4" w:rsidRPr="00414236" w:rsidRDefault="002B1EF4" w:rsidP="00330726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236">
        <w:rPr>
          <w:rFonts w:ascii="Times New Roman" w:hAnsi="Times New Roman" w:cs="Times New Roman"/>
          <w:sz w:val="24"/>
          <w:szCs w:val="24"/>
          <w:lang w:val="uk-UA"/>
        </w:rPr>
        <w:t xml:space="preserve">за  кошти інвестора в сумі - </w:t>
      </w:r>
      <w:r w:rsidRPr="00414236">
        <w:rPr>
          <w:rFonts w:ascii="Times New Roman" w:hAnsi="Times New Roman" w:cs="Times New Roman"/>
          <w:b/>
          <w:sz w:val="24"/>
          <w:szCs w:val="24"/>
          <w:lang w:val="uk-UA"/>
        </w:rPr>
        <w:t>65, 0 тис. грн</w:t>
      </w:r>
      <w:r w:rsidRPr="00414236">
        <w:rPr>
          <w:rFonts w:ascii="Times New Roman" w:hAnsi="Times New Roman" w:cs="Times New Roman"/>
          <w:sz w:val="24"/>
          <w:szCs w:val="24"/>
          <w:lang w:val="uk-UA"/>
        </w:rPr>
        <w:t>.  проведено ремонт вуличного освітлення в                 с. В.</w:t>
      </w:r>
      <w:proofErr w:type="spellStart"/>
      <w:r w:rsidRPr="00414236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414236">
        <w:rPr>
          <w:rFonts w:ascii="Times New Roman" w:hAnsi="Times New Roman" w:cs="Times New Roman"/>
          <w:sz w:val="24"/>
          <w:szCs w:val="24"/>
          <w:lang w:val="uk-UA"/>
        </w:rPr>
        <w:t>, протяжністю 2,6 км,  із встановлення 30 ліхтарів;</w:t>
      </w:r>
    </w:p>
    <w:p w:rsidR="009F3407" w:rsidRPr="00414236" w:rsidRDefault="009F3407" w:rsidP="0033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36">
        <w:rPr>
          <w:rFonts w:ascii="Times New Roman" w:hAnsi="Times New Roman" w:cs="Times New Roman"/>
          <w:sz w:val="24"/>
          <w:szCs w:val="24"/>
        </w:rPr>
        <w:lastRenderedPageBreak/>
        <w:t xml:space="preserve">Виготовлено проектно-кошторисну документацію на капітальний ремонт вуличного освітлення на с. Степок,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Панасівка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Ганівка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Держанівка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Зеленче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Катеринівка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Городиска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Мушкутинці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Рачинці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Чимбарівка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>, с. Дубинка.</w:t>
      </w:r>
    </w:p>
    <w:p w:rsidR="009F3407" w:rsidRPr="00330726" w:rsidRDefault="009F3407" w:rsidP="0033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236">
        <w:rPr>
          <w:rFonts w:ascii="Times New Roman" w:hAnsi="Times New Roman" w:cs="Times New Roman"/>
          <w:sz w:val="24"/>
          <w:szCs w:val="24"/>
        </w:rPr>
        <w:t xml:space="preserve">Переобладнано 2 газових котелень комунального підприємства теплових мереж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Дунаївецької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міської ради на альтернативне паливо, а саме в с.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Мушкутинці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 xml:space="preserve"> та по </w:t>
      </w:r>
      <w:r w:rsidR="00330726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414236">
        <w:rPr>
          <w:rFonts w:ascii="Times New Roman" w:hAnsi="Times New Roman" w:cs="Times New Roman"/>
          <w:sz w:val="24"/>
          <w:szCs w:val="24"/>
        </w:rPr>
        <w:t>вул. Б.Хмельницького,</w:t>
      </w:r>
      <w:r w:rsidR="00330726">
        <w:rPr>
          <w:rFonts w:ascii="Times New Roman" w:hAnsi="Times New Roman" w:cs="Times New Roman"/>
          <w:sz w:val="24"/>
          <w:szCs w:val="24"/>
        </w:rPr>
        <w:t xml:space="preserve"> </w:t>
      </w:r>
      <w:r w:rsidRPr="00414236">
        <w:rPr>
          <w:rFonts w:ascii="Times New Roman" w:hAnsi="Times New Roman" w:cs="Times New Roman"/>
          <w:sz w:val="24"/>
          <w:szCs w:val="24"/>
        </w:rPr>
        <w:t xml:space="preserve">23 в м. </w:t>
      </w:r>
      <w:proofErr w:type="spellStart"/>
      <w:r w:rsidRPr="00414236">
        <w:rPr>
          <w:rFonts w:ascii="Times New Roman" w:hAnsi="Times New Roman" w:cs="Times New Roman"/>
          <w:sz w:val="24"/>
          <w:szCs w:val="24"/>
        </w:rPr>
        <w:t>Дунаївці</w:t>
      </w:r>
      <w:proofErr w:type="spellEnd"/>
      <w:r w:rsidRPr="00414236">
        <w:rPr>
          <w:rFonts w:ascii="Times New Roman" w:hAnsi="Times New Roman" w:cs="Times New Roman"/>
          <w:sz w:val="24"/>
          <w:szCs w:val="24"/>
        </w:rPr>
        <w:t>.</w:t>
      </w:r>
    </w:p>
    <w:p w:rsidR="00414236" w:rsidRPr="00330726" w:rsidRDefault="00414236" w:rsidP="00330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236" w:rsidRPr="00330726" w:rsidRDefault="00414236" w:rsidP="00414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236" w:rsidRPr="00330726" w:rsidRDefault="00414236" w:rsidP="00414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14236" w:rsidRPr="00414236" w:rsidRDefault="00414236" w:rsidP="004142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міської ради                                                                           М.Островський</w:t>
      </w:r>
    </w:p>
    <w:p w:rsidR="002B1EF4" w:rsidRPr="00414236" w:rsidRDefault="002B1EF4" w:rsidP="004142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B1EF4" w:rsidRPr="004142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DAD"/>
    <w:multiLevelType w:val="hybridMultilevel"/>
    <w:tmpl w:val="B916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58194D"/>
    <w:multiLevelType w:val="hybridMultilevel"/>
    <w:tmpl w:val="4BC432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B2EB8"/>
    <w:multiLevelType w:val="hybridMultilevel"/>
    <w:tmpl w:val="935A52BA"/>
    <w:lvl w:ilvl="0" w:tplc="594071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C2EB6"/>
    <w:multiLevelType w:val="hybridMultilevel"/>
    <w:tmpl w:val="9F3652A2"/>
    <w:lvl w:ilvl="0" w:tplc="0422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9C"/>
    <w:rsid w:val="000324AA"/>
    <w:rsid w:val="00083ECE"/>
    <w:rsid w:val="000E01AB"/>
    <w:rsid w:val="00107A9C"/>
    <w:rsid w:val="00260AB5"/>
    <w:rsid w:val="002B1EF4"/>
    <w:rsid w:val="00330726"/>
    <w:rsid w:val="003B33A8"/>
    <w:rsid w:val="003E7129"/>
    <w:rsid w:val="00402A06"/>
    <w:rsid w:val="00414236"/>
    <w:rsid w:val="006E7CAC"/>
    <w:rsid w:val="00764D21"/>
    <w:rsid w:val="007B0BAB"/>
    <w:rsid w:val="008F0555"/>
    <w:rsid w:val="009A1A9A"/>
    <w:rsid w:val="009A2B45"/>
    <w:rsid w:val="009F3407"/>
    <w:rsid w:val="00AF4A38"/>
    <w:rsid w:val="00DF0DDF"/>
    <w:rsid w:val="00F65721"/>
    <w:rsid w:val="00F8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CAC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2B1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CAC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2B1E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30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0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5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rrrr</dc:creator>
  <cp:keywords/>
  <dc:description/>
  <cp:lastModifiedBy>User</cp:lastModifiedBy>
  <cp:revision>21</cp:revision>
  <cp:lastPrinted>2018-02-09T09:32:00Z</cp:lastPrinted>
  <dcterms:created xsi:type="dcterms:W3CDTF">2017-06-22T08:58:00Z</dcterms:created>
  <dcterms:modified xsi:type="dcterms:W3CDTF">2018-02-09T09:59:00Z</dcterms:modified>
</cp:coreProperties>
</file>