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FDA" w:rsidRPr="00861DC3" w:rsidRDefault="00C92FDA" w:rsidP="007A519B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C92FDA" w:rsidRPr="007A519B" w:rsidRDefault="00C92FDA" w:rsidP="007A519B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 w:rsidR="007A519B">
        <w:rPr>
          <w:rFonts w:ascii="Times New Roman" w:hAnsi="Times New Roman"/>
          <w:sz w:val="24"/>
          <w:szCs w:val="24"/>
          <w:lang w:val="uk-UA"/>
        </w:rPr>
        <w:t>тридцять п</w:t>
      </w:r>
      <w:r w:rsidR="007A519B" w:rsidRPr="007A519B">
        <w:rPr>
          <w:rFonts w:ascii="Times New Roman" w:hAnsi="Times New Roman"/>
          <w:sz w:val="24"/>
          <w:szCs w:val="24"/>
          <w:lang w:val="uk-UA"/>
        </w:rPr>
        <w:t>’</w:t>
      </w:r>
      <w:r w:rsidR="007A519B">
        <w:rPr>
          <w:rFonts w:ascii="Times New Roman" w:hAnsi="Times New Roman"/>
          <w:sz w:val="24"/>
          <w:szCs w:val="24"/>
          <w:lang w:val="uk-UA"/>
        </w:rPr>
        <w:t>ятої</w:t>
      </w:r>
    </w:p>
    <w:p w:rsidR="00C92FDA" w:rsidRPr="00861DC3" w:rsidRDefault="007A519B" w:rsidP="007A519B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сесії міської ради </w:t>
      </w:r>
      <w:r w:rsidR="00C92FDA" w:rsidRPr="00861DC3">
        <w:rPr>
          <w:rFonts w:ascii="Times New Roman" w:hAnsi="Times New Roman"/>
          <w:sz w:val="24"/>
          <w:szCs w:val="24"/>
          <w:lang w:val="en-US"/>
        </w:rPr>
        <w:t>V</w:t>
      </w:r>
      <w:r w:rsidR="00C92FDA" w:rsidRPr="00861DC3">
        <w:rPr>
          <w:rFonts w:ascii="Times New Roman" w:hAnsi="Times New Roman"/>
          <w:sz w:val="24"/>
          <w:szCs w:val="24"/>
          <w:lang w:val="uk-UA"/>
        </w:rPr>
        <w:t xml:space="preserve">ІІ скликання </w:t>
      </w:r>
    </w:p>
    <w:p w:rsidR="00C92FDA" w:rsidRPr="00861DC3" w:rsidRDefault="00710A68" w:rsidP="007A519B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20.04.2018 р №</w:t>
      </w:r>
      <w:r w:rsidR="007A519B">
        <w:rPr>
          <w:rFonts w:ascii="Times New Roman" w:hAnsi="Times New Roman"/>
          <w:sz w:val="24"/>
          <w:szCs w:val="24"/>
          <w:lang w:val="uk-UA"/>
        </w:rPr>
        <w:t>5-35/2018р</w:t>
      </w:r>
    </w:p>
    <w:p w:rsidR="00F53737" w:rsidRPr="007A519B" w:rsidRDefault="00F53737" w:rsidP="00AF75F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61DC3" w:rsidRPr="007A519B" w:rsidRDefault="00861DC3" w:rsidP="00AF75F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61DC3" w:rsidRPr="007A519B" w:rsidRDefault="00861DC3" w:rsidP="00AF75F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20EB1" w:rsidRPr="00861DC3" w:rsidRDefault="00D03EB0" w:rsidP="00AF75F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61DC3">
        <w:rPr>
          <w:rFonts w:ascii="Times New Roman" w:hAnsi="Times New Roman"/>
          <w:b/>
          <w:sz w:val="24"/>
          <w:szCs w:val="24"/>
          <w:lang w:val="uk-UA"/>
        </w:rPr>
        <w:t>П</w:t>
      </w:r>
      <w:r w:rsidR="00A12706" w:rsidRPr="00861DC3">
        <w:rPr>
          <w:rFonts w:ascii="Times New Roman" w:hAnsi="Times New Roman"/>
          <w:b/>
          <w:sz w:val="24"/>
          <w:szCs w:val="24"/>
          <w:lang w:val="uk-UA"/>
        </w:rPr>
        <w:t>рограма взаємодії</w:t>
      </w:r>
    </w:p>
    <w:p w:rsidR="006A50E5" w:rsidRPr="00861DC3" w:rsidRDefault="00144662" w:rsidP="00AF75F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61DC3">
        <w:rPr>
          <w:rFonts w:ascii="Times New Roman" w:hAnsi="Times New Roman"/>
          <w:b/>
          <w:sz w:val="24"/>
          <w:szCs w:val="24"/>
          <w:lang w:val="uk-UA"/>
        </w:rPr>
        <w:t xml:space="preserve">регіонального сервісного центру </w:t>
      </w:r>
      <w:r w:rsidR="00A12706" w:rsidRPr="00861DC3">
        <w:rPr>
          <w:rFonts w:ascii="Times New Roman" w:hAnsi="Times New Roman"/>
          <w:b/>
          <w:sz w:val="24"/>
          <w:szCs w:val="24"/>
          <w:lang w:val="uk-UA"/>
        </w:rPr>
        <w:t xml:space="preserve">МВС </w:t>
      </w:r>
      <w:r w:rsidR="00CD1463" w:rsidRPr="00861DC3">
        <w:rPr>
          <w:rFonts w:ascii="Times New Roman" w:hAnsi="Times New Roman"/>
          <w:b/>
          <w:sz w:val="24"/>
          <w:szCs w:val="24"/>
          <w:lang w:val="uk-UA"/>
        </w:rPr>
        <w:t>в Хмельницькій області</w:t>
      </w:r>
    </w:p>
    <w:p w:rsidR="00AB48E5" w:rsidRPr="00861DC3" w:rsidRDefault="00CD1463" w:rsidP="00AF75F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61DC3">
        <w:rPr>
          <w:rFonts w:ascii="Times New Roman" w:hAnsi="Times New Roman"/>
          <w:b/>
          <w:sz w:val="24"/>
          <w:szCs w:val="24"/>
          <w:lang w:val="uk-UA"/>
        </w:rPr>
        <w:t xml:space="preserve">та </w:t>
      </w:r>
      <w:proofErr w:type="spellStart"/>
      <w:r w:rsidR="005D1BAD" w:rsidRPr="00861DC3">
        <w:rPr>
          <w:rFonts w:ascii="Times New Roman" w:hAnsi="Times New Roman"/>
          <w:b/>
          <w:sz w:val="24"/>
          <w:szCs w:val="24"/>
          <w:lang w:val="uk-UA"/>
        </w:rPr>
        <w:t>Дунаєвецької</w:t>
      </w:r>
      <w:proofErr w:type="spellEnd"/>
      <w:r w:rsidRPr="00861DC3">
        <w:rPr>
          <w:rFonts w:ascii="Times New Roman" w:hAnsi="Times New Roman"/>
          <w:b/>
          <w:sz w:val="24"/>
          <w:szCs w:val="24"/>
          <w:lang w:val="uk-UA"/>
        </w:rPr>
        <w:t xml:space="preserve"> міської ради, її виконавчих органів</w:t>
      </w:r>
    </w:p>
    <w:p w:rsidR="00AB48E5" w:rsidRPr="00861DC3" w:rsidRDefault="00CD1463" w:rsidP="00AB48E5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61DC3">
        <w:rPr>
          <w:rFonts w:ascii="Times New Roman" w:hAnsi="Times New Roman"/>
          <w:b/>
          <w:sz w:val="24"/>
          <w:szCs w:val="24"/>
          <w:lang w:val="uk-UA"/>
        </w:rPr>
        <w:t>щодо</w:t>
      </w:r>
      <w:r w:rsidR="00AB48E5" w:rsidRPr="00861DC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61782" w:rsidRPr="00861DC3">
        <w:rPr>
          <w:rFonts w:ascii="Times New Roman" w:hAnsi="Times New Roman"/>
          <w:b/>
          <w:sz w:val="24"/>
          <w:szCs w:val="24"/>
          <w:lang w:val="uk-UA"/>
        </w:rPr>
        <w:t xml:space="preserve">реалізації державної політики </w:t>
      </w:r>
      <w:r w:rsidR="00AB48E5" w:rsidRPr="00861DC3">
        <w:rPr>
          <w:rFonts w:ascii="Times New Roman" w:hAnsi="Times New Roman"/>
          <w:b/>
          <w:sz w:val="24"/>
          <w:szCs w:val="24"/>
          <w:lang w:val="uk-UA"/>
        </w:rPr>
        <w:t xml:space="preserve">в </w:t>
      </w:r>
      <w:r w:rsidR="00E54862" w:rsidRPr="00861DC3">
        <w:rPr>
          <w:rFonts w:ascii="Times New Roman" w:hAnsi="Times New Roman"/>
          <w:b/>
          <w:sz w:val="24"/>
          <w:szCs w:val="24"/>
          <w:lang w:val="uk-UA"/>
        </w:rPr>
        <w:t>сфер</w:t>
      </w:r>
      <w:r w:rsidR="00AB48E5" w:rsidRPr="00861DC3">
        <w:rPr>
          <w:rFonts w:ascii="Times New Roman" w:hAnsi="Times New Roman"/>
          <w:b/>
          <w:sz w:val="24"/>
          <w:szCs w:val="24"/>
          <w:lang w:val="uk-UA"/>
        </w:rPr>
        <w:t>і</w:t>
      </w:r>
      <w:r w:rsidR="00E54862" w:rsidRPr="00861DC3">
        <w:rPr>
          <w:rFonts w:ascii="Times New Roman" w:hAnsi="Times New Roman"/>
          <w:b/>
          <w:sz w:val="24"/>
          <w:szCs w:val="24"/>
          <w:lang w:val="uk-UA"/>
        </w:rPr>
        <w:t xml:space="preserve"> надання</w:t>
      </w:r>
    </w:p>
    <w:p w:rsidR="00A12706" w:rsidRPr="00861DC3" w:rsidRDefault="00AB48E5" w:rsidP="00AB48E5">
      <w:pPr>
        <w:pStyle w:val="a3"/>
        <w:jc w:val="center"/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</w:pPr>
      <w:r w:rsidRPr="00861DC3">
        <w:rPr>
          <w:rFonts w:ascii="Times New Roman" w:hAnsi="Times New Roman"/>
          <w:b/>
          <w:sz w:val="24"/>
          <w:szCs w:val="24"/>
          <w:lang w:val="uk-UA"/>
        </w:rPr>
        <w:t xml:space="preserve">адміністративних </w:t>
      </w:r>
      <w:r w:rsidR="00E54862" w:rsidRPr="00861DC3">
        <w:rPr>
          <w:rFonts w:ascii="Times New Roman" w:hAnsi="Times New Roman"/>
          <w:b/>
          <w:sz w:val="24"/>
          <w:szCs w:val="24"/>
          <w:lang w:val="uk-UA"/>
        </w:rPr>
        <w:t>послуг</w:t>
      </w:r>
      <w:r w:rsidRPr="00861DC3">
        <w:rPr>
          <w:rFonts w:ascii="Times New Roman" w:hAnsi="Times New Roman"/>
          <w:b/>
          <w:sz w:val="24"/>
          <w:szCs w:val="24"/>
          <w:lang w:val="uk-UA"/>
        </w:rPr>
        <w:t xml:space="preserve"> на 201</w:t>
      </w:r>
      <w:r w:rsidR="005D1BAD" w:rsidRPr="00861DC3">
        <w:rPr>
          <w:rFonts w:ascii="Times New Roman" w:hAnsi="Times New Roman"/>
          <w:b/>
          <w:sz w:val="24"/>
          <w:szCs w:val="24"/>
          <w:lang w:val="uk-UA"/>
        </w:rPr>
        <w:t>8</w:t>
      </w:r>
      <w:r w:rsidRPr="00861DC3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p w:rsidR="005A2CB3" w:rsidRPr="00861DC3" w:rsidRDefault="005A2CB3" w:rsidP="00AF75F4">
      <w:pPr>
        <w:pStyle w:val="a3"/>
        <w:jc w:val="center"/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</w:pPr>
    </w:p>
    <w:p w:rsidR="00F53737" w:rsidRPr="00861DC3" w:rsidRDefault="00F53737" w:rsidP="00AF75F4">
      <w:pPr>
        <w:pStyle w:val="a3"/>
        <w:jc w:val="center"/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</w:pPr>
    </w:p>
    <w:p w:rsidR="00911C1C" w:rsidRPr="009D1BAB" w:rsidRDefault="00861DC3" w:rsidP="00911C1C">
      <w:pPr>
        <w:pStyle w:val="a3"/>
        <w:ind w:firstLine="709"/>
        <w:jc w:val="center"/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</w:pPr>
      <w:r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 xml:space="preserve">1. </w:t>
      </w:r>
      <w:r w:rsidR="00911C1C"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>Обґрунтування необхідності Програми</w:t>
      </w:r>
    </w:p>
    <w:p w:rsidR="00DE13A0" w:rsidRPr="00861DC3" w:rsidRDefault="00DE13A0" w:rsidP="00DE13A0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Розроблення спільних дій викликано необхідністю вжиття додаткових практичних заходів в напрямку створення необхідних умов для максимального комфорту та зручності громадянам, оперативного надання широкого спектру адміністративних послуг та фінансової підтримки окремих заходів з боку органів місцевої влади та самоврядування.</w:t>
      </w:r>
    </w:p>
    <w:p w:rsidR="00911C1C" w:rsidRPr="00861DC3" w:rsidRDefault="00911C1C" w:rsidP="00911C1C">
      <w:pPr>
        <w:pStyle w:val="a3"/>
        <w:ind w:firstLine="709"/>
        <w:jc w:val="both"/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861DC3"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  <w:t xml:space="preserve">Програма взаємодії регіонального сервісного центру МВС </w:t>
      </w:r>
      <w:r w:rsidRPr="00861DC3"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  <w:br/>
        <w:t xml:space="preserve">в Хмельницькій області та </w:t>
      </w:r>
      <w:proofErr w:type="spellStart"/>
      <w:r w:rsidRPr="00861DC3"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  <w:t>Дунаєвецької</w:t>
      </w:r>
      <w:proofErr w:type="spellEnd"/>
      <w:r w:rsidRPr="00861DC3"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  <w:t xml:space="preserve"> міської ради (далі - Програма) розроблена на основі Законів України «Про адміністративні послуги», «Про дорожній рух», «Про місцеве самоврядування в Україні».</w:t>
      </w:r>
    </w:p>
    <w:p w:rsidR="00911C1C" w:rsidRPr="00861DC3" w:rsidRDefault="00911C1C" w:rsidP="00911C1C">
      <w:pPr>
        <w:pStyle w:val="a3"/>
        <w:ind w:firstLine="709"/>
        <w:jc w:val="both"/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861DC3"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  <w:t>Програма являє собою заходи, які створюють сприятливі умови для надання якісних сервісних послуг громаді міста.</w:t>
      </w:r>
    </w:p>
    <w:p w:rsidR="00911C1C" w:rsidRPr="009D1BAB" w:rsidRDefault="00911C1C" w:rsidP="00AF75F4">
      <w:pPr>
        <w:pStyle w:val="a3"/>
        <w:jc w:val="center"/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</w:pPr>
    </w:p>
    <w:p w:rsidR="005A2CB3" w:rsidRPr="009D1BAB" w:rsidRDefault="00861DC3" w:rsidP="00AF75F4">
      <w:pPr>
        <w:pStyle w:val="a3"/>
        <w:jc w:val="center"/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</w:pPr>
      <w:r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 xml:space="preserve">2. </w:t>
      </w:r>
      <w:r w:rsidR="005A2CB3"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>Мета і основні заходи Програми</w:t>
      </w:r>
    </w:p>
    <w:p w:rsidR="00DB1315" w:rsidRPr="00861DC3" w:rsidRDefault="00500D53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Метою спланованих заходів є </w:t>
      </w:r>
      <w:r w:rsidR="003028D0" w:rsidRPr="00861DC3">
        <w:rPr>
          <w:rFonts w:ascii="Times New Roman" w:hAnsi="Times New Roman"/>
          <w:sz w:val="24"/>
          <w:szCs w:val="24"/>
          <w:lang w:val="uk-UA"/>
        </w:rPr>
        <w:t>створення сервісного центру</w:t>
      </w:r>
      <w:r w:rsidR="00655121" w:rsidRPr="00861DC3">
        <w:rPr>
          <w:rFonts w:ascii="Times New Roman" w:hAnsi="Times New Roman"/>
          <w:sz w:val="24"/>
          <w:szCs w:val="24"/>
          <w:lang w:val="uk-UA"/>
        </w:rPr>
        <w:t xml:space="preserve"> нового формату, </w:t>
      </w:r>
      <w:r w:rsidR="00291DBF" w:rsidRPr="00861DC3">
        <w:rPr>
          <w:rFonts w:ascii="Times New Roman" w:hAnsi="Times New Roman"/>
          <w:sz w:val="24"/>
          <w:szCs w:val="24"/>
          <w:lang w:val="uk-UA"/>
        </w:rPr>
        <w:t xml:space="preserve">поліпшення умов виконання завдань покладених на </w:t>
      </w:r>
      <w:r w:rsidR="0035757A" w:rsidRPr="00861DC3">
        <w:rPr>
          <w:rFonts w:ascii="Times New Roman" w:hAnsi="Times New Roman"/>
          <w:sz w:val="24"/>
          <w:szCs w:val="24"/>
          <w:lang w:val="uk-UA"/>
        </w:rPr>
        <w:t xml:space="preserve">територіальний сервісний центр </w:t>
      </w:r>
      <w:r w:rsidR="00291DBF" w:rsidRPr="00861DC3">
        <w:rPr>
          <w:rFonts w:ascii="Times New Roman" w:hAnsi="Times New Roman"/>
          <w:sz w:val="24"/>
          <w:szCs w:val="24"/>
          <w:lang w:val="uk-UA"/>
        </w:rPr>
        <w:t>№684</w:t>
      </w:r>
      <w:r w:rsidR="005D1BAD" w:rsidRPr="00861DC3">
        <w:rPr>
          <w:rFonts w:ascii="Times New Roman" w:hAnsi="Times New Roman"/>
          <w:sz w:val="24"/>
          <w:szCs w:val="24"/>
          <w:lang w:val="uk-UA"/>
        </w:rPr>
        <w:t>2</w:t>
      </w:r>
      <w:r w:rsidR="00291DBF" w:rsidRPr="00861DC3">
        <w:rPr>
          <w:rFonts w:ascii="Times New Roman" w:hAnsi="Times New Roman"/>
          <w:sz w:val="24"/>
          <w:szCs w:val="24"/>
          <w:lang w:val="uk-UA"/>
        </w:rPr>
        <w:t xml:space="preserve"> (на правах відділу, м. </w:t>
      </w:r>
      <w:proofErr w:type="spellStart"/>
      <w:r w:rsidR="005D1BAD" w:rsidRPr="00861DC3">
        <w:rPr>
          <w:rFonts w:ascii="Times New Roman" w:hAnsi="Times New Roman"/>
          <w:sz w:val="24"/>
          <w:szCs w:val="24"/>
          <w:lang w:val="uk-UA"/>
        </w:rPr>
        <w:t>Дунаївці</w:t>
      </w:r>
      <w:proofErr w:type="spellEnd"/>
      <w:r w:rsidR="00291DBF" w:rsidRPr="00861DC3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35757A" w:rsidRPr="00861DC3">
        <w:rPr>
          <w:rFonts w:ascii="Times New Roman" w:hAnsi="Times New Roman"/>
          <w:sz w:val="24"/>
          <w:szCs w:val="24"/>
          <w:lang w:val="uk-UA"/>
        </w:rPr>
        <w:t xml:space="preserve">регіонального сервісного центру </w:t>
      </w:r>
      <w:r w:rsidR="00291DBF" w:rsidRPr="00861DC3">
        <w:rPr>
          <w:rFonts w:ascii="Times New Roman" w:hAnsi="Times New Roman"/>
          <w:sz w:val="24"/>
          <w:szCs w:val="24"/>
          <w:lang w:val="uk-UA"/>
        </w:rPr>
        <w:t>МВС в Хмельницькій області</w:t>
      </w:r>
      <w:r w:rsidR="00CC309A" w:rsidRPr="00861D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757A" w:rsidRPr="00861DC3">
        <w:rPr>
          <w:rFonts w:ascii="Times New Roman" w:hAnsi="Times New Roman"/>
          <w:sz w:val="24"/>
          <w:szCs w:val="24"/>
          <w:lang w:val="uk-UA"/>
        </w:rPr>
        <w:t>(далі - ТСЦ №684</w:t>
      </w:r>
      <w:r w:rsidR="005D1BAD" w:rsidRPr="00861DC3">
        <w:rPr>
          <w:rFonts w:ascii="Times New Roman" w:hAnsi="Times New Roman"/>
          <w:sz w:val="24"/>
          <w:szCs w:val="24"/>
          <w:lang w:val="uk-UA"/>
        </w:rPr>
        <w:t>2</w:t>
      </w:r>
      <w:r w:rsidR="0035757A" w:rsidRPr="00861DC3">
        <w:rPr>
          <w:rFonts w:ascii="Times New Roman" w:hAnsi="Times New Roman"/>
          <w:sz w:val="24"/>
          <w:szCs w:val="24"/>
          <w:lang w:val="uk-UA"/>
        </w:rPr>
        <w:t xml:space="preserve"> РСЦ МВС) </w:t>
      </w:r>
      <w:r w:rsidR="00DB1315" w:rsidRPr="00861DC3">
        <w:rPr>
          <w:rFonts w:ascii="Times New Roman" w:hAnsi="Times New Roman"/>
          <w:sz w:val="24"/>
          <w:szCs w:val="24"/>
          <w:lang w:val="uk-UA"/>
        </w:rPr>
        <w:t>який відповідно до своїх завдань концентруватиме основні зусилля в сфері оперативного надання громадянам широкого спектру адміністративних послуг.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З метою створення сприятливих умов праці та можливості надання якісних сервісних послуг громадянам, ТСЦ №6842 РСЦ МВС у відповідності до чинного законодавства має наступні завдання:</w:t>
      </w:r>
    </w:p>
    <w:p w:rsidR="00DB1315" w:rsidRPr="00861DC3" w:rsidRDefault="00DB1315" w:rsidP="00DB1315">
      <w:pPr>
        <w:pStyle w:val="a3"/>
        <w:ind w:firstLine="709"/>
        <w:rPr>
          <w:rStyle w:val="rvts0"/>
          <w:rFonts w:ascii="Times New Roman" w:hAnsi="Times New Roman"/>
          <w:sz w:val="24"/>
          <w:szCs w:val="24"/>
          <w:u w:val="single"/>
          <w:lang w:val="uk-UA"/>
        </w:rPr>
      </w:pPr>
      <w:r w:rsidRPr="00861DC3">
        <w:rPr>
          <w:rFonts w:ascii="Times New Roman" w:hAnsi="Times New Roman"/>
          <w:sz w:val="24"/>
          <w:szCs w:val="24"/>
          <w:u w:val="single"/>
          <w:lang w:val="uk-UA"/>
        </w:rPr>
        <w:t>1. Н</w:t>
      </w:r>
      <w:r w:rsidRPr="00861DC3">
        <w:rPr>
          <w:rStyle w:val="rvts0"/>
          <w:rFonts w:ascii="Times New Roman" w:hAnsi="Times New Roman"/>
          <w:sz w:val="24"/>
          <w:szCs w:val="24"/>
          <w:u w:val="single"/>
          <w:lang w:val="uk-UA"/>
        </w:rPr>
        <w:t>адання платних та безоплатних послуг.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Метою цього завдання є перерахування </w:t>
      </w:r>
      <w:r w:rsidRPr="00861DC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до місцевого бюджету коштів громадян, які сплачуються за реєстрацію, перереєстрацію, зняття з обліку транспортних засобів, видачу посвідчень водія та інші послуги, що надаються сервісними центрами МВС.</w:t>
      </w:r>
    </w:p>
    <w:p w:rsidR="00DB1315" w:rsidRPr="00861DC3" w:rsidRDefault="00DB1315" w:rsidP="00DB1315">
      <w:pPr>
        <w:pStyle w:val="a3"/>
        <w:ind w:firstLine="709"/>
        <w:jc w:val="both"/>
        <w:rPr>
          <w:rStyle w:val="rvts0"/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u w:val="single"/>
          <w:shd w:val="clear" w:color="auto" w:fill="FFFFFF"/>
          <w:lang w:val="uk-UA"/>
        </w:rPr>
        <w:t>2. З</w:t>
      </w:r>
      <w:r w:rsidRPr="00861DC3">
        <w:rPr>
          <w:rStyle w:val="rvts0"/>
          <w:rFonts w:ascii="Times New Roman" w:hAnsi="Times New Roman"/>
          <w:sz w:val="24"/>
          <w:szCs w:val="24"/>
          <w:u w:val="single"/>
          <w:lang w:val="uk-UA"/>
        </w:rPr>
        <w:t>дійснення комплексу заходів, пов’язаних з проведенням державної реєстрації (перереєстрації) та зняттям з обліку призначених для експлуатації на вулично-дорожній мережі загального користування транспортних засобів усіх типів</w:t>
      </w:r>
      <w:r w:rsidRPr="00861DC3">
        <w:rPr>
          <w:rStyle w:val="rvts0"/>
          <w:rFonts w:ascii="Times New Roman" w:hAnsi="Times New Roman"/>
          <w:sz w:val="24"/>
          <w:szCs w:val="24"/>
          <w:lang w:val="uk-UA"/>
        </w:rPr>
        <w:t>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Метою цього завдання є: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2.1. Проведення реєстрації (перереєстрації) транспортних засобів з видачею свідоцтв про реєстрацію, тимчасових реєстраційних талонів та номерних знаків на транспортні засоби, здійснення обміну реєстраційних документів та номерних знаків на транспортні засоби, зняття з обліку зареєстрованих транспортних засобів.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2.2. Здійснення в установленому порядку державного обліку зареєстрованих транспортних засобів юридичних та фізичних осіб - власників транспортних засобів і формування Єдиного державного реєстру МВС.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lastRenderedPageBreak/>
        <w:t>2.3. Внесення до Єдиного державного реєстру МВС інформації про накладення або зняття встановлених у визначеному законодавством порядку обмежень щодо транспортних засобів або їх власників.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2.4. П</w:t>
      </w:r>
      <w:r w:rsidRPr="00861DC3">
        <w:rPr>
          <w:rStyle w:val="rvts0"/>
          <w:rFonts w:ascii="Times New Roman" w:hAnsi="Times New Roman"/>
          <w:sz w:val="24"/>
          <w:szCs w:val="24"/>
          <w:lang w:val="uk-UA"/>
        </w:rPr>
        <w:t>риймання та передачу в РСЦ МВС для направлення до Головного сервісного центру МВС заявок на виготовлення індивідуальних номерних знаків транспортних засобів.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861DC3">
        <w:rPr>
          <w:rFonts w:ascii="Times New Roman" w:hAnsi="Times New Roman"/>
          <w:sz w:val="24"/>
          <w:szCs w:val="24"/>
          <w:u w:val="single"/>
          <w:shd w:val="clear" w:color="auto" w:fill="FFFFFF"/>
          <w:lang w:val="uk-UA"/>
        </w:rPr>
        <w:t>3. З</w:t>
      </w:r>
      <w:r w:rsidRPr="00861DC3">
        <w:rPr>
          <w:rStyle w:val="rvts0"/>
          <w:rFonts w:ascii="Times New Roman" w:hAnsi="Times New Roman"/>
          <w:sz w:val="24"/>
          <w:szCs w:val="24"/>
          <w:u w:val="single"/>
          <w:lang w:val="uk-UA"/>
        </w:rPr>
        <w:t xml:space="preserve">дійснення комплексу заходів, пов’язаних з проведенням </w:t>
      </w:r>
      <w:r w:rsidRPr="00861DC3">
        <w:rPr>
          <w:rFonts w:ascii="Times New Roman" w:hAnsi="Times New Roman"/>
          <w:sz w:val="24"/>
          <w:szCs w:val="24"/>
          <w:u w:val="single"/>
          <w:lang w:val="uk-UA"/>
        </w:rPr>
        <w:t>процедури приймання іспитів на право керування транспортними засобами всіх категорій, видачі та обміну національного й міжнародного посвідчень водія на право керування транспортними засобами відповідної категорії.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Метою цього завдання є:</w:t>
      </w:r>
    </w:p>
    <w:p w:rsidR="00DB1315" w:rsidRPr="00861DC3" w:rsidRDefault="00DB1315" w:rsidP="00DB1315">
      <w:pPr>
        <w:pStyle w:val="a3"/>
        <w:ind w:firstLine="709"/>
        <w:jc w:val="both"/>
        <w:rPr>
          <w:rStyle w:val="rvts0"/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3.1. П</w:t>
      </w:r>
      <w:r w:rsidRPr="00861DC3">
        <w:rPr>
          <w:rStyle w:val="rvts0"/>
          <w:rFonts w:ascii="Times New Roman" w:hAnsi="Times New Roman"/>
          <w:sz w:val="24"/>
          <w:szCs w:val="24"/>
          <w:lang w:val="uk-UA"/>
        </w:rPr>
        <w:t>риймання іспитів на право керування транспортними засобами всіх категорій, здійснення видачі та обміну національного й міжнародного посвідчень водія на право керування транспортними засобами відповідної категорії та внесення інформації до Єдиного державного реєстру МВС.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Style w:val="rvts0"/>
          <w:rFonts w:ascii="Times New Roman" w:hAnsi="Times New Roman"/>
          <w:sz w:val="24"/>
          <w:szCs w:val="24"/>
          <w:lang w:val="uk-UA"/>
        </w:rPr>
        <w:t>3.2. З</w:t>
      </w:r>
      <w:r w:rsidRPr="00861DC3">
        <w:rPr>
          <w:rFonts w:ascii="Times New Roman" w:hAnsi="Times New Roman"/>
          <w:sz w:val="24"/>
          <w:szCs w:val="24"/>
          <w:lang w:val="uk-UA"/>
        </w:rPr>
        <w:t>абезпечення зберігання посвідчення водія на право керування транспортними засобами у разі позбавлення особи такого права, а також копій документів про позбавлення спеціального права.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3.3. Забезпечення повернення посвідчення водія на право керування транспортними засобами після закінчення строку позбавлення спеціального права та успішного складання іспитів.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3.4. Здійснення обліку закладів, які здійснюють підготовку, перепідготовку і підвищення кваліфікації водіїв транспортних засобів та контроль за їх діяльністю.</w:t>
      </w:r>
    </w:p>
    <w:p w:rsidR="00DB1315" w:rsidRPr="00861DC3" w:rsidRDefault="00DB1315" w:rsidP="00DB1315">
      <w:pPr>
        <w:pStyle w:val="a3"/>
        <w:ind w:firstLine="709"/>
        <w:jc w:val="both"/>
        <w:rPr>
          <w:rStyle w:val="rvts0"/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3.5. В</w:t>
      </w:r>
      <w:r w:rsidRPr="00861DC3">
        <w:rPr>
          <w:rStyle w:val="rvts0"/>
          <w:rFonts w:ascii="Times New Roman" w:hAnsi="Times New Roman"/>
          <w:sz w:val="24"/>
          <w:szCs w:val="24"/>
          <w:lang w:val="uk-UA"/>
        </w:rPr>
        <w:t>изначення стану матеріально-технічної бази закладів, що проводять підготовку, перепідготовку і підвищення кваліфікації водіїв транспортних засобів.</w:t>
      </w:r>
    </w:p>
    <w:p w:rsidR="00DB1315" w:rsidRPr="00861DC3" w:rsidRDefault="00DB1315" w:rsidP="00DB1315">
      <w:pPr>
        <w:pStyle w:val="a3"/>
        <w:ind w:firstLine="709"/>
        <w:jc w:val="both"/>
        <w:rPr>
          <w:rStyle w:val="rvts0"/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u w:val="single"/>
          <w:lang w:val="uk-UA"/>
        </w:rPr>
        <w:t>4. В</w:t>
      </w:r>
      <w:r w:rsidRPr="00861DC3">
        <w:rPr>
          <w:rStyle w:val="rvts0"/>
          <w:rFonts w:ascii="Times New Roman" w:hAnsi="Times New Roman"/>
          <w:sz w:val="24"/>
          <w:szCs w:val="24"/>
          <w:u w:val="single"/>
          <w:lang w:val="uk-UA"/>
        </w:rPr>
        <w:t>идача та продовження термінів дії свідоцтв про допущення транспортних засобів до перевезення небезпечних вантажів</w:t>
      </w:r>
      <w:r w:rsidRPr="00861DC3">
        <w:rPr>
          <w:rStyle w:val="rvts0"/>
          <w:rFonts w:ascii="Times New Roman" w:hAnsi="Times New Roman"/>
          <w:sz w:val="24"/>
          <w:szCs w:val="24"/>
          <w:lang w:val="uk-UA"/>
        </w:rPr>
        <w:t>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Style w:val="rvts0"/>
          <w:rFonts w:ascii="Times New Roman" w:hAnsi="Times New Roman"/>
          <w:sz w:val="24"/>
          <w:szCs w:val="24"/>
          <w:lang w:val="uk-UA"/>
        </w:rPr>
        <w:t>Метою цього завдання є проведення перевірок придатності транспортних засобів для видачі свідоцтв про допущення транспортних засобів до перевезення визначених небезпечних вантажів</w:t>
      </w:r>
      <w:r w:rsidRPr="00861DC3">
        <w:rPr>
          <w:rFonts w:ascii="Times New Roman" w:hAnsi="Times New Roman"/>
          <w:sz w:val="24"/>
          <w:szCs w:val="24"/>
          <w:lang w:val="uk-UA"/>
        </w:rPr>
        <w:t>.</w:t>
      </w:r>
    </w:p>
    <w:p w:rsidR="00DB1315" w:rsidRPr="00861DC3" w:rsidRDefault="00DB1315" w:rsidP="00DB1315">
      <w:pPr>
        <w:pStyle w:val="a3"/>
        <w:ind w:firstLine="709"/>
        <w:jc w:val="both"/>
        <w:rPr>
          <w:rStyle w:val="rvts0"/>
          <w:rFonts w:ascii="Times New Roman" w:hAnsi="Times New Roman"/>
          <w:sz w:val="24"/>
          <w:szCs w:val="24"/>
          <w:u w:val="single"/>
          <w:lang w:val="uk-UA"/>
        </w:rPr>
      </w:pPr>
      <w:r w:rsidRPr="00861DC3">
        <w:rPr>
          <w:rFonts w:ascii="Times New Roman" w:hAnsi="Times New Roman"/>
          <w:sz w:val="24"/>
          <w:szCs w:val="24"/>
          <w:u w:val="single"/>
          <w:lang w:val="uk-UA"/>
        </w:rPr>
        <w:t>5. В</w:t>
      </w:r>
      <w:r w:rsidRPr="00861DC3">
        <w:rPr>
          <w:rStyle w:val="rvts0"/>
          <w:rFonts w:ascii="Times New Roman" w:hAnsi="Times New Roman"/>
          <w:sz w:val="24"/>
          <w:szCs w:val="24"/>
          <w:u w:val="single"/>
          <w:lang w:val="uk-UA"/>
        </w:rPr>
        <w:t>идача довідки про притягнення до кримінальної відповідальності, відсутність (наявність) судимості, її зняття, погашення.</w:t>
      </w:r>
    </w:p>
    <w:p w:rsidR="00DB1315" w:rsidRPr="00861DC3" w:rsidRDefault="00DB1315" w:rsidP="00DB131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Style w:val="rvts0"/>
          <w:rFonts w:ascii="Times New Roman" w:hAnsi="Times New Roman"/>
          <w:sz w:val="24"/>
          <w:szCs w:val="24"/>
          <w:lang w:val="uk-UA"/>
        </w:rPr>
        <w:t>Метою цього завдання є видача у передбачений законодавством термін вищезазначених довідок</w:t>
      </w:r>
      <w:r w:rsidRPr="00861DC3">
        <w:rPr>
          <w:rFonts w:ascii="Times New Roman" w:hAnsi="Times New Roman"/>
          <w:sz w:val="24"/>
          <w:szCs w:val="24"/>
          <w:lang w:val="uk-UA"/>
        </w:rPr>
        <w:t>.</w:t>
      </w:r>
    </w:p>
    <w:p w:rsidR="00500D53" w:rsidRPr="00861DC3" w:rsidRDefault="00500D53" w:rsidP="00500D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126B" w:rsidRPr="009D1BAB" w:rsidRDefault="00861DC3" w:rsidP="006B126B">
      <w:pPr>
        <w:pStyle w:val="a3"/>
        <w:ind w:firstLine="709"/>
        <w:jc w:val="center"/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</w:pPr>
      <w:r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 xml:space="preserve">3. </w:t>
      </w:r>
      <w:r w:rsidR="006B126B"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>Шляхи та засоби розв’язання проблеми,</w:t>
      </w:r>
    </w:p>
    <w:p w:rsidR="006B126B" w:rsidRPr="009D1BAB" w:rsidRDefault="006B126B" w:rsidP="006B126B">
      <w:pPr>
        <w:pStyle w:val="a3"/>
        <w:ind w:firstLine="709"/>
        <w:jc w:val="center"/>
        <w:rPr>
          <w:rStyle w:val="a4"/>
          <w:rFonts w:ascii="Times New Roman" w:hAnsi="Times New Roman"/>
          <w:b/>
          <w:i w:val="0"/>
          <w:iCs w:val="0"/>
          <w:sz w:val="24"/>
          <w:szCs w:val="24"/>
          <w:u w:val="single"/>
          <w:lang w:val="uk-UA"/>
        </w:rPr>
      </w:pPr>
      <w:r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>обсяги та джерела фінансування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Виконання Програми сприятиме створенн</w:t>
      </w:r>
      <w:r w:rsidR="00B80B47" w:rsidRPr="00861DC3">
        <w:rPr>
          <w:rFonts w:ascii="Times New Roman" w:hAnsi="Times New Roman"/>
          <w:sz w:val="24"/>
          <w:szCs w:val="24"/>
          <w:lang w:val="uk-UA"/>
        </w:rPr>
        <w:t>ю</w:t>
      </w:r>
      <w:r w:rsidRPr="00861DC3">
        <w:rPr>
          <w:rFonts w:ascii="Times New Roman" w:hAnsi="Times New Roman"/>
          <w:sz w:val="24"/>
          <w:szCs w:val="24"/>
          <w:lang w:val="uk-UA"/>
        </w:rPr>
        <w:t xml:space="preserve"> необхідних умов для максимального комфорту та зручності громадян, оперативного надання широкого спектру адміністративних послуг.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Дія Програми розрахована на один рік - 201</w:t>
      </w:r>
      <w:r w:rsidR="00B80B47" w:rsidRPr="00861DC3">
        <w:rPr>
          <w:rFonts w:ascii="Times New Roman" w:hAnsi="Times New Roman"/>
          <w:sz w:val="24"/>
          <w:szCs w:val="24"/>
          <w:lang w:val="uk-UA"/>
        </w:rPr>
        <w:t>8</w:t>
      </w:r>
      <w:r w:rsidRPr="00861DC3">
        <w:rPr>
          <w:rFonts w:ascii="Times New Roman" w:hAnsi="Times New Roman"/>
          <w:sz w:val="24"/>
          <w:szCs w:val="24"/>
          <w:lang w:val="uk-UA"/>
        </w:rPr>
        <w:t xml:space="preserve"> рік.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Фінансування Програми планується здійснювати за рахунок коштів бюджету міста.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Видатки здійснюються за рахунок загального фонду бюджету міста за умови відсутності заборгованості такого бюджету за захищеними статтями видатків протягом року на будь-яку дату.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Для здійснення видатків на реалізацію заходів Програми, головний розпорядник коштів місцевого бюджету - </w:t>
      </w:r>
      <w:proofErr w:type="spellStart"/>
      <w:r w:rsidR="006521D4" w:rsidRPr="00861DC3">
        <w:rPr>
          <w:rFonts w:ascii="Times New Roman" w:hAnsi="Times New Roman"/>
          <w:sz w:val="24"/>
          <w:szCs w:val="24"/>
          <w:lang w:val="uk-UA"/>
        </w:rPr>
        <w:t>Дунаєвецька</w:t>
      </w:r>
      <w:proofErr w:type="spellEnd"/>
      <w:r w:rsidR="006521D4" w:rsidRPr="00861DC3">
        <w:rPr>
          <w:rFonts w:ascii="Times New Roman" w:hAnsi="Times New Roman"/>
          <w:sz w:val="24"/>
          <w:szCs w:val="24"/>
          <w:lang w:val="uk-UA"/>
        </w:rPr>
        <w:t xml:space="preserve"> міська рада</w:t>
      </w:r>
      <w:r w:rsidRPr="00861DC3">
        <w:rPr>
          <w:rFonts w:ascii="Times New Roman" w:hAnsi="Times New Roman"/>
          <w:sz w:val="24"/>
          <w:szCs w:val="24"/>
          <w:lang w:val="uk-UA"/>
        </w:rPr>
        <w:t xml:space="preserve">, згідно з прийнятим рішенням про місцевий бюджет та в межах відповідних асигнувань в частині міжбюджетних трансферів, перераховує кошти розпоряднику коштів державного бюджету, розробнику та координатору Програми - регіональному сервісному центру МВС в Хмельницькій області </w:t>
      </w:r>
      <w:r w:rsidRPr="00861DC3">
        <w:rPr>
          <w:rFonts w:ascii="Times New Roman" w:hAnsi="Times New Roman"/>
          <w:sz w:val="24"/>
          <w:szCs w:val="24"/>
          <w:lang w:val="uk-UA"/>
        </w:rPr>
        <w:lastRenderedPageBreak/>
        <w:t>на окремий спеціальний реєстраційний рахунок, відкритий у загальновстановленому порядку в ГУ ДКСУ у Хмельницькій області.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Обсяг фінансових ресурсів є орієнтованим та визначатиметься з урахуванням наявного ресурсу міського бюджету - </w:t>
      </w:r>
      <w:r w:rsidR="00B80B47" w:rsidRPr="00861DC3">
        <w:rPr>
          <w:rFonts w:ascii="Times New Roman" w:hAnsi="Times New Roman"/>
          <w:sz w:val="24"/>
          <w:szCs w:val="24"/>
          <w:lang w:val="uk-UA"/>
        </w:rPr>
        <w:t>2</w:t>
      </w:r>
      <w:r w:rsidRPr="00861DC3">
        <w:rPr>
          <w:rFonts w:ascii="Times New Roman" w:hAnsi="Times New Roman"/>
          <w:sz w:val="24"/>
          <w:szCs w:val="24"/>
          <w:lang w:val="uk-UA"/>
        </w:rPr>
        <w:t>00,0 тис.</w:t>
      </w:r>
      <w:r w:rsidR="00B80B47" w:rsidRPr="00861DC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61DC3">
        <w:rPr>
          <w:rFonts w:ascii="Times New Roman" w:hAnsi="Times New Roman"/>
          <w:sz w:val="24"/>
          <w:szCs w:val="24"/>
          <w:lang w:val="uk-UA"/>
        </w:rPr>
        <w:t>грн.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B126B" w:rsidRPr="00861DC3" w:rsidTr="00BD4FC3">
        <w:tc>
          <w:tcPr>
            <w:tcW w:w="3190" w:type="dxa"/>
            <w:vMerge w:val="restart"/>
            <w:vAlign w:val="center"/>
          </w:tcPr>
          <w:p w:rsidR="006B126B" w:rsidRPr="00861DC3" w:rsidRDefault="006B126B" w:rsidP="00BD4FC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190" w:type="dxa"/>
            <w:vAlign w:val="center"/>
          </w:tcPr>
          <w:p w:rsidR="006B126B" w:rsidRPr="00861DC3" w:rsidRDefault="006B126B" w:rsidP="00BD4F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За роками виконання Програми (</w:t>
            </w:r>
            <w:proofErr w:type="spellStart"/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3191" w:type="dxa"/>
            <w:vMerge w:val="restart"/>
            <w:vAlign w:val="center"/>
          </w:tcPr>
          <w:p w:rsidR="006B126B" w:rsidRPr="00861DC3" w:rsidRDefault="006B126B" w:rsidP="00BD4F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 w:rsidR="006B126B" w:rsidRPr="00861DC3" w:rsidTr="00BD4FC3">
        <w:tc>
          <w:tcPr>
            <w:tcW w:w="3190" w:type="dxa"/>
            <w:vMerge/>
            <w:vAlign w:val="center"/>
          </w:tcPr>
          <w:p w:rsidR="006B126B" w:rsidRPr="00861DC3" w:rsidRDefault="006B126B" w:rsidP="00BD4FC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  <w:vAlign w:val="center"/>
          </w:tcPr>
          <w:p w:rsidR="006B126B" w:rsidRPr="00861DC3" w:rsidRDefault="006B126B" w:rsidP="00B80B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 w:rsidR="00B80B47" w:rsidRPr="00861DC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91" w:type="dxa"/>
            <w:vMerge/>
          </w:tcPr>
          <w:p w:rsidR="006B126B" w:rsidRPr="00861DC3" w:rsidRDefault="006B126B" w:rsidP="00BD4F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B126B" w:rsidRPr="00861DC3" w:rsidTr="00BD4FC3">
        <w:tc>
          <w:tcPr>
            <w:tcW w:w="3190" w:type="dxa"/>
            <w:vAlign w:val="center"/>
          </w:tcPr>
          <w:p w:rsidR="006B126B" w:rsidRPr="00861DC3" w:rsidRDefault="006B126B" w:rsidP="00BD4FC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Обсяг коштів з бюджету міста</w:t>
            </w:r>
          </w:p>
        </w:tc>
        <w:tc>
          <w:tcPr>
            <w:tcW w:w="3190" w:type="dxa"/>
            <w:vAlign w:val="center"/>
          </w:tcPr>
          <w:p w:rsidR="006B126B" w:rsidRPr="00861DC3" w:rsidRDefault="00B80B47" w:rsidP="00BD4F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126B" w:rsidRPr="00861DC3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3191" w:type="dxa"/>
            <w:vAlign w:val="center"/>
          </w:tcPr>
          <w:p w:rsidR="006B126B" w:rsidRPr="00861DC3" w:rsidRDefault="00B80B47" w:rsidP="00BD4F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126B" w:rsidRPr="00861DC3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</w:tr>
      <w:tr w:rsidR="006B126B" w:rsidRPr="00861DC3" w:rsidTr="00BD4FC3">
        <w:tc>
          <w:tcPr>
            <w:tcW w:w="3190" w:type="dxa"/>
            <w:vAlign w:val="center"/>
          </w:tcPr>
          <w:p w:rsidR="006B126B" w:rsidRPr="00861DC3" w:rsidRDefault="006B126B" w:rsidP="00BD4FC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3190" w:type="dxa"/>
            <w:vAlign w:val="center"/>
          </w:tcPr>
          <w:p w:rsidR="006B126B" w:rsidRPr="00861DC3" w:rsidRDefault="00B80B47" w:rsidP="00BD4F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126B" w:rsidRPr="00861DC3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3191" w:type="dxa"/>
            <w:vAlign w:val="center"/>
          </w:tcPr>
          <w:p w:rsidR="006B126B" w:rsidRPr="00861DC3" w:rsidRDefault="00B80B47" w:rsidP="00BD4F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1DC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B126B" w:rsidRPr="00861DC3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</w:tr>
    </w:tbl>
    <w:p w:rsidR="006B126B" w:rsidRPr="00861DC3" w:rsidRDefault="006B126B" w:rsidP="006B126B">
      <w:pPr>
        <w:pStyle w:val="a3"/>
        <w:ind w:firstLine="709"/>
        <w:jc w:val="both"/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</w:pPr>
    </w:p>
    <w:p w:rsidR="006B126B" w:rsidRPr="009D1BAB" w:rsidRDefault="00861DC3" w:rsidP="00B80B47">
      <w:pPr>
        <w:pStyle w:val="a3"/>
        <w:ind w:firstLine="709"/>
        <w:jc w:val="center"/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</w:pPr>
      <w:r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 xml:space="preserve">4. </w:t>
      </w:r>
      <w:r w:rsidR="006B126B"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>Очікувані результати та ефективність Програми</w:t>
      </w:r>
    </w:p>
    <w:p w:rsidR="006B126B" w:rsidRPr="00861DC3" w:rsidRDefault="0063201D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Виконання програми дозволить забезпечити надання якісних сервісних послуг громадянам шляхом створення сприятливих умов праці та обладнання додаткових робочих місць для працівників ТСЦ №6842 РСЦ МВС</w:t>
      </w:r>
      <w:r w:rsidR="006B126B" w:rsidRPr="00861DC3">
        <w:rPr>
          <w:rFonts w:ascii="Times New Roman" w:hAnsi="Times New Roman"/>
          <w:sz w:val="24"/>
          <w:szCs w:val="24"/>
          <w:lang w:val="uk-UA"/>
        </w:rPr>
        <w:t>.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Досягненню цієї мети сприятимуть заходи, спрямовані на зміцнення матеріально-технічного забезпечення ТСЦ №684</w:t>
      </w:r>
      <w:r w:rsidR="008F5FCE" w:rsidRPr="00861DC3">
        <w:rPr>
          <w:rFonts w:ascii="Times New Roman" w:hAnsi="Times New Roman"/>
          <w:sz w:val="24"/>
          <w:szCs w:val="24"/>
          <w:lang w:val="uk-UA"/>
        </w:rPr>
        <w:t>2</w:t>
      </w:r>
      <w:r w:rsidRPr="00861DC3">
        <w:rPr>
          <w:rFonts w:ascii="Times New Roman" w:hAnsi="Times New Roman"/>
          <w:sz w:val="24"/>
          <w:szCs w:val="24"/>
          <w:lang w:val="uk-UA"/>
        </w:rPr>
        <w:t xml:space="preserve"> РСЦ МВС.</w:t>
      </w:r>
    </w:p>
    <w:p w:rsidR="00861DC3" w:rsidRDefault="00861DC3" w:rsidP="008F5FCE">
      <w:pPr>
        <w:pStyle w:val="a3"/>
        <w:ind w:firstLine="709"/>
        <w:jc w:val="center"/>
        <w:rPr>
          <w:rStyle w:val="a4"/>
          <w:rFonts w:ascii="Times New Roman" w:hAnsi="Times New Roman"/>
          <w:i w:val="0"/>
          <w:iCs w:val="0"/>
          <w:sz w:val="24"/>
          <w:szCs w:val="24"/>
          <w:lang w:val="uk-UA"/>
        </w:rPr>
      </w:pPr>
    </w:p>
    <w:p w:rsidR="006B126B" w:rsidRPr="009D1BAB" w:rsidRDefault="00861DC3" w:rsidP="008F5FCE">
      <w:pPr>
        <w:pStyle w:val="a3"/>
        <w:ind w:firstLine="709"/>
        <w:jc w:val="center"/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</w:pPr>
      <w:r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 xml:space="preserve">5. </w:t>
      </w:r>
      <w:r w:rsidR="006B126B" w:rsidRPr="009D1BAB">
        <w:rPr>
          <w:rStyle w:val="a4"/>
          <w:rFonts w:ascii="Times New Roman" w:hAnsi="Times New Roman"/>
          <w:b/>
          <w:i w:val="0"/>
          <w:iCs w:val="0"/>
          <w:sz w:val="24"/>
          <w:szCs w:val="24"/>
          <w:lang w:val="uk-UA"/>
        </w:rPr>
        <w:t>Координація та контроль за ходом виконання Програми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Розробник та координатор виконання заходів </w:t>
      </w:r>
      <w:proofErr w:type="spellStart"/>
      <w:r w:rsidR="008F5FCE" w:rsidRPr="00861DC3">
        <w:rPr>
          <w:rFonts w:ascii="Times New Roman" w:hAnsi="Times New Roman"/>
          <w:sz w:val="24"/>
          <w:szCs w:val="24"/>
          <w:lang w:val="uk-UA"/>
        </w:rPr>
        <w:t>Дунаєвецьк</w:t>
      </w:r>
      <w:r w:rsidR="009D1BAB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Pr="00861DC3">
        <w:rPr>
          <w:rFonts w:ascii="Times New Roman" w:hAnsi="Times New Roman"/>
          <w:sz w:val="24"/>
          <w:szCs w:val="24"/>
          <w:lang w:val="uk-UA"/>
        </w:rPr>
        <w:t xml:space="preserve"> міськ</w:t>
      </w:r>
      <w:r w:rsidR="009D1BAB">
        <w:rPr>
          <w:rFonts w:ascii="Times New Roman" w:hAnsi="Times New Roman"/>
          <w:sz w:val="24"/>
          <w:szCs w:val="24"/>
          <w:lang w:val="uk-UA"/>
        </w:rPr>
        <w:t>а</w:t>
      </w:r>
      <w:r w:rsidRPr="00861DC3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9D1BAB">
        <w:rPr>
          <w:rFonts w:ascii="Times New Roman" w:hAnsi="Times New Roman"/>
          <w:sz w:val="24"/>
          <w:szCs w:val="24"/>
          <w:lang w:val="uk-UA"/>
        </w:rPr>
        <w:t xml:space="preserve">а та </w:t>
      </w:r>
      <w:r w:rsidRPr="00861DC3">
        <w:rPr>
          <w:rFonts w:ascii="Times New Roman" w:hAnsi="Times New Roman"/>
          <w:sz w:val="24"/>
          <w:szCs w:val="24"/>
          <w:lang w:val="uk-UA"/>
        </w:rPr>
        <w:t>ре</w:t>
      </w:r>
      <w:r w:rsidR="009D1BAB">
        <w:rPr>
          <w:rFonts w:ascii="Times New Roman" w:hAnsi="Times New Roman"/>
          <w:sz w:val="24"/>
          <w:szCs w:val="24"/>
          <w:lang w:val="uk-UA"/>
        </w:rPr>
        <w:t xml:space="preserve">гіональний сервісний центр МВС </w:t>
      </w:r>
      <w:r w:rsidRPr="00861DC3">
        <w:rPr>
          <w:rFonts w:ascii="Times New Roman" w:hAnsi="Times New Roman"/>
          <w:sz w:val="24"/>
          <w:szCs w:val="24"/>
          <w:lang w:val="uk-UA"/>
        </w:rPr>
        <w:t>в Хмельницькій області</w:t>
      </w:r>
      <w:r w:rsidR="00D343D5" w:rsidRPr="00861DC3">
        <w:rPr>
          <w:rFonts w:ascii="Times New Roman" w:hAnsi="Times New Roman"/>
          <w:sz w:val="24"/>
          <w:szCs w:val="24"/>
          <w:lang w:val="uk-UA"/>
        </w:rPr>
        <w:t xml:space="preserve"> (далі - РСЦ МВС)</w:t>
      </w:r>
      <w:r w:rsidRPr="00861DC3">
        <w:rPr>
          <w:rFonts w:ascii="Times New Roman" w:hAnsi="Times New Roman"/>
          <w:sz w:val="24"/>
          <w:szCs w:val="24"/>
          <w:lang w:val="uk-UA"/>
        </w:rPr>
        <w:t>.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Головний розпорядник коштів - </w:t>
      </w:r>
      <w:proofErr w:type="spellStart"/>
      <w:r w:rsidR="006521D4" w:rsidRPr="00861DC3">
        <w:rPr>
          <w:rFonts w:ascii="Times New Roman" w:hAnsi="Times New Roman"/>
          <w:sz w:val="24"/>
          <w:szCs w:val="24"/>
          <w:lang w:val="uk-UA"/>
        </w:rPr>
        <w:t>Дунаєвецька</w:t>
      </w:r>
      <w:proofErr w:type="spellEnd"/>
      <w:r w:rsidR="008F5FCE" w:rsidRPr="00861D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21D4" w:rsidRPr="00861DC3">
        <w:rPr>
          <w:rFonts w:ascii="Times New Roman" w:hAnsi="Times New Roman"/>
          <w:sz w:val="24"/>
          <w:szCs w:val="24"/>
          <w:lang w:val="uk-UA"/>
        </w:rPr>
        <w:t>міська рада</w:t>
      </w:r>
      <w:r w:rsidRPr="00861DC3">
        <w:rPr>
          <w:rFonts w:ascii="Times New Roman" w:hAnsi="Times New Roman"/>
          <w:sz w:val="24"/>
          <w:szCs w:val="24"/>
          <w:lang w:val="uk-UA"/>
        </w:rPr>
        <w:t>.</w:t>
      </w:r>
    </w:p>
    <w:p w:rsidR="006B126B" w:rsidRPr="00861DC3" w:rsidRDefault="006B126B" w:rsidP="006B126B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Відповідальні за виконання заходів по Програмі - ТСЦ №684</w:t>
      </w:r>
      <w:r w:rsidR="00536A98" w:rsidRPr="00861DC3">
        <w:rPr>
          <w:rFonts w:ascii="Times New Roman" w:hAnsi="Times New Roman"/>
          <w:sz w:val="24"/>
          <w:szCs w:val="24"/>
          <w:lang w:val="uk-UA"/>
        </w:rPr>
        <w:t>2</w:t>
      </w:r>
      <w:r w:rsidRPr="00861DC3">
        <w:rPr>
          <w:rFonts w:ascii="Times New Roman" w:hAnsi="Times New Roman"/>
          <w:sz w:val="24"/>
          <w:szCs w:val="24"/>
          <w:lang w:val="uk-UA"/>
        </w:rPr>
        <w:t xml:space="preserve"> РСЦ МВС.</w:t>
      </w:r>
    </w:p>
    <w:p w:rsidR="00D343D5" w:rsidRPr="00861DC3" w:rsidRDefault="00D343D5" w:rsidP="00D343D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Контроль за реалізацією заходів ТСЦ №6842 РСЦ МВС здійснюватиме </w:t>
      </w:r>
      <w:proofErr w:type="spellStart"/>
      <w:r w:rsidRPr="00861DC3">
        <w:rPr>
          <w:rFonts w:ascii="Times New Roman" w:hAnsi="Times New Roman"/>
          <w:sz w:val="24"/>
          <w:szCs w:val="24"/>
          <w:lang w:val="uk-UA"/>
        </w:rPr>
        <w:t>Дунаєвецька</w:t>
      </w:r>
      <w:proofErr w:type="spellEnd"/>
      <w:r w:rsidRPr="00861DC3">
        <w:rPr>
          <w:rFonts w:ascii="Times New Roman" w:hAnsi="Times New Roman"/>
          <w:sz w:val="24"/>
          <w:szCs w:val="24"/>
          <w:lang w:val="uk-UA"/>
        </w:rPr>
        <w:t xml:space="preserve"> міська рада та її виконавчі органи, РСЦ МВС.</w:t>
      </w:r>
    </w:p>
    <w:p w:rsidR="00532C3E" w:rsidRDefault="00D343D5" w:rsidP="006521D4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>У свою чергу ТСЦ №684</w:t>
      </w:r>
      <w:r w:rsidR="0088281B" w:rsidRPr="00861DC3">
        <w:rPr>
          <w:rFonts w:ascii="Times New Roman" w:hAnsi="Times New Roman"/>
          <w:sz w:val="24"/>
          <w:szCs w:val="24"/>
          <w:lang w:val="uk-UA"/>
        </w:rPr>
        <w:t>2</w:t>
      </w:r>
      <w:r w:rsidRPr="00861DC3">
        <w:rPr>
          <w:rFonts w:ascii="Times New Roman" w:hAnsi="Times New Roman"/>
          <w:sz w:val="24"/>
          <w:szCs w:val="24"/>
          <w:lang w:val="uk-UA"/>
        </w:rPr>
        <w:t xml:space="preserve"> РСЦ МВС звітує перед </w:t>
      </w:r>
      <w:proofErr w:type="spellStart"/>
      <w:r w:rsidRPr="00861DC3">
        <w:rPr>
          <w:rFonts w:ascii="Times New Roman" w:hAnsi="Times New Roman"/>
          <w:sz w:val="24"/>
          <w:szCs w:val="24"/>
          <w:lang w:val="uk-UA"/>
        </w:rPr>
        <w:t>Дунаєвецькою</w:t>
      </w:r>
      <w:proofErr w:type="spellEnd"/>
      <w:r w:rsidRPr="00861DC3">
        <w:rPr>
          <w:rFonts w:ascii="Times New Roman" w:hAnsi="Times New Roman"/>
          <w:sz w:val="24"/>
          <w:szCs w:val="24"/>
          <w:lang w:val="uk-UA"/>
        </w:rPr>
        <w:t xml:space="preserve"> міською радою, РСЦ МВС про стан виконання Програми.</w:t>
      </w:r>
    </w:p>
    <w:p w:rsidR="00861DC3" w:rsidRDefault="00861DC3" w:rsidP="006521D4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61DC3" w:rsidRDefault="00861DC3" w:rsidP="006521D4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61DC3" w:rsidRDefault="00861DC3" w:rsidP="006521D4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61DC3" w:rsidRPr="00861DC3" w:rsidRDefault="00861DC3" w:rsidP="00861DC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міської ради                                                                            М.Островський</w:t>
      </w:r>
    </w:p>
    <w:sectPr w:rsidR="00861DC3" w:rsidRPr="00861DC3" w:rsidSect="00B7182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3A6" w:rsidRDefault="00EA13A6" w:rsidP="00B71823">
      <w:pPr>
        <w:spacing w:after="0" w:line="240" w:lineRule="auto"/>
      </w:pPr>
      <w:r>
        <w:separator/>
      </w:r>
    </w:p>
  </w:endnote>
  <w:endnote w:type="continuationSeparator" w:id="0">
    <w:p w:rsidR="00EA13A6" w:rsidRDefault="00EA13A6" w:rsidP="00B71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3A6" w:rsidRDefault="00EA13A6" w:rsidP="00B71823">
      <w:pPr>
        <w:spacing w:after="0" w:line="240" w:lineRule="auto"/>
      </w:pPr>
      <w:r>
        <w:separator/>
      </w:r>
    </w:p>
  </w:footnote>
  <w:footnote w:type="continuationSeparator" w:id="0">
    <w:p w:rsidR="00EA13A6" w:rsidRDefault="00EA13A6" w:rsidP="00B71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23" w:rsidRDefault="00754EC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223E">
      <w:rPr>
        <w:noProof/>
      </w:rPr>
      <w:t>3</w:t>
    </w:r>
    <w:r>
      <w:rPr>
        <w:noProof/>
      </w:rPr>
      <w:fldChar w:fldCharType="end"/>
    </w:r>
  </w:p>
  <w:p w:rsidR="00B71823" w:rsidRDefault="00B718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06"/>
    <w:rsid w:val="00010FC8"/>
    <w:rsid w:val="00013E4A"/>
    <w:rsid w:val="000207FE"/>
    <w:rsid w:val="0003408B"/>
    <w:rsid w:val="000421AB"/>
    <w:rsid w:val="000446BC"/>
    <w:rsid w:val="000A098B"/>
    <w:rsid w:val="000A5DFC"/>
    <w:rsid w:val="000C0833"/>
    <w:rsid w:val="000D223E"/>
    <w:rsid w:val="00103300"/>
    <w:rsid w:val="001231A4"/>
    <w:rsid w:val="0013064F"/>
    <w:rsid w:val="00140AD5"/>
    <w:rsid w:val="00144662"/>
    <w:rsid w:val="001719BF"/>
    <w:rsid w:val="001837C9"/>
    <w:rsid w:val="001A4705"/>
    <w:rsid w:val="001B1648"/>
    <w:rsid w:val="001C1DB2"/>
    <w:rsid w:val="001C1F54"/>
    <w:rsid w:val="001C5B07"/>
    <w:rsid w:val="001C7E41"/>
    <w:rsid w:val="001E5B8E"/>
    <w:rsid w:val="002135CF"/>
    <w:rsid w:val="002176E2"/>
    <w:rsid w:val="00222C7C"/>
    <w:rsid w:val="00230224"/>
    <w:rsid w:val="002447BB"/>
    <w:rsid w:val="00245456"/>
    <w:rsid w:val="00263440"/>
    <w:rsid w:val="0027065F"/>
    <w:rsid w:val="00282C72"/>
    <w:rsid w:val="00291DBF"/>
    <w:rsid w:val="002B3D78"/>
    <w:rsid w:val="002D450C"/>
    <w:rsid w:val="002E52E3"/>
    <w:rsid w:val="002E6A3E"/>
    <w:rsid w:val="003028D0"/>
    <w:rsid w:val="0031794B"/>
    <w:rsid w:val="003254F3"/>
    <w:rsid w:val="00325877"/>
    <w:rsid w:val="00330967"/>
    <w:rsid w:val="0035757A"/>
    <w:rsid w:val="003C2641"/>
    <w:rsid w:val="003E0257"/>
    <w:rsid w:val="004026DC"/>
    <w:rsid w:val="00436277"/>
    <w:rsid w:val="00456E8E"/>
    <w:rsid w:val="00475860"/>
    <w:rsid w:val="00490CA6"/>
    <w:rsid w:val="004D1888"/>
    <w:rsid w:val="00500D53"/>
    <w:rsid w:val="00532C3E"/>
    <w:rsid w:val="00533681"/>
    <w:rsid w:val="00536A98"/>
    <w:rsid w:val="00546D95"/>
    <w:rsid w:val="00547732"/>
    <w:rsid w:val="00560634"/>
    <w:rsid w:val="005A2CB3"/>
    <w:rsid w:val="005D1BAD"/>
    <w:rsid w:val="00620EB1"/>
    <w:rsid w:val="006230ED"/>
    <w:rsid w:val="0063201D"/>
    <w:rsid w:val="006521D4"/>
    <w:rsid w:val="00655121"/>
    <w:rsid w:val="00655B31"/>
    <w:rsid w:val="00657A94"/>
    <w:rsid w:val="00657B33"/>
    <w:rsid w:val="0068437E"/>
    <w:rsid w:val="00692E3C"/>
    <w:rsid w:val="006938AD"/>
    <w:rsid w:val="00695DC7"/>
    <w:rsid w:val="006A50E5"/>
    <w:rsid w:val="006B126B"/>
    <w:rsid w:val="006D4D84"/>
    <w:rsid w:val="00704210"/>
    <w:rsid w:val="00710A68"/>
    <w:rsid w:val="00730A15"/>
    <w:rsid w:val="00745BF2"/>
    <w:rsid w:val="00754ECA"/>
    <w:rsid w:val="00756D8B"/>
    <w:rsid w:val="007744EC"/>
    <w:rsid w:val="0079293F"/>
    <w:rsid w:val="007A519B"/>
    <w:rsid w:val="007B72B6"/>
    <w:rsid w:val="007C761A"/>
    <w:rsid w:val="00822136"/>
    <w:rsid w:val="00842367"/>
    <w:rsid w:val="00854A5B"/>
    <w:rsid w:val="00861DC3"/>
    <w:rsid w:val="00862CDF"/>
    <w:rsid w:val="00863603"/>
    <w:rsid w:val="0088281B"/>
    <w:rsid w:val="008A477F"/>
    <w:rsid w:val="008B52AF"/>
    <w:rsid w:val="008C667A"/>
    <w:rsid w:val="008F5FCE"/>
    <w:rsid w:val="00911C1C"/>
    <w:rsid w:val="00917F78"/>
    <w:rsid w:val="00931AAF"/>
    <w:rsid w:val="00942770"/>
    <w:rsid w:val="0095741A"/>
    <w:rsid w:val="0097277E"/>
    <w:rsid w:val="009A7FE9"/>
    <w:rsid w:val="009C0BB9"/>
    <w:rsid w:val="009C500F"/>
    <w:rsid w:val="009D1BAB"/>
    <w:rsid w:val="009E3AB4"/>
    <w:rsid w:val="00A12706"/>
    <w:rsid w:val="00A27005"/>
    <w:rsid w:val="00A36454"/>
    <w:rsid w:val="00A51236"/>
    <w:rsid w:val="00A61782"/>
    <w:rsid w:val="00A85CED"/>
    <w:rsid w:val="00A902FA"/>
    <w:rsid w:val="00A94DC0"/>
    <w:rsid w:val="00AA4C61"/>
    <w:rsid w:val="00AA5DB4"/>
    <w:rsid w:val="00AB48E5"/>
    <w:rsid w:val="00AD1162"/>
    <w:rsid w:val="00AF4692"/>
    <w:rsid w:val="00AF5951"/>
    <w:rsid w:val="00AF75F4"/>
    <w:rsid w:val="00AF7878"/>
    <w:rsid w:val="00B604E4"/>
    <w:rsid w:val="00B71823"/>
    <w:rsid w:val="00B80B47"/>
    <w:rsid w:val="00BA19F5"/>
    <w:rsid w:val="00BA5F00"/>
    <w:rsid w:val="00BC2E7B"/>
    <w:rsid w:val="00BD4FC3"/>
    <w:rsid w:val="00C15C64"/>
    <w:rsid w:val="00C229BA"/>
    <w:rsid w:val="00C25570"/>
    <w:rsid w:val="00C3342F"/>
    <w:rsid w:val="00C61A80"/>
    <w:rsid w:val="00C70D6D"/>
    <w:rsid w:val="00C81598"/>
    <w:rsid w:val="00C92FDA"/>
    <w:rsid w:val="00CC309A"/>
    <w:rsid w:val="00CC6530"/>
    <w:rsid w:val="00CD1463"/>
    <w:rsid w:val="00CD3B47"/>
    <w:rsid w:val="00CE467B"/>
    <w:rsid w:val="00CF740D"/>
    <w:rsid w:val="00D03EB0"/>
    <w:rsid w:val="00D30DCD"/>
    <w:rsid w:val="00D343D5"/>
    <w:rsid w:val="00D55B30"/>
    <w:rsid w:val="00D76E8D"/>
    <w:rsid w:val="00D90F07"/>
    <w:rsid w:val="00D930B3"/>
    <w:rsid w:val="00DB1315"/>
    <w:rsid w:val="00DB23D9"/>
    <w:rsid w:val="00DD6FD7"/>
    <w:rsid w:val="00DE13A0"/>
    <w:rsid w:val="00E30B09"/>
    <w:rsid w:val="00E3672D"/>
    <w:rsid w:val="00E426A6"/>
    <w:rsid w:val="00E54862"/>
    <w:rsid w:val="00E61CC4"/>
    <w:rsid w:val="00E66D8F"/>
    <w:rsid w:val="00EA13A6"/>
    <w:rsid w:val="00EF3E6B"/>
    <w:rsid w:val="00F22D7A"/>
    <w:rsid w:val="00F35537"/>
    <w:rsid w:val="00F405F0"/>
    <w:rsid w:val="00F53737"/>
    <w:rsid w:val="00F954A3"/>
    <w:rsid w:val="00FA1768"/>
    <w:rsid w:val="00FB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706"/>
    <w:rPr>
      <w:sz w:val="22"/>
      <w:szCs w:val="22"/>
    </w:rPr>
  </w:style>
  <w:style w:type="character" w:styleId="a4">
    <w:name w:val="Emphasis"/>
    <w:basedOn w:val="a0"/>
    <w:uiPriority w:val="20"/>
    <w:qFormat/>
    <w:rsid w:val="00AF75F4"/>
    <w:rPr>
      <w:i/>
      <w:iCs/>
    </w:rPr>
  </w:style>
  <w:style w:type="paragraph" w:styleId="a5">
    <w:name w:val="header"/>
    <w:basedOn w:val="a"/>
    <w:link w:val="a6"/>
    <w:uiPriority w:val="99"/>
    <w:unhideWhenUsed/>
    <w:rsid w:val="00B718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1823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B718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71823"/>
    <w:rPr>
      <w:sz w:val="22"/>
      <w:szCs w:val="22"/>
    </w:rPr>
  </w:style>
  <w:style w:type="character" w:customStyle="1" w:styleId="rvts0">
    <w:name w:val="rvts0"/>
    <w:basedOn w:val="a0"/>
    <w:rsid w:val="003E0257"/>
  </w:style>
  <w:style w:type="paragraph" w:customStyle="1" w:styleId="rvps2">
    <w:name w:val="rvps2"/>
    <w:basedOn w:val="a"/>
    <w:rsid w:val="00862C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D2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2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706"/>
    <w:rPr>
      <w:sz w:val="22"/>
      <w:szCs w:val="22"/>
    </w:rPr>
  </w:style>
  <w:style w:type="character" w:styleId="a4">
    <w:name w:val="Emphasis"/>
    <w:basedOn w:val="a0"/>
    <w:uiPriority w:val="20"/>
    <w:qFormat/>
    <w:rsid w:val="00AF75F4"/>
    <w:rPr>
      <w:i/>
      <w:iCs/>
    </w:rPr>
  </w:style>
  <w:style w:type="paragraph" w:styleId="a5">
    <w:name w:val="header"/>
    <w:basedOn w:val="a"/>
    <w:link w:val="a6"/>
    <w:uiPriority w:val="99"/>
    <w:unhideWhenUsed/>
    <w:rsid w:val="00B718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1823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B718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71823"/>
    <w:rPr>
      <w:sz w:val="22"/>
      <w:szCs w:val="22"/>
    </w:rPr>
  </w:style>
  <w:style w:type="character" w:customStyle="1" w:styleId="rvts0">
    <w:name w:val="rvts0"/>
    <w:basedOn w:val="a0"/>
    <w:rsid w:val="003E0257"/>
  </w:style>
  <w:style w:type="paragraph" w:customStyle="1" w:styleId="rvps2">
    <w:name w:val="rvps2"/>
    <w:basedOn w:val="a"/>
    <w:rsid w:val="00862C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D2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2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9168-9A3C-4D53-B889-4B2C7A48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2018-05-07T11:33:00Z</cp:lastPrinted>
  <dcterms:created xsi:type="dcterms:W3CDTF">2018-03-20T08:36:00Z</dcterms:created>
  <dcterms:modified xsi:type="dcterms:W3CDTF">2018-05-07T11:34:00Z</dcterms:modified>
</cp:coreProperties>
</file>