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F5F" w:rsidRPr="00B074DB" w:rsidRDefault="00D44F5F" w:rsidP="00D44F5F">
      <w:pPr>
        <w:tabs>
          <w:tab w:val="left" w:pos="426"/>
        </w:tabs>
        <w:spacing w:after="0"/>
        <w:ind w:left="5670"/>
        <w:rPr>
          <w:rFonts w:ascii="Times New Roman" w:hAnsi="Times New Roman"/>
          <w:sz w:val="28"/>
          <w:szCs w:val="28"/>
        </w:rPr>
      </w:pPr>
      <w:r w:rsidRPr="00B074DB">
        <w:rPr>
          <w:rFonts w:ascii="Times New Roman" w:hAnsi="Times New Roman"/>
          <w:sz w:val="28"/>
          <w:szCs w:val="28"/>
        </w:rPr>
        <w:t>ЗАТВЕРДЖЕНО:</w:t>
      </w:r>
    </w:p>
    <w:p w:rsidR="00D44F5F" w:rsidRPr="00B074DB" w:rsidRDefault="00D44F5F" w:rsidP="00D44F5F">
      <w:pPr>
        <w:tabs>
          <w:tab w:val="left" w:pos="426"/>
        </w:tabs>
        <w:spacing w:after="0"/>
        <w:ind w:left="5670"/>
        <w:rPr>
          <w:rFonts w:ascii="Times New Roman" w:hAnsi="Times New Roman"/>
          <w:sz w:val="16"/>
          <w:szCs w:val="16"/>
        </w:rPr>
      </w:pPr>
    </w:p>
    <w:p w:rsidR="0036171B" w:rsidRPr="00B074DB" w:rsidRDefault="0036171B" w:rsidP="0036171B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B074DB">
        <w:rPr>
          <w:rFonts w:ascii="Times New Roman" w:hAnsi="Times New Roman" w:cs="Times New Roman"/>
          <w:sz w:val="28"/>
          <w:szCs w:val="28"/>
        </w:rPr>
        <w:t>рішення</w:t>
      </w:r>
      <w:r w:rsidR="00D44F5F" w:rsidRPr="00B074DB">
        <w:rPr>
          <w:rFonts w:ascii="Times New Roman" w:hAnsi="Times New Roman" w:cs="Times New Roman"/>
          <w:sz w:val="28"/>
          <w:szCs w:val="28"/>
        </w:rPr>
        <w:t>м</w:t>
      </w:r>
      <w:r w:rsidRPr="00B074DB">
        <w:rPr>
          <w:rFonts w:ascii="Times New Roman" w:hAnsi="Times New Roman" w:cs="Times New Roman"/>
          <w:sz w:val="28"/>
          <w:szCs w:val="28"/>
        </w:rPr>
        <w:t xml:space="preserve"> сорок другої (позачергової) сесії міської ради VІІ скликання </w:t>
      </w:r>
    </w:p>
    <w:p w:rsidR="0036171B" w:rsidRPr="00B074DB" w:rsidRDefault="0036171B" w:rsidP="0036171B">
      <w:pPr>
        <w:spacing w:after="0" w:line="240" w:lineRule="auto"/>
        <w:ind w:left="5670" w:right="-995"/>
        <w:rPr>
          <w:rFonts w:ascii="Times New Roman" w:hAnsi="Times New Roman" w:cs="Times New Roman"/>
          <w:sz w:val="28"/>
          <w:szCs w:val="28"/>
        </w:rPr>
      </w:pPr>
      <w:r w:rsidRPr="00B074DB">
        <w:rPr>
          <w:rFonts w:ascii="Times New Roman" w:hAnsi="Times New Roman" w:cs="Times New Roman"/>
          <w:sz w:val="28"/>
          <w:szCs w:val="28"/>
        </w:rPr>
        <w:t>від 05.10.2018р. №</w:t>
      </w:r>
      <w:r w:rsidR="00F74200">
        <w:rPr>
          <w:rFonts w:ascii="Times New Roman" w:hAnsi="Times New Roman" w:cs="Times New Roman"/>
          <w:sz w:val="28"/>
          <w:szCs w:val="28"/>
        </w:rPr>
        <w:t>1</w:t>
      </w:r>
      <w:r w:rsidRPr="00B074DB">
        <w:rPr>
          <w:rFonts w:ascii="Times New Roman" w:hAnsi="Times New Roman" w:cs="Times New Roman"/>
          <w:sz w:val="28"/>
          <w:szCs w:val="28"/>
        </w:rPr>
        <w:t>-42/2018</w:t>
      </w:r>
      <w:r w:rsidR="00F6701C">
        <w:rPr>
          <w:rFonts w:ascii="Times New Roman" w:hAnsi="Times New Roman" w:cs="Times New Roman"/>
          <w:sz w:val="28"/>
          <w:szCs w:val="28"/>
        </w:rPr>
        <w:t>р</w:t>
      </w:r>
    </w:p>
    <w:p w:rsidR="0036171B" w:rsidRPr="00B074DB" w:rsidRDefault="0036171B" w:rsidP="00D44F5F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</w:rPr>
      </w:pPr>
    </w:p>
    <w:p w:rsidR="0036171B" w:rsidRPr="00B074DB" w:rsidRDefault="0036171B" w:rsidP="0036171B">
      <w:pPr>
        <w:jc w:val="center"/>
        <w:rPr>
          <w:rFonts w:ascii="Times New Roman" w:hAnsi="Times New Roman" w:cs="Times New Roman"/>
        </w:rPr>
      </w:pPr>
      <w:bookmarkStart w:id="0" w:name="bookmark0"/>
    </w:p>
    <w:p w:rsidR="0036171B" w:rsidRPr="00B074DB" w:rsidRDefault="0036171B" w:rsidP="0036171B">
      <w:pPr>
        <w:jc w:val="center"/>
        <w:rPr>
          <w:rFonts w:ascii="Times New Roman" w:hAnsi="Times New Roman" w:cs="Times New Roman"/>
        </w:rPr>
      </w:pPr>
    </w:p>
    <w:p w:rsidR="0036171B" w:rsidRPr="00B074DB" w:rsidRDefault="0036171B" w:rsidP="0036171B">
      <w:pPr>
        <w:jc w:val="center"/>
        <w:rPr>
          <w:rFonts w:ascii="Times New Roman" w:hAnsi="Times New Roman" w:cs="Times New Roman"/>
        </w:rPr>
      </w:pPr>
    </w:p>
    <w:p w:rsidR="0036171B" w:rsidRPr="00B074DB" w:rsidRDefault="0036171B" w:rsidP="0036171B">
      <w:pPr>
        <w:jc w:val="center"/>
        <w:rPr>
          <w:rFonts w:ascii="Times New Roman" w:hAnsi="Times New Roman" w:cs="Times New Roman"/>
        </w:rPr>
      </w:pPr>
    </w:p>
    <w:p w:rsidR="0036171B" w:rsidRPr="00B074DB" w:rsidRDefault="0036171B" w:rsidP="0036171B">
      <w:pPr>
        <w:jc w:val="center"/>
        <w:rPr>
          <w:rFonts w:ascii="Times New Roman" w:hAnsi="Times New Roman" w:cs="Times New Roman"/>
          <w:caps/>
          <w:sz w:val="48"/>
          <w:szCs w:val="48"/>
        </w:rPr>
      </w:pPr>
    </w:p>
    <w:p w:rsidR="0036171B" w:rsidRPr="00B074DB" w:rsidRDefault="0036171B" w:rsidP="0036171B">
      <w:pPr>
        <w:jc w:val="center"/>
        <w:rPr>
          <w:rFonts w:ascii="Times New Roman" w:hAnsi="Times New Roman" w:cs="Times New Roman"/>
          <w:b/>
          <w:caps/>
          <w:sz w:val="72"/>
          <w:szCs w:val="72"/>
        </w:rPr>
      </w:pPr>
      <w:r w:rsidRPr="00B074DB">
        <w:rPr>
          <w:rFonts w:ascii="Times New Roman" w:hAnsi="Times New Roman" w:cs="Times New Roman"/>
          <w:b/>
          <w:caps/>
          <w:sz w:val="72"/>
          <w:szCs w:val="72"/>
        </w:rPr>
        <w:t>ПРОГРАМА</w:t>
      </w:r>
    </w:p>
    <w:bookmarkEnd w:id="0"/>
    <w:p w:rsidR="0036171B" w:rsidRPr="00B074DB" w:rsidRDefault="0036171B" w:rsidP="0036171B">
      <w:pPr>
        <w:pStyle w:val="Style3"/>
        <w:widowControl/>
        <w:spacing w:line="240" w:lineRule="auto"/>
        <w:ind w:firstLine="0"/>
        <w:jc w:val="center"/>
        <w:rPr>
          <w:rStyle w:val="a3"/>
          <w:color w:val="000000"/>
          <w:sz w:val="48"/>
          <w:szCs w:val="48"/>
          <w:lang w:val="uk-UA"/>
        </w:rPr>
      </w:pPr>
      <w:r w:rsidRPr="00B074DB">
        <w:rPr>
          <w:rStyle w:val="a3"/>
          <w:color w:val="000000"/>
          <w:sz w:val="48"/>
          <w:szCs w:val="48"/>
          <w:lang w:val="uk-UA"/>
        </w:rPr>
        <w:t>фінансової підтримки Комунального некомерційного підприємства «</w:t>
      </w:r>
      <w:proofErr w:type="spellStart"/>
      <w:r w:rsidR="00527817" w:rsidRPr="00B074DB">
        <w:rPr>
          <w:rStyle w:val="a3"/>
          <w:color w:val="000000"/>
          <w:sz w:val="48"/>
          <w:szCs w:val="48"/>
          <w:lang w:val="uk-UA"/>
        </w:rPr>
        <w:t>Дунаєвецький</w:t>
      </w:r>
      <w:proofErr w:type="spellEnd"/>
      <w:r w:rsidR="00527817" w:rsidRPr="00B074DB">
        <w:rPr>
          <w:rStyle w:val="a3"/>
          <w:color w:val="000000"/>
          <w:sz w:val="48"/>
          <w:szCs w:val="48"/>
          <w:lang w:val="uk-UA"/>
        </w:rPr>
        <w:t xml:space="preserve"> ц</w:t>
      </w:r>
      <w:r w:rsidRPr="00B074DB">
        <w:rPr>
          <w:rStyle w:val="a3"/>
          <w:color w:val="000000"/>
          <w:sz w:val="48"/>
          <w:szCs w:val="48"/>
          <w:lang w:val="uk-UA"/>
        </w:rPr>
        <w:t xml:space="preserve">ентр первинної медико-санітарної допомоги» </w:t>
      </w:r>
      <w:proofErr w:type="spellStart"/>
      <w:r w:rsidRPr="00B074DB">
        <w:rPr>
          <w:rStyle w:val="a3"/>
          <w:color w:val="000000"/>
          <w:sz w:val="48"/>
          <w:szCs w:val="48"/>
          <w:lang w:val="uk-UA"/>
        </w:rPr>
        <w:t>Дунаєвецької</w:t>
      </w:r>
      <w:proofErr w:type="spellEnd"/>
      <w:r w:rsidRPr="00B074DB">
        <w:rPr>
          <w:rStyle w:val="a3"/>
          <w:color w:val="000000"/>
          <w:sz w:val="48"/>
          <w:szCs w:val="48"/>
          <w:lang w:val="uk-UA"/>
        </w:rPr>
        <w:t xml:space="preserve"> міської ради</w:t>
      </w:r>
    </w:p>
    <w:p w:rsidR="0036171B" w:rsidRPr="00B074DB" w:rsidRDefault="0036171B" w:rsidP="0036171B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48"/>
          <w:szCs w:val="48"/>
          <w:lang w:val="uk-UA" w:eastAsia="uk-UA"/>
        </w:rPr>
      </w:pPr>
      <w:r w:rsidRPr="00B074DB">
        <w:rPr>
          <w:rStyle w:val="a3"/>
          <w:color w:val="000000"/>
          <w:sz w:val="48"/>
          <w:szCs w:val="48"/>
          <w:lang w:val="uk-UA"/>
        </w:rPr>
        <w:t>на 2018-2019 роки</w:t>
      </w:r>
    </w:p>
    <w:p w:rsidR="0036171B" w:rsidRPr="00B074DB" w:rsidRDefault="0036171B" w:rsidP="0036171B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56"/>
          <w:szCs w:val="56"/>
          <w:lang w:val="uk-UA" w:eastAsia="uk-UA"/>
        </w:rPr>
      </w:pPr>
    </w:p>
    <w:p w:rsidR="0036171B" w:rsidRPr="00B074DB" w:rsidRDefault="0036171B" w:rsidP="0036171B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lang w:val="uk-UA" w:eastAsia="uk-UA"/>
        </w:rPr>
      </w:pPr>
    </w:p>
    <w:p w:rsidR="0036171B" w:rsidRPr="00B074DB" w:rsidRDefault="0036171B" w:rsidP="0036171B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lang w:val="uk-UA" w:eastAsia="uk-UA"/>
        </w:rPr>
      </w:pPr>
    </w:p>
    <w:p w:rsidR="0036171B" w:rsidRPr="00B074DB" w:rsidRDefault="0036171B" w:rsidP="0036171B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lang w:val="uk-UA" w:eastAsia="uk-UA"/>
        </w:rPr>
      </w:pPr>
    </w:p>
    <w:p w:rsidR="0036171B" w:rsidRPr="00B074DB" w:rsidRDefault="0036171B" w:rsidP="0036171B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lang w:val="uk-UA" w:eastAsia="uk-UA"/>
        </w:rPr>
      </w:pPr>
    </w:p>
    <w:p w:rsidR="0036171B" w:rsidRPr="00B074DB" w:rsidRDefault="0036171B" w:rsidP="0036171B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lang w:val="uk-UA" w:eastAsia="uk-UA"/>
        </w:rPr>
      </w:pPr>
    </w:p>
    <w:p w:rsidR="0036171B" w:rsidRPr="00B074DB" w:rsidRDefault="0036171B" w:rsidP="0036171B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lang w:val="uk-UA" w:eastAsia="uk-UA"/>
        </w:rPr>
      </w:pPr>
    </w:p>
    <w:p w:rsidR="0036171B" w:rsidRPr="00B074DB" w:rsidRDefault="0036171B" w:rsidP="0036171B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lang w:val="uk-UA" w:eastAsia="uk-UA"/>
        </w:rPr>
      </w:pPr>
    </w:p>
    <w:p w:rsidR="0036171B" w:rsidRPr="00B074DB" w:rsidRDefault="0036171B" w:rsidP="0036171B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lang w:val="uk-UA" w:eastAsia="uk-UA"/>
        </w:rPr>
      </w:pPr>
    </w:p>
    <w:p w:rsidR="0036171B" w:rsidRPr="00B074DB" w:rsidRDefault="0036171B" w:rsidP="0036171B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lang w:val="uk-UA" w:eastAsia="uk-UA"/>
        </w:rPr>
      </w:pPr>
    </w:p>
    <w:p w:rsidR="0036171B" w:rsidRPr="00B074DB" w:rsidRDefault="0036171B" w:rsidP="0036171B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lang w:val="uk-UA" w:eastAsia="uk-UA"/>
        </w:rPr>
      </w:pPr>
    </w:p>
    <w:p w:rsidR="0036171B" w:rsidRPr="00B074DB" w:rsidRDefault="0036171B" w:rsidP="0036171B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lang w:val="uk-UA" w:eastAsia="uk-UA"/>
        </w:rPr>
      </w:pPr>
    </w:p>
    <w:p w:rsidR="0036171B" w:rsidRPr="00B074DB" w:rsidRDefault="0036171B" w:rsidP="0036171B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lang w:val="uk-UA" w:eastAsia="uk-UA"/>
        </w:rPr>
      </w:pPr>
    </w:p>
    <w:p w:rsidR="0036171B" w:rsidRPr="00B074DB" w:rsidRDefault="0036171B" w:rsidP="0036171B">
      <w:pPr>
        <w:pStyle w:val="Style3"/>
        <w:widowControl/>
        <w:spacing w:line="240" w:lineRule="auto"/>
        <w:ind w:firstLine="0"/>
        <w:jc w:val="center"/>
        <w:rPr>
          <w:rStyle w:val="FontStyle13"/>
          <w:sz w:val="24"/>
          <w:szCs w:val="24"/>
          <w:lang w:val="uk-UA" w:eastAsia="uk-UA"/>
        </w:rPr>
      </w:pPr>
      <w:r w:rsidRPr="00B074DB">
        <w:rPr>
          <w:rStyle w:val="FontStyle13"/>
          <w:spacing w:val="-20"/>
          <w:sz w:val="24"/>
          <w:szCs w:val="24"/>
          <w:lang w:val="uk-UA" w:eastAsia="uk-UA"/>
        </w:rPr>
        <w:t>м.</w:t>
      </w:r>
      <w:r w:rsidRPr="00B074DB">
        <w:rPr>
          <w:rStyle w:val="FontStyle13"/>
          <w:sz w:val="24"/>
          <w:szCs w:val="24"/>
          <w:lang w:val="uk-UA" w:eastAsia="uk-UA"/>
        </w:rPr>
        <w:t xml:space="preserve"> </w:t>
      </w:r>
      <w:proofErr w:type="spellStart"/>
      <w:r w:rsidRPr="00B074DB">
        <w:rPr>
          <w:rStyle w:val="FontStyle13"/>
          <w:sz w:val="24"/>
          <w:szCs w:val="24"/>
          <w:lang w:val="uk-UA" w:eastAsia="uk-UA"/>
        </w:rPr>
        <w:t>Дунаївці</w:t>
      </w:r>
      <w:proofErr w:type="spellEnd"/>
      <w:r w:rsidRPr="00B074DB">
        <w:rPr>
          <w:rStyle w:val="FontStyle13"/>
          <w:sz w:val="24"/>
          <w:szCs w:val="24"/>
          <w:lang w:val="uk-UA" w:eastAsia="uk-UA"/>
        </w:rPr>
        <w:t xml:space="preserve"> </w:t>
      </w:r>
    </w:p>
    <w:p w:rsidR="0036171B" w:rsidRPr="00B074DB" w:rsidRDefault="0036171B" w:rsidP="0036171B">
      <w:pPr>
        <w:pStyle w:val="Style3"/>
        <w:widowControl/>
        <w:spacing w:line="240" w:lineRule="auto"/>
        <w:ind w:firstLine="0"/>
        <w:jc w:val="center"/>
        <w:rPr>
          <w:rStyle w:val="FontStyle14"/>
          <w:b w:val="0"/>
          <w:bCs w:val="0"/>
          <w:sz w:val="24"/>
          <w:szCs w:val="24"/>
          <w:lang w:val="uk-UA" w:eastAsia="uk-UA"/>
        </w:rPr>
      </w:pPr>
      <w:r w:rsidRPr="00B074DB">
        <w:rPr>
          <w:rStyle w:val="FontStyle13"/>
          <w:sz w:val="24"/>
          <w:szCs w:val="24"/>
          <w:lang w:val="uk-UA" w:eastAsia="uk-UA"/>
        </w:rPr>
        <w:t>2018 р.</w:t>
      </w:r>
    </w:p>
    <w:p w:rsidR="007F28D9" w:rsidRPr="00B074DB" w:rsidRDefault="0036171B" w:rsidP="00B074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074DB">
        <w:rPr>
          <w:rFonts w:ascii="Times New Roman" w:hAnsi="Times New Roman" w:cs="Times New Roman"/>
          <w:caps/>
          <w:sz w:val="28"/>
          <w:szCs w:val="28"/>
        </w:rPr>
        <w:br w:type="page"/>
      </w:r>
      <w:r w:rsidR="007F28D9" w:rsidRPr="00B074DB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ПАСПОРТ</w:t>
      </w:r>
    </w:p>
    <w:p w:rsidR="007F28D9" w:rsidRPr="00B074DB" w:rsidRDefault="007F28D9" w:rsidP="00B074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074DB">
        <w:rPr>
          <w:rFonts w:ascii="Times New Roman" w:eastAsia="Times New Roman" w:hAnsi="Times New Roman" w:cs="Times New Roman"/>
          <w:sz w:val="26"/>
          <w:szCs w:val="26"/>
        </w:rPr>
        <w:t>Програми фінансової підтримки Комунального некомерційного підприємства «</w:t>
      </w:r>
      <w:proofErr w:type="spellStart"/>
      <w:r w:rsidRPr="00B074DB">
        <w:rPr>
          <w:rFonts w:ascii="Times New Roman" w:eastAsia="Times New Roman" w:hAnsi="Times New Roman" w:cs="Times New Roman"/>
          <w:sz w:val="26"/>
          <w:szCs w:val="26"/>
        </w:rPr>
        <w:t>Дунаєвецький</w:t>
      </w:r>
      <w:proofErr w:type="spellEnd"/>
      <w:r w:rsidRPr="00B074DB">
        <w:rPr>
          <w:rFonts w:ascii="Times New Roman" w:eastAsia="Times New Roman" w:hAnsi="Times New Roman" w:cs="Times New Roman"/>
          <w:sz w:val="26"/>
          <w:szCs w:val="26"/>
        </w:rPr>
        <w:t xml:space="preserve"> центр первинної медико-санітарної допомоги» </w:t>
      </w:r>
      <w:proofErr w:type="spellStart"/>
      <w:r w:rsidRPr="00B074DB">
        <w:rPr>
          <w:rFonts w:ascii="Times New Roman" w:eastAsia="Times New Roman" w:hAnsi="Times New Roman" w:cs="Times New Roman"/>
          <w:sz w:val="26"/>
          <w:szCs w:val="26"/>
        </w:rPr>
        <w:t>Дунаєвецької</w:t>
      </w:r>
      <w:proofErr w:type="spellEnd"/>
      <w:r w:rsidRPr="00B074DB">
        <w:rPr>
          <w:rFonts w:ascii="Times New Roman" w:eastAsia="Times New Roman" w:hAnsi="Times New Roman" w:cs="Times New Roman"/>
          <w:sz w:val="26"/>
          <w:szCs w:val="26"/>
        </w:rPr>
        <w:t xml:space="preserve"> міської ради на 2018-2019 роки</w:t>
      </w:r>
    </w:p>
    <w:p w:rsidR="00B074DB" w:rsidRPr="00C95432" w:rsidRDefault="00B074DB" w:rsidP="00B074D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10365" w:type="dxa"/>
        <w:tblInd w:w="-6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4530"/>
        <w:gridCol w:w="5382"/>
      </w:tblGrid>
      <w:tr w:rsidR="007F28D9" w:rsidRPr="00B074DB" w:rsidTr="00A13B74">
        <w:tc>
          <w:tcPr>
            <w:tcW w:w="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D9" w:rsidRPr="00B074DB" w:rsidRDefault="007F28D9" w:rsidP="00A13B7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D9" w:rsidRPr="00B074DB" w:rsidRDefault="007F28D9" w:rsidP="00A13B7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Ініціатор розроблення Програми</w:t>
            </w:r>
          </w:p>
        </w:tc>
        <w:tc>
          <w:tcPr>
            <w:tcW w:w="53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D9" w:rsidRPr="00B074DB" w:rsidRDefault="007F28D9" w:rsidP="00A13B7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КНП «</w:t>
            </w:r>
            <w:proofErr w:type="spellStart"/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Дунаєвецький</w:t>
            </w:r>
            <w:proofErr w:type="spellEnd"/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центр ПМСД» </w:t>
            </w:r>
            <w:proofErr w:type="spellStart"/>
            <w:r w:rsidR="00527817"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Дунаєвецької</w:t>
            </w:r>
            <w:proofErr w:type="spellEnd"/>
            <w:r w:rsidR="00527817"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міської ради</w:t>
            </w:r>
          </w:p>
        </w:tc>
      </w:tr>
      <w:tr w:rsidR="007F28D9" w:rsidRPr="00B074DB" w:rsidTr="00A13B74">
        <w:trPr>
          <w:trHeight w:val="755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D9" w:rsidRPr="00B074DB" w:rsidRDefault="007F28D9" w:rsidP="00A13B7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8D9" w:rsidRPr="00B074DB" w:rsidRDefault="007F28D9" w:rsidP="00A13B7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РозробникПрограми</w:t>
            </w:r>
            <w:proofErr w:type="spellEnd"/>
          </w:p>
        </w:tc>
        <w:tc>
          <w:tcPr>
            <w:tcW w:w="5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8D9" w:rsidRPr="00B074DB" w:rsidRDefault="007F28D9" w:rsidP="00A13B7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Фінансове управління </w:t>
            </w:r>
            <w:proofErr w:type="spellStart"/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Дунаєвецької</w:t>
            </w:r>
            <w:proofErr w:type="spellEnd"/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міської ради</w:t>
            </w:r>
          </w:p>
        </w:tc>
      </w:tr>
      <w:tr w:rsidR="007F28D9" w:rsidRPr="00B074DB" w:rsidTr="00A13B74">
        <w:trPr>
          <w:trHeight w:val="86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D9" w:rsidRPr="00B074DB" w:rsidRDefault="007F28D9" w:rsidP="00A13B7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D9" w:rsidRPr="00B074DB" w:rsidRDefault="007F28D9" w:rsidP="00A13B7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Відповідальні виконавці Програми</w:t>
            </w:r>
          </w:p>
        </w:tc>
        <w:tc>
          <w:tcPr>
            <w:tcW w:w="5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D9" w:rsidRPr="00B074DB" w:rsidRDefault="007F28D9" w:rsidP="00A13B7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КНП «</w:t>
            </w:r>
            <w:proofErr w:type="spellStart"/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Дунаєвецький</w:t>
            </w:r>
            <w:proofErr w:type="spellEnd"/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центр ПМСД» </w:t>
            </w:r>
            <w:proofErr w:type="spellStart"/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Дунаєвецької</w:t>
            </w:r>
            <w:proofErr w:type="spellEnd"/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міської ради.</w:t>
            </w:r>
          </w:p>
        </w:tc>
      </w:tr>
      <w:tr w:rsidR="007F28D9" w:rsidRPr="00B074DB" w:rsidTr="00A13B74">
        <w:trPr>
          <w:trHeight w:val="807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D9" w:rsidRPr="00B074DB" w:rsidRDefault="007F28D9" w:rsidP="00A13B7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D9" w:rsidRPr="00B074DB" w:rsidRDefault="007F28D9" w:rsidP="00A13B7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Учасники Програми</w:t>
            </w:r>
          </w:p>
        </w:tc>
        <w:tc>
          <w:tcPr>
            <w:tcW w:w="5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D9" w:rsidRPr="00B074DB" w:rsidRDefault="007F28D9" w:rsidP="00A13B7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КНП «</w:t>
            </w:r>
            <w:proofErr w:type="spellStart"/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Дунаєвецький</w:t>
            </w:r>
            <w:proofErr w:type="spellEnd"/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центр ПМСД» </w:t>
            </w:r>
            <w:proofErr w:type="spellStart"/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Дунаєвецької</w:t>
            </w:r>
            <w:proofErr w:type="spellEnd"/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міської ради.</w:t>
            </w:r>
          </w:p>
        </w:tc>
      </w:tr>
      <w:tr w:rsidR="007F28D9" w:rsidRPr="00B074DB" w:rsidTr="00A13B74"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D9" w:rsidRPr="00B074DB" w:rsidRDefault="007F28D9" w:rsidP="00A13B7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D9" w:rsidRPr="00B074DB" w:rsidRDefault="007F28D9" w:rsidP="00A13B7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Терміни реалізації Програми</w:t>
            </w:r>
          </w:p>
          <w:p w:rsidR="001C495E" w:rsidRPr="00B074DB" w:rsidRDefault="001C495E" w:rsidP="00A13B7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D9" w:rsidRPr="00B074DB" w:rsidRDefault="007F28D9" w:rsidP="00A13B7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2018-2019 роки</w:t>
            </w:r>
          </w:p>
        </w:tc>
      </w:tr>
      <w:tr w:rsidR="007F28D9" w:rsidRPr="00B074DB" w:rsidTr="00A13B74">
        <w:trPr>
          <w:trHeight w:val="806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D9" w:rsidRPr="00B074DB" w:rsidRDefault="007F28D9" w:rsidP="00A13B7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D9" w:rsidRPr="00B074DB" w:rsidRDefault="007F28D9" w:rsidP="00A13B7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Перелік джерел фінансування, які беруть участь у виконанні Програми</w:t>
            </w:r>
          </w:p>
        </w:tc>
        <w:tc>
          <w:tcPr>
            <w:tcW w:w="5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D9" w:rsidRPr="00B074DB" w:rsidRDefault="007F28D9" w:rsidP="00A13B7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Державний бюджет, міський бюджет, інші джерела, не заборонені законодавством</w:t>
            </w:r>
          </w:p>
        </w:tc>
      </w:tr>
      <w:tr w:rsidR="007F28D9" w:rsidRPr="00B074DB" w:rsidTr="00A13B74"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D9" w:rsidRPr="00B074DB" w:rsidRDefault="007F28D9" w:rsidP="00A13B7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D9" w:rsidRPr="00B074DB" w:rsidRDefault="007F28D9" w:rsidP="00A13B7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5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D9" w:rsidRPr="00B074DB" w:rsidRDefault="007F28D9" w:rsidP="007F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Кошти державного бюджету-відповідно до укладених декларацій;</w:t>
            </w:r>
          </w:p>
          <w:p w:rsidR="007F28D9" w:rsidRPr="00B074DB" w:rsidRDefault="007F28D9" w:rsidP="007F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кошти міського </w:t>
            </w:r>
            <w:proofErr w:type="spellStart"/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бюджету-</w:t>
            </w:r>
            <w:proofErr w:type="spellEnd"/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згідно розрахунку на передбачені Програмою заходи</w:t>
            </w:r>
          </w:p>
        </w:tc>
      </w:tr>
    </w:tbl>
    <w:p w:rsidR="00C95432" w:rsidRDefault="00C95432" w:rsidP="00C954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F28D9" w:rsidRPr="00B074DB" w:rsidRDefault="007F28D9" w:rsidP="00C954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074DB">
        <w:rPr>
          <w:rFonts w:ascii="Times New Roman" w:eastAsia="Times New Roman" w:hAnsi="Times New Roman" w:cs="Times New Roman"/>
          <w:b/>
          <w:sz w:val="26"/>
          <w:szCs w:val="26"/>
        </w:rPr>
        <w:t>Загальні положення</w:t>
      </w:r>
    </w:p>
    <w:p w:rsidR="007F28D9" w:rsidRDefault="007F28D9" w:rsidP="00C954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074DB">
        <w:rPr>
          <w:rFonts w:ascii="Times New Roman" w:eastAsia="Times New Roman" w:hAnsi="Times New Roman" w:cs="Times New Roman"/>
          <w:sz w:val="26"/>
          <w:szCs w:val="26"/>
        </w:rPr>
        <w:t>Програма фінансової підтримки Комунального некомерційного підприємства «</w:t>
      </w:r>
      <w:proofErr w:type="spellStart"/>
      <w:r w:rsidRPr="00B074DB">
        <w:rPr>
          <w:rFonts w:ascii="Times New Roman" w:eastAsia="Times New Roman" w:hAnsi="Times New Roman" w:cs="Times New Roman"/>
          <w:sz w:val="26"/>
          <w:szCs w:val="26"/>
        </w:rPr>
        <w:t>Дунаєвецький</w:t>
      </w:r>
      <w:proofErr w:type="spellEnd"/>
      <w:r w:rsidRPr="00B074DB">
        <w:rPr>
          <w:rFonts w:ascii="Times New Roman" w:eastAsia="Times New Roman" w:hAnsi="Times New Roman" w:cs="Times New Roman"/>
          <w:sz w:val="26"/>
          <w:szCs w:val="26"/>
        </w:rPr>
        <w:t xml:space="preserve"> центр первинної медико-санітарної допомоги» </w:t>
      </w:r>
      <w:proofErr w:type="spellStart"/>
      <w:r w:rsidRPr="00B074DB">
        <w:rPr>
          <w:rFonts w:ascii="Times New Roman" w:eastAsia="Times New Roman" w:hAnsi="Times New Roman" w:cs="Times New Roman"/>
          <w:sz w:val="26"/>
          <w:szCs w:val="26"/>
        </w:rPr>
        <w:t>Дунаєвецької</w:t>
      </w:r>
      <w:proofErr w:type="spellEnd"/>
      <w:r w:rsidRPr="00B074DB">
        <w:rPr>
          <w:rFonts w:ascii="Times New Roman" w:eastAsia="Times New Roman" w:hAnsi="Times New Roman" w:cs="Times New Roman"/>
          <w:sz w:val="26"/>
          <w:szCs w:val="26"/>
        </w:rPr>
        <w:t xml:space="preserve"> міської ради (далі – Програма) визначає питання організаційної та фінансової підтримки роботи медичного закладу (далі - Підприємство).</w:t>
      </w:r>
    </w:p>
    <w:p w:rsidR="00C95432" w:rsidRPr="00B074DB" w:rsidRDefault="00C95432" w:rsidP="00C954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C495E" w:rsidRPr="00B074DB" w:rsidRDefault="007F28D9" w:rsidP="001C49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074DB">
        <w:rPr>
          <w:rFonts w:ascii="Times New Roman" w:eastAsia="Times New Roman" w:hAnsi="Times New Roman" w:cs="Times New Roman"/>
          <w:b/>
          <w:sz w:val="26"/>
          <w:szCs w:val="26"/>
        </w:rPr>
        <w:t xml:space="preserve">Діяльність </w:t>
      </w:r>
      <w:r w:rsidR="001C495E" w:rsidRPr="00B074DB">
        <w:rPr>
          <w:rFonts w:ascii="Times New Roman" w:eastAsia="Times New Roman" w:hAnsi="Times New Roman" w:cs="Times New Roman"/>
          <w:b/>
          <w:sz w:val="26"/>
          <w:szCs w:val="26"/>
        </w:rPr>
        <w:t>Комунального некомерційного підприємства</w:t>
      </w:r>
    </w:p>
    <w:p w:rsidR="001C495E" w:rsidRPr="00B074DB" w:rsidRDefault="001C495E" w:rsidP="001C49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074DB">
        <w:rPr>
          <w:rFonts w:ascii="Times New Roman" w:eastAsia="Times New Roman" w:hAnsi="Times New Roman" w:cs="Times New Roman"/>
          <w:b/>
          <w:sz w:val="26"/>
          <w:szCs w:val="26"/>
        </w:rPr>
        <w:t xml:space="preserve"> «</w:t>
      </w:r>
      <w:proofErr w:type="spellStart"/>
      <w:r w:rsidRPr="00B074DB">
        <w:rPr>
          <w:rFonts w:ascii="Times New Roman" w:eastAsia="Times New Roman" w:hAnsi="Times New Roman" w:cs="Times New Roman"/>
          <w:b/>
          <w:sz w:val="26"/>
          <w:szCs w:val="26"/>
        </w:rPr>
        <w:t>Дунаєвецький</w:t>
      </w:r>
      <w:proofErr w:type="spellEnd"/>
      <w:r w:rsidRPr="00B074DB">
        <w:rPr>
          <w:rFonts w:ascii="Times New Roman" w:eastAsia="Times New Roman" w:hAnsi="Times New Roman" w:cs="Times New Roman"/>
          <w:b/>
          <w:sz w:val="26"/>
          <w:szCs w:val="26"/>
        </w:rPr>
        <w:t xml:space="preserve"> центр первинної медико-санітарної допомоги»</w:t>
      </w:r>
    </w:p>
    <w:p w:rsidR="007F28D9" w:rsidRDefault="001C495E" w:rsidP="00C954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074DB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B074DB">
        <w:rPr>
          <w:rFonts w:ascii="Times New Roman" w:eastAsia="Times New Roman" w:hAnsi="Times New Roman" w:cs="Times New Roman"/>
          <w:b/>
          <w:sz w:val="26"/>
          <w:szCs w:val="26"/>
        </w:rPr>
        <w:t>Дунаєвецької</w:t>
      </w:r>
      <w:proofErr w:type="spellEnd"/>
      <w:r w:rsidRPr="00B074DB">
        <w:rPr>
          <w:rFonts w:ascii="Times New Roman" w:eastAsia="Times New Roman" w:hAnsi="Times New Roman" w:cs="Times New Roman"/>
          <w:b/>
          <w:sz w:val="26"/>
          <w:szCs w:val="26"/>
        </w:rPr>
        <w:t xml:space="preserve"> міської ради</w:t>
      </w:r>
    </w:p>
    <w:p w:rsidR="00C95432" w:rsidRPr="00B074DB" w:rsidRDefault="00C95432" w:rsidP="00C954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F28D9" w:rsidRPr="00B074DB" w:rsidRDefault="007F28D9" w:rsidP="00C954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B074D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Комунальне некомерційне підприємство «</w:t>
      </w:r>
      <w:proofErr w:type="spellStart"/>
      <w:r w:rsidRPr="00B074D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Дунаєвецький</w:t>
      </w:r>
      <w:proofErr w:type="spellEnd"/>
      <w:r w:rsidRPr="00B074D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центр первинної медико-санітарної допомоги» </w:t>
      </w:r>
      <w:proofErr w:type="spellStart"/>
      <w:r w:rsidRPr="00B074D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Дунаєвецької</w:t>
      </w:r>
      <w:proofErr w:type="spellEnd"/>
      <w:r w:rsidRPr="00B074D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міської ради перетворено шляхом реорганізації із Комунального закладу </w:t>
      </w:r>
      <w:proofErr w:type="spellStart"/>
      <w:r w:rsidRPr="00B074D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Дунаєвецької</w:t>
      </w:r>
      <w:proofErr w:type="spellEnd"/>
      <w:r w:rsidRPr="00B074D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міської ради «Центр первинної медико-санітарної допомоги» у відповідності до рішення тридцять восьмої (позачергової) сесії </w:t>
      </w:r>
      <w:proofErr w:type="spellStart"/>
      <w:r w:rsidRPr="00B074D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Дунаєвецької</w:t>
      </w:r>
      <w:proofErr w:type="spellEnd"/>
      <w:r w:rsidRPr="00B074D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міської ради від 12.07.2018р</w:t>
      </w:r>
      <w:r w:rsidR="00527817" w:rsidRPr="00B074D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</w:t>
      </w:r>
      <w:r w:rsidRPr="00B074D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№7-38/2018, має свій статут, печатку.</w:t>
      </w:r>
    </w:p>
    <w:p w:rsidR="00527817" w:rsidRPr="00B074DB" w:rsidRDefault="007F28D9" w:rsidP="007F28D9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074DB">
        <w:rPr>
          <w:rFonts w:ascii="Times New Roman" w:eastAsia="Times New Roman" w:hAnsi="Times New Roman" w:cs="Times New Roman"/>
          <w:sz w:val="26"/>
          <w:szCs w:val="26"/>
        </w:rPr>
        <w:t xml:space="preserve">Основним завданням Підприємства є надання первинної медичної допомоги та здійснення управління медичним обслуговуванням населення, що постійно проживає на території </w:t>
      </w:r>
      <w:proofErr w:type="spellStart"/>
      <w:r w:rsidRPr="00B074DB">
        <w:rPr>
          <w:rFonts w:ascii="Times New Roman" w:eastAsia="Times New Roman" w:hAnsi="Times New Roman" w:cs="Times New Roman"/>
          <w:sz w:val="26"/>
          <w:szCs w:val="26"/>
        </w:rPr>
        <w:t>Дунаєвецької</w:t>
      </w:r>
      <w:proofErr w:type="spellEnd"/>
      <w:r w:rsidRPr="00B074DB">
        <w:rPr>
          <w:rFonts w:ascii="Times New Roman" w:eastAsia="Times New Roman" w:hAnsi="Times New Roman" w:cs="Times New Roman"/>
          <w:sz w:val="26"/>
          <w:szCs w:val="26"/>
        </w:rPr>
        <w:t xml:space="preserve"> міської </w:t>
      </w:r>
      <w:r w:rsidR="001C495E" w:rsidRPr="00B074DB">
        <w:rPr>
          <w:rFonts w:ascii="Times New Roman" w:eastAsia="Times New Roman" w:hAnsi="Times New Roman" w:cs="Times New Roman"/>
          <w:sz w:val="26"/>
          <w:szCs w:val="26"/>
        </w:rPr>
        <w:t>об’єднаної територіальної громади</w:t>
      </w:r>
      <w:r w:rsidRPr="00B074DB">
        <w:rPr>
          <w:rFonts w:ascii="Times New Roman" w:eastAsia="Times New Roman" w:hAnsi="Times New Roman" w:cs="Times New Roman"/>
          <w:sz w:val="26"/>
          <w:szCs w:val="26"/>
        </w:rPr>
        <w:t>, а також вжиття заходів з профілактики захворювань населення та підтримки громадського здоров'я.</w:t>
      </w:r>
    </w:p>
    <w:p w:rsidR="007F28D9" w:rsidRPr="00B074DB" w:rsidRDefault="007F28D9" w:rsidP="007F28D9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074DB">
        <w:rPr>
          <w:rFonts w:ascii="Times New Roman" w:eastAsia="Times New Roman" w:hAnsi="Times New Roman" w:cs="Times New Roman"/>
          <w:sz w:val="26"/>
          <w:szCs w:val="26"/>
        </w:rPr>
        <w:lastRenderedPageBreak/>
        <w:t>На даний час Підприємство</w:t>
      </w:r>
      <w:r w:rsidR="00527817" w:rsidRPr="00B074DB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B074DB">
        <w:rPr>
          <w:rFonts w:ascii="Times New Roman" w:eastAsia="Times New Roman" w:hAnsi="Times New Roman" w:cs="Times New Roman"/>
          <w:sz w:val="26"/>
          <w:szCs w:val="26"/>
        </w:rPr>
        <w:t xml:space="preserve"> укла</w:t>
      </w:r>
      <w:r w:rsidR="00527817" w:rsidRPr="00B074DB">
        <w:rPr>
          <w:rFonts w:ascii="Times New Roman" w:eastAsia="Times New Roman" w:hAnsi="Times New Roman" w:cs="Times New Roman"/>
          <w:sz w:val="26"/>
          <w:szCs w:val="26"/>
        </w:rPr>
        <w:t xml:space="preserve">дено </w:t>
      </w:r>
      <w:r w:rsidRPr="00B074DB">
        <w:rPr>
          <w:rFonts w:ascii="Times New Roman" w:eastAsia="Times New Roman" w:hAnsi="Times New Roman" w:cs="Times New Roman"/>
          <w:sz w:val="26"/>
          <w:szCs w:val="26"/>
        </w:rPr>
        <w:t>договір з Національною службою здоров'я України, отрима</w:t>
      </w:r>
      <w:r w:rsidR="00527817" w:rsidRPr="00B074DB">
        <w:rPr>
          <w:rFonts w:ascii="Times New Roman" w:eastAsia="Times New Roman" w:hAnsi="Times New Roman" w:cs="Times New Roman"/>
          <w:sz w:val="26"/>
          <w:szCs w:val="26"/>
        </w:rPr>
        <w:t>но</w:t>
      </w:r>
      <w:r w:rsidRPr="00B074DB">
        <w:rPr>
          <w:rFonts w:ascii="Times New Roman" w:eastAsia="Times New Roman" w:hAnsi="Times New Roman" w:cs="Times New Roman"/>
          <w:sz w:val="26"/>
          <w:szCs w:val="26"/>
        </w:rPr>
        <w:t xml:space="preserve"> ліцензію на медичну практику, продовжує</w:t>
      </w:r>
      <w:r w:rsidR="00527817" w:rsidRPr="00B074DB">
        <w:rPr>
          <w:rFonts w:ascii="Times New Roman" w:eastAsia="Times New Roman" w:hAnsi="Times New Roman" w:cs="Times New Roman"/>
          <w:sz w:val="26"/>
          <w:szCs w:val="26"/>
        </w:rPr>
        <w:t>ться</w:t>
      </w:r>
      <w:r w:rsidRPr="00B074DB">
        <w:rPr>
          <w:rFonts w:ascii="Times New Roman" w:eastAsia="Times New Roman" w:hAnsi="Times New Roman" w:cs="Times New Roman"/>
          <w:sz w:val="26"/>
          <w:szCs w:val="26"/>
        </w:rPr>
        <w:t xml:space="preserve"> робот</w:t>
      </w:r>
      <w:r w:rsidR="00527817" w:rsidRPr="00B074DB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B074DB">
        <w:rPr>
          <w:rFonts w:ascii="Times New Roman" w:eastAsia="Times New Roman" w:hAnsi="Times New Roman" w:cs="Times New Roman"/>
          <w:sz w:val="26"/>
          <w:szCs w:val="26"/>
        </w:rPr>
        <w:t xml:space="preserve"> з укладання декларацій з мешканцями громади про надання первинної медико-санітарної допомоги.</w:t>
      </w:r>
    </w:p>
    <w:p w:rsidR="007F28D9" w:rsidRPr="00B074DB" w:rsidRDefault="001C495E" w:rsidP="007F28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074DB">
        <w:rPr>
          <w:rFonts w:ascii="Times New Roman" w:eastAsia="Times New Roman" w:hAnsi="Times New Roman" w:cs="Times New Roman"/>
          <w:b/>
          <w:sz w:val="26"/>
          <w:szCs w:val="26"/>
        </w:rPr>
        <w:t>Ціль Програми</w:t>
      </w:r>
    </w:p>
    <w:p w:rsidR="007F28D9" w:rsidRPr="00B074DB" w:rsidRDefault="007F28D9" w:rsidP="007F28D9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074DB">
        <w:rPr>
          <w:rFonts w:ascii="Times New Roman" w:eastAsia="Times New Roman" w:hAnsi="Times New Roman" w:cs="Times New Roman"/>
          <w:sz w:val="26"/>
          <w:szCs w:val="26"/>
        </w:rPr>
        <w:t>Побудова ефективної системи надання повної і своєчасної первинної медичної допомоги та медико-санітарних послуг населенню громади.</w:t>
      </w:r>
    </w:p>
    <w:p w:rsidR="007F28D9" w:rsidRPr="00B074DB" w:rsidRDefault="001C495E" w:rsidP="007F28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074DB">
        <w:rPr>
          <w:rFonts w:ascii="Times New Roman" w:eastAsia="Times New Roman" w:hAnsi="Times New Roman" w:cs="Times New Roman"/>
          <w:b/>
          <w:sz w:val="26"/>
          <w:szCs w:val="26"/>
        </w:rPr>
        <w:t>Мета Програми</w:t>
      </w:r>
    </w:p>
    <w:p w:rsidR="001C495E" w:rsidRPr="00B074DB" w:rsidRDefault="007F28D9" w:rsidP="007F28D9">
      <w:pPr>
        <w:pStyle w:val="50"/>
        <w:shd w:val="clear" w:color="auto" w:fill="auto"/>
        <w:spacing w:before="0" w:line="240" w:lineRule="auto"/>
        <w:ind w:left="20" w:firstLine="688"/>
        <w:jc w:val="both"/>
        <w:rPr>
          <w:rFonts w:ascii="Times New Roman" w:hAnsi="Times New Roman" w:cs="Times New Roman"/>
          <w:b w:val="0"/>
          <w:szCs w:val="26"/>
          <w:lang w:val="uk-UA"/>
        </w:rPr>
      </w:pPr>
      <w:r w:rsidRPr="00B074DB">
        <w:rPr>
          <w:rFonts w:ascii="Times New Roman" w:hAnsi="Times New Roman" w:cs="Times New Roman"/>
          <w:b w:val="0"/>
          <w:szCs w:val="26"/>
          <w:lang w:val="uk-UA"/>
        </w:rPr>
        <w:t>Метою Програми є</w:t>
      </w:r>
      <w:r w:rsidR="001C495E" w:rsidRPr="00B074DB">
        <w:rPr>
          <w:rFonts w:ascii="Times New Roman" w:hAnsi="Times New Roman" w:cs="Times New Roman"/>
          <w:b w:val="0"/>
          <w:szCs w:val="26"/>
          <w:lang w:val="uk-UA"/>
        </w:rPr>
        <w:t>:</w:t>
      </w:r>
    </w:p>
    <w:p w:rsidR="001C495E" w:rsidRPr="00B074DB" w:rsidRDefault="007F28D9" w:rsidP="007F28D9">
      <w:pPr>
        <w:pStyle w:val="50"/>
        <w:shd w:val="clear" w:color="auto" w:fill="auto"/>
        <w:spacing w:before="0" w:line="240" w:lineRule="auto"/>
        <w:ind w:left="20" w:firstLine="688"/>
        <w:jc w:val="both"/>
        <w:rPr>
          <w:rFonts w:ascii="Times New Roman" w:hAnsi="Times New Roman" w:cs="Times New Roman"/>
          <w:b w:val="0"/>
          <w:szCs w:val="26"/>
          <w:lang w:val="uk-UA"/>
        </w:rPr>
      </w:pPr>
      <w:r w:rsidRPr="00B074DB">
        <w:rPr>
          <w:rFonts w:ascii="Times New Roman" w:hAnsi="Times New Roman" w:cs="Times New Roman"/>
          <w:b w:val="0"/>
          <w:szCs w:val="26"/>
          <w:lang w:val="uk-UA"/>
        </w:rPr>
        <w:t>налагодження ефективної системи надання населенню доступної і високоякісної первинної медико-санітарної допомоги на засадах сімейної медицини;</w:t>
      </w:r>
    </w:p>
    <w:p w:rsidR="001C495E" w:rsidRPr="00B074DB" w:rsidRDefault="007F28D9" w:rsidP="007F28D9">
      <w:pPr>
        <w:pStyle w:val="50"/>
        <w:shd w:val="clear" w:color="auto" w:fill="auto"/>
        <w:spacing w:before="0" w:line="240" w:lineRule="auto"/>
        <w:ind w:left="20" w:firstLine="688"/>
        <w:jc w:val="both"/>
        <w:rPr>
          <w:rFonts w:ascii="Times New Roman" w:hAnsi="Times New Roman" w:cs="Times New Roman"/>
          <w:b w:val="0"/>
          <w:szCs w:val="26"/>
          <w:lang w:val="uk-UA"/>
        </w:rPr>
      </w:pPr>
      <w:r w:rsidRPr="00B074DB">
        <w:rPr>
          <w:rFonts w:ascii="Times New Roman" w:hAnsi="Times New Roman" w:cs="Times New Roman"/>
          <w:b w:val="0"/>
          <w:szCs w:val="26"/>
          <w:lang w:val="uk-UA"/>
        </w:rPr>
        <w:t>забезпечення стабільної роботи та розвитку підприємства щодо надання населенню належних медичних послуг;</w:t>
      </w:r>
    </w:p>
    <w:p w:rsidR="007F28D9" w:rsidRPr="00B074DB" w:rsidRDefault="007F28D9" w:rsidP="007F28D9">
      <w:pPr>
        <w:pStyle w:val="50"/>
        <w:shd w:val="clear" w:color="auto" w:fill="auto"/>
        <w:spacing w:before="0" w:line="240" w:lineRule="auto"/>
        <w:ind w:left="20" w:firstLine="688"/>
        <w:jc w:val="both"/>
        <w:rPr>
          <w:rFonts w:ascii="Times New Roman" w:hAnsi="Times New Roman" w:cs="Times New Roman"/>
          <w:b w:val="0"/>
          <w:szCs w:val="26"/>
          <w:lang w:val="uk-UA"/>
        </w:rPr>
      </w:pPr>
      <w:r w:rsidRPr="00B074DB">
        <w:rPr>
          <w:rFonts w:ascii="Times New Roman" w:hAnsi="Times New Roman" w:cs="Times New Roman"/>
          <w:b w:val="0"/>
          <w:szCs w:val="26"/>
          <w:lang w:val="uk-UA"/>
        </w:rPr>
        <w:t>залучення найбільш кваліфікованих кадрів у медичну галузь, стимулювання освоєння ними сучасних лікувальних методів та технологій.</w:t>
      </w:r>
    </w:p>
    <w:p w:rsidR="007F28D9" w:rsidRPr="00B074DB" w:rsidRDefault="007F28D9" w:rsidP="0052781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1" w:name="bookmark5"/>
      <w:r w:rsidRPr="00B074DB">
        <w:rPr>
          <w:rFonts w:ascii="Times New Roman" w:eastAsia="Times New Roman" w:hAnsi="Times New Roman" w:cs="Times New Roman"/>
          <w:b/>
          <w:sz w:val="26"/>
          <w:szCs w:val="26"/>
        </w:rPr>
        <w:t>Основні напрямки реалізації Програми</w:t>
      </w:r>
      <w:bookmarkEnd w:id="1"/>
    </w:p>
    <w:p w:rsidR="007F28D9" w:rsidRPr="00B074DB" w:rsidRDefault="007F28D9" w:rsidP="00527817">
      <w:pPr>
        <w:pStyle w:val="50"/>
        <w:shd w:val="clear" w:color="auto" w:fill="auto"/>
        <w:spacing w:before="0" w:line="240" w:lineRule="auto"/>
        <w:ind w:left="20" w:firstLine="688"/>
        <w:jc w:val="both"/>
        <w:rPr>
          <w:rFonts w:ascii="Times New Roman" w:hAnsi="Times New Roman" w:cs="Times New Roman"/>
          <w:b w:val="0"/>
          <w:szCs w:val="26"/>
          <w:lang w:val="uk-UA"/>
        </w:rPr>
      </w:pPr>
      <w:r w:rsidRPr="00B074DB">
        <w:rPr>
          <w:rFonts w:ascii="Times New Roman" w:hAnsi="Times New Roman" w:cs="Times New Roman"/>
          <w:b w:val="0"/>
          <w:szCs w:val="26"/>
          <w:lang w:val="uk-UA"/>
        </w:rPr>
        <w:t>Основними напрямками програми є:</w:t>
      </w:r>
    </w:p>
    <w:p w:rsidR="007F28D9" w:rsidRPr="00B074DB" w:rsidRDefault="007F28D9" w:rsidP="00527817">
      <w:pPr>
        <w:pStyle w:val="50"/>
        <w:shd w:val="clear" w:color="auto" w:fill="auto"/>
        <w:spacing w:before="0" w:line="240" w:lineRule="auto"/>
        <w:ind w:left="20" w:firstLine="688"/>
        <w:jc w:val="both"/>
        <w:rPr>
          <w:rFonts w:ascii="Times New Roman" w:hAnsi="Times New Roman" w:cs="Times New Roman"/>
          <w:b w:val="0"/>
          <w:szCs w:val="26"/>
          <w:lang w:val="uk-UA"/>
        </w:rPr>
      </w:pPr>
      <w:r w:rsidRPr="00B074DB">
        <w:rPr>
          <w:rFonts w:ascii="Times New Roman" w:hAnsi="Times New Roman" w:cs="Times New Roman"/>
          <w:b w:val="0"/>
          <w:szCs w:val="26"/>
          <w:lang w:val="uk-UA"/>
        </w:rPr>
        <w:t>зміцнення та оновлення матеріально-технічної бази підприємства (оновлення комп’ютерного обладнання,</w:t>
      </w:r>
      <w:r w:rsidR="001C495E" w:rsidRPr="00B074DB">
        <w:rPr>
          <w:rFonts w:ascii="Times New Roman" w:hAnsi="Times New Roman" w:cs="Times New Roman"/>
          <w:b w:val="0"/>
          <w:szCs w:val="26"/>
          <w:lang w:val="uk-UA"/>
        </w:rPr>
        <w:t xml:space="preserve"> транспортних засобів, меблів, </w:t>
      </w:r>
      <w:r w:rsidRPr="00B074DB">
        <w:rPr>
          <w:rFonts w:ascii="Times New Roman" w:hAnsi="Times New Roman" w:cs="Times New Roman"/>
          <w:b w:val="0"/>
          <w:szCs w:val="26"/>
          <w:lang w:val="uk-UA"/>
        </w:rPr>
        <w:t>офісного приладдя та устаткування, придбання матеріалів, запасних частин; проведення ремонтів та реконструкції; оплата робіт, послуг для стабільної роботи та розвитку закладу,</w:t>
      </w:r>
      <w:r w:rsidR="001C495E" w:rsidRPr="00B074DB">
        <w:rPr>
          <w:rFonts w:ascii="Times New Roman" w:hAnsi="Times New Roman" w:cs="Times New Roman"/>
          <w:b w:val="0"/>
          <w:szCs w:val="26"/>
          <w:lang w:val="uk-UA"/>
        </w:rPr>
        <w:t xml:space="preserve"> </w:t>
      </w:r>
      <w:r w:rsidRPr="00B074DB">
        <w:rPr>
          <w:rFonts w:ascii="Times New Roman" w:hAnsi="Times New Roman" w:cs="Times New Roman"/>
          <w:b w:val="0"/>
          <w:szCs w:val="26"/>
          <w:lang w:val="uk-UA"/>
        </w:rPr>
        <w:t>тощо);</w:t>
      </w:r>
    </w:p>
    <w:p w:rsidR="007F28D9" w:rsidRPr="00B074DB" w:rsidRDefault="007F28D9" w:rsidP="00527817">
      <w:pPr>
        <w:pStyle w:val="50"/>
        <w:shd w:val="clear" w:color="auto" w:fill="auto"/>
        <w:spacing w:before="0" w:line="240" w:lineRule="auto"/>
        <w:ind w:left="20" w:firstLine="688"/>
        <w:jc w:val="both"/>
        <w:rPr>
          <w:rFonts w:ascii="Times New Roman" w:hAnsi="Times New Roman" w:cs="Times New Roman"/>
          <w:b w:val="0"/>
          <w:szCs w:val="26"/>
          <w:lang w:val="uk-UA"/>
        </w:rPr>
      </w:pPr>
      <w:r w:rsidRPr="00B074DB">
        <w:rPr>
          <w:rFonts w:ascii="Times New Roman" w:hAnsi="Times New Roman" w:cs="Times New Roman"/>
          <w:b w:val="0"/>
          <w:szCs w:val="26"/>
          <w:lang w:val="uk-UA"/>
        </w:rPr>
        <w:t>покращення якості надання медичних послуг (закупівля належної якості медикаментів, виробів медичного призначення та медичного обладнання);</w:t>
      </w:r>
    </w:p>
    <w:p w:rsidR="007F28D9" w:rsidRPr="00B074DB" w:rsidRDefault="007F28D9" w:rsidP="00527817">
      <w:pPr>
        <w:pStyle w:val="50"/>
        <w:shd w:val="clear" w:color="auto" w:fill="auto"/>
        <w:spacing w:before="0" w:line="240" w:lineRule="auto"/>
        <w:ind w:left="20" w:firstLine="688"/>
        <w:jc w:val="both"/>
        <w:rPr>
          <w:rFonts w:ascii="Times New Roman" w:hAnsi="Times New Roman" w:cs="Times New Roman"/>
          <w:b w:val="0"/>
          <w:szCs w:val="26"/>
          <w:lang w:val="uk-UA"/>
        </w:rPr>
      </w:pPr>
      <w:r w:rsidRPr="00B074DB">
        <w:rPr>
          <w:rFonts w:ascii="Times New Roman" w:hAnsi="Times New Roman" w:cs="Times New Roman"/>
          <w:b w:val="0"/>
          <w:szCs w:val="26"/>
          <w:lang w:val="uk-UA"/>
        </w:rPr>
        <w:t>підвищення оплати праці медичних працівників (стимулювання);</w:t>
      </w:r>
    </w:p>
    <w:p w:rsidR="007F28D9" w:rsidRPr="00B074DB" w:rsidRDefault="007F28D9" w:rsidP="00527817">
      <w:pPr>
        <w:pStyle w:val="50"/>
        <w:shd w:val="clear" w:color="auto" w:fill="auto"/>
        <w:spacing w:before="0" w:line="240" w:lineRule="auto"/>
        <w:ind w:left="20" w:firstLine="688"/>
        <w:jc w:val="both"/>
        <w:rPr>
          <w:rFonts w:ascii="Times New Roman" w:hAnsi="Times New Roman" w:cs="Times New Roman"/>
          <w:b w:val="0"/>
          <w:szCs w:val="26"/>
          <w:lang w:val="uk-UA"/>
        </w:rPr>
      </w:pPr>
      <w:r w:rsidRPr="00B074DB">
        <w:rPr>
          <w:rFonts w:ascii="Times New Roman" w:hAnsi="Times New Roman" w:cs="Times New Roman"/>
          <w:b w:val="0"/>
          <w:szCs w:val="26"/>
          <w:lang w:val="uk-UA"/>
        </w:rPr>
        <w:t>стимулювання молодих спеціалістів, високо кваліфікованих медичних працівників до професійної діяльності, створення максимально сприятливих умов праці;</w:t>
      </w:r>
    </w:p>
    <w:p w:rsidR="007F28D9" w:rsidRPr="00B074DB" w:rsidRDefault="007F28D9" w:rsidP="00527817">
      <w:pPr>
        <w:pStyle w:val="50"/>
        <w:shd w:val="clear" w:color="auto" w:fill="auto"/>
        <w:spacing w:before="0" w:line="240" w:lineRule="auto"/>
        <w:ind w:left="20" w:firstLine="688"/>
        <w:jc w:val="both"/>
        <w:rPr>
          <w:rFonts w:ascii="Times New Roman" w:hAnsi="Times New Roman" w:cs="Times New Roman"/>
          <w:b w:val="0"/>
          <w:szCs w:val="26"/>
          <w:lang w:val="uk-UA"/>
        </w:rPr>
      </w:pPr>
      <w:r w:rsidRPr="00B074DB">
        <w:rPr>
          <w:rFonts w:ascii="Times New Roman" w:hAnsi="Times New Roman" w:cs="Times New Roman"/>
          <w:b w:val="0"/>
          <w:szCs w:val="26"/>
          <w:lang w:val="uk-UA"/>
        </w:rPr>
        <w:t>зменшення енерговитрат за рахунок встановлення енергозберігаючого обладнання, придбання та повірки приладів обліку.</w:t>
      </w:r>
    </w:p>
    <w:p w:rsidR="007F28D9" w:rsidRPr="00B074DB" w:rsidRDefault="001C495E" w:rsidP="007F28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074DB">
        <w:rPr>
          <w:rFonts w:ascii="Times New Roman" w:eastAsia="Times New Roman" w:hAnsi="Times New Roman" w:cs="Times New Roman"/>
          <w:b/>
          <w:sz w:val="26"/>
          <w:szCs w:val="26"/>
        </w:rPr>
        <w:t>Фінансування Програми</w:t>
      </w:r>
    </w:p>
    <w:p w:rsidR="001C495E" w:rsidRPr="00B074DB" w:rsidRDefault="007F28D9" w:rsidP="001C495E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074DB">
        <w:rPr>
          <w:rFonts w:ascii="Times New Roman" w:eastAsia="Times New Roman" w:hAnsi="Times New Roman" w:cs="Times New Roman"/>
          <w:sz w:val="26"/>
          <w:szCs w:val="26"/>
        </w:rPr>
        <w:t>Фінансування Підприємства здійснюється за рахунок коштів державного бюджету, місцевих бюджетів, а також за рахунок інших джерел, не заборонених чинним законодавством України.</w:t>
      </w:r>
    </w:p>
    <w:p w:rsidR="007F28D9" w:rsidRPr="00B074DB" w:rsidRDefault="007F28D9" w:rsidP="001C495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074DB">
        <w:rPr>
          <w:rFonts w:ascii="Times New Roman" w:eastAsia="Times New Roman" w:hAnsi="Times New Roman" w:cs="Times New Roman"/>
          <w:b/>
          <w:sz w:val="26"/>
          <w:szCs w:val="26"/>
        </w:rPr>
        <w:t>Очікувані результати, ефективність Програми</w:t>
      </w:r>
    </w:p>
    <w:p w:rsidR="007F28D9" w:rsidRPr="00B074DB" w:rsidRDefault="007F28D9" w:rsidP="007F28D9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074DB">
        <w:rPr>
          <w:rFonts w:ascii="Times New Roman" w:eastAsia="Times New Roman" w:hAnsi="Times New Roman" w:cs="Times New Roman"/>
          <w:sz w:val="26"/>
          <w:szCs w:val="26"/>
        </w:rPr>
        <w:t>Збільш</w:t>
      </w:r>
      <w:r w:rsidR="001C495E" w:rsidRPr="00B074DB">
        <w:rPr>
          <w:rFonts w:ascii="Times New Roman" w:eastAsia="Times New Roman" w:hAnsi="Times New Roman" w:cs="Times New Roman"/>
          <w:sz w:val="26"/>
          <w:szCs w:val="26"/>
        </w:rPr>
        <w:t>ення</w:t>
      </w:r>
      <w:r w:rsidRPr="00B074DB">
        <w:rPr>
          <w:rFonts w:ascii="Times New Roman" w:eastAsia="Times New Roman" w:hAnsi="Times New Roman" w:cs="Times New Roman"/>
          <w:sz w:val="26"/>
          <w:szCs w:val="26"/>
        </w:rPr>
        <w:t xml:space="preserve"> ефективн</w:t>
      </w:r>
      <w:r w:rsidR="001C495E" w:rsidRPr="00B074DB">
        <w:rPr>
          <w:rFonts w:ascii="Times New Roman" w:eastAsia="Times New Roman" w:hAnsi="Times New Roman" w:cs="Times New Roman"/>
          <w:sz w:val="26"/>
          <w:szCs w:val="26"/>
        </w:rPr>
        <w:t>ості</w:t>
      </w:r>
      <w:r w:rsidRPr="00B074DB">
        <w:rPr>
          <w:rFonts w:ascii="Times New Roman" w:eastAsia="Times New Roman" w:hAnsi="Times New Roman" w:cs="Times New Roman"/>
          <w:sz w:val="26"/>
          <w:szCs w:val="26"/>
        </w:rPr>
        <w:t xml:space="preserve"> надання первинної медичної допомоги у визначеному законодавством порядку, в тому числі надання невідкладної медичної допомоги в разі гострого розладу фізичного чи психічного здоров'я пацієнта, які не </w:t>
      </w:r>
      <w:r w:rsidRPr="00B074DB">
        <w:rPr>
          <w:rFonts w:ascii="Times New Roman" w:eastAsia="Times New Roman" w:hAnsi="Times New Roman" w:cs="Times New Roman"/>
          <w:sz w:val="26"/>
          <w:szCs w:val="26"/>
        </w:rPr>
        <w:lastRenderedPageBreak/>
        <w:t>потребують екстреної, вторинної (спеціалізованої) або третинної (високоспеціалізованої) медичної допомоги. Своєчасне проведення профілактичних щеплень, діагностика і лікування хвороби тощо.</w:t>
      </w:r>
    </w:p>
    <w:p w:rsidR="007F28D9" w:rsidRPr="00B074DB" w:rsidRDefault="007F28D9" w:rsidP="007F28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074DB">
        <w:rPr>
          <w:rFonts w:ascii="Times New Roman" w:eastAsia="Times New Roman" w:hAnsi="Times New Roman" w:cs="Times New Roman"/>
          <w:b/>
          <w:sz w:val="26"/>
          <w:szCs w:val="26"/>
        </w:rPr>
        <w:t>Виконання заходів програми</w:t>
      </w:r>
    </w:p>
    <w:tbl>
      <w:tblPr>
        <w:tblpPr w:leftFromText="180" w:rightFromText="180" w:vertAnchor="text" w:tblpX="55"/>
        <w:tblW w:w="97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4"/>
        <w:gridCol w:w="3421"/>
        <w:gridCol w:w="1398"/>
        <w:gridCol w:w="1843"/>
        <w:gridCol w:w="2571"/>
      </w:tblGrid>
      <w:tr w:rsidR="007F28D9" w:rsidRPr="00B074DB" w:rsidTr="00B074DB">
        <w:trPr>
          <w:trHeight w:val="555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D9" w:rsidRPr="00B074DB" w:rsidRDefault="007F28D9" w:rsidP="001C495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74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з/п</w:t>
            </w:r>
          </w:p>
        </w:tc>
        <w:tc>
          <w:tcPr>
            <w:tcW w:w="34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D9" w:rsidRPr="00B074DB" w:rsidRDefault="007F28D9" w:rsidP="001C495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74D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Назва заходу</w:t>
            </w:r>
          </w:p>
          <w:p w:rsidR="007F28D9" w:rsidRPr="00B074DB" w:rsidRDefault="007F28D9" w:rsidP="001C495E">
            <w:pPr>
              <w:spacing w:before="100" w:beforeAutospacing="1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D9" w:rsidRPr="00B074DB" w:rsidRDefault="007F28D9" w:rsidP="001C495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74DB">
              <w:rPr>
                <w:rFonts w:ascii="Times New Roman" w:eastAsia="Times New Roman" w:hAnsi="Times New Roman" w:cs="Times New Roman"/>
                <w:b/>
                <w:bCs/>
              </w:rPr>
              <w:t>Термін виконання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D9" w:rsidRPr="00B074DB" w:rsidRDefault="007F28D9" w:rsidP="001C495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4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Джерела фінансування</w:t>
            </w:r>
          </w:p>
        </w:tc>
        <w:tc>
          <w:tcPr>
            <w:tcW w:w="25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D9" w:rsidRPr="00B074DB" w:rsidRDefault="007F28D9" w:rsidP="001C495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4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Відповідальний за виконання заходу</w:t>
            </w:r>
          </w:p>
        </w:tc>
      </w:tr>
      <w:tr w:rsidR="007F28D9" w:rsidRPr="00B074DB" w:rsidTr="00B074DB">
        <w:trPr>
          <w:trHeight w:val="83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8D9" w:rsidRPr="00B074DB" w:rsidRDefault="007F28D9" w:rsidP="001C495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8D9" w:rsidRPr="00B074DB" w:rsidRDefault="007F28D9" w:rsidP="001C495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Оплата праці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8D9" w:rsidRPr="00B074DB" w:rsidRDefault="007F28D9" w:rsidP="001C495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2018-2019</w:t>
            </w:r>
            <w:r w:rsidR="001C495E"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 w:rsidR="001C495E"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оки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8D9" w:rsidRPr="00B074DB" w:rsidRDefault="007F28D9" w:rsidP="001C495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Державний бюджет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8D9" w:rsidRPr="00B074DB" w:rsidRDefault="001C495E" w:rsidP="00B074D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74D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КНП «</w:t>
            </w:r>
            <w:proofErr w:type="spellStart"/>
            <w:r w:rsidRPr="00B074D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Дунаєвецький</w:t>
            </w:r>
            <w:proofErr w:type="spellEnd"/>
            <w:r w:rsidRPr="00B074D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центр </w:t>
            </w:r>
            <w:r w:rsidR="00B074DB" w:rsidRPr="00B074D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ПМСД</w:t>
            </w:r>
            <w:r w:rsidRPr="00B074D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» </w:t>
            </w:r>
            <w:proofErr w:type="spellStart"/>
            <w:r w:rsidRPr="00B074D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Дунаєвецької</w:t>
            </w:r>
            <w:proofErr w:type="spellEnd"/>
            <w:r w:rsidRPr="00B074D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міської ради</w:t>
            </w:r>
          </w:p>
        </w:tc>
      </w:tr>
      <w:tr w:rsidR="007F28D9" w:rsidRPr="00B074DB" w:rsidTr="00B074DB">
        <w:trPr>
          <w:trHeight w:val="83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8D9" w:rsidRPr="00B074DB" w:rsidRDefault="007F28D9" w:rsidP="001C495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8D9" w:rsidRPr="00B074DB" w:rsidRDefault="007F28D9" w:rsidP="001C495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Придбання медикаментів для надання невідкладної медичної допомоги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8D9" w:rsidRPr="00B074DB" w:rsidRDefault="001C495E" w:rsidP="001C495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2018-2019 роки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8D9" w:rsidRPr="00B074DB" w:rsidRDefault="007F28D9" w:rsidP="001C495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Державний бюджет, міський бюджет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8D9" w:rsidRPr="00B074DB" w:rsidRDefault="007F28D9" w:rsidP="001C495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КНП «</w:t>
            </w:r>
            <w:proofErr w:type="spellStart"/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Дунаєвецький</w:t>
            </w:r>
            <w:proofErr w:type="spellEnd"/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центр ПМСД»</w:t>
            </w:r>
            <w:r w:rsidR="001C495E"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1C495E" w:rsidRPr="00B074D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Дунаєвецької</w:t>
            </w:r>
            <w:proofErr w:type="spellEnd"/>
            <w:r w:rsidR="001C495E" w:rsidRPr="00B074D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міської ради</w:t>
            </w:r>
          </w:p>
        </w:tc>
      </w:tr>
      <w:tr w:rsidR="007F28D9" w:rsidRPr="00B074DB" w:rsidTr="00B074DB">
        <w:trPr>
          <w:trHeight w:val="83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8D9" w:rsidRPr="00B074DB" w:rsidRDefault="007F28D9" w:rsidP="001C495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8D9" w:rsidRPr="00B074DB" w:rsidRDefault="007F28D9" w:rsidP="001C495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Оплата ком</w:t>
            </w:r>
            <w:r w:rsidR="00984B17">
              <w:rPr>
                <w:rFonts w:ascii="Times New Roman" w:eastAsia="Times New Roman" w:hAnsi="Times New Roman" w:cs="Times New Roman"/>
                <w:sz w:val="26"/>
                <w:szCs w:val="26"/>
              </w:rPr>
              <w:t>унальних послуг та енергоносіїв</w:t>
            </w:r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8D9" w:rsidRPr="00B074DB" w:rsidRDefault="001C495E" w:rsidP="001C495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2018-2019 роки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8D9" w:rsidRPr="00B074DB" w:rsidRDefault="007F28D9" w:rsidP="001C495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Міський бюджет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8D9" w:rsidRPr="00B074DB" w:rsidRDefault="007F28D9" w:rsidP="001C495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КНП «</w:t>
            </w:r>
            <w:proofErr w:type="spellStart"/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Дунаєвецький</w:t>
            </w:r>
            <w:proofErr w:type="spellEnd"/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центр ПМСД»</w:t>
            </w:r>
            <w:r w:rsidR="00B074DB"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B074DB" w:rsidRPr="00B074D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="00B074DB" w:rsidRPr="00B074D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Дунаєвецької</w:t>
            </w:r>
            <w:proofErr w:type="spellEnd"/>
            <w:r w:rsidR="00B074DB" w:rsidRPr="00B074D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міської ради</w:t>
            </w:r>
          </w:p>
        </w:tc>
      </w:tr>
      <w:tr w:rsidR="007F28D9" w:rsidRPr="00B074DB" w:rsidTr="00B074DB">
        <w:trPr>
          <w:trHeight w:val="1420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8D9" w:rsidRPr="00B074DB" w:rsidRDefault="007F28D9" w:rsidP="001C495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D9" w:rsidRPr="00B074DB" w:rsidRDefault="007F28D9" w:rsidP="001C495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Закупівля медичних препаратів та лікарських засобів, які не включені в програму державних гарантій мед</w:t>
            </w:r>
            <w:r w:rsidR="008C4B5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ичного обслуговування населення (кало приймачі, </w:t>
            </w:r>
            <w:proofErr w:type="spellStart"/>
            <w:r w:rsidR="008C4B58">
              <w:rPr>
                <w:rFonts w:ascii="Times New Roman" w:eastAsia="Times New Roman" w:hAnsi="Times New Roman" w:cs="Times New Roman"/>
                <w:sz w:val="26"/>
                <w:szCs w:val="26"/>
              </w:rPr>
              <w:t>памперси</w:t>
            </w:r>
            <w:proofErr w:type="spellEnd"/>
            <w:r w:rsidR="008C4B5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для лежачих хворих, тест-смужки для </w:t>
            </w:r>
            <w:proofErr w:type="spellStart"/>
            <w:r w:rsidR="008C4B58">
              <w:rPr>
                <w:rFonts w:ascii="Times New Roman" w:eastAsia="Times New Roman" w:hAnsi="Times New Roman" w:cs="Times New Roman"/>
                <w:sz w:val="26"/>
                <w:szCs w:val="26"/>
              </w:rPr>
              <w:t>глюкометрів</w:t>
            </w:r>
            <w:proofErr w:type="spellEnd"/>
            <w:r w:rsidR="008C4B58">
              <w:rPr>
                <w:rFonts w:ascii="Times New Roman" w:eastAsia="Times New Roman" w:hAnsi="Times New Roman" w:cs="Times New Roman"/>
                <w:sz w:val="26"/>
                <w:szCs w:val="26"/>
              </w:rPr>
              <w:t>, слухові апарати).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D9" w:rsidRPr="00B074DB" w:rsidRDefault="001C495E" w:rsidP="001C495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2018-2019 роки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D9" w:rsidRPr="00B074DB" w:rsidRDefault="007F28D9" w:rsidP="001C495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Міський бюджет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D9" w:rsidRPr="00B074DB" w:rsidRDefault="007F28D9" w:rsidP="001C495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КНП «</w:t>
            </w:r>
            <w:proofErr w:type="spellStart"/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Дунаєвецький</w:t>
            </w:r>
            <w:proofErr w:type="spellEnd"/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центр ПМСД»</w:t>
            </w:r>
            <w:r w:rsidR="001C495E"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1C495E" w:rsidRPr="00B074D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Дунаєвецької</w:t>
            </w:r>
            <w:proofErr w:type="spellEnd"/>
            <w:r w:rsidR="001C495E" w:rsidRPr="00B074D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міської ради</w:t>
            </w:r>
          </w:p>
        </w:tc>
      </w:tr>
      <w:tr w:rsidR="007F28D9" w:rsidRPr="00B074DB" w:rsidTr="00B074DB">
        <w:trPr>
          <w:trHeight w:val="132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8D9" w:rsidRPr="00B074DB" w:rsidRDefault="007F28D9" w:rsidP="001C495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D9" w:rsidRPr="00B074DB" w:rsidRDefault="007F28D9" w:rsidP="001C495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Оновлення матеріально-технічної бази, капітальні та поточні ремонти приміщень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D9" w:rsidRPr="00B074DB" w:rsidRDefault="001C495E" w:rsidP="001C495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2018-2019 роки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D9" w:rsidRPr="00B074DB" w:rsidRDefault="00C95432" w:rsidP="001C495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Державний бюджет,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обласний бюджет,</w:t>
            </w:r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міський бюджет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28D9" w:rsidRPr="00B074DB" w:rsidRDefault="007F28D9" w:rsidP="001C495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КНП «</w:t>
            </w:r>
            <w:proofErr w:type="spellStart"/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Дунаєвецький</w:t>
            </w:r>
            <w:proofErr w:type="spellEnd"/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центр ПМСД»</w:t>
            </w:r>
            <w:r w:rsidR="00B074DB"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B074DB" w:rsidRPr="00B074D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Дунаєвецької</w:t>
            </w:r>
            <w:proofErr w:type="spellEnd"/>
            <w:r w:rsidR="00B074DB" w:rsidRPr="00B074D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міської ради</w:t>
            </w:r>
          </w:p>
        </w:tc>
      </w:tr>
      <w:tr w:rsidR="00984B17" w:rsidRPr="00B074DB" w:rsidTr="00B074DB">
        <w:trPr>
          <w:trHeight w:val="132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B17" w:rsidRPr="00B074DB" w:rsidRDefault="00984B17" w:rsidP="001C495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B17" w:rsidRPr="00B074DB" w:rsidRDefault="00984B17" w:rsidP="00984B1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Заходи щодо оптимізації мережі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B17" w:rsidRPr="00B074DB" w:rsidRDefault="00984B17" w:rsidP="001C495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2018-2019 роки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B17" w:rsidRPr="00B074DB" w:rsidRDefault="00984B17" w:rsidP="001C495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Міський бюджет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B17" w:rsidRPr="00B074DB" w:rsidRDefault="00984B17" w:rsidP="001C495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КНП «</w:t>
            </w:r>
            <w:proofErr w:type="spellStart"/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Дунаєвецький</w:t>
            </w:r>
            <w:proofErr w:type="spellEnd"/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центр ПМСД» </w:t>
            </w:r>
            <w:proofErr w:type="spellStart"/>
            <w:r w:rsidRPr="00B074D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Дунаєвецької</w:t>
            </w:r>
            <w:proofErr w:type="spellEnd"/>
            <w:r w:rsidRPr="00B074D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міської ради</w:t>
            </w:r>
          </w:p>
        </w:tc>
      </w:tr>
      <w:tr w:rsidR="007F28D9" w:rsidRPr="00B074DB" w:rsidTr="00B074DB">
        <w:trPr>
          <w:trHeight w:val="85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8D9" w:rsidRPr="00B074DB" w:rsidRDefault="00984B17" w:rsidP="001C495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8D9" w:rsidRPr="00B074DB" w:rsidRDefault="007F28D9" w:rsidP="001C495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М</w:t>
            </w:r>
            <w:r w:rsidR="00B074DB"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іські програми охорони здоров’я</w:t>
            </w:r>
          </w:p>
          <w:p w:rsidR="007F28D9" w:rsidRPr="00B074DB" w:rsidRDefault="007F28D9" w:rsidP="001C495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8D9" w:rsidRPr="00B074DB" w:rsidRDefault="001C495E" w:rsidP="001C495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2018-2019 роки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8D9" w:rsidRPr="00B074DB" w:rsidRDefault="007F28D9" w:rsidP="001C495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Міський бюджет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8D9" w:rsidRPr="00B074DB" w:rsidRDefault="007F28D9" w:rsidP="001C495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КНП «</w:t>
            </w:r>
            <w:proofErr w:type="spellStart"/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>Дунаєвецький</w:t>
            </w:r>
            <w:proofErr w:type="spellEnd"/>
            <w:r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центр ПМСД»</w:t>
            </w:r>
            <w:r w:rsidR="00B074DB" w:rsidRPr="00B074D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B074DB" w:rsidRPr="00B074D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Дунаєвецької</w:t>
            </w:r>
            <w:proofErr w:type="spellEnd"/>
            <w:r w:rsidR="00B074DB" w:rsidRPr="00B074D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міської ради</w:t>
            </w:r>
          </w:p>
        </w:tc>
      </w:tr>
    </w:tbl>
    <w:p w:rsidR="00623716" w:rsidRDefault="00623716" w:rsidP="001C495E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C495E" w:rsidRPr="00B074DB" w:rsidRDefault="001C495E" w:rsidP="001C495E">
      <w:pPr>
        <w:spacing w:after="0"/>
        <w:rPr>
          <w:rFonts w:ascii="Times New Roman" w:hAnsi="Times New Roman" w:cs="Times New Roman"/>
          <w:sz w:val="26"/>
          <w:szCs w:val="26"/>
        </w:rPr>
      </w:pPr>
      <w:bookmarkStart w:id="2" w:name="_GoBack"/>
      <w:bookmarkEnd w:id="2"/>
      <w:r w:rsidRPr="00B074DB">
        <w:rPr>
          <w:rFonts w:ascii="Times New Roman" w:hAnsi="Times New Roman" w:cs="Times New Roman"/>
          <w:sz w:val="26"/>
          <w:szCs w:val="26"/>
        </w:rPr>
        <w:t>Секретар міської ради</w:t>
      </w:r>
      <w:r w:rsidRPr="00B074DB">
        <w:rPr>
          <w:rFonts w:ascii="Times New Roman" w:hAnsi="Times New Roman" w:cs="Times New Roman"/>
          <w:sz w:val="26"/>
          <w:szCs w:val="26"/>
        </w:rPr>
        <w:tab/>
      </w:r>
      <w:r w:rsidRPr="00B074DB">
        <w:rPr>
          <w:rFonts w:ascii="Times New Roman" w:hAnsi="Times New Roman" w:cs="Times New Roman"/>
          <w:sz w:val="26"/>
          <w:szCs w:val="26"/>
        </w:rPr>
        <w:tab/>
      </w:r>
      <w:r w:rsidRPr="00B074DB">
        <w:rPr>
          <w:rFonts w:ascii="Times New Roman" w:hAnsi="Times New Roman" w:cs="Times New Roman"/>
          <w:sz w:val="26"/>
          <w:szCs w:val="26"/>
        </w:rPr>
        <w:tab/>
      </w:r>
      <w:r w:rsidRPr="00B074DB">
        <w:rPr>
          <w:rFonts w:ascii="Times New Roman" w:hAnsi="Times New Roman" w:cs="Times New Roman"/>
          <w:sz w:val="26"/>
          <w:szCs w:val="26"/>
        </w:rPr>
        <w:tab/>
      </w:r>
      <w:r w:rsidRPr="00B074DB">
        <w:rPr>
          <w:rFonts w:ascii="Times New Roman" w:hAnsi="Times New Roman" w:cs="Times New Roman"/>
          <w:sz w:val="26"/>
          <w:szCs w:val="26"/>
        </w:rPr>
        <w:tab/>
      </w:r>
      <w:r w:rsidRPr="00B074DB">
        <w:rPr>
          <w:rFonts w:ascii="Times New Roman" w:hAnsi="Times New Roman" w:cs="Times New Roman"/>
          <w:sz w:val="26"/>
          <w:szCs w:val="26"/>
        </w:rPr>
        <w:tab/>
      </w:r>
      <w:r w:rsidRPr="00B074DB">
        <w:rPr>
          <w:rFonts w:ascii="Times New Roman" w:hAnsi="Times New Roman" w:cs="Times New Roman"/>
          <w:sz w:val="26"/>
          <w:szCs w:val="26"/>
        </w:rPr>
        <w:tab/>
        <w:t>М.Островський</w:t>
      </w:r>
    </w:p>
    <w:sectPr w:rsidR="001C495E" w:rsidRPr="00B074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71B"/>
    <w:rsid w:val="001C495E"/>
    <w:rsid w:val="0036171B"/>
    <w:rsid w:val="00527817"/>
    <w:rsid w:val="005A792C"/>
    <w:rsid w:val="00623716"/>
    <w:rsid w:val="007F28D9"/>
    <w:rsid w:val="008B31DF"/>
    <w:rsid w:val="008C4B58"/>
    <w:rsid w:val="00984B17"/>
    <w:rsid w:val="00B074DB"/>
    <w:rsid w:val="00C95432"/>
    <w:rsid w:val="00D44F5F"/>
    <w:rsid w:val="00F6701C"/>
    <w:rsid w:val="00F74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71B"/>
    <w:rPr>
      <w:rFonts w:eastAsiaTheme="minorEastAsia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36171B"/>
    <w:pPr>
      <w:widowControl w:val="0"/>
      <w:autoSpaceDE w:val="0"/>
      <w:autoSpaceDN w:val="0"/>
      <w:adjustRightInd w:val="0"/>
      <w:spacing w:after="0" w:line="322" w:lineRule="exact"/>
      <w:ind w:firstLine="749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FontStyle13">
    <w:name w:val="Font Style13"/>
    <w:rsid w:val="0036171B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36171B"/>
    <w:rPr>
      <w:rFonts w:ascii="Times New Roman" w:hAnsi="Times New Roman" w:cs="Times New Roman"/>
      <w:b/>
      <w:bCs/>
      <w:sz w:val="26"/>
      <w:szCs w:val="26"/>
    </w:rPr>
  </w:style>
  <w:style w:type="character" w:styleId="a3">
    <w:name w:val="Strong"/>
    <w:basedOn w:val="a0"/>
    <w:uiPriority w:val="22"/>
    <w:qFormat/>
    <w:rsid w:val="0036171B"/>
    <w:rPr>
      <w:b/>
      <w:bCs/>
    </w:rPr>
  </w:style>
  <w:style w:type="character" w:customStyle="1" w:styleId="5">
    <w:name w:val="Заголовок №5_"/>
    <w:link w:val="50"/>
    <w:uiPriority w:val="99"/>
    <w:locked/>
    <w:rsid w:val="007F28D9"/>
    <w:rPr>
      <w:b/>
      <w:sz w:val="26"/>
      <w:shd w:val="clear" w:color="auto" w:fill="FFFFFF"/>
    </w:rPr>
  </w:style>
  <w:style w:type="paragraph" w:customStyle="1" w:styleId="50">
    <w:name w:val="Заголовок №5"/>
    <w:basedOn w:val="a"/>
    <w:link w:val="5"/>
    <w:uiPriority w:val="99"/>
    <w:rsid w:val="007F28D9"/>
    <w:pPr>
      <w:widowControl w:val="0"/>
      <w:shd w:val="clear" w:color="auto" w:fill="FFFFFF"/>
      <w:spacing w:before="300" w:after="0" w:line="319" w:lineRule="exact"/>
      <w:outlineLvl w:val="4"/>
    </w:pPr>
    <w:rPr>
      <w:rFonts w:eastAsiaTheme="minorHAnsi"/>
      <w:b/>
      <w:sz w:val="26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F67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701C"/>
    <w:rPr>
      <w:rFonts w:ascii="Tahoma" w:eastAsiaTheme="minorEastAsia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71B"/>
    <w:rPr>
      <w:rFonts w:eastAsiaTheme="minorEastAsia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36171B"/>
    <w:pPr>
      <w:widowControl w:val="0"/>
      <w:autoSpaceDE w:val="0"/>
      <w:autoSpaceDN w:val="0"/>
      <w:adjustRightInd w:val="0"/>
      <w:spacing w:after="0" w:line="322" w:lineRule="exact"/>
      <w:ind w:firstLine="749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FontStyle13">
    <w:name w:val="Font Style13"/>
    <w:rsid w:val="0036171B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36171B"/>
    <w:rPr>
      <w:rFonts w:ascii="Times New Roman" w:hAnsi="Times New Roman" w:cs="Times New Roman"/>
      <w:b/>
      <w:bCs/>
      <w:sz w:val="26"/>
      <w:szCs w:val="26"/>
    </w:rPr>
  </w:style>
  <w:style w:type="character" w:styleId="a3">
    <w:name w:val="Strong"/>
    <w:basedOn w:val="a0"/>
    <w:uiPriority w:val="22"/>
    <w:qFormat/>
    <w:rsid w:val="0036171B"/>
    <w:rPr>
      <w:b/>
      <w:bCs/>
    </w:rPr>
  </w:style>
  <w:style w:type="character" w:customStyle="1" w:styleId="5">
    <w:name w:val="Заголовок №5_"/>
    <w:link w:val="50"/>
    <w:uiPriority w:val="99"/>
    <w:locked/>
    <w:rsid w:val="007F28D9"/>
    <w:rPr>
      <w:b/>
      <w:sz w:val="26"/>
      <w:shd w:val="clear" w:color="auto" w:fill="FFFFFF"/>
    </w:rPr>
  </w:style>
  <w:style w:type="paragraph" w:customStyle="1" w:styleId="50">
    <w:name w:val="Заголовок №5"/>
    <w:basedOn w:val="a"/>
    <w:link w:val="5"/>
    <w:uiPriority w:val="99"/>
    <w:rsid w:val="007F28D9"/>
    <w:pPr>
      <w:widowControl w:val="0"/>
      <w:shd w:val="clear" w:color="auto" w:fill="FFFFFF"/>
      <w:spacing w:before="300" w:after="0" w:line="319" w:lineRule="exact"/>
      <w:outlineLvl w:val="4"/>
    </w:pPr>
    <w:rPr>
      <w:rFonts w:eastAsiaTheme="minorHAnsi"/>
      <w:b/>
      <w:sz w:val="26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F67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701C"/>
    <w:rPr>
      <w:rFonts w:ascii="Tahoma" w:eastAsiaTheme="minorEastAsia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899</Words>
  <Characters>5127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2018-10-19T05:19:00Z</cp:lastPrinted>
  <dcterms:created xsi:type="dcterms:W3CDTF">2018-10-08T09:02:00Z</dcterms:created>
  <dcterms:modified xsi:type="dcterms:W3CDTF">2018-10-19T05:20:00Z</dcterms:modified>
</cp:coreProperties>
</file>