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104" w:rsidRPr="00EA5104" w:rsidRDefault="00EA5104" w:rsidP="0087382D">
      <w:pPr>
        <w:spacing w:after="0" w:line="240" w:lineRule="auto"/>
        <w:ind w:left="595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A5104">
        <w:rPr>
          <w:rFonts w:ascii="Times New Roman" w:hAnsi="Times New Roman" w:cs="Times New Roman"/>
          <w:sz w:val="24"/>
          <w:szCs w:val="24"/>
        </w:rPr>
        <w:t>ЗАТВЕРДЖЕНО</w:t>
      </w:r>
    </w:p>
    <w:p w:rsidR="00EA5104" w:rsidRPr="00EA5104" w:rsidRDefault="00EA5104" w:rsidP="0087382D">
      <w:pPr>
        <w:spacing w:after="0" w:line="240" w:lineRule="auto"/>
        <w:ind w:left="5954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5104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EA5104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A5104">
        <w:rPr>
          <w:rFonts w:ascii="Times New Roman" w:hAnsi="Times New Roman" w:cs="Times New Roman"/>
          <w:sz w:val="24"/>
          <w:szCs w:val="24"/>
        </w:rPr>
        <w:t>п’ятої</w:t>
      </w:r>
      <w:proofErr w:type="spellEnd"/>
      <w:r w:rsidRPr="00EA5104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A5104"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EA5104" w:rsidRPr="00EA5104" w:rsidRDefault="00EA5104" w:rsidP="0087382D">
      <w:pPr>
        <w:spacing w:after="0" w:line="240" w:lineRule="auto"/>
        <w:ind w:left="5954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5104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EA5104">
        <w:rPr>
          <w:rFonts w:ascii="Times New Roman" w:hAnsi="Times New Roman" w:cs="Times New Roman"/>
          <w:sz w:val="24"/>
          <w:szCs w:val="24"/>
        </w:rPr>
        <w:t xml:space="preserve"> ради VIІI </w:t>
      </w:r>
      <w:proofErr w:type="spellStart"/>
      <w:r w:rsidRPr="00EA5104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EA5104" w:rsidRPr="00EA5104" w:rsidRDefault="00EA5104" w:rsidP="0087382D">
      <w:pPr>
        <w:spacing w:after="0" w:line="240" w:lineRule="auto"/>
        <w:ind w:left="5954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510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A5104">
        <w:rPr>
          <w:rFonts w:ascii="Times New Roman" w:hAnsi="Times New Roman" w:cs="Times New Roman"/>
          <w:sz w:val="24"/>
          <w:szCs w:val="24"/>
        </w:rPr>
        <w:t xml:space="preserve"> 28.01.2021р.</w:t>
      </w:r>
      <w:bookmarkStart w:id="0" w:name="bookmark0"/>
      <w:r w:rsidR="0087382D">
        <w:rPr>
          <w:rFonts w:ascii="Times New Roman" w:hAnsi="Times New Roman" w:cs="Times New Roman"/>
          <w:sz w:val="24"/>
          <w:szCs w:val="24"/>
        </w:rPr>
        <w:t xml:space="preserve"> №</w:t>
      </w:r>
      <w:r w:rsidR="0087382D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EA5104">
        <w:rPr>
          <w:rFonts w:ascii="Times New Roman" w:hAnsi="Times New Roman" w:cs="Times New Roman"/>
          <w:sz w:val="24"/>
          <w:szCs w:val="24"/>
        </w:rPr>
        <w:t>-5/2021р</w:t>
      </w:r>
      <w:bookmarkEnd w:id="0"/>
    </w:p>
    <w:p w:rsidR="00EA5104" w:rsidRPr="00EA5104" w:rsidRDefault="00EA5104" w:rsidP="00EA5104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:rsidR="00EA5104" w:rsidRPr="00EA5104" w:rsidRDefault="00EA5104" w:rsidP="00EA5104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:rsidR="00EA5104" w:rsidRPr="00EA5104" w:rsidRDefault="00EA5104" w:rsidP="00EA5104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:rsidR="00EA5104" w:rsidRPr="00EA5104" w:rsidRDefault="00EA5104" w:rsidP="00EA5104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EA5104">
        <w:rPr>
          <w:rFonts w:ascii="Times New Roman" w:hAnsi="Times New Roman" w:cs="Times New Roman"/>
          <w:b/>
          <w:sz w:val="24"/>
          <w:szCs w:val="24"/>
        </w:rPr>
        <w:t>ЗВІТ</w:t>
      </w:r>
      <w:bookmarkStart w:id="1" w:name="_GoBack"/>
      <w:bookmarkEnd w:id="1"/>
    </w:p>
    <w:p w:rsidR="009205B6" w:rsidRPr="00EA5104" w:rsidRDefault="00EA5104" w:rsidP="00EA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EA5104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EA5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5104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  <w:r w:rsidRPr="00EA51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51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gramStart"/>
      <w:r w:rsidR="009205B6" w:rsidRPr="00EA5104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proofErr w:type="gramEnd"/>
      <w:r w:rsidR="009205B6" w:rsidRPr="00EA51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ідготовки та проведення заходів по відзначенню знаменних подій, розвитку культури та народної творчості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205B6" w:rsidRPr="00EA51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</w:t>
      </w:r>
      <w:r w:rsidR="009205B6" w:rsidRPr="00EA51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міської територіальної громади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ED4821" w:rsidRPr="00EA5104" w:rsidRDefault="00ED4821" w:rsidP="00ED4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Програма являє собою документ, що визначає стратегію підготовки і проведення заходів по відзначенню подій громади у 2019</w:t>
      </w:r>
      <w:r w:rsidR="002C42A9" w:rsidRPr="00EA5104">
        <w:rPr>
          <w:rFonts w:ascii="Times New Roman" w:hAnsi="Times New Roman" w:cs="Times New Roman"/>
          <w:sz w:val="24"/>
          <w:szCs w:val="24"/>
          <w:lang w:val="uk-UA"/>
        </w:rPr>
        <w:t>-2020 роках</w:t>
      </w:r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. В основі програми покладено систему заходів, спрямованих на відзначення знаменних подій громади та вшанування </w:t>
      </w:r>
      <w:r w:rsidR="002C42A9" w:rsidRPr="00EA5104">
        <w:rPr>
          <w:rFonts w:ascii="Times New Roman" w:hAnsi="Times New Roman" w:cs="Times New Roman"/>
          <w:sz w:val="24"/>
          <w:szCs w:val="24"/>
          <w:lang w:val="uk-UA"/>
        </w:rPr>
        <w:t>жителів</w:t>
      </w:r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громадян.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Щороку у громаді проводять різноманітні заходи, які забезпечують змістовне дозвілля жителів цілої громади.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Об’єктом цієї програми виступає організація дозвілля мешканців Дунаєвецької ОТГ, як невід'ємний елемент життя, а предметом є його розвиток. </w:t>
      </w:r>
      <w:proofErr w:type="spellStart"/>
      <w:r w:rsidRPr="00EA5104">
        <w:rPr>
          <w:rFonts w:ascii="Times New Roman" w:hAnsi="Times New Roman" w:cs="Times New Roman"/>
          <w:sz w:val="24"/>
          <w:szCs w:val="24"/>
          <w:lang w:val="uk-UA"/>
        </w:rPr>
        <w:t>Загальногромадські</w:t>
      </w:r>
      <w:proofErr w:type="spellEnd"/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До них відносяться: державні, професійні, народні свята, дні пам’ятних</w:t>
      </w:r>
    </w:p>
    <w:p w:rsidR="009205B6" w:rsidRPr="00EA5104" w:rsidRDefault="009205B6" w:rsidP="009205B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дат.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надбань: реалізація державної нормативно-правової бази у сфері культури і народної творчості; забезпечення проведення державних, місцевих, народних, професійних свят, пам’ятних дат, масових заходів та акцій.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Основними завданнями програми є: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EA5104">
        <w:rPr>
          <w:rFonts w:ascii="Times New Roman" w:hAnsi="Times New Roman" w:cs="Times New Roman"/>
          <w:sz w:val="24"/>
          <w:szCs w:val="24"/>
          <w:lang w:val="uk-UA"/>
        </w:rPr>
        <w:tab/>
        <w:t>виховання національної свідомості громадян;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EA5104">
        <w:rPr>
          <w:rFonts w:ascii="Times New Roman" w:hAnsi="Times New Roman" w:cs="Times New Roman"/>
          <w:sz w:val="24"/>
          <w:szCs w:val="24"/>
          <w:lang w:val="uk-UA"/>
        </w:rPr>
        <w:tab/>
        <w:t>розвиток духовно-культурної сфери громади;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EA5104">
        <w:rPr>
          <w:rFonts w:ascii="Times New Roman" w:hAnsi="Times New Roman" w:cs="Times New Roman"/>
          <w:sz w:val="24"/>
          <w:szCs w:val="24"/>
          <w:lang w:val="uk-UA"/>
        </w:rPr>
        <w:tab/>
        <w:t>формування здорового національно - культурного самоусвідомлення мешканців територіальної громади.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З метою розвитку культури та народної творчості, поширення впливу культурних надбань на мешканців, зростанню творчих здобутків професійних та аматорських колективів проводяться різноманітні фестивалі, конкурси, огляди, виставки.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>Для забезпечення культурного дозвілля населення необхідно передбачити та забезпечити щорічну підготовку і проведення у громаді державних, місцевих, народних, професійних свят</w:t>
      </w:r>
      <w:r w:rsidR="00732621" w:rsidRPr="00EA5104">
        <w:rPr>
          <w:rFonts w:ascii="Times New Roman" w:hAnsi="Times New Roman" w:cs="Times New Roman"/>
          <w:sz w:val="24"/>
          <w:szCs w:val="24"/>
          <w:lang w:val="uk-UA"/>
        </w:rPr>
        <w:t>, участі народних та аматорських колективів у різноманітних конкурсах та фестивалях</w:t>
      </w:r>
      <w:r w:rsidR="000555B4" w:rsidRPr="00EA510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запланованих заходів Програми </w:t>
      </w:r>
      <w:r w:rsidR="000555B4" w:rsidRPr="00EA5104">
        <w:rPr>
          <w:rFonts w:ascii="Times New Roman" w:hAnsi="Times New Roman" w:cs="Times New Roman"/>
          <w:sz w:val="24"/>
          <w:szCs w:val="24"/>
          <w:lang w:val="uk-UA"/>
        </w:rPr>
        <w:t>здійснювал</w:t>
      </w:r>
      <w:r w:rsidRPr="00EA5104">
        <w:rPr>
          <w:rFonts w:ascii="Times New Roman" w:hAnsi="Times New Roman" w:cs="Times New Roman"/>
          <w:sz w:val="24"/>
          <w:szCs w:val="24"/>
          <w:lang w:val="uk-UA"/>
        </w:rPr>
        <w:t>ись по мірі прийняття конкретних рішень щодо окремих пунктів та по мірі надходження необхідних коштів.</w:t>
      </w:r>
    </w:p>
    <w:p w:rsidR="00595B0C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Головним розпорядником коштів, запланованих на проведення </w:t>
      </w:r>
      <w:proofErr w:type="spellStart"/>
      <w:r w:rsidRPr="00EA5104">
        <w:rPr>
          <w:rFonts w:ascii="Times New Roman" w:hAnsi="Times New Roman" w:cs="Times New Roman"/>
          <w:sz w:val="24"/>
          <w:szCs w:val="24"/>
          <w:lang w:val="uk-UA"/>
        </w:rPr>
        <w:t>загальногромадських</w:t>
      </w:r>
      <w:proofErr w:type="spellEnd"/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заходів, </w:t>
      </w:r>
      <w:r w:rsidR="000555B4" w:rsidRPr="00EA5104">
        <w:rPr>
          <w:rFonts w:ascii="Times New Roman" w:hAnsi="Times New Roman" w:cs="Times New Roman"/>
          <w:sz w:val="24"/>
          <w:szCs w:val="24"/>
          <w:lang w:val="uk-UA"/>
        </w:rPr>
        <w:t>було</w:t>
      </w:r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7C15" w:rsidRPr="00EA5104">
        <w:rPr>
          <w:rFonts w:ascii="Times New Roman" w:hAnsi="Times New Roman" w:cs="Times New Roman"/>
          <w:sz w:val="24"/>
          <w:szCs w:val="24"/>
          <w:lang w:val="uk-UA"/>
        </w:rPr>
        <w:t>Управ</w:t>
      </w:r>
      <w:r w:rsidR="00431AC1" w:rsidRPr="00EA5104">
        <w:rPr>
          <w:rFonts w:ascii="Times New Roman" w:hAnsi="Times New Roman" w:cs="Times New Roman"/>
          <w:sz w:val="24"/>
          <w:szCs w:val="24"/>
          <w:lang w:val="uk-UA"/>
        </w:rPr>
        <w:t>ління культури</w:t>
      </w:r>
      <w:r w:rsidR="00595B0C" w:rsidRPr="00EA5104">
        <w:rPr>
          <w:rFonts w:ascii="Times New Roman" w:hAnsi="Times New Roman" w:cs="Times New Roman"/>
          <w:sz w:val="24"/>
          <w:szCs w:val="24"/>
          <w:lang w:val="uk-UA"/>
        </w:rPr>
        <w:t>, туризму та інформації Дунаєвецької міської ради.</w:t>
      </w:r>
    </w:p>
    <w:p w:rsidR="000555B4" w:rsidRPr="00EA5104" w:rsidRDefault="00431AC1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55B4" w:rsidRPr="00EA5104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9205B6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бсяг фінансування на забезпечення проведення заходів, передбачених даною Програмою, в </w:t>
      </w:r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>2020</w:t>
      </w:r>
      <w:r w:rsidR="009205B6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році склада</w:t>
      </w:r>
      <w:r w:rsidR="000555B4" w:rsidRPr="00EA510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C42A9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>533</w:t>
      </w:r>
      <w:r w:rsidR="002C42A9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900 </w:t>
      </w:r>
      <w:r w:rsidR="002C42A9" w:rsidRPr="00EA5104">
        <w:rPr>
          <w:rFonts w:ascii="Times New Roman" w:hAnsi="Times New Roman" w:cs="Times New Roman"/>
          <w:sz w:val="24"/>
          <w:szCs w:val="24"/>
          <w:lang w:val="uk-UA"/>
        </w:rPr>
        <w:t>гр</w:t>
      </w:r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2C42A9" w:rsidRPr="00EA5104">
        <w:rPr>
          <w:rFonts w:ascii="Times New Roman" w:hAnsi="Times New Roman" w:cs="Times New Roman"/>
          <w:sz w:val="24"/>
          <w:szCs w:val="24"/>
          <w:lang w:val="uk-UA"/>
        </w:rPr>
        <w:t>. (</w:t>
      </w:r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>п’ятсот тридцять три</w:t>
      </w:r>
      <w:r w:rsidR="002C42A9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55B4" w:rsidRPr="00EA5104">
        <w:rPr>
          <w:rFonts w:ascii="Times New Roman" w:hAnsi="Times New Roman" w:cs="Times New Roman"/>
          <w:sz w:val="24"/>
          <w:szCs w:val="24"/>
          <w:lang w:val="uk-UA"/>
        </w:rPr>
        <w:t>тисяч</w:t>
      </w:r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>і дев’ятсот</w:t>
      </w:r>
      <w:r w:rsidR="000555B4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55B4" w:rsidRPr="00EA5104">
        <w:rPr>
          <w:rFonts w:ascii="Times New Roman" w:hAnsi="Times New Roman" w:cs="Times New Roman"/>
          <w:sz w:val="24"/>
          <w:szCs w:val="24"/>
          <w:lang w:val="uk-UA"/>
        </w:rPr>
        <w:lastRenderedPageBreak/>
        <w:t>гривень).</w:t>
      </w:r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Фактично використано 413 тис 43 </w:t>
      </w:r>
      <w:proofErr w:type="spellStart"/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7 </w:t>
      </w:r>
      <w:proofErr w:type="spellStart"/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>коп</w:t>
      </w:r>
      <w:proofErr w:type="spellEnd"/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 (чотириста тринадцять тисяч сорок три гривні 7 </w:t>
      </w:r>
      <w:proofErr w:type="spellStart"/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>коп</w:t>
      </w:r>
      <w:proofErr w:type="spellEnd"/>
      <w:r w:rsidR="00AB24B3" w:rsidRPr="00EA5104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C65231" w:rsidRPr="00EA510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205B6" w:rsidRPr="00EA5104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EA5104" w:rsidRDefault="00DC085B" w:rsidP="00EA5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EA5104" w:rsidRDefault="00DC085B" w:rsidP="00EA51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b/>
          <w:sz w:val="24"/>
          <w:szCs w:val="24"/>
          <w:lang w:val="uk-UA"/>
        </w:rPr>
        <w:t>ВИДАТКИ</w:t>
      </w:r>
    </w:p>
    <w:p w:rsidR="00DC085B" w:rsidRPr="00EA5104" w:rsidRDefault="00DC085B" w:rsidP="00EA51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5104">
        <w:rPr>
          <w:rFonts w:ascii="Times New Roman" w:hAnsi="Times New Roman" w:cs="Times New Roman"/>
          <w:b/>
          <w:sz w:val="24"/>
          <w:szCs w:val="24"/>
          <w:lang w:val="uk-UA"/>
        </w:rPr>
        <w:t>по   програмі підготовки та проведення заходів по відзначенню знаменних подій, розвитку культури та народної творчості Дунаєвецької міської  територіальної громади на 2019-2020 роки</w:t>
      </w:r>
      <w:r w:rsidR="00EA51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EA5104">
        <w:rPr>
          <w:rFonts w:ascii="Times New Roman" w:hAnsi="Times New Roman" w:cs="Times New Roman"/>
          <w:b/>
          <w:sz w:val="24"/>
          <w:szCs w:val="24"/>
          <w:lang w:val="uk-UA"/>
        </w:rPr>
        <w:t>за 2020 рік</w:t>
      </w:r>
    </w:p>
    <w:p w:rsidR="00DC085B" w:rsidRPr="00EA5104" w:rsidRDefault="00DC085B" w:rsidP="00EA510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393" w:type="dxa"/>
        <w:tblInd w:w="93" w:type="dxa"/>
        <w:tblLook w:val="04A0" w:firstRow="1" w:lastRow="0" w:firstColumn="1" w:lastColumn="0" w:noHBand="0" w:noVBand="1"/>
      </w:tblPr>
      <w:tblGrid>
        <w:gridCol w:w="724"/>
        <w:gridCol w:w="3544"/>
        <w:gridCol w:w="1558"/>
        <w:gridCol w:w="1583"/>
        <w:gridCol w:w="1984"/>
      </w:tblGrid>
      <w:tr w:rsidR="00DC085B" w:rsidRPr="00EA5104" w:rsidTr="00ED4821">
        <w:trPr>
          <w:trHeight w:val="12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ЗАХОДИ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План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Факт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Місяць</w:t>
            </w:r>
          </w:p>
        </w:tc>
      </w:tr>
      <w:tr w:rsidR="00DC085B" w:rsidRPr="00EA5104" w:rsidTr="00ED4821">
        <w:trPr>
          <w:trHeight w:val="75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Соборності України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DC085B" w:rsidRPr="00EA5104" w:rsidTr="00EA5104">
        <w:trPr>
          <w:trHeight w:val="7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C085B" w:rsidRPr="00EA5104" w:rsidTr="00EA5104">
        <w:trPr>
          <w:trHeight w:val="6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 річчя виведення військ з Афганістану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січень </w:t>
            </w:r>
          </w:p>
        </w:tc>
      </w:tr>
      <w:tr w:rsidR="00DC085B" w:rsidRPr="00EA5104" w:rsidTr="00EA5104">
        <w:trPr>
          <w:trHeight w:val="5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річниці бою під Крутами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DC085B" w:rsidRPr="00EA5104" w:rsidTr="00EA5104">
        <w:trPr>
          <w:trHeight w:val="5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2730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DC085B" w:rsidRPr="00EA5104" w:rsidTr="00EA5104">
        <w:trPr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памяті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жертв Голокосту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750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DC085B" w:rsidRPr="00EA5104" w:rsidTr="00EA5104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с.Велика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Побійна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DC085B" w:rsidRPr="00EA5104" w:rsidTr="00EA5104">
        <w:trPr>
          <w:trHeight w:val="5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Героїв Небесної Сотні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950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DC085B" w:rsidRPr="00EA5104" w:rsidTr="00EA5104">
        <w:trPr>
          <w:trHeight w:val="4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Відкритий конкурс «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Віват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Поділля»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DC085B" w:rsidRPr="00EA5104" w:rsidTr="00EA5104">
        <w:trPr>
          <w:trHeight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5460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DC085B" w:rsidRPr="00EA5104" w:rsidTr="00EA5104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8 Березня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11000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5390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DC085B" w:rsidRPr="00EA5104" w:rsidTr="00EA5104">
        <w:trPr>
          <w:trHeight w:val="7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березня День народження Т.Г.Шевченка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березень </w:t>
            </w:r>
          </w:p>
        </w:tc>
      </w:tr>
      <w:tr w:rsidR="00DC085B" w:rsidRPr="00EA5104" w:rsidTr="00EA5104">
        <w:trPr>
          <w:trHeight w:val="83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визволення міста від фашистських загарбників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DC085B" w:rsidRPr="00EA5104" w:rsidTr="00EA5104">
        <w:trPr>
          <w:trHeight w:val="4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5660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DC085B" w:rsidRPr="00EA5104" w:rsidTr="00EA5104">
        <w:trPr>
          <w:trHeight w:val="5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Святкування річниці району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DC085B" w:rsidRPr="00EA5104" w:rsidTr="00EA5104">
        <w:trPr>
          <w:trHeight w:val="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Великодніх свят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DC085B" w:rsidRPr="00EA5104" w:rsidTr="00EA5104">
        <w:trPr>
          <w:trHeight w:val="6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комунального господарства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DC085B" w:rsidRPr="00EA5104" w:rsidTr="00123B4C">
        <w:trPr>
          <w:trHeight w:val="19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подарунки в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звязку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придбанням квартири за кошти державної субвенції особам з числа дітей позбавлених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батьківськуого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піклування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880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DC085B" w:rsidRPr="00EA5104" w:rsidTr="00123B4C">
        <w:trPr>
          <w:trHeight w:val="6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Шевченківські дні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DC085B" w:rsidRPr="00EA5104" w:rsidTr="00123B4C">
        <w:trPr>
          <w:trHeight w:val="8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зв</w:t>
            </w:r>
            <w:r w:rsidR="00E53283" w:rsidRPr="00E53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язку з смертю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Кісілюк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Н.М.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950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DC085B" w:rsidRPr="00EA5104" w:rsidTr="00ED4821">
        <w:trPr>
          <w:trHeight w:val="8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Чорнобильської трагедії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DC085B" w:rsidRPr="00EA5104" w:rsidTr="00ED4821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5 чол.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DC085B" w:rsidRPr="00EA5104" w:rsidTr="00ED4821">
        <w:trPr>
          <w:trHeight w:val="114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Відкриття туристичного сезону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14444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DC085B" w:rsidRPr="00EA5104" w:rsidTr="00ED4821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села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Голозубинці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DC085B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Матері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EA5104" w:rsidRDefault="00DC085B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жертв політичних репресій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травень </w:t>
            </w:r>
          </w:p>
        </w:tc>
      </w:tr>
      <w:tr w:rsidR="003D0CF2" w:rsidRPr="00EA5104" w:rsidTr="00123B4C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та примирення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D0CF2" w:rsidRPr="00EA5104" w:rsidTr="00123B4C">
        <w:trPr>
          <w:trHeight w:val="12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Дня захисту дітей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D0CF2" w:rsidRPr="00EA5104" w:rsidTr="00123B4C">
        <w:trPr>
          <w:trHeight w:val="8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5 чол.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960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травень </w:t>
            </w:r>
          </w:p>
        </w:tc>
      </w:tr>
      <w:tr w:rsidR="003D0CF2" w:rsidRPr="00EA5104" w:rsidTr="00ED4821">
        <w:trPr>
          <w:trHeight w:val="8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перемоги у Другій світовій війні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травень </w:t>
            </w:r>
          </w:p>
        </w:tc>
      </w:tr>
      <w:tr w:rsidR="003D0CF2" w:rsidRPr="00EA5104" w:rsidTr="00123B4C">
        <w:trPr>
          <w:trHeight w:val="8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Роковини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памяті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загиблого учасника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травень </w:t>
            </w:r>
          </w:p>
        </w:tc>
      </w:tr>
      <w:tr w:rsidR="003D0CF2" w:rsidRPr="00EA5104" w:rsidTr="00ED4821">
        <w:trPr>
          <w:trHeight w:val="8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медичного працівника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138260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D0CF2" w:rsidRPr="00EA5104" w:rsidTr="00123B4C">
        <w:trPr>
          <w:trHeight w:val="7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скорботи і вшанування жертв війни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D0CF2" w:rsidRPr="00EA5104" w:rsidTr="00ED4821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Конституції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16121,07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D0CF2" w:rsidRPr="00EA5104" w:rsidTr="00123B4C">
        <w:trPr>
          <w:trHeight w:val="10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Святкування дня сіл Велика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Кужелева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Рачинці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Нестерівці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4390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державної служби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D0CF2" w:rsidRPr="00EA5104" w:rsidTr="00123B4C">
        <w:trPr>
          <w:trHeight w:val="105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Відкриття туристичного сезону 2020р Дунаєвецької громади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25909,5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D0CF2" w:rsidRPr="00EA5104" w:rsidTr="00123B4C">
        <w:trPr>
          <w:trHeight w:val="88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Заставля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Ганнівка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Зеленче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Мушкутинці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Національної поліції України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кооперації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Проведення свята Івана Купала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D0CF2" w:rsidRPr="00EA5104" w:rsidTr="00123B4C">
        <w:trPr>
          <w:trHeight w:val="10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Придбання друкованої продукції до Дня громади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D0CF2" w:rsidRPr="00EA5104" w:rsidTr="00123B4C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2695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D0CF2" w:rsidRPr="00EA5104" w:rsidTr="00123B4C">
        <w:trPr>
          <w:trHeight w:val="93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Роковини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пам</w:t>
            </w:r>
            <w:proofErr w:type="spellEnd"/>
            <w:r w:rsidR="00E53283" w:rsidRPr="00E53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загиблого учасника АТО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Державного прапора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D0CF2" w:rsidRPr="00EA5104" w:rsidTr="00ED4821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Незалежності України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27439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D0CF2" w:rsidRPr="00EA5104" w:rsidTr="00123B4C">
        <w:trPr>
          <w:trHeight w:val="15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Держанівка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Панасівка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Дем’янківці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В.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Жванчик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Залісці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Чаньків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Гута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Яцьковецька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Січинці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Ксаверівка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D0CF2" w:rsidRPr="00EA5104" w:rsidTr="00123B4C">
        <w:trPr>
          <w:trHeight w:val="99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Передчасна смерть учасника бойових дій на сході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D0CF2" w:rsidRPr="00EA5104" w:rsidTr="00ED4821">
        <w:trPr>
          <w:trHeight w:val="69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Святкування Дня Міста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1940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D0CF2" w:rsidRPr="00EA5104" w:rsidTr="00ED4821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знань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D0CF2" w:rsidRPr="00EA5104" w:rsidTr="00ED4821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підприємця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1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D0CF2" w:rsidRPr="00EA5104" w:rsidTr="00ED4821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 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Лисець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Сивороги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Рахнівка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Вихрівка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D0CF2" w:rsidRPr="00EA5104" w:rsidTr="00ED4821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фізичної культури та спорту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D0CF2" w:rsidRPr="00EA5104" w:rsidTr="00ED4821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рятувальника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1215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D0CF2" w:rsidRPr="00EA5104" w:rsidTr="00ED4821">
        <w:trPr>
          <w:trHeight w:val="8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звя</w:t>
            </w:r>
            <w:proofErr w:type="spellEnd"/>
            <w:r w:rsidR="00E53283" w:rsidRPr="00E53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зку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раптовою  смертю учасника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D0CF2" w:rsidRPr="00EA5104" w:rsidTr="00123B4C">
        <w:trPr>
          <w:trHeight w:val="11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58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Роковини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пам</w:t>
            </w:r>
            <w:proofErr w:type="spellEnd"/>
            <w:r w:rsidR="00E53283" w:rsidRPr="00E53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загиблого учасника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1650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D0CF2" w:rsidRPr="00EA5104" w:rsidTr="00123B4C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освіти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1660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D0CF2" w:rsidRPr="00EA5104" w:rsidTr="00123B4C">
        <w:trPr>
          <w:trHeight w:val="9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українського козацтва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9600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Іванківці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Сокілець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3440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D0CF2" w:rsidRPr="00EA5104" w:rsidTr="00123B4C">
        <w:trPr>
          <w:trHeight w:val="10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звя</w:t>
            </w:r>
            <w:proofErr w:type="spellEnd"/>
            <w:r w:rsidR="00E53283" w:rsidRPr="00E53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зку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смертю матері  члена виконавчого комітету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D0CF2" w:rsidRPr="00EA5104" w:rsidTr="00123B4C">
        <w:trPr>
          <w:trHeight w:val="82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64 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звя</w:t>
            </w:r>
            <w:proofErr w:type="spellEnd"/>
            <w:r w:rsidR="00E53283" w:rsidRPr="00873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зку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смертю  члена виконавчого комітету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D0CF2" w:rsidRPr="00EA5104" w:rsidTr="00ED4821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культури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D0CF2" w:rsidRPr="00EA5104" w:rsidTr="00123B4C">
        <w:trPr>
          <w:trHeight w:val="8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сільського господарства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9195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 та гідності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жертв голодоморів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730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D0CF2" w:rsidRPr="00EA5104" w:rsidTr="00ED4821">
        <w:trPr>
          <w:trHeight w:val="8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місцевого самоврядування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Воробіївка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Гірчична,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Миньківці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D0CF2" w:rsidRPr="00EA5104" w:rsidTr="00ED4821">
        <w:trPr>
          <w:trHeight w:val="93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71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2420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D0CF2" w:rsidRPr="00EA5104" w:rsidTr="00ED4821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інваліда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D0CF2" w:rsidRPr="00EA5104" w:rsidTr="00ED4821">
        <w:trPr>
          <w:trHeight w:val="12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</w:t>
            </w:r>
            <w:proofErr w:type="spellStart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Cв</w:t>
            </w:r>
            <w:proofErr w:type="spellEnd"/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Миколая. Відкриття новорічної ялинки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58860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D0CF2" w:rsidRPr="00EA5104" w:rsidTr="00123B4C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3440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D0CF2" w:rsidRPr="00EA5104" w:rsidTr="00123B4C">
        <w:trPr>
          <w:trHeight w:val="8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Новорічні свята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6384,5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D0CF2" w:rsidRPr="00EA5104" w:rsidTr="00123B4C">
        <w:trPr>
          <w:trHeight w:val="8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76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вшанування </w:t>
            </w:r>
            <w:r w:rsidR="00ED4821"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ліквідаторів </w:t>
            </w: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Чорноб</w:t>
            </w:r>
            <w:r w:rsidR="00ED4821"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льської АЕС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D0CF2" w:rsidRPr="00EA5104" w:rsidTr="00ED4821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77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збройних сил України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D0CF2" w:rsidRPr="00EA5104" w:rsidTr="00ED4821">
        <w:trPr>
          <w:trHeight w:val="81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РАЗОМ на рік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533900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EA51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413043,07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EA5104" w:rsidRDefault="003D0CF2" w:rsidP="00EA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DC085B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EA5104" w:rsidP="00EA5104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A5104">
        <w:rPr>
          <w:rFonts w:ascii="Times New Roman" w:hAnsi="Times New Roman" w:cs="Times New Roman"/>
          <w:b/>
          <w:sz w:val="24"/>
          <w:szCs w:val="24"/>
          <w:lang w:val="uk-UA"/>
        </w:rPr>
        <w:t>Т.в.о</w:t>
      </w:r>
      <w:proofErr w:type="spellEnd"/>
      <w:r w:rsidRPr="00EA5104">
        <w:rPr>
          <w:rFonts w:ascii="Times New Roman" w:hAnsi="Times New Roman" w:cs="Times New Roman"/>
          <w:b/>
          <w:sz w:val="24"/>
          <w:szCs w:val="24"/>
          <w:lang w:val="uk-UA"/>
        </w:rPr>
        <w:t>. н</w:t>
      </w:r>
      <w:proofErr w:type="spellStart"/>
      <w:r w:rsidRPr="00EA5104">
        <w:rPr>
          <w:rFonts w:ascii="Times New Roman" w:hAnsi="Times New Roman" w:cs="Times New Roman"/>
          <w:b/>
          <w:sz w:val="24"/>
          <w:szCs w:val="24"/>
        </w:rPr>
        <w:t>ачальник</w:t>
      </w:r>
      <w:proofErr w:type="spellEnd"/>
      <w:r w:rsidRPr="00EA5104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EA5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5104">
        <w:rPr>
          <w:rFonts w:ascii="Times New Roman" w:hAnsi="Times New Roman" w:cs="Times New Roman"/>
          <w:b/>
          <w:sz w:val="24"/>
          <w:szCs w:val="24"/>
        </w:rPr>
        <w:t>управління</w:t>
      </w:r>
      <w:proofErr w:type="spellEnd"/>
      <w:r w:rsidRPr="00EA51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Pr="00EA5104">
        <w:rPr>
          <w:rFonts w:ascii="Times New Roman" w:hAnsi="Times New Roman" w:cs="Times New Roman"/>
          <w:b/>
          <w:sz w:val="24"/>
          <w:szCs w:val="24"/>
          <w:lang w:val="uk-UA"/>
        </w:rPr>
        <w:t>Наталія МАНЧУК</w:t>
      </w:r>
    </w:p>
    <w:sectPr w:rsidR="00A70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37"/>
    <w:rsid w:val="000555B4"/>
    <w:rsid w:val="00100085"/>
    <w:rsid w:val="00123B4C"/>
    <w:rsid w:val="00140837"/>
    <w:rsid w:val="002368AD"/>
    <w:rsid w:val="002C42A9"/>
    <w:rsid w:val="002E55B5"/>
    <w:rsid w:val="003A09B2"/>
    <w:rsid w:val="003D0CF2"/>
    <w:rsid w:val="00431AC1"/>
    <w:rsid w:val="004A2984"/>
    <w:rsid w:val="00555839"/>
    <w:rsid w:val="00595B0C"/>
    <w:rsid w:val="00647C15"/>
    <w:rsid w:val="006A6D7D"/>
    <w:rsid w:val="006C2205"/>
    <w:rsid w:val="00732621"/>
    <w:rsid w:val="007908B8"/>
    <w:rsid w:val="0087382D"/>
    <w:rsid w:val="009205B6"/>
    <w:rsid w:val="00A70AFF"/>
    <w:rsid w:val="00AB24B3"/>
    <w:rsid w:val="00B4468E"/>
    <w:rsid w:val="00C65231"/>
    <w:rsid w:val="00CD0133"/>
    <w:rsid w:val="00DB6AA8"/>
    <w:rsid w:val="00DC085B"/>
    <w:rsid w:val="00E53283"/>
    <w:rsid w:val="00EA5104"/>
    <w:rsid w:val="00ED4821"/>
    <w:rsid w:val="00F2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basedOn w:val="a"/>
    <w:uiPriority w:val="99"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basedOn w:val="a"/>
    <w:uiPriority w:val="99"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2021-01-14T08:31:00Z</cp:lastPrinted>
  <dcterms:created xsi:type="dcterms:W3CDTF">2021-01-15T10:39:00Z</dcterms:created>
  <dcterms:modified xsi:type="dcterms:W3CDTF">2021-02-01T09:31:00Z</dcterms:modified>
</cp:coreProperties>
</file>