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03016C" w:rsidRPr="000C61C2" w:rsidRDefault="0003016C" w:rsidP="0003016C">
      <w:pPr>
        <w:rPr>
          <w:b/>
          <w:bCs/>
          <w:sz w:val="28"/>
          <w:szCs w:val="28"/>
        </w:rPr>
      </w:pPr>
    </w:p>
    <w:p w:rsidR="0003016C" w:rsidRPr="000C61C2" w:rsidRDefault="0003016C" w:rsidP="001F6E25">
      <w:pPr>
        <w:jc w:val="center"/>
        <w:rPr>
          <w:b/>
          <w:bCs/>
          <w:sz w:val="28"/>
          <w:szCs w:val="28"/>
        </w:rPr>
      </w:pPr>
    </w:p>
    <w:p w:rsidR="0003016C" w:rsidRPr="000C61C2" w:rsidRDefault="0003016C" w:rsidP="001F6E25">
      <w:pPr>
        <w:jc w:val="center"/>
        <w:rPr>
          <w:b/>
          <w:bCs/>
          <w:sz w:val="28"/>
          <w:szCs w:val="28"/>
        </w:rPr>
      </w:pPr>
    </w:p>
    <w:p w:rsidR="00E3687C" w:rsidRPr="000C61C2" w:rsidRDefault="00956E62" w:rsidP="001F6E25">
      <w:pPr>
        <w:jc w:val="center"/>
        <w:rPr>
          <w:b/>
          <w:bCs/>
          <w:sz w:val="32"/>
          <w:szCs w:val="32"/>
        </w:rPr>
      </w:pPr>
      <w:r w:rsidRPr="000C61C2">
        <w:rPr>
          <w:b/>
          <w:bCs/>
          <w:sz w:val="32"/>
          <w:szCs w:val="32"/>
        </w:rPr>
        <w:t>ПРОЕКТ</w:t>
      </w:r>
    </w:p>
    <w:p w:rsidR="00E3687C" w:rsidRPr="000C61C2" w:rsidRDefault="00E3687C" w:rsidP="0003016C">
      <w:pPr>
        <w:jc w:val="center"/>
        <w:rPr>
          <w:b/>
          <w:sz w:val="32"/>
          <w:szCs w:val="32"/>
        </w:rPr>
      </w:pPr>
      <w:r w:rsidRPr="000C61C2">
        <w:rPr>
          <w:b/>
          <w:bCs/>
          <w:sz w:val="32"/>
          <w:szCs w:val="32"/>
        </w:rPr>
        <w:t xml:space="preserve"> «</w:t>
      </w:r>
      <w:r w:rsidRPr="000C61C2">
        <w:rPr>
          <w:b/>
          <w:sz w:val="32"/>
          <w:szCs w:val="32"/>
        </w:rPr>
        <w:t xml:space="preserve">Реконструкція  адміністративної будівлі під дошкільний навчальний заклад по вул. Центральна, 7 в с.Гірчична Дунаєвецького району, Хмельницької обл.» </w:t>
      </w:r>
    </w:p>
    <w:p w:rsidR="0003016C" w:rsidRPr="000C61C2" w:rsidRDefault="0003016C" w:rsidP="001F6E25">
      <w:pPr>
        <w:jc w:val="center"/>
        <w:rPr>
          <w:b/>
          <w:bCs/>
          <w:sz w:val="32"/>
          <w:szCs w:val="32"/>
          <w:vertAlign w:val="superscript"/>
        </w:rPr>
      </w:pPr>
    </w:p>
    <w:p w:rsidR="0003016C" w:rsidRPr="000C61C2" w:rsidRDefault="0003016C" w:rsidP="0003016C">
      <w:pPr>
        <w:jc w:val="center"/>
        <w:rPr>
          <w:b/>
          <w:sz w:val="32"/>
          <w:szCs w:val="32"/>
        </w:rPr>
      </w:pPr>
      <w:r w:rsidRPr="000C61C2">
        <w:rPr>
          <w:b/>
          <w:sz w:val="32"/>
          <w:szCs w:val="32"/>
        </w:rPr>
        <w:t>Погоджений комісією Міністерства регіонального розвитку</w:t>
      </w:r>
      <w:r w:rsidRPr="000C61C2">
        <w:rPr>
          <w:b/>
          <w:sz w:val="32"/>
          <w:szCs w:val="32"/>
          <w:lang w:val="ru-RU"/>
        </w:rPr>
        <w:t>, буд</w:t>
      </w:r>
      <w:r w:rsidRPr="000C61C2">
        <w:rPr>
          <w:b/>
          <w:sz w:val="32"/>
          <w:szCs w:val="32"/>
        </w:rPr>
        <w:t>івництва та житлово-комунального господарства України</w:t>
      </w:r>
    </w:p>
    <w:p w:rsidR="0003016C" w:rsidRPr="000C61C2" w:rsidRDefault="0003016C" w:rsidP="0003016C">
      <w:pPr>
        <w:jc w:val="center"/>
        <w:rPr>
          <w:b/>
          <w:sz w:val="32"/>
          <w:szCs w:val="32"/>
          <w:lang w:val="ru-RU"/>
        </w:rPr>
      </w:pPr>
      <w:r w:rsidRPr="000C61C2">
        <w:rPr>
          <w:b/>
          <w:sz w:val="32"/>
          <w:szCs w:val="32"/>
        </w:rPr>
        <w:t xml:space="preserve"> Департаментом з питань місцевого самоврядування та територіальної органі</w:t>
      </w:r>
      <w:r w:rsidR="000C61C2" w:rsidRPr="000C61C2">
        <w:rPr>
          <w:b/>
          <w:sz w:val="32"/>
          <w:szCs w:val="32"/>
        </w:rPr>
        <w:t>зації влади від 23.05.2016 року</w:t>
      </w:r>
    </w:p>
    <w:p w:rsidR="0003016C" w:rsidRPr="000C61C2" w:rsidRDefault="0003016C" w:rsidP="0003016C">
      <w:pPr>
        <w:jc w:val="center"/>
        <w:rPr>
          <w:b/>
          <w:sz w:val="32"/>
          <w:szCs w:val="32"/>
        </w:rPr>
      </w:pPr>
    </w:p>
    <w:p w:rsidR="0003016C" w:rsidRPr="000C61C2" w:rsidRDefault="0003016C" w:rsidP="0003016C">
      <w:pPr>
        <w:jc w:val="center"/>
        <w:rPr>
          <w:b/>
          <w:sz w:val="32"/>
          <w:szCs w:val="32"/>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p>
    <w:p w:rsidR="0003016C" w:rsidRPr="000C61C2" w:rsidRDefault="0003016C" w:rsidP="0003016C">
      <w:pPr>
        <w:jc w:val="center"/>
        <w:rPr>
          <w:b/>
          <w:sz w:val="28"/>
          <w:szCs w:val="28"/>
        </w:rPr>
      </w:pPr>
      <w:r w:rsidRPr="000C61C2">
        <w:rPr>
          <w:b/>
          <w:sz w:val="28"/>
          <w:szCs w:val="28"/>
        </w:rPr>
        <w:t>2016 рік</w:t>
      </w:r>
    </w:p>
    <w:p w:rsidR="00E3687C" w:rsidRPr="000C61C2" w:rsidRDefault="0003016C" w:rsidP="001F6E25">
      <w:pPr>
        <w:pStyle w:val="1"/>
        <w:jc w:val="center"/>
        <w:rPr>
          <w:rFonts w:ascii="Times New Roman" w:hAnsi="Times New Roman"/>
          <w:color w:val="auto"/>
          <w:kern w:val="1"/>
          <w:lang w:eastAsia="ar-SA"/>
        </w:rPr>
      </w:pPr>
      <w:r w:rsidRPr="000C61C2">
        <w:rPr>
          <w:rFonts w:ascii="Times New Roman" w:hAnsi="Times New Roman"/>
          <w:color w:val="auto"/>
          <w:sz w:val="26"/>
          <w:szCs w:val="26"/>
        </w:rPr>
        <w:br w:type="page"/>
      </w:r>
      <w:r w:rsidR="00E3687C" w:rsidRPr="000C61C2">
        <w:rPr>
          <w:rFonts w:ascii="Times New Roman" w:hAnsi="Times New Roman"/>
          <w:color w:val="auto"/>
          <w:sz w:val="26"/>
          <w:szCs w:val="26"/>
        </w:rPr>
        <w:lastRenderedPageBreak/>
        <w:t xml:space="preserve">1. </w:t>
      </w:r>
      <w:r w:rsidR="00E3687C" w:rsidRPr="000C61C2">
        <w:rPr>
          <w:rFonts w:ascii="Times New Roman" w:hAnsi="Times New Roman"/>
          <w:color w:val="auto"/>
          <w:kern w:val="1"/>
          <w:lang w:eastAsia="ar-SA"/>
        </w:rPr>
        <w:t>ЗМІСТ ПРОЕКТНОЇ ЗАЯВКИ</w:t>
      </w:r>
    </w:p>
    <w:p w:rsidR="00E3687C" w:rsidRPr="000C61C2" w:rsidRDefault="00E3687C" w:rsidP="001F6E25">
      <w:pPr>
        <w:rPr>
          <w:sz w:val="16"/>
          <w:szCs w:val="16"/>
          <w:lang w:eastAsia="ar-SA"/>
        </w:rPr>
      </w:pPr>
    </w:p>
    <w:tbl>
      <w:tblPr>
        <w:tblW w:w="9306" w:type="dxa"/>
        <w:tblInd w:w="-5" w:type="dxa"/>
        <w:tblLayout w:type="fixed"/>
        <w:tblLook w:val="0000" w:firstRow="0" w:lastRow="0" w:firstColumn="0" w:lastColumn="0" w:noHBand="0" w:noVBand="0"/>
      </w:tblPr>
      <w:tblGrid>
        <w:gridCol w:w="680"/>
        <w:gridCol w:w="7513"/>
        <w:gridCol w:w="1113"/>
      </w:tblGrid>
      <w:tr w:rsidR="00E3687C" w:rsidRPr="000C61C2" w:rsidTr="001F6E25">
        <w:trPr>
          <w:trHeight w:val="77"/>
        </w:trPr>
        <w:tc>
          <w:tcPr>
            <w:tcW w:w="680" w:type="dxa"/>
          </w:tcPr>
          <w:p w:rsidR="00E3687C" w:rsidRPr="000C61C2" w:rsidRDefault="00E3687C" w:rsidP="001F6E25">
            <w:pPr>
              <w:rPr>
                <w:sz w:val="28"/>
                <w:szCs w:val="28"/>
              </w:rPr>
            </w:pPr>
            <w:r w:rsidRPr="000C61C2">
              <w:rPr>
                <w:sz w:val="28"/>
                <w:szCs w:val="28"/>
              </w:rPr>
              <w:t>1.</w:t>
            </w:r>
          </w:p>
        </w:tc>
        <w:tc>
          <w:tcPr>
            <w:tcW w:w="7513" w:type="dxa"/>
          </w:tcPr>
          <w:p w:rsidR="00E3687C" w:rsidRPr="000C61C2" w:rsidRDefault="00E3687C" w:rsidP="00956E62">
            <w:pPr>
              <w:rPr>
                <w:sz w:val="28"/>
                <w:szCs w:val="28"/>
              </w:rPr>
            </w:pPr>
            <w:r w:rsidRPr="000C61C2">
              <w:rPr>
                <w:sz w:val="28"/>
                <w:szCs w:val="28"/>
                <w:lang w:eastAsia="ar-SA"/>
              </w:rPr>
              <w:t>Зміст проект</w:t>
            </w:r>
            <w:r w:rsidR="00956E62" w:rsidRPr="000C61C2">
              <w:rPr>
                <w:sz w:val="28"/>
                <w:szCs w:val="28"/>
                <w:lang w:eastAsia="ar-SA"/>
              </w:rPr>
              <w:t>у</w:t>
            </w:r>
          </w:p>
        </w:tc>
        <w:tc>
          <w:tcPr>
            <w:tcW w:w="1113" w:type="dxa"/>
          </w:tcPr>
          <w:p w:rsidR="00E3687C" w:rsidRPr="000C61C2" w:rsidRDefault="00E3687C" w:rsidP="001F6E25">
            <w:pPr>
              <w:rPr>
                <w:sz w:val="28"/>
                <w:szCs w:val="28"/>
                <w:lang w:val="en-US"/>
              </w:rPr>
            </w:pPr>
            <w:r w:rsidRPr="000C61C2">
              <w:rPr>
                <w:sz w:val="28"/>
                <w:szCs w:val="28"/>
                <w:lang w:val="ru-RU"/>
              </w:rPr>
              <w:t>1</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2.</w:t>
            </w:r>
          </w:p>
        </w:tc>
        <w:tc>
          <w:tcPr>
            <w:tcW w:w="7513" w:type="dxa"/>
          </w:tcPr>
          <w:p w:rsidR="00E3687C" w:rsidRPr="000C61C2" w:rsidRDefault="00E3687C" w:rsidP="00956E62">
            <w:pPr>
              <w:snapToGrid w:val="0"/>
              <w:jc w:val="both"/>
              <w:rPr>
                <w:sz w:val="28"/>
                <w:szCs w:val="28"/>
                <w:lang w:eastAsia="ar-SA"/>
              </w:rPr>
            </w:pPr>
            <w:r w:rsidRPr="000C61C2">
              <w:rPr>
                <w:sz w:val="28"/>
                <w:szCs w:val="28"/>
              </w:rPr>
              <w:t xml:space="preserve">Загальна характеристика </w:t>
            </w:r>
            <w:r w:rsidRPr="000C61C2">
              <w:rPr>
                <w:sz w:val="28"/>
                <w:szCs w:val="28"/>
                <w:lang w:eastAsia="ar-SA"/>
              </w:rPr>
              <w:t>проект</w:t>
            </w:r>
            <w:r w:rsidR="00956E62" w:rsidRPr="000C61C2">
              <w:rPr>
                <w:sz w:val="28"/>
                <w:szCs w:val="28"/>
                <w:lang w:eastAsia="ar-SA"/>
              </w:rPr>
              <w:t>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2</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3.</w:t>
            </w:r>
          </w:p>
        </w:tc>
        <w:tc>
          <w:tcPr>
            <w:tcW w:w="7513" w:type="dxa"/>
          </w:tcPr>
          <w:p w:rsidR="00E3687C" w:rsidRPr="000C61C2" w:rsidRDefault="00E3687C" w:rsidP="001F6E25">
            <w:pPr>
              <w:pStyle w:val="6"/>
              <w:snapToGrid w:val="0"/>
              <w:spacing w:before="0" w:after="0"/>
              <w:jc w:val="both"/>
              <w:rPr>
                <w:b w:val="0"/>
                <w:sz w:val="28"/>
                <w:szCs w:val="28"/>
                <w:lang w:val="uk-UA"/>
              </w:rPr>
            </w:pPr>
            <w:r w:rsidRPr="000C61C2">
              <w:rPr>
                <w:b w:val="0"/>
                <w:sz w:val="28"/>
                <w:szCs w:val="28"/>
                <w:lang w:val="uk-UA"/>
              </w:rPr>
              <w:t>Проект</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4</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3.1.</w:t>
            </w:r>
          </w:p>
        </w:tc>
        <w:tc>
          <w:tcPr>
            <w:tcW w:w="7513" w:type="dxa"/>
          </w:tcPr>
          <w:p w:rsidR="00E3687C" w:rsidRPr="000C61C2" w:rsidRDefault="00E3687C" w:rsidP="001F6E25">
            <w:pPr>
              <w:snapToGrid w:val="0"/>
              <w:jc w:val="both"/>
              <w:rPr>
                <w:sz w:val="28"/>
                <w:szCs w:val="28"/>
                <w:lang w:eastAsia="ar-SA"/>
              </w:rPr>
            </w:pPr>
            <w:r w:rsidRPr="000C61C2">
              <w:rPr>
                <w:sz w:val="28"/>
                <w:szCs w:val="28"/>
                <w:lang w:eastAsia="ar-SA"/>
              </w:rPr>
              <w:t>Анотація проекту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4</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3.2.</w:t>
            </w:r>
          </w:p>
        </w:tc>
        <w:tc>
          <w:tcPr>
            <w:tcW w:w="7513" w:type="dxa"/>
          </w:tcPr>
          <w:p w:rsidR="00E3687C" w:rsidRPr="000C61C2" w:rsidRDefault="00E3687C" w:rsidP="001F6E25">
            <w:pPr>
              <w:pStyle w:val="7"/>
              <w:snapToGrid w:val="0"/>
              <w:spacing w:before="0"/>
              <w:jc w:val="both"/>
              <w:rPr>
                <w:rFonts w:ascii="Times New Roman" w:hAnsi="Times New Roman"/>
                <w:i w:val="0"/>
                <w:sz w:val="28"/>
                <w:szCs w:val="28"/>
              </w:rPr>
            </w:pPr>
            <w:r w:rsidRPr="000C61C2">
              <w:rPr>
                <w:rFonts w:ascii="Times New Roman" w:hAnsi="Times New Roman"/>
                <w:i w:val="0"/>
                <w:color w:val="auto"/>
                <w:sz w:val="28"/>
                <w:szCs w:val="28"/>
              </w:rPr>
              <w:t>Детальний опис проекту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5</w:t>
            </w:r>
          </w:p>
        </w:tc>
      </w:tr>
      <w:tr w:rsidR="00E3687C" w:rsidRPr="000C61C2" w:rsidTr="001F6E25">
        <w:tc>
          <w:tcPr>
            <w:tcW w:w="680" w:type="dxa"/>
          </w:tcPr>
          <w:p w:rsidR="00E3687C" w:rsidRPr="000C61C2" w:rsidRDefault="00E3687C" w:rsidP="001F6E25">
            <w:pPr>
              <w:snapToGrid w:val="0"/>
              <w:jc w:val="both"/>
              <w:rPr>
                <w:sz w:val="28"/>
                <w:szCs w:val="28"/>
                <w:lang w:eastAsia="ar-SA"/>
              </w:rPr>
            </w:pPr>
          </w:p>
        </w:tc>
        <w:tc>
          <w:tcPr>
            <w:tcW w:w="7513" w:type="dxa"/>
          </w:tcPr>
          <w:p w:rsidR="00E3687C" w:rsidRPr="000C61C2" w:rsidRDefault="00E3687C" w:rsidP="001F6E25">
            <w:pPr>
              <w:snapToGrid w:val="0"/>
              <w:jc w:val="both"/>
              <w:rPr>
                <w:sz w:val="28"/>
                <w:szCs w:val="28"/>
                <w:lang w:eastAsia="ar-SA"/>
              </w:rPr>
            </w:pPr>
            <w:r w:rsidRPr="000C61C2">
              <w:rPr>
                <w:sz w:val="28"/>
                <w:szCs w:val="28"/>
                <w:lang w:eastAsia="ar-SA"/>
              </w:rPr>
              <w:t xml:space="preserve">опис проблеми, на </w:t>
            </w:r>
            <w:r w:rsidRPr="000C61C2">
              <w:rPr>
                <w:bCs/>
                <w:sz w:val="28"/>
                <w:szCs w:val="28"/>
              </w:rPr>
              <w:t>вирішення якої спрямований проект</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5</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p>
        </w:tc>
        <w:tc>
          <w:tcPr>
            <w:tcW w:w="7513" w:type="dxa"/>
          </w:tcPr>
          <w:p w:rsidR="00E3687C" w:rsidRPr="000C61C2" w:rsidRDefault="00E3687C" w:rsidP="001F6E25">
            <w:pPr>
              <w:snapToGrid w:val="0"/>
              <w:jc w:val="both"/>
              <w:rPr>
                <w:sz w:val="28"/>
                <w:szCs w:val="28"/>
                <w:lang w:eastAsia="ar-SA"/>
              </w:rPr>
            </w:pPr>
            <w:r w:rsidRPr="000C61C2">
              <w:rPr>
                <w:sz w:val="28"/>
                <w:szCs w:val="28"/>
                <w:lang w:eastAsia="ar-SA"/>
              </w:rPr>
              <w:t>мета та завдання проекту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5</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p>
        </w:tc>
        <w:tc>
          <w:tcPr>
            <w:tcW w:w="7513" w:type="dxa"/>
          </w:tcPr>
          <w:p w:rsidR="00E3687C" w:rsidRPr="000C61C2" w:rsidRDefault="00E3687C" w:rsidP="001F6E25">
            <w:pPr>
              <w:snapToGrid w:val="0"/>
              <w:jc w:val="both"/>
              <w:rPr>
                <w:sz w:val="28"/>
                <w:szCs w:val="28"/>
                <w:lang w:eastAsia="ar-SA"/>
              </w:rPr>
            </w:pPr>
            <w:r w:rsidRPr="000C61C2">
              <w:rPr>
                <w:bCs/>
                <w:sz w:val="28"/>
                <w:szCs w:val="28"/>
              </w:rPr>
              <w:t>основні заходи проекту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6</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p>
        </w:tc>
        <w:tc>
          <w:tcPr>
            <w:tcW w:w="7513" w:type="dxa"/>
          </w:tcPr>
          <w:p w:rsidR="00E3687C" w:rsidRPr="000C61C2" w:rsidRDefault="00E3687C" w:rsidP="001F6E25">
            <w:pPr>
              <w:snapToGrid w:val="0"/>
              <w:jc w:val="both"/>
              <w:rPr>
                <w:sz w:val="28"/>
                <w:szCs w:val="28"/>
                <w:lang w:eastAsia="ar-SA"/>
              </w:rPr>
            </w:pPr>
            <w:r w:rsidRPr="000C61C2">
              <w:rPr>
                <w:sz w:val="28"/>
                <w:szCs w:val="28"/>
              </w:rPr>
              <w:t>план-графік реалізації заходів проекту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7</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p>
        </w:tc>
        <w:tc>
          <w:tcPr>
            <w:tcW w:w="7513" w:type="dxa"/>
          </w:tcPr>
          <w:p w:rsidR="00E3687C" w:rsidRPr="000C61C2" w:rsidRDefault="00E3687C" w:rsidP="001F6E25">
            <w:pPr>
              <w:spacing w:before="40" w:after="40"/>
              <w:jc w:val="both"/>
              <w:rPr>
                <w:bCs/>
                <w:sz w:val="28"/>
                <w:szCs w:val="28"/>
              </w:rPr>
            </w:pPr>
            <w:r w:rsidRPr="000C61C2">
              <w:rPr>
                <w:bCs/>
                <w:sz w:val="28"/>
                <w:szCs w:val="28"/>
              </w:rPr>
              <w:t xml:space="preserve">очікувані кількісні та якісні результати від реалізації проекту </w:t>
            </w:r>
          </w:p>
        </w:tc>
        <w:tc>
          <w:tcPr>
            <w:tcW w:w="1113" w:type="dxa"/>
          </w:tcPr>
          <w:p w:rsidR="00E3687C" w:rsidRPr="000C61C2" w:rsidRDefault="00E3687C" w:rsidP="001F6E25">
            <w:pPr>
              <w:snapToGrid w:val="0"/>
              <w:ind w:firstLine="14"/>
              <w:jc w:val="both"/>
              <w:rPr>
                <w:sz w:val="28"/>
                <w:szCs w:val="28"/>
                <w:lang w:eastAsia="ar-SA"/>
              </w:rPr>
            </w:pPr>
          </w:p>
          <w:p w:rsidR="00E3687C" w:rsidRPr="000C61C2" w:rsidRDefault="00E3687C" w:rsidP="000C61C2">
            <w:pPr>
              <w:snapToGrid w:val="0"/>
              <w:ind w:firstLine="14"/>
              <w:jc w:val="both"/>
              <w:rPr>
                <w:sz w:val="28"/>
                <w:szCs w:val="28"/>
                <w:lang w:eastAsia="ar-SA"/>
              </w:rPr>
            </w:pPr>
            <w:r w:rsidRPr="000C61C2">
              <w:rPr>
                <w:sz w:val="28"/>
                <w:szCs w:val="28"/>
                <w:lang w:val="ru-RU" w:eastAsia="ar-SA"/>
              </w:rPr>
              <w:t>7</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 xml:space="preserve">4. </w:t>
            </w:r>
          </w:p>
        </w:tc>
        <w:tc>
          <w:tcPr>
            <w:tcW w:w="7513" w:type="dxa"/>
          </w:tcPr>
          <w:p w:rsidR="00E3687C" w:rsidRPr="000C61C2" w:rsidRDefault="00E3687C" w:rsidP="001F6E25">
            <w:pPr>
              <w:pStyle w:val="6"/>
              <w:snapToGrid w:val="0"/>
              <w:spacing w:before="0" w:after="0"/>
              <w:jc w:val="both"/>
              <w:rPr>
                <w:b w:val="0"/>
                <w:sz w:val="28"/>
                <w:szCs w:val="28"/>
                <w:lang w:val="uk-UA"/>
              </w:rPr>
            </w:pPr>
            <w:r w:rsidRPr="000C61C2">
              <w:rPr>
                <w:b w:val="0"/>
                <w:sz w:val="28"/>
                <w:szCs w:val="28"/>
                <w:lang w:val="uk-UA"/>
              </w:rPr>
              <w:t>Бюджет проекту</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9</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4.1.</w:t>
            </w:r>
          </w:p>
        </w:tc>
        <w:tc>
          <w:tcPr>
            <w:tcW w:w="7513" w:type="dxa"/>
          </w:tcPr>
          <w:p w:rsidR="00E3687C" w:rsidRPr="000C61C2" w:rsidRDefault="00E3687C" w:rsidP="001F6E25">
            <w:pPr>
              <w:widowControl w:val="0"/>
              <w:suppressLineNumbers/>
              <w:suppressAutoHyphens/>
              <w:jc w:val="both"/>
              <w:rPr>
                <w:sz w:val="28"/>
                <w:szCs w:val="28"/>
              </w:rPr>
            </w:pPr>
            <w:r w:rsidRPr="000C61C2">
              <w:rPr>
                <w:sz w:val="28"/>
                <w:szCs w:val="28"/>
              </w:rPr>
              <w:t>Загальний бюджет проекту</w:t>
            </w:r>
          </w:p>
        </w:tc>
        <w:tc>
          <w:tcPr>
            <w:tcW w:w="1113" w:type="dxa"/>
          </w:tcPr>
          <w:p w:rsidR="00E3687C" w:rsidRPr="000C61C2" w:rsidRDefault="00E3687C" w:rsidP="000C61C2">
            <w:pPr>
              <w:ind w:firstLine="14"/>
            </w:pPr>
            <w:r w:rsidRPr="000C61C2">
              <w:rPr>
                <w:sz w:val="28"/>
                <w:szCs w:val="28"/>
                <w:lang w:val="ru-RU" w:eastAsia="ar-SA"/>
              </w:rPr>
              <w:t>9</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4.2.</w:t>
            </w:r>
          </w:p>
        </w:tc>
        <w:tc>
          <w:tcPr>
            <w:tcW w:w="7513" w:type="dxa"/>
          </w:tcPr>
          <w:p w:rsidR="00E3687C" w:rsidRPr="000C61C2" w:rsidRDefault="00E3687C" w:rsidP="001F6E25">
            <w:pPr>
              <w:keepNext/>
              <w:widowControl w:val="0"/>
              <w:jc w:val="both"/>
              <w:rPr>
                <w:caps/>
                <w:sz w:val="28"/>
                <w:szCs w:val="28"/>
              </w:rPr>
            </w:pPr>
            <w:r w:rsidRPr="000C61C2">
              <w:rPr>
                <w:sz w:val="28"/>
                <w:szCs w:val="28"/>
              </w:rPr>
              <w:t>Розклад бюджету за статтями видатків</w:t>
            </w:r>
          </w:p>
        </w:tc>
        <w:tc>
          <w:tcPr>
            <w:tcW w:w="1113" w:type="dxa"/>
          </w:tcPr>
          <w:p w:rsidR="00E3687C" w:rsidRPr="000C61C2" w:rsidRDefault="00E3687C" w:rsidP="000C61C2">
            <w:pPr>
              <w:ind w:firstLine="14"/>
            </w:pPr>
            <w:r w:rsidRPr="000C61C2">
              <w:rPr>
                <w:sz w:val="28"/>
                <w:szCs w:val="28"/>
                <w:lang w:val="ru-RU" w:eastAsia="ar-SA"/>
              </w:rPr>
              <w:t>9</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4.3.</w:t>
            </w:r>
          </w:p>
        </w:tc>
        <w:tc>
          <w:tcPr>
            <w:tcW w:w="7513" w:type="dxa"/>
          </w:tcPr>
          <w:p w:rsidR="00E3687C" w:rsidRPr="000C61C2" w:rsidRDefault="00E3687C" w:rsidP="001F6E25">
            <w:pPr>
              <w:pStyle w:val="6"/>
              <w:snapToGrid w:val="0"/>
              <w:spacing w:before="0" w:after="0"/>
              <w:jc w:val="both"/>
              <w:rPr>
                <w:b w:val="0"/>
                <w:sz w:val="28"/>
                <w:szCs w:val="28"/>
                <w:lang w:val="uk-UA"/>
              </w:rPr>
            </w:pPr>
            <w:r w:rsidRPr="000C61C2">
              <w:rPr>
                <w:b w:val="0"/>
                <w:sz w:val="28"/>
                <w:szCs w:val="28"/>
                <w:lang w:val="uk-UA"/>
              </w:rPr>
              <w:t>Очікувані джерела фінансування</w:t>
            </w:r>
          </w:p>
        </w:tc>
        <w:tc>
          <w:tcPr>
            <w:tcW w:w="1113" w:type="dxa"/>
          </w:tcPr>
          <w:p w:rsidR="00E3687C" w:rsidRPr="000C61C2" w:rsidRDefault="00E3687C" w:rsidP="000C61C2">
            <w:pPr>
              <w:ind w:firstLine="14"/>
            </w:pPr>
            <w:r w:rsidRPr="000C61C2">
              <w:rPr>
                <w:sz w:val="28"/>
                <w:szCs w:val="28"/>
                <w:lang w:eastAsia="ar-SA"/>
              </w:rPr>
              <w:t xml:space="preserve">9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4.4.</w:t>
            </w:r>
          </w:p>
        </w:tc>
        <w:tc>
          <w:tcPr>
            <w:tcW w:w="7513" w:type="dxa"/>
          </w:tcPr>
          <w:p w:rsidR="00E3687C" w:rsidRPr="000C61C2" w:rsidRDefault="00E3687C" w:rsidP="001F6E25">
            <w:pPr>
              <w:pStyle w:val="6"/>
              <w:snapToGrid w:val="0"/>
              <w:spacing w:before="0" w:after="0"/>
              <w:jc w:val="both"/>
              <w:rPr>
                <w:b w:val="0"/>
                <w:sz w:val="28"/>
                <w:szCs w:val="28"/>
                <w:lang w:val="uk-UA"/>
              </w:rPr>
            </w:pPr>
            <w:r w:rsidRPr="000C61C2">
              <w:rPr>
                <w:b w:val="0"/>
                <w:sz w:val="28"/>
                <w:szCs w:val="28"/>
                <w:lang w:val="uk-UA"/>
              </w:rPr>
              <w:t>Локальний кошторис</w:t>
            </w:r>
          </w:p>
        </w:tc>
        <w:tc>
          <w:tcPr>
            <w:tcW w:w="1113" w:type="dxa"/>
          </w:tcPr>
          <w:p w:rsidR="00E3687C" w:rsidRPr="000C61C2" w:rsidRDefault="00E3687C" w:rsidP="000C61C2">
            <w:pPr>
              <w:ind w:firstLine="14"/>
            </w:pPr>
            <w:r w:rsidRPr="000C61C2">
              <w:rPr>
                <w:sz w:val="28"/>
                <w:szCs w:val="28"/>
                <w:lang w:val="ru-RU" w:eastAsia="ar-SA"/>
              </w:rPr>
              <w:t>10</w:t>
            </w:r>
            <w:r w:rsidRPr="000C61C2">
              <w:rPr>
                <w:sz w:val="28"/>
                <w:szCs w:val="28"/>
                <w:lang w:eastAsia="ar-SA"/>
              </w:rPr>
              <w:t xml:space="preserve"> </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5.</w:t>
            </w:r>
          </w:p>
        </w:tc>
        <w:tc>
          <w:tcPr>
            <w:tcW w:w="7513" w:type="dxa"/>
          </w:tcPr>
          <w:p w:rsidR="00E3687C" w:rsidRPr="000C61C2" w:rsidRDefault="00E3687C" w:rsidP="001F6E25">
            <w:pPr>
              <w:pStyle w:val="6"/>
              <w:snapToGrid w:val="0"/>
              <w:spacing w:before="0" w:after="0"/>
              <w:jc w:val="both"/>
              <w:rPr>
                <w:b w:val="0"/>
                <w:sz w:val="28"/>
                <w:szCs w:val="28"/>
                <w:lang w:val="uk-UA"/>
              </w:rPr>
            </w:pPr>
            <w:r w:rsidRPr="000C61C2">
              <w:rPr>
                <w:b w:val="0"/>
                <w:sz w:val="28"/>
                <w:szCs w:val="28"/>
                <w:lang w:val="uk-UA" w:eastAsia="ar-SA"/>
              </w:rPr>
              <w:t xml:space="preserve">Інформація про учасників реалізації проекту </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12</w:t>
            </w:r>
          </w:p>
        </w:tc>
      </w:tr>
      <w:tr w:rsidR="00E3687C" w:rsidRPr="000C61C2" w:rsidTr="001F6E25">
        <w:tc>
          <w:tcPr>
            <w:tcW w:w="680" w:type="dxa"/>
          </w:tcPr>
          <w:p w:rsidR="00E3687C" w:rsidRPr="000C61C2" w:rsidRDefault="00E3687C" w:rsidP="001F6E25">
            <w:pPr>
              <w:snapToGrid w:val="0"/>
              <w:jc w:val="both"/>
              <w:rPr>
                <w:sz w:val="28"/>
                <w:szCs w:val="28"/>
                <w:lang w:eastAsia="ar-SA"/>
              </w:rPr>
            </w:pPr>
            <w:r w:rsidRPr="000C61C2">
              <w:rPr>
                <w:sz w:val="28"/>
                <w:szCs w:val="28"/>
                <w:lang w:eastAsia="ar-SA"/>
              </w:rPr>
              <w:t>6.</w:t>
            </w:r>
          </w:p>
        </w:tc>
        <w:tc>
          <w:tcPr>
            <w:tcW w:w="7513" w:type="dxa"/>
          </w:tcPr>
          <w:p w:rsidR="00E3687C" w:rsidRPr="000C61C2" w:rsidRDefault="00E3687C" w:rsidP="001F6E25">
            <w:pPr>
              <w:snapToGrid w:val="0"/>
              <w:jc w:val="both"/>
              <w:rPr>
                <w:sz w:val="28"/>
                <w:szCs w:val="28"/>
                <w:lang w:eastAsia="ar-SA"/>
              </w:rPr>
            </w:pPr>
            <w:r w:rsidRPr="000C61C2">
              <w:rPr>
                <w:sz w:val="28"/>
                <w:szCs w:val="28"/>
                <w:lang w:eastAsia="ar-SA"/>
              </w:rPr>
              <w:t>Додатки (за потреби)</w:t>
            </w:r>
          </w:p>
        </w:tc>
        <w:tc>
          <w:tcPr>
            <w:tcW w:w="1113" w:type="dxa"/>
          </w:tcPr>
          <w:p w:rsidR="00E3687C" w:rsidRPr="000C61C2" w:rsidRDefault="00E3687C" w:rsidP="000C61C2">
            <w:pPr>
              <w:snapToGrid w:val="0"/>
              <w:ind w:firstLine="14"/>
              <w:jc w:val="both"/>
              <w:rPr>
                <w:sz w:val="28"/>
                <w:szCs w:val="28"/>
                <w:lang w:eastAsia="ar-SA"/>
              </w:rPr>
            </w:pPr>
            <w:r w:rsidRPr="000C61C2">
              <w:rPr>
                <w:sz w:val="28"/>
                <w:szCs w:val="28"/>
                <w:lang w:val="ru-RU" w:eastAsia="ar-SA"/>
              </w:rPr>
              <w:t>12</w:t>
            </w:r>
          </w:p>
        </w:tc>
      </w:tr>
    </w:tbl>
    <w:p w:rsidR="00E3687C" w:rsidRPr="000C61C2" w:rsidRDefault="00E3687C">
      <w:pPr>
        <w:spacing w:after="200" w:line="276" w:lineRule="auto"/>
        <w:rPr>
          <w:b/>
          <w:sz w:val="26"/>
          <w:szCs w:val="26"/>
        </w:rPr>
      </w:pPr>
    </w:p>
    <w:p w:rsidR="00E3687C" w:rsidRPr="000C61C2" w:rsidRDefault="00E3687C" w:rsidP="009F136F">
      <w:pPr>
        <w:spacing w:after="200"/>
        <w:rPr>
          <w:b/>
          <w:sz w:val="26"/>
          <w:szCs w:val="26"/>
        </w:rPr>
      </w:pPr>
      <w:r w:rsidRPr="000C61C2">
        <w:rPr>
          <w:b/>
          <w:sz w:val="26"/>
          <w:szCs w:val="26"/>
        </w:rPr>
        <w:br w:type="page"/>
      </w:r>
      <w:r w:rsidRPr="000C61C2">
        <w:rPr>
          <w:b/>
          <w:sz w:val="26"/>
          <w:szCs w:val="26"/>
        </w:rPr>
        <w:lastRenderedPageBreak/>
        <w:t>2. </w:t>
      </w:r>
      <w:r w:rsidRPr="000C61C2">
        <w:rPr>
          <w:b/>
          <w:sz w:val="26"/>
          <w:szCs w:val="26"/>
          <w:lang w:eastAsia="ar-SA"/>
        </w:rPr>
        <w:t>ЗАГАЛЬНА ХАРАКТЕРИСТИКА</w:t>
      </w:r>
      <w:r w:rsidRPr="000C61C2">
        <w:rPr>
          <w:b/>
          <w:sz w:val="26"/>
          <w:szCs w:val="26"/>
        </w:rPr>
        <w:t xml:space="preserve"> ПРОЕКТ</w:t>
      </w:r>
      <w:r w:rsidR="00956E62" w:rsidRPr="000C61C2">
        <w:rPr>
          <w:b/>
          <w:sz w:val="26"/>
          <w:szCs w:val="26"/>
        </w:rPr>
        <w:t>У</w:t>
      </w:r>
    </w:p>
    <w:p w:rsidR="00E3687C" w:rsidRPr="000C61C2" w:rsidRDefault="00E3687C" w:rsidP="00482A4C">
      <w:pPr>
        <w:tabs>
          <w:tab w:val="left" w:pos="7020"/>
        </w:tabs>
        <w:jc w:val="center"/>
        <w:rPr>
          <w:sz w:val="12"/>
          <w:szCs w:val="12"/>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806"/>
      </w:tblGrid>
      <w:tr w:rsidR="00E3687C" w:rsidRPr="000C61C2" w:rsidTr="001F6E25">
        <w:trPr>
          <w:trHeight w:val="513"/>
        </w:trPr>
        <w:tc>
          <w:tcPr>
            <w:tcW w:w="3544" w:type="dxa"/>
            <w:vAlign w:val="center"/>
          </w:tcPr>
          <w:p w:rsidR="00E3687C" w:rsidRPr="000C61C2" w:rsidRDefault="00E3687C" w:rsidP="001F6E25">
            <w:pPr>
              <w:jc w:val="both"/>
            </w:pPr>
            <w:r w:rsidRPr="000C61C2">
              <w:t>Назва проекту, що</w:t>
            </w:r>
            <w:r w:rsidRPr="000C61C2">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 </w:t>
            </w:r>
          </w:p>
        </w:tc>
        <w:tc>
          <w:tcPr>
            <w:tcW w:w="6806" w:type="dxa"/>
          </w:tcPr>
          <w:p w:rsidR="00E3687C" w:rsidRPr="000C61C2" w:rsidRDefault="00E3687C" w:rsidP="001F6E25">
            <w:r w:rsidRPr="000C61C2">
              <w:t>Реконструкція  адміністративної будівлі під дошкільний навчальний заклад по вул. Центральна, 7 в с.Гірчична Дунаєвецького району, Хмельницької обл.</w:t>
            </w:r>
          </w:p>
        </w:tc>
      </w:tr>
      <w:tr w:rsidR="00E3687C" w:rsidRPr="000C61C2" w:rsidTr="001F6E25">
        <w:trPr>
          <w:trHeight w:val="513"/>
        </w:trPr>
        <w:tc>
          <w:tcPr>
            <w:tcW w:w="3544" w:type="dxa"/>
            <w:vAlign w:val="center"/>
          </w:tcPr>
          <w:p w:rsidR="00E3687C" w:rsidRPr="000C61C2" w:rsidRDefault="00E3687C" w:rsidP="001F6E25">
            <w:pPr>
              <w:jc w:val="both"/>
            </w:pPr>
            <w:r w:rsidRPr="000C61C2">
              <w:t>Заявник (найменування виконавчого комітету міської, селищної, сільської ради об`єднаної територіальної громади)</w:t>
            </w:r>
          </w:p>
        </w:tc>
        <w:tc>
          <w:tcPr>
            <w:tcW w:w="6806" w:type="dxa"/>
          </w:tcPr>
          <w:p w:rsidR="00E3687C" w:rsidRPr="000C61C2" w:rsidRDefault="00E3687C" w:rsidP="001F6E25">
            <w:pPr>
              <w:jc w:val="both"/>
            </w:pPr>
            <w:r w:rsidRPr="000C61C2">
              <w:t>Виконавчий комітет Дунаєвецької міської ради</w:t>
            </w:r>
          </w:p>
        </w:tc>
      </w:tr>
      <w:tr w:rsidR="00E3687C" w:rsidRPr="000C61C2" w:rsidTr="001F6E25">
        <w:trPr>
          <w:trHeight w:val="513"/>
        </w:trPr>
        <w:tc>
          <w:tcPr>
            <w:tcW w:w="3544" w:type="dxa"/>
          </w:tcPr>
          <w:p w:rsidR="00E3687C" w:rsidRPr="000C61C2" w:rsidRDefault="00E3687C" w:rsidP="001F6E25">
            <w:pPr>
              <w:jc w:val="both"/>
            </w:pPr>
            <w:r w:rsidRPr="000C61C2">
              <w:t xml:space="preserve">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 </w:t>
            </w:r>
          </w:p>
        </w:tc>
        <w:tc>
          <w:tcPr>
            <w:tcW w:w="6806" w:type="dxa"/>
          </w:tcPr>
          <w:p w:rsidR="00E3687C" w:rsidRPr="000C61C2" w:rsidRDefault="00E3687C" w:rsidP="001F6E25">
            <w:pPr>
              <w:jc w:val="both"/>
            </w:pPr>
            <w:r w:rsidRPr="000C61C2">
              <w:t xml:space="preserve">Відповідно до плану соціально-економічного розвитку ОТГ Дунаєвецької міської ради, а саме пункту № 83, цілі 1, проведення робіт згідно проектної документації на реконструкцію адмінбудинку під ДНЗ  с.Гірчична затверджено рішенням шостої сесії міської ради від 31.03.2016 року </w:t>
            </w:r>
          </w:p>
          <w:p w:rsidR="00E3687C" w:rsidRPr="000C61C2" w:rsidRDefault="00E3687C" w:rsidP="001F6E25">
            <w:pPr>
              <w:jc w:val="both"/>
            </w:pPr>
            <w:r w:rsidRPr="000C61C2">
              <w:t>№ 5-6/2016р.</w:t>
            </w:r>
          </w:p>
        </w:tc>
      </w:tr>
      <w:tr w:rsidR="00E3687C" w:rsidRPr="000C61C2" w:rsidTr="001F6E25">
        <w:trPr>
          <w:trHeight w:val="513"/>
        </w:trPr>
        <w:tc>
          <w:tcPr>
            <w:tcW w:w="3544" w:type="dxa"/>
          </w:tcPr>
          <w:p w:rsidR="00E3687C" w:rsidRPr="000C61C2" w:rsidRDefault="00E3687C" w:rsidP="001F6E25">
            <w:pPr>
              <w:jc w:val="both"/>
            </w:pPr>
            <w:r w:rsidRPr="000C61C2">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6806" w:type="dxa"/>
          </w:tcPr>
          <w:p w:rsidR="00E3687C" w:rsidRPr="000C61C2" w:rsidRDefault="00E3687C" w:rsidP="003E3DF6">
            <w:pPr>
              <w:pStyle w:val="a5"/>
              <w:rPr>
                <w:rFonts w:ascii="Times New Roman" w:hAnsi="Times New Roman"/>
                <w:sz w:val="24"/>
                <w:szCs w:val="24"/>
              </w:rPr>
            </w:pPr>
            <w:r w:rsidRPr="000C61C2">
              <w:rPr>
                <w:rFonts w:ascii="Times New Roman" w:hAnsi="Times New Roman"/>
                <w:sz w:val="24"/>
                <w:szCs w:val="24"/>
              </w:rPr>
              <w:t>Відповідно до пункту 4 постанови Кабінету Міністрів України від 16 березня 2016 року № 200, субвенція надається для реконструкції,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енергозберігаючих технологій.</w:t>
            </w:r>
          </w:p>
          <w:p w:rsidR="00E3687C" w:rsidRPr="000C61C2" w:rsidRDefault="00E3687C" w:rsidP="001F6E25">
            <w:pPr>
              <w:jc w:val="both"/>
            </w:pPr>
          </w:p>
        </w:tc>
      </w:tr>
      <w:tr w:rsidR="00E3687C" w:rsidRPr="000C61C2" w:rsidTr="001F6E25">
        <w:trPr>
          <w:trHeight w:val="344"/>
        </w:trPr>
        <w:tc>
          <w:tcPr>
            <w:tcW w:w="3544" w:type="dxa"/>
          </w:tcPr>
          <w:p w:rsidR="00E3687C" w:rsidRPr="000C61C2" w:rsidRDefault="00E3687C" w:rsidP="001F6E25">
            <w:pPr>
              <w:jc w:val="both"/>
            </w:pPr>
            <w:r w:rsidRPr="000C61C2">
              <w:t>Мета та завдання проекту</w:t>
            </w:r>
          </w:p>
        </w:tc>
        <w:tc>
          <w:tcPr>
            <w:tcW w:w="6806" w:type="dxa"/>
          </w:tcPr>
          <w:p w:rsidR="00E3687C" w:rsidRPr="000C61C2" w:rsidRDefault="00E3687C" w:rsidP="003E3DF6">
            <w:pPr>
              <w:pStyle w:val="a3"/>
              <w:widowControl w:val="0"/>
              <w:suppressLineNumbers/>
              <w:suppressAutoHyphens/>
              <w:ind w:left="0" w:firstLine="708"/>
              <w:jc w:val="both"/>
              <w:rPr>
                <w:color w:val="auto"/>
              </w:rPr>
            </w:pPr>
            <w:r w:rsidRPr="000C61C2">
              <w:rPr>
                <w:color w:val="auto"/>
              </w:rPr>
              <w:t>Метою проекту є впорядкування мережі дошкільних навчальних закладів відповідно до освітніх потреб та інтересів дітей, а також для забезпечення доступності заняття дошкільним вихованням дітей, що проживають на території реалізації проекту.</w:t>
            </w:r>
          </w:p>
          <w:p w:rsidR="00E3687C" w:rsidRPr="000C61C2" w:rsidRDefault="00E3687C" w:rsidP="003E3DF6">
            <w:pPr>
              <w:pStyle w:val="a3"/>
              <w:widowControl w:val="0"/>
              <w:suppressLineNumbers/>
              <w:suppressAutoHyphens/>
              <w:ind w:left="0"/>
              <w:jc w:val="both"/>
              <w:rPr>
                <w:color w:val="auto"/>
              </w:rPr>
            </w:pPr>
            <w:r w:rsidRPr="000C61C2">
              <w:rPr>
                <w:color w:val="auto"/>
              </w:rPr>
              <w:t>Завдання проекту:</w:t>
            </w:r>
          </w:p>
          <w:p w:rsidR="00E3687C" w:rsidRPr="000C61C2" w:rsidRDefault="00E3687C" w:rsidP="003E3DF6">
            <w:pPr>
              <w:pStyle w:val="a3"/>
              <w:widowControl w:val="0"/>
              <w:suppressLineNumbers/>
              <w:suppressAutoHyphens/>
              <w:ind w:left="0" w:firstLine="567"/>
              <w:jc w:val="both"/>
              <w:rPr>
                <w:color w:val="auto"/>
              </w:rPr>
            </w:pPr>
            <w:r w:rsidRPr="000C61C2">
              <w:rPr>
                <w:color w:val="auto"/>
              </w:rPr>
              <w:t>- створення умов для якісного та безпечного здобуття дошкільної освіти;</w:t>
            </w:r>
          </w:p>
          <w:p w:rsidR="00E3687C" w:rsidRPr="000C61C2" w:rsidRDefault="00E3687C" w:rsidP="003E3DF6">
            <w:pPr>
              <w:pStyle w:val="a3"/>
              <w:widowControl w:val="0"/>
              <w:suppressLineNumbers/>
              <w:suppressAutoHyphens/>
              <w:ind w:left="0" w:firstLine="567"/>
              <w:jc w:val="both"/>
              <w:rPr>
                <w:color w:val="auto"/>
              </w:rPr>
            </w:pPr>
            <w:r w:rsidRPr="000C61C2">
              <w:rPr>
                <w:color w:val="auto"/>
              </w:rPr>
              <w:t>- підвищення рівня надання освітніх послуг, що отримують діти дошкільного віку;</w:t>
            </w:r>
          </w:p>
          <w:p w:rsidR="00E3687C" w:rsidRPr="000C61C2" w:rsidRDefault="00E3687C" w:rsidP="003E3DF6">
            <w:pPr>
              <w:pStyle w:val="a3"/>
              <w:widowControl w:val="0"/>
              <w:suppressLineNumbers/>
              <w:suppressAutoHyphens/>
              <w:ind w:left="0" w:firstLine="567"/>
              <w:jc w:val="both"/>
              <w:rPr>
                <w:color w:val="auto"/>
              </w:rPr>
            </w:pPr>
            <w:r w:rsidRPr="000C61C2">
              <w:rPr>
                <w:color w:val="auto"/>
              </w:rPr>
              <w:t>- забезпечення відповідності навчального процесу сучасним вимогам;</w:t>
            </w:r>
          </w:p>
          <w:p w:rsidR="00E3687C" w:rsidRPr="000C61C2" w:rsidRDefault="00E3687C" w:rsidP="003E3DF6">
            <w:pPr>
              <w:pStyle w:val="a3"/>
              <w:widowControl w:val="0"/>
              <w:suppressLineNumbers/>
              <w:suppressAutoHyphens/>
              <w:ind w:left="0" w:firstLine="567"/>
              <w:jc w:val="both"/>
              <w:rPr>
                <w:color w:val="auto"/>
              </w:rPr>
            </w:pPr>
            <w:r w:rsidRPr="000C61C2">
              <w:rPr>
                <w:color w:val="auto"/>
              </w:rPr>
              <w:t>- поліпшення умов життєдіяльності навчального закладу за рахунок встановлення систем тепломережі, водопостачання та водовідведення;</w:t>
            </w:r>
          </w:p>
          <w:p w:rsidR="00E3687C" w:rsidRPr="000C61C2" w:rsidRDefault="00E3687C" w:rsidP="00077134">
            <w:pPr>
              <w:pStyle w:val="a3"/>
              <w:widowControl w:val="0"/>
              <w:suppressLineNumbers/>
              <w:suppressAutoHyphens/>
              <w:ind w:left="0" w:firstLine="567"/>
              <w:jc w:val="both"/>
              <w:rPr>
                <w:color w:val="auto"/>
              </w:rPr>
            </w:pPr>
            <w:r w:rsidRPr="000C61C2">
              <w:rPr>
                <w:color w:val="auto"/>
              </w:rPr>
              <w:t>- зміцнення навчально-матеріальної бази цього навчального закладу,</w:t>
            </w:r>
            <w:r w:rsidRPr="000C61C2">
              <w:rPr>
                <w:color w:val="auto"/>
                <w:lang w:val="ru-RU"/>
              </w:rPr>
              <w:t xml:space="preserve"> </w:t>
            </w:r>
            <w:r w:rsidRPr="000C61C2">
              <w:rPr>
                <w:color w:val="auto"/>
              </w:rPr>
              <w:t>оснащення його комп'ютерною технікою, запровадження нових інформаційних навчальних технологій;</w:t>
            </w:r>
          </w:p>
          <w:p w:rsidR="00E3687C" w:rsidRPr="000C61C2" w:rsidRDefault="00E3687C" w:rsidP="003E3DF6">
            <w:pPr>
              <w:pStyle w:val="a3"/>
              <w:widowControl w:val="0"/>
              <w:numPr>
                <w:ilvl w:val="0"/>
                <w:numId w:val="4"/>
              </w:numPr>
              <w:suppressLineNumbers/>
              <w:suppressAutoHyphens/>
              <w:ind w:left="0" w:firstLine="567"/>
              <w:jc w:val="both"/>
              <w:rPr>
                <w:color w:val="auto"/>
              </w:rPr>
            </w:pPr>
            <w:r w:rsidRPr="000C61C2">
              <w:rPr>
                <w:color w:val="auto"/>
              </w:rPr>
              <w:t>забезпечення комплексу заходів з енергозбереження в процесі реалізації проекту.</w:t>
            </w:r>
          </w:p>
          <w:p w:rsidR="00E3687C" w:rsidRPr="000C61C2" w:rsidRDefault="00E3687C" w:rsidP="003E3DF6">
            <w:pPr>
              <w:widowControl w:val="0"/>
              <w:suppressLineNumbers/>
              <w:suppressAutoHyphens/>
              <w:ind w:firstLine="567"/>
              <w:jc w:val="both"/>
              <w:rPr>
                <w:color w:val="auto"/>
              </w:rPr>
            </w:pPr>
            <w:r w:rsidRPr="000C61C2">
              <w:rPr>
                <w:color w:val="auto"/>
              </w:rPr>
              <w:lastRenderedPageBreak/>
              <w:t>Передбачається відкриття дитячого садочка на 20 місць.</w:t>
            </w:r>
          </w:p>
          <w:p w:rsidR="00E3687C" w:rsidRPr="000C61C2" w:rsidRDefault="00E3687C" w:rsidP="001F6E25">
            <w:pPr>
              <w:jc w:val="both"/>
              <w:rPr>
                <w:lang w:val="ru-RU"/>
              </w:rPr>
            </w:pPr>
          </w:p>
        </w:tc>
      </w:tr>
      <w:tr w:rsidR="00E3687C" w:rsidRPr="000C61C2" w:rsidTr="001F6E25">
        <w:trPr>
          <w:trHeight w:val="372"/>
        </w:trPr>
        <w:tc>
          <w:tcPr>
            <w:tcW w:w="3544" w:type="dxa"/>
          </w:tcPr>
          <w:p w:rsidR="00E3687C" w:rsidRPr="000C61C2" w:rsidRDefault="00E3687C" w:rsidP="001F6E25">
            <w:pPr>
              <w:autoSpaceDE w:val="0"/>
              <w:autoSpaceDN w:val="0"/>
              <w:adjustRightInd w:val="0"/>
              <w:spacing w:before="40"/>
              <w:jc w:val="both"/>
            </w:pPr>
            <w:r w:rsidRPr="000C61C2">
              <w:lastRenderedPageBreak/>
              <w:t xml:space="preserve">Кількість населення, на яке поширюватиметься проект </w:t>
            </w:r>
          </w:p>
        </w:tc>
        <w:tc>
          <w:tcPr>
            <w:tcW w:w="6806" w:type="dxa"/>
          </w:tcPr>
          <w:p w:rsidR="00E3687C" w:rsidRPr="000C61C2" w:rsidRDefault="00E3687C" w:rsidP="001F6E25">
            <w:pPr>
              <w:jc w:val="both"/>
            </w:pPr>
            <w:r w:rsidRPr="000C61C2">
              <w:rPr>
                <w:lang w:val="ru-RU" w:eastAsia="it-IT"/>
              </w:rPr>
              <w:t>630</w:t>
            </w:r>
            <w:r w:rsidRPr="000C61C2">
              <w:rPr>
                <w:lang w:eastAsia="it-IT"/>
              </w:rPr>
              <w:t xml:space="preserve">  жителів</w:t>
            </w:r>
          </w:p>
        </w:tc>
      </w:tr>
      <w:tr w:rsidR="00E3687C" w:rsidRPr="000C61C2" w:rsidTr="001F6E25">
        <w:trPr>
          <w:trHeight w:val="20"/>
        </w:trPr>
        <w:tc>
          <w:tcPr>
            <w:tcW w:w="3544" w:type="dxa"/>
          </w:tcPr>
          <w:p w:rsidR="00E3687C" w:rsidRPr="000C61C2" w:rsidRDefault="00E3687C" w:rsidP="001F6E25">
            <w:pPr>
              <w:spacing w:before="40" w:after="40"/>
              <w:jc w:val="both"/>
            </w:pPr>
            <w:r w:rsidRPr="000C61C2">
              <w:t>Період реалізації проекту (з (місяць / рік) - до (місяць/рік))</w:t>
            </w:r>
          </w:p>
        </w:tc>
        <w:tc>
          <w:tcPr>
            <w:tcW w:w="6806" w:type="dxa"/>
          </w:tcPr>
          <w:p w:rsidR="00E3687C" w:rsidRPr="000C61C2" w:rsidRDefault="00E3687C" w:rsidP="00077134">
            <w:pPr>
              <w:spacing w:before="40" w:after="40"/>
              <w:jc w:val="both"/>
            </w:pPr>
            <w:r w:rsidRPr="000C61C2">
              <w:rPr>
                <w:lang w:eastAsia="it-IT"/>
              </w:rPr>
              <w:t>Реалізація проекту буде відбуватись з  06.2016 року по    08.2016 року</w:t>
            </w:r>
          </w:p>
        </w:tc>
      </w:tr>
      <w:tr w:rsidR="00E3687C" w:rsidRPr="000C61C2" w:rsidTr="001F6E25">
        <w:trPr>
          <w:trHeight w:val="870"/>
        </w:trPr>
        <w:tc>
          <w:tcPr>
            <w:tcW w:w="3544" w:type="dxa"/>
          </w:tcPr>
          <w:p w:rsidR="00E3687C" w:rsidRPr="000C61C2" w:rsidRDefault="00E3687C" w:rsidP="001F6E25">
            <w:pPr>
              <w:jc w:val="both"/>
            </w:pPr>
            <w:r w:rsidRPr="000C61C2">
              <w:t>Очікуваний обсяг фінансування проекту за</w:t>
            </w:r>
            <w:r w:rsidRPr="000C61C2">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0C61C2">
              <w:t>), тис. грн.</w:t>
            </w:r>
          </w:p>
        </w:tc>
        <w:tc>
          <w:tcPr>
            <w:tcW w:w="6806" w:type="dxa"/>
          </w:tcPr>
          <w:p w:rsidR="00E3687C" w:rsidRPr="000C61C2" w:rsidRDefault="00E3687C" w:rsidP="00EB69F9">
            <w:pPr>
              <w:ind w:right="-108"/>
              <w:jc w:val="center"/>
              <w:rPr>
                <w:lang w:eastAsia="it-IT"/>
              </w:rPr>
            </w:pPr>
          </w:p>
          <w:p w:rsidR="00E3687C" w:rsidRPr="000C61C2" w:rsidRDefault="00E3687C" w:rsidP="00EB69F9">
            <w:pPr>
              <w:ind w:right="-108"/>
              <w:jc w:val="center"/>
              <w:rPr>
                <w:lang w:eastAsia="it-IT"/>
              </w:rPr>
            </w:pPr>
          </w:p>
          <w:p w:rsidR="00E3687C" w:rsidRPr="000C61C2" w:rsidRDefault="00E3687C" w:rsidP="00EB69F9">
            <w:pPr>
              <w:ind w:right="-108"/>
              <w:jc w:val="center"/>
              <w:rPr>
                <w:lang w:eastAsia="it-IT"/>
              </w:rPr>
            </w:pPr>
          </w:p>
          <w:p w:rsidR="00E3687C" w:rsidRPr="000C61C2" w:rsidRDefault="00E3687C" w:rsidP="00EB69F9">
            <w:pPr>
              <w:ind w:right="-108"/>
              <w:jc w:val="center"/>
            </w:pPr>
            <w:r w:rsidRPr="000C61C2">
              <w:rPr>
                <w:spacing w:val="-3"/>
                <w:sz w:val="20"/>
                <w:szCs w:val="20"/>
                <w:lang w:val="en-US"/>
              </w:rPr>
              <w:t>1389,684</w:t>
            </w:r>
          </w:p>
        </w:tc>
      </w:tr>
      <w:tr w:rsidR="00E3687C" w:rsidRPr="000C61C2" w:rsidTr="001F6E25">
        <w:trPr>
          <w:trHeight w:val="373"/>
        </w:trPr>
        <w:tc>
          <w:tcPr>
            <w:tcW w:w="3544" w:type="dxa"/>
          </w:tcPr>
          <w:p w:rsidR="00E3687C" w:rsidRPr="000C61C2" w:rsidRDefault="00E3687C" w:rsidP="001F6E25">
            <w:r w:rsidRPr="000C61C2">
              <w:t>Обсяг можливого співфінансування проекту з місцевого бюджету, тис. грн.</w:t>
            </w:r>
          </w:p>
        </w:tc>
        <w:tc>
          <w:tcPr>
            <w:tcW w:w="6806" w:type="dxa"/>
          </w:tcPr>
          <w:p w:rsidR="00E3687C" w:rsidRPr="000C61C2" w:rsidRDefault="00DC0253" w:rsidP="001F6E25">
            <w:pPr>
              <w:ind w:right="-108"/>
              <w:jc w:val="both"/>
              <w:rPr>
                <w:b/>
              </w:rPr>
            </w:pPr>
            <w:r w:rsidRPr="000C61C2">
              <w:rPr>
                <w:b/>
                <w:color w:val="auto"/>
              </w:rPr>
              <w:t>56,654 (Здійсненого)</w:t>
            </w:r>
          </w:p>
        </w:tc>
      </w:tr>
      <w:tr w:rsidR="00E3687C" w:rsidRPr="000C61C2" w:rsidTr="001F6E25">
        <w:tc>
          <w:tcPr>
            <w:tcW w:w="3544" w:type="dxa"/>
          </w:tcPr>
          <w:p w:rsidR="00E3687C" w:rsidRPr="000C61C2" w:rsidRDefault="00E3687C" w:rsidP="001F6E25">
            <w:pPr>
              <w:jc w:val="both"/>
            </w:pPr>
            <w:r w:rsidRPr="000C61C2">
              <w:t>Назва населених пунктів, у яких реалізується проект</w:t>
            </w:r>
          </w:p>
        </w:tc>
        <w:tc>
          <w:tcPr>
            <w:tcW w:w="6806" w:type="dxa"/>
          </w:tcPr>
          <w:p w:rsidR="00E3687C" w:rsidRPr="000C61C2" w:rsidRDefault="00E3687C" w:rsidP="0022772B">
            <w:pPr>
              <w:jc w:val="both"/>
            </w:pPr>
            <w:r w:rsidRPr="000C61C2">
              <w:rPr>
                <w:lang w:eastAsia="it-IT"/>
              </w:rPr>
              <w:t xml:space="preserve">с.Гірчична, Дунаєвецької міської обєднаної територіальної громади </w:t>
            </w:r>
          </w:p>
        </w:tc>
      </w:tr>
      <w:tr w:rsidR="00E3687C" w:rsidRPr="000C61C2" w:rsidTr="001F6E25">
        <w:tc>
          <w:tcPr>
            <w:tcW w:w="3544" w:type="dxa"/>
          </w:tcPr>
          <w:p w:rsidR="00E3687C" w:rsidRPr="000C61C2" w:rsidRDefault="00E3687C" w:rsidP="001F6E25">
            <w:pPr>
              <w:jc w:val="both"/>
            </w:pPr>
            <w:r w:rsidRPr="000C61C2">
              <w:t>Прізвище, ім’я, по батькові керівника заявника</w:t>
            </w:r>
          </w:p>
        </w:tc>
        <w:tc>
          <w:tcPr>
            <w:tcW w:w="6806" w:type="dxa"/>
          </w:tcPr>
          <w:p w:rsidR="00E3687C" w:rsidRPr="000C61C2" w:rsidRDefault="00E3687C" w:rsidP="001F6E25">
            <w:pPr>
              <w:jc w:val="both"/>
            </w:pPr>
            <w:r w:rsidRPr="000C61C2">
              <w:t>Міський голова</w:t>
            </w:r>
          </w:p>
          <w:p w:rsidR="00E3687C" w:rsidRPr="000C61C2" w:rsidRDefault="00E3687C" w:rsidP="001F6E25">
            <w:pPr>
              <w:jc w:val="both"/>
            </w:pPr>
            <w:r w:rsidRPr="000C61C2">
              <w:t>Заяць Веліна Владиславівна</w:t>
            </w:r>
          </w:p>
        </w:tc>
      </w:tr>
      <w:tr w:rsidR="00E3687C" w:rsidRPr="000C61C2" w:rsidTr="001F6E25">
        <w:tc>
          <w:tcPr>
            <w:tcW w:w="3544" w:type="dxa"/>
          </w:tcPr>
          <w:p w:rsidR="00E3687C" w:rsidRPr="000C61C2" w:rsidRDefault="00E3687C" w:rsidP="001F6E25">
            <w:pPr>
              <w:jc w:val="both"/>
            </w:pPr>
            <w:r w:rsidRPr="000C61C2">
              <w:t xml:space="preserve">Телефон, факс, e-mail заявника </w:t>
            </w:r>
          </w:p>
        </w:tc>
        <w:tc>
          <w:tcPr>
            <w:tcW w:w="6806" w:type="dxa"/>
          </w:tcPr>
          <w:p w:rsidR="00E3687C" w:rsidRPr="000C61C2" w:rsidRDefault="00E3687C" w:rsidP="001F6E25">
            <w:pPr>
              <w:jc w:val="both"/>
            </w:pPr>
            <w:r w:rsidRPr="000C61C2">
              <w:t xml:space="preserve">0674407108, </w:t>
            </w:r>
            <w:r w:rsidRPr="000C61C2">
              <w:rPr>
                <w:lang w:val="en-US"/>
              </w:rPr>
              <w:t>dunorg@i.ua</w:t>
            </w:r>
          </w:p>
        </w:tc>
      </w:tr>
      <w:tr w:rsidR="00E3687C" w:rsidRPr="000C61C2" w:rsidTr="001F6E25">
        <w:trPr>
          <w:trHeight w:val="100"/>
        </w:trPr>
        <w:tc>
          <w:tcPr>
            <w:tcW w:w="3544" w:type="dxa"/>
          </w:tcPr>
          <w:p w:rsidR="00E3687C" w:rsidRPr="000C61C2" w:rsidRDefault="00E3687C" w:rsidP="001F6E25">
            <w:pPr>
              <w:jc w:val="both"/>
            </w:pPr>
            <w:r w:rsidRPr="000C61C2">
              <w:t>Посада, прізвище, ім’я, по батькові відповідальної особи за реалізацію проекту</w:t>
            </w:r>
          </w:p>
        </w:tc>
        <w:tc>
          <w:tcPr>
            <w:tcW w:w="6806" w:type="dxa"/>
          </w:tcPr>
          <w:p w:rsidR="00E3687C" w:rsidRPr="000C61C2" w:rsidRDefault="00E3687C" w:rsidP="001F6E25">
            <w:pPr>
              <w:jc w:val="both"/>
            </w:pPr>
            <w:r w:rsidRPr="000C61C2">
              <w:t>Начальник відділу економіки, інвестицій та комунального майна апарату виконавчого комітету Дунаєвецької міської ради</w:t>
            </w:r>
          </w:p>
          <w:p w:rsidR="00E3687C" w:rsidRPr="000C61C2" w:rsidRDefault="00E3687C" w:rsidP="001F6E25">
            <w:pPr>
              <w:jc w:val="both"/>
            </w:pPr>
            <w:r w:rsidRPr="000C61C2">
              <w:t>Горний Юрій Юрійович</w:t>
            </w:r>
          </w:p>
        </w:tc>
      </w:tr>
      <w:tr w:rsidR="00E3687C" w:rsidRPr="000C61C2" w:rsidTr="001F6E25">
        <w:tc>
          <w:tcPr>
            <w:tcW w:w="3544" w:type="dxa"/>
          </w:tcPr>
          <w:p w:rsidR="00E3687C" w:rsidRPr="000C61C2" w:rsidRDefault="00E3687C" w:rsidP="001F6E25">
            <w:pPr>
              <w:jc w:val="both"/>
            </w:pPr>
            <w:r w:rsidRPr="000C61C2">
              <w:t>Телефон, факс, e-mail відповідальної особи за реалізацію проекту</w:t>
            </w:r>
          </w:p>
        </w:tc>
        <w:tc>
          <w:tcPr>
            <w:tcW w:w="6806" w:type="dxa"/>
          </w:tcPr>
          <w:p w:rsidR="00E3687C" w:rsidRPr="000C61C2" w:rsidRDefault="00E3687C" w:rsidP="001F6E25">
            <w:pPr>
              <w:jc w:val="both"/>
            </w:pPr>
            <w:r w:rsidRPr="000C61C2">
              <w:t xml:space="preserve">Тел. 0683284966, </w:t>
            </w:r>
            <w:r w:rsidRPr="000C61C2">
              <w:rPr>
                <w:lang w:val="en-US"/>
              </w:rPr>
              <w:t>dunorg@i.ua</w:t>
            </w:r>
          </w:p>
        </w:tc>
      </w:tr>
    </w:tbl>
    <w:p w:rsidR="00E3687C" w:rsidRPr="000C61C2" w:rsidRDefault="00E3687C" w:rsidP="00482A4C"/>
    <w:p w:rsidR="00E3687C" w:rsidRPr="000C61C2" w:rsidRDefault="00E3687C" w:rsidP="00482A4C"/>
    <w:p w:rsidR="00E3687C" w:rsidRPr="000C61C2" w:rsidRDefault="00E3687C" w:rsidP="00482A4C"/>
    <w:p w:rsidR="00E3687C" w:rsidRPr="000C61C2" w:rsidRDefault="00E3687C" w:rsidP="00482A4C"/>
    <w:p w:rsidR="00E3687C" w:rsidRPr="000C61C2" w:rsidRDefault="00E3687C" w:rsidP="00482A4C">
      <w:pPr>
        <w:shd w:val="clear" w:color="auto" w:fill="FFFFFF"/>
        <w:rPr>
          <w:kern w:val="1"/>
          <w:sz w:val="28"/>
          <w:szCs w:val="28"/>
          <w:lang w:eastAsia="ar-SA"/>
        </w:rPr>
      </w:pPr>
      <w:r w:rsidRPr="000C61C2">
        <w:rPr>
          <w:kern w:val="1"/>
          <w:sz w:val="28"/>
          <w:szCs w:val="28"/>
          <w:lang w:eastAsia="ar-SA"/>
        </w:rPr>
        <w:t xml:space="preserve">Міський голова            </w:t>
      </w:r>
      <w:r w:rsidRPr="000C61C2">
        <w:rPr>
          <w:kern w:val="1"/>
          <w:sz w:val="28"/>
          <w:szCs w:val="28"/>
          <w:lang w:eastAsia="ar-SA"/>
        </w:rPr>
        <w:tab/>
        <w:t xml:space="preserve">______________ </w:t>
      </w:r>
      <w:r w:rsidRPr="000C61C2">
        <w:rPr>
          <w:kern w:val="1"/>
          <w:sz w:val="28"/>
          <w:szCs w:val="28"/>
          <w:lang w:eastAsia="ar-SA"/>
        </w:rPr>
        <w:tab/>
      </w:r>
      <w:r w:rsidRPr="000C61C2">
        <w:rPr>
          <w:kern w:val="1"/>
          <w:sz w:val="28"/>
          <w:szCs w:val="28"/>
          <w:lang w:eastAsia="ar-SA"/>
        </w:rPr>
        <w:tab/>
        <w:t xml:space="preserve">             В. Заяць</w:t>
      </w:r>
    </w:p>
    <w:p w:rsidR="00E3687C" w:rsidRPr="000C61C2" w:rsidRDefault="00E3687C" w:rsidP="00482A4C">
      <w:pPr>
        <w:shd w:val="clear" w:color="auto" w:fill="FFFFFF"/>
        <w:rPr>
          <w:kern w:val="1"/>
          <w:lang w:eastAsia="ar-SA"/>
        </w:rPr>
      </w:pPr>
      <w:r w:rsidRPr="000C61C2">
        <w:rPr>
          <w:kern w:val="1"/>
          <w:sz w:val="28"/>
          <w:szCs w:val="28"/>
          <w:lang w:eastAsia="ar-SA"/>
        </w:rPr>
        <w:tab/>
      </w:r>
      <w:r w:rsidRPr="000C61C2">
        <w:rPr>
          <w:kern w:val="1"/>
          <w:sz w:val="28"/>
          <w:szCs w:val="28"/>
          <w:lang w:eastAsia="ar-SA"/>
        </w:rPr>
        <w:tab/>
      </w:r>
      <w:r w:rsidRPr="000C61C2">
        <w:rPr>
          <w:kern w:val="1"/>
          <w:sz w:val="28"/>
          <w:szCs w:val="28"/>
          <w:lang w:eastAsia="ar-SA"/>
        </w:rPr>
        <w:tab/>
      </w:r>
      <w:r w:rsidRPr="000C61C2">
        <w:rPr>
          <w:kern w:val="1"/>
          <w:sz w:val="28"/>
          <w:szCs w:val="28"/>
          <w:lang w:eastAsia="ar-SA"/>
        </w:rPr>
        <w:tab/>
        <w:t xml:space="preserve">    </w:t>
      </w:r>
      <w:r w:rsidRPr="000C61C2">
        <w:rPr>
          <w:kern w:val="1"/>
          <w:lang w:eastAsia="ar-SA"/>
        </w:rPr>
        <w:t>(дата, підпис)</w:t>
      </w:r>
      <w:r w:rsidRPr="000C61C2">
        <w:rPr>
          <w:kern w:val="1"/>
          <w:lang w:eastAsia="ar-SA"/>
        </w:rPr>
        <w:tab/>
      </w:r>
      <w:r w:rsidRPr="000C61C2">
        <w:rPr>
          <w:kern w:val="1"/>
          <w:lang w:eastAsia="ar-SA"/>
        </w:rPr>
        <w:tab/>
        <w:t xml:space="preserve">          (ініціали, прізвище)</w:t>
      </w:r>
    </w:p>
    <w:p w:rsidR="00E3687C" w:rsidRPr="000C61C2" w:rsidRDefault="00E3687C" w:rsidP="00482A4C">
      <w:pPr>
        <w:tabs>
          <w:tab w:val="left" w:pos="3402"/>
        </w:tabs>
        <w:jc w:val="both"/>
        <w:rPr>
          <w:b/>
          <w:sz w:val="28"/>
          <w:szCs w:val="28"/>
        </w:rPr>
      </w:pPr>
      <w:r w:rsidRPr="000C61C2">
        <w:rPr>
          <w:kern w:val="1"/>
          <w:sz w:val="28"/>
          <w:szCs w:val="28"/>
          <w:lang w:eastAsia="ar-SA"/>
        </w:rPr>
        <w:t>М.П.</w:t>
      </w:r>
    </w:p>
    <w:p w:rsidR="00E3687C" w:rsidRPr="000C61C2" w:rsidRDefault="00E3687C" w:rsidP="00482A4C"/>
    <w:p w:rsidR="00E3687C" w:rsidRPr="000C61C2" w:rsidRDefault="00E3687C" w:rsidP="009F136F">
      <w:pPr>
        <w:spacing w:after="200" w:line="276" w:lineRule="auto"/>
        <w:jc w:val="center"/>
        <w:rPr>
          <w:b/>
          <w:bCs/>
          <w:color w:val="auto"/>
          <w:kern w:val="1"/>
          <w:sz w:val="28"/>
          <w:szCs w:val="28"/>
          <w:lang w:eastAsia="ar-SA"/>
        </w:rPr>
      </w:pPr>
      <w:r w:rsidRPr="000C61C2">
        <w:rPr>
          <w:color w:val="auto"/>
          <w:kern w:val="1"/>
          <w:lang w:eastAsia="ar-SA"/>
        </w:rPr>
        <w:br w:type="page"/>
      </w:r>
      <w:r w:rsidRPr="000C61C2">
        <w:rPr>
          <w:b/>
        </w:rPr>
        <w:lastRenderedPageBreak/>
        <w:t>3. ПРОЕКТ</w:t>
      </w:r>
    </w:p>
    <w:p w:rsidR="00E3687C" w:rsidRPr="000C61C2" w:rsidRDefault="00E3687C" w:rsidP="00BF50AA">
      <w:pPr>
        <w:pStyle w:val="2"/>
        <w:keepNext w:val="0"/>
        <w:widowControl w:val="0"/>
        <w:numPr>
          <w:ilvl w:val="0"/>
          <w:numId w:val="1"/>
        </w:numPr>
        <w:suppressLineNumbers/>
        <w:suppressAutoHyphens/>
        <w:spacing w:before="0"/>
        <w:rPr>
          <w:rFonts w:ascii="Times New Roman" w:hAnsi="Times New Roman"/>
          <w:color w:val="auto"/>
          <w:sz w:val="28"/>
          <w:szCs w:val="28"/>
          <w:lang w:val="ru-RU"/>
        </w:rPr>
      </w:pPr>
      <w:r w:rsidRPr="000C61C2">
        <w:rPr>
          <w:rFonts w:ascii="Times New Roman" w:hAnsi="Times New Roman"/>
          <w:color w:val="auto"/>
          <w:sz w:val="28"/>
          <w:szCs w:val="28"/>
        </w:rPr>
        <w:t xml:space="preserve">Анотація проекту </w:t>
      </w:r>
    </w:p>
    <w:p w:rsidR="00E3687C" w:rsidRPr="000C61C2" w:rsidRDefault="00E3687C" w:rsidP="00077134">
      <w:pPr>
        <w:spacing w:line="276" w:lineRule="auto"/>
        <w:ind w:firstLine="708"/>
        <w:jc w:val="both"/>
        <w:rPr>
          <w:sz w:val="28"/>
          <w:szCs w:val="28"/>
        </w:rPr>
      </w:pPr>
      <w:r w:rsidRPr="000C61C2">
        <w:rPr>
          <w:sz w:val="28"/>
          <w:szCs w:val="28"/>
          <w:lang w:val="ru-RU"/>
        </w:rPr>
        <w:t>Назва</w:t>
      </w:r>
      <w:r w:rsidR="000C61C2" w:rsidRPr="000C61C2">
        <w:rPr>
          <w:sz w:val="28"/>
          <w:szCs w:val="28"/>
          <w:lang w:val="ru-RU"/>
        </w:rPr>
        <w:t xml:space="preserve"> проекту - </w:t>
      </w:r>
      <w:r w:rsidRPr="000C61C2">
        <w:rPr>
          <w:sz w:val="28"/>
          <w:szCs w:val="28"/>
          <w:lang w:val="ru-RU"/>
        </w:rPr>
        <w:t>«</w:t>
      </w:r>
      <w:r w:rsidRPr="000C61C2">
        <w:rPr>
          <w:sz w:val="28"/>
          <w:szCs w:val="28"/>
        </w:rPr>
        <w:t>Реконструкція  адміністративної будівлі під дошкільний навчальний заклад по вул. Центральна, 7 в с.Гірчична Дунаєвецького району, Хмельницької обл.».</w:t>
      </w:r>
    </w:p>
    <w:p w:rsidR="00E3687C" w:rsidRPr="000C61C2" w:rsidRDefault="00E3687C" w:rsidP="00077134">
      <w:pPr>
        <w:spacing w:line="276" w:lineRule="auto"/>
        <w:ind w:firstLine="708"/>
        <w:jc w:val="both"/>
        <w:rPr>
          <w:sz w:val="28"/>
          <w:szCs w:val="28"/>
          <w:lang w:val="ru-RU"/>
        </w:rPr>
      </w:pPr>
      <w:r w:rsidRPr="000C61C2">
        <w:rPr>
          <w:sz w:val="28"/>
          <w:szCs w:val="28"/>
        </w:rPr>
        <w:t xml:space="preserve">На даний час, коли соціально-економічні умови розвитку територіальних громад є недостатніми для наповнення місцевих бюджетів, дуже гостро постає питання підтримки і забезпечення належної роботи соціальної інфраструктури села. </w:t>
      </w:r>
      <w:r w:rsidRPr="000C61C2">
        <w:rPr>
          <w:sz w:val="28"/>
          <w:szCs w:val="28"/>
          <w:lang w:val="ru-RU"/>
        </w:rPr>
        <w:t>Для належного виховання підростаючого покоління в сільськ</w:t>
      </w:r>
      <w:r w:rsidRPr="000C61C2">
        <w:rPr>
          <w:sz w:val="28"/>
          <w:szCs w:val="28"/>
        </w:rPr>
        <w:t>ій</w:t>
      </w:r>
      <w:r w:rsidRPr="000C61C2">
        <w:rPr>
          <w:sz w:val="28"/>
          <w:szCs w:val="28"/>
          <w:lang w:val="ru-RU"/>
        </w:rPr>
        <w:t xml:space="preserve"> громаді надзвичайно важливо мати сучасний дитячий садочок. Бо саме дошкільні навчально-виховні заклади дозволяють створювати належні умови для виховання сільської малечі.</w:t>
      </w:r>
    </w:p>
    <w:p w:rsidR="00E3687C" w:rsidRPr="000C61C2" w:rsidRDefault="00E3687C" w:rsidP="00077134">
      <w:pPr>
        <w:spacing w:line="276" w:lineRule="auto"/>
        <w:ind w:firstLine="708"/>
        <w:jc w:val="both"/>
        <w:rPr>
          <w:sz w:val="28"/>
          <w:szCs w:val="28"/>
          <w:lang w:val="ru-RU"/>
        </w:rPr>
      </w:pPr>
      <w:r w:rsidRPr="000C61C2">
        <w:rPr>
          <w:sz w:val="28"/>
          <w:szCs w:val="28"/>
          <w:lang w:val="ru-RU"/>
        </w:rPr>
        <w:t xml:space="preserve">В ОТГ Дунаєвецької міської ради велика увага приділяється дошкільній освіті, як і освіті в цілому. На початок 2016 року в ОТГ Дунаєвецької міської ради функціонувало 30 дошкільних навчальних закладів,  з них 2 навчально-виховних комплекси «дошкільний навчальний заклад - загальноосвітній навчальний заклад», у яких виховуються і навчаються 1349 дітей. </w:t>
      </w:r>
    </w:p>
    <w:p w:rsidR="00E3687C" w:rsidRPr="000C61C2" w:rsidRDefault="00E3687C" w:rsidP="00077134">
      <w:pPr>
        <w:spacing w:line="276" w:lineRule="auto"/>
        <w:ind w:firstLine="708"/>
        <w:jc w:val="both"/>
        <w:rPr>
          <w:sz w:val="28"/>
          <w:szCs w:val="28"/>
          <w:lang w:val="ru-RU"/>
        </w:rPr>
      </w:pPr>
      <w:r w:rsidRPr="000C61C2">
        <w:rPr>
          <w:sz w:val="28"/>
          <w:szCs w:val="28"/>
          <w:lang w:val="ru-RU"/>
        </w:rPr>
        <w:t>З метою реалізації права кожної дитини на доступність дошкільної освіти,  реалізовується проект плану розширення мережі ДНЗ.</w:t>
      </w:r>
    </w:p>
    <w:p w:rsidR="00E3687C" w:rsidRPr="000C61C2" w:rsidRDefault="00E3687C" w:rsidP="00077134">
      <w:pPr>
        <w:spacing w:line="276" w:lineRule="auto"/>
        <w:ind w:firstLine="708"/>
        <w:jc w:val="both"/>
        <w:rPr>
          <w:sz w:val="28"/>
          <w:szCs w:val="28"/>
          <w:lang w:val="ru-RU"/>
        </w:rPr>
      </w:pPr>
      <w:r w:rsidRPr="000C61C2">
        <w:rPr>
          <w:sz w:val="28"/>
          <w:szCs w:val="28"/>
          <w:lang w:val="ru-RU"/>
        </w:rPr>
        <w:t>У с.Гірчична є один дошкільний навчальний заклад, однак він знаходиться в незадовільному стані та не відповідає вимогам енергозбереження та стандартам, хоча на території даного населеного пункту проживає 630 людей. Щорічно в селі народжується та реєструється близько 10-12  дітей, на даний час тут проживає  56 дітей дошкільного віку, які є потенційними вихованцями дитячого садка. Даний населений пункт є перспективним та розвивається, Розвитку сприяє наявність 418 робочих місць на ТОВ « Верест».  Постійне розширення даного п</w:t>
      </w:r>
      <w:r w:rsidRPr="000C61C2">
        <w:rPr>
          <w:sz w:val="28"/>
          <w:szCs w:val="28"/>
        </w:rPr>
        <w:t xml:space="preserve">ідприємства </w:t>
      </w:r>
      <w:r w:rsidRPr="000C61C2">
        <w:rPr>
          <w:sz w:val="28"/>
          <w:szCs w:val="28"/>
          <w:lang w:val="ru-RU"/>
        </w:rPr>
        <w:t>створює привабливий клімат для розвитку села.</w:t>
      </w:r>
    </w:p>
    <w:p w:rsidR="00E3687C" w:rsidRPr="000C61C2" w:rsidRDefault="00E3687C" w:rsidP="00077134">
      <w:pPr>
        <w:spacing w:line="276" w:lineRule="auto"/>
        <w:ind w:firstLine="708"/>
        <w:jc w:val="both"/>
        <w:rPr>
          <w:sz w:val="28"/>
          <w:szCs w:val="28"/>
          <w:lang w:val="ru-RU"/>
        </w:rPr>
      </w:pPr>
      <w:r w:rsidRPr="000C61C2">
        <w:rPr>
          <w:sz w:val="28"/>
          <w:szCs w:val="28"/>
          <w:lang w:val="ru-RU"/>
        </w:rPr>
        <w:t>Саме тому дана проектна пропозиція є надзвичайно актуальною. Головним її завданням є забезпечення доступності отримання дошкільної освіти населенням дошкільного віку, що проживає на території реалізації проекту.</w:t>
      </w:r>
    </w:p>
    <w:p w:rsidR="00E3687C" w:rsidRPr="000C61C2" w:rsidRDefault="00E3687C" w:rsidP="00077134">
      <w:pPr>
        <w:spacing w:line="276" w:lineRule="auto"/>
        <w:ind w:firstLine="567"/>
        <w:jc w:val="both"/>
        <w:rPr>
          <w:sz w:val="28"/>
          <w:szCs w:val="28"/>
          <w:lang w:val="ru-RU"/>
        </w:rPr>
      </w:pPr>
      <w:r w:rsidRPr="000C61C2">
        <w:rPr>
          <w:sz w:val="28"/>
          <w:szCs w:val="28"/>
          <w:lang w:val="ru-RU"/>
        </w:rPr>
        <w:t>Результати проекту :</w:t>
      </w:r>
    </w:p>
    <w:p w:rsidR="00E3687C" w:rsidRPr="000C61C2" w:rsidRDefault="00E3687C" w:rsidP="00077134">
      <w:pPr>
        <w:pStyle w:val="a3"/>
        <w:numPr>
          <w:ilvl w:val="0"/>
          <w:numId w:val="3"/>
        </w:numPr>
        <w:tabs>
          <w:tab w:val="left" w:pos="851"/>
        </w:tabs>
        <w:spacing w:line="276" w:lineRule="auto"/>
        <w:ind w:left="0" w:firstLine="567"/>
        <w:jc w:val="both"/>
        <w:rPr>
          <w:sz w:val="28"/>
          <w:szCs w:val="28"/>
          <w:lang w:val="ru-RU"/>
        </w:rPr>
      </w:pPr>
      <w:r w:rsidRPr="000C61C2">
        <w:rPr>
          <w:sz w:val="28"/>
          <w:szCs w:val="28"/>
          <w:lang w:val="ru-RU"/>
        </w:rPr>
        <w:t>Короткострокові результати: діти дошкільного віку с.Гірчична Дунаєвецької міської ради отримають затишний,  дошкільний освітній заклад з комфортними ігровими та спальними кімнатами, медичним блоком, харчоблоком на 20 місць.</w:t>
      </w:r>
    </w:p>
    <w:p w:rsidR="00E3687C" w:rsidRPr="000C61C2" w:rsidRDefault="00E3687C" w:rsidP="00077134">
      <w:pPr>
        <w:pStyle w:val="a3"/>
        <w:numPr>
          <w:ilvl w:val="0"/>
          <w:numId w:val="3"/>
        </w:numPr>
        <w:spacing w:line="276" w:lineRule="auto"/>
        <w:jc w:val="both"/>
        <w:rPr>
          <w:sz w:val="28"/>
          <w:szCs w:val="28"/>
          <w:lang w:val="ru-RU"/>
        </w:rPr>
      </w:pPr>
      <w:r w:rsidRPr="000C61C2">
        <w:rPr>
          <w:sz w:val="28"/>
          <w:szCs w:val="28"/>
          <w:lang w:val="ru-RU"/>
        </w:rPr>
        <w:t>Довгострокові результати:</w:t>
      </w:r>
    </w:p>
    <w:p w:rsidR="00E3687C" w:rsidRPr="000C61C2" w:rsidRDefault="00E3687C" w:rsidP="00077134">
      <w:pPr>
        <w:spacing w:line="276" w:lineRule="auto"/>
        <w:jc w:val="both"/>
        <w:rPr>
          <w:sz w:val="28"/>
          <w:szCs w:val="28"/>
          <w:lang w:val="ru-RU"/>
        </w:rPr>
      </w:pPr>
      <w:r w:rsidRPr="000C61C2">
        <w:rPr>
          <w:sz w:val="28"/>
          <w:szCs w:val="28"/>
          <w:lang w:val="ru-RU"/>
        </w:rPr>
        <w:lastRenderedPageBreak/>
        <w:t>- збудований дитячий садок дозволить розширити мережу дошкільних освітніх закладів, які знаходяться на території Дунаєвецької  міської ради;</w:t>
      </w:r>
    </w:p>
    <w:p w:rsidR="00E3687C" w:rsidRPr="000C61C2" w:rsidRDefault="00E3687C" w:rsidP="00077134">
      <w:pPr>
        <w:spacing w:line="276" w:lineRule="auto"/>
        <w:jc w:val="both"/>
        <w:rPr>
          <w:sz w:val="28"/>
          <w:szCs w:val="28"/>
          <w:lang w:val="ru-RU"/>
        </w:rPr>
      </w:pPr>
      <w:r w:rsidRPr="000C61C2">
        <w:rPr>
          <w:sz w:val="28"/>
          <w:szCs w:val="28"/>
          <w:lang w:val="ru-RU"/>
        </w:rPr>
        <w:t>- будуть створені належні умови для забезпечення збереження та зміцнення фізичного, психічного і духовного здоров'я дітей дошкільного віку, які проживають в с.Гірчична;</w:t>
      </w:r>
    </w:p>
    <w:p w:rsidR="00E3687C" w:rsidRPr="000C61C2" w:rsidRDefault="00E3687C" w:rsidP="00077134">
      <w:pPr>
        <w:spacing w:line="276" w:lineRule="auto"/>
        <w:jc w:val="both"/>
        <w:rPr>
          <w:sz w:val="28"/>
          <w:szCs w:val="28"/>
          <w:lang w:val="ru-RU"/>
        </w:rPr>
      </w:pPr>
      <w:r w:rsidRPr="000C61C2">
        <w:rPr>
          <w:sz w:val="28"/>
          <w:szCs w:val="28"/>
          <w:lang w:val="ru-RU"/>
        </w:rPr>
        <w:t>- діти отримають можливість для розвитку творчих здібностей та інтересів;</w:t>
      </w:r>
    </w:p>
    <w:p w:rsidR="00E3687C" w:rsidRPr="000C61C2" w:rsidRDefault="00E3687C" w:rsidP="00077134">
      <w:pPr>
        <w:spacing w:line="276" w:lineRule="auto"/>
        <w:jc w:val="both"/>
        <w:rPr>
          <w:sz w:val="28"/>
          <w:szCs w:val="28"/>
          <w:lang w:val="ru-RU"/>
        </w:rPr>
      </w:pPr>
      <w:r w:rsidRPr="000C61C2">
        <w:rPr>
          <w:sz w:val="28"/>
          <w:szCs w:val="28"/>
          <w:lang w:val="ru-RU"/>
        </w:rPr>
        <w:t>- навчання в дитячому садку буде сприяти формуванню умінь і навичок, необхідних для навчання в школі;</w:t>
      </w:r>
    </w:p>
    <w:p w:rsidR="00E3687C" w:rsidRPr="000C61C2" w:rsidRDefault="00E3687C" w:rsidP="00077134">
      <w:pPr>
        <w:spacing w:line="276" w:lineRule="auto"/>
        <w:jc w:val="both"/>
        <w:rPr>
          <w:sz w:val="28"/>
          <w:szCs w:val="28"/>
          <w:lang w:val="ru-RU"/>
        </w:rPr>
      </w:pPr>
      <w:r w:rsidRPr="000C61C2">
        <w:rPr>
          <w:sz w:val="28"/>
          <w:szCs w:val="28"/>
          <w:lang w:val="ru-RU"/>
        </w:rPr>
        <w:t>- будівництво садка сприятиме реалізації державної політики в галузі дошкільної освіти, забезпеченню соціальної адаптації та готовності дитини продовжувати освіту.</w:t>
      </w:r>
    </w:p>
    <w:p w:rsidR="00E3687C" w:rsidRPr="000C61C2" w:rsidRDefault="00E3687C" w:rsidP="00077134">
      <w:pPr>
        <w:spacing w:line="276" w:lineRule="auto"/>
        <w:ind w:firstLine="708"/>
        <w:jc w:val="both"/>
        <w:rPr>
          <w:sz w:val="28"/>
          <w:szCs w:val="28"/>
          <w:lang w:val="ru-RU"/>
        </w:rPr>
      </w:pPr>
      <w:r w:rsidRPr="000C61C2">
        <w:rPr>
          <w:sz w:val="28"/>
          <w:szCs w:val="28"/>
          <w:lang w:val="ru-RU"/>
        </w:rPr>
        <w:t>Цільова група: населення дошкільного віку, яке проживає на території впровадження проекту.</w:t>
      </w:r>
    </w:p>
    <w:p w:rsidR="00E3687C" w:rsidRPr="000C61C2" w:rsidRDefault="00DC0253" w:rsidP="00077134">
      <w:pPr>
        <w:spacing w:line="276" w:lineRule="auto"/>
        <w:jc w:val="both"/>
        <w:rPr>
          <w:color w:val="auto"/>
          <w:sz w:val="28"/>
          <w:szCs w:val="28"/>
        </w:rPr>
      </w:pPr>
      <w:r w:rsidRPr="000C61C2">
        <w:rPr>
          <w:sz w:val="28"/>
          <w:szCs w:val="28"/>
          <w:lang w:val="ru-RU"/>
        </w:rPr>
        <w:tab/>
        <w:t xml:space="preserve">Загальний обсяг фінансування проекту згідно проектно-кошторисної документації складає 1446,338 тис. грн. однак у 2015 році було виділено та проплачено </w:t>
      </w:r>
      <w:r w:rsidRPr="000C61C2">
        <w:rPr>
          <w:color w:val="auto"/>
          <w:sz w:val="28"/>
          <w:szCs w:val="28"/>
        </w:rPr>
        <w:t>56,654 тис. грн. за виконання проектних робіт та проведення експертизи проектно-кошторисної документації.</w:t>
      </w:r>
    </w:p>
    <w:p w:rsidR="00DC0253" w:rsidRPr="000C61C2" w:rsidRDefault="00DC0253" w:rsidP="00077134">
      <w:pPr>
        <w:spacing w:line="276" w:lineRule="auto"/>
        <w:jc w:val="both"/>
        <w:rPr>
          <w:sz w:val="28"/>
          <w:szCs w:val="28"/>
          <w:lang w:val="ru-RU"/>
        </w:rPr>
      </w:pPr>
    </w:p>
    <w:p w:rsidR="00E3687C" w:rsidRPr="000C61C2" w:rsidRDefault="000C61C2" w:rsidP="006C3892">
      <w:pPr>
        <w:pStyle w:val="a3"/>
        <w:widowControl w:val="0"/>
        <w:numPr>
          <w:ilvl w:val="0"/>
          <w:numId w:val="1"/>
        </w:numPr>
        <w:suppressLineNumbers/>
        <w:suppressAutoHyphens/>
        <w:jc w:val="both"/>
        <w:rPr>
          <w:b/>
          <w:color w:val="auto"/>
          <w:sz w:val="28"/>
          <w:szCs w:val="28"/>
          <w:lang w:val="ru-RU"/>
        </w:rPr>
      </w:pPr>
      <w:r w:rsidRPr="000C61C2">
        <w:rPr>
          <w:b/>
          <w:color w:val="auto"/>
          <w:sz w:val="28"/>
          <w:szCs w:val="28"/>
        </w:rPr>
        <w:t>Детальний опис проекту</w:t>
      </w:r>
    </w:p>
    <w:p w:rsidR="00E3687C" w:rsidRPr="000C61C2" w:rsidRDefault="00E3687C" w:rsidP="001F6E25">
      <w:pPr>
        <w:pStyle w:val="a3"/>
        <w:widowControl w:val="0"/>
        <w:suppressLineNumbers/>
        <w:tabs>
          <w:tab w:val="num" w:pos="720"/>
        </w:tabs>
        <w:suppressAutoHyphens/>
        <w:jc w:val="both"/>
        <w:rPr>
          <w:b/>
          <w:color w:val="auto"/>
          <w:sz w:val="28"/>
          <w:szCs w:val="28"/>
          <w:lang w:val="ru-RU"/>
        </w:rPr>
      </w:pPr>
    </w:p>
    <w:p w:rsidR="00E3687C" w:rsidRPr="000C61C2" w:rsidRDefault="00E3687C" w:rsidP="006C3892">
      <w:pPr>
        <w:widowControl w:val="0"/>
        <w:numPr>
          <w:ilvl w:val="1"/>
          <w:numId w:val="1"/>
        </w:numPr>
        <w:suppressLineNumbers/>
        <w:suppressAutoHyphens/>
        <w:jc w:val="both"/>
        <w:rPr>
          <w:b/>
          <w:color w:val="auto"/>
          <w:sz w:val="28"/>
          <w:szCs w:val="28"/>
        </w:rPr>
      </w:pPr>
      <w:r w:rsidRPr="000C61C2">
        <w:rPr>
          <w:b/>
          <w:color w:val="auto"/>
          <w:sz w:val="28"/>
          <w:szCs w:val="28"/>
        </w:rPr>
        <w:t>Опис проблеми, на розв'язання якої спрямований проект.</w:t>
      </w:r>
    </w:p>
    <w:p w:rsidR="00E3687C" w:rsidRPr="000C61C2" w:rsidRDefault="00E3687C" w:rsidP="00905D44">
      <w:pPr>
        <w:widowControl w:val="0"/>
        <w:suppressLineNumbers/>
        <w:tabs>
          <w:tab w:val="num" w:pos="720"/>
        </w:tabs>
        <w:suppressAutoHyphens/>
        <w:ind w:firstLine="709"/>
        <w:jc w:val="both"/>
        <w:rPr>
          <w:color w:val="auto"/>
          <w:sz w:val="28"/>
          <w:szCs w:val="28"/>
        </w:rPr>
      </w:pPr>
      <w:r w:rsidRPr="000C61C2">
        <w:rPr>
          <w:color w:val="auto"/>
          <w:sz w:val="28"/>
          <w:szCs w:val="28"/>
        </w:rPr>
        <w:t>Основною проблемою, на  розв’язання якої спрямований проект - відсутність належних умов для виховання та навчання дітей дошкільного віку в с.Гірчична Дунаєвецької міської ради.</w:t>
      </w:r>
    </w:p>
    <w:p w:rsidR="00E3687C" w:rsidRPr="000C61C2" w:rsidRDefault="00E3687C" w:rsidP="00905D44">
      <w:pPr>
        <w:widowControl w:val="0"/>
        <w:suppressLineNumbers/>
        <w:tabs>
          <w:tab w:val="num" w:pos="720"/>
        </w:tabs>
        <w:suppressAutoHyphens/>
        <w:jc w:val="both"/>
        <w:rPr>
          <w:color w:val="auto"/>
          <w:sz w:val="28"/>
          <w:szCs w:val="28"/>
        </w:rPr>
      </w:pPr>
      <w:r w:rsidRPr="000C61C2">
        <w:rPr>
          <w:color w:val="auto"/>
          <w:sz w:val="28"/>
          <w:szCs w:val="28"/>
        </w:rPr>
        <w:tab/>
        <w:t xml:space="preserve"> Діючий ДНЗ  розміщений в пристосованому приміщенні, а саме в трикімнатній квартирі житлового будинку загальною площею </w:t>
      </w:r>
      <w:smartTag w:uri="urn:schemas-microsoft-com:office:smarttags" w:element="metricconverter">
        <w:smartTagPr>
          <w:attr w:name="ProductID" w:val="67 метрів"/>
        </w:smartTagPr>
        <w:r w:rsidRPr="000C61C2">
          <w:rPr>
            <w:color w:val="auto"/>
            <w:sz w:val="28"/>
            <w:szCs w:val="28"/>
          </w:rPr>
          <w:t>67 метрів</w:t>
        </w:r>
      </w:smartTag>
      <w:r w:rsidRPr="000C61C2">
        <w:rPr>
          <w:color w:val="auto"/>
          <w:sz w:val="28"/>
          <w:szCs w:val="28"/>
        </w:rPr>
        <w:t xml:space="preserve"> квадратних, де недостатньо місця, немає належних умов та окремих спальних кімнат, зали для музичних і гімнастичних занять та інших комунікацій, необхідних для комфортного перебування дітей та їх повноцінного виховання. Крім цього, для забезпечення дошкільною підготовкою дітей 5-річного віку немає окремо створеної групи. У зв’язку із  відсутністю приміщень утворено  одну групу, в яку входять діти різної вікової категорії.</w:t>
      </w:r>
    </w:p>
    <w:p w:rsidR="00E3687C" w:rsidRPr="000C61C2" w:rsidRDefault="00E3687C" w:rsidP="00905D44">
      <w:pPr>
        <w:widowControl w:val="0"/>
        <w:suppressLineNumbers/>
        <w:tabs>
          <w:tab w:val="num" w:pos="720"/>
        </w:tabs>
        <w:suppressAutoHyphens/>
        <w:jc w:val="both"/>
        <w:rPr>
          <w:color w:val="auto"/>
          <w:sz w:val="28"/>
          <w:szCs w:val="28"/>
        </w:rPr>
      </w:pPr>
    </w:p>
    <w:p w:rsidR="00E3687C" w:rsidRPr="000C61C2" w:rsidRDefault="00E3687C" w:rsidP="006C3892">
      <w:pPr>
        <w:widowControl w:val="0"/>
        <w:numPr>
          <w:ilvl w:val="1"/>
          <w:numId w:val="1"/>
        </w:numPr>
        <w:suppressLineNumbers/>
        <w:suppressAutoHyphens/>
        <w:jc w:val="both"/>
        <w:rPr>
          <w:b/>
          <w:color w:val="auto"/>
          <w:sz w:val="28"/>
          <w:szCs w:val="28"/>
        </w:rPr>
      </w:pPr>
      <w:r w:rsidRPr="000C61C2">
        <w:rPr>
          <w:b/>
          <w:color w:val="auto"/>
          <w:sz w:val="28"/>
          <w:szCs w:val="28"/>
        </w:rPr>
        <w:t>Мета та завданн</w:t>
      </w:r>
      <w:r w:rsidR="000C61C2" w:rsidRPr="000C61C2">
        <w:rPr>
          <w:b/>
          <w:color w:val="auto"/>
          <w:sz w:val="28"/>
          <w:szCs w:val="28"/>
        </w:rPr>
        <w:t>я проекту</w:t>
      </w:r>
    </w:p>
    <w:p w:rsidR="00E3687C" w:rsidRPr="000C61C2" w:rsidRDefault="00E3687C" w:rsidP="00547716">
      <w:pPr>
        <w:pStyle w:val="a3"/>
        <w:widowControl w:val="0"/>
        <w:suppressLineNumbers/>
        <w:suppressAutoHyphens/>
        <w:spacing w:line="276" w:lineRule="auto"/>
        <w:ind w:left="0" w:firstLine="708"/>
        <w:jc w:val="both"/>
        <w:rPr>
          <w:color w:val="auto"/>
          <w:sz w:val="28"/>
          <w:szCs w:val="28"/>
        </w:rPr>
      </w:pPr>
      <w:r w:rsidRPr="000C61C2">
        <w:rPr>
          <w:color w:val="auto"/>
          <w:sz w:val="28"/>
          <w:szCs w:val="28"/>
        </w:rPr>
        <w:t>Метою проекту є впорядкування мережі дошкільних навчальних закладів відповідно до освітніх потреб та інтересів дітей, а також для забезпечення доступності заняття дошкільним вихованням дітей, що проживають на території реалізації проекту.</w:t>
      </w:r>
    </w:p>
    <w:p w:rsidR="00E3687C" w:rsidRPr="000C61C2" w:rsidRDefault="00E3687C" w:rsidP="00547716">
      <w:pPr>
        <w:pStyle w:val="a3"/>
        <w:widowControl w:val="0"/>
        <w:suppressLineNumbers/>
        <w:suppressAutoHyphens/>
        <w:spacing w:line="276" w:lineRule="auto"/>
        <w:ind w:left="0"/>
        <w:jc w:val="both"/>
        <w:rPr>
          <w:color w:val="auto"/>
          <w:sz w:val="28"/>
          <w:szCs w:val="28"/>
        </w:rPr>
      </w:pPr>
    </w:p>
    <w:p w:rsidR="00E3687C" w:rsidRPr="000C61C2" w:rsidRDefault="00E3687C" w:rsidP="00547716">
      <w:pPr>
        <w:pStyle w:val="a3"/>
        <w:widowControl w:val="0"/>
        <w:suppressLineNumbers/>
        <w:suppressAutoHyphens/>
        <w:spacing w:line="276" w:lineRule="auto"/>
        <w:ind w:left="0"/>
        <w:jc w:val="both"/>
        <w:rPr>
          <w:color w:val="auto"/>
          <w:sz w:val="28"/>
          <w:szCs w:val="28"/>
        </w:rPr>
      </w:pPr>
      <w:r w:rsidRPr="000C61C2">
        <w:rPr>
          <w:color w:val="auto"/>
          <w:sz w:val="28"/>
          <w:szCs w:val="28"/>
        </w:rPr>
        <w:t>Завдання проекту:</w:t>
      </w:r>
    </w:p>
    <w:p w:rsidR="00E3687C" w:rsidRPr="000C61C2" w:rsidRDefault="00E3687C" w:rsidP="00547716">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створення умов для якісного та безпечного здобуття дошкільної освіти;</w:t>
      </w:r>
    </w:p>
    <w:p w:rsidR="00E3687C" w:rsidRPr="000C61C2" w:rsidRDefault="00E3687C" w:rsidP="00547716">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lastRenderedPageBreak/>
        <w:t>- підвищення рівня надання освітніх послуг, що отримують діти дошкільного віку;</w:t>
      </w:r>
    </w:p>
    <w:p w:rsidR="00E3687C" w:rsidRPr="000C61C2" w:rsidRDefault="00E3687C" w:rsidP="00547716">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забезпечення відповідності навчального процесу сучасним вимогам;</w:t>
      </w:r>
    </w:p>
    <w:p w:rsidR="00E3687C" w:rsidRPr="000C61C2" w:rsidRDefault="00E3687C" w:rsidP="00547716">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поліпшення умов життєдіяльності навчального закладу за рахунок встановлення систем тепломережі, водопостачання та водовідведення;</w:t>
      </w:r>
    </w:p>
    <w:p w:rsidR="00E3687C" w:rsidRPr="000C61C2" w:rsidRDefault="00E3687C" w:rsidP="00547716">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зміцнення навчально-матеріальної бази цього навчального закладу,</w:t>
      </w:r>
    </w:p>
    <w:p w:rsidR="00E3687C" w:rsidRPr="000C61C2" w:rsidRDefault="00E3687C" w:rsidP="00547716">
      <w:pPr>
        <w:pStyle w:val="a3"/>
        <w:widowControl w:val="0"/>
        <w:suppressLineNumbers/>
        <w:suppressAutoHyphens/>
        <w:spacing w:line="276" w:lineRule="auto"/>
        <w:ind w:left="0"/>
        <w:jc w:val="both"/>
        <w:rPr>
          <w:color w:val="auto"/>
          <w:sz w:val="28"/>
          <w:szCs w:val="28"/>
        </w:rPr>
      </w:pPr>
      <w:r w:rsidRPr="000C61C2">
        <w:rPr>
          <w:color w:val="auto"/>
          <w:sz w:val="28"/>
          <w:szCs w:val="28"/>
        </w:rPr>
        <w:t>оснащення його комп'ютерною технікою, запровадження нових інформаційних навчальних технологій;</w:t>
      </w:r>
    </w:p>
    <w:p w:rsidR="00E3687C" w:rsidRPr="000C61C2" w:rsidRDefault="00E3687C" w:rsidP="00547716">
      <w:pPr>
        <w:pStyle w:val="a3"/>
        <w:widowControl w:val="0"/>
        <w:numPr>
          <w:ilvl w:val="0"/>
          <w:numId w:val="4"/>
        </w:numPr>
        <w:suppressLineNumbers/>
        <w:suppressAutoHyphens/>
        <w:spacing w:line="276" w:lineRule="auto"/>
        <w:ind w:left="0" w:firstLine="567"/>
        <w:jc w:val="both"/>
        <w:rPr>
          <w:color w:val="auto"/>
          <w:sz w:val="28"/>
          <w:szCs w:val="28"/>
        </w:rPr>
      </w:pPr>
      <w:r w:rsidRPr="000C61C2">
        <w:rPr>
          <w:color w:val="auto"/>
          <w:sz w:val="28"/>
          <w:szCs w:val="28"/>
        </w:rPr>
        <w:t>забезпечення комплексу заходів з енергозбереження в процесі реалізації проекту.</w:t>
      </w:r>
    </w:p>
    <w:p w:rsidR="00E3687C" w:rsidRPr="000C61C2" w:rsidRDefault="00E3687C" w:rsidP="00547716">
      <w:pPr>
        <w:widowControl w:val="0"/>
        <w:suppressLineNumbers/>
        <w:suppressAutoHyphens/>
        <w:ind w:firstLine="567"/>
        <w:jc w:val="both"/>
        <w:rPr>
          <w:color w:val="auto"/>
          <w:sz w:val="28"/>
          <w:szCs w:val="28"/>
        </w:rPr>
      </w:pPr>
      <w:r w:rsidRPr="000C61C2">
        <w:rPr>
          <w:color w:val="auto"/>
          <w:sz w:val="28"/>
          <w:szCs w:val="28"/>
        </w:rPr>
        <w:t>Передбачається відкриття дитячого садочка на 20 місць.</w:t>
      </w:r>
    </w:p>
    <w:p w:rsidR="00E3687C" w:rsidRPr="000C61C2" w:rsidRDefault="00E3687C" w:rsidP="00547716">
      <w:pPr>
        <w:widowControl w:val="0"/>
        <w:suppressLineNumbers/>
        <w:suppressAutoHyphens/>
        <w:ind w:firstLine="567"/>
        <w:jc w:val="both"/>
        <w:rPr>
          <w:color w:val="auto"/>
          <w:sz w:val="28"/>
          <w:szCs w:val="28"/>
        </w:rPr>
      </w:pPr>
    </w:p>
    <w:p w:rsidR="00E3687C" w:rsidRPr="000C61C2" w:rsidRDefault="00E3687C" w:rsidP="006C3892">
      <w:pPr>
        <w:widowControl w:val="0"/>
        <w:numPr>
          <w:ilvl w:val="1"/>
          <w:numId w:val="1"/>
        </w:numPr>
        <w:suppressLineNumbers/>
        <w:suppressAutoHyphens/>
        <w:rPr>
          <w:b/>
          <w:color w:val="auto"/>
          <w:sz w:val="28"/>
          <w:szCs w:val="28"/>
        </w:rPr>
      </w:pPr>
      <w:r w:rsidRPr="000C61C2">
        <w:rPr>
          <w:b/>
          <w:bCs/>
          <w:sz w:val="28"/>
          <w:szCs w:val="28"/>
        </w:rPr>
        <w:t>Основні заходи проекту</w:t>
      </w:r>
    </w:p>
    <w:p w:rsidR="00E3687C" w:rsidRPr="000C61C2" w:rsidRDefault="00E3687C" w:rsidP="009579CA">
      <w:pPr>
        <w:pStyle w:val="a3"/>
        <w:widowControl w:val="0"/>
        <w:suppressLineNumbers/>
        <w:suppressAutoHyphens/>
        <w:ind w:left="0" w:firstLine="708"/>
        <w:jc w:val="both"/>
        <w:rPr>
          <w:color w:val="auto"/>
          <w:sz w:val="28"/>
          <w:szCs w:val="28"/>
        </w:rPr>
      </w:pPr>
      <w:r w:rsidRPr="000C61C2">
        <w:rPr>
          <w:color w:val="auto"/>
          <w:sz w:val="28"/>
          <w:szCs w:val="28"/>
        </w:rPr>
        <w:t xml:space="preserve">Робочий проект передбачає </w:t>
      </w:r>
      <w:r w:rsidRPr="000C61C2">
        <w:rPr>
          <w:sz w:val="28"/>
          <w:szCs w:val="28"/>
          <w:lang w:val="ru-RU"/>
        </w:rPr>
        <w:t>реконструкцію адміністративної будівлі  під дошкільний навчальний заклад</w:t>
      </w:r>
      <w:r w:rsidRPr="000C61C2">
        <w:rPr>
          <w:color w:val="auto"/>
          <w:sz w:val="28"/>
          <w:szCs w:val="28"/>
        </w:rPr>
        <w:t xml:space="preserve"> на одну групу, для чого необхідно виконати перепланування та облаштування приміщень згідно функціонального призначення, а саме:</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улаштування фундаменту</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улаштування стін та перегородок</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влаштування прорізів</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улаштування перекриття</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улаштування покриття</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улаштування підлоги</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проведення внутрішнього опорядження</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проведення зовнішнього опорядження</w:t>
      </w:r>
    </w:p>
    <w:p w:rsidR="00E3687C" w:rsidRPr="000C61C2" w:rsidRDefault="00E3687C" w:rsidP="00857660">
      <w:pPr>
        <w:pStyle w:val="a3"/>
        <w:widowControl w:val="0"/>
        <w:numPr>
          <w:ilvl w:val="0"/>
          <w:numId w:val="4"/>
        </w:numPr>
        <w:suppressLineNumbers/>
        <w:suppressAutoHyphens/>
        <w:rPr>
          <w:color w:val="auto"/>
          <w:sz w:val="28"/>
          <w:szCs w:val="28"/>
        </w:rPr>
      </w:pPr>
      <w:r w:rsidRPr="000C61C2">
        <w:rPr>
          <w:color w:val="auto"/>
          <w:sz w:val="28"/>
          <w:szCs w:val="28"/>
        </w:rPr>
        <w:t>проведення інших робіт.</w:t>
      </w:r>
    </w:p>
    <w:p w:rsidR="00E3687C" w:rsidRPr="000C61C2" w:rsidRDefault="00E3687C" w:rsidP="004209A8">
      <w:pPr>
        <w:pStyle w:val="a3"/>
        <w:widowControl w:val="0"/>
        <w:suppressLineNumbers/>
        <w:suppressAutoHyphens/>
        <w:ind w:left="1429"/>
        <w:jc w:val="both"/>
        <w:rPr>
          <w:color w:val="auto"/>
          <w:sz w:val="28"/>
          <w:szCs w:val="28"/>
          <w:lang w:val="ru-RU"/>
        </w:rPr>
      </w:pPr>
    </w:p>
    <w:p w:rsidR="00E3687C" w:rsidRPr="000C61C2" w:rsidRDefault="00E3687C" w:rsidP="004209A8">
      <w:pPr>
        <w:pStyle w:val="a3"/>
        <w:widowControl w:val="0"/>
        <w:suppressLineNumbers/>
        <w:suppressAutoHyphens/>
        <w:ind w:left="1429"/>
        <w:jc w:val="both"/>
        <w:rPr>
          <w:color w:val="auto"/>
          <w:sz w:val="28"/>
          <w:szCs w:val="28"/>
          <w:lang w:val="ru-RU"/>
        </w:rPr>
      </w:pPr>
    </w:p>
    <w:p w:rsidR="00E3687C" w:rsidRPr="000C61C2" w:rsidRDefault="00E3687C" w:rsidP="000C61C2">
      <w:pPr>
        <w:spacing w:after="200" w:line="276" w:lineRule="auto"/>
        <w:rPr>
          <w:b/>
          <w:color w:val="auto"/>
          <w:sz w:val="28"/>
          <w:szCs w:val="28"/>
        </w:rPr>
      </w:pPr>
      <w:r w:rsidRPr="000C61C2">
        <w:rPr>
          <w:b/>
          <w:color w:val="auto"/>
          <w:sz w:val="28"/>
          <w:szCs w:val="28"/>
        </w:rPr>
        <w:br w:type="page"/>
      </w:r>
      <w:r w:rsidR="000C61C2" w:rsidRPr="000C61C2">
        <w:rPr>
          <w:b/>
          <w:color w:val="auto"/>
          <w:sz w:val="28"/>
          <w:szCs w:val="28"/>
          <w:lang w:val="en-US"/>
        </w:rPr>
        <w:lastRenderedPageBreak/>
        <w:t>2</w:t>
      </w:r>
      <w:r w:rsidR="000C61C2" w:rsidRPr="000C61C2">
        <w:rPr>
          <w:b/>
          <w:color w:val="auto"/>
          <w:sz w:val="28"/>
          <w:szCs w:val="28"/>
          <w:lang w:val="ru-RU"/>
        </w:rPr>
        <w:t xml:space="preserve">.4 </w:t>
      </w:r>
      <w:r w:rsidRPr="000C61C2">
        <w:rPr>
          <w:b/>
          <w:color w:val="auto"/>
          <w:sz w:val="28"/>
          <w:szCs w:val="28"/>
        </w:rPr>
        <w:t>План-гр</w:t>
      </w:r>
      <w:r w:rsidR="000C61C2" w:rsidRPr="000C61C2">
        <w:rPr>
          <w:b/>
          <w:color w:val="auto"/>
          <w:sz w:val="28"/>
          <w:szCs w:val="28"/>
        </w:rPr>
        <w:t>афік реалізації заходів проекту</w:t>
      </w:r>
    </w:p>
    <w:p w:rsidR="00812BAE" w:rsidRPr="000C61C2" w:rsidRDefault="00812BAE" w:rsidP="00812BAE">
      <w:pPr>
        <w:ind w:right="-908"/>
        <w:jc w:val="both"/>
        <w:rPr>
          <w:lang w:val="ru-RU"/>
        </w:rPr>
      </w:pPr>
    </w:p>
    <w:tbl>
      <w:tblPr>
        <w:tblW w:w="98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1"/>
        <w:gridCol w:w="26"/>
        <w:gridCol w:w="3220"/>
        <w:gridCol w:w="1443"/>
        <w:gridCol w:w="9"/>
        <w:gridCol w:w="7"/>
        <w:gridCol w:w="1036"/>
        <w:gridCol w:w="9"/>
        <w:gridCol w:w="7"/>
        <w:gridCol w:w="1367"/>
        <w:gridCol w:w="9"/>
        <w:gridCol w:w="1245"/>
        <w:gridCol w:w="9"/>
        <w:gridCol w:w="15"/>
      </w:tblGrid>
      <w:tr w:rsidR="00812BAE" w:rsidRPr="000C61C2" w:rsidTr="001550F7">
        <w:trPr>
          <w:gridAfter w:val="2"/>
          <w:wAfter w:w="24" w:type="dxa"/>
          <w:trHeight w:val="520"/>
        </w:trPr>
        <w:tc>
          <w:tcPr>
            <w:tcW w:w="1461" w:type="dxa"/>
            <w:vMerge w:val="restart"/>
          </w:tcPr>
          <w:p w:rsidR="00812BAE" w:rsidRPr="000C61C2" w:rsidRDefault="00812BAE" w:rsidP="001550F7">
            <w:pPr>
              <w:ind w:left="-426" w:right="-908" w:firstLine="426"/>
              <w:jc w:val="both"/>
            </w:pPr>
          </w:p>
          <w:p w:rsidR="00812BAE" w:rsidRPr="000C61C2" w:rsidRDefault="00812BAE" w:rsidP="001550F7">
            <w:pPr>
              <w:ind w:left="-426" w:right="-908" w:firstLine="426"/>
              <w:jc w:val="both"/>
              <w:rPr>
                <w:b/>
              </w:rPr>
            </w:pPr>
            <w:r w:rsidRPr="000C61C2">
              <w:rPr>
                <w:b/>
              </w:rPr>
              <w:t xml:space="preserve"> </w:t>
            </w:r>
          </w:p>
          <w:p w:rsidR="00812BAE" w:rsidRPr="000C61C2" w:rsidRDefault="00812BAE" w:rsidP="001550F7">
            <w:pPr>
              <w:ind w:left="-426" w:right="-908" w:firstLine="426"/>
              <w:jc w:val="both"/>
              <w:rPr>
                <w:b/>
              </w:rPr>
            </w:pPr>
            <w:r w:rsidRPr="000C61C2">
              <w:rPr>
                <w:b/>
              </w:rPr>
              <w:t>Тривалість</w:t>
            </w:r>
          </w:p>
          <w:p w:rsidR="00812BAE" w:rsidRPr="000C61C2" w:rsidRDefault="00812BAE" w:rsidP="001550F7">
            <w:pPr>
              <w:ind w:left="-426" w:right="-908" w:firstLine="426"/>
              <w:jc w:val="both"/>
              <w:rPr>
                <w:b/>
              </w:rPr>
            </w:pPr>
            <w:r w:rsidRPr="000C61C2">
              <w:rPr>
                <w:b/>
              </w:rPr>
              <w:t xml:space="preserve">    заходу</w:t>
            </w:r>
          </w:p>
          <w:p w:rsidR="00812BAE" w:rsidRPr="000C61C2" w:rsidRDefault="00812BAE" w:rsidP="001550F7">
            <w:pPr>
              <w:ind w:left="-426" w:right="-908" w:firstLine="426"/>
              <w:jc w:val="both"/>
            </w:pPr>
          </w:p>
        </w:tc>
        <w:tc>
          <w:tcPr>
            <w:tcW w:w="3246" w:type="dxa"/>
            <w:gridSpan w:val="2"/>
            <w:vMerge w:val="restart"/>
          </w:tcPr>
          <w:p w:rsidR="00812BAE" w:rsidRPr="000C61C2" w:rsidRDefault="00812BAE" w:rsidP="001550F7"/>
          <w:p w:rsidR="00812BAE" w:rsidRPr="000C61C2" w:rsidRDefault="00812BAE" w:rsidP="001550F7"/>
          <w:p w:rsidR="00812BAE" w:rsidRPr="000C61C2" w:rsidRDefault="00812BAE" w:rsidP="001550F7">
            <w:pPr>
              <w:jc w:val="center"/>
              <w:rPr>
                <w:b/>
              </w:rPr>
            </w:pPr>
            <w:r w:rsidRPr="000C61C2">
              <w:rPr>
                <w:b/>
              </w:rPr>
              <w:t>З а х і д</w:t>
            </w:r>
          </w:p>
          <w:p w:rsidR="00812BAE" w:rsidRPr="000C61C2" w:rsidRDefault="00812BAE" w:rsidP="001550F7">
            <w:pPr>
              <w:ind w:right="-908"/>
              <w:jc w:val="both"/>
            </w:pPr>
          </w:p>
        </w:tc>
        <w:tc>
          <w:tcPr>
            <w:tcW w:w="5132" w:type="dxa"/>
            <w:gridSpan w:val="9"/>
          </w:tcPr>
          <w:p w:rsidR="00812BAE" w:rsidRPr="000C61C2" w:rsidRDefault="00812BAE" w:rsidP="001550F7">
            <w:pPr>
              <w:rPr>
                <w:b/>
              </w:rPr>
            </w:pPr>
            <w:r w:rsidRPr="000C61C2">
              <w:rPr>
                <w:b/>
              </w:rPr>
              <w:t xml:space="preserve">  Джерела та обсяги фінансування, тис. грн.</w:t>
            </w:r>
          </w:p>
          <w:p w:rsidR="00812BAE" w:rsidRPr="000C61C2" w:rsidRDefault="00812BAE" w:rsidP="001550F7">
            <w:pPr>
              <w:ind w:right="-908"/>
              <w:jc w:val="both"/>
            </w:pPr>
          </w:p>
        </w:tc>
      </w:tr>
      <w:tr w:rsidR="00812BAE" w:rsidRPr="000C61C2" w:rsidTr="001550F7">
        <w:trPr>
          <w:gridAfter w:val="2"/>
          <w:wAfter w:w="24" w:type="dxa"/>
          <w:trHeight w:val="1797"/>
        </w:trPr>
        <w:tc>
          <w:tcPr>
            <w:tcW w:w="1461" w:type="dxa"/>
            <w:vMerge/>
          </w:tcPr>
          <w:p w:rsidR="00812BAE" w:rsidRPr="000C61C2" w:rsidRDefault="00812BAE" w:rsidP="001550F7">
            <w:pPr>
              <w:ind w:left="-426" w:right="-908" w:firstLine="426"/>
              <w:jc w:val="both"/>
            </w:pPr>
          </w:p>
        </w:tc>
        <w:tc>
          <w:tcPr>
            <w:tcW w:w="3246" w:type="dxa"/>
            <w:gridSpan w:val="2"/>
            <w:vMerge/>
          </w:tcPr>
          <w:p w:rsidR="00812BAE" w:rsidRPr="000C61C2" w:rsidRDefault="00812BAE" w:rsidP="001550F7"/>
        </w:tc>
        <w:tc>
          <w:tcPr>
            <w:tcW w:w="1443" w:type="dxa"/>
          </w:tcPr>
          <w:p w:rsidR="00812BAE" w:rsidRPr="000C61C2" w:rsidRDefault="00812BAE" w:rsidP="001550F7">
            <w:pPr>
              <w:rPr>
                <w:b/>
              </w:rPr>
            </w:pPr>
            <w:r w:rsidRPr="000C61C2">
              <w:rPr>
                <w:b/>
              </w:rPr>
              <w:t xml:space="preserve">  </w:t>
            </w:r>
          </w:p>
          <w:p w:rsidR="00812BAE" w:rsidRPr="000C61C2" w:rsidRDefault="00812BAE" w:rsidP="001550F7">
            <w:pPr>
              <w:jc w:val="center"/>
              <w:rPr>
                <w:b/>
              </w:rPr>
            </w:pPr>
            <w:r w:rsidRPr="000C61C2">
              <w:rPr>
                <w:b/>
              </w:rPr>
              <w:t>Кошти</w:t>
            </w:r>
          </w:p>
          <w:p w:rsidR="00812BAE" w:rsidRPr="000C61C2" w:rsidRDefault="00812BAE" w:rsidP="001550F7">
            <w:pPr>
              <w:jc w:val="center"/>
              <w:rPr>
                <w:b/>
                <w:lang w:val="en-US"/>
              </w:rPr>
            </w:pPr>
            <w:r w:rsidRPr="000C61C2">
              <w:rPr>
                <w:b/>
              </w:rPr>
              <w:t>субвенції</w:t>
            </w:r>
          </w:p>
        </w:tc>
        <w:tc>
          <w:tcPr>
            <w:tcW w:w="1052" w:type="dxa"/>
            <w:gridSpan w:val="3"/>
          </w:tcPr>
          <w:p w:rsidR="00812BAE" w:rsidRPr="000C61C2" w:rsidRDefault="00812BAE" w:rsidP="001550F7">
            <w:pPr>
              <w:ind w:left="-108"/>
              <w:rPr>
                <w:b/>
              </w:rPr>
            </w:pPr>
            <w:r w:rsidRPr="000C61C2">
              <w:rPr>
                <w:b/>
              </w:rPr>
              <w:t xml:space="preserve"> </w:t>
            </w:r>
          </w:p>
          <w:p w:rsidR="00812BAE" w:rsidRPr="000C61C2" w:rsidRDefault="00812BAE" w:rsidP="001550F7">
            <w:pPr>
              <w:ind w:left="-108"/>
              <w:rPr>
                <w:b/>
              </w:rPr>
            </w:pPr>
            <w:r w:rsidRPr="000C61C2">
              <w:rPr>
                <w:b/>
              </w:rPr>
              <w:t xml:space="preserve"> Бюджет</w:t>
            </w:r>
          </w:p>
          <w:p w:rsidR="00812BAE" w:rsidRPr="000C61C2" w:rsidRDefault="00812BAE" w:rsidP="001550F7">
            <w:pPr>
              <w:ind w:left="-108"/>
              <w:rPr>
                <w:b/>
                <w:lang w:val="en-US"/>
              </w:rPr>
            </w:pPr>
            <w:r w:rsidRPr="000C61C2">
              <w:rPr>
                <w:b/>
              </w:rPr>
              <w:t xml:space="preserve">    МС*</w:t>
            </w:r>
          </w:p>
        </w:tc>
        <w:tc>
          <w:tcPr>
            <w:tcW w:w="1383" w:type="dxa"/>
            <w:gridSpan w:val="3"/>
          </w:tcPr>
          <w:p w:rsidR="00812BAE" w:rsidRPr="000C61C2" w:rsidRDefault="00812BAE" w:rsidP="001550F7">
            <w:pPr>
              <w:rPr>
                <w:b/>
              </w:rPr>
            </w:pPr>
          </w:p>
          <w:p w:rsidR="00812BAE" w:rsidRPr="000C61C2" w:rsidRDefault="00812BAE" w:rsidP="001550F7">
            <w:pPr>
              <w:rPr>
                <w:b/>
              </w:rPr>
            </w:pPr>
            <w:r w:rsidRPr="000C61C2">
              <w:rPr>
                <w:b/>
              </w:rPr>
              <w:t xml:space="preserve">  Кошти</w:t>
            </w:r>
          </w:p>
          <w:p w:rsidR="00812BAE" w:rsidRPr="000C61C2" w:rsidRDefault="00812BAE" w:rsidP="001550F7">
            <w:pPr>
              <w:ind w:right="-908"/>
              <w:jc w:val="both"/>
              <w:rPr>
                <w:b/>
              </w:rPr>
            </w:pPr>
            <w:r w:rsidRPr="000C61C2">
              <w:rPr>
                <w:b/>
              </w:rPr>
              <w:t xml:space="preserve">    КП*</w:t>
            </w:r>
          </w:p>
        </w:tc>
        <w:tc>
          <w:tcPr>
            <w:tcW w:w="1254" w:type="dxa"/>
            <w:gridSpan w:val="2"/>
          </w:tcPr>
          <w:p w:rsidR="00812BAE" w:rsidRPr="000C61C2" w:rsidRDefault="00812BAE" w:rsidP="001550F7">
            <w:pPr>
              <w:jc w:val="center"/>
              <w:rPr>
                <w:b/>
              </w:rPr>
            </w:pPr>
          </w:p>
          <w:p w:rsidR="00812BAE" w:rsidRPr="000C61C2" w:rsidRDefault="00812BAE" w:rsidP="001550F7">
            <w:pPr>
              <w:jc w:val="center"/>
              <w:rPr>
                <w:b/>
              </w:rPr>
            </w:pPr>
            <w:r w:rsidRPr="000C61C2">
              <w:rPr>
                <w:b/>
              </w:rPr>
              <w:t>Інші партнери</w:t>
            </w:r>
          </w:p>
          <w:p w:rsidR="00812BAE" w:rsidRPr="000C61C2" w:rsidRDefault="00812BAE" w:rsidP="001550F7">
            <w:pPr>
              <w:ind w:right="-908"/>
              <w:jc w:val="both"/>
              <w:rPr>
                <w:b/>
              </w:rPr>
            </w:pPr>
          </w:p>
        </w:tc>
      </w:tr>
      <w:tr w:rsidR="00812BAE" w:rsidRPr="000C61C2" w:rsidTr="001550F7">
        <w:trPr>
          <w:gridAfter w:val="1"/>
          <w:wAfter w:w="15" w:type="dxa"/>
          <w:trHeight w:val="660"/>
        </w:trPr>
        <w:tc>
          <w:tcPr>
            <w:tcW w:w="1461" w:type="dxa"/>
          </w:tcPr>
          <w:p w:rsidR="00812BAE" w:rsidRPr="000C61C2" w:rsidRDefault="00812BAE" w:rsidP="001550F7">
            <w:pPr>
              <w:ind w:left="-426" w:right="-908" w:firstLine="426"/>
              <w:jc w:val="both"/>
            </w:pPr>
            <w:r w:rsidRPr="000C61C2">
              <w:t xml:space="preserve"> </w:t>
            </w:r>
          </w:p>
          <w:p w:rsidR="00812BAE" w:rsidRPr="000C61C2" w:rsidRDefault="00812BAE" w:rsidP="001550F7">
            <w:pPr>
              <w:ind w:left="-426" w:right="-908" w:firstLine="426"/>
              <w:rPr>
                <w:b/>
              </w:rPr>
            </w:pPr>
            <w:r w:rsidRPr="000C61C2">
              <w:rPr>
                <w:b/>
              </w:rPr>
              <w:t>І  ЕТАП</w:t>
            </w:r>
          </w:p>
        </w:tc>
        <w:tc>
          <w:tcPr>
            <w:tcW w:w="3246" w:type="dxa"/>
            <w:gridSpan w:val="2"/>
          </w:tcPr>
          <w:p w:rsidR="00812BAE" w:rsidRPr="000C61C2" w:rsidRDefault="00812BAE" w:rsidP="001550F7">
            <w:pPr>
              <w:jc w:val="both"/>
            </w:pPr>
            <w:r w:rsidRPr="000C61C2">
              <w:t xml:space="preserve">Підготовчий етап: </w:t>
            </w:r>
          </w:p>
          <w:p w:rsidR="00812BAE" w:rsidRPr="000C61C2" w:rsidRDefault="00812BAE" w:rsidP="00812BAE">
            <w:pPr>
              <w:numPr>
                <w:ilvl w:val="0"/>
                <w:numId w:val="17"/>
              </w:numPr>
              <w:tabs>
                <w:tab w:val="left" w:pos="274"/>
              </w:tabs>
              <w:spacing w:after="200" w:line="276" w:lineRule="auto"/>
              <w:ind w:left="0" w:firstLine="0"/>
              <w:jc w:val="both"/>
            </w:pPr>
            <w:r w:rsidRPr="000C61C2">
              <w:t>Затвердження проекту.</w:t>
            </w:r>
          </w:p>
          <w:p w:rsidR="00812BAE" w:rsidRPr="000C61C2" w:rsidRDefault="00812BAE" w:rsidP="00812BAE">
            <w:pPr>
              <w:numPr>
                <w:ilvl w:val="0"/>
                <w:numId w:val="17"/>
              </w:numPr>
              <w:tabs>
                <w:tab w:val="left" w:pos="274"/>
              </w:tabs>
              <w:spacing w:after="200" w:line="276" w:lineRule="auto"/>
              <w:ind w:left="-9" w:firstLine="0"/>
              <w:jc w:val="both"/>
            </w:pPr>
            <w:r w:rsidRPr="000C61C2">
              <w:t>Будівельні роботи (фундамент, стіни, перегородки, перекриття, покриття).</w:t>
            </w:r>
          </w:p>
          <w:p w:rsidR="00812BAE" w:rsidRPr="000C61C2" w:rsidRDefault="00812BAE" w:rsidP="00812BAE">
            <w:pPr>
              <w:numPr>
                <w:ilvl w:val="0"/>
                <w:numId w:val="17"/>
              </w:numPr>
              <w:tabs>
                <w:tab w:val="left" w:pos="274"/>
              </w:tabs>
              <w:spacing w:after="200" w:line="276" w:lineRule="auto"/>
              <w:ind w:left="-9" w:firstLine="0"/>
              <w:jc w:val="both"/>
            </w:pPr>
            <w:r w:rsidRPr="000C61C2">
              <w:t>Зовнішній водопровід та каналізація.</w:t>
            </w:r>
          </w:p>
        </w:tc>
        <w:tc>
          <w:tcPr>
            <w:tcW w:w="1452" w:type="dxa"/>
            <w:gridSpan w:val="2"/>
          </w:tcPr>
          <w:p w:rsidR="00812BAE" w:rsidRPr="000C61C2" w:rsidRDefault="00812BAE" w:rsidP="001550F7">
            <w:pPr>
              <w:rPr>
                <w:b/>
              </w:rPr>
            </w:pPr>
          </w:p>
          <w:p w:rsidR="00812BAE" w:rsidRPr="000C61C2" w:rsidRDefault="00812BAE" w:rsidP="001550F7">
            <w:pPr>
              <w:ind w:right="-908"/>
              <w:rPr>
                <w:b/>
              </w:rPr>
            </w:pPr>
          </w:p>
          <w:p w:rsidR="00812BAE" w:rsidRPr="000C61C2" w:rsidRDefault="00812BAE" w:rsidP="00EF04C7">
            <w:pPr>
              <w:ind w:right="-908"/>
              <w:rPr>
                <w:b/>
              </w:rPr>
            </w:pPr>
            <w:r w:rsidRPr="000C61C2">
              <w:rPr>
                <w:b/>
              </w:rPr>
              <w:t xml:space="preserve">       </w:t>
            </w:r>
            <w:r w:rsidR="00EF04C7" w:rsidRPr="000C61C2">
              <w:rPr>
                <w:b/>
              </w:rPr>
              <w:t>438,583</w:t>
            </w:r>
          </w:p>
        </w:tc>
        <w:tc>
          <w:tcPr>
            <w:tcW w:w="1052" w:type="dxa"/>
            <w:gridSpan w:val="3"/>
          </w:tcPr>
          <w:p w:rsidR="00812BAE" w:rsidRPr="000C61C2" w:rsidRDefault="00812BAE" w:rsidP="001550F7">
            <w:pPr>
              <w:rPr>
                <w:b/>
              </w:rPr>
            </w:pPr>
          </w:p>
          <w:p w:rsidR="00812BAE" w:rsidRPr="000C61C2" w:rsidRDefault="00812BAE" w:rsidP="001550F7">
            <w:pPr>
              <w:ind w:right="-908"/>
              <w:rPr>
                <w:b/>
              </w:rPr>
            </w:pPr>
          </w:p>
          <w:p w:rsidR="00812BAE" w:rsidRPr="000C61C2" w:rsidRDefault="00812BAE" w:rsidP="001550F7">
            <w:pPr>
              <w:ind w:right="-908"/>
              <w:rPr>
                <w:b/>
              </w:rPr>
            </w:pPr>
            <w:r w:rsidRPr="000C61C2">
              <w:rPr>
                <w:b/>
              </w:rPr>
              <w:t xml:space="preserve">      -</w:t>
            </w:r>
          </w:p>
        </w:tc>
        <w:tc>
          <w:tcPr>
            <w:tcW w:w="1383" w:type="dxa"/>
            <w:gridSpan w:val="3"/>
          </w:tcPr>
          <w:p w:rsidR="00812BAE" w:rsidRPr="000C61C2" w:rsidRDefault="00812BAE" w:rsidP="001550F7">
            <w:pPr>
              <w:rPr>
                <w:b/>
              </w:rPr>
            </w:pPr>
          </w:p>
          <w:p w:rsidR="00812BAE" w:rsidRPr="000C61C2" w:rsidRDefault="00812BAE" w:rsidP="001550F7">
            <w:pPr>
              <w:rPr>
                <w:b/>
              </w:rPr>
            </w:pPr>
          </w:p>
          <w:p w:rsidR="00812BAE" w:rsidRPr="000C61C2" w:rsidRDefault="00812BAE" w:rsidP="001550F7">
            <w:pPr>
              <w:jc w:val="center"/>
              <w:rPr>
                <w:b/>
              </w:rPr>
            </w:pPr>
            <w:r w:rsidRPr="000C61C2">
              <w:rPr>
                <w:b/>
              </w:rPr>
              <w:t>-</w:t>
            </w:r>
          </w:p>
        </w:tc>
        <w:tc>
          <w:tcPr>
            <w:tcW w:w="1254" w:type="dxa"/>
            <w:gridSpan w:val="2"/>
          </w:tcPr>
          <w:p w:rsidR="00812BAE" w:rsidRPr="000C61C2" w:rsidRDefault="00812BAE" w:rsidP="001550F7">
            <w:pPr>
              <w:rPr>
                <w:b/>
              </w:rPr>
            </w:pPr>
          </w:p>
          <w:p w:rsidR="00812BAE" w:rsidRPr="000C61C2" w:rsidRDefault="00812BAE" w:rsidP="001550F7">
            <w:pPr>
              <w:ind w:right="-908"/>
              <w:rPr>
                <w:b/>
              </w:rPr>
            </w:pPr>
          </w:p>
          <w:p w:rsidR="00812BAE" w:rsidRPr="000C61C2" w:rsidRDefault="00812BAE" w:rsidP="001550F7">
            <w:pPr>
              <w:ind w:right="-908"/>
              <w:rPr>
                <w:b/>
              </w:rPr>
            </w:pPr>
            <w:r w:rsidRPr="000C61C2">
              <w:rPr>
                <w:b/>
              </w:rPr>
              <w:t xml:space="preserve">        -</w:t>
            </w:r>
          </w:p>
        </w:tc>
      </w:tr>
      <w:tr w:rsidR="00812BAE" w:rsidRPr="000C61C2" w:rsidTr="001550F7">
        <w:trPr>
          <w:trHeight w:val="764"/>
        </w:trPr>
        <w:tc>
          <w:tcPr>
            <w:tcW w:w="1487" w:type="dxa"/>
            <w:gridSpan w:val="2"/>
          </w:tcPr>
          <w:p w:rsidR="00812BAE" w:rsidRPr="000C61C2" w:rsidRDefault="00812BAE" w:rsidP="001550F7">
            <w:pPr>
              <w:ind w:left="-426" w:right="-908" w:firstLine="426"/>
              <w:jc w:val="both"/>
            </w:pPr>
          </w:p>
          <w:p w:rsidR="00812BAE" w:rsidRPr="000C61C2" w:rsidRDefault="00812BAE" w:rsidP="001550F7">
            <w:pPr>
              <w:ind w:left="-426" w:right="-908" w:firstLine="426"/>
              <w:jc w:val="both"/>
            </w:pPr>
            <w:r w:rsidRPr="000C61C2">
              <w:t>Місяць 1</w:t>
            </w:r>
          </w:p>
        </w:tc>
        <w:tc>
          <w:tcPr>
            <w:tcW w:w="3220" w:type="dxa"/>
          </w:tcPr>
          <w:p w:rsidR="00812BAE" w:rsidRPr="000C61C2" w:rsidRDefault="00812BAE" w:rsidP="001550F7"/>
          <w:p w:rsidR="00812BAE" w:rsidRPr="000C61C2" w:rsidRDefault="00812BAE" w:rsidP="001550F7">
            <w:pPr>
              <w:jc w:val="both"/>
            </w:pPr>
            <w:r w:rsidRPr="000C61C2">
              <w:t>Підготовка заходу №1</w:t>
            </w:r>
          </w:p>
        </w:tc>
        <w:tc>
          <w:tcPr>
            <w:tcW w:w="1459" w:type="dxa"/>
            <w:gridSpan w:val="3"/>
          </w:tcPr>
          <w:p w:rsidR="00812BAE" w:rsidRPr="000C61C2" w:rsidRDefault="00812BAE" w:rsidP="001550F7"/>
          <w:p w:rsidR="00812BAE" w:rsidRPr="000C61C2" w:rsidRDefault="00EF04C7" w:rsidP="001550F7">
            <w:r w:rsidRPr="000C61C2">
              <w:rPr>
                <w:b/>
              </w:rPr>
              <w:t xml:space="preserve">       438,583</w:t>
            </w:r>
          </w:p>
        </w:tc>
        <w:tc>
          <w:tcPr>
            <w:tcW w:w="1052" w:type="dxa"/>
            <w:gridSpan w:val="3"/>
          </w:tcPr>
          <w:p w:rsidR="00812BAE" w:rsidRPr="000C61C2" w:rsidRDefault="00812BAE" w:rsidP="001550F7"/>
          <w:p w:rsidR="00812BAE" w:rsidRPr="000C61C2" w:rsidRDefault="00812BAE" w:rsidP="001550F7">
            <w:r w:rsidRPr="000C61C2">
              <w:t xml:space="preserve">      -</w:t>
            </w:r>
          </w:p>
          <w:p w:rsidR="00812BAE" w:rsidRPr="000C61C2" w:rsidRDefault="00812BAE" w:rsidP="001550F7">
            <w:pPr>
              <w:ind w:right="-908"/>
              <w:jc w:val="both"/>
            </w:pPr>
          </w:p>
        </w:tc>
        <w:tc>
          <w:tcPr>
            <w:tcW w:w="1367" w:type="dxa"/>
          </w:tcPr>
          <w:p w:rsidR="00812BAE" w:rsidRPr="000C61C2" w:rsidRDefault="00812BAE" w:rsidP="001550F7"/>
          <w:p w:rsidR="00812BAE" w:rsidRPr="000C61C2" w:rsidRDefault="00812BAE" w:rsidP="001550F7">
            <w:r w:rsidRPr="000C61C2">
              <w:t xml:space="preserve">         -</w:t>
            </w:r>
          </w:p>
          <w:p w:rsidR="00812BAE" w:rsidRPr="000C61C2" w:rsidRDefault="00812BAE" w:rsidP="001550F7">
            <w:pPr>
              <w:ind w:right="-908"/>
              <w:jc w:val="both"/>
            </w:pPr>
          </w:p>
        </w:tc>
        <w:tc>
          <w:tcPr>
            <w:tcW w:w="1278" w:type="dxa"/>
            <w:gridSpan w:val="4"/>
          </w:tcPr>
          <w:p w:rsidR="00812BAE" w:rsidRPr="000C61C2" w:rsidRDefault="00812BAE" w:rsidP="001550F7"/>
          <w:p w:rsidR="00812BAE" w:rsidRPr="000C61C2" w:rsidRDefault="00812BAE" w:rsidP="001550F7">
            <w:r w:rsidRPr="000C61C2">
              <w:t xml:space="preserve">       -</w:t>
            </w:r>
          </w:p>
          <w:p w:rsidR="00812BAE" w:rsidRPr="000C61C2" w:rsidRDefault="00812BAE" w:rsidP="001550F7">
            <w:pPr>
              <w:ind w:right="-908"/>
              <w:jc w:val="both"/>
            </w:pPr>
          </w:p>
        </w:tc>
      </w:tr>
      <w:tr w:rsidR="00812BAE" w:rsidRPr="000C61C2" w:rsidTr="001550F7">
        <w:trPr>
          <w:trHeight w:val="798"/>
        </w:trPr>
        <w:tc>
          <w:tcPr>
            <w:tcW w:w="1487" w:type="dxa"/>
            <w:gridSpan w:val="2"/>
          </w:tcPr>
          <w:p w:rsidR="00812BAE" w:rsidRPr="000C61C2" w:rsidRDefault="00812BAE" w:rsidP="001550F7">
            <w:pPr>
              <w:ind w:right="-908"/>
              <w:jc w:val="both"/>
              <w:rPr>
                <w:b/>
              </w:rPr>
            </w:pPr>
          </w:p>
          <w:p w:rsidR="00812BAE" w:rsidRPr="000C61C2" w:rsidRDefault="00812BAE" w:rsidP="001550F7">
            <w:pPr>
              <w:ind w:left="-426" w:right="-908" w:firstLine="426"/>
              <w:jc w:val="both"/>
            </w:pPr>
            <w:r w:rsidRPr="000C61C2">
              <w:rPr>
                <w:b/>
              </w:rPr>
              <w:t>ІІ  ЕТАП</w:t>
            </w:r>
          </w:p>
        </w:tc>
        <w:tc>
          <w:tcPr>
            <w:tcW w:w="3220" w:type="dxa"/>
          </w:tcPr>
          <w:p w:rsidR="00812BAE" w:rsidRPr="000C61C2" w:rsidRDefault="00812BAE" w:rsidP="001550F7">
            <w:pPr>
              <w:jc w:val="both"/>
            </w:pPr>
            <w:r w:rsidRPr="000C61C2">
              <w:t>1.Будівельні роботи (прорізи, підлоги, внутрішнє опорядкування, зовнішнє опорядкування).</w:t>
            </w:r>
          </w:p>
          <w:p w:rsidR="00812BAE" w:rsidRPr="000C61C2" w:rsidRDefault="00812BAE" w:rsidP="001550F7">
            <w:pPr>
              <w:jc w:val="both"/>
            </w:pPr>
            <w:r w:rsidRPr="000C61C2">
              <w:t>2.Електромонтажні роботи</w:t>
            </w:r>
          </w:p>
          <w:p w:rsidR="00812BAE" w:rsidRPr="000C61C2" w:rsidRDefault="00812BAE" w:rsidP="001550F7">
            <w:pPr>
              <w:jc w:val="both"/>
            </w:pPr>
            <w:r w:rsidRPr="000C61C2">
              <w:t>3.Санітарно-технічні роботи</w:t>
            </w:r>
          </w:p>
        </w:tc>
        <w:tc>
          <w:tcPr>
            <w:tcW w:w="1459" w:type="dxa"/>
            <w:gridSpan w:val="3"/>
          </w:tcPr>
          <w:p w:rsidR="00812BAE" w:rsidRPr="000C61C2" w:rsidRDefault="00812BAE" w:rsidP="001550F7">
            <w:pPr>
              <w:ind w:right="-908"/>
              <w:jc w:val="both"/>
            </w:pPr>
          </w:p>
          <w:p w:rsidR="00812BAE" w:rsidRPr="000C61C2" w:rsidRDefault="00812BAE" w:rsidP="00EF04C7">
            <w:pPr>
              <w:ind w:left="-137" w:right="-908"/>
              <w:jc w:val="both"/>
              <w:rPr>
                <w:b/>
              </w:rPr>
            </w:pPr>
            <w:r w:rsidRPr="000C61C2">
              <w:rPr>
                <w:b/>
              </w:rPr>
              <w:t xml:space="preserve">         </w:t>
            </w:r>
            <w:r w:rsidR="00EF04C7" w:rsidRPr="000C61C2">
              <w:rPr>
                <w:b/>
              </w:rPr>
              <w:t>760,340</w:t>
            </w:r>
          </w:p>
        </w:tc>
        <w:tc>
          <w:tcPr>
            <w:tcW w:w="1052" w:type="dxa"/>
            <w:gridSpan w:val="3"/>
          </w:tcPr>
          <w:p w:rsidR="00812BAE" w:rsidRPr="000C61C2" w:rsidRDefault="00812BAE" w:rsidP="001550F7">
            <w:pPr>
              <w:ind w:right="-908"/>
              <w:jc w:val="both"/>
              <w:rPr>
                <w:lang w:val="en-US"/>
              </w:rPr>
            </w:pPr>
          </w:p>
          <w:p w:rsidR="00812BAE" w:rsidRPr="000C61C2" w:rsidRDefault="00812BAE" w:rsidP="001550F7">
            <w:pPr>
              <w:ind w:right="-908"/>
              <w:jc w:val="both"/>
              <w:rPr>
                <w:b/>
              </w:rPr>
            </w:pPr>
            <w:r w:rsidRPr="000C61C2">
              <w:rPr>
                <w:lang w:val="en-US"/>
              </w:rPr>
              <w:t xml:space="preserve">  </w:t>
            </w:r>
            <w:r w:rsidRPr="000C61C2">
              <w:t xml:space="preserve">   -</w:t>
            </w:r>
          </w:p>
        </w:tc>
        <w:tc>
          <w:tcPr>
            <w:tcW w:w="1367" w:type="dxa"/>
          </w:tcPr>
          <w:p w:rsidR="00812BAE" w:rsidRPr="000C61C2" w:rsidRDefault="00812BAE" w:rsidP="001550F7">
            <w:pPr>
              <w:ind w:right="-908"/>
              <w:jc w:val="both"/>
            </w:pPr>
          </w:p>
          <w:p w:rsidR="00812BAE" w:rsidRPr="000C61C2" w:rsidRDefault="00812BAE" w:rsidP="001550F7">
            <w:pPr>
              <w:ind w:right="-908"/>
              <w:jc w:val="both"/>
              <w:rPr>
                <w:b/>
                <w:lang w:val="en-US"/>
              </w:rPr>
            </w:pPr>
            <w:r w:rsidRPr="000C61C2">
              <w:rPr>
                <w:b/>
                <w:lang w:val="en-US"/>
              </w:rPr>
              <w:t>-</w:t>
            </w:r>
          </w:p>
        </w:tc>
        <w:tc>
          <w:tcPr>
            <w:tcW w:w="1278" w:type="dxa"/>
            <w:gridSpan w:val="4"/>
          </w:tcPr>
          <w:p w:rsidR="00812BAE" w:rsidRPr="000C61C2" w:rsidRDefault="00812BAE" w:rsidP="001550F7">
            <w:pPr>
              <w:ind w:right="-908"/>
              <w:jc w:val="both"/>
            </w:pPr>
          </w:p>
          <w:p w:rsidR="00812BAE" w:rsidRPr="000C61C2" w:rsidRDefault="00812BAE" w:rsidP="001550F7">
            <w:pPr>
              <w:ind w:right="-908"/>
              <w:jc w:val="both"/>
              <w:rPr>
                <w:b/>
                <w:lang w:val="en-US"/>
              </w:rPr>
            </w:pPr>
            <w:r w:rsidRPr="000C61C2">
              <w:t xml:space="preserve"> </w:t>
            </w:r>
            <w:r w:rsidRPr="000C61C2">
              <w:rPr>
                <w:lang w:val="en-US"/>
              </w:rPr>
              <w:t>-</w:t>
            </w:r>
          </w:p>
        </w:tc>
      </w:tr>
      <w:tr w:rsidR="00812BAE" w:rsidRPr="000C61C2" w:rsidTr="001550F7">
        <w:trPr>
          <w:trHeight w:val="677"/>
        </w:trPr>
        <w:tc>
          <w:tcPr>
            <w:tcW w:w="1487" w:type="dxa"/>
            <w:gridSpan w:val="2"/>
            <w:tcBorders>
              <w:bottom w:val="single" w:sz="4" w:space="0" w:color="auto"/>
            </w:tcBorders>
          </w:tcPr>
          <w:p w:rsidR="00812BAE" w:rsidRPr="000C61C2" w:rsidRDefault="00812BAE" w:rsidP="001550F7">
            <w:pPr>
              <w:ind w:left="-426" w:right="-908" w:firstLine="426"/>
              <w:jc w:val="both"/>
            </w:pPr>
          </w:p>
          <w:p w:rsidR="00812BAE" w:rsidRPr="000C61C2" w:rsidRDefault="00812BAE" w:rsidP="001550F7">
            <w:pPr>
              <w:ind w:left="-426" w:right="-908" w:firstLine="426"/>
              <w:jc w:val="both"/>
            </w:pPr>
            <w:r w:rsidRPr="000C61C2">
              <w:t>Місяць 2</w:t>
            </w:r>
          </w:p>
          <w:p w:rsidR="00812BAE" w:rsidRPr="000C61C2" w:rsidRDefault="00812BAE" w:rsidP="001550F7">
            <w:pPr>
              <w:ind w:left="-426" w:right="-908" w:firstLine="426"/>
              <w:jc w:val="both"/>
            </w:pPr>
          </w:p>
        </w:tc>
        <w:tc>
          <w:tcPr>
            <w:tcW w:w="3220" w:type="dxa"/>
            <w:tcBorders>
              <w:bottom w:val="single" w:sz="4" w:space="0" w:color="auto"/>
            </w:tcBorders>
          </w:tcPr>
          <w:p w:rsidR="00812BAE" w:rsidRPr="000C61C2" w:rsidRDefault="00812BAE" w:rsidP="001550F7">
            <w:pPr>
              <w:ind w:left="-426" w:right="-908" w:firstLine="426"/>
              <w:jc w:val="both"/>
            </w:pPr>
          </w:p>
          <w:p w:rsidR="00EF04C7" w:rsidRPr="000C61C2" w:rsidRDefault="00EF04C7" w:rsidP="001550F7">
            <w:pPr>
              <w:ind w:left="-426" w:right="-908" w:firstLine="426"/>
              <w:jc w:val="both"/>
            </w:pPr>
            <w:r w:rsidRPr="000C61C2">
              <w:t xml:space="preserve">Завершення реалізації </w:t>
            </w:r>
          </w:p>
          <w:p w:rsidR="00EF04C7" w:rsidRPr="000C61C2" w:rsidRDefault="00EF04C7" w:rsidP="001550F7">
            <w:pPr>
              <w:ind w:left="-426" w:right="-908" w:firstLine="426"/>
              <w:jc w:val="both"/>
            </w:pPr>
            <w:r w:rsidRPr="000C61C2">
              <w:t>заходу №1</w:t>
            </w:r>
          </w:p>
          <w:p w:rsidR="00812BAE" w:rsidRPr="000C61C2" w:rsidRDefault="00812BAE" w:rsidP="001550F7">
            <w:pPr>
              <w:ind w:left="-426" w:right="-908" w:firstLine="426"/>
              <w:jc w:val="both"/>
            </w:pPr>
            <w:r w:rsidRPr="000C61C2">
              <w:t>Реалізація заходу №2</w:t>
            </w:r>
          </w:p>
          <w:p w:rsidR="00812BAE" w:rsidRPr="000C61C2" w:rsidRDefault="00812BAE" w:rsidP="001550F7">
            <w:pPr>
              <w:ind w:right="-908"/>
              <w:jc w:val="both"/>
            </w:pPr>
          </w:p>
        </w:tc>
        <w:tc>
          <w:tcPr>
            <w:tcW w:w="1459" w:type="dxa"/>
            <w:gridSpan w:val="3"/>
            <w:tcBorders>
              <w:bottom w:val="single" w:sz="4" w:space="0" w:color="auto"/>
            </w:tcBorders>
          </w:tcPr>
          <w:p w:rsidR="00812BAE" w:rsidRPr="000C61C2" w:rsidRDefault="00812BAE" w:rsidP="001550F7">
            <w:pPr>
              <w:ind w:right="-908"/>
              <w:jc w:val="both"/>
            </w:pPr>
          </w:p>
          <w:p w:rsidR="00812BAE" w:rsidRPr="000C61C2" w:rsidRDefault="00EF04C7" w:rsidP="00EF04C7">
            <w:pPr>
              <w:ind w:left="-137" w:right="-908"/>
              <w:jc w:val="both"/>
            </w:pPr>
            <w:r w:rsidRPr="000C61C2">
              <w:t xml:space="preserve">         </w:t>
            </w:r>
            <w:r w:rsidRPr="000C61C2">
              <w:rPr>
                <w:b/>
              </w:rPr>
              <w:t>760,340</w:t>
            </w:r>
          </w:p>
        </w:tc>
        <w:tc>
          <w:tcPr>
            <w:tcW w:w="1052" w:type="dxa"/>
            <w:gridSpan w:val="3"/>
            <w:tcBorders>
              <w:bottom w:val="single" w:sz="4" w:space="0" w:color="auto"/>
            </w:tcBorders>
          </w:tcPr>
          <w:p w:rsidR="00812BAE" w:rsidRPr="000C61C2" w:rsidRDefault="00812BAE" w:rsidP="001550F7">
            <w:pPr>
              <w:ind w:right="-908"/>
              <w:jc w:val="both"/>
            </w:pPr>
          </w:p>
          <w:p w:rsidR="00812BAE" w:rsidRPr="000C61C2" w:rsidRDefault="00812BAE" w:rsidP="001550F7">
            <w:pPr>
              <w:ind w:right="-908"/>
              <w:jc w:val="both"/>
            </w:pPr>
            <w:r w:rsidRPr="000C61C2">
              <w:t xml:space="preserve">     -</w:t>
            </w:r>
          </w:p>
        </w:tc>
        <w:tc>
          <w:tcPr>
            <w:tcW w:w="1367" w:type="dxa"/>
            <w:tcBorders>
              <w:bottom w:val="single" w:sz="4" w:space="0" w:color="auto"/>
            </w:tcBorders>
          </w:tcPr>
          <w:p w:rsidR="00812BAE" w:rsidRPr="000C61C2" w:rsidRDefault="00812BAE" w:rsidP="001550F7">
            <w:pPr>
              <w:ind w:right="-908"/>
              <w:jc w:val="both"/>
            </w:pPr>
          </w:p>
          <w:p w:rsidR="00812BAE" w:rsidRPr="000C61C2" w:rsidRDefault="00812BAE" w:rsidP="001550F7">
            <w:pPr>
              <w:ind w:right="-908"/>
              <w:jc w:val="both"/>
              <w:rPr>
                <w:lang w:val="en-US"/>
              </w:rPr>
            </w:pPr>
            <w:r w:rsidRPr="000C61C2">
              <w:t xml:space="preserve">   </w:t>
            </w:r>
            <w:r w:rsidRPr="000C61C2">
              <w:rPr>
                <w:lang w:val="en-US"/>
              </w:rPr>
              <w:t>-</w:t>
            </w:r>
          </w:p>
        </w:tc>
        <w:tc>
          <w:tcPr>
            <w:tcW w:w="1278" w:type="dxa"/>
            <w:gridSpan w:val="4"/>
            <w:tcBorders>
              <w:bottom w:val="single" w:sz="4" w:space="0" w:color="auto"/>
            </w:tcBorders>
          </w:tcPr>
          <w:p w:rsidR="00812BAE" w:rsidRPr="000C61C2" w:rsidRDefault="00812BAE" w:rsidP="001550F7">
            <w:pPr>
              <w:ind w:right="-908"/>
              <w:jc w:val="both"/>
            </w:pPr>
          </w:p>
          <w:p w:rsidR="00812BAE" w:rsidRPr="000C61C2" w:rsidRDefault="00812BAE" w:rsidP="001550F7">
            <w:pPr>
              <w:ind w:right="-908"/>
              <w:jc w:val="both"/>
              <w:rPr>
                <w:lang w:val="en-US"/>
              </w:rPr>
            </w:pPr>
            <w:r w:rsidRPr="000C61C2">
              <w:t xml:space="preserve">  </w:t>
            </w:r>
            <w:r w:rsidRPr="000C61C2">
              <w:rPr>
                <w:lang w:val="en-US"/>
              </w:rPr>
              <w:t>-</w:t>
            </w:r>
          </w:p>
        </w:tc>
      </w:tr>
      <w:tr w:rsidR="00812BAE" w:rsidRPr="000C61C2" w:rsidTr="001550F7">
        <w:trPr>
          <w:trHeight w:val="729"/>
        </w:trPr>
        <w:tc>
          <w:tcPr>
            <w:tcW w:w="1487" w:type="dxa"/>
            <w:gridSpan w:val="2"/>
          </w:tcPr>
          <w:p w:rsidR="00812BAE" w:rsidRPr="000C61C2" w:rsidRDefault="00812BAE" w:rsidP="001550F7">
            <w:pPr>
              <w:ind w:left="-426" w:right="-908" w:firstLine="426"/>
              <w:jc w:val="both"/>
            </w:pPr>
          </w:p>
          <w:p w:rsidR="00812BAE" w:rsidRPr="000C61C2" w:rsidRDefault="00812BAE" w:rsidP="001550F7">
            <w:pPr>
              <w:ind w:left="-426" w:right="-908" w:firstLine="426"/>
              <w:jc w:val="both"/>
            </w:pPr>
            <w:r w:rsidRPr="000C61C2">
              <w:rPr>
                <w:b/>
              </w:rPr>
              <w:t>І</w:t>
            </w:r>
            <w:r w:rsidRPr="000C61C2">
              <w:rPr>
                <w:b/>
                <w:lang w:val="en-US"/>
              </w:rPr>
              <w:t>II</w:t>
            </w:r>
            <w:r w:rsidRPr="000C61C2">
              <w:rPr>
                <w:b/>
              </w:rPr>
              <w:t xml:space="preserve">  ЕТАП</w:t>
            </w:r>
          </w:p>
        </w:tc>
        <w:tc>
          <w:tcPr>
            <w:tcW w:w="3220" w:type="dxa"/>
          </w:tcPr>
          <w:p w:rsidR="00812BAE" w:rsidRPr="000C61C2" w:rsidRDefault="00EF04C7" w:rsidP="001550F7">
            <w:pPr>
              <w:jc w:val="both"/>
            </w:pPr>
            <w:r w:rsidRPr="000C61C2">
              <w:t>1.Система пожежної сигналізації.</w:t>
            </w:r>
          </w:p>
          <w:p w:rsidR="00EF04C7" w:rsidRPr="000C61C2" w:rsidRDefault="00EF04C7" w:rsidP="001550F7">
            <w:pPr>
              <w:jc w:val="both"/>
            </w:pPr>
            <w:r w:rsidRPr="000C61C2">
              <w:t>2.Благоустрій території.</w:t>
            </w:r>
          </w:p>
          <w:p w:rsidR="00EF04C7" w:rsidRPr="000C61C2" w:rsidRDefault="00EF04C7" w:rsidP="001550F7">
            <w:pPr>
              <w:jc w:val="both"/>
            </w:pPr>
            <w:r w:rsidRPr="000C61C2">
              <w:t>3. Придбання устаткування</w:t>
            </w:r>
          </w:p>
        </w:tc>
        <w:tc>
          <w:tcPr>
            <w:tcW w:w="1459" w:type="dxa"/>
            <w:gridSpan w:val="3"/>
          </w:tcPr>
          <w:p w:rsidR="00812BAE" w:rsidRPr="000C61C2" w:rsidRDefault="00812BAE" w:rsidP="001550F7">
            <w:pPr>
              <w:ind w:right="-908"/>
              <w:jc w:val="both"/>
            </w:pPr>
          </w:p>
          <w:p w:rsidR="00812BAE" w:rsidRPr="000C61C2" w:rsidRDefault="00812BAE" w:rsidP="00EF04C7">
            <w:pPr>
              <w:ind w:left="-137" w:right="-908"/>
              <w:jc w:val="both"/>
              <w:rPr>
                <w:b/>
              </w:rPr>
            </w:pPr>
            <w:r w:rsidRPr="000C61C2">
              <w:rPr>
                <w:b/>
              </w:rPr>
              <w:t xml:space="preserve">          </w:t>
            </w:r>
            <w:r w:rsidR="00EF04C7" w:rsidRPr="000C61C2">
              <w:rPr>
                <w:b/>
              </w:rPr>
              <w:t>190,760</w:t>
            </w:r>
          </w:p>
        </w:tc>
        <w:tc>
          <w:tcPr>
            <w:tcW w:w="1052" w:type="dxa"/>
            <w:gridSpan w:val="3"/>
          </w:tcPr>
          <w:p w:rsidR="00812BAE" w:rsidRPr="000C61C2" w:rsidRDefault="00812BAE" w:rsidP="001550F7">
            <w:pPr>
              <w:ind w:right="-908"/>
              <w:jc w:val="both"/>
            </w:pPr>
          </w:p>
          <w:p w:rsidR="00812BAE" w:rsidRPr="000C61C2" w:rsidRDefault="00812BAE" w:rsidP="001550F7">
            <w:pPr>
              <w:ind w:right="-908"/>
              <w:jc w:val="both"/>
              <w:rPr>
                <w:lang w:val="en-US"/>
              </w:rPr>
            </w:pPr>
            <w:r w:rsidRPr="000C61C2">
              <w:rPr>
                <w:lang w:val="en-US"/>
              </w:rPr>
              <w:t>-</w:t>
            </w:r>
          </w:p>
          <w:p w:rsidR="00812BAE" w:rsidRPr="000C61C2" w:rsidRDefault="00812BAE" w:rsidP="001550F7">
            <w:pPr>
              <w:ind w:right="-908"/>
              <w:jc w:val="both"/>
              <w:rPr>
                <w:b/>
                <w:lang w:val="en-US"/>
              </w:rPr>
            </w:pPr>
            <w:r w:rsidRPr="000C61C2">
              <w:t xml:space="preserve"> </w:t>
            </w:r>
          </w:p>
        </w:tc>
        <w:tc>
          <w:tcPr>
            <w:tcW w:w="1367" w:type="dxa"/>
          </w:tcPr>
          <w:p w:rsidR="00812BAE" w:rsidRPr="000C61C2" w:rsidRDefault="00812BAE" w:rsidP="001550F7">
            <w:pPr>
              <w:ind w:right="-908"/>
              <w:jc w:val="both"/>
            </w:pPr>
          </w:p>
          <w:p w:rsidR="00812BAE" w:rsidRPr="000C61C2" w:rsidRDefault="00812BAE" w:rsidP="001550F7">
            <w:pPr>
              <w:ind w:right="-908"/>
              <w:jc w:val="both"/>
              <w:rPr>
                <w:lang w:val="en-US"/>
              </w:rPr>
            </w:pPr>
            <w:r w:rsidRPr="000C61C2">
              <w:rPr>
                <w:lang w:val="en-US"/>
              </w:rPr>
              <w:t>-</w:t>
            </w:r>
          </w:p>
          <w:p w:rsidR="00812BAE" w:rsidRPr="000C61C2" w:rsidRDefault="00812BAE" w:rsidP="001550F7">
            <w:pPr>
              <w:ind w:right="-908"/>
              <w:jc w:val="both"/>
              <w:rPr>
                <w:b/>
              </w:rPr>
            </w:pPr>
            <w:r w:rsidRPr="000C61C2">
              <w:t xml:space="preserve">   </w:t>
            </w:r>
          </w:p>
        </w:tc>
        <w:tc>
          <w:tcPr>
            <w:tcW w:w="1278" w:type="dxa"/>
            <w:gridSpan w:val="4"/>
          </w:tcPr>
          <w:p w:rsidR="00812BAE" w:rsidRPr="000C61C2" w:rsidRDefault="00812BAE" w:rsidP="001550F7">
            <w:pPr>
              <w:ind w:right="-908"/>
              <w:jc w:val="both"/>
            </w:pPr>
          </w:p>
          <w:p w:rsidR="00812BAE" w:rsidRPr="000C61C2" w:rsidRDefault="00812BAE" w:rsidP="001550F7">
            <w:pPr>
              <w:ind w:right="-908"/>
              <w:jc w:val="both"/>
              <w:rPr>
                <w:lang w:val="en-US"/>
              </w:rPr>
            </w:pPr>
            <w:r w:rsidRPr="000C61C2">
              <w:rPr>
                <w:lang w:val="en-US"/>
              </w:rPr>
              <w:t>-</w:t>
            </w:r>
          </w:p>
        </w:tc>
      </w:tr>
      <w:tr w:rsidR="00812BAE" w:rsidRPr="000C61C2" w:rsidTr="001550F7">
        <w:trPr>
          <w:trHeight w:val="880"/>
        </w:trPr>
        <w:tc>
          <w:tcPr>
            <w:tcW w:w="1487" w:type="dxa"/>
            <w:gridSpan w:val="2"/>
          </w:tcPr>
          <w:p w:rsidR="00812BAE" w:rsidRPr="000C61C2" w:rsidRDefault="00812BAE" w:rsidP="001550F7">
            <w:pPr>
              <w:ind w:left="-426" w:right="-908" w:firstLine="426"/>
              <w:jc w:val="both"/>
            </w:pPr>
          </w:p>
          <w:p w:rsidR="00812BAE" w:rsidRPr="000C61C2" w:rsidRDefault="00EF04C7" w:rsidP="001550F7">
            <w:pPr>
              <w:ind w:left="-426" w:right="-908" w:firstLine="426"/>
              <w:jc w:val="both"/>
            </w:pPr>
            <w:r w:rsidRPr="000C61C2">
              <w:t>Місяць 3</w:t>
            </w:r>
          </w:p>
        </w:tc>
        <w:tc>
          <w:tcPr>
            <w:tcW w:w="3220" w:type="dxa"/>
          </w:tcPr>
          <w:p w:rsidR="00812BAE" w:rsidRPr="000C61C2" w:rsidRDefault="00812BAE" w:rsidP="001550F7">
            <w:pPr>
              <w:jc w:val="both"/>
              <w:rPr>
                <w:lang w:val="ru-RU"/>
              </w:rPr>
            </w:pPr>
            <w:r w:rsidRPr="000C61C2">
              <w:t>Завершення реалізації заходу №</w:t>
            </w:r>
            <w:r w:rsidR="00EF04C7" w:rsidRPr="000C61C2">
              <w:t>2</w:t>
            </w:r>
            <w:r w:rsidRPr="000C61C2">
              <w:t xml:space="preserve">. </w:t>
            </w:r>
          </w:p>
          <w:p w:rsidR="00EF04C7" w:rsidRPr="000C61C2" w:rsidRDefault="00EF04C7" w:rsidP="00EF04C7">
            <w:pPr>
              <w:ind w:left="-426" w:right="-908" w:firstLine="426"/>
              <w:jc w:val="both"/>
            </w:pPr>
            <w:r w:rsidRPr="000C61C2">
              <w:t>Реалізація заходу №3</w:t>
            </w:r>
          </w:p>
          <w:p w:rsidR="00EF04C7" w:rsidRPr="000C61C2" w:rsidRDefault="00EF04C7" w:rsidP="00EF04C7">
            <w:pPr>
              <w:ind w:left="-426" w:right="-908" w:firstLine="426"/>
              <w:jc w:val="both"/>
            </w:pPr>
            <w:r w:rsidRPr="000C61C2">
              <w:t>Підведення підсумків</w:t>
            </w:r>
          </w:p>
          <w:p w:rsidR="00812BAE" w:rsidRPr="000C61C2" w:rsidRDefault="00812BAE" w:rsidP="001550F7">
            <w:pPr>
              <w:ind w:left="-426" w:right="-908" w:firstLine="426"/>
              <w:jc w:val="both"/>
            </w:pPr>
          </w:p>
        </w:tc>
        <w:tc>
          <w:tcPr>
            <w:tcW w:w="1459" w:type="dxa"/>
            <w:gridSpan w:val="3"/>
          </w:tcPr>
          <w:p w:rsidR="00812BAE" w:rsidRPr="000C61C2" w:rsidRDefault="00812BAE" w:rsidP="001550F7">
            <w:pPr>
              <w:ind w:right="-908"/>
              <w:jc w:val="both"/>
            </w:pPr>
          </w:p>
          <w:p w:rsidR="00812BAE" w:rsidRPr="000C61C2" w:rsidRDefault="00EF04C7" w:rsidP="00EF04C7">
            <w:pPr>
              <w:ind w:left="-137" w:right="-908"/>
              <w:jc w:val="both"/>
            </w:pPr>
            <w:r w:rsidRPr="000C61C2">
              <w:rPr>
                <w:b/>
              </w:rPr>
              <w:t xml:space="preserve">          190,760</w:t>
            </w:r>
          </w:p>
        </w:tc>
        <w:tc>
          <w:tcPr>
            <w:tcW w:w="1052" w:type="dxa"/>
            <w:gridSpan w:val="3"/>
          </w:tcPr>
          <w:p w:rsidR="00812BAE" w:rsidRPr="000C61C2" w:rsidRDefault="00812BAE" w:rsidP="001550F7">
            <w:pPr>
              <w:ind w:right="-908"/>
              <w:jc w:val="both"/>
            </w:pPr>
          </w:p>
          <w:p w:rsidR="00812BAE" w:rsidRPr="000C61C2" w:rsidRDefault="00812BAE" w:rsidP="001550F7">
            <w:pPr>
              <w:ind w:right="-908"/>
              <w:jc w:val="both"/>
              <w:rPr>
                <w:lang w:val="en-US"/>
              </w:rPr>
            </w:pPr>
            <w:r w:rsidRPr="000C61C2">
              <w:t xml:space="preserve">  </w:t>
            </w:r>
            <w:r w:rsidRPr="000C61C2">
              <w:rPr>
                <w:lang w:val="en-US"/>
              </w:rPr>
              <w:t>-</w:t>
            </w:r>
          </w:p>
        </w:tc>
        <w:tc>
          <w:tcPr>
            <w:tcW w:w="1367" w:type="dxa"/>
          </w:tcPr>
          <w:p w:rsidR="00812BAE" w:rsidRPr="000C61C2" w:rsidRDefault="00812BAE" w:rsidP="001550F7">
            <w:pPr>
              <w:ind w:right="-908"/>
              <w:jc w:val="both"/>
            </w:pPr>
          </w:p>
          <w:p w:rsidR="00812BAE" w:rsidRPr="000C61C2" w:rsidRDefault="00812BAE" w:rsidP="001550F7">
            <w:pPr>
              <w:ind w:right="-908"/>
              <w:jc w:val="both"/>
              <w:rPr>
                <w:lang w:val="en-US"/>
              </w:rPr>
            </w:pPr>
            <w:r w:rsidRPr="000C61C2">
              <w:t xml:space="preserve">  </w:t>
            </w:r>
            <w:r w:rsidRPr="000C61C2">
              <w:rPr>
                <w:lang w:val="en-US"/>
              </w:rPr>
              <w:t>-</w:t>
            </w:r>
            <w:r w:rsidRPr="000C61C2">
              <w:t xml:space="preserve">    </w:t>
            </w:r>
          </w:p>
        </w:tc>
        <w:tc>
          <w:tcPr>
            <w:tcW w:w="1278" w:type="dxa"/>
            <w:gridSpan w:val="4"/>
          </w:tcPr>
          <w:p w:rsidR="00812BAE" w:rsidRPr="000C61C2" w:rsidRDefault="00812BAE" w:rsidP="001550F7">
            <w:pPr>
              <w:ind w:right="-908"/>
              <w:jc w:val="both"/>
            </w:pPr>
          </w:p>
          <w:p w:rsidR="00812BAE" w:rsidRPr="000C61C2" w:rsidRDefault="00812BAE" w:rsidP="001550F7">
            <w:pPr>
              <w:ind w:right="-908"/>
              <w:jc w:val="both"/>
              <w:rPr>
                <w:lang w:val="en-US"/>
              </w:rPr>
            </w:pPr>
            <w:r w:rsidRPr="000C61C2">
              <w:rPr>
                <w:lang w:val="en-US"/>
              </w:rPr>
              <w:t>-</w:t>
            </w:r>
          </w:p>
        </w:tc>
      </w:tr>
    </w:tbl>
    <w:p w:rsidR="00812BAE" w:rsidRPr="000C61C2" w:rsidRDefault="00812BAE" w:rsidP="00812BAE">
      <w:pPr>
        <w:ind w:firstLine="709"/>
        <w:jc w:val="both"/>
        <w:rPr>
          <w:sz w:val="28"/>
          <w:szCs w:val="28"/>
        </w:rPr>
      </w:pPr>
      <w:r w:rsidRPr="000C61C2">
        <w:rPr>
          <w:b/>
          <w:sz w:val="28"/>
          <w:szCs w:val="28"/>
        </w:rPr>
        <w:t>*</w:t>
      </w:r>
      <w:r w:rsidRPr="000C61C2">
        <w:rPr>
          <w:sz w:val="28"/>
          <w:szCs w:val="28"/>
        </w:rPr>
        <w:t>Скорочене словосполучення: Кошти бюджету МС – кошти бюджету місцевого самоврядування</w:t>
      </w:r>
    </w:p>
    <w:p w:rsidR="00812BAE" w:rsidRPr="000C61C2" w:rsidRDefault="00812BAE" w:rsidP="00812BAE">
      <w:pPr>
        <w:ind w:firstLine="567"/>
        <w:jc w:val="both"/>
        <w:rPr>
          <w:b/>
          <w:sz w:val="28"/>
          <w:szCs w:val="28"/>
        </w:rPr>
      </w:pPr>
      <w:r w:rsidRPr="000C61C2">
        <w:rPr>
          <w:b/>
          <w:sz w:val="28"/>
          <w:szCs w:val="28"/>
        </w:rPr>
        <w:t>*</w:t>
      </w:r>
      <w:r w:rsidRPr="000C61C2">
        <w:rPr>
          <w:sz w:val="28"/>
          <w:szCs w:val="28"/>
        </w:rPr>
        <w:t>Скорочене словосполучення: Кошти КП – кошти комунальних підприємств</w:t>
      </w:r>
    </w:p>
    <w:p w:rsidR="00E3687C" w:rsidRPr="000C61C2" w:rsidRDefault="00E3687C" w:rsidP="0025150F">
      <w:pPr>
        <w:pStyle w:val="a3"/>
        <w:widowControl w:val="0"/>
        <w:suppressLineNumbers/>
        <w:suppressAutoHyphens/>
        <w:ind w:left="1429"/>
        <w:jc w:val="both"/>
        <w:rPr>
          <w:i/>
          <w:color w:val="auto"/>
          <w:sz w:val="28"/>
          <w:szCs w:val="28"/>
        </w:rPr>
      </w:pPr>
    </w:p>
    <w:p w:rsidR="00E3687C" w:rsidRPr="000C61C2" w:rsidRDefault="00E3687C" w:rsidP="006C3892">
      <w:pPr>
        <w:widowControl w:val="0"/>
        <w:numPr>
          <w:ilvl w:val="1"/>
          <w:numId w:val="1"/>
        </w:numPr>
        <w:suppressLineNumbers/>
        <w:suppressAutoHyphens/>
        <w:jc w:val="both"/>
        <w:rPr>
          <w:b/>
          <w:color w:val="auto"/>
          <w:sz w:val="28"/>
          <w:szCs w:val="28"/>
        </w:rPr>
      </w:pPr>
      <w:r w:rsidRPr="000C61C2">
        <w:rPr>
          <w:b/>
          <w:bCs/>
          <w:sz w:val="28"/>
          <w:szCs w:val="28"/>
        </w:rPr>
        <w:lastRenderedPageBreak/>
        <w:t>Очікувані кількісні та якісні результати від реалізації проекту</w:t>
      </w:r>
    </w:p>
    <w:p w:rsidR="00E3687C" w:rsidRPr="000C61C2" w:rsidRDefault="00E3687C" w:rsidP="000C61C2">
      <w:pPr>
        <w:pStyle w:val="a3"/>
        <w:jc w:val="both"/>
        <w:rPr>
          <w:color w:val="auto"/>
          <w:sz w:val="28"/>
          <w:szCs w:val="28"/>
          <w:lang w:val="ru-RU"/>
        </w:rPr>
      </w:pPr>
      <w:r w:rsidRPr="000C61C2">
        <w:rPr>
          <w:color w:val="auto"/>
          <w:sz w:val="28"/>
          <w:szCs w:val="28"/>
          <w:lang w:val="ru-RU"/>
        </w:rPr>
        <w:t>Очікуваними результатами від реалізації проекту є:</w:t>
      </w:r>
    </w:p>
    <w:p w:rsidR="00E3687C" w:rsidRPr="000C61C2" w:rsidRDefault="00E3687C" w:rsidP="009579CA">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створення умов для якісного та безпечного здобуття дошкільної освіти;</w:t>
      </w:r>
    </w:p>
    <w:p w:rsidR="00E3687C" w:rsidRPr="000C61C2" w:rsidRDefault="00E3687C" w:rsidP="009579CA">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підвищення рівня надання освітніх послуг, що отримують діти дошкільного віку;</w:t>
      </w:r>
    </w:p>
    <w:p w:rsidR="00E3687C" w:rsidRPr="000C61C2" w:rsidRDefault="00E3687C" w:rsidP="009579CA">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забезпечення відповідності навчального процесу сучасним вимогам;</w:t>
      </w:r>
    </w:p>
    <w:p w:rsidR="00E3687C" w:rsidRPr="000C61C2" w:rsidRDefault="00E3687C" w:rsidP="009579CA">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поліпшення умов життєдіяльності навчального закладу за рахунок встановлення систем тепломережі, водопостачання та водовідведення;</w:t>
      </w:r>
    </w:p>
    <w:p w:rsidR="00E3687C" w:rsidRPr="000C61C2" w:rsidRDefault="00E3687C" w:rsidP="009579CA">
      <w:pPr>
        <w:pStyle w:val="a3"/>
        <w:widowControl w:val="0"/>
        <w:suppressLineNumbers/>
        <w:suppressAutoHyphens/>
        <w:spacing w:line="276" w:lineRule="auto"/>
        <w:ind w:left="0" w:firstLine="567"/>
        <w:jc w:val="both"/>
        <w:rPr>
          <w:color w:val="auto"/>
          <w:sz w:val="28"/>
          <w:szCs w:val="28"/>
        </w:rPr>
      </w:pPr>
      <w:r w:rsidRPr="000C61C2">
        <w:rPr>
          <w:color w:val="auto"/>
          <w:sz w:val="28"/>
          <w:szCs w:val="28"/>
        </w:rPr>
        <w:t>- зміцнення навчально-матеріальної бази цього навчального закладу,</w:t>
      </w:r>
    </w:p>
    <w:p w:rsidR="00E3687C" w:rsidRPr="000C61C2" w:rsidRDefault="00E3687C" w:rsidP="009579CA">
      <w:pPr>
        <w:pStyle w:val="a3"/>
        <w:widowControl w:val="0"/>
        <w:suppressLineNumbers/>
        <w:suppressAutoHyphens/>
        <w:spacing w:line="276" w:lineRule="auto"/>
        <w:ind w:left="0"/>
        <w:jc w:val="both"/>
        <w:rPr>
          <w:color w:val="auto"/>
          <w:sz w:val="28"/>
          <w:szCs w:val="28"/>
        </w:rPr>
      </w:pPr>
      <w:r w:rsidRPr="000C61C2">
        <w:rPr>
          <w:color w:val="auto"/>
          <w:sz w:val="28"/>
          <w:szCs w:val="28"/>
        </w:rPr>
        <w:t>оснащення його комп'ютерною технікою, запровадження нових інформаційних навчальних технологій;</w:t>
      </w:r>
    </w:p>
    <w:p w:rsidR="00E3687C" w:rsidRPr="000C61C2" w:rsidRDefault="00E3687C" w:rsidP="009579CA">
      <w:pPr>
        <w:pStyle w:val="a3"/>
        <w:widowControl w:val="0"/>
        <w:numPr>
          <w:ilvl w:val="0"/>
          <w:numId w:val="4"/>
        </w:numPr>
        <w:suppressLineNumbers/>
        <w:suppressAutoHyphens/>
        <w:spacing w:line="276" w:lineRule="auto"/>
        <w:ind w:left="0" w:firstLine="567"/>
        <w:jc w:val="both"/>
        <w:rPr>
          <w:color w:val="auto"/>
          <w:sz w:val="28"/>
          <w:szCs w:val="28"/>
        </w:rPr>
      </w:pPr>
      <w:r w:rsidRPr="000C61C2">
        <w:rPr>
          <w:color w:val="auto"/>
          <w:sz w:val="28"/>
          <w:szCs w:val="28"/>
        </w:rPr>
        <w:t>забезпечення комплексу заходів з енергозбереження в процесі реалізації проекту.</w:t>
      </w:r>
    </w:p>
    <w:p w:rsidR="00E3687C" w:rsidRPr="000C61C2" w:rsidRDefault="00E3687C" w:rsidP="009579CA">
      <w:pPr>
        <w:widowControl w:val="0"/>
        <w:suppressLineNumbers/>
        <w:tabs>
          <w:tab w:val="num" w:pos="720"/>
        </w:tabs>
        <w:suppressAutoHyphens/>
        <w:ind w:firstLine="709"/>
        <w:jc w:val="both"/>
        <w:rPr>
          <w:color w:val="auto"/>
          <w:sz w:val="28"/>
          <w:szCs w:val="28"/>
        </w:rPr>
      </w:pPr>
      <w:r w:rsidRPr="000C61C2">
        <w:rPr>
          <w:color w:val="auto"/>
          <w:sz w:val="28"/>
          <w:szCs w:val="28"/>
        </w:rPr>
        <w:t>В результаті реалізації проекту буде отримано належні умови для виховання та навчання 20 дітей дошкільного віку в с.Гірчична Дунаєвецької міської ОТГ.</w:t>
      </w:r>
    </w:p>
    <w:p w:rsidR="00E3687C" w:rsidRPr="000C61C2" w:rsidRDefault="00E3687C" w:rsidP="00E242CD">
      <w:pPr>
        <w:rPr>
          <w:color w:val="auto"/>
          <w:sz w:val="28"/>
          <w:szCs w:val="28"/>
        </w:rPr>
      </w:pPr>
    </w:p>
    <w:p w:rsidR="00E3687C" w:rsidRPr="000C61C2" w:rsidRDefault="00E3687C" w:rsidP="00986DFE">
      <w:pPr>
        <w:pStyle w:val="a3"/>
        <w:widowControl w:val="0"/>
        <w:suppressLineNumbers/>
        <w:suppressAutoHyphens/>
        <w:ind w:left="1429"/>
        <w:jc w:val="both"/>
        <w:rPr>
          <w:color w:val="auto"/>
          <w:sz w:val="28"/>
          <w:szCs w:val="28"/>
        </w:rPr>
      </w:pPr>
    </w:p>
    <w:p w:rsidR="00E3687C" w:rsidRPr="000C61C2" w:rsidRDefault="00E3687C" w:rsidP="009579CA">
      <w:pPr>
        <w:pStyle w:val="a3"/>
        <w:ind w:left="0" w:firstLine="567"/>
        <w:jc w:val="both"/>
        <w:rPr>
          <w:b/>
          <w:color w:val="auto"/>
          <w:sz w:val="28"/>
          <w:szCs w:val="28"/>
        </w:rPr>
      </w:pPr>
      <w:r w:rsidRPr="000C61C2">
        <w:rPr>
          <w:b/>
          <w:color w:val="auto"/>
          <w:sz w:val="28"/>
          <w:szCs w:val="28"/>
        </w:rPr>
        <w:t>Фінансова сталість</w:t>
      </w:r>
    </w:p>
    <w:p w:rsidR="00E3687C" w:rsidRPr="000C61C2" w:rsidRDefault="00E3687C" w:rsidP="009579CA">
      <w:pPr>
        <w:pStyle w:val="a3"/>
        <w:ind w:left="0" w:firstLine="567"/>
        <w:jc w:val="both"/>
        <w:rPr>
          <w:color w:val="auto"/>
          <w:sz w:val="28"/>
          <w:szCs w:val="28"/>
        </w:rPr>
      </w:pPr>
      <w:r w:rsidRPr="000C61C2">
        <w:rPr>
          <w:color w:val="auto"/>
          <w:sz w:val="28"/>
          <w:szCs w:val="28"/>
        </w:rPr>
        <w:t>Реалізація проекту - дасть можливість створити належні умови праці для робітників та відповідні умови для вихованців дитячого садка, підтримання вітчизняного виробника продуктів харчування, меблів та устаткування.</w:t>
      </w:r>
    </w:p>
    <w:p w:rsidR="00E3687C" w:rsidRPr="000C61C2" w:rsidRDefault="00E3687C" w:rsidP="009579CA">
      <w:pPr>
        <w:jc w:val="both"/>
        <w:rPr>
          <w:color w:val="auto"/>
          <w:sz w:val="28"/>
          <w:szCs w:val="28"/>
        </w:rPr>
      </w:pPr>
    </w:p>
    <w:p w:rsidR="00E3687C" w:rsidRPr="000C61C2" w:rsidRDefault="00E3687C" w:rsidP="009579CA">
      <w:pPr>
        <w:pStyle w:val="a3"/>
        <w:ind w:left="0" w:firstLine="567"/>
        <w:jc w:val="both"/>
        <w:rPr>
          <w:b/>
          <w:color w:val="auto"/>
          <w:sz w:val="28"/>
          <w:szCs w:val="28"/>
        </w:rPr>
      </w:pPr>
      <w:r w:rsidRPr="000C61C2">
        <w:rPr>
          <w:b/>
          <w:color w:val="auto"/>
          <w:sz w:val="28"/>
          <w:szCs w:val="28"/>
        </w:rPr>
        <w:t>Інстуційна сталість</w:t>
      </w:r>
    </w:p>
    <w:p w:rsidR="00E3687C" w:rsidRPr="000C61C2" w:rsidRDefault="00E3687C" w:rsidP="009579CA">
      <w:pPr>
        <w:pStyle w:val="a3"/>
        <w:ind w:left="0" w:firstLine="567"/>
        <w:jc w:val="both"/>
        <w:rPr>
          <w:color w:val="auto"/>
          <w:sz w:val="28"/>
          <w:szCs w:val="28"/>
        </w:rPr>
      </w:pPr>
      <w:r w:rsidRPr="000C61C2">
        <w:rPr>
          <w:color w:val="auto"/>
          <w:sz w:val="28"/>
          <w:szCs w:val="28"/>
        </w:rPr>
        <w:t>Вигоду від проекту отримає громада с.Гірчична Дунаєвецької міської ОТГ. Повна реалізація проекту дозволить збільшити кількість вільних місць для відвідування та підвищить якість гармонійного виховання дітей. Реалізація проекту суттєво вплине на розвиток мережі закладів дошкільного виховання в сільський місцевості. Власником матеріальних продуктів, одержаних за результатами проекту, стане громада ОТГ Дунаєвецької міської ОТГ.</w:t>
      </w:r>
    </w:p>
    <w:p w:rsidR="00E3687C" w:rsidRPr="000C61C2" w:rsidRDefault="00E3687C" w:rsidP="009579CA">
      <w:pPr>
        <w:pStyle w:val="a3"/>
        <w:ind w:left="0" w:firstLine="567"/>
        <w:jc w:val="both"/>
        <w:rPr>
          <w:color w:val="auto"/>
          <w:sz w:val="28"/>
          <w:szCs w:val="28"/>
        </w:rPr>
      </w:pPr>
    </w:p>
    <w:p w:rsidR="00E3687C" w:rsidRPr="000C61C2" w:rsidRDefault="00E3687C" w:rsidP="009579CA">
      <w:pPr>
        <w:pStyle w:val="a3"/>
        <w:ind w:left="0" w:firstLine="567"/>
        <w:jc w:val="both"/>
        <w:rPr>
          <w:b/>
          <w:color w:val="auto"/>
          <w:sz w:val="28"/>
          <w:szCs w:val="28"/>
        </w:rPr>
      </w:pPr>
      <w:r w:rsidRPr="000C61C2">
        <w:rPr>
          <w:b/>
          <w:color w:val="auto"/>
          <w:sz w:val="28"/>
          <w:szCs w:val="28"/>
        </w:rPr>
        <w:t>Політична сталість</w:t>
      </w:r>
    </w:p>
    <w:p w:rsidR="00E3687C" w:rsidRPr="000C61C2" w:rsidRDefault="00E3687C" w:rsidP="009579CA">
      <w:pPr>
        <w:pStyle w:val="a3"/>
        <w:ind w:left="0" w:firstLine="567"/>
        <w:jc w:val="both"/>
        <w:rPr>
          <w:color w:val="auto"/>
          <w:sz w:val="28"/>
          <w:szCs w:val="28"/>
        </w:rPr>
      </w:pPr>
      <w:r w:rsidRPr="000C61C2">
        <w:rPr>
          <w:color w:val="auto"/>
          <w:sz w:val="28"/>
          <w:szCs w:val="28"/>
        </w:rPr>
        <w:t xml:space="preserve">Головними принципами та завданнями даного проекту є: доступність для кожного громадянина освітніх послуг, що надаються системою дошкільної освіти; рівність умов для реалізації задатків, нахилів, здібностей, обдарувань, різнобічного розвитку дитини; єдність розвитку, виховання, навчання і оздоровлення; єдність виховних впливів сім’ї і дошкільного закладу; наступність і перспективність між дошкільною та початковою освітою; особистісно-орієнтований підхід до розвитку особистості дитини;  збереження та зміцнення фізичного, психічного і духовного здоров’я дитини,  виховання у дітей любові до України, шанобливого ставлення до родини, </w:t>
      </w:r>
      <w:r w:rsidRPr="000C61C2">
        <w:rPr>
          <w:color w:val="auto"/>
          <w:sz w:val="28"/>
          <w:szCs w:val="28"/>
        </w:rPr>
        <w:lastRenderedPageBreak/>
        <w:t>поваги до народних традицій і звичаїв, державної мови, національних цінностей українського народу, свідоме ставлення до себе, оточення та довкілля.</w:t>
      </w:r>
    </w:p>
    <w:p w:rsidR="00E3687C" w:rsidRPr="000C61C2" w:rsidRDefault="00E3687C" w:rsidP="00467A2C">
      <w:pPr>
        <w:widowControl w:val="0"/>
        <w:suppressLineNumbers/>
        <w:suppressAutoHyphens/>
        <w:jc w:val="both"/>
        <w:rPr>
          <w:color w:val="auto"/>
          <w:sz w:val="28"/>
          <w:szCs w:val="28"/>
        </w:rPr>
      </w:pPr>
    </w:p>
    <w:p w:rsidR="00E3687C" w:rsidRPr="003A1458" w:rsidRDefault="000C61C2" w:rsidP="009579CA">
      <w:pPr>
        <w:widowControl w:val="0"/>
        <w:suppressLineNumbers/>
        <w:suppressAutoHyphens/>
        <w:ind w:firstLine="567"/>
        <w:jc w:val="both"/>
        <w:rPr>
          <w:b/>
          <w:color w:val="auto"/>
          <w:sz w:val="28"/>
          <w:szCs w:val="28"/>
        </w:rPr>
      </w:pPr>
      <w:r w:rsidRPr="003A1458">
        <w:rPr>
          <w:b/>
          <w:color w:val="auto"/>
          <w:sz w:val="28"/>
          <w:szCs w:val="28"/>
        </w:rPr>
        <w:t xml:space="preserve">  </w:t>
      </w:r>
      <w:r w:rsidRPr="000C61C2">
        <w:rPr>
          <w:b/>
          <w:color w:val="auto"/>
          <w:sz w:val="28"/>
          <w:szCs w:val="28"/>
        </w:rPr>
        <w:t>Інновації проекту</w:t>
      </w:r>
    </w:p>
    <w:p w:rsidR="00E3687C" w:rsidRPr="000C61C2" w:rsidRDefault="00E3687C" w:rsidP="009579CA">
      <w:pPr>
        <w:spacing w:line="276" w:lineRule="auto"/>
        <w:ind w:firstLine="708"/>
        <w:jc w:val="both"/>
        <w:rPr>
          <w:sz w:val="28"/>
          <w:szCs w:val="28"/>
        </w:rPr>
      </w:pPr>
      <w:r w:rsidRPr="000C61C2">
        <w:rPr>
          <w:sz w:val="28"/>
          <w:szCs w:val="28"/>
        </w:rPr>
        <w:t>Інноваційність: реконструкція адміністративної будівлі під дошкільний навчальний заклад в селі Гірчична Дунаєвецької міської ОТГ буде виконано за вимогами стандарту «Енергозберігаючий будинок». За допомогою реалізації даного проекту громада набуде нових навичок та досвіду у вирішенні місцевих проблем, а діти отримають реальну можливість спілкуватися із ровесниками та дорослими, що значно полегшить їх адаптацію до умов соціуму.</w:t>
      </w:r>
    </w:p>
    <w:p w:rsidR="00E3687C" w:rsidRPr="000C61C2" w:rsidRDefault="00E3687C" w:rsidP="009579CA">
      <w:pPr>
        <w:widowControl w:val="0"/>
        <w:suppressLineNumbers/>
        <w:suppressAutoHyphens/>
        <w:jc w:val="both"/>
        <w:rPr>
          <w:color w:val="auto"/>
          <w:sz w:val="28"/>
          <w:szCs w:val="28"/>
        </w:rPr>
      </w:pPr>
    </w:p>
    <w:p w:rsidR="00E3687C" w:rsidRPr="000C61C2" w:rsidRDefault="00E3687C" w:rsidP="00665428">
      <w:pPr>
        <w:widowControl w:val="0"/>
        <w:suppressLineNumbers/>
        <w:suppressAutoHyphens/>
        <w:jc w:val="center"/>
        <w:rPr>
          <w:b/>
          <w:color w:val="auto"/>
          <w:sz w:val="16"/>
          <w:szCs w:val="16"/>
        </w:rPr>
      </w:pPr>
    </w:p>
    <w:p w:rsidR="00E3687C" w:rsidRPr="000C61C2" w:rsidRDefault="00E3687C" w:rsidP="009F136F">
      <w:pPr>
        <w:spacing w:after="200" w:line="276" w:lineRule="auto"/>
        <w:jc w:val="center"/>
        <w:rPr>
          <w:b/>
          <w:sz w:val="28"/>
          <w:szCs w:val="28"/>
          <w:lang w:val="ru-RU"/>
        </w:rPr>
      </w:pPr>
      <w:r w:rsidRPr="000C61C2">
        <w:rPr>
          <w:b/>
          <w:sz w:val="28"/>
          <w:szCs w:val="28"/>
          <w:lang w:val="ru-RU"/>
        </w:rPr>
        <w:br w:type="page"/>
      </w:r>
      <w:r w:rsidRPr="000C61C2">
        <w:rPr>
          <w:b/>
          <w:sz w:val="28"/>
          <w:szCs w:val="28"/>
          <w:lang w:val="ru-RU"/>
        </w:rPr>
        <w:lastRenderedPageBreak/>
        <w:t>4</w:t>
      </w:r>
      <w:r w:rsidRPr="000C61C2">
        <w:rPr>
          <w:b/>
          <w:color w:val="auto"/>
          <w:sz w:val="28"/>
          <w:szCs w:val="28"/>
        </w:rPr>
        <w:t>. БЮДЖЕТ ПРОЕКТУ</w:t>
      </w:r>
    </w:p>
    <w:p w:rsidR="00E3687C" w:rsidRPr="000C61C2" w:rsidRDefault="00E3687C" w:rsidP="00540B23">
      <w:pPr>
        <w:widowControl w:val="0"/>
        <w:suppressLineNumbers/>
        <w:suppressAutoHyphens/>
        <w:jc w:val="center"/>
        <w:rPr>
          <w:b/>
          <w:color w:val="auto"/>
          <w:sz w:val="28"/>
          <w:szCs w:val="28"/>
        </w:rPr>
      </w:pPr>
      <w:r w:rsidRPr="000C61C2">
        <w:rPr>
          <w:b/>
          <w:sz w:val="28"/>
          <w:szCs w:val="28"/>
        </w:rPr>
        <w:t>4</w:t>
      </w:r>
      <w:r w:rsidRPr="000C61C2">
        <w:rPr>
          <w:b/>
          <w:caps/>
          <w:color w:val="auto"/>
          <w:sz w:val="28"/>
          <w:szCs w:val="28"/>
        </w:rPr>
        <w:t>.1. Загальний бюджет проекту</w:t>
      </w:r>
    </w:p>
    <w:tbl>
      <w:tblPr>
        <w:tblW w:w="8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100"/>
        <w:gridCol w:w="1701"/>
        <w:gridCol w:w="1134"/>
      </w:tblGrid>
      <w:tr w:rsidR="00E3687C" w:rsidRPr="000C61C2" w:rsidTr="00467A2C">
        <w:trPr>
          <w:cantSplit/>
          <w:trHeight w:val="700"/>
        </w:trPr>
        <w:tc>
          <w:tcPr>
            <w:tcW w:w="2943" w:type="dxa"/>
            <w:vMerge w:val="restart"/>
            <w:vAlign w:val="center"/>
          </w:tcPr>
          <w:p w:rsidR="00E3687C" w:rsidRPr="000C61C2" w:rsidRDefault="00E3687C" w:rsidP="001F6E25">
            <w:pPr>
              <w:widowControl w:val="0"/>
              <w:suppressLineNumbers/>
              <w:suppressAutoHyphens/>
              <w:ind w:left="-108" w:right="-108"/>
              <w:jc w:val="center"/>
              <w:rPr>
                <w:color w:val="auto"/>
                <w:sz w:val="20"/>
                <w:szCs w:val="20"/>
              </w:rPr>
            </w:pPr>
            <w:r w:rsidRPr="000C61C2">
              <w:rPr>
                <w:b/>
                <w:color w:val="auto"/>
                <w:sz w:val="20"/>
                <w:szCs w:val="20"/>
              </w:rPr>
              <w:t>Найменування заходів, що здійснюватимуться за проектом</w:t>
            </w:r>
          </w:p>
        </w:tc>
        <w:tc>
          <w:tcPr>
            <w:tcW w:w="1134" w:type="dxa"/>
            <w:vMerge w:val="restart"/>
            <w:vAlign w:val="center"/>
          </w:tcPr>
          <w:p w:rsidR="00E3687C" w:rsidRPr="000C61C2" w:rsidRDefault="00E3687C" w:rsidP="001F6E25">
            <w:pPr>
              <w:widowControl w:val="0"/>
              <w:suppressLineNumbers/>
              <w:suppressAutoHyphens/>
              <w:jc w:val="center"/>
              <w:rPr>
                <w:b/>
                <w:color w:val="auto"/>
                <w:sz w:val="20"/>
                <w:szCs w:val="20"/>
              </w:rPr>
            </w:pPr>
            <w:r w:rsidRPr="000C61C2">
              <w:rPr>
                <w:b/>
                <w:color w:val="auto"/>
                <w:sz w:val="20"/>
                <w:szCs w:val="20"/>
              </w:rPr>
              <w:t>Загальна вартість</w:t>
            </w:r>
          </w:p>
          <w:p w:rsidR="00E3687C" w:rsidRPr="000C61C2" w:rsidRDefault="00E3687C" w:rsidP="001F6E25">
            <w:pPr>
              <w:widowControl w:val="0"/>
              <w:suppressLineNumbers/>
              <w:suppressAutoHyphens/>
              <w:jc w:val="center"/>
              <w:rPr>
                <w:color w:val="auto"/>
                <w:sz w:val="20"/>
                <w:szCs w:val="20"/>
              </w:rPr>
            </w:pPr>
            <w:r w:rsidRPr="000C61C2">
              <w:rPr>
                <w:b/>
                <w:color w:val="auto"/>
                <w:sz w:val="20"/>
                <w:szCs w:val="20"/>
              </w:rPr>
              <w:t>(тис. грн)</w:t>
            </w:r>
          </w:p>
        </w:tc>
        <w:tc>
          <w:tcPr>
            <w:tcW w:w="3935" w:type="dxa"/>
            <w:gridSpan w:val="3"/>
            <w:vAlign w:val="center"/>
          </w:tcPr>
          <w:p w:rsidR="00E3687C" w:rsidRPr="000C61C2" w:rsidRDefault="00E3687C" w:rsidP="001F6E25">
            <w:pPr>
              <w:widowControl w:val="0"/>
              <w:suppressLineNumbers/>
              <w:suppressAutoHyphens/>
              <w:jc w:val="center"/>
              <w:rPr>
                <w:b/>
                <w:i/>
                <w:color w:val="auto"/>
                <w:sz w:val="20"/>
                <w:szCs w:val="20"/>
              </w:rPr>
            </w:pPr>
            <w:r w:rsidRPr="000C61C2">
              <w:rPr>
                <w:b/>
                <w:color w:val="auto"/>
                <w:sz w:val="20"/>
                <w:szCs w:val="20"/>
              </w:rPr>
              <w:t>Джерела фінансування, тис. грн</w:t>
            </w:r>
          </w:p>
        </w:tc>
      </w:tr>
      <w:tr w:rsidR="00E3687C" w:rsidRPr="000C61C2" w:rsidTr="00467A2C">
        <w:trPr>
          <w:cantSplit/>
          <w:trHeight w:val="20"/>
        </w:trPr>
        <w:tc>
          <w:tcPr>
            <w:tcW w:w="2943" w:type="dxa"/>
            <w:vMerge/>
            <w:vAlign w:val="center"/>
          </w:tcPr>
          <w:p w:rsidR="00E3687C" w:rsidRPr="000C61C2" w:rsidRDefault="00E3687C" w:rsidP="001F6E25">
            <w:pPr>
              <w:widowControl w:val="0"/>
              <w:suppressLineNumbers/>
              <w:suppressAutoHyphens/>
              <w:jc w:val="center"/>
              <w:rPr>
                <w:color w:val="auto"/>
                <w:sz w:val="20"/>
                <w:szCs w:val="20"/>
              </w:rPr>
            </w:pPr>
          </w:p>
        </w:tc>
        <w:tc>
          <w:tcPr>
            <w:tcW w:w="1134" w:type="dxa"/>
            <w:vMerge/>
            <w:vAlign w:val="center"/>
          </w:tcPr>
          <w:p w:rsidR="00E3687C" w:rsidRPr="000C61C2" w:rsidRDefault="00E3687C" w:rsidP="001F6E25">
            <w:pPr>
              <w:widowControl w:val="0"/>
              <w:suppressLineNumbers/>
              <w:suppressAutoHyphens/>
              <w:jc w:val="center"/>
              <w:rPr>
                <w:color w:val="auto"/>
                <w:sz w:val="20"/>
                <w:szCs w:val="20"/>
              </w:rPr>
            </w:pPr>
          </w:p>
        </w:tc>
        <w:tc>
          <w:tcPr>
            <w:tcW w:w="1100" w:type="dxa"/>
            <w:vAlign w:val="center"/>
          </w:tcPr>
          <w:p w:rsidR="00E3687C" w:rsidRPr="000C61C2" w:rsidRDefault="00E3687C" w:rsidP="001F6E25">
            <w:pPr>
              <w:widowControl w:val="0"/>
              <w:suppressLineNumbers/>
              <w:suppressAutoHyphens/>
              <w:jc w:val="center"/>
              <w:rPr>
                <w:b/>
                <w:color w:val="auto"/>
                <w:sz w:val="16"/>
                <w:szCs w:val="16"/>
              </w:rPr>
            </w:pPr>
            <w:r w:rsidRPr="000C61C2">
              <w:rPr>
                <w:b/>
                <w:color w:val="auto"/>
                <w:sz w:val="16"/>
                <w:szCs w:val="16"/>
                <w:lang w:val="ru-RU"/>
              </w:rPr>
              <w:t>субвенц</w:t>
            </w:r>
            <w:r w:rsidRPr="000C61C2">
              <w:rPr>
                <w:b/>
                <w:color w:val="auto"/>
                <w:sz w:val="16"/>
                <w:szCs w:val="16"/>
              </w:rPr>
              <w:t>ія</w:t>
            </w:r>
          </w:p>
        </w:tc>
        <w:tc>
          <w:tcPr>
            <w:tcW w:w="1701" w:type="dxa"/>
            <w:vAlign w:val="center"/>
          </w:tcPr>
          <w:p w:rsidR="00E3687C" w:rsidRPr="000C61C2" w:rsidRDefault="00E3687C" w:rsidP="001F6E25">
            <w:pPr>
              <w:widowControl w:val="0"/>
              <w:suppressLineNumbers/>
              <w:suppressAutoHyphens/>
              <w:jc w:val="center"/>
              <w:rPr>
                <w:b/>
                <w:color w:val="auto"/>
                <w:sz w:val="16"/>
                <w:szCs w:val="16"/>
              </w:rPr>
            </w:pPr>
            <w:r w:rsidRPr="000C61C2">
              <w:rPr>
                <w:b/>
                <w:color w:val="auto"/>
                <w:sz w:val="16"/>
                <w:szCs w:val="16"/>
              </w:rPr>
              <w:t xml:space="preserve">місцевий бюджет </w:t>
            </w:r>
          </w:p>
        </w:tc>
        <w:tc>
          <w:tcPr>
            <w:tcW w:w="1134" w:type="dxa"/>
            <w:vAlign w:val="center"/>
          </w:tcPr>
          <w:p w:rsidR="00E3687C" w:rsidRPr="000C61C2" w:rsidRDefault="00E3687C" w:rsidP="001F6E25">
            <w:pPr>
              <w:widowControl w:val="0"/>
              <w:suppressLineNumbers/>
              <w:suppressAutoHyphens/>
              <w:jc w:val="center"/>
              <w:rPr>
                <w:b/>
                <w:color w:val="auto"/>
                <w:sz w:val="16"/>
                <w:szCs w:val="16"/>
              </w:rPr>
            </w:pPr>
            <w:r w:rsidRPr="000C61C2">
              <w:rPr>
                <w:b/>
                <w:color w:val="auto"/>
                <w:sz w:val="16"/>
                <w:szCs w:val="16"/>
              </w:rPr>
              <w:t xml:space="preserve">інші учасники проекту </w:t>
            </w:r>
          </w:p>
        </w:tc>
      </w:tr>
      <w:tr w:rsidR="00E3687C" w:rsidRPr="000C61C2" w:rsidTr="00467A2C">
        <w:trPr>
          <w:cantSplit/>
          <w:trHeight w:val="20"/>
        </w:trPr>
        <w:tc>
          <w:tcPr>
            <w:tcW w:w="2943" w:type="dxa"/>
          </w:tcPr>
          <w:p w:rsidR="00E3687C" w:rsidRPr="000C61C2" w:rsidRDefault="00E3687C" w:rsidP="007D7C01">
            <w:pPr>
              <w:widowControl w:val="0"/>
              <w:suppressLineNumbers/>
              <w:suppressAutoHyphens/>
              <w:rPr>
                <w:caps/>
                <w:color w:val="auto"/>
                <w:sz w:val="28"/>
                <w:szCs w:val="28"/>
              </w:rPr>
            </w:pPr>
            <w:r w:rsidRPr="000C61C2">
              <w:rPr>
                <w:caps/>
                <w:color w:val="auto"/>
                <w:sz w:val="28"/>
                <w:szCs w:val="28"/>
              </w:rPr>
              <w:t>1.</w:t>
            </w:r>
            <w:r w:rsidRPr="000C61C2">
              <w:t xml:space="preserve"> </w:t>
            </w:r>
            <w:r w:rsidRPr="000C61C2">
              <w:rPr>
                <w:lang w:eastAsia="ar-SA"/>
              </w:rPr>
              <w:t>Р</w:t>
            </w:r>
            <w:r w:rsidRPr="000C61C2">
              <w:t>еконструкція  адміністративної будівлі під дошкільний навчальний заклад по вул. Центральна, 7 в с.Гірчична Дунаєвецького району, Хмельницької обл.</w:t>
            </w:r>
          </w:p>
        </w:tc>
        <w:tc>
          <w:tcPr>
            <w:tcW w:w="1134" w:type="dxa"/>
          </w:tcPr>
          <w:p w:rsidR="00E3687C" w:rsidRPr="000C61C2" w:rsidRDefault="00E3687C" w:rsidP="001F6E25">
            <w:pPr>
              <w:widowControl w:val="0"/>
              <w:suppressLineNumbers/>
              <w:suppressAutoHyphens/>
              <w:jc w:val="center"/>
              <w:rPr>
                <w:color w:val="auto"/>
                <w:sz w:val="20"/>
                <w:szCs w:val="20"/>
              </w:rPr>
            </w:pPr>
          </w:p>
          <w:p w:rsidR="00E3687C" w:rsidRPr="000C61C2" w:rsidRDefault="00E3687C" w:rsidP="001F6E25">
            <w:pPr>
              <w:widowControl w:val="0"/>
              <w:suppressLineNumbers/>
              <w:suppressAutoHyphens/>
              <w:jc w:val="center"/>
              <w:rPr>
                <w:color w:val="auto"/>
                <w:sz w:val="20"/>
                <w:szCs w:val="20"/>
              </w:rPr>
            </w:pPr>
          </w:p>
          <w:p w:rsidR="00E3687C" w:rsidRPr="000C61C2" w:rsidRDefault="00E3687C" w:rsidP="001F6E25">
            <w:pPr>
              <w:widowControl w:val="0"/>
              <w:suppressLineNumbers/>
              <w:suppressAutoHyphens/>
              <w:jc w:val="center"/>
              <w:rPr>
                <w:color w:val="auto"/>
                <w:sz w:val="20"/>
                <w:szCs w:val="20"/>
              </w:rPr>
            </w:pPr>
          </w:p>
          <w:p w:rsidR="00E3687C" w:rsidRPr="000C61C2" w:rsidRDefault="00E3687C" w:rsidP="001F6E25">
            <w:pPr>
              <w:widowControl w:val="0"/>
              <w:suppressLineNumbers/>
              <w:suppressAutoHyphens/>
              <w:jc w:val="center"/>
              <w:rPr>
                <w:color w:val="auto"/>
                <w:sz w:val="20"/>
                <w:szCs w:val="20"/>
              </w:rPr>
            </w:pPr>
          </w:p>
          <w:p w:rsidR="00E3687C" w:rsidRPr="000C61C2" w:rsidRDefault="00E3687C" w:rsidP="00815810">
            <w:pPr>
              <w:widowControl w:val="0"/>
              <w:suppressLineNumbers/>
              <w:suppressAutoHyphens/>
              <w:rPr>
                <w:color w:val="auto"/>
                <w:sz w:val="20"/>
                <w:szCs w:val="20"/>
              </w:rPr>
            </w:pPr>
            <w:r w:rsidRPr="000C61C2">
              <w:rPr>
                <w:spacing w:val="-3"/>
                <w:sz w:val="20"/>
                <w:szCs w:val="20"/>
                <w:lang w:val="en-US"/>
              </w:rPr>
              <w:t>1389,684</w:t>
            </w:r>
          </w:p>
        </w:tc>
        <w:tc>
          <w:tcPr>
            <w:tcW w:w="1100" w:type="dxa"/>
          </w:tcPr>
          <w:p w:rsidR="00E3687C" w:rsidRPr="000C61C2" w:rsidRDefault="00E3687C" w:rsidP="008E4DE5">
            <w:pPr>
              <w:widowControl w:val="0"/>
              <w:suppressLineNumbers/>
              <w:suppressAutoHyphens/>
              <w:rPr>
                <w:spacing w:val="-3"/>
                <w:sz w:val="20"/>
                <w:szCs w:val="20"/>
              </w:rPr>
            </w:pPr>
          </w:p>
          <w:p w:rsidR="00E3687C" w:rsidRPr="000C61C2" w:rsidRDefault="00E3687C" w:rsidP="008E4DE5">
            <w:pPr>
              <w:widowControl w:val="0"/>
              <w:suppressLineNumbers/>
              <w:suppressAutoHyphens/>
              <w:rPr>
                <w:spacing w:val="-3"/>
                <w:sz w:val="20"/>
                <w:szCs w:val="20"/>
              </w:rPr>
            </w:pPr>
          </w:p>
          <w:p w:rsidR="00E3687C" w:rsidRPr="000C61C2" w:rsidRDefault="00E3687C" w:rsidP="008E4DE5">
            <w:pPr>
              <w:widowControl w:val="0"/>
              <w:suppressLineNumbers/>
              <w:suppressAutoHyphens/>
              <w:rPr>
                <w:spacing w:val="-3"/>
                <w:sz w:val="20"/>
                <w:szCs w:val="20"/>
              </w:rPr>
            </w:pPr>
          </w:p>
          <w:p w:rsidR="00E3687C" w:rsidRPr="000C61C2" w:rsidRDefault="00E3687C" w:rsidP="008E4DE5">
            <w:pPr>
              <w:widowControl w:val="0"/>
              <w:suppressLineNumbers/>
              <w:suppressAutoHyphens/>
              <w:rPr>
                <w:spacing w:val="-3"/>
                <w:sz w:val="20"/>
                <w:szCs w:val="20"/>
              </w:rPr>
            </w:pPr>
          </w:p>
          <w:p w:rsidR="00E3687C" w:rsidRPr="000C61C2" w:rsidRDefault="00E3687C" w:rsidP="008E4DE5">
            <w:pPr>
              <w:widowControl w:val="0"/>
              <w:suppressLineNumbers/>
              <w:suppressAutoHyphens/>
              <w:rPr>
                <w:color w:val="auto"/>
                <w:sz w:val="20"/>
                <w:szCs w:val="20"/>
              </w:rPr>
            </w:pPr>
            <w:r w:rsidRPr="000C61C2">
              <w:rPr>
                <w:spacing w:val="-3"/>
                <w:sz w:val="20"/>
                <w:szCs w:val="20"/>
                <w:lang w:val="en-US"/>
              </w:rPr>
              <w:t>1389,684</w:t>
            </w:r>
          </w:p>
        </w:tc>
        <w:tc>
          <w:tcPr>
            <w:tcW w:w="1701" w:type="dxa"/>
          </w:tcPr>
          <w:p w:rsidR="00E3687C" w:rsidRPr="000C61C2" w:rsidRDefault="00E3687C" w:rsidP="001F6E25">
            <w:pPr>
              <w:widowControl w:val="0"/>
              <w:suppressLineNumbers/>
              <w:suppressAutoHyphens/>
              <w:jc w:val="center"/>
              <w:rPr>
                <w:color w:val="auto"/>
                <w:sz w:val="20"/>
                <w:szCs w:val="20"/>
              </w:rPr>
            </w:pPr>
          </w:p>
        </w:tc>
        <w:tc>
          <w:tcPr>
            <w:tcW w:w="1134" w:type="dxa"/>
          </w:tcPr>
          <w:p w:rsidR="00E3687C" w:rsidRPr="000C61C2" w:rsidRDefault="00E3687C" w:rsidP="001F6E25">
            <w:pPr>
              <w:widowControl w:val="0"/>
              <w:suppressLineNumbers/>
              <w:suppressAutoHyphens/>
              <w:jc w:val="center"/>
              <w:rPr>
                <w:color w:val="auto"/>
                <w:sz w:val="20"/>
                <w:szCs w:val="20"/>
              </w:rPr>
            </w:pPr>
          </w:p>
        </w:tc>
      </w:tr>
      <w:tr w:rsidR="00E3687C" w:rsidRPr="000C61C2" w:rsidTr="00467A2C">
        <w:trPr>
          <w:cantSplit/>
          <w:trHeight w:val="20"/>
        </w:trPr>
        <w:tc>
          <w:tcPr>
            <w:tcW w:w="2943" w:type="dxa"/>
          </w:tcPr>
          <w:p w:rsidR="00E3687C" w:rsidRPr="000C61C2" w:rsidRDefault="00B556B7" w:rsidP="00B556B7">
            <w:pPr>
              <w:widowControl w:val="0"/>
              <w:numPr>
                <w:ilvl w:val="0"/>
                <w:numId w:val="1"/>
              </w:numPr>
              <w:suppressLineNumbers/>
              <w:tabs>
                <w:tab w:val="left" w:pos="851"/>
              </w:tabs>
              <w:suppressAutoHyphens/>
              <w:ind w:left="0" w:firstLine="567"/>
              <w:rPr>
                <w:caps/>
                <w:color w:val="auto"/>
              </w:rPr>
            </w:pPr>
            <w:r w:rsidRPr="000C61C2">
              <w:rPr>
                <w:color w:val="auto"/>
              </w:rPr>
              <w:t>Виконання проектних робіт та проведення експертизи</w:t>
            </w:r>
          </w:p>
        </w:tc>
        <w:tc>
          <w:tcPr>
            <w:tcW w:w="1134" w:type="dxa"/>
          </w:tcPr>
          <w:p w:rsidR="00E3687C" w:rsidRPr="000C61C2" w:rsidRDefault="00B556B7" w:rsidP="001F6E25">
            <w:pPr>
              <w:widowControl w:val="0"/>
              <w:suppressLineNumbers/>
              <w:suppressAutoHyphens/>
              <w:jc w:val="center"/>
              <w:rPr>
                <w:color w:val="auto"/>
              </w:rPr>
            </w:pPr>
            <w:r w:rsidRPr="000C61C2">
              <w:rPr>
                <w:color w:val="auto"/>
              </w:rPr>
              <w:t>56,654</w:t>
            </w:r>
          </w:p>
        </w:tc>
        <w:tc>
          <w:tcPr>
            <w:tcW w:w="1100" w:type="dxa"/>
          </w:tcPr>
          <w:p w:rsidR="00E3687C" w:rsidRPr="000C61C2" w:rsidRDefault="00E3687C" w:rsidP="001F6E25">
            <w:pPr>
              <w:widowControl w:val="0"/>
              <w:suppressLineNumbers/>
              <w:suppressAutoHyphens/>
              <w:jc w:val="center"/>
              <w:rPr>
                <w:color w:val="auto"/>
              </w:rPr>
            </w:pPr>
          </w:p>
        </w:tc>
        <w:tc>
          <w:tcPr>
            <w:tcW w:w="1701" w:type="dxa"/>
          </w:tcPr>
          <w:p w:rsidR="00E3687C" w:rsidRPr="000C61C2" w:rsidRDefault="00B556B7" w:rsidP="001F6E25">
            <w:pPr>
              <w:widowControl w:val="0"/>
              <w:suppressLineNumbers/>
              <w:suppressAutoHyphens/>
              <w:jc w:val="center"/>
              <w:rPr>
                <w:color w:val="auto"/>
              </w:rPr>
            </w:pPr>
            <w:r w:rsidRPr="000C61C2">
              <w:rPr>
                <w:color w:val="auto"/>
              </w:rPr>
              <w:t>56,654</w:t>
            </w:r>
          </w:p>
        </w:tc>
        <w:tc>
          <w:tcPr>
            <w:tcW w:w="1134" w:type="dxa"/>
          </w:tcPr>
          <w:p w:rsidR="00E3687C" w:rsidRPr="000C61C2" w:rsidRDefault="00E3687C" w:rsidP="001F6E25">
            <w:pPr>
              <w:widowControl w:val="0"/>
              <w:suppressLineNumbers/>
              <w:suppressAutoHyphens/>
              <w:jc w:val="center"/>
              <w:rPr>
                <w:color w:val="auto"/>
                <w:sz w:val="20"/>
                <w:szCs w:val="20"/>
              </w:rPr>
            </w:pPr>
          </w:p>
        </w:tc>
      </w:tr>
      <w:tr w:rsidR="00E3687C" w:rsidRPr="000C61C2" w:rsidTr="00467A2C">
        <w:trPr>
          <w:cantSplit/>
          <w:trHeight w:val="20"/>
        </w:trPr>
        <w:tc>
          <w:tcPr>
            <w:tcW w:w="2943" w:type="dxa"/>
          </w:tcPr>
          <w:p w:rsidR="00E3687C" w:rsidRPr="000C61C2" w:rsidRDefault="00E3687C" w:rsidP="001F6E25">
            <w:pPr>
              <w:widowControl w:val="0"/>
              <w:suppressLineNumbers/>
              <w:suppressAutoHyphens/>
              <w:rPr>
                <w:b/>
                <w:i/>
                <w:caps/>
                <w:color w:val="auto"/>
                <w:sz w:val="28"/>
                <w:szCs w:val="28"/>
                <w:u w:val="single"/>
              </w:rPr>
            </w:pPr>
            <w:r w:rsidRPr="000C61C2">
              <w:rPr>
                <w:b/>
                <w:color w:val="auto"/>
                <w:sz w:val="28"/>
                <w:szCs w:val="28"/>
              </w:rPr>
              <w:t>РАЗОМ:</w:t>
            </w:r>
          </w:p>
        </w:tc>
        <w:tc>
          <w:tcPr>
            <w:tcW w:w="1134" w:type="dxa"/>
          </w:tcPr>
          <w:p w:rsidR="00E3687C" w:rsidRPr="000C61C2" w:rsidRDefault="00B556B7" w:rsidP="001F6E25">
            <w:pPr>
              <w:widowControl w:val="0"/>
              <w:suppressLineNumbers/>
              <w:suppressAutoHyphens/>
              <w:jc w:val="center"/>
              <w:rPr>
                <w:color w:val="auto"/>
              </w:rPr>
            </w:pPr>
            <w:r w:rsidRPr="000C61C2">
              <w:rPr>
                <w:spacing w:val="-3"/>
              </w:rPr>
              <w:t>1446.338</w:t>
            </w:r>
          </w:p>
        </w:tc>
        <w:tc>
          <w:tcPr>
            <w:tcW w:w="1100" w:type="dxa"/>
          </w:tcPr>
          <w:p w:rsidR="00E3687C" w:rsidRPr="000C61C2" w:rsidRDefault="00E3687C" w:rsidP="001F6E25">
            <w:pPr>
              <w:widowControl w:val="0"/>
              <w:suppressLineNumbers/>
              <w:suppressAutoHyphens/>
              <w:jc w:val="center"/>
              <w:rPr>
                <w:color w:val="auto"/>
              </w:rPr>
            </w:pPr>
            <w:r w:rsidRPr="000C61C2">
              <w:rPr>
                <w:spacing w:val="-3"/>
                <w:lang w:val="en-US"/>
              </w:rPr>
              <w:t>1389,684</w:t>
            </w:r>
          </w:p>
        </w:tc>
        <w:tc>
          <w:tcPr>
            <w:tcW w:w="1701" w:type="dxa"/>
          </w:tcPr>
          <w:p w:rsidR="00E3687C" w:rsidRPr="000C61C2" w:rsidRDefault="00B556B7" w:rsidP="001F6E25">
            <w:pPr>
              <w:widowControl w:val="0"/>
              <w:suppressLineNumbers/>
              <w:suppressAutoHyphens/>
              <w:jc w:val="center"/>
              <w:rPr>
                <w:color w:val="auto"/>
              </w:rPr>
            </w:pPr>
            <w:r w:rsidRPr="000C61C2">
              <w:rPr>
                <w:color w:val="auto"/>
              </w:rPr>
              <w:t>56,654</w:t>
            </w:r>
          </w:p>
        </w:tc>
        <w:tc>
          <w:tcPr>
            <w:tcW w:w="1134" w:type="dxa"/>
          </w:tcPr>
          <w:p w:rsidR="00E3687C" w:rsidRPr="000C61C2" w:rsidRDefault="00E3687C" w:rsidP="001F6E25">
            <w:pPr>
              <w:widowControl w:val="0"/>
              <w:suppressLineNumbers/>
              <w:suppressAutoHyphens/>
              <w:jc w:val="center"/>
              <w:rPr>
                <w:color w:val="auto"/>
                <w:sz w:val="20"/>
                <w:szCs w:val="20"/>
              </w:rPr>
            </w:pPr>
          </w:p>
        </w:tc>
      </w:tr>
    </w:tbl>
    <w:p w:rsidR="00E3687C" w:rsidRPr="000C61C2" w:rsidRDefault="00E3687C" w:rsidP="00665428">
      <w:pPr>
        <w:keepNext/>
        <w:widowControl w:val="0"/>
        <w:jc w:val="center"/>
        <w:rPr>
          <w:b/>
          <w:sz w:val="28"/>
          <w:szCs w:val="28"/>
        </w:rPr>
      </w:pPr>
    </w:p>
    <w:p w:rsidR="00E3687C" w:rsidRPr="000C61C2" w:rsidRDefault="00E3687C" w:rsidP="00665428">
      <w:pPr>
        <w:keepNext/>
        <w:widowControl w:val="0"/>
        <w:jc w:val="center"/>
        <w:rPr>
          <w:b/>
          <w:caps/>
          <w:color w:val="auto"/>
          <w:sz w:val="28"/>
          <w:szCs w:val="28"/>
        </w:rPr>
      </w:pPr>
      <w:r w:rsidRPr="000C61C2">
        <w:rPr>
          <w:b/>
          <w:sz w:val="28"/>
          <w:szCs w:val="28"/>
        </w:rPr>
        <w:t>4</w:t>
      </w:r>
      <w:r w:rsidRPr="000C61C2">
        <w:rPr>
          <w:b/>
          <w:caps/>
          <w:color w:val="auto"/>
          <w:sz w:val="28"/>
          <w:szCs w:val="28"/>
        </w:rPr>
        <w:t>.2. Розклад бюджету за статтями видатків</w:t>
      </w:r>
    </w:p>
    <w:p w:rsidR="00E3687C" w:rsidRPr="000C61C2" w:rsidRDefault="00E3687C" w:rsidP="00665428">
      <w:pPr>
        <w:keepNext/>
        <w:widowControl w:val="0"/>
        <w:jc w:val="center"/>
        <w:rPr>
          <w:b/>
          <w:caps/>
          <w:color w:val="auto"/>
          <w:sz w:val="16"/>
          <w:szCs w:val="16"/>
        </w:rPr>
      </w:pPr>
    </w:p>
    <w:tbl>
      <w:tblPr>
        <w:tblW w:w="7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242"/>
        <w:gridCol w:w="1134"/>
        <w:gridCol w:w="1417"/>
      </w:tblGrid>
      <w:tr w:rsidR="00E3687C" w:rsidRPr="000C61C2" w:rsidTr="00467A2C">
        <w:trPr>
          <w:trHeight w:val="470"/>
        </w:trPr>
        <w:tc>
          <w:tcPr>
            <w:tcW w:w="2943" w:type="dxa"/>
            <w:vMerge w:val="restart"/>
          </w:tcPr>
          <w:p w:rsidR="00E3687C" w:rsidRPr="000C61C2" w:rsidRDefault="00E3687C" w:rsidP="001F6E25">
            <w:pPr>
              <w:keepNext/>
              <w:widowControl w:val="0"/>
              <w:ind w:right="-33"/>
              <w:jc w:val="center"/>
              <w:rPr>
                <w:b/>
                <w:color w:val="auto"/>
                <w:sz w:val="20"/>
                <w:szCs w:val="20"/>
              </w:rPr>
            </w:pPr>
            <w:r w:rsidRPr="000C61C2">
              <w:rPr>
                <w:b/>
                <w:color w:val="auto"/>
                <w:sz w:val="20"/>
                <w:szCs w:val="20"/>
              </w:rPr>
              <w:t>Статті видатків</w:t>
            </w:r>
          </w:p>
        </w:tc>
        <w:tc>
          <w:tcPr>
            <w:tcW w:w="1134" w:type="dxa"/>
            <w:vMerge w:val="restart"/>
          </w:tcPr>
          <w:p w:rsidR="00E3687C" w:rsidRPr="000C61C2" w:rsidRDefault="00E3687C" w:rsidP="001F6E25">
            <w:pPr>
              <w:keepNext/>
              <w:widowControl w:val="0"/>
              <w:ind w:left="-63" w:right="-108"/>
              <w:jc w:val="center"/>
              <w:rPr>
                <w:b/>
                <w:color w:val="auto"/>
                <w:sz w:val="20"/>
                <w:szCs w:val="20"/>
              </w:rPr>
            </w:pPr>
            <w:r w:rsidRPr="000C61C2">
              <w:rPr>
                <w:b/>
                <w:color w:val="auto"/>
                <w:sz w:val="20"/>
                <w:szCs w:val="20"/>
              </w:rPr>
              <w:t>Загальна сума,</w:t>
            </w:r>
          </w:p>
          <w:p w:rsidR="00E3687C" w:rsidRPr="000C61C2" w:rsidRDefault="00E3687C" w:rsidP="001F6E25">
            <w:pPr>
              <w:keepNext/>
              <w:widowControl w:val="0"/>
              <w:ind w:left="-63" w:right="-108"/>
              <w:jc w:val="center"/>
              <w:rPr>
                <w:b/>
                <w:color w:val="auto"/>
                <w:sz w:val="20"/>
                <w:szCs w:val="20"/>
              </w:rPr>
            </w:pPr>
            <w:r w:rsidRPr="000C61C2">
              <w:rPr>
                <w:b/>
                <w:color w:val="auto"/>
                <w:sz w:val="20"/>
                <w:szCs w:val="20"/>
              </w:rPr>
              <w:t>тис. грн</w:t>
            </w:r>
          </w:p>
        </w:tc>
        <w:tc>
          <w:tcPr>
            <w:tcW w:w="3793" w:type="dxa"/>
            <w:gridSpan w:val="3"/>
          </w:tcPr>
          <w:p w:rsidR="00E3687C" w:rsidRPr="000C61C2" w:rsidRDefault="00E3687C" w:rsidP="00FA594B">
            <w:pPr>
              <w:keepNext/>
              <w:widowControl w:val="0"/>
              <w:rPr>
                <w:b/>
                <w:color w:val="auto"/>
                <w:sz w:val="20"/>
                <w:szCs w:val="20"/>
              </w:rPr>
            </w:pPr>
            <w:r w:rsidRPr="000C61C2">
              <w:rPr>
                <w:b/>
                <w:color w:val="auto"/>
                <w:sz w:val="20"/>
                <w:szCs w:val="20"/>
              </w:rPr>
              <w:t>Джерела фінансування, тис. грн</w:t>
            </w:r>
          </w:p>
        </w:tc>
      </w:tr>
      <w:tr w:rsidR="00E3687C" w:rsidRPr="000C61C2" w:rsidTr="00467A2C">
        <w:trPr>
          <w:trHeight w:val="246"/>
        </w:trPr>
        <w:tc>
          <w:tcPr>
            <w:tcW w:w="2943" w:type="dxa"/>
            <w:vMerge/>
          </w:tcPr>
          <w:p w:rsidR="00E3687C" w:rsidRPr="000C61C2" w:rsidRDefault="00E3687C" w:rsidP="001F6E25">
            <w:pPr>
              <w:keepNext/>
              <w:widowControl w:val="0"/>
              <w:ind w:right="-33"/>
              <w:jc w:val="both"/>
              <w:rPr>
                <w:color w:val="auto"/>
                <w:sz w:val="20"/>
                <w:szCs w:val="20"/>
              </w:rPr>
            </w:pPr>
          </w:p>
        </w:tc>
        <w:tc>
          <w:tcPr>
            <w:tcW w:w="1134" w:type="dxa"/>
            <w:vMerge/>
          </w:tcPr>
          <w:p w:rsidR="00E3687C" w:rsidRPr="000C61C2" w:rsidRDefault="00E3687C" w:rsidP="001F6E25">
            <w:pPr>
              <w:keepNext/>
              <w:widowControl w:val="0"/>
              <w:rPr>
                <w:color w:val="auto"/>
                <w:sz w:val="20"/>
                <w:szCs w:val="20"/>
              </w:rPr>
            </w:pPr>
          </w:p>
        </w:tc>
        <w:tc>
          <w:tcPr>
            <w:tcW w:w="1242" w:type="dxa"/>
            <w:vAlign w:val="center"/>
          </w:tcPr>
          <w:p w:rsidR="00E3687C" w:rsidRPr="000C61C2" w:rsidRDefault="00E3687C" w:rsidP="001F6E25">
            <w:pPr>
              <w:widowControl w:val="0"/>
              <w:suppressLineNumbers/>
              <w:suppressAutoHyphens/>
              <w:jc w:val="center"/>
              <w:rPr>
                <w:b/>
                <w:color w:val="auto"/>
                <w:sz w:val="16"/>
                <w:szCs w:val="16"/>
              </w:rPr>
            </w:pPr>
            <w:r w:rsidRPr="000C61C2">
              <w:rPr>
                <w:b/>
                <w:color w:val="auto"/>
                <w:sz w:val="16"/>
                <w:szCs w:val="16"/>
              </w:rPr>
              <w:t>субвенція</w:t>
            </w:r>
          </w:p>
        </w:tc>
        <w:tc>
          <w:tcPr>
            <w:tcW w:w="1134" w:type="dxa"/>
            <w:vAlign w:val="center"/>
          </w:tcPr>
          <w:p w:rsidR="00E3687C" w:rsidRPr="000C61C2" w:rsidRDefault="00E3687C" w:rsidP="001F6E25">
            <w:pPr>
              <w:widowControl w:val="0"/>
              <w:suppressLineNumbers/>
              <w:suppressAutoHyphens/>
              <w:jc w:val="center"/>
              <w:rPr>
                <w:b/>
                <w:color w:val="auto"/>
                <w:sz w:val="16"/>
                <w:szCs w:val="16"/>
              </w:rPr>
            </w:pPr>
            <w:r w:rsidRPr="000C61C2">
              <w:rPr>
                <w:b/>
                <w:color w:val="auto"/>
                <w:sz w:val="16"/>
                <w:szCs w:val="16"/>
              </w:rPr>
              <w:t>місцевий бюджет</w:t>
            </w:r>
          </w:p>
        </w:tc>
        <w:tc>
          <w:tcPr>
            <w:tcW w:w="1417" w:type="dxa"/>
            <w:vAlign w:val="center"/>
          </w:tcPr>
          <w:p w:rsidR="00E3687C" w:rsidRPr="000C61C2" w:rsidRDefault="00E3687C" w:rsidP="001F6E25">
            <w:pPr>
              <w:widowControl w:val="0"/>
              <w:suppressLineNumbers/>
              <w:suppressAutoHyphens/>
              <w:jc w:val="center"/>
              <w:rPr>
                <w:b/>
                <w:color w:val="auto"/>
                <w:sz w:val="16"/>
                <w:szCs w:val="16"/>
              </w:rPr>
            </w:pPr>
            <w:r w:rsidRPr="000C61C2">
              <w:rPr>
                <w:b/>
                <w:color w:val="auto"/>
                <w:sz w:val="16"/>
                <w:szCs w:val="16"/>
              </w:rPr>
              <w:t>інші учасники проекту</w:t>
            </w:r>
          </w:p>
        </w:tc>
      </w:tr>
      <w:tr w:rsidR="00E3687C" w:rsidRPr="000C61C2" w:rsidTr="00467A2C">
        <w:tc>
          <w:tcPr>
            <w:tcW w:w="2943" w:type="dxa"/>
          </w:tcPr>
          <w:p w:rsidR="00E3687C" w:rsidRPr="000C61C2" w:rsidRDefault="00E3687C" w:rsidP="001F6E25">
            <w:pPr>
              <w:keepNext/>
              <w:widowControl w:val="0"/>
              <w:ind w:right="-33"/>
              <w:rPr>
                <w:color w:val="auto"/>
              </w:rPr>
            </w:pPr>
            <w:r w:rsidRPr="000C61C2">
              <w:rPr>
                <w:b/>
                <w:color w:val="auto"/>
              </w:rPr>
              <w:t>1. Видатки споживання:</w:t>
            </w:r>
          </w:p>
        </w:tc>
        <w:tc>
          <w:tcPr>
            <w:tcW w:w="1134" w:type="dxa"/>
          </w:tcPr>
          <w:p w:rsidR="00E3687C" w:rsidRPr="000C61C2" w:rsidRDefault="00E3687C" w:rsidP="001F6E25">
            <w:pPr>
              <w:keepNext/>
              <w:widowControl w:val="0"/>
              <w:rPr>
                <w:color w:val="auto"/>
                <w:sz w:val="20"/>
                <w:szCs w:val="20"/>
              </w:rPr>
            </w:pPr>
          </w:p>
        </w:tc>
        <w:tc>
          <w:tcPr>
            <w:tcW w:w="1242" w:type="dxa"/>
          </w:tcPr>
          <w:p w:rsidR="00E3687C" w:rsidRPr="000C61C2" w:rsidRDefault="00E3687C" w:rsidP="001F6E25">
            <w:pPr>
              <w:keepNext/>
              <w:widowControl w:val="0"/>
              <w:rPr>
                <w:color w:val="auto"/>
                <w:sz w:val="20"/>
                <w:szCs w:val="20"/>
              </w:rPr>
            </w:pPr>
          </w:p>
        </w:tc>
        <w:tc>
          <w:tcPr>
            <w:tcW w:w="1134" w:type="dxa"/>
          </w:tcPr>
          <w:p w:rsidR="00E3687C" w:rsidRPr="000C61C2" w:rsidRDefault="00E3687C" w:rsidP="001F6E25">
            <w:pPr>
              <w:keepNext/>
              <w:widowControl w:val="0"/>
              <w:rPr>
                <w:color w:val="auto"/>
                <w:sz w:val="20"/>
                <w:szCs w:val="20"/>
              </w:rPr>
            </w:pPr>
          </w:p>
        </w:tc>
        <w:tc>
          <w:tcPr>
            <w:tcW w:w="1417" w:type="dxa"/>
          </w:tcPr>
          <w:p w:rsidR="00E3687C" w:rsidRPr="000C61C2" w:rsidRDefault="00E3687C" w:rsidP="001F6E25">
            <w:pPr>
              <w:keepNext/>
              <w:widowControl w:val="0"/>
              <w:rPr>
                <w:color w:val="auto"/>
                <w:sz w:val="20"/>
                <w:szCs w:val="20"/>
              </w:rPr>
            </w:pPr>
          </w:p>
        </w:tc>
      </w:tr>
      <w:tr w:rsidR="00E3687C" w:rsidRPr="000C61C2" w:rsidTr="00467A2C">
        <w:tc>
          <w:tcPr>
            <w:tcW w:w="2943" w:type="dxa"/>
          </w:tcPr>
          <w:p w:rsidR="00E3687C" w:rsidRPr="000C61C2" w:rsidRDefault="00E3687C" w:rsidP="001F6E25">
            <w:pPr>
              <w:keepNext/>
              <w:widowControl w:val="0"/>
              <w:ind w:right="-33"/>
              <w:jc w:val="both"/>
              <w:rPr>
                <w:b/>
                <w:color w:val="auto"/>
              </w:rPr>
            </w:pPr>
          </w:p>
        </w:tc>
        <w:tc>
          <w:tcPr>
            <w:tcW w:w="1134" w:type="dxa"/>
          </w:tcPr>
          <w:p w:rsidR="00E3687C" w:rsidRPr="000C61C2" w:rsidRDefault="00E3687C" w:rsidP="001F6E25">
            <w:pPr>
              <w:keepNext/>
              <w:widowControl w:val="0"/>
              <w:rPr>
                <w:color w:val="auto"/>
                <w:sz w:val="20"/>
                <w:szCs w:val="20"/>
              </w:rPr>
            </w:pPr>
          </w:p>
        </w:tc>
        <w:tc>
          <w:tcPr>
            <w:tcW w:w="1242" w:type="dxa"/>
          </w:tcPr>
          <w:p w:rsidR="00E3687C" w:rsidRPr="000C61C2" w:rsidRDefault="00E3687C" w:rsidP="001F6E25">
            <w:pPr>
              <w:keepNext/>
              <w:widowControl w:val="0"/>
              <w:rPr>
                <w:color w:val="auto"/>
                <w:sz w:val="20"/>
                <w:szCs w:val="20"/>
              </w:rPr>
            </w:pPr>
          </w:p>
        </w:tc>
        <w:tc>
          <w:tcPr>
            <w:tcW w:w="1134" w:type="dxa"/>
          </w:tcPr>
          <w:p w:rsidR="00E3687C" w:rsidRPr="000C61C2" w:rsidRDefault="00E3687C" w:rsidP="001F6E25">
            <w:pPr>
              <w:keepNext/>
              <w:widowControl w:val="0"/>
              <w:rPr>
                <w:color w:val="auto"/>
                <w:sz w:val="20"/>
                <w:szCs w:val="20"/>
              </w:rPr>
            </w:pPr>
          </w:p>
        </w:tc>
        <w:tc>
          <w:tcPr>
            <w:tcW w:w="1417" w:type="dxa"/>
          </w:tcPr>
          <w:p w:rsidR="00E3687C" w:rsidRPr="000C61C2" w:rsidRDefault="00E3687C" w:rsidP="001F6E25">
            <w:pPr>
              <w:keepNext/>
              <w:widowControl w:val="0"/>
              <w:rPr>
                <w:color w:val="auto"/>
                <w:sz w:val="20"/>
                <w:szCs w:val="20"/>
              </w:rPr>
            </w:pPr>
          </w:p>
        </w:tc>
      </w:tr>
      <w:tr w:rsidR="00E3687C" w:rsidRPr="000C61C2" w:rsidTr="00467A2C">
        <w:tc>
          <w:tcPr>
            <w:tcW w:w="2943" w:type="dxa"/>
          </w:tcPr>
          <w:p w:rsidR="00E3687C" w:rsidRPr="000C61C2" w:rsidRDefault="00E3687C" w:rsidP="001F6E25">
            <w:pPr>
              <w:keepNext/>
              <w:widowControl w:val="0"/>
              <w:ind w:right="-33"/>
              <w:jc w:val="both"/>
              <w:rPr>
                <w:color w:val="auto"/>
              </w:rPr>
            </w:pPr>
            <w:r w:rsidRPr="000C61C2">
              <w:rPr>
                <w:b/>
                <w:color w:val="auto"/>
              </w:rPr>
              <w:t>2. Видатки розвитку:</w:t>
            </w:r>
          </w:p>
        </w:tc>
        <w:tc>
          <w:tcPr>
            <w:tcW w:w="1134" w:type="dxa"/>
          </w:tcPr>
          <w:p w:rsidR="00E3687C" w:rsidRPr="000C61C2" w:rsidRDefault="00E3687C" w:rsidP="001F6E25">
            <w:pPr>
              <w:keepNext/>
              <w:widowControl w:val="0"/>
              <w:rPr>
                <w:color w:val="auto"/>
              </w:rPr>
            </w:pPr>
          </w:p>
        </w:tc>
        <w:tc>
          <w:tcPr>
            <w:tcW w:w="1242" w:type="dxa"/>
          </w:tcPr>
          <w:p w:rsidR="00E3687C" w:rsidRPr="000C61C2" w:rsidRDefault="00E3687C" w:rsidP="001F6E25">
            <w:pPr>
              <w:keepNext/>
              <w:widowControl w:val="0"/>
              <w:rPr>
                <w:color w:val="auto"/>
              </w:rPr>
            </w:pPr>
          </w:p>
        </w:tc>
        <w:tc>
          <w:tcPr>
            <w:tcW w:w="1134" w:type="dxa"/>
          </w:tcPr>
          <w:p w:rsidR="00E3687C" w:rsidRPr="000C61C2" w:rsidRDefault="00E3687C" w:rsidP="001F6E25">
            <w:pPr>
              <w:keepNext/>
              <w:widowControl w:val="0"/>
              <w:rPr>
                <w:color w:val="auto"/>
              </w:rPr>
            </w:pPr>
          </w:p>
        </w:tc>
        <w:tc>
          <w:tcPr>
            <w:tcW w:w="1417" w:type="dxa"/>
          </w:tcPr>
          <w:p w:rsidR="00E3687C" w:rsidRPr="000C61C2" w:rsidRDefault="00E3687C" w:rsidP="001F6E25">
            <w:pPr>
              <w:keepNext/>
              <w:widowControl w:val="0"/>
              <w:rPr>
                <w:color w:val="auto"/>
                <w:sz w:val="20"/>
                <w:szCs w:val="20"/>
              </w:rPr>
            </w:pPr>
          </w:p>
        </w:tc>
      </w:tr>
      <w:tr w:rsidR="00E3687C" w:rsidRPr="000C61C2" w:rsidTr="00467A2C">
        <w:tc>
          <w:tcPr>
            <w:tcW w:w="2943" w:type="dxa"/>
          </w:tcPr>
          <w:p w:rsidR="00E3687C" w:rsidRPr="000C61C2" w:rsidRDefault="00E3687C" w:rsidP="007D7C01">
            <w:pPr>
              <w:keepNext/>
              <w:widowControl w:val="0"/>
              <w:ind w:right="-33"/>
              <w:rPr>
                <w:b/>
                <w:color w:val="auto"/>
              </w:rPr>
            </w:pPr>
            <w:r w:rsidRPr="000C61C2">
              <w:t>Реконструкція  адміністративної будівлі під дошкільний навчальний заклад по вул. Центральна, 7 в с.Гірчична Дунаєвецького району, Хмельницької обл.</w:t>
            </w:r>
          </w:p>
        </w:tc>
        <w:tc>
          <w:tcPr>
            <w:tcW w:w="1134" w:type="dxa"/>
          </w:tcPr>
          <w:p w:rsidR="00E3687C" w:rsidRPr="000C61C2" w:rsidRDefault="00E3687C" w:rsidP="001F6E25">
            <w:pPr>
              <w:keepNext/>
              <w:widowControl w:val="0"/>
              <w:rPr>
                <w:color w:val="auto"/>
              </w:rPr>
            </w:pPr>
            <w:r w:rsidRPr="000C61C2">
              <w:rPr>
                <w:spacing w:val="-3"/>
                <w:lang w:val="en-US"/>
              </w:rPr>
              <w:t>1389,684</w:t>
            </w:r>
          </w:p>
        </w:tc>
        <w:tc>
          <w:tcPr>
            <w:tcW w:w="1242" w:type="dxa"/>
          </w:tcPr>
          <w:p w:rsidR="00E3687C" w:rsidRPr="000C61C2" w:rsidRDefault="00E3687C" w:rsidP="001F6E25">
            <w:pPr>
              <w:keepNext/>
              <w:widowControl w:val="0"/>
              <w:rPr>
                <w:color w:val="auto"/>
              </w:rPr>
            </w:pPr>
            <w:r w:rsidRPr="000C61C2">
              <w:rPr>
                <w:spacing w:val="-3"/>
                <w:lang w:val="en-US"/>
              </w:rPr>
              <w:t>1389,684</w:t>
            </w:r>
          </w:p>
        </w:tc>
        <w:tc>
          <w:tcPr>
            <w:tcW w:w="1134" w:type="dxa"/>
          </w:tcPr>
          <w:p w:rsidR="00E3687C" w:rsidRPr="000C61C2" w:rsidRDefault="00E3687C" w:rsidP="001F6E25">
            <w:pPr>
              <w:keepNext/>
              <w:widowControl w:val="0"/>
              <w:rPr>
                <w:color w:val="auto"/>
              </w:rPr>
            </w:pPr>
          </w:p>
        </w:tc>
        <w:tc>
          <w:tcPr>
            <w:tcW w:w="1417" w:type="dxa"/>
          </w:tcPr>
          <w:p w:rsidR="00E3687C" w:rsidRPr="000C61C2" w:rsidRDefault="00E3687C" w:rsidP="001F6E25">
            <w:pPr>
              <w:keepNext/>
              <w:widowControl w:val="0"/>
              <w:rPr>
                <w:color w:val="auto"/>
                <w:sz w:val="20"/>
                <w:szCs w:val="20"/>
              </w:rPr>
            </w:pPr>
          </w:p>
        </w:tc>
      </w:tr>
      <w:tr w:rsidR="00DC0253" w:rsidRPr="000C61C2" w:rsidTr="00467A2C">
        <w:tc>
          <w:tcPr>
            <w:tcW w:w="2943" w:type="dxa"/>
          </w:tcPr>
          <w:p w:rsidR="00DC0253" w:rsidRPr="000C61C2" w:rsidRDefault="00DC0253" w:rsidP="007D7C01">
            <w:pPr>
              <w:keepNext/>
              <w:widowControl w:val="0"/>
              <w:ind w:right="-33"/>
            </w:pPr>
            <w:r w:rsidRPr="000C61C2">
              <w:rPr>
                <w:color w:val="auto"/>
              </w:rPr>
              <w:t>Виконання проектних робіт та проведення експертизи</w:t>
            </w:r>
          </w:p>
        </w:tc>
        <w:tc>
          <w:tcPr>
            <w:tcW w:w="1134" w:type="dxa"/>
          </w:tcPr>
          <w:p w:rsidR="00DC0253" w:rsidRPr="000C61C2" w:rsidRDefault="00DC0253" w:rsidP="001F6E25">
            <w:pPr>
              <w:keepNext/>
              <w:widowControl w:val="0"/>
              <w:rPr>
                <w:spacing w:val="-3"/>
                <w:lang w:val="ru-RU"/>
              </w:rPr>
            </w:pPr>
            <w:r w:rsidRPr="000C61C2">
              <w:rPr>
                <w:color w:val="auto"/>
              </w:rPr>
              <w:t>56,654</w:t>
            </w:r>
          </w:p>
        </w:tc>
        <w:tc>
          <w:tcPr>
            <w:tcW w:w="1242" w:type="dxa"/>
          </w:tcPr>
          <w:p w:rsidR="00DC0253" w:rsidRPr="000C61C2" w:rsidRDefault="00DC0253" w:rsidP="001F6E25">
            <w:pPr>
              <w:keepNext/>
              <w:widowControl w:val="0"/>
              <w:rPr>
                <w:spacing w:val="-3"/>
                <w:lang w:val="ru-RU"/>
              </w:rPr>
            </w:pPr>
          </w:p>
        </w:tc>
        <w:tc>
          <w:tcPr>
            <w:tcW w:w="1134" w:type="dxa"/>
          </w:tcPr>
          <w:p w:rsidR="00DC0253" w:rsidRPr="000C61C2" w:rsidRDefault="00DC0253" w:rsidP="001F6E25">
            <w:pPr>
              <w:keepNext/>
              <w:widowControl w:val="0"/>
              <w:rPr>
                <w:color w:val="auto"/>
              </w:rPr>
            </w:pPr>
            <w:r w:rsidRPr="000C61C2">
              <w:rPr>
                <w:color w:val="auto"/>
              </w:rPr>
              <w:t>56,654</w:t>
            </w:r>
          </w:p>
        </w:tc>
        <w:tc>
          <w:tcPr>
            <w:tcW w:w="1417" w:type="dxa"/>
          </w:tcPr>
          <w:p w:rsidR="00DC0253" w:rsidRPr="000C61C2" w:rsidRDefault="00DC0253" w:rsidP="001F6E25">
            <w:pPr>
              <w:keepNext/>
              <w:widowControl w:val="0"/>
              <w:rPr>
                <w:color w:val="auto"/>
                <w:sz w:val="20"/>
                <w:szCs w:val="20"/>
              </w:rPr>
            </w:pPr>
          </w:p>
        </w:tc>
      </w:tr>
      <w:tr w:rsidR="00E3687C" w:rsidRPr="000C61C2" w:rsidTr="00467A2C">
        <w:tc>
          <w:tcPr>
            <w:tcW w:w="2943" w:type="dxa"/>
          </w:tcPr>
          <w:p w:rsidR="00E3687C" w:rsidRPr="000C61C2" w:rsidRDefault="00E3687C" w:rsidP="001F6E25">
            <w:pPr>
              <w:keepNext/>
              <w:widowControl w:val="0"/>
              <w:ind w:right="-33"/>
              <w:jc w:val="both"/>
              <w:rPr>
                <w:b/>
                <w:color w:val="auto"/>
              </w:rPr>
            </w:pPr>
            <w:r w:rsidRPr="000C61C2">
              <w:rPr>
                <w:b/>
                <w:color w:val="auto"/>
              </w:rPr>
              <w:t>РАЗОМ:</w:t>
            </w:r>
          </w:p>
        </w:tc>
        <w:tc>
          <w:tcPr>
            <w:tcW w:w="1134" w:type="dxa"/>
          </w:tcPr>
          <w:p w:rsidR="00E3687C" w:rsidRPr="000C61C2" w:rsidRDefault="00DC0253" w:rsidP="001F6E25">
            <w:pPr>
              <w:keepNext/>
              <w:widowControl w:val="0"/>
              <w:rPr>
                <w:color w:val="auto"/>
              </w:rPr>
            </w:pPr>
            <w:r w:rsidRPr="000C61C2">
              <w:rPr>
                <w:spacing w:val="-3"/>
              </w:rPr>
              <w:t>1446.338</w:t>
            </w:r>
          </w:p>
        </w:tc>
        <w:tc>
          <w:tcPr>
            <w:tcW w:w="1242" w:type="dxa"/>
          </w:tcPr>
          <w:p w:rsidR="00E3687C" w:rsidRPr="000C61C2" w:rsidRDefault="00E3687C" w:rsidP="001F6E25">
            <w:pPr>
              <w:keepNext/>
              <w:widowControl w:val="0"/>
              <w:rPr>
                <w:color w:val="auto"/>
              </w:rPr>
            </w:pPr>
            <w:r w:rsidRPr="000C61C2">
              <w:rPr>
                <w:spacing w:val="-3"/>
                <w:lang w:val="en-US"/>
              </w:rPr>
              <w:t>1389,684</w:t>
            </w:r>
          </w:p>
        </w:tc>
        <w:tc>
          <w:tcPr>
            <w:tcW w:w="1134" w:type="dxa"/>
          </w:tcPr>
          <w:p w:rsidR="00E3687C" w:rsidRPr="000C61C2" w:rsidRDefault="00DC0253" w:rsidP="001F6E25">
            <w:pPr>
              <w:keepNext/>
              <w:widowControl w:val="0"/>
              <w:rPr>
                <w:color w:val="auto"/>
              </w:rPr>
            </w:pPr>
            <w:r w:rsidRPr="000C61C2">
              <w:rPr>
                <w:color w:val="auto"/>
              </w:rPr>
              <w:t>56,654</w:t>
            </w:r>
          </w:p>
        </w:tc>
        <w:tc>
          <w:tcPr>
            <w:tcW w:w="1417" w:type="dxa"/>
          </w:tcPr>
          <w:p w:rsidR="00E3687C" w:rsidRPr="000C61C2" w:rsidRDefault="00E3687C" w:rsidP="001F6E25">
            <w:pPr>
              <w:keepNext/>
              <w:widowControl w:val="0"/>
              <w:rPr>
                <w:color w:val="auto"/>
                <w:sz w:val="20"/>
                <w:szCs w:val="20"/>
              </w:rPr>
            </w:pPr>
          </w:p>
        </w:tc>
      </w:tr>
    </w:tbl>
    <w:p w:rsidR="00E3687C" w:rsidRPr="000C61C2" w:rsidRDefault="00E3687C" w:rsidP="00665428">
      <w:pPr>
        <w:widowControl w:val="0"/>
        <w:suppressLineNumbers/>
        <w:suppressAutoHyphens/>
        <w:ind w:firstLine="426"/>
        <w:jc w:val="center"/>
        <w:rPr>
          <w:b/>
          <w:color w:val="auto"/>
          <w:sz w:val="16"/>
          <w:szCs w:val="16"/>
        </w:rPr>
      </w:pPr>
    </w:p>
    <w:p w:rsidR="00E3687C" w:rsidRPr="000C61C2" w:rsidRDefault="00E3687C" w:rsidP="00665428">
      <w:pPr>
        <w:widowControl w:val="0"/>
        <w:suppressLineNumbers/>
        <w:suppressAutoHyphens/>
        <w:jc w:val="center"/>
        <w:rPr>
          <w:b/>
          <w:sz w:val="28"/>
          <w:szCs w:val="28"/>
        </w:rPr>
      </w:pPr>
    </w:p>
    <w:p w:rsidR="00E3687C" w:rsidRPr="000C61C2" w:rsidRDefault="00DC0253" w:rsidP="00665428">
      <w:pPr>
        <w:widowControl w:val="0"/>
        <w:suppressLineNumbers/>
        <w:suppressAutoHyphens/>
        <w:jc w:val="center"/>
        <w:rPr>
          <w:b/>
          <w:color w:val="auto"/>
          <w:sz w:val="28"/>
          <w:szCs w:val="28"/>
        </w:rPr>
      </w:pPr>
      <w:r w:rsidRPr="000C61C2">
        <w:rPr>
          <w:b/>
          <w:sz w:val="28"/>
          <w:szCs w:val="28"/>
        </w:rPr>
        <w:br w:type="page"/>
      </w:r>
      <w:r w:rsidR="00E3687C" w:rsidRPr="000C61C2">
        <w:rPr>
          <w:b/>
          <w:sz w:val="28"/>
          <w:szCs w:val="28"/>
        </w:rPr>
        <w:lastRenderedPageBreak/>
        <w:t>4</w:t>
      </w:r>
      <w:r w:rsidR="00E3687C" w:rsidRPr="000C61C2">
        <w:rPr>
          <w:b/>
          <w:color w:val="auto"/>
          <w:sz w:val="28"/>
          <w:szCs w:val="28"/>
        </w:rPr>
        <w:t>.3. ОЧІКУВАНІ ДЖЕРЕЛА ФІНАНСУВАННЯ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1276"/>
        <w:gridCol w:w="2551"/>
      </w:tblGrid>
      <w:tr w:rsidR="00E3687C" w:rsidRPr="000C61C2" w:rsidTr="00467A2C">
        <w:tc>
          <w:tcPr>
            <w:tcW w:w="5637" w:type="dxa"/>
            <w:vAlign w:val="center"/>
          </w:tcPr>
          <w:p w:rsidR="00E3687C" w:rsidRPr="000C61C2" w:rsidRDefault="00E3687C" w:rsidP="001F6E25">
            <w:pPr>
              <w:widowControl w:val="0"/>
              <w:suppressLineNumbers/>
              <w:suppressAutoHyphens/>
              <w:jc w:val="center"/>
              <w:rPr>
                <w:b/>
                <w:color w:val="auto"/>
                <w:szCs w:val="20"/>
              </w:rPr>
            </w:pPr>
            <w:r w:rsidRPr="000C61C2">
              <w:rPr>
                <w:b/>
                <w:color w:val="auto"/>
                <w:szCs w:val="20"/>
              </w:rPr>
              <w:t>Джерела фінансування</w:t>
            </w:r>
          </w:p>
        </w:tc>
        <w:tc>
          <w:tcPr>
            <w:tcW w:w="1276" w:type="dxa"/>
            <w:vAlign w:val="center"/>
          </w:tcPr>
          <w:p w:rsidR="00E3687C" w:rsidRPr="000C61C2" w:rsidRDefault="00E3687C" w:rsidP="001F6E25">
            <w:pPr>
              <w:widowControl w:val="0"/>
              <w:suppressLineNumbers/>
              <w:suppressAutoHyphens/>
              <w:jc w:val="center"/>
              <w:rPr>
                <w:b/>
                <w:color w:val="auto"/>
                <w:szCs w:val="20"/>
              </w:rPr>
            </w:pPr>
            <w:r w:rsidRPr="000C61C2">
              <w:rPr>
                <w:b/>
                <w:color w:val="auto"/>
                <w:szCs w:val="20"/>
              </w:rPr>
              <w:t>Сума (тис. грн)</w:t>
            </w:r>
          </w:p>
        </w:tc>
        <w:tc>
          <w:tcPr>
            <w:tcW w:w="2551" w:type="dxa"/>
            <w:vAlign w:val="center"/>
          </w:tcPr>
          <w:p w:rsidR="00E3687C" w:rsidRPr="000C61C2" w:rsidRDefault="00E3687C" w:rsidP="001F6E25">
            <w:pPr>
              <w:widowControl w:val="0"/>
              <w:suppressLineNumbers/>
              <w:suppressAutoHyphens/>
              <w:jc w:val="center"/>
              <w:rPr>
                <w:b/>
                <w:color w:val="auto"/>
                <w:szCs w:val="20"/>
              </w:rPr>
            </w:pPr>
            <w:r w:rsidRPr="000C61C2">
              <w:rPr>
                <w:b/>
                <w:color w:val="auto"/>
                <w:szCs w:val="20"/>
              </w:rPr>
              <w:t>Частка у % від</w:t>
            </w:r>
          </w:p>
          <w:p w:rsidR="00E3687C" w:rsidRPr="000C61C2" w:rsidRDefault="00E3687C" w:rsidP="001F6E25">
            <w:pPr>
              <w:widowControl w:val="0"/>
              <w:suppressLineNumbers/>
              <w:suppressAutoHyphens/>
              <w:jc w:val="center"/>
              <w:rPr>
                <w:b/>
                <w:color w:val="auto"/>
                <w:szCs w:val="20"/>
              </w:rPr>
            </w:pPr>
            <w:r w:rsidRPr="000C61C2">
              <w:rPr>
                <w:b/>
                <w:color w:val="auto"/>
                <w:szCs w:val="20"/>
              </w:rPr>
              <w:t>загального обсягу фінансування проекту</w:t>
            </w:r>
          </w:p>
        </w:tc>
      </w:tr>
      <w:tr w:rsidR="00E3687C" w:rsidRPr="000C61C2" w:rsidTr="00467A2C">
        <w:tc>
          <w:tcPr>
            <w:tcW w:w="5637" w:type="dxa"/>
            <w:vAlign w:val="center"/>
          </w:tcPr>
          <w:p w:rsidR="00E3687C" w:rsidRPr="000C61C2" w:rsidRDefault="00E3687C" w:rsidP="00697BAA">
            <w:pPr>
              <w:widowControl w:val="0"/>
              <w:suppressLineNumbers/>
              <w:suppressAutoHyphens/>
              <w:rPr>
                <w:color w:val="auto"/>
              </w:rPr>
            </w:pPr>
            <w:r w:rsidRPr="000C61C2">
              <w:rPr>
                <w:color w:val="auto"/>
              </w:rPr>
              <w:t>1. Фінансування за рахунок коштів субвенції</w:t>
            </w:r>
          </w:p>
        </w:tc>
        <w:tc>
          <w:tcPr>
            <w:tcW w:w="1276" w:type="dxa"/>
          </w:tcPr>
          <w:p w:rsidR="00E3687C" w:rsidRPr="000C61C2" w:rsidRDefault="00E3687C" w:rsidP="001F6E25">
            <w:pPr>
              <w:widowControl w:val="0"/>
              <w:suppressLineNumbers/>
              <w:suppressAutoHyphens/>
              <w:jc w:val="center"/>
              <w:rPr>
                <w:color w:val="auto"/>
                <w:szCs w:val="20"/>
              </w:rPr>
            </w:pPr>
            <w:r w:rsidRPr="000C61C2">
              <w:rPr>
                <w:spacing w:val="-3"/>
                <w:sz w:val="20"/>
                <w:szCs w:val="20"/>
                <w:lang w:val="en-US"/>
              </w:rPr>
              <w:t>1389,684</w:t>
            </w:r>
          </w:p>
        </w:tc>
        <w:tc>
          <w:tcPr>
            <w:tcW w:w="2551" w:type="dxa"/>
          </w:tcPr>
          <w:p w:rsidR="00E3687C" w:rsidRPr="000C61C2" w:rsidRDefault="00EF04C7" w:rsidP="001F6E25">
            <w:pPr>
              <w:widowControl w:val="0"/>
              <w:suppressLineNumbers/>
              <w:suppressAutoHyphens/>
              <w:jc w:val="center"/>
              <w:rPr>
                <w:color w:val="auto"/>
                <w:szCs w:val="20"/>
              </w:rPr>
            </w:pPr>
            <w:r w:rsidRPr="000C61C2">
              <w:rPr>
                <w:color w:val="auto"/>
                <w:szCs w:val="20"/>
              </w:rPr>
              <w:t>96</w:t>
            </w:r>
          </w:p>
        </w:tc>
      </w:tr>
      <w:tr w:rsidR="00E3687C" w:rsidRPr="000C61C2" w:rsidTr="00467A2C">
        <w:tc>
          <w:tcPr>
            <w:tcW w:w="5637" w:type="dxa"/>
            <w:vAlign w:val="center"/>
          </w:tcPr>
          <w:p w:rsidR="00E3687C" w:rsidRPr="000C61C2" w:rsidRDefault="00E3687C" w:rsidP="001F6E25">
            <w:pPr>
              <w:widowControl w:val="0"/>
              <w:suppressLineNumbers/>
              <w:suppressAutoHyphens/>
              <w:rPr>
                <w:color w:val="auto"/>
              </w:rPr>
            </w:pPr>
            <w:r w:rsidRPr="000C61C2">
              <w:rPr>
                <w:color w:val="auto"/>
              </w:rPr>
              <w:t>2. Фінансування з місцевого бюджету</w:t>
            </w:r>
          </w:p>
        </w:tc>
        <w:tc>
          <w:tcPr>
            <w:tcW w:w="1276" w:type="dxa"/>
          </w:tcPr>
          <w:p w:rsidR="00E3687C" w:rsidRPr="000C61C2" w:rsidRDefault="00DC0253" w:rsidP="001F6E25">
            <w:pPr>
              <w:widowControl w:val="0"/>
              <w:suppressLineNumbers/>
              <w:suppressAutoHyphens/>
              <w:jc w:val="center"/>
              <w:rPr>
                <w:color w:val="auto"/>
                <w:szCs w:val="20"/>
              </w:rPr>
            </w:pPr>
            <w:r w:rsidRPr="000C61C2">
              <w:rPr>
                <w:color w:val="auto"/>
                <w:szCs w:val="20"/>
              </w:rPr>
              <w:t>56,654</w:t>
            </w:r>
          </w:p>
        </w:tc>
        <w:tc>
          <w:tcPr>
            <w:tcW w:w="2551" w:type="dxa"/>
          </w:tcPr>
          <w:p w:rsidR="00E3687C" w:rsidRPr="000C61C2" w:rsidRDefault="00EF04C7" w:rsidP="001F6E25">
            <w:pPr>
              <w:widowControl w:val="0"/>
              <w:suppressLineNumbers/>
              <w:suppressAutoHyphens/>
              <w:jc w:val="center"/>
              <w:rPr>
                <w:color w:val="auto"/>
                <w:szCs w:val="20"/>
              </w:rPr>
            </w:pPr>
            <w:r w:rsidRPr="000C61C2">
              <w:rPr>
                <w:color w:val="auto"/>
                <w:szCs w:val="20"/>
              </w:rPr>
              <w:t>4</w:t>
            </w:r>
          </w:p>
        </w:tc>
      </w:tr>
      <w:tr w:rsidR="00E3687C" w:rsidRPr="000C61C2" w:rsidTr="00467A2C">
        <w:tc>
          <w:tcPr>
            <w:tcW w:w="5637" w:type="dxa"/>
            <w:vAlign w:val="center"/>
          </w:tcPr>
          <w:p w:rsidR="00E3687C" w:rsidRPr="000C61C2" w:rsidRDefault="00E3687C" w:rsidP="001F6E25">
            <w:pPr>
              <w:widowControl w:val="0"/>
              <w:suppressLineNumbers/>
              <w:suppressAutoHyphens/>
              <w:rPr>
                <w:color w:val="auto"/>
              </w:rPr>
            </w:pPr>
            <w:r w:rsidRPr="000C61C2">
              <w:rPr>
                <w:color w:val="auto"/>
              </w:rPr>
              <w:t>3. Фінансування за рахунок коштів інших учасників проекту, у тому числі за рахунок:</w:t>
            </w:r>
          </w:p>
        </w:tc>
        <w:tc>
          <w:tcPr>
            <w:tcW w:w="1276"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c>
          <w:tcPr>
            <w:tcW w:w="2551"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r>
      <w:tr w:rsidR="00E3687C" w:rsidRPr="000C61C2" w:rsidTr="00467A2C">
        <w:tc>
          <w:tcPr>
            <w:tcW w:w="5637" w:type="dxa"/>
            <w:vAlign w:val="center"/>
          </w:tcPr>
          <w:p w:rsidR="00E3687C" w:rsidRPr="000C61C2" w:rsidRDefault="00E3687C" w:rsidP="001F6E25">
            <w:pPr>
              <w:widowControl w:val="0"/>
              <w:suppressLineNumbers/>
              <w:suppressAutoHyphens/>
              <w:rPr>
                <w:color w:val="auto"/>
              </w:rPr>
            </w:pPr>
            <w:r w:rsidRPr="000C61C2">
              <w:rPr>
                <w:color w:val="auto"/>
              </w:rPr>
              <w:t>1) учасників з бюджетного сектору</w:t>
            </w:r>
          </w:p>
        </w:tc>
        <w:tc>
          <w:tcPr>
            <w:tcW w:w="1276"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c>
          <w:tcPr>
            <w:tcW w:w="2551"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r>
      <w:tr w:rsidR="00E3687C" w:rsidRPr="000C61C2" w:rsidTr="00467A2C">
        <w:tc>
          <w:tcPr>
            <w:tcW w:w="5637" w:type="dxa"/>
            <w:vAlign w:val="center"/>
          </w:tcPr>
          <w:p w:rsidR="00E3687C" w:rsidRPr="000C61C2" w:rsidRDefault="00E3687C" w:rsidP="001F6E25">
            <w:pPr>
              <w:widowControl w:val="0"/>
              <w:suppressLineNumbers/>
              <w:suppressAutoHyphens/>
              <w:rPr>
                <w:color w:val="auto"/>
              </w:rPr>
            </w:pPr>
            <w:r w:rsidRPr="000C61C2">
              <w:rPr>
                <w:color w:val="auto"/>
              </w:rPr>
              <w:t>2) учасників з підприємницького сектору</w:t>
            </w:r>
          </w:p>
        </w:tc>
        <w:tc>
          <w:tcPr>
            <w:tcW w:w="1276"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c>
          <w:tcPr>
            <w:tcW w:w="2551"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r>
      <w:tr w:rsidR="00E3687C" w:rsidRPr="000C61C2" w:rsidTr="00467A2C">
        <w:tc>
          <w:tcPr>
            <w:tcW w:w="5637" w:type="dxa"/>
            <w:vAlign w:val="center"/>
          </w:tcPr>
          <w:p w:rsidR="00E3687C" w:rsidRPr="000C61C2" w:rsidRDefault="00E3687C" w:rsidP="001F6E25">
            <w:pPr>
              <w:widowControl w:val="0"/>
              <w:suppressLineNumbers/>
              <w:suppressAutoHyphens/>
              <w:rPr>
                <w:color w:val="auto"/>
              </w:rPr>
            </w:pPr>
            <w:r w:rsidRPr="000C61C2">
              <w:rPr>
                <w:color w:val="auto"/>
              </w:rPr>
              <w:t xml:space="preserve">3) учасників з громадськості </w:t>
            </w:r>
          </w:p>
        </w:tc>
        <w:tc>
          <w:tcPr>
            <w:tcW w:w="1276"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c>
          <w:tcPr>
            <w:tcW w:w="2551" w:type="dxa"/>
          </w:tcPr>
          <w:p w:rsidR="00E3687C" w:rsidRPr="000C61C2" w:rsidRDefault="00E3687C" w:rsidP="001F6E25">
            <w:pPr>
              <w:widowControl w:val="0"/>
              <w:suppressLineNumbers/>
              <w:suppressAutoHyphens/>
              <w:jc w:val="center"/>
              <w:rPr>
                <w:color w:val="auto"/>
                <w:szCs w:val="20"/>
              </w:rPr>
            </w:pPr>
            <w:r w:rsidRPr="000C61C2">
              <w:rPr>
                <w:color w:val="auto"/>
                <w:szCs w:val="20"/>
              </w:rPr>
              <w:t>-</w:t>
            </w:r>
          </w:p>
        </w:tc>
      </w:tr>
      <w:tr w:rsidR="00E3687C" w:rsidRPr="000C61C2" w:rsidTr="00467A2C">
        <w:tc>
          <w:tcPr>
            <w:tcW w:w="5637" w:type="dxa"/>
            <w:vAlign w:val="center"/>
          </w:tcPr>
          <w:p w:rsidR="00E3687C" w:rsidRPr="000C61C2" w:rsidRDefault="00E3687C" w:rsidP="001F6E25">
            <w:pPr>
              <w:widowControl w:val="0"/>
              <w:suppressLineNumbers/>
              <w:suppressAutoHyphens/>
              <w:rPr>
                <w:color w:val="auto"/>
              </w:rPr>
            </w:pPr>
            <w:r w:rsidRPr="000C61C2">
              <w:rPr>
                <w:color w:val="auto"/>
              </w:rPr>
              <w:t>Загальний обсяг фінансування</w:t>
            </w:r>
          </w:p>
        </w:tc>
        <w:tc>
          <w:tcPr>
            <w:tcW w:w="1276" w:type="dxa"/>
          </w:tcPr>
          <w:p w:rsidR="00E3687C" w:rsidRPr="000C61C2" w:rsidRDefault="00EF04C7" w:rsidP="001F6E25">
            <w:pPr>
              <w:widowControl w:val="0"/>
              <w:suppressLineNumbers/>
              <w:suppressAutoHyphens/>
              <w:jc w:val="center"/>
              <w:rPr>
                <w:color w:val="C0C0C0"/>
                <w:szCs w:val="20"/>
              </w:rPr>
            </w:pPr>
            <w:r w:rsidRPr="000C61C2">
              <w:rPr>
                <w:spacing w:val="-3"/>
                <w:sz w:val="20"/>
                <w:szCs w:val="20"/>
              </w:rPr>
              <w:t>1446,338</w:t>
            </w:r>
          </w:p>
        </w:tc>
        <w:tc>
          <w:tcPr>
            <w:tcW w:w="2551" w:type="dxa"/>
          </w:tcPr>
          <w:p w:rsidR="00E3687C" w:rsidRPr="000C61C2" w:rsidRDefault="00E3687C" w:rsidP="001F6E25">
            <w:pPr>
              <w:widowControl w:val="0"/>
              <w:suppressLineNumbers/>
              <w:suppressAutoHyphens/>
              <w:jc w:val="center"/>
              <w:rPr>
                <w:color w:val="C0C0C0"/>
                <w:szCs w:val="20"/>
              </w:rPr>
            </w:pPr>
            <w:r w:rsidRPr="000C61C2">
              <w:rPr>
                <w:color w:val="auto"/>
                <w:szCs w:val="20"/>
              </w:rPr>
              <w:t>100</w:t>
            </w:r>
          </w:p>
        </w:tc>
      </w:tr>
    </w:tbl>
    <w:p w:rsidR="00DC0253" w:rsidRPr="000C61C2" w:rsidRDefault="00DC0253" w:rsidP="00540B23">
      <w:pPr>
        <w:spacing w:after="200" w:line="276" w:lineRule="auto"/>
        <w:rPr>
          <w:b/>
          <w:sz w:val="28"/>
          <w:szCs w:val="28"/>
        </w:rPr>
      </w:pPr>
    </w:p>
    <w:p w:rsidR="00E3687C" w:rsidRPr="000C61C2" w:rsidRDefault="00E3687C" w:rsidP="00DC0253">
      <w:pPr>
        <w:spacing w:after="200" w:line="276" w:lineRule="auto"/>
        <w:jc w:val="center"/>
        <w:rPr>
          <w:b/>
          <w:sz w:val="28"/>
          <w:szCs w:val="28"/>
        </w:rPr>
      </w:pPr>
      <w:r w:rsidRPr="000C61C2">
        <w:rPr>
          <w:b/>
          <w:sz w:val="28"/>
          <w:szCs w:val="28"/>
        </w:rPr>
        <w:t>4</w:t>
      </w:r>
      <w:r w:rsidRPr="000C61C2">
        <w:rPr>
          <w:b/>
          <w:color w:val="auto"/>
          <w:sz w:val="28"/>
          <w:szCs w:val="28"/>
        </w:rPr>
        <w:t>.4. ЛОКАЛЬНИЙ КОШТОРИС</w:t>
      </w:r>
    </w:p>
    <w:p w:rsidR="00E3687C" w:rsidRPr="000C61C2" w:rsidRDefault="00E3687C" w:rsidP="00665428">
      <w:pPr>
        <w:widowControl w:val="0"/>
        <w:suppressLineNumbers/>
        <w:suppressAutoHyphens/>
        <w:ind w:firstLine="709"/>
        <w:jc w:val="both"/>
        <w:rPr>
          <w:color w:val="auto"/>
          <w:sz w:val="28"/>
          <w:szCs w:val="28"/>
        </w:rPr>
      </w:pPr>
      <w:r w:rsidRPr="000C61C2">
        <w:rPr>
          <w:color w:val="auto"/>
          <w:sz w:val="28"/>
          <w:szCs w:val="28"/>
        </w:rPr>
        <w:t xml:space="preserve">Локальний кошторис складається згідно з ДСТУ Б Д.1.1-1:2013. </w:t>
      </w:r>
    </w:p>
    <w:tbl>
      <w:tblPr>
        <w:tblW w:w="9809" w:type="dxa"/>
        <w:tblLayout w:type="fixed"/>
        <w:tblCellMar>
          <w:left w:w="28" w:type="dxa"/>
          <w:right w:w="28" w:type="dxa"/>
        </w:tblCellMar>
        <w:tblLook w:val="0000" w:firstRow="0" w:lastRow="0" w:firstColumn="0" w:lastColumn="0" w:noHBand="0" w:noVBand="0"/>
      </w:tblPr>
      <w:tblGrid>
        <w:gridCol w:w="680"/>
        <w:gridCol w:w="1191"/>
        <w:gridCol w:w="3544"/>
        <w:gridCol w:w="1134"/>
        <w:gridCol w:w="594"/>
        <w:gridCol w:w="398"/>
        <w:gridCol w:w="1134"/>
        <w:gridCol w:w="993"/>
        <w:gridCol w:w="141"/>
      </w:tblGrid>
      <w:tr w:rsidR="00E3687C" w:rsidRPr="000C61C2" w:rsidTr="008E4DE5">
        <w:trPr>
          <w:gridAfter w:val="1"/>
          <w:wAfter w:w="141" w:type="dxa"/>
        </w:trPr>
        <w:tc>
          <w:tcPr>
            <w:tcW w:w="9668" w:type="dxa"/>
            <w:gridSpan w:val="8"/>
            <w:tcBorders>
              <w:top w:val="nil"/>
              <w:left w:val="nil"/>
              <w:bottom w:val="nil"/>
              <w:right w:val="nil"/>
            </w:tcBorders>
          </w:tcPr>
          <w:p w:rsidR="00E3687C" w:rsidRPr="000C61C2" w:rsidRDefault="00E3687C" w:rsidP="008A6AE8">
            <w:pPr>
              <w:keepLines/>
              <w:autoSpaceDE w:val="0"/>
              <w:autoSpaceDN w:val="0"/>
              <w:rPr>
                <w:sz w:val="20"/>
                <w:szCs w:val="20"/>
              </w:rPr>
            </w:pPr>
            <w:r w:rsidRPr="000C61C2">
              <w:rPr>
                <w:b/>
                <w:bCs/>
                <w:spacing w:val="-3"/>
                <w:sz w:val="20"/>
                <w:szCs w:val="20"/>
              </w:rPr>
              <w:t xml:space="preserve">  </w:t>
            </w:r>
          </w:p>
        </w:tc>
      </w:tr>
      <w:tr w:rsidR="00E3687C" w:rsidRPr="000C61C2" w:rsidTr="008E4DE5">
        <w:trPr>
          <w:gridAfter w:val="1"/>
          <w:wAfter w:w="141" w:type="dxa"/>
        </w:trPr>
        <w:tc>
          <w:tcPr>
            <w:tcW w:w="7143" w:type="dxa"/>
            <w:gridSpan w:val="5"/>
            <w:tcBorders>
              <w:top w:val="nil"/>
              <w:left w:val="nil"/>
              <w:bottom w:val="nil"/>
              <w:right w:val="nil"/>
            </w:tcBorders>
          </w:tcPr>
          <w:p w:rsidR="00E3687C" w:rsidRPr="000C61C2" w:rsidRDefault="00E3687C" w:rsidP="001F6E25">
            <w:pPr>
              <w:keepLines/>
              <w:autoSpaceDE w:val="0"/>
              <w:autoSpaceDN w:val="0"/>
              <w:rPr>
                <w:sz w:val="20"/>
                <w:szCs w:val="20"/>
              </w:rPr>
            </w:pPr>
            <w:r w:rsidRPr="000C61C2">
              <w:rPr>
                <w:spacing w:val="-3"/>
                <w:sz w:val="20"/>
                <w:szCs w:val="20"/>
                <w:lang w:val="ru-RU"/>
              </w:rPr>
              <w:t xml:space="preserve">     </w:t>
            </w:r>
          </w:p>
        </w:tc>
        <w:tc>
          <w:tcPr>
            <w:tcW w:w="2525" w:type="dxa"/>
            <w:gridSpan w:val="3"/>
            <w:tcBorders>
              <w:top w:val="nil"/>
              <w:left w:val="nil"/>
              <w:bottom w:val="nil"/>
              <w:right w:val="nil"/>
            </w:tcBorders>
          </w:tcPr>
          <w:p w:rsidR="00E3687C" w:rsidRPr="000C61C2" w:rsidRDefault="00E3687C" w:rsidP="001F6E25">
            <w:pPr>
              <w:keepLines/>
              <w:autoSpaceDE w:val="0"/>
              <w:autoSpaceDN w:val="0"/>
              <w:rPr>
                <w:sz w:val="16"/>
                <w:szCs w:val="16"/>
              </w:rPr>
            </w:pPr>
            <w:r w:rsidRPr="000C61C2">
              <w:rPr>
                <w:sz w:val="16"/>
                <w:szCs w:val="16"/>
              </w:rPr>
              <w:t xml:space="preserve"> </w:t>
            </w:r>
          </w:p>
        </w:tc>
      </w:tr>
      <w:tr w:rsidR="00E3687C" w:rsidRPr="000C61C2" w:rsidTr="008E4DE5">
        <w:trPr>
          <w:gridAfter w:val="1"/>
          <w:wAfter w:w="141" w:type="dxa"/>
        </w:trPr>
        <w:tc>
          <w:tcPr>
            <w:tcW w:w="9668" w:type="dxa"/>
            <w:gridSpan w:val="8"/>
            <w:tcBorders>
              <w:top w:val="nil"/>
              <w:left w:val="nil"/>
              <w:bottom w:val="nil"/>
              <w:right w:val="nil"/>
            </w:tcBorders>
          </w:tcPr>
          <w:p w:rsidR="00E3687C" w:rsidRPr="000C61C2" w:rsidRDefault="00E3687C" w:rsidP="001F6E25">
            <w:pPr>
              <w:keepLines/>
              <w:autoSpaceDE w:val="0"/>
              <w:autoSpaceDN w:val="0"/>
              <w:rPr>
                <w:sz w:val="20"/>
                <w:szCs w:val="20"/>
              </w:rPr>
            </w:pPr>
            <w:r w:rsidRPr="000C61C2">
              <w:rPr>
                <w:spacing w:val="-3"/>
                <w:sz w:val="20"/>
                <w:szCs w:val="20"/>
              </w:rPr>
              <w:t xml:space="preserve">   </w:t>
            </w:r>
          </w:p>
        </w:tc>
      </w:tr>
      <w:tr w:rsidR="00E3687C" w:rsidRPr="000C61C2" w:rsidTr="008E4DE5">
        <w:trPr>
          <w:gridAfter w:val="1"/>
          <w:wAfter w:w="141" w:type="dxa"/>
        </w:trPr>
        <w:tc>
          <w:tcPr>
            <w:tcW w:w="7143" w:type="dxa"/>
            <w:gridSpan w:val="5"/>
            <w:tcBorders>
              <w:top w:val="nil"/>
              <w:left w:val="nil"/>
              <w:bottom w:val="nil"/>
              <w:right w:val="nil"/>
            </w:tcBorders>
          </w:tcPr>
          <w:p w:rsidR="00E3687C" w:rsidRPr="000C61C2" w:rsidRDefault="00E3687C" w:rsidP="001F6E25">
            <w:pPr>
              <w:keepLines/>
              <w:autoSpaceDE w:val="0"/>
              <w:autoSpaceDN w:val="0"/>
              <w:rPr>
                <w:sz w:val="28"/>
                <w:szCs w:val="28"/>
              </w:rPr>
            </w:pPr>
            <w:r w:rsidRPr="000C61C2">
              <w:rPr>
                <w:spacing w:val="-3"/>
                <w:sz w:val="28"/>
                <w:szCs w:val="28"/>
                <w:lang w:val="ru-RU"/>
              </w:rPr>
              <w:t xml:space="preserve">     </w:t>
            </w:r>
          </w:p>
        </w:tc>
        <w:tc>
          <w:tcPr>
            <w:tcW w:w="2525" w:type="dxa"/>
            <w:gridSpan w:val="3"/>
            <w:tcBorders>
              <w:top w:val="nil"/>
              <w:left w:val="nil"/>
              <w:bottom w:val="nil"/>
              <w:right w:val="nil"/>
            </w:tcBorders>
          </w:tcPr>
          <w:p w:rsidR="00E3687C" w:rsidRPr="000C61C2" w:rsidRDefault="00E3687C" w:rsidP="001F6E25">
            <w:pPr>
              <w:keepLines/>
              <w:autoSpaceDE w:val="0"/>
              <w:autoSpaceDN w:val="0"/>
              <w:rPr>
                <w:sz w:val="28"/>
                <w:szCs w:val="28"/>
              </w:rPr>
            </w:pPr>
            <w:r w:rsidRPr="000C61C2">
              <w:rPr>
                <w:sz w:val="28"/>
                <w:szCs w:val="28"/>
              </w:rPr>
              <w:t xml:space="preserve"> </w:t>
            </w:r>
          </w:p>
        </w:tc>
      </w:tr>
      <w:tr w:rsidR="00E3687C" w:rsidRPr="000C61C2" w:rsidTr="008E4DE5">
        <w:trPr>
          <w:gridAfter w:val="1"/>
          <w:wAfter w:w="141" w:type="dxa"/>
        </w:trPr>
        <w:tc>
          <w:tcPr>
            <w:tcW w:w="9668" w:type="dxa"/>
            <w:gridSpan w:val="8"/>
            <w:tcBorders>
              <w:top w:val="nil"/>
              <w:left w:val="nil"/>
              <w:bottom w:val="nil"/>
              <w:right w:val="nil"/>
            </w:tcBorders>
          </w:tcPr>
          <w:p w:rsidR="00E3687C" w:rsidRPr="000C61C2" w:rsidRDefault="00E3687C" w:rsidP="001F6E25">
            <w:pPr>
              <w:keepLines/>
              <w:autoSpaceDE w:val="0"/>
              <w:autoSpaceDN w:val="0"/>
              <w:jc w:val="center"/>
              <w:rPr>
                <w:sz w:val="28"/>
                <w:szCs w:val="28"/>
              </w:rPr>
            </w:pPr>
            <w:r w:rsidRPr="000C61C2">
              <w:rPr>
                <w:b/>
                <w:bCs/>
                <w:spacing w:val="-3"/>
                <w:sz w:val="28"/>
                <w:szCs w:val="28"/>
              </w:rPr>
              <w:t xml:space="preserve">ЗВЕДЕНИЙ КОШТОРИСНИЙ РОЗРАХУНОК ВАРТОСТІ ОБ`ЄКТА БУДІВНИЦТВА   </w:t>
            </w:r>
          </w:p>
        </w:tc>
      </w:tr>
      <w:tr w:rsidR="00E3687C" w:rsidRPr="000C61C2" w:rsidTr="008E4DE5">
        <w:trPr>
          <w:gridAfter w:val="1"/>
          <w:wAfter w:w="141" w:type="dxa"/>
        </w:trPr>
        <w:tc>
          <w:tcPr>
            <w:tcW w:w="7143" w:type="dxa"/>
            <w:gridSpan w:val="5"/>
            <w:tcBorders>
              <w:top w:val="nil"/>
              <w:left w:val="nil"/>
              <w:bottom w:val="nil"/>
              <w:right w:val="nil"/>
            </w:tcBorders>
          </w:tcPr>
          <w:p w:rsidR="00E3687C" w:rsidRPr="000C61C2" w:rsidRDefault="00E3687C" w:rsidP="001F6E25">
            <w:pPr>
              <w:keepLines/>
              <w:autoSpaceDE w:val="0"/>
              <w:autoSpaceDN w:val="0"/>
              <w:rPr>
                <w:sz w:val="28"/>
                <w:szCs w:val="28"/>
              </w:rPr>
            </w:pPr>
            <w:r w:rsidRPr="000C61C2">
              <w:rPr>
                <w:spacing w:val="-3"/>
                <w:sz w:val="28"/>
                <w:szCs w:val="28"/>
              </w:rPr>
              <w:t xml:space="preserve">     </w:t>
            </w:r>
          </w:p>
        </w:tc>
        <w:tc>
          <w:tcPr>
            <w:tcW w:w="2525" w:type="dxa"/>
            <w:gridSpan w:val="3"/>
            <w:tcBorders>
              <w:top w:val="nil"/>
              <w:left w:val="nil"/>
              <w:bottom w:val="nil"/>
              <w:right w:val="nil"/>
            </w:tcBorders>
          </w:tcPr>
          <w:p w:rsidR="00E3687C" w:rsidRPr="000C61C2" w:rsidRDefault="00E3687C" w:rsidP="001F6E25">
            <w:pPr>
              <w:keepLines/>
              <w:autoSpaceDE w:val="0"/>
              <w:autoSpaceDN w:val="0"/>
              <w:rPr>
                <w:sz w:val="28"/>
                <w:szCs w:val="28"/>
              </w:rPr>
            </w:pPr>
            <w:r w:rsidRPr="000C61C2">
              <w:rPr>
                <w:sz w:val="28"/>
                <w:szCs w:val="28"/>
              </w:rPr>
              <w:t xml:space="preserve"> </w:t>
            </w:r>
          </w:p>
        </w:tc>
      </w:tr>
      <w:tr w:rsidR="00E3687C" w:rsidRPr="000C61C2" w:rsidTr="008E4DE5">
        <w:trPr>
          <w:gridAfter w:val="1"/>
          <w:wAfter w:w="141" w:type="dxa"/>
          <w:trHeight w:val="220"/>
        </w:trPr>
        <w:tc>
          <w:tcPr>
            <w:tcW w:w="9668" w:type="dxa"/>
            <w:gridSpan w:val="8"/>
            <w:tcBorders>
              <w:top w:val="nil"/>
              <w:left w:val="nil"/>
              <w:bottom w:val="nil"/>
              <w:right w:val="nil"/>
            </w:tcBorders>
          </w:tcPr>
          <w:p w:rsidR="00E3687C" w:rsidRPr="000C61C2" w:rsidRDefault="00E3687C" w:rsidP="001F6E25">
            <w:pPr>
              <w:keepLines/>
              <w:autoSpaceDE w:val="0"/>
              <w:autoSpaceDN w:val="0"/>
              <w:jc w:val="center"/>
              <w:rPr>
                <w:sz w:val="28"/>
                <w:szCs w:val="28"/>
              </w:rPr>
            </w:pPr>
            <w:r w:rsidRPr="000C61C2">
              <w:rPr>
                <w:b/>
                <w:bCs/>
                <w:spacing w:val="-3"/>
                <w:sz w:val="28"/>
                <w:szCs w:val="28"/>
              </w:rPr>
              <w:t xml:space="preserve">Реконструкція адміністративної будівлі під дошкільний навчальний заклад по вул.Центральна, 7 в с.Гірчична, Дунаєвецького р-ну, Хмельницької обл. </w:t>
            </w:r>
          </w:p>
        </w:tc>
      </w:tr>
      <w:tr w:rsidR="00E3687C" w:rsidRPr="000C61C2" w:rsidTr="008E4DE5">
        <w:trPr>
          <w:gridAfter w:val="1"/>
          <w:wAfter w:w="141" w:type="dxa"/>
        </w:trPr>
        <w:tc>
          <w:tcPr>
            <w:tcW w:w="7143" w:type="dxa"/>
            <w:gridSpan w:val="5"/>
            <w:tcBorders>
              <w:top w:val="nil"/>
              <w:left w:val="nil"/>
              <w:bottom w:val="nil"/>
              <w:right w:val="nil"/>
            </w:tcBorders>
          </w:tcPr>
          <w:p w:rsidR="00E3687C" w:rsidRPr="000C61C2" w:rsidRDefault="00E3687C" w:rsidP="001F6E25">
            <w:pPr>
              <w:keepLines/>
              <w:autoSpaceDE w:val="0"/>
              <w:autoSpaceDN w:val="0"/>
              <w:rPr>
                <w:sz w:val="28"/>
                <w:szCs w:val="28"/>
              </w:rPr>
            </w:pPr>
            <w:r w:rsidRPr="000C61C2">
              <w:rPr>
                <w:spacing w:val="-3"/>
                <w:sz w:val="28"/>
                <w:szCs w:val="28"/>
              </w:rPr>
              <w:t xml:space="preserve">     </w:t>
            </w:r>
          </w:p>
        </w:tc>
        <w:tc>
          <w:tcPr>
            <w:tcW w:w="2525" w:type="dxa"/>
            <w:gridSpan w:val="3"/>
            <w:tcBorders>
              <w:top w:val="nil"/>
              <w:left w:val="nil"/>
              <w:bottom w:val="nil"/>
              <w:right w:val="nil"/>
            </w:tcBorders>
          </w:tcPr>
          <w:p w:rsidR="00E3687C" w:rsidRPr="000C61C2" w:rsidRDefault="00E3687C" w:rsidP="001F6E25">
            <w:pPr>
              <w:keepLines/>
              <w:autoSpaceDE w:val="0"/>
              <w:autoSpaceDN w:val="0"/>
              <w:rPr>
                <w:sz w:val="28"/>
                <w:szCs w:val="28"/>
              </w:rPr>
            </w:pPr>
            <w:r w:rsidRPr="000C61C2">
              <w:rPr>
                <w:sz w:val="28"/>
                <w:szCs w:val="28"/>
              </w:rPr>
              <w:t xml:space="preserve"> </w:t>
            </w:r>
          </w:p>
        </w:tc>
      </w:tr>
      <w:tr w:rsidR="00E3687C" w:rsidRPr="000C61C2" w:rsidTr="008E4DE5">
        <w:tc>
          <w:tcPr>
            <w:tcW w:w="9809" w:type="dxa"/>
            <w:gridSpan w:val="9"/>
            <w:tcBorders>
              <w:top w:val="nil"/>
              <w:left w:val="nil"/>
              <w:bottom w:val="nil"/>
              <w:right w:val="nil"/>
            </w:tcBorders>
          </w:tcPr>
          <w:p w:rsidR="00E3687C" w:rsidRPr="000C61C2" w:rsidRDefault="00E3687C" w:rsidP="009579CA">
            <w:pPr>
              <w:keepLines/>
              <w:autoSpaceDE w:val="0"/>
              <w:autoSpaceDN w:val="0"/>
              <w:rPr>
                <w:sz w:val="28"/>
                <w:szCs w:val="28"/>
              </w:rPr>
            </w:pPr>
            <w:r w:rsidRPr="000C61C2">
              <w:rPr>
                <w:spacing w:val="-3"/>
                <w:sz w:val="28"/>
                <w:szCs w:val="28"/>
              </w:rPr>
              <w:t xml:space="preserve">Складений в поточних цінах станом на 22 жовтня  2015  р.  </w:t>
            </w:r>
          </w:p>
        </w:tc>
      </w:tr>
      <w:tr w:rsidR="00E3687C" w:rsidRPr="000C61C2" w:rsidTr="008E4DE5">
        <w:tc>
          <w:tcPr>
            <w:tcW w:w="680" w:type="dxa"/>
            <w:tcBorders>
              <w:top w:val="single" w:sz="4" w:space="0" w:color="auto"/>
              <w:left w:val="single" w:sz="4" w:space="0" w:color="auto"/>
              <w:bottom w:val="nil"/>
              <w:right w:val="single" w:sz="4" w:space="0" w:color="auto"/>
            </w:tcBorders>
            <w:vAlign w:val="center"/>
          </w:tcPr>
          <w:p w:rsidR="00E3687C" w:rsidRPr="000C61C2" w:rsidRDefault="00E3687C" w:rsidP="009579CA">
            <w:pPr>
              <w:keepLines/>
              <w:autoSpaceDE w:val="0"/>
              <w:autoSpaceDN w:val="0"/>
              <w:jc w:val="center"/>
              <w:rPr>
                <w:spacing w:val="-3"/>
                <w:sz w:val="20"/>
                <w:szCs w:val="20"/>
              </w:rPr>
            </w:pPr>
            <w:r w:rsidRPr="000C61C2">
              <w:rPr>
                <w:spacing w:val="-3"/>
                <w:sz w:val="20"/>
                <w:szCs w:val="20"/>
              </w:rPr>
              <w:t>№</w:t>
            </w:r>
          </w:p>
          <w:p w:rsidR="00E3687C" w:rsidRPr="000C61C2" w:rsidRDefault="00E3687C" w:rsidP="009579CA">
            <w:pPr>
              <w:keepLines/>
              <w:autoSpaceDE w:val="0"/>
              <w:autoSpaceDN w:val="0"/>
              <w:jc w:val="center"/>
              <w:rPr>
                <w:sz w:val="20"/>
                <w:szCs w:val="20"/>
              </w:rPr>
            </w:pPr>
            <w:r w:rsidRPr="000C61C2">
              <w:rPr>
                <w:spacing w:val="-3"/>
                <w:sz w:val="20"/>
                <w:szCs w:val="20"/>
              </w:rPr>
              <w:t>п/п</w:t>
            </w:r>
          </w:p>
        </w:tc>
        <w:tc>
          <w:tcPr>
            <w:tcW w:w="1191" w:type="dxa"/>
            <w:tcBorders>
              <w:top w:val="single" w:sz="4" w:space="0" w:color="auto"/>
              <w:left w:val="single" w:sz="4" w:space="0" w:color="auto"/>
              <w:bottom w:val="nil"/>
              <w:right w:val="single" w:sz="4" w:space="0" w:color="auto"/>
            </w:tcBorders>
            <w:vAlign w:val="center"/>
          </w:tcPr>
          <w:p w:rsidR="00E3687C" w:rsidRPr="000C61C2" w:rsidRDefault="00E3687C" w:rsidP="009579CA">
            <w:pPr>
              <w:keepLines/>
              <w:autoSpaceDE w:val="0"/>
              <w:autoSpaceDN w:val="0"/>
              <w:jc w:val="center"/>
              <w:rPr>
                <w:spacing w:val="-3"/>
                <w:sz w:val="20"/>
                <w:szCs w:val="20"/>
              </w:rPr>
            </w:pPr>
            <w:r w:rsidRPr="000C61C2">
              <w:rPr>
                <w:spacing w:val="-3"/>
                <w:sz w:val="20"/>
                <w:szCs w:val="20"/>
              </w:rPr>
              <w:t>Номери</w:t>
            </w:r>
          </w:p>
          <w:p w:rsidR="00E3687C" w:rsidRPr="000C61C2" w:rsidRDefault="00E3687C" w:rsidP="009579CA">
            <w:pPr>
              <w:keepLines/>
              <w:autoSpaceDE w:val="0"/>
              <w:autoSpaceDN w:val="0"/>
              <w:jc w:val="center"/>
              <w:rPr>
                <w:spacing w:val="-3"/>
                <w:sz w:val="20"/>
                <w:szCs w:val="20"/>
              </w:rPr>
            </w:pPr>
            <w:r w:rsidRPr="000C61C2">
              <w:rPr>
                <w:spacing w:val="-3"/>
                <w:sz w:val="20"/>
                <w:szCs w:val="20"/>
              </w:rPr>
              <w:t>кошторисів і</w:t>
            </w:r>
          </w:p>
          <w:p w:rsidR="00E3687C" w:rsidRPr="000C61C2" w:rsidRDefault="00E3687C" w:rsidP="009579CA">
            <w:pPr>
              <w:keepLines/>
              <w:autoSpaceDE w:val="0"/>
              <w:autoSpaceDN w:val="0"/>
              <w:jc w:val="center"/>
              <w:rPr>
                <w:spacing w:val="-3"/>
                <w:sz w:val="20"/>
                <w:szCs w:val="20"/>
              </w:rPr>
            </w:pPr>
            <w:r w:rsidRPr="000C61C2">
              <w:rPr>
                <w:spacing w:val="-3"/>
                <w:sz w:val="20"/>
                <w:szCs w:val="20"/>
              </w:rPr>
              <w:t>кошторисних</w:t>
            </w:r>
          </w:p>
          <w:p w:rsidR="00E3687C" w:rsidRPr="000C61C2" w:rsidRDefault="00E3687C" w:rsidP="009579CA">
            <w:pPr>
              <w:keepLines/>
              <w:autoSpaceDE w:val="0"/>
              <w:autoSpaceDN w:val="0"/>
              <w:jc w:val="center"/>
              <w:rPr>
                <w:sz w:val="20"/>
                <w:szCs w:val="20"/>
              </w:rPr>
            </w:pPr>
            <w:r w:rsidRPr="000C61C2">
              <w:rPr>
                <w:spacing w:val="-3"/>
                <w:sz w:val="20"/>
                <w:szCs w:val="20"/>
              </w:rPr>
              <w:t>розрахунків</w:t>
            </w:r>
          </w:p>
        </w:tc>
        <w:tc>
          <w:tcPr>
            <w:tcW w:w="3544" w:type="dxa"/>
            <w:tcBorders>
              <w:top w:val="single" w:sz="4" w:space="0" w:color="auto"/>
              <w:left w:val="single" w:sz="4" w:space="0" w:color="auto"/>
              <w:bottom w:val="nil"/>
              <w:right w:val="single" w:sz="4" w:space="0" w:color="auto"/>
            </w:tcBorders>
            <w:vAlign w:val="center"/>
          </w:tcPr>
          <w:p w:rsidR="00E3687C" w:rsidRPr="000C61C2" w:rsidRDefault="00E3687C" w:rsidP="009579CA">
            <w:pPr>
              <w:keepLines/>
              <w:autoSpaceDE w:val="0"/>
              <w:autoSpaceDN w:val="0"/>
              <w:jc w:val="center"/>
              <w:rPr>
                <w:spacing w:val="-3"/>
                <w:sz w:val="20"/>
                <w:szCs w:val="20"/>
              </w:rPr>
            </w:pPr>
            <w:r w:rsidRPr="000C61C2">
              <w:rPr>
                <w:spacing w:val="-3"/>
                <w:sz w:val="20"/>
                <w:szCs w:val="20"/>
              </w:rPr>
              <w:t>Найменування глав,  будинків, будівель, споруд, лінійних об'єктів</w:t>
            </w:r>
          </w:p>
          <w:p w:rsidR="00E3687C" w:rsidRPr="000C61C2" w:rsidRDefault="00E3687C" w:rsidP="009579CA">
            <w:pPr>
              <w:keepLines/>
              <w:autoSpaceDE w:val="0"/>
              <w:autoSpaceDN w:val="0"/>
              <w:jc w:val="center"/>
              <w:rPr>
                <w:sz w:val="20"/>
                <w:szCs w:val="20"/>
              </w:rPr>
            </w:pPr>
            <w:r w:rsidRPr="000C61C2">
              <w:rPr>
                <w:spacing w:val="-3"/>
                <w:sz w:val="20"/>
                <w:szCs w:val="20"/>
              </w:rPr>
              <w:t>інженерно-транспортної інфраструктури, робіт і витрат</w:t>
            </w: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E3687C" w:rsidRPr="000C61C2" w:rsidRDefault="00E3687C" w:rsidP="009579CA">
            <w:pPr>
              <w:keepLines/>
              <w:autoSpaceDE w:val="0"/>
              <w:autoSpaceDN w:val="0"/>
              <w:jc w:val="center"/>
              <w:rPr>
                <w:sz w:val="20"/>
                <w:szCs w:val="20"/>
              </w:rPr>
            </w:pPr>
            <w:r w:rsidRPr="000C61C2">
              <w:rPr>
                <w:spacing w:val="-3"/>
                <w:sz w:val="20"/>
                <w:szCs w:val="20"/>
              </w:rPr>
              <w:t>Кошторисна вартість, тис.грн.</w:t>
            </w:r>
          </w:p>
        </w:tc>
      </w:tr>
      <w:tr w:rsidR="00E3687C" w:rsidRPr="000C61C2" w:rsidTr="008E4DE5">
        <w:tc>
          <w:tcPr>
            <w:tcW w:w="680" w:type="dxa"/>
            <w:tcBorders>
              <w:top w:val="nil"/>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1191" w:type="dxa"/>
            <w:tcBorders>
              <w:top w:val="nil"/>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tcBorders>
              <w:top w:val="nil"/>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pacing w:val="-3"/>
                <w:sz w:val="20"/>
                <w:szCs w:val="20"/>
              </w:rPr>
            </w:pPr>
            <w:r w:rsidRPr="000C61C2">
              <w:rPr>
                <w:spacing w:val="-3"/>
                <w:sz w:val="20"/>
                <w:szCs w:val="20"/>
              </w:rPr>
              <w:t>будівельних</w:t>
            </w:r>
          </w:p>
          <w:p w:rsidR="00E3687C" w:rsidRPr="000C61C2" w:rsidRDefault="00E3687C" w:rsidP="009579CA">
            <w:pPr>
              <w:keepLines/>
              <w:autoSpaceDE w:val="0"/>
              <w:autoSpaceDN w:val="0"/>
              <w:jc w:val="center"/>
              <w:rPr>
                <w:sz w:val="20"/>
                <w:szCs w:val="20"/>
              </w:rPr>
            </w:pPr>
            <w:r w:rsidRPr="000C61C2">
              <w:rPr>
                <w:spacing w:val="-3"/>
                <w:sz w:val="20"/>
                <w:szCs w:val="20"/>
              </w:rPr>
              <w:t>робіт</w:t>
            </w:r>
          </w:p>
        </w:tc>
        <w:tc>
          <w:tcPr>
            <w:tcW w:w="992" w:type="dxa"/>
            <w:gridSpan w:val="2"/>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pacing w:val="-3"/>
                <w:sz w:val="20"/>
                <w:szCs w:val="20"/>
              </w:rPr>
            </w:pPr>
            <w:r w:rsidRPr="000C61C2">
              <w:rPr>
                <w:spacing w:val="-3"/>
                <w:sz w:val="20"/>
                <w:szCs w:val="20"/>
              </w:rPr>
              <w:t>устаткування,</w:t>
            </w:r>
          </w:p>
          <w:p w:rsidR="00E3687C" w:rsidRPr="000C61C2" w:rsidRDefault="00E3687C" w:rsidP="009579CA">
            <w:pPr>
              <w:keepLines/>
              <w:autoSpaceDE w:val="0"/>
              <w:autoSpaceDN w:val="0"/>
              <w:jc w:val="center"/>
              <w:rPr>
                <w:spacing w:val="-3"/>
                <w:sz w:val="20"/>
                <w:szCs w:val="20"/>
              </w:rPr>
            </w:pPr>
            <w:r w:rsidRPr="000C61C2">
              <w:rPr>
                <w:spacing w:val="-3"/>
                <w:sz w:val="20"/>
                <w:szCs w:val="20"/>
              </w:rPr>
              <w:t>меблів та</w:t>
            </w:r>
          </w:p>
          <w:p w:rsidR="00E3687C" w:rsidRPr="000C61C2" w:rsidRDefault="00E3687C" w:rsidP="009579CA">
            <w:pPr>
              <w:keepLines/>
              <w:autoSpaceDE w:val="0"/>
              <w:autoSpaceDN w:val="0"/>
              <w:ind w:left="-312" w:firstLine="312"/>
              <w:jc w:val="center"/>
              <w:rPr>
                <w:sz w:val="20"/>
                <w:szCs w:val="20"/>
              </w:rPr>
            </w:pPr>
            <w:r w:rsidRPr="000C61C2">
              <w:rPr>
                <w:spacing w:val="-3"/>
                <w:sz w:val="20"/>
                <w:szCs w:val="20"/>
              </w:rPr>
              <w:t>інвентарю</w:t>
            </w:r>
          </w:p>
        </w:tc>
        <w:tc>
          <w:tcPr>
            <w:tcW w:w="1134"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pacing w:val="-3"/>
                <w:sz w:val="20"/>
                <w:szCs w:val="20"/>
              </w:rPr>
            </w:pPr>
            <w:r w:rsidRPr="000C61C2">
              <w:rPr>
                <w:spacing w:val="-3"/>
                <w:sz w:val="20"/>
                <w:szCs w:val="20"/>
              </w:rPr>
              <w:t>інших</w:t>
            </w:r>
          </w:p>
          <w:p w:rsidR="00E3687C" w:rsidRPr="000C61C2" w:rsidRDefault="00E3687C" w:rsidP="009579CA">
            <w:pPr>
              <w:keepLines/>
              <w:autoSpaceDE w:val="0"/>
              <w:autoSpaceDN w:val="0"/>
              <w:jc w:val="center"/>
              <w:rPr>
                <w:sz w:val="20"/>
                <w:szCs w:val="20"/>
              </w:rPr>
            </w:pPr>
            <w:r w:rsidRPr="000C61C2">
              <w:rPr>
                <w:spacing w:val="-3"/>
                <w:sz w:val="20"/>
                <w:szCs w:val="20"/>
              </w:rPr>
              <w:t>витрат</w:t>
            </w:r>
          </w:p>
        </w:tc>
        <w:tc>
          <w:tcPr>
            <w:tcW w:w="1134" w:type="dxa"/>
            <w:gridSpan w:val="2"/>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pacing w:val="-3"/>
                <w:sz w:val="20"/>
                <w:szCs w:val="20"/>
              </w:rPr>
            </w:pPr>
            <w:r w:rsidRPr="000C61C2">
              <w:rPr>
                <w:spacing w:val="-3"/>
                <w:sz w:val="20"/>
                <w:szCs w:val="20"/>
              </w:rPr>
              <w:t>загальна</w:t>
            </w:r>
          </w:p>
          <w:p w:rsidR="00E3687C" w:rsidRPr="000C61C2" w:rsidRDefault="00E3687C" w:rsidP="009579CA">
            <w:pPr>
              <w:keepLines/>
              <w:autoSpaceDE w:val="0"/>
              <w:autoSpaceDN w:val="0"/>
              <w:jc w:val="center"/>
              <w:rPr>
                <w:sz w:val="20"/>
                <w:szCs w:val="20"/>
              </w:rPr>
            </w:pPr>
            <w:r w:rsidRPr="000C61C2">
              <w:rPr>
                <w:spacing w:val="-3"/>
                <w:sz w:val="20"/>
                <w:szCs w:val="20"/>
              </w:rPr>
              <w:t>вартість</w:t>
            </w:r>
          </w:p>
        </w:tc>
      </w:tr>
      <w:tr w:rsidR="00E3687C" w:rsidRPr="000C61C2" w:rsidTr="008E4DE5">
        <w:tc>
          <w:tcPr>
            <w:tcW w:w="680"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w:t>
            </w:r>
          </w:p>
        </w:tc>
        <w:tc>
          <w:tcPr>
            <w:tcW w:w="1191"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w:t>
            </w:r>
          </w:p>
        </w:tc>
        <w:tc>
          <w:tcPr>
            <w:tcW w:w="3544"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3</w:t>
            </w:r>
          </w:p>
        </w:tc>
        <w:tc>
          <w:tcPr>
            <w:tcW w:w="1134"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4</w:t>
            </w:r>
          </w:p>
        </w:tc>
        <w:tc>
          <w:tcPr>
            <w:tcW w:w="992" w:type="dxa"/>
            <w:gridSpan w:val="2"/>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5</w:t>
            </w:r>
          </w:p>
        </w:tc>
        <w:tc>
          <w:tcPr>
            <w:tcW w:w="1134" w:type="dxa"/>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6</w:t>
            </w:r>
          </w:p>
        </w:tc>
        <w:tc>
          <w:tcPr>
            <w:tcW w:w="1134" w:type="dxa"/>
            <w:gridSpan w:val="2"/>
            <w:tcBorders>
              <w:top w:val="single" w:sz="4" w:space="0" w:color="auto"/>
              <w:left w:val="single" w:sz="4" w:space="0" w:color="auto"/>
              <w:bottom w:val="single" w:sz="4" w:space="0" w:color="auto"/>
              <w:right w:val="single" w:sz="4"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7</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 xml:space="preserve">  </w:t>
            </w:r>
          </w:p>
        </w:tc>
        <w:tc>
          <w:tcPr>
            <w:tcW w:w="1191"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b/>
                <w:bCs/>
                <w:spacing w:val="-3"/>
                <w:sz w:val="20"/>
                <w:szCs w:val="20"/>
                <w:lang w:val="en-US"/>
              </w:rPr>
            </w:pPr>
          </w:p>
          <w:p w:rsidR="00E3687C" w:rsidRPr="000C61C2" w:rsidRDefault="00E3687C" w:rsidP="009579CA">
            <w:pPr>
              <w:keepLines/>
              <w:autoSpaceDE w:val="0"/>
              <w:autoSpaceDN w:val="0"/>
              <w:rPr>
                <w:sz w:val="20"/>
                <w:szCs w:val="20"/>
              </w:rPr>
            </w:pPr>
            <w:r w:rsidRPr="000C61C2">
              <w:rPr>
                <w:b/>
                <w:bCs/>
                <w:spacing w:val="-3"/>
                <w:sz w:val="20"/>
                <w:szCs w:val="20"/>
                <w:lang w:val="en-US"/>
              </w:rPr>
              <w:t>Глава 2. Об'єкти основного призначення</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992" w:type="dxa"/>
            <w:gridSpan w:val="2"/>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gridSpan w:val="2"/>
            <w:tcBorders>
              <w:top w:val="nil"/>
              <w:left w:val="single" w:sz="8" w:space="0" w:color="auto"/>
              <w:bottom w:val="nil"/>
              <w:right w:val="single" w:sz="4"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2-1</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Реконструкція існуючої будівлі</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910,334</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15,392</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925,726</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главi 2:</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910,334</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15,392</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925,726</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 xml:space="preserve">  </w:t>
            </w:r>
          </w:p>
        </w:tc>
        <w:tc>
          <w:tcPr>
            <w:tcW w:w="1191"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b/>
                <w:bCs/>
                <w:spacing w:val="-3"/>
                <w:sz w:val="20"/>
                <w:szCs w:val="20"/>
                <w:lang w:val="en-US"/>
              </w:rPr>
            </w:pPr>
          </w:p>
          <w:p w:rsidR="00E3687C" w:rsidRPr="000C61C2" w:rsidRDefault="00E3687C" w:rsidP="009579CA">
            <w:pPr>
              <w:keepLines/>
              <w:autoSpaceDE w:val="0"/>
              <w:autoSpaceDN w:val="0"/>
              <w:rPr>
                <w:sz w:val="20"/>
                <w:szCs w:val="20"/>
              </w:rPr>
            </w:pPr>
            <w:r w:rsidRPr="000C61C2">
              <w:rPr>
                <w:b/>
                <w:bCs/>
                <w:spacing w:val="-3"/>
                <w:sz w:val="20"/>
                <w:szCs w:val="20"/>
                <w:lang w:val="en-US"/>
              </w:rPr>
              <w:t>Глава 4. Об'єкти енергетичного господарства</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992" w:type="dxa"/>
            <w:gridSpan w:val="2"/>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gridSpan w:val="2"/>
            <w:tcBorders>
              <w:top w:val="nil"/>
              <w:left w:val="single" w:sz="8" w:space="0" w:color="auto"/>
              <w:bottom w:val="nil"/>
              <w:right w:val="single" w:sz="4"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4-1</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Зовнішні мережі електропостачання</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8,320</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3,741</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12,061</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главi 4:</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8,320</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3,741</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12,061</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 xml:space="preserve">  </w:t>
            </w:r>
          </w:p>
        </w:tc>
        <w:tc>
          <w:tcPr>
            <w:tcW w:w="1191"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b/>
                <w:bCs/>
                <w:spacing w:val="-3"/>
                <w:sz w:val="20"/>
                <w:szCs w:val="20"/>
              </w:rPr>
            </w:pPr>
          </w:p>
          <w:p w:rsidR="00E3687C" w:rsidRPr="000C61C2" w:rsidRDefault="00E3687C" w:rsidP="009579CA">
            <w:pPr>
              <w:keepLines/>
              <w:autoSpaceDE w:val="0"/>
              <w:autoSpaceDN w:val="0"/>
              <w:rPr>
                <w:b/>
                <w:bCs/>
                <w:spacing w:val="-3"/>
                <w:sz w:val="20"/>
                <w:szCs w:val="20"/>
              </w:rPr>
            </w:pPr>
            <w:r w:rsidRPr="000C61C2">
              <w:rPr>
                <w:b/>
                <w:bCs/>
                <w:spacing w:val="-3"/>
                <w:sz w:val="20"/>
                <w:szCs w:val="20"/>
              </w:rPr>
              <w:t>Глава 6. Зовн</w:t>
            </w:r>
            <w:r w:rsidRPr="000C61C2">
              <w:rPr>
                <w:b/>
                <w:bCs/>
                <w:spacing w:val="-3"/>
                <w:sz w:val="20"/>
                <w:szCs w:val="20"/>
                <w:lang w:val="en-US"/>
              </w:rPr>
              <w:t>i</w:t>
            </w:r>
            <w:r w:rsidRPr="000C61C2">
              <w:rPr>
                <w:b/>
                <w:bCs/>
                <w:spacing w:val="-3"/>
                <w:sz w:val="20"/>
                <w:szCs w:val="20"/>
              </w:rPr>
              <w:t>шн</w:t>
            </w:r>
            <w:r w:rsidRPr="000C61C2">
              <w:rPr>
                <w:b/>
                <w:bCs/>
                <w:spacing w:val="-3"/>
                <w:sz w:val="20"/>
                <w:szCs w:val="20"/>
                <w:lang w:val="en-US"/>
              </w:rPr>
              <w:t>i</w:t>
            </w:r>
            <w:r w:rsidRPr="000C61C2">
              <w:rPr>
                <w:b/>
                <w:bCs/>
                <w:spacing w:val="-3"/>
                <w:sz w:val="20"/>
                <w:szCs w:val="20"/>
              </w:rPr>
              <w:t xml:space="preserve"> мереж</w:t>
            </w:r>
            <w:r w:rsidRPr="000C61C2">
              <w:rPr>
                <w:b/>
                <w:bCs/>
                <w:spacing w:val="-3"/>
                <w:sz w:val="20"/>
                <w:szCs w:val="20"/>
                <w:lang w:val="en-US"/>
              </w:rPr>
              <w:t>i</w:t>
            </w:r>
            <w:r w:rsidRPr="000C61C2">
              <w:rPr>
                <w:b/>
                <w:bCs/>
                <w:spacing w:val="-3"/>
                <w:sz w:val="20"/>
                <w:szCs w:val="20"/>
              </w:rPr>
              <w:t xml:space="preserve"> та споруди водопостачання,</w:t>
            </w:r>
          </w:p>
          <w:p w:rsidR="00E3687C" w:rsidRPr="000C61C2" w:rsidRDefault="00E3687C" w:rsidP="009579CA">
            <w:pPr>
              <w:keepLines/>
              <w:autoSpaceDE w:val="0"/>
              <w:autoSpaceDN w:val="0"/>
              <w:rPr>
                <w:sz w:val="20"/>
                <w:szCs w:val="20"/>
              </w:rPr>
            </w:pPr>
            <w:r w:rsidRPr="000C61C2">
              <w:rPr>
                <w:b/>
                <w:bCs/>
                <w:spacing w:val="-3"/>
                <w:sz w:val="20"/>
                <w:szCs w:val="20"/>
                <w:lang w:val="en-US"/>
              </w:rPr>
              <w:lastRenderedPageBreak/>
              <w:t>водовідведення, теплопостачання та газопостачання</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lastRenderedPageBreak/>
              <w:t xml:space="preserve"> </w:t>
            </w:r>
          </w:p>
        </w:tc>
        <w:tc>
          <w:tcPr>
            <w:tcW w:w="992" w:type="dxa"/>
            <w:gridSpan w:val="2"/>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gridSpan w:val="2"/>
            <w:tcBorders>
              <w:top w:val="nil"/>
              <w:left w:val="single" w:sz="8" w:space="0" w:color="auto"/>
              <w:bottom w:val="nil"/>
              <w:right w:val="single" w:sz="4"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lastRenderedPageBreak/>
              <w:t>3</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6-1</w:t>
            </w:r>
          </w:p>
        </w:tc>
        <w:tc>
          <w:tcPr>
            <w:tcW w:w="354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rPr>
              <w:t>Зовнішні мережі водопроводу та каналізації</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23,907</w:t>
            </w:r>
          </w:p>
        </w:tc>
        <w:tc>
          <w:tcPr>
            <w:tcW w:w="992"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23,907</w:t>
            </w:r>
          </w:p>
        </w:tc>
      </w:tr>
    </w:tbl>
    <w:p w:rsidR="00E3687C" w:rsidRPr="000C61C2" w:rsidRDefault="00E3687C" w:rsidP="00E72EB0">
      <w:pPr>
        <w:autoSpaceDE w:val="0"/>
        <w:autoSpaceDN w:val="0"/>
        <w:rPr>
          <w:sz w:val="2"/>
          <w:szCs w:val="2"/>
        </w:rPr>
      </w:pPr>
    </w:p>
    <w:p w:rsidR="00E3687C" w:rsidRPr="000C61C2" w:rsidRDefault="00E3687C" w:rsidP="00E72EB0">
      <w:pPr>
        <w:rPr>
          <w:sz w:val="2"/>
          <w:szCs w:val="2"/>
        </w:rPr>
      </w:pPr>
    </w:p>
    <w:p w:rsidR="00E3687C" w:rsidRPr="000C61C2" w:rsidRDefault="00E3687C" w:rsidP="00E72EB0">
      <w:pPr>
        <w:rPr>
          <w:sz w:val="2"/>
          <w:szCs w:val="2"/>
        </w:rPr>
      </w:pPr>
    </w:p>
    <w:tbl>
      <w:tblPr>
        <w:tblW w:w="9809" w:type="dxa"/>
        <w:tblLayout w:type="fixed"/>
        <w:tblCellMar>
          <w:left w:w="28" w:type="dxa"/>
          <w:right w:w="28" w:type="dxa"/>
        </w:tblCellMar>
        <w:tblLook w:val="0000" w:firstRow="0" w:lastRow="0" w:firstColumn="0" w:lastColumn="0" w:noHBand="0" w:noVBand="0"/>
      </w:tblPr>
      <w:tblGrid>
        <w:gridCol w:w="680"/>
        <w:gridCol w:w="1191"/>
        <w:gridCol w:w="1304"/>
        <w:gridCol w:w="2240"/>
        <w:gridCol w:w="879"/>
        <w:gridCol w:w="255"/>
        <w:gridCol w:w="992"/>
        <w:gridCol w:w="1134"/>
        <w:gridCol w:w="1134"/>
      </w:tblGrid>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главi 6:</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23,907</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23,907</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 xml:space="preserve">  </w:t>
            </w:r>
          </w:p>
        </w:tc>
        <w:tc>
          <w:tcPr>
            <w:tcW w:w="1191"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b/>
                <w:bCs/>
                <w:spacing w:val="-3"/>
                <w:sz w:val="20"/>
                <w:szCs w:val="20"/>
              </w:rPr>
            </w:pPr>
          </w:p>
          <w:p w:rsidR="00E3687C" w:rsidRPr="000C61C2" w:rsidRDefault="00E3687C" w:rsidP="009579CA">
            <w:pPr>
              <w:keepLines/>
              <w:autoSpaceDE w:val="0"/>
              <w:autoSpaceDN w:val="0"/>
              <w:rPr>
                <w:sz w:val="20"/>
                <w:szCs w:val="20"/>
              </w:rPr>
            </w:pPr>
            <w:r w:rsidRPr="000C61C2">
              <w:rPr>
                <w:b/>
                <w:bCs/>
                <w:spacing w:val="-3"/>
                <w:sz w:val="20"/>
                <w:szCs w:val="20"/>
              </w:rPr>
              <w:t>Глава 7. Благоустр</w:t>
            </w:r>
            <w:r w:rsidRPr="000C61C2">
              <w:rPr>
                <w:b/>
                <w:bCs/>
                <w:spacing w:val="-3"/>
                <w:sz w:val="20"/>
                <w:szCs w:val="20"/>
                <w:lang w:val="en-US"/>
              </w:rPr>
              <w:t>i</w:t>
            </w:r>
            <w:r w:rsidRPr="000C61C2">
              <w:rPr>
                <w:b/>
                <w:bCs/>
                <w:spacing w:val="-3"/>
                <w:sz w:val="20"/>
                <w:szCs w:val="20"/>
              </w:rPr>
              <w:t>й та озеленення територ</w:t>
            </w:r>
            <w:r w:rsidRPr="000C61C2">
              <w:rPr>
                <w:b/>
                <w:bCs/>
                <w:spacing w:val="-3"/>
                <w:sz w:val="20"/>
                <w:szCs w:val="20"/>
                <w:lang w:val="en-US"/>
              </w:rPr>
              <w:t>i</w:t>
            </w:r>
            <w:r w:rsidRPr="000C61C2">
              <w:rPr>
                <w:b/>
                <w:bCs/>
                <w:spacing w:val="-3"/>
                <w:sz w:val="20"/>
                <w:szCs w:val="20"/>
              </w:rPr>
              <w:t>ї</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992" w:type="dxa"/>
            <w:tcBorders>
              <w:top w:val="nil"/>
              <w:left w:val="single" w:sz="8" w:space="0" w:color="auto"/>
              <w:bottom w:val="nil"/>
              <w:right w:val="nil"/>
            </w:tcBorders>
          </w:tcPr>
          <w:p w:rsidR="00E3687C" w:rsidRPr="000C61C2" w:rsidRDefault="00E3687C" w:rsidP="009579CA">
            <w:pPr>
              <w:keepLines/>
              <w:autoSpaceDE w:val="0"/>
              <w:autoSpaceDN w:val="0"/>
              <w:ind w:left="-28" w:firstLine="28"/>
              <w:rPr>
                <w:sz w:val="16"/>
                <w:szCs w:val="16"/>
              </w:rPr>
            </w:pPr>
            <w:r w:rsidRPr="000C61C2">
              <w:rPr>
                <w:sz w:val="16"/>
                <w:szCs w:val="16"/>
              </w:rPr>
              <w:t xml:space="preserve"> </w:t>
            </w:r>
          </w:p>
        </w:tc>
        <w:tc>
          <w:tcPr>
            <w:tcW w:w="1134" w:type="dxa"/>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single" w:sz="8" w:space="0" w:color="auto"/>
              <w:bottom w:val="nil"/>
              <w:right w:val="single" w:sz="4"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4</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7-1</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Благоустрій та озеленення території</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129,461</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129,461</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главi 7:</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129,461</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129,461</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главах 1-7:</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1072,022</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19,133</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1091,155</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главах 1-8:</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1072,022</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19,133</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1091,155</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главах 1-9:</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1072,022</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19,133</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1091,155</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 xml:space="preserve">  </w:t>
            </w:r>
          </w:p>
        </w:tc>
        <w:tc>
          <w:tcPr>
            <w:tcW w:w="1191"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b/>
                <w:bCs/>
                <w:spacing w:val="-3"/>
                <w:sz w:val="20"/>
                <w:szCs w:val="20"/>
                <w:lang w:val="en-US"/>
              </w:rPr>
            </w:pPr>
          </w:p>
          <w:p w:rsidR="00E3687C" w:rsidRPr="000C61C2" w:rsidRDefault="00E3687C" w:rsidP="009579CA">
            <w:pPr>
              <w:keepLines/>
              <w:autoSpaceDE w:val="0"/>
              <w:autoSpaceDN w:val="0"/>
              <w:rPr>
                <w:sz w:val="20"/>
                <w:szCs w:val="20"/>
              </w:rPr>
            </w:pPr>
            <w:r w:rsidRPr="000C61C2">
              <w:rPr>
                <w:b/>
                <w:bCs/>
                <w:spacing w:val="-3"/>
                <w:sz w:val="20"/>
                <w:szCs w:val="20"/>
                <w:lang w:val="en-US"/>
              </w:rPr>
              <w:t>Глава 10. Утримання служби замовника</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992" w:type="dxa"/>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single" w:sz="8" w:space="0" w:color="auto"/>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single" w:sz="8" w:space="0" w:color="auto"/>
              <w:bottom w:val="nil"/>
              <w:right w:val="single" w:sz="4"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5</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pacing w:val="-3"/>
                <w:sz w:val="20"/>
                <w:szCs w:val="20"/>
              </w:rPr>
            </w:pPr>
            <w:r w:rsidRPr="000C61C2">
              <w:rPr>
                <w:spacing w:val="-3"/>
                <w:sz w:val="20"/>
                <w:szCs w:val="20"/>
              </w:rPr>
              <w:t>ДСТУ Б Д.1.1-</w:t>
            </w:r>
          </w:p>
          <w:p w:rsidR="00E3687C" w:rsidRPr="000C61C2" w:rsidRDefault="00E3687C" w:rsidP="009579CA">
            <w:pPr>
              <w:keepLines/>
              <w:autoSpaceDE w:val="0"/>
              <w:autoSpaceDN w:val="0"/>
              <w:jc w:val="center"/>
              <w:rPr>
                <w:spacing w:val="-3"/>
                <w:sz w:val="20"/>
                <w:szCs w:val="20"/>
              </w:rPr>
            </w:pPr>
            <w:r w:rsidRPr="000C61C2">
              <w:rPr>
                <w:spacing w:val="-3"/>
                <w:sz w:val="20"/>
                <w:szCs w:val="20"/>
              </w:rPr>
              <w:t>1:2013 Дод. К п.</w:t>
            </w:r>
          </w:p>
          <w:p w:rsidR="00E3687C" w:rsidRPr="000C61C2" w:rsidRDefault="00E3687C" w:rsidP="009579CA">
            <w:pPr>
              <w:keepLines/>
              <w:autoSpaceDE w:val="0"/>
              <w:autoSpaceDN w:val="0"/>
              <w:jc w:val="center"/>
              <w:rPr>
                <w:sz w:val="20"/>
                <w:szCs w:val="20"/>
              </w:rPr>
            </w:pPr>
            <w:r w:rsidRPr="000C61C2">
              <w:rPr>
                <w:spacing w:val="-3"/>
                <w:sz w:val="20"/>
                <w:szCs w:val="20"/>
                <w:lang w:val="en-US"/>
              </w:rPr>
              <w:t>44</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pacing w:val="-3"/>
                <w:sz w:val="20"/>
                <w:szCs w:val="20"/>
              </w:rPr>
            </w:pPr>
            <w:r w:rsidRPr="000C61C2">
              <w:rPr>
                <w:spacing w:val="-3"/>
                <w:sz w:val="20"/>
                <w:szCs w:val="20"/>
              </w:rPr>
              <w:t>Кошти на утримання служби замовника (включаючи витрати на</w:t>
            </w:r>
          </w:p>
          <w:p w:rsidR="00E3687C" w:rsidRPr="000C61C2" w:rsidRDefault="00E3687C" w:rsidP="009579CA">
            <w:pPr>
              <w:keepLines/>
              <w:autoSpaceDE w:val="0"/>
              <w:autoSpaceDN w:val="0"/>
              <w:rPr>
                <w:sz w:val="20"/>
                <w:szCs w:val="20"/>
              </w:rPr>
            </w:pPr>
            <w:r w:rsidRPr="000C61C2">
              <w:rPr>
                <w:spacing w:val="-3"/>
                <w:sz w:val="20"/>
                <w:szCs w:val="20"/>
                <w:lang w:val="en-US"/>
              </w:rPr>
              <w:t>технiчний нагляд)</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15,770</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15,770</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spacing w:val="-3"/>
                <w:sz w:val="20"/>
                <w:szCs w:val="20"/>
                <w:lang w:val="en-US"/>
              </w:rPr>
              <w:t>--------------------</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главi 10:</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15,770</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15,770</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 по главах 1-12:</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1072,022</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19,133</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15,770</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1106,925</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pacing w:val="-3"/>
                <w:sz w:val="20"/>
                <w:szCs w:val="20"/>
                <w:lang w:val="en-US"/>
              </w:rPr>
            </w:pPr>
            <w:r w:rsidRPr="000C61C2">
              <w:rPr>
                <w:spacing w:val="-3"/>
                <w:sz w:val="20"/>
                <w:szCs w:val="20"/>
                <w:lang w:val="en-US"/>
              </w:rPr>
              <w:t>ДСТУ Б Д.1.1-</w:t>
            </w:r>
          </w:p>
          <w:p w:rsidR="00E3687C" w:rsidRPr="000C61C2" w:rsidRDefault="00E3687C" w:rsidP="009579CA">
            <w:pPr>
              <w:keepLines/>
              <w:autoSpaceDE w:val="0"/>
              <w:autoSpaceDN w:val="0"/>
              <w:jc w:val="center"/>
              <w:rPr>
                <w:sz w:val="20"/>
                <w:szCs w:val="20"/>
              </w:rPr>
            </w:pPr>
            <w:r w:rsidRPr="000C61C2">
              <w:rPr>
                <w:spacing w:val="-3"/>
                <w:sz w:val="20"/>
                <w:szCs w:val="20"/>
                <w:lang w:val="en-US"/>
              </w:rPr>
              <w:t>1:2013 п.5.8.16</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Кошторисний прибуток (П)</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35,421</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35,421</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pacing w:val="-3"/>
                <w:sz w:val="20"/>
                <w:szCs w:val="20"/>
                <w:lang w:val="en-US"/>
              </w:rPr>
            </w:pPr>
            <w:r w:rsidRPr="000C61C2">
              <w:rPr>
                <w:spacing w:val="-3"/>
                <w:sz w:val="20"/>
                <w:szCs w:val="20"/>
                <w:lang w:val="en-US"/>
              </w:rPr>
              <w:t>ДСТУ Б Д.1.1-</w:t>
            </w:r>
          </w:p>
          <w:p w:rsidR="00E3687C" w:rsidRPr="000C61C2" w:rsidRDefault="00E3687C" w:rsidP="009579CA">
            <w:pPr>
              <w:keepLines/>
              <w:autoSpaceDE w:val="0"/>
              <w:autoSpaceDN w:val="0"/>
              <w:jc w:val="center"/>
              <w:rPr>
                <w:sz w:val="20"/>
                <w:szCs w:val="20"/>
              </w:rPr>
            </w:pPr>
            <w:r w:rsidRPr="000C61C2">
              <w:rPr>
                <w:spacing w:val="-3"/>
                <w:sz w:val="20"/>
                <w:szCs w:val="20"/>
                <w:lang w:val="en-US"/>
              </w:rPr>
              <w:t>1:2013 п.5.8.16</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b/>
                <w:bCs/>
                <w:spacing w:val="-3"/>
                <w:sz w:val="20"/>
                <w:szCs w:val="20"/>
              </w:rPr>
            </w:pPr>
            <w:r w:rsidRPr="000C61C2">
              <w:rPr>
                <w:b/>
                <w:bCs/>
                <w:spacing w:val="-3"/>
                <w:sz w:val="20"/>
                <w:szCs w:val="20"/>
              </w:rPr>
              <w:t>Кошти на покриття адміністративних витрат будівельних</w:t>
            </w:r>
          </w:p>
          <w:p w:rsidR="00E3687C" w:rsidRPr="000C61C2" w:rsidRDefault="00E3687C" w:rsidP="009579CA">
            <w:pPr>
              <w:keepLines/>
              <w:autoSpaceDE w:val="0"/>
              <w:autoSpaceDN w:val="0"/>
              <w:rPr>
                <w:sz w:val="20"/>
                <w:szCs w:val="20"/>
              </w:rPr>
            </w:pPr>
            <w:r w:rsidRPr="000C61C2">
              <w:rPr>
                <w:b/>
                <w:bCs/>
                <w:spacing w:val="-3"/>
                <w:sz w:val="20"/>
                <w:szCs w:val="20"/>
                <w:lang w:val="en-US"/>
              </w:rPr>
              <w:t>організацій (АВ)</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15,724</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15,724</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lang w:val="en-US"/>
              </w:rPr>
              <w:t>Разом</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1107,443</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19,133</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31,494</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1158,070</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pacing w:val="-3"/>
                <w:sz w:val="20"/>
                <w:szCs w:val="20"/>
                <w:lang w:val="en-US"/>
              </w:rPr>
            </w:pPr>
            <w:r w:rsidRPr="000C61C2">
              <w:rPr>
                <w:spacing w:val="-3"/>
                <w:sz w:val="20"/>
                <w:szCs w:val="20"/>
                <w:lang w:val="en-US"/>
              </w:rPr>
              <w:t>ДСТУ Б Д.1.1-</w:t>
            </w:r>
          </w:p>
          <w:p w:rsidR="00E3687C" w:rsidRPr="000C61C2" w:rsidRDefault="00E3687C" w:rsidP="009579CA">
            <w:pPr>
              <w:keepLines/>
              <w:autoSpaceDE w:val="0"/>
              <w:autoSpaceDN w:val="0"/>
              <w:jc w:val="center"/>
              <w:rPr>
                <w:sz w:val="20"/>
                <w:szCs w:val="20"/>
              </w:rPr>
            </w:pPr>
            <w:r w:rsidRPr="000C61C2">
              <w:rPr>
                <w:spacing w:val="-3"/>
                <w:sz w:val="20"/>
                <w:szCs w:val="20"/>
                <w:lang w:val="en-US"/>
              </w:rPr>
              <w:t>1:2013 п.5.8.16</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rPr>
              <w:t>Податок на додану вартість (ПДВ) (20 %)</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rPr>
              <w:t xml:space="preserve">  </w:t>
            </w:r>
            <w:r w:rsidRPr="000C61C2">
              <w:rPr>
                <w:spacing w:val="-3"/>
                <w:sz w:val="20"/>
                <w:szCs w:val="20"/>
                <w:lang w:val="en-US"/>
              </w:rPr>
              <w:t xml:space="preserve">-    </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 xml:space="preserve">  -    </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231,614</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231,614</w:t>
            </w:r>
          </w:p>
        </w:tc>
      </w:tr>
      <w:tr w:rsidR="00E3687C" w:rsidRPr="000C61C2" w:rsidTr="008E4DE5">
        <w:tc>
          <w:tcPr>
            <w:tcW w:w="680" w:type="dxa"/>
            <w:tcBorders>
              <w:top w:val="nil"/>
              <w:left w:val="single" w:sz="8" w:space="0" w:color="auto"/>
              <w:bottom w:val="nil"/>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nil"/>
              <w:right w:val="single" w:sz="8" w:space="0" w:color="auto"/>
            </w:tcBorders>
          </w:tcPr>
          <w:p w:rsidR="00E3687C" w:rsidRPr="000C61C2" w:rsidRDefault="00E3687C" w:rsidP="009579CA">
            <w:pPr>
              <w:keepLines/>
              <w:autoSpaceDE w:val="0"/>
              <w:autoSpaceDN w:val="0"/>
              <w:jc w:val="center"/>
              <w:rPr>
                <w:sz w:val="16"/>
                <w:szCs w:val="16"/>
              </w:rPr>
            </w:pPr>
            <w:r w:rsidRPr="000C61C2">
              <w:rPr>
                <w:sz w:val="16"/>
                <w:szCs w:val="16"/>
              </w:rPr>
              <w:t xml:space="preserve"> </w:t>
            </w:r>
          </w:p>
        </w:tc>
        <w:tc>
          <w:tcPr>
            <w:tcW w:w="3544" w:type="dxa"/>
            <w:gridSpan w:val="2"/>
            <w:tcBorders>
              <w:top w:val="nil"/>
              <w:left w:val="nil"/>
              <w:bottom w:val="nil"/>
              <w:right w:val="single" w:sz="8" w:space="0" w:color="auto"/>
            </w:tcBorders>
          </w:tcPr>
          <w:p w:rsidR="00E3687C" w:rsidRPr="000C61C2" w:rsidRDefault="00E3687C" w:rsidP="009579CA">
            <w:pPr>
              <w:keepLines/>
              <w:autoSpaceDE w:val="0"/>
              <w:autoSpaceDN w:val="0"/>
              <w:rPr>
                <w:sz w:val="20"/>
                <w:szCs w:val="20"/>
              </w:rPr>
            </w:pPr>
            <w:r w:rsidRPr="000C61C2">
              <w:rPr>
                <w:b/>
                <w:bCs/>
                <w:spacing w:val="-3"/>
                <w:sz w:val="20"/>
                <w:szCs w:val="20"/>
              </w:rPr>
              <w:t>Всього по зведеному кошторисному розрахунку</w:t>
            </w:r>
          </w:p>
        </w:tc>
        <w:tc>
          <w:tcPr>
            <w:tcW w:w="1134" w:type="dxa"/>
            <w:gridSpan w:val="2"/>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1107,443</w:t>
            </w:r>
          </w:p>
        </w:tc>
        <w:tc>
          <w:tcPr>
            <w:tcW w:w="992"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19,133</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263,108</w:t>
            </w:r>
          </w:p>
        </w:tc>
        <w:tc>
          <w:tcPr>
            <w:tcW w:w="1134" w:type="dxa"/>
            <w:tcBorders>
              <w:top w:val="nil"/>
              <w:left w:val="nil"/>
              <w:bottom w:val="nil"/>
              <w:right w:val="single" w:sz="8" w:space="0" w:color="auto"/>
            </w:tcBorders>
          </w:tcPr>
          <w:p w:rsidR="00E3687C" w:rsidRPr="000C61C2" w:rsidRDefault="00E3687C" w:rsidP="009579CA">
            <w:pPr>
              <w:keepLines/>
              <w:autoSpaceDE w:val="0"/>
              <w:autoSpaceDN w:val="0"/>
              <w:jc w:val="center"/>
              <w:rPr>
                <w:sz w:val="20"/>
                <w:szCs w:val="20"/>
              </w:rPr>
            </w:pPr>
            <w:r w:rsidRPr="000C61C2">
              <w:rPr>
                <w:spacing w:val="-3"/>
                <w:sz w:val="20"/>
                <w:szCs w:val="20"/>
                <w:lang w:val="en-US"/>
              </w:rPr>
              <w:t>1389,684</w:t>
            </w:r>
          </w:p>
        </w:tc>
      </w:tr>
      <w:tr w:rsidR="00E3687C" w:rsidRPr="000C61C2" w:rsidTr="008E4DE5">
        <w:tc>
          <w:tcPr>
            <w:tcW w:w="680" w:type="dxa"/>
            <w:tcBorders>
              <w:top w:val="nil"/>
              <w:left w:val="single" w:sz="8" w:space="0" w:color="auto"/>
              <w:bottom w:val="single" w:sz="8" w:space="0" w:color="auto"/>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91" w:type="dxa"/>
            <w:tcBorders>
              <w:top w:val="nil"/>
              <w:left w:val="nil"/>
              <w:bottom w:val="single" w:sz="8" w:space="0" w:color="auto"/>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44" w:type="dxa"/>
            <w:gridSpan w:val="2"/>
            <w:tcBorders>
              <w:top w:val="nil"/>
              <w:left w:val="nil"/>
              <w:bottom w:val="single" w:sz="8" w:space="0" w:color="auto"/>
              <w:right w:val="single" w:sz="8" w:space="0" w:color="auto"/>
            </w:tcBorders>
          </w:tcPr>
          <w:p w:rsidR="00E3687C" w:rsidRPr="000C61C2" w:rsidRDefault="00E3687C" w:rsidP="009579CA">
            <w:pPr>
              <w:keepLines/>
              <w:autoSpaceDE w:val="0"/>
              <w:autoSpaceDN w:val="0"/>
              <w:jc w:val="both"/>
              <w:rPr>
                <w:sz w:val="16"/>
                <w:szCs w:val="16"/>
              </w:rPr>
            </w:pPr>
            <w:r w:rsidRPr="000C61C2">
              <w:rPr>
                <w:sz w:val="16"/>
                <w:szCs w:val="16"/>
              </w:rPr>
              <w:t xml:space="preserve"> </w:t>
            </w:r>
          </w:p>
        </w:tc>
        <w:tc>
          <w:tcPr>
            <w:tcW w:w="1134" w:type="dxa"/>
            <w:gridSpan w:val="2"/>
            <w:tcBorders>
              <w:top w:val="nil"/>
              <w:left w:val="nil"/>
              <w:bottom w:val="single" w:sz="8" w:space="0" w:color="auto"/>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992" w:type="dxa"/>
            <w:tcBorders>
              <w:top w:val="nil"/>
              <w:left w:val="nil"/>
              <w:bottom w:val="single" w:sz="8" w:space="0" w:color="auto"/>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nil"/>
              <w:bottom w:val="single" w:sz="8" w:space="0" w:color="auto"/>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1134" w:type="dxa"/>
            <w:tcBorders>
              <w:top w:val="nil"/>
              <w:left w:val="nil"/>
              <w:bottom w:val="single" w:sz="8" w:space="0" w:color="auto"/>
              <w:right w:val="single" w:sz="8" w:space="0" w:color="auto"/>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9809" w:type="dxa"/>
            <w:gridSpan w:val="9"/>
            <w:tcBorders>
              <w:top w:val="nil"/>
              <w:left w:val="nil"/>
              <w:bottom w:val="nil"/>
              <w:right w:val="nil"/>
            </w:tcBorders>
          </w:tcPr>
          <w:p w:rsidR="00E3687C" w:rsidRPr="000C61C2" w:rsidRDefault="00E3687C" w:rsidP="009579CA">
            <w:pPr>
              <w:keepLines/>
              <w:autoSpaceDE w:val="0"/>
              <w:autoSpaceDN w:val="0"/>
              <w:rPr>
                <w:sz w:val="20"/>
                <w:szCs w:val="20"/>
              </w:rPr>
            </w:pPr>
            <w:r w:rsidRPr="000C61C2">
              <w:rPr>
                <w:spacing w:val="-3"/>
                <w:sz w:val="20"/>
                <w:szCs w:val="20"/>
                <w:lang w:val="en-US"/>
              </w:rPr>
              <w:t xml:space="preserve">  </w:t>
            </w:r>
          </w:p>
        </w:tc>
      </w:tr>
      <w:tr w:rsidR="00E3687C" w:rsidRPr="000C61C2" w:rsidTr="008E4DE5">
        <w:trPr>
          <w:trHeight w:val="138"/>
        </w:trPr>
        <w:tc>
          <w:tcPr>
            <w:tcW w:w="3175" w:type="dxa"/>
            <w:gridSpan w:val="3"/>
            <w:tcBorders>
              <w:top w:val="nil"/>
              <w:left w:val="nil"/>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119" w:type="dxa"/>
            <w:gridSpan w:val="2"/>
            <w:tcBorders>
              <w:top w:val="nil"/>
              <w:left w:val="nil"/>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c>
          <w:tcPr>
            <w:tcW w:w="3515" w:type="dxa"/>
            <w:gridSpan w:val="4"/>
            <w:tcBorders>
              <w:top w:val="nil"/>
              <w:left w:val="nil"/>
              <w:bottom w:val="nil"/>
              <w:right w:val="nil"/>
            </w:tcBorders>
          </w:tcPr>
          <w:p w:rsidR="00E3687C" w:rsidRPr="000C61C2" w:rsidRDefault="00E3687C" w:rsidP="009579CA">
            <w:pPr>
              <w:keepLines/>
              <w:autoSpaceDE w:val="0"/>
              <w:autoSpaceDN w:val="0"/>
              <w:rPr>
                <w:sz w:val="16"/>
                <w:szCs w:val="16"/>
              </w:rPr>
            </w:pPr>
            <w:r w:rsidRPr="000C61C2">
              <w:rPr>
                <w:sz w:val="16"/>
                <w:szCs w:val="16"/>
              </w:rPr>
              <w:t xml:space="preserve"> </w:t>
            </w:r>
          </w:p>
        </w:tc>
      </w:tr>
      <w:tr w:rsidR="00E3687C" w:rsidRPr="000C61C2" w:rsidTr="008E4DE5">
        <w:tc>
          <w:tcPr>
            <w:tcW w:w="3175" w:type="dxa"/>
            <w:gridSpan w:val="3"/>
            <w:tcBorders>
              <w:top w:val="nil"/>
              <w:left w:val="nil"/>
              <w:bottom w:val="nil"/>
              <w:right w:val="nil"/>
            </w:tcBorders>
          </w:tcPr>
          <w:p w:rsidR="00E3687C" w:rsidRPr="000C61C2" w:rsidRDefault="00E3687C" w:rsidP="009579CA">
            <w:pPr>
              <w:keepLines/>
              <w:autoSpaceDE w:val="0"/>
              <w:autoSpaceDN w:val="0"/>
              <w:rPr>
                <w:sz w:val="20"/>
                <w:szCs w:val="20"/>
              </w:rPr>
            </w:pPr>
          </w:p>
        </w:tc>
        <w:tc>
          <w:tcPr>
            <w:tcW w:w="3119" w:type="dxa"/>
            <w:gridSpan w:val="2"/>
            <w:tcBorders>
              <w:top w:val="nil"/>
              <w:left w:val="nil"/>
              <w:bottom w:val="nil"/>
              <w:right w:val="nil"/>
            </w:tcBorders>
          </w:tcPr>
          <w:p w:rsidR="00E3687C" w:rsidRPr="000C61C2" w:rsidRDefault="00E3687C" w:rsidP="009579CA">
            <w:pPr>
              <w:keepLines/>
              <w:autoSpaceDE w:val="0"/>
              <w:autoSpaceDN w:val="0"/>
              <w:rPr>
                <w:sz w:val="20"/>
                <w:szCs w:val="20"/>
              </w:rPr>
            </w:pPr>
          </w:p>
        </w:tc>
        <w:tc>
          <w:tcPr>
            <w:tcW w:w="3515" w:type="dxa"/>
            <w:gridSpan w:val="4"/>
            <w:tcBorders>
              <w:top w:val="nil"/>
              <w:left w:val="nil"/>
              <w:bottom w:val="nil"/>
              <w:right w:val="nil"/>
            </w:tcBorders>
          </w:tcPr>
          <w:p w:rsidR="00E3687C" w:rsidRPr="000C61C2" w:rsidRDefault="00E3687C" w:rsidP="009579CA">
            <w:pPr>
              <w:keepLines/>
              <w:autoSpaceDE w:val="0"/>
              <w:autoSpaceDN w:val="0"/>
              <w:rPr>
                <w:sz w:val="20"/>
                <w:szCs w:val="20"/>
              </w:rPr>
            </w:pPr>
            <w:r w:rsidRPr="000C61C2">
              <w:rPr>
                <w:spacing w:val="-3"/>
                <w:sz w:val="20"/>
                <w:szCs w:val="20"/>
              </w:rPr>
              <w:t xml:space="preserve"> </w:t>
            </w:r>
          </w:p>
        </w:tc>
      </w:tr>
    </w:tbl>
    <w:p w:rsidR="00E3687C" w:rsidRPr="000C61C2" w:rsidRDefault="00E3687C">
      <w:pPr>
        <w:spacing w:after="200" w:line="276" w:lineRule="auto"/>
        <w:rPr>
          <w:color w:val="auto"/>
          <w:sz w:val="28"/>
          <w:szCs w:val="28"/>
        </w:rPr>
      </w:pPr>
    </w:p>
    <w:p w:rsidR="00E3687C" w:rsidRPr="000C61C2" w:rsidRDefault="00E3687C" w:rsidP="00665428">
      <w:pPr>
        <w:widowControl w:val="0"/>
        <w:suppressLineNumbers/>
        <w:suppressAutoHyphens/>
        <w:ind w:firstLine="709"/>
        <w:jc w:val="both"/>
        <w:rPr>
          <w:color w:val="auto"/>
          <w:sz w:val="28"/>
          <w:szCs w:val="28"/>
        </w:rPr>
      </w:pPr>
    </w:p>
    <w:p w:rsidR="00E3687C" w:rsidRPr="000C61C2" w:rsidRDefault="00E3687C" w:rsidP="00665428">
      <w:pPr>
        <w:tabs>
          <w:tab w:val="left" w:pos="7655"/>
        </w:tabs>
        <w:ind w:right="4819"/>
        <w:jc w:val="both"/>
        <w:rPr>
          <w:color w:val="auto"/>
          <w:sz w:val="28"/>
          <w:szCs w:val="28"/>
        </w:rPr>
      </w:pPr>
    </w:p>
    <w:p w:rsidR="00E3687C" w:rsidRPr="000C61C2" w:rsidRDefault="00E3687C" w:rsidP="000C61C2">
      <w:pPr>
        <w:spacing w:after="200" w:line="276" w:lineRule="auto"/>
        <w:rPr>
          <w:b/>
          <w:sz w:val="28"/>
          <w:szCs w:val="28"/>
          <w:lang w:eastAsia="ar-SA"/>
        </w:rPr>
      </w:pPr>
      <w:r w:rsidRPr="000C61C2">
        <w:rPr>
          <w:b/>
          <w:sz w:val="28"/>
          <w:szCs w:val="28"/>
          <w:lang w:val="ru-RU"/>
        </w:rPr>
        <w:br w:type="page"/>
      </w:r>
      <w:r w:rsidRPr="000C61C2">
        <w:rPr>
          <w:b/>
          <w:sz w:val="28"/>
          <w:szCs w:val="28"/>
          <w:lang w:val="ru-RU"/>
        </w:rPr>
        <w:lastRenderedPageBreak/>
        <w:t>5</w:t>
      </w:r>
      <w:r w:rsidRPr="000C61C2">
        <w:rPr>
          <w:b/>
          <w:sz w:val="28"/>
          <w:szCs w:val="28"/>
        </w:rPr>
        <w:t xml:space="preserve">. </w:t>
      </w:r>
      <w:r w:rsidRPr="000C61C2">
        <w:rPr>
          <w:b/>
          <w:sz w:val="28"/>
          <w:szCs w:val="28"/>
          <w:lang w:eastAsia="ar-SA"/>
        </w:rPr>
        <w:t>ІНФОРМАЦІЯ ПРО УЧАСНИКІВ РЕАЛІЗАЦІЇ ПРОЕКТУ</w:t>
      </w:r>
    </w:p>
    <w:p w:rsidR="00E3687C" w:rsidRPr="000C61C2" w:rsidRDefault="00E3687C" w:rsidP="00EB69F9">
      <w:pPr>
        <w:pStyle w:val="a7"/>
        <w:tabs>
          <w:tab w:val="left" w:pos="748"/>
        </w:tabs>
        <w:jc w:val="both"/>
        <w:rPr>
          <w:color w:val="000000"/>
          <w:sz w:val="28"/>
          <w:szCs w:val="28"/>
        </w:rPr>
      </w:pPr>
      <w:r w:rsidRPr="000C61C2">
        <w:rPr>
          <w:sz w:val="28"/>
          <w:szCs w:val="28"/>
          <w:lang w:eastAsia="ar-SA"/>
        </w:rPr>
        <w:tab/>
        <w:t xml:space="preserve">Дунаєвецька міська рада, </w:t>
      </w:r>
      <w:r w:rsidRPr="000C61C2">
        <w:rPr>
          <w:color w:val="000000"/>
          <w:sz w:val="28"/>
          <w:szCs w:val="28"/>
        </w:rPr>
        <w:t xml:space="preserve">вул. Гагаріна,16  м.Дунаївці,Хмельницька область  індекс 32400, тел. (03858) 3-12-95, </w:t>
      </w:r>
      <w:hyperlink r:id="rId7" w:history="1">
        <w:r w:rsidRPr="000C61C2">
          <w:rPr>
            <w:rStyle w:val="a6"/>
            <w:szCs w:val="28"/>
          </w:rPr>
          <w:t>dunaiv@i.ua</w:t>
        </w:r>
      </w:hyperlink>
      <w:r w:rsidRPr="000C61C2">
        <w:rPr>
          <w:sz w:val="28"/>
          <w:szCs w:val="28"/>
        </w:rPr>
        <w:t xml:space="preserve">, </w:t>
      </w:r>
      <w:r w:rsidRPr="000C61C2">
        <w:rPr>
          <w:color w:val="000000"/>
          <w:sz w:val="28"/>
          <w:szCs w:val="28"/>
          <w:lang w:val="en-US"/>
        </w:rPr>
        <w:t>dunorg</w:t>
      </w:r>
      <w:r w:rsidRPr="000C61C2">
        <w:rPr>
          <w:color w:val="000000"/>
          <w:sz w:val="28"/>
          <w:szCs w:val="28"/>
        </w:rPr>
        <w:t>@</w:t>
      </w:r>
      <w:r w:rsidRPr="000C61C2">
        <w:rPr>
          <w:color w:val="000000"/>
          <w:sz w:val="28"/>
          <w:szCs w:val="28"/>
          <w:lang w:val="en-US"/>
        </w:rPr>
        <w:t>i</w:t>
      </w:r>
      <w:r w:rsidRPr="000C61C2">
        <w:rPr>
          <w:color w:val="000000"/>
          <w:sz w:val="28"/>
          <w:szCs w:val="28"/>
        </w:rPr>
        <w:t>.</w:t>
      </w:r>
      <w:r w:rsidRPr="000C61C2">
        <w:rPr>
          <w:color w:val="000000"/>
          <w:sz w:val="28"/>
          <w:szCs w:val="28"/>
          <w:lang w:val="en-US"/>
        </w:rPr>
        <w:t>ua</w:t>
      </w:r>
      <w:r w:rsidRPr="000C61C2">
        <w:rPr>
          <w:color w:val="000000"/>
          <w:sz w:val="28"/>
          <w:szCs w:val="28"/>
        </w:rPr>
        <w:t xml:space="preserve">                          код ЄДРПОУ 04060714</w:t>
      </w:r>
    </w:p>
    <w:p w:rsidR="00E3687C" w:rsidRPr="000C61C2" w:rsidRDefault="00E3687C" w:rsidP="00EB69F9">
      <w:pPr>
        <w:pStyle w:val="a7"/>
        <w:tabs>
          <w:tab w:val="left" w:pos="748"/>
        </w:tabs>
        <w:jc w:val="both"/>
        <w:rPr>
          <w:color w:val="000000"/>
          <w:sz w:val="28"/>
          <w:szCs w:val="28"/>
        </w:rPr>
      </w:pPr>
      <w:r w:rsidRPr="000C61C2">
        <w:rPr>
          <w:color w:val="000000"/>
          <w:sz w:val="28"/>
          <w:szCs w:val="28"/>
        </w:rPr>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E3687C" w:rsidRPr="000C61C2" w:rsidRDefault="00E3687C" w:rsidP="00EB69F9">
      <w:pPr>
        <w:pStyle w:val="a7"/>
        <w:tabs>
          <w:tab w:val="left" w:pos="748"/>
        </w:tabs>
        <w:jc w:val="both"/>
        <w:rPr>
          <w:color w:val="000000"/>
          <w:sz w:val="28"/>
          <w:szCs w:val="28"/>
        </w:rPr>
      </w:pPr>
      <w:r w:rsidRPr="000C61C2">
        <w:rPr>
          <w:color w:val="000000"/>
          <w:sz w:val="28"/>
          <w:szCs w:val="28"/>
        </w:rPr>
        <w:tab/>
        <w:t xml:space="preserve">Після вивчення цінових пропозицій та проведення моніторингу цін, одержувачем коштів та виконавцем робіт буде проектна організація, яка надасть якісні та дешеві пропозиції. </w:t>
      </w:r>
    </w:p>
    <w:p w:rsidR="00E3687C" w:rsidRPr="000C61C2" w:rsidRDefault="00E3687C" w:rsidP="00665428">
      <w:pPr>
        <w:tabs>
          <w:tab w:val="left" w:pos="7655"/>
        </w:tabs>
        <w:ind w:right="-1" w:firstLine="709"/>
        <w:jc w:val="both"/>
        <w:rPr>
          <w:sz w:val="16"/>
          <w:szCs w:val="16"/>
          <w:lang w:eastAsia="ar-SA"/>
        </w:rPr>
      </w:pPr>
    </w:p>
    <w:p w:rsidR="00E3687C" w:rsidRPr="000C61C2" w:rsidRDefault="00E3687C" w:rsidP="00665428">
      <w:pPr>
        <w:tabs>
          <w:tab w:val="left" w:pos="7655"/>
        </w:tabs>
        <w:ind w:right="-1"/>
        <w:jc w:val="center"/>
        <w:rPr>
          <w:b/>
          <w:sz w:val="28"/>
          <w:szCs w:val="28"/>
        </w:rPr>
      </w:pPr>
    </w:p>
    <w:p w:rsidR="00E3687C" w:rsidRPr="000C61C2" w:rsidRDefault="00E3687C" w:rsidP="00665428">
      <w:pPr>
        <w:tabs>
          <w:tab w:val="left" w:pos="7655"/>
        </w:tabs>
        <w:ind w:right="-1"/>
        <w:jc w:val="center"/>
        <w:rPr>
          <w:b/>
          <w:sz w:val="28"/>
          <w:szCs w:val="28"/>
          <w:lang w:eastAsia="ar-SA"/>
        </w:rPr>
      </w:pPr>
      <w:r w:rsidRPr="000C61C2">
        <w:rPr>
          <w:b/>
          <w:sz w:val="28"/>
          <w:szCs w:val="28"/>
        </w:rPr>
        <w:t xml:space="preserve">6. </w:t>
      </w:r>
      <w:r w:rsidRPr="000C61C2">
        <w:rPr>
          <w:b/>
          <w:sz w:val="28"/>
          <w:szCs w:val="28"/>
          <w:lang w:eastAsia="ar-SA"/>
        </w:rPr>
        <w:t xml:space="preserve">ДОДАТКИ </w:t>
      </w:r>
    </w:p>
    <w:p w:rsidR="00700462" w:rsidRPr="000C61C2" w:rsidRDefault="00E3687C" w:rsidP="00665428">
      <w:pPr>
        <w:tabs>
          <w:tab w:val="left" w:pos="7655"/>
        </w:tabs>
        <w:ind w:right="-1" w:firstLine="709"/>
        <w:jc w:val="both"/>
        <w:rPr>
          <w:sz w:val="28"/>
          <w:szCs w:val="28"/>
          <w:lang w:val="ru-RU" w:eastAsia="ar-SA"/>
        </w:rPr>
      </w:pPr>
      <w:r w:rsidRPr="000C61C2">
        <w:rPr>
          <w:sz w:val="28"/>
          <w:szCs w:val="28"/>
          <w:lang w:eastAsia="ar-SA"/>
        </w:rPr>
        <w:t xml:space="preserve">1. </w:t>
      </w:r>
      <w:r w:rsidR="00700462" w:rsidRPr="000C61C2">
        <w:rPr>
          <w:sz w:val="28"/>
          <w:szCs w:val="28"/>
          <w:lang w:val="ru-RU"/>
        </w:rPr>
        <w:t>Ф</w:t>
      </w:r>
      <w:r w:rsidR="00700462" w:rsidRPr="000C61C2">
        <w:rPr>
          <w:sz w:val="28"/>
          <w:szCs w:val="28"/>
        </w:rPr>
        <w:t>ототаблиця з зображеннями стану адміністративної будівлі по вул. Центральна, 7 в с.Гірчична Дунаєвецького району, Хмельницької області та ескізи дитячого садка згідно проектно-кошторисної документації</w:t>
      </w:r>
      <w:r w:rsidR="00406E50" w:rsidRPr="000C61C2">
        <w:rPr>
          <w:sz w:val="28"/>
          <w:szCs w:val="28"/>
        </w:rPr>
        <w:t xml:space="preserve"> після реконструкції</w:t>
      </w:r>
      <w:r w:rsidR="00700462" w:rsidRPr="000C61C2">
        <w:rPr>
          <w:sz w:val="28"/>
          <w:szCs w:val="28"/>
        </w:rPr>
        <w:t>.</w:t>
      </w:r>
    </w:p>
    <w:p w:rsidR="00E3687C" w:rsidRPr="000C61C2" w:rsidRDefault="00700462" w:rsidP="00665428">
      <w:pPr>
        <w:tabs>
          <w:tab w:val="left" w:pos="7655"/>
        </w:tabs>
        <w:ind w:right="-1" w:firstLine="709"/>
        <w:jc w:val="both"/>
        <w:rPr>
          <w:sz w:val="28"/>
          <w:szCs w:val="28"/>
          <w:lang w:eastAsia="ar-SA"/>
        </w:rPr>
      </w:pPr>
      <w:r w:rsidRPr="000C61C2">
        <w:rPr>
          <w:sz w:val="28"/>
          <w:szCs w:val="28"/>
          <w:lang w:val="ru-RU" w:eastAsia="ar-SA"/>
        </w:rPr>
        <w:t xml:space="preserve">2. </w:t>
      </w:r>
      <w:r w:rsidR="00E3687C" w:rsidRPr="000C61C2">
        <w:rPr>
          <w:sz w:val="28"/>
          <w:szCs w:val="28"/>
          <w:lang w:eastAsia="ar-SA"/>
        </w:rPr>
        <w:t>Рішення 45 сесії Гірчичнянської сільської ради № 3-45/2015 від 16.11.2015 року</w:t>
      </w:r>
    </w:p>
    <w:p w:rsidR="00E3687C" w:rsidRPr="000C61C2" w:rsidRDefault="00700462" w:rsidP="00665428">
      <w:pPr>
        <w:tabs>
          <w:tab w:val="left" w:pos="7655"/>
        </w:tabs>
        <w:ind w:right="-1" w:firstLine="709"/>
        <w:jc w:val="both"/>
        <w:rPr>
          <w:sz w:val="28"/>
          <w:szCs w:val="28"/>
        </w:rPr>
      </w:pPr>
      <w:r w:rsidRPr="000C61C2">
        <w:rPr>
          <w:sz w:val="28"/>
          <w:szCs w:val="28"/>
          <w:lang w:val="ru-RU" w:eastAsia="ar-SA"/>
        </w:rPr>
        <w:t>3</w:t>
      </w:r>
      <w:r w:rsidR="00E3687C" w:rsidRPr="000C61C2">
        <w:rPr>
          <w:sz w:val="28"/>
          <w:szCs w:val="28"/>
          <w:lang w:eastAsia="ar-SA"/>
        </w:rPr>
        <w:t>. Зведений кошторисний розрахунок  вартості об</w:t>
      </w:r>
      <w:r w:rsidR="00BB42F9" w:rsidRPr="000C61C2">
        <w:rPr>
          <w:sz w:val="28"/>
          <w:szCs w:val="28"/>
          <w:lang w:val="ru-RU" w:eastAsia="ar-SA"/>
        </w:rPr>
        <w:t>’</w:t>
      </w:r>
      <w:r w:rsidR="00E3687C" w:rsidRPr="000C61C2">
        <w:rPr>
          <w:sz w:val="28"/>
          <w:szCs w:val="28"/>
          <w:lang w:eastAsia="ar-SA"/>
        </w:rPr>
        <w:t>єкта будівництва '</w:t>
      </w:r>
      <w:r w:rsidR="00E3687C" w:rsidRPr="000C61C2">
        <w:rPr>
          <w:sz w:val="28"/>
          <w:szCs w:val="28"/>
        </w:rPr>
        <w:t>''Реконструкція  адміністративної будівлі під дошкільний навчальний заклад по вул. Центральна, 7 в с.Гірчична Дунаєвецького району, Хмельницької обл."'</w:t>
      </w:r>
    </w:p>
    <w:p w:rsidR="00E3687C" w:rsidRPr="000C61C2" w:rsidRDefault="00700462" w:rsidP="00665428">
      <w:pPr>
        <w:tabs>
          <w:tab w:val="left" w:pos="7655"/>
        </w:tabs>
        <w:ind w:right="-1" w:firstLine="709"/>
        <w:jc w:val="both"/>
        <w:rPr>
          <w:sz w:val="28"/>
          <w:szCs w:val="28"/>
          <w:lang w:val="ru-RU"/>
        </w:rPr>
      </w:pPr>
      <w:r w:rsidRPr="000C61C2">
        <w:rPr>
          <w:sz w:val="28"/>
          <w:szCs w:val="28"/>
          <w:lang w:val="ru-RU"/>
        </w:rPr>
        <w:t>4</w:t>
      </w:r>
      <w:r w:rsidR="00E3687C" w:rsidRPr="000C61C2">
        <w:rPr>
          <w:sz w:val="28"/>
          <w:szCs w:val="28"/>
        </w:rPr>
        <w:t>. Експертний звіт за робочим проектом ''Реконструкція  адміністративної будівлі під дошкільний навчальний заклад по вул. Центральна, 7 в с.Гірчична Дунаєвецького району, Хмельницької обл.'' виданий ДП ''УКРДЕРЖБУДЕКСПЕРТИЗА'' від 27.10.2015 року, № 23-01023-15.</w:t>
      </w:r>
      <w:bookmarkStart w:id="0" w:name="_GoBack"/>
      <w:bookmarkEnd w:id="0"/>
    </w:p>
    <w:sectPr w:rsidR="00E3687C" w:rsidRPr="000C61C2" w:rsidSect="009F136F">
      <w:headerReference w:type="default" r:id="rId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FB4" w:rsidRDefault="00367FB4" w:rsidP="008A6AE8">
      <w:r>
        <w:separator/>
      </w:r>
    </w:p>
  </w:endnote>
  <w:endnote w:type="continuationSeparator" w:id="0">
    <w:p w:rsidR="00367FB4" w:rsidRDefault="00367FB4" w:rsidP="008A6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FB4" w:rsidRDefault="00367FB4" w:rsidP="008A6AE8">
      <w:r>
        <w:separator/>
      </w:r>
    </w:p>
  </w:footnote>
  <w:footnote w:type="continuationSeparator" w:id="0">
    <w:p w:rsidR="00367FB4" w:rsidRDefault="00367FB4" w:rsidP="008A6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892" w:rsidRDefault="006C3892">
    <w:pPr>
      <w:pStyle w:val="a7"/>
      <w:jc w:val="center"/>
    </w:pPr>
    <w:r>
      <w:fldChar w:fldCharType="begin"/>
    </w:r>
    <w:r>
      <w:instrText>PAGE   \* MERGEFORMAT</w:instrText>
    </w:r>
    <w:r>
      <w:fldChar w:fldCharType="separate"/>
    </w:r>
    <w:r w:rsidR="003A1458" w:rsidRPr="003A1458">
      <w:rPr>
        <w:noProof/>
        <w:lang w:val="ru-RU"/>
      </w:rPr>
      <w:t>13</w:t>
    </w:r>
    <w:r>
      <w:rPr>
        <w:noProof/>
        <w:lang w:val="ru-RU"/>
      </w:rPr>
      <w:fldChar w:fldCharType="end"/>
    </w:r>
  </w:p>
  <w:p w:rsidR="006C3892" w:rsidRDefault="006C3892">
    <w:pPr>
      <w:pStyle w:val="a7"/>
    </w:pPr>
  </w:p>
  <w:p w:rsidR="006C3892" w:rsidRDefault="006C389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440F0A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D28339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C87A7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8EAEDC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ED243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3EC3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FC3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3621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97458B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180B384"/>
    <w:lvl w:ilvl="0">
      <w:start w:val="1"/>
      <w:numFmt w:val="bullet"/>
      <w:lvlText w:val=""/>
      <w:lvlJc w:val="left"/>
      <w:pPr>
        <w:tabs>
          <w:tab w:val="num" w:pos="360"/>
        </w:tabs>
        <w:ind w:left="360" w:hanging="360"/>
      </w:pPr>
      <w:rPr>
        <w:rFonts w:ascii="Symbol" w:hAnsi="Symbol" w:hint="default"/>
      </w:rPr>
    </w:lvl>
  </w:abstractNum>
  <w:abstractNum w:abstractNumId="10">
    <w:nsid w:val="352F09DF"/>
    <w:multiLevelType w:val="hybridMultilevel"/>
    <w:tmpl w:val="C3F2B822"/>
    <w:lvl w:ilvl="0" w:tplc="B1E4FC4E">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373C3273"/>
    <w:multiLevelType w:val="hybridMultilevel"/>
    <w:tmpl w:val="DA5EE386"/>
    <w:lvl w:ilvl="0" w:tplc="72E06C6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7878C1"/>
    <w:multiLevelType w:val="multilevel"/>
    <w:tmpl w:val="1FDA6F52"/>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3">
    <w:nsid w:val="500C2547"/>
    <w:multiLevelType w:val="hybridMultilevel"/>
    <w:tmpl w:val="18BC6652"/>
    <w:lvl w:ilvl="0" w:tplc="7B56F52C">
      <w:start w:val="1"/>
      <w:numFmt w:val="decimal"/>
      <w:lvlText w:val="%1."/>
      <w:lvlJc w:val="left"/>
      <w:pPr>
        <w:ind w:left="928" w:hanging="360"/>
      </w:pPr>
      <w:rPr>
        <w:rFonts w:cs="Times New Roman" w:hint="default"/>
        <w:color w:val="auto"/>
        <w:sz w:val="28"/>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4">
    <w:nsid w:val="5BED55DD"/>
    <w:multiLevelType w:val="hybridMultilevel"/>
    <w:tmpl w:val="87066D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12167A5"/>
    <w:multiLevelType w:val="multilevel"/>
    <w:tmpl w:val="F364F6D0"/>
    <w:lvl w:ilvl="0">
      <w:start w:val="1"/>
      <w:numFmt w:val="decimal"/>
      <w:lvlText w:val="%1."/>
      <w:lvlJc w:val="left"/>
      <w:pPr>
        <w:ind w:left="1069" w:hanging="360"/>
      </w:pPr>
      <w:rPr>
        <w:rFonts w:cs="Times New Roman"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51" w:hanging="720"/>
      </w:pPr>
      <w:rPr>
        <w:rFonts w:hint="default"/>
        <w:b w:val="0"/>
      </w:rPr>
    </w:lvl>
    <w:lvl w:ilvl="3">
      <w:start w:val="1"/>
      <w:numFmt w:val="decimal"/>
      <w:isLgl/>
      <w:lvlText w:val="%1.%2.%3.%4."/>
      <w:lvlJc w:val="left"/>
      <w:pPr>
        <w:ind w:left="1822" w:hanging="1080"/>
      </w:pPr>
      <w:rPr>
        <w:rFonts w:hint="default"/>
        <w:b w:val="0"/>
      </w:rPr>
    </w:lvl>
    <w:lvl w:ilvl="4">
      <w:start w:val="1"/>
      <w:numFmt w:val="decimal"/>
      <w:isLgl/>
      <w:lvlText w:val="%1.%2.%3.%4.%5."/>
      <w:lvlJc w:val="left"/>
      <w:pPr>
        <w:ind w:left="1833" w:hanging="1080"/>
      </w:pPr>
      <w:rPr>
        <w:rFonts w:hint="default"/>
        <w:b w:val="0"/>
      </w:rPr>
    </w:lvl>
    <w:lvl w:ilvl="5">
      <w:start w:val="1"/>
      <w:numFmt w:val="decimal"/>
      <w:isLgl/>
      <w:lvlText w:val="%1.%2.%3.%4.%5.%6."/>
      <w:lvlJc w:val="left"/>
      <w:pPr>
        <w:ind w:left="2204" w:hanging="1440"/>
      </w:pPr>
      <w:rPr>
        <w:rFonts w:hint="default"/>
        <w:b w:val="0"/>
      </w:rPr>
    </w:lvl>
    <w:lvl w:ilvl="6">
      <w:start w:val="1"/>
      <w:numFmt w:val="decimal"/>
      <w:isLgl/>
      <w:lvlText w:val="%1.%2.%3.%4.%5.%6.%7."/>
      <w:lvlJc w:val="left"/>
      <w:pPr>
        <w:ind w:left="2575" w:hanging="1800"/>
      </w:pPr>
      <w:rPr>
        <w:rFonts w:hint="default"/>
        <w:b w:val="0"/>
      </w:rPr>
    </w:lvl>
    <w:lvl w:ilvl="7">
      <w:start w:val="1"/>
      <w:numFmt w:val="decimal"/>
      <w:isLgl/>
      <w:lvlText w:val="%1.%2.%3.%4.%5.%6.%7.%8."/>
      <w:lvlJc w:val="left"/>
      <w:pPr>
        <w:ind w:left="2586" w:hanging="1800"/>
      </w:pPr>
      <w:rPr>
        <w:rFonts w:hint="default"/>
        <w:b w:val="0"/>
      </w:rPr>
    </w:lvl>
    <w:lvl w:ilvl="8">
      <w:start w:val="1"/>
      <w:numFmt w:val="decimal"/>
      <w:isLgl/>
      <w:lvlText w:val="%1.%2.%3.%4.%5.%6.%7.%8.%9."/>
      <w:lvlJc w:val="left"/>
      <w:pPr>
        <w:ind w:left="2957" w:hanging="2160"/>
      </w:pPr>
      <w:rPr>
        <w:rFonts w:hint="default"/>
        <w:b w:val="0"/>
      </w:rPr>
    </w:lvl>
  </w:abstractNum>
  <w:abstractNum w:abstractNumId="16">
    <w:nsid w:val="68CF0879"/>
    <w:multiLevelType w:val="hybridMultilevel"/>
    <w:tmpl w:val="CB0E4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1"/>
  </w:num>
  <w:num w:numId="5">
    <w:abstractNumId w:val="13"/>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F7F"/>
    <w:rsid w:val="00004199"/>
    <w:rsid w:val="0003016C"/>
    <w:rsid w:val="000449E1"/>
    <w:rsid w:val="00070EEB"/>
    <w:rsid w:val="00073A1C"/>
    <w:rsid w:val="00077134"/>
    <w:rsid w:val="000A4598"/>
    <w:rsid w:val="000C61C2"/>
    <w:rsid w:val="000D2F7F"/>
    <w:rsid w:val="00122FC7"/>
    <w:rsid w:val="00123204"/>
    <w:rsid w:val="00141318"/>
    <w:rsid w:val="001A4F62"/>
    <w:rsid w:val="001F6E25"/>
    <w:rsid w:val="0022614E"/>
    <w:rsid w:val="0022772B"/>
    <w:rsid w:val="0025150F"/>
    <w:rsid w:val="00262AFF"/>
    <w:rsid w:val="00277CB2"/>
    <w:rsid w:val="0028144E"/>
    <w:rsid w:val="002E6CBF"/>
    <w:rsid w:val="002F300E"/>
    <w:rsid w:val="00340B07"/>
    <w:rsid w:val="00367FB4"/>
    <w:rsid w:val="0037334C"/>
    <w:rsid w:val="003A1458"/>
    <w:rsid w:val="003C4A79"/>
    <w:rsid w:val="003E3DF6"/>
    <w:rsid w:val="00406E50"/>
    <w:rsid w:val="004209A8"/>
    <w:rsid w:val="00441E54"/>
    <w:rsid w:val="00457C7C"/>
    <w:rsid w:val="00462040"/>
    <w:rsid w:val="00467A2C"/>
    <w:rsid w:val="0047648F"/>
    <w:rsid w:val="00482A4C"/>
    <w:rsid w:val="00493749"/>
    <w:rsid w:val="0049765A"/>
    <w:rsid w:val="004B57BE"/>
    <w:rsid w:val="005069ED"/>
    <w:rsid w:val="00506B42"/>
    <w:rsid w:val="00540B23"/>
    <w:rsid w:val="00547716"/>
    <w:rsid w:val="00557339"/>
    <w:rsid w:val="00575595"/>
    <w:rsid w:val="00587BE0"/>
    <w:rsid w:val="0060234A"/>
    <w:rsid w:val="00606F69"/>
    <w:rsid w:val="00621930"/>
    <w:rsid w:val="006403F5"/>
    <w:rsid w:val="00665428"/>
    <w:rsid w:val="006900C3"/>
    <w:rsid w:val="00697BAA"/>
    <w:rsid w:val="006C3892"/>
    <w:rsid w:val="006C5E41"/>
    <w:rsid w:val="006E75E7"/>
    <w:rsid w:val="00700462"/>
    <w:rsid w:val="00714670"/>
    <w:rsid w:val="007D7C01"/>
    <w:rsid w:val="00812BAE"/>
    <w:rsid w:val="00815810"/>
    <w:rsid w:val="00840791"/>
    <w:rsid w:val="00852DBB"/>
    <w:rsid w:val="00857660"/>
    <w:rsid w:val="008A6AE8"/>
    <w:rsid w:val="008E4DE5"/>
    <w:rsid w:val="00901DA2"/>
    <w:rsid w:val="00905D44"/>
    <w:rsid w:val="009361BF"/>
    <w:rsid w:val="00956DB8"/>
    <w:rsid w:val="00956E62"/>
    <w:rsid w:val="009579CA"/>
    <w:rsid w:val="00986DFE"/>
    <w:rsid w:val="009B1942"/>
    <w:rsid w:val="009F136F"/>
    <w:rsid w:val="00A23DBE"/>
    <w:rsid w:val="00A517D9"/>
    <w:rsid w:val="00A611E6"/>
    <w:rsid w:val="00A717C3"/>
    <w:rsid w:val="00A86BE5"/>
    <w:rsid w:val="00A94D87"/>
    <w:rsid w:val="00B235D9"/>
    <w:rsid w:val="00B44338"/>
    <w:rsid w:val="00B51530"/>
    <w:rsid w:val="00B556B7"/>
    <w:rsid w:val="00B607EB"/>
    <w:rsid w:val="00B72209"/>
    <w:rsid w:val="00B913B3"/>
    <w:rsid w:val="00BB42F9"/>
    <w:rsid w:val="00BC6C99"/>
    <w:rsid w:val="00BD0147"/>
    <w:rsid w:val="00BF50AA"/>
    <w:rsid w:val="00C025F3"/>
    <w:rsid w:val="00C04054"/>
    <w:rsid w:val="00C43998"/>
    <w:rsid w:val="00C958ED"/>
    <w:rsid w:val="00C97AD9"/>
    <w:rsid w:val="00CA0303"/>
    <w:rsid w:val="00CB1E46"/>
    <w:rsid w:val="00CC10D5"/>
    <w:rsid w:val="00CD498C"/>
    <w:rsid w:val="00D7749E"/>
    <w:rsid w:val="00D92452"/>
    <w:rsid w:val="00DB1DCB"/>
    <w:rsid w:val="00DC0253"/>
    <w:rsid w:val="00DD67C4"/>
    <w:rsid w:val="00DD7D65"/>
    <w:rsid w:val="00E242CD"/>
    <w:rsid w:val="00E3687C"/>
    <w:rsid w:val="00E47AD5"/>
    <w:rsid w:val="00E72B5F"/>
    <w:rsid w:val="00E72EB0"/>
    <w:rsid w:val="00E84DF5"/>
    <w:rsid w:val="00EB69F9"/>
    <w:rsid w:val="00EB77DC"/>
    <w:rsid w:val="00EF04C7"/>
    <w:rsid w:val="00EF4CF4"/>
    <w:rsid w:val="00EF590B"/>
    <w:rsid w:val="00F00B74"/>
    <w:rsid w:val="00F43A40"/>
    <w:rsid w:val="00F85D94"/>
    <w:rsid w:val="00FA594B"/>
    <w:rsid w:val="00FC0BAB"/>
    <w:rsid w:val="00FC18FE"/>
    <w:rsid w:val="00FC5DD0"/>
    <w:rsid w:val="00FD35C2"/>
    <w:rsid w:val="00FD4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F56A421-FE4D-4C9F-BA64-222EE867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428"/>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665428"/>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665428"/>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665428"/>
    <w:pPr>
      <w:keepNext/>
      <w:keepLines/>
      <w:spacing w:before="200"/>
      <w:outlineLvl w:val="3"/>
    </w:pPr>
    <w:rPr>
      <w:rFonts w:ascii="Cambria" w:hAnsi="Cambria"/>
      <w:b/>
      <w:bCs/>
      <w:i/>
      <w:iCs/>
      <w:color w:val="4F81BD"/>
    </w:rPr>
  </w:style>
  <w:style w:type="paragraph" w:styleId="6">
    <w:name w:val="heading 6"/>
    <w:basedOn w:val="a"/>
    <w:next w:val="a"/>
    <w:link w:val="60"/>
    <w:uiPriority w:val="99"/>
    <w:qFormat/>
    <w:rsid w:val="00665428"/>
    <w:pPr>
      <w:spacing w:before="240" w:after="60"/>
      <w:outlineLvl w:val="5"/>
    </w:pPr>
    <w:rPr>
      <w:b/>
      <w:bCs/>
      <w:color w:val="auto"/>
      <w:sz w:val="22"/>
      <w:szCs w:val="22"/>
      <w:lang w:val="ru-RU"/>
    </w:rPr>
  </w:style>
  <w:style w:type="paragraph" w:styleId="7">
    <w:name w:val="heading 7"/>
    <w:basedOn w:val="a"/>
    <w:next w:val="a"/>
    <w:link w:val="70"/>
    <w:uiPriority w:val="99"/>
    <w:qFormat/>
    <w:rsid w:val="00665428"/>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65428"/>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665428"/>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665428"/>
    <w:rPr>
      <w:rFonts w:ascii="Cambria" w:hAnsi="Cambria" w:cs="Times New Roman"/>
      <w:b/>
      <w:bCs/>
      <w:i/>
      <w:iCs/>
      <w:color w:val="4F81BD"/>
      <w:sz w:val="24"/>
      <w:szCs w:val="24"/>
      <w:lang w:val="uk-UA" w:eastAsia="ru-RU"/>
    </w:rPr>
  </w:style>
  <w:style w:type="character" w:customStyle="1" w:styleId="60">
    <w:name w:val="Заголовок 6 Знак"/>
    <w:link w:val="6"/>
    <w:uiPriority w:val="99"/>
    <w:locked/>
    <w:rsid w:val="00665428"/>
    <w:rPr>
      <w:rFonts w:ascii="Times New Roman" w:hAnsi="Times New Roman" w:cs="Times New Roman"/>
      <w:b/>
      <w:bCs/>
      <w:lang w:eastAsia="ru-RU"/>
    </w:rPr>
  </w:style>
  <w:style w:type="character" w:customStyle="1" w:styleId="70">
    <w:name w:val="Заголовок 7 Знак"/>
    <w:link w:val="7"/>
    <w:uiPriority w:val="99"/>
    <w:semiHidden/>
    <w:locked/>
    <w:rsid w:val="00665428"/>
    <w:rPr>
      <w:rFonts w:ascii="Cambria" w:hAnsi="Cambria" w:cs="Times New Roman"/>
      <w:i/>
      <w:iCs/>
      <w:color w:val="404040"/>
      <w:sz w:val="24"/>
      <w:szCs w:val="24"/>
      <w:lang w:val="uk-UA" w:eastAsia="ru-RU"/>
    </w:rPr>
  </w:style>
  <w:style w:type="paragraph" w:styleId="a3">
    <w:name w:val="List Paragraph"/>
    <w:basedOn w:val="a"/>
    <w:uiPriority w:val="99"/>
    <w:qFormat/>
    <w:rsid w:val="00BF50AA"/>
    <w:pPr>
      <w:ind w:left="720"/>
      <w:contextualSpacing/>
    </w:pPr>
  </w:style>
  <w:style w:type="table" w:styleId="a4">
    <w:name w:val="Table Grid"/>
    <w:basedOn w:val="a1"/>
    <w:uiPriority w:val="99"/>
    <w:rsid w:val="00852D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482A4C"/>
    <w:pPr>
      <w:ind w:firstLine="709"/>
      <w:jc w:val="both"/>
    </w:pPr>
    <w:rPr>
      <w:color w:val="auto"/>
      <w:sz w:val="28"/>
      <w:szCs w:val="20"/>
    </w:rPr>
  </w:style>
  <w:style w:type="character" w:customStyle="1" w:styleId="22">
    <w:name w:val="Основной текст с отступом 2 Знак"/>
    <w:link w:val="21"/>
    <w:uiPriority w:val="99"/>
    <w:locked/>
    <w:rsid w:val="00482A4C"/>
    <w:rPr>
      <w:rFonts w:ascii="Times New Roman" w:hAnsi="Times New Roman" w:cs="Times New Roman"/>
      <w:sz w:val="20"/>
      <w:szCs w:val="20"/>
      <w:lang w:val="uk-UA" w:eastAsia="ru-RU"/>
    </w:rPr>
  </w:style>
  <w:style w:type="paragraph" w:customStyle="1" w:styleId="a5">
    <w:name w:val="Нормальний текст"/>
    <w:basedOn w:val="a"/>
    <w:uiPriority w:val="99"/>
    <w:rsid w:val="003E3DF6"/>
    <w:pPr>
      <w:spacing w:before="120"/>
      <w:ind w:firstLine="567"/>
      <w:jc w:val="both"/>
    </w:pPr>
    <w:rPr>
      <w:rFonts w:ascii="Antiqua" w:hAnsi="Antiqua"/>
      <w:color w:val="auto"/>
      <w:sz w:val="26"/>
      <w:szCs w:val="20"/>
    </w:rPr>
  </w:style>
  <w:style w:type="character" w:styleId="a6">
    <w:name w:val="Hyperlink"/>
    <w:uiPriority w:val="99"/>
    <w:semiHidden/>
    <w:rsid w:val="00EB69F9"/>
    <w:rPr>
      <w:rFonts w:cs="Times New Roman"/>
      <w:color w:val="0000FF"/>
      <w:u w:val="single"/>
    </w:rPr>
  </w:style>
  <w:style w:type="paragraph" w:styleId="a7">
    <w:name w:val="header"/>
    <w:basedOn w:val="a"/>
    <w:link w:val="a8"/>
    <w:uiPriority w:val="99"/>
    <w:rsid w:val="00EB69F9"/>
    <w:pPr>
      <w:tabs>
        <w:tab w:val="center" w:pos="4153"/>
        <w:tab w:val="right" w:pos="8306"/>
      </w:tabs>
    </w:pPr>
    <w:rPr>
      <w:color w:val="auto"/>
      <w:sz w:val="20"/>
    </w:rPr>
  </w:style>
  <w:style w:type="character" w:customStyle="1" w:styleId="a8">
    <w:name w:val="Верхний колонтитул Знак"/>
    <w:link w:val="a7"/>
    <w:uiPriority w:val="99"/>
    <w:locked/>
    <w:rsid w:val="00EB69F9"/>
    <w:rPr>
      <w:rFonts w:ascii="Times New Roman" w:hAnsi="Times New Roman" w:cs="Times New Roman"/>
      <w:sz w:val="24"/>
      <w:szCs w:val="24"/>
      <w:lang w:val="uk-UA"/>
    </w:rPr>
  </w:style>
  <w:style w:type="paragraph" w:styleId="a9">
    <w:name w:val="footer"/>
    <w:basedOn w:val="a"/>
    <w:link w:val="aa"/>
    <w:uiPriority w:val="99"/>
    <w:rsid w:val="008A6AE8"/>
    <w:pPr>
      <w:tabs>
        <w:tab w:val="center" w:pos="4677"/>
        <w:tab w:val="right" w:pos="9355"/>
      </w:tabs>
    </w:pPr>
  </w:style>
  <w:style w:type="character" w:customStyle="1" w:styleId="aa">
    <w:name w:val="Нижний колонтитул Знак"/>
    <w:link w:val="a9"/>
    <w:uiPriority w:val="99"/>
    <w:locked/>
    <w:rsid w:val="008A6AE8"/>
    <w:rPr>
      <w:rFonts w:ascii="Times New Roman" w:hAnsi="Times New Roman" w:cs="Times New Roman"/>
      <w:color w:val="000000"/>
      <w:sz w:val="24"/>
      <w:szCs w:val="24"/>
      <w:lang w:val="uk-UA" w:eastAsia="ru-RU"/>
    </w:rPr>
  </w:style>
  <w:style w:type="paragraph" w:styleId="ab">
    <w:name w:val="Balloon Text"/>
    <w:basedOn w:val="a"/>
    <w:link w:val="ac"/>
    <w:uiPriority w:val="99"/>
    <w:semiHidden/>
    <w:rsid w:val="00697BAA"/>
    <w:rPr>
      <w:rFonts w:ascii="Tahoma" w:hAnsi="Tahoma" w:cs="Tahoma"/>
      <w:sz w:val="16"/>
      <w:szCs w:val="16"/>
    </w:rPr>
  </w:style>
  <w:style w:type="character" w:customStyle="1" w:styleId="ac">
    <w:name w:val="Текст выноски Знак"/>
    <w:link w:val="ab"/>
    <w:uiPriority w:val="99"/>
    <w:semiHidden/>
    <w:locked/>
    <w:rsid w:val="00697BAA"/>
    <w:rPr>
      <w:rFonts w:ascii="Tahoma" w:hAnsi="Tahoma" w:cs="Tahoma"/>
      <w:color w:val="000000"/>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6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unaiv@i.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1</Pages>
  <Words>3084</Words>
  <Characters>17583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Sasha</cp:lastModifiedBy>
  <cp:revision>43</cp:revision>
  <cp:lastPrinted>2016-06-08T05:09:00Z</cp:lastPrinted>
  <dcterms:created xsi:type="dcterms:W3CDTF">2016-03-18T13:28:00Z</dcterms:created>
  <dcterms:modified xsi:type="dcterms:W3CDTF">2016-08-23T08:06:00Z</dcterms:modified>
</cp:coreProperties>
</file>