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223" w:rsidRPr="00782D52" w:rsidRDefault="004C2223" w:rsidP="004C222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C2223" w:rsidRPr="00B54749" w:rsidRDefault="004C2223" w:rsidP="004C222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 w:rsidRPr="00B5474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AC84433" wp14:editId="5FED1225">
            <wp:extent cx="333375" cy="552450"/>
            <wp:effectExtent l="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223" w:rsidRPr="00B54749" w:rsidRDefault="004C2223" w:rsidP="004C222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</w:p>
    <w:p w:rsidR="004C2223" w:rsidRPr="00B54749" w:rsidRDefault="004C2223" w:rsidP="004C22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54749">
        <w:rPr>
          <w:rFonts w:ascii="Times New Roman" w:hAnsi="Times New Roman" w:cs="Times New Roman"/>
          <w:b/>
          <w:sz w:val="24"/>
          <w:szCs w:val="24"/>
          <w:lang w:val="uk-UA"/>
        </w:rPr>
        <w:t>ДУНАЄВЕЦЬКА МІСЬКА РАДА</w:t>
      </w:r>
    </w:p>
    <w:p w:rsidR="004C2223" w:rsidRPr="00B54749" w:rsidRDefault="004C2223" w:rsidP="004C2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54749">
        <w:rPr>
          <w:rFonts w:ascii="Times New Roman" w:hAnsi="Times New Roman" w:cs="Times New Roman"/>
          <w:sz w:val="24"/>
          <w:szCs w:val="24"/>
          <w:lang w:val="uk-UA"/>
        </w:rPr>
        <w:t>VIIІ скликання</w:t>
      </w:r>
    </w:p>
    <w:p w:rsidR="004C2223" w:rsidRPr="00B54749" w:rsidRDefault="004C2223" w:rsidP="004C222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C2223" w:rsidRPr="0033032D" w:rsidRDefault="004C2223" w:rsidP="004C2223">
      <w:pPr>
        <w:tabs>
          <w:tab w:val="left" w:pos="3480"/>
          <w:tab w:val="left" w:pos="3540"/>
          <w:tab w:val="center" w:pos="5128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 xml:space="preserve">          </w:t>
      </w:r>
      <w:r w:rsidRPr="0033032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РІШЕННЯ</w:t>
      </w:r>
    </w:p>
    <w:p w:rsidR="004C2223" w:rsidRPr="00B54749" w:rsidRDefault="004C2223" w:rsidP="004C2223">
      <w:pPr>
        <w:pStyle w:val="3"/>
        <w:ind w:firstLine="567"/>
        <w:rPr>
          <w:rFonts w:ascii="Times New Roman" w:hAnsi="Times New Roman"/>
          <w:sz w:val="24"/>
          <w:szCs w:val="24"/>
          <w:u w:val="none"/>
        </w:rPr>
      </w:pPr>
    </w:p>
    <w:p w:rsidR="004C2223" w:rsidRPr="00B54749" w:rsidRDefault="004C2223" w:rsidP="004C2223">
      <w:pPr>
        <w:pStyle w:val="3"/>
        <w:tabs>
          <w:tab w:val="left" w:pos="3795"/>
          <w:tab w:val="center" w:pos="4960"/>
        </w:tabs>
        <w:ind w:firstLine="567"/>
        <w:jc w:val="left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  <w:tab/>
        <w:t xml:space="preserve"> П’ятої </w:t>
      </w:r>
      <w:r w:rsidRPr="00B54749">
        <w:rPr>
          <w:rFonts w:ascii="Times New Roman" w:hAnsi="Times New Roman"/>
          <w:sz w:val="24"/>
          <w:szCs w:val="24"/>
          <w:u w:val="none"/>
        </w:rPr>
        <w:t>сесії</w:t>
      </w:r>
    </w:p>
    <w:p w:rsidR="004C2223" w:rsidRPr="00B54749" w:rsidRDefault="004C2223" w:rsidP="004C22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C2223" w:rsidRPr="00B54749" w:rsidRDefault="004C2223" w:rsidP="004C2223">
      <w:pPr>
        <w:pStyle w:val="1"/>
        <w:jc w:val="both"/>
        <w:rPr>
          <w:rFonts w:ascii="Times New Roman" w:hAnsi="Times New Roman"/>
          <w:sz w:val="24"/>
          <w:szCs w:val="24"/>
          <w:lang w:val="uk-UA"/>
        </w:rPr>
      </w:pPr>
      <w:r w:rsidRPr="00B54749">
        <w:rPr>
          <w:rFonts w:ascii="Times New Roman" w:hAnsi="Times New Roman"/>
          <w:sz w:val="24"/>
          <w:szCs w:val="24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8</w:t>
      </w:r>
      <w:r w:rsidRPr="00B5474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січня</w:t>
      </w:r>
      <w:r w:rsidRPr="00B54749">
        <w:rPr>
          <w:rFonts w:ascii="Times New Roman" w:hAnsi="Times New Roman"/>
          <w:sz w:val="24"/>
          <w:szCs w:val="24"/>
          <w:lang w:val="uk-UA"/>
        </w:rPr>
        <w:t xml:space="preserve"> 202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B54749">
        <w:rPr>
          <w:rFonts w:ascii="Times New Roman" w:hAnsi="Times New Roman"/>
          <w:sz w:val="24"/>
          <w:szCs w:val="24"/>
          <w:lang w:val="uk-UA"/>
        </w:rPr>
        <w:t xml:space="preserve">  р.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Pr="00B54749">
        <w:rPr>
          <w:rFonts w:ascii="Times New Roman" w:hAnsi="Times New Roman"/>
          <w:sz w:val="24"/>
          <w:szCs w:val="24"/>
          <w:lang w:val="uk-UA"/>
        </w:rPr>
        <w:t xml:space="preserve">       Дунаївці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№34</w:t>
      </w:r>
      <w:r w:rsidRPr="00B54749">
        <w:rPr>
          <w:rFonts w:ascii="Times New Roman" w:hAnsi="Times New Roman"/>
          <w:sz w:val="24"/>
          <w:szCs w:val="24"/>
          <w:lang w:val="uk-UA"/>
        </w:rPr>
        <w:t>-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B54749">
        <w:rPr>
          <w:rFonts w:ascii="Times New Roman" w:hAnsi="Times New Roman"/>
          <w:sz w:val="24"/>
          <w:szCs w:val="24"/>
          <w:lang w:val="uk-UA"/>
        </w:rPr>
        <w:t>/202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B54749">
        <w:rPr>
          <w:rFonts w:ascii="Times New Roman" w:hAnsi="Times New Roman"/>
          <w:sz w:val="24"/>
          <w:szCs w:val="24"/>
        </w:rPr>
        <w:t> </w:t>
      </w:r>
    </w:p>
    <w:p w:rsidR="004C2223" w:rsidRDefault="004C2223" w:rsidP="004C2223">
      <w:pPr>
        <w:tabs>
          <w:tab w:val="left" w:pos="4253"/>
          <w:tab w:val="left" w:pos="6805"/>
        </w:tabs>
        <w:spacing w:after="0" w:line="240" w:lineRule="auto"/>
        <w:ind w:right="59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4C2223" w:rsidRDefault="004C2223" w:rsidP="004C2223">
      <w:pPr>
        <w:tabs>
          <w:tab w:val="left" w:pos="4253"/>
          <w:tab w:val="left" w:pos="6805"/>
        </w:tabs>
        <w:spacing w:after="0" w:line="240" w:lineRule="auto"/>
        <w:ind w:right="59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7F6F8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Про </w:t>
      </w:r>
      <w:r w:rsidRPr="007F6F8C">
        <w:rPr>
          <w:rFonts w:ascii="Times New Roman" w:hAnsi="Times New Roman" w:cs="Times New Roman"/>
          <w:sz w:val="24"/>
          <w:szCs w:val="24"/>
          <w:lang w:val="uk-UA"/>
        </w:rPr>
        <w:t>Стратегі</w:t>
      </w:r>
      <w:r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7F6F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52B3A">
        <w:rPr>
          <w:rFonts w:ascii="Times New Roman" w:hAnsi="Times New Roman" w:cs="Times New Roman"/>
          <w:sz w:val="24"/>
          <w:szCs w:val="24"/>
          <w:lang w:val="uk-UA"/>
        </w:rPr>
        <w:t xml:space="preserve">Дунаєвецької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Pr="00A52B3A">
        <w:rPr>
          <w:rFonts w:ascii="Times New Roman" w:hAnsi="Times New Roman" w:cs="Times New Roman"/>
          <w:sz w:val="24"/>
          <w:szCs w:val="24"/>
          <w:lang w:val="uk-UA"/>
        </w:rPr>
        <w:t xml:space="preserve">міської ради </w:t>
      </w:r>
    </w:p>
    <w:p w:rsidR="004C2223" w:rsidRDefault="004C2223" w:rsidP="004C22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4C2223" w:rsidRDefault="004C2223" w:rsidP="004C22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Відповідно до Закону України «Про місцеве самоврядування в Україні»,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F6F8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 метою створення передумов для подальшого соціально-економічного розвитку, визначення основних пріоритетів та стратегічного бачення майбутнього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Дунаєвецької міської ради,</w:t>
      </w:r>
      <w:r w:rsidRPr="007F6F8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враховуючи </w:t>
      </w:r>
      <w:r>
        <w:rPr>
          <w:rFonts w:ascii="Times New Roman" w:hAnsi="Times New Roman" w:cs="Times New Roman"/>
          <w:sz w:val="24"/>
          <w:szCs w:val="24"/>
          <w:lang w:val="uk-UA"/>
        </w:rPr>
        <w:t>пропозиції спільного засідання постійних комісій від 26.01.2021 року,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міська рада</w:t>
      </w:r>
    </w:p>
    <w:p w:rsidR="004C2223" w:rsidRDefault="004C2223" w:rsidP="004C2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2223" w:rsidRDefault="004C2223" w:rsidP="004C2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ВИРІШИЛА:</w:t>
      </w:r>
    </w:p>
    <w:p w:rsidR="004C2223" w:rsidRDefault="004C2223" w:rsidP="004C2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4C2223" w:rsidRDefault="004C2223" w:rsidP="004C2223">
      <w:pPr>
        <w:pStyle w:val="a3"/>
        <w:ind w:left="284" w:firstLine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Pr="00A52B3A">
        <w:rPr>
          <w:rFonts w:ascii="Times New Roman" w:hAnsi="Times New Roman" w:cs="Times New Roman"/>
          <w:sz w:val="24"/>
          <w:szCs w:val="24"/>
          <w:lang w:val="uk-UA"/>
        </w:rPr>
        <w:t xml:space="preserve">Розпочати </w:t>
      </w:r>
      <w:r w:rsidRPr="00A52B3A">
        <w:rPr>
          <w:rFonts w:ascii="Times New Roman" w:hAnsi="Times New Roman" w:cs="Times New Roman"/>
          <w:sz w:val="24"/>
          <w:szCs w:val="24"/>
        </w:rPr>
        <w:t xml:space="preserve">розробку Стратегії </w:t>
      </w:r>
      <w:r w:rsidRPr="00A52B3A">
        <w:rPr>
          <w:rFonts w:ascii="Times New Roman" w:hAnsi="Times New Roman" w:cs="Times New Roman"/>
          <w:sz w:val="24"/>
          <w:szCs w:val="24"/>
          <w:lang w:val="uk-UA"/>
        </w:rPr>
        <w:t xml:space="preserve">Дунаєвецької міської ради до 2027р. </w:t>
      </w:r>
    </w:p>
    <w:p w:rsidR="004C2223" w:rsidRPr="00A52B3A" w:rsidRDefault="004C2223" w:rsidP="004C2223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A52B3A">
        <w:rPr>
          <w:rFonts w:ascii="Times New Roman" w:hAnsi="Times New Roman" w:cs="Times New Roman"/>
          <w:sz w:val="24"/>
          <w:szCs w:val="24"/>
          <w:lang w:val="uk-UA"/>
        </w:rPr>
        <w:t xml:space="preserve">Розпочати </w:t>
      </w:r>
      <w:r w:rsidRPr="007F6F8C">
        <w:rPr>
          <w:rFonts w:ascii="Times New Roman" w:hAnsi="Times New Roman" w:cs="Times New Roman"/>
          <w:sz w:val="24"/>
          <w:szCs w:val="24"/>
          <w:lang w:val="uk-UA"/>
        </w:rPr>
        <w:t>розробку</w:t>
      </w:r>
      <w:r w:rsidRPr="00A52B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F6F8C">
        <w:rPr>
          <w:rFonts w:ascii="Times New Roman" w:hAnsi="Times New Roman" w:cs="Times New Roman"/>
          <w:sz w:val="24"/>
          <w:szCs w:val="24"/>
          <w:lang w:val="uk-UA"/>
        </w:rPr>
        <w:t xml:space="preserve">плану реалізації </w:t>
      </w:r>
      <w:r w:rsidRPr="00A52B3A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7F6F8C">
        <w:rPr>
          <w:rFonts w:ascii="Times New Roman" w:hAnsi="Times New Roman" w:cs="Times New Roman"/>
          <w:sz w:val="24"/>
          <w:szCs w:val="24"/>
          <w:lang w:val="uk-UA"/>
        </w:rPr>
        <w:t>тратегії</w:t>
      </w:r>
      <w:r w:rsidRPr="00A52B3A">
        <w:rPr>
          <w:rFonts w:ascii="Times New Roman" w:hAnsi="Times New Roman" w:cs="Times New Roman"/>
          <w:sz w:val="24"/>
          <w:szCs w:val="24"/>
          <w:lang w:val="uk-UA"/>
        </w:rPr>
        <w:t xml:space="preserve"> Дунаєвецької міської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Pr="00A52B3A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>
        <w:rPr>
          <w:rFonts w:ascii="Times New Roman" w:hAnsi="Times New Roman" w:cs="Times New Roman"/>
          <w:sz w:val="24"/>
          <w:szCs w:val="24"/>
          <w:lang w:val="uk-UA"/>
        </w:rPr>
        <w:t>2023р.</w:t>
      </w:r>
    </w:p>
    <w:p w:rsidR="004C2223" w:rsidRPr="00A52B3A" w:rsidRDefault="004C2223" w:rsidP="004C2223">
      <w:pPr>
        <w:pStyle w:val="a3"/>
        <w:ind w:left="284" w:firstLine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3. </w:t>
      </w:r>
      <w:r w:rsidRPr="00A52B3A">
        <w:rPr>
          <w:rFonts w:ascii="Times New Roman" w:hAnsi="Times New Roman" w:cs="Times New Roman"/>
          <w:bCs/>
          <w:sz w:val="24"/>
          <w:szCs w:val="24"/>
          <w:lang w:val="uk-UA"/>
        </w:rPr>
        <w:t>Затвердити Положення про Комітет зі стратегічного планування (дода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ток 1).</w:t>
      </w:r>
    </w:p>
    <w:p w:rsidR="004C2223" w:rsidRPr="00A52B3A" w:rsidRDefault="004C2223" w:rsidP="004C2223">
      <w:pPr>
        <w:pStyle w:val="a3"/>
        <w:ind w:left="284"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4. </w:t>
      </w:r>
      <w:r w:rsidRPr="00A52B3A">
        <w:rPr>
          <w:rFonts w:ascii="Times New Roman" w:hAnsi="Times New Roman" w:cs="Times New Roman"/>
          <w:color w:val="000000"/>
          <w:sz w:val="24"/>
          <w:szCs w:val="24"/>
        </w:rPr>
        <w:t>Затвердити склад Комітету зі стратегічного планування (дода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ток 2</w:t>
      </w:r>
      <w:r w:rsidRPr="00A52B3A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4C2223" w:rsidRPr="00521883" w:rsidRDefault="004C2223" w:rsidP="004C222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5. </w:t>
      </w:r>
      <w:r w:rsidRPr="0052188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Вважати такими, що втратили чинність, рішення дванадцятої сесії  міської ради </w:t>
      </w:r>
      <w:r w:rsidRPr="00521883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52188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ІІ скликання  від 08.09.2016 р. №21-12/2016р.  «Про затвердження Положення про Комітет із стратегічного планування»; рішення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52188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шістдесят першої сесії міської ради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</w:t>
      </w:r>
      <w:r w:rsidRPr="00521883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521883">
        <w:rPr>
          <w:rFonts w:ascii="Times New Roman" w:hAnsi="Times New Roman" w:cs="Times New Roman"/>
          <w:color w:val="000000"/>
          <w:sz w:val="24"/>
          <w:szCs w:val="24"/>
          <w:lang w:val="uk-UA"/>
        </w:rPr>
        <w:t>ІІ скликання від 21.11.2019 р. №20-61/2019р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Pr="0052188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«Про затвердження складу Комітету зі стратегічного планування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 новій редакції».</w:t>
      </w:r>
    </w:p>
    <w:p w:rsidR="004C2223" w:rsidRPr="00A52B3A" w:rsidRDefault="004C2223" w:rsidP="004C222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6. </w:t>
      </w:r>
      <w:r w:rsidRPr="00A52B3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Контроль за виконанням даного рішення покласти на міського голову В.Заяць та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постійну к</w:t>
      </w:r>
      <w:r w:rsidRPr="00976BBF">
        <w:rPr>
          <w:rFonts w:ascii="Times New Roman" w:hAnsi="Times New Roman" w:cs="Times New Roman"/>
          <w:color w:val="000000"/>
          <w:sz w:val="24"/>
          <w:szCs w:val="24"/>
          <w:lang w:val="uk-UA"/>
        </w:rPr>
        <w:t>омісі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ю</w:t>
      </w:r>
      <w:r w:rsidRPr="00976B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 питань планування, фінансів, бюджету та соціально-економічного розвитку, зв’язків з виконавчими структурами, органами місцевого самоврядування, об’єднаннями громадян та засобами масової інформації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(голова комісії В.Чекман)</w:t>
      </w:r>
      <w:r w:rsidRPr="00976B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4C2223" w:rsidRDefault="004C2223" w:rsidP="004C22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2B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2223" w:rsidRDefault="004C2223" w:rsidP="004C22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2223" w:rsidRDefault="004C2223" w:rsidP="004C2223">
      <w:pPr>
        <w:pStyle w:val="a5"/>
        <w:tabs>
          <w:tab w:val="left" w:pos="7088"/>
        </w:tabs>
        <w:spacing w:before="0" w:beforeAutospacing="0" w:after="0" w:afterAutospacing="0"/>
        <w:jc w:val="both"/>
        <w:rPr>
          <w:lang w:val="uk-UA"/>
        </w:rPr>
      </w:pPr>
      <w:r>
        <w:rPr>
          <w:color w:val="000000"/>
        </w:rPr>
        <w:t xml:space="preserve">Міський голова                                </w:t>
      </w:r>
      <w:r>
        <w:rPr>
          <w:color w:val="000000"/>
        </w:rPr>
        <w:tab/>
        <w:t>В</w:t>
      </w:r>
      <w:r>
        <w:rPr>
          <w:color w:val="000000"/>
          <w:lang w:val="uk-UA"/>
        </w:rPr>
        <w:t xml:space="preserve">еліна </w:t>
      </w:r>
      <w:r>
        <w:rPr>
          <w:color w:val="000000"/>
        </w:rPr>
        <w:t>З</w:t>
      </w:r>
      <w:r>
        <w:rPr>
          <w:color w:val="000000"/>
          <w:lang w:val="uk-UA"/>
        </w:rPr>
        <w:t>АЯЦЬ</w:t>
      </w:r>
    </w:p>
    <w:p w:rsidR="004C2223" w:rsidRPr="00C65ABF" w:rsidRDefault="004C2223" w:rsidP="004C2223">
      <w:pPr>
        <w:pStyle w:val="a5"/>
        <w:tabs>
          <w:tab w:val="left" w:pos="6239"/>
        </w:tabs>
        <w:spacing w:before="0" w:beforeAutospacing="0" w:after="0" w:afterAutospacing="0"/>
        <w:ind w:left="5954"/>
        <w:rPr>
          <w:lang w:val="uk-UA"/>
        </w:rPr>
      </w:pPr>
      <w:r w:rsidRPr="00940662">
        <w:rPr>
          <w:color w:val="000000"/>
          <w:lang w:val="uk-UA"/>
        </w:rPr>
        <w:br w:type="page"/>
      </w:r>
      <w:r>
        <w:rPr>
          <w:color w:val="000000"/>
          <w:lang w:val="uk-UA"/>
        </w:rPr>
        <w:lastRenderedPageBreak/>
        <w:t xml:space="preserve">       Додаток 1</w:t>
      </w:r>
    </w:p>
    <w:p w:rsidR="004C2223" w:rsidRDefault="004C2223" w:rsidP="004C2223">
      <w:pPr>
        <w:pStyle w:val="a5"/>
        <w:tabs>
          <w:tab w:val="left" w:pos="6239"/>
        </w:tabs>
        <w:spacing w:before="0" w:beforeAutospacing="0" w:after="0" w:afterAutospacing="0"/>
        <w:ind w:left="5954"/>
        <w:rPr>
          <w:color w:val="000000"/>
          <w:lang w:val="uk-UA"/>
        </w:rPr>
      </w:pPr>
      <w:r>
        <w:rPr>
          <w:color w:val="000000"/>
          <w:lang w:val="uk-UA"/>
        </w:rPr>
        <w:t xml:space="preserve">       </w:t>
      </w:r>
      <w:r w:rsidRPr="00C65ABF">
        <w:rPr>
          <w:color w:val="000000"/>
          <w:lang w:val="uk-UA"/>
        </w:rPr>
        <w:t>до рішення</w:t>
      </w:r>
      <w:r>
        <w:rPr>
          <w:color w:val="000000"/>
        </w:rPr>
        <w:t> </w:t>
      </w:r>
      <w:r w:rsidRPr="00C65AB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п’ятої  </w:t>
      </w:r>
      <w:r w:rsidRPr="00C65ABF">
        <w:rPr>
          <w:color w:val="000000"/>
          <w:lang w:val="uk-UA"/>
        </w:rPr>
        <w:t xml:space="preserve">сесії </w:t>
      </w:r>
      <w:r>
        <w:rPr>
          <w:color w:val="000000"/>
          <w:lang w:val="uk-UA"/>
        </w:rPr>
        <w:t xml:space="preserve">          </w:t>
      </w:r>
      <w:r w:rsidRPr="00C65AB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</w:t>
      </w:r>
    </w:p>
    <w:p w:rsidR="004C2223" w:rsidRPr="00C65ABF" w:rsidRDefault="004C2223" w:rsidP="004C2223">
      <w:pPr>
        <w:pStyle w:val="a5"/>
        <w:tabs>
          <w:tab w:val="left" w:pos="6239"/>
        </w:tabs>
        <w:spacing w:before="0" w:beforeAutospacing="0" w:after="0" w:afterAutospacing="0"/>
        <w:ind w:left="5954"/>
        <w:rPr>
          <w:lang w:val="uk-UA"/>
        </w:rPr>
      </w:pPr>
      <w:r>
        <w:rPr>
          <w:color w:val="000000"/>
          <w:lang w:val="uk-UA"/>
        </w:rPr>
        <w:t xml:space="preserve">       міської </w:t>
      </w:r>
      <w:r w:rsidRPr="00C65ABF">
        <w:rPr>
          <w:color w:val="000000"/>
          <w:lang w:val="uk-UA"/>
        </w:rPr>
        <w:t xml:space="preserve">ради </w:t>
      </w:r>
      <w:r>
        <w:rPr>
          <w:color w:val="000000"/>
        </w:rPr>
        <w:t>V</w:t>
      </w:r>
      <w:r w:rsidRPr="00C65ABF">
        <w:rPr>
          <w:color w:val="000000"/>
          <w:lang w:val="uk-UA"/>
        </w:rPr>
        <w:t>ІІ</w:t>
      </w:r>
      <w:r>
        <w:rPr>
          <w:color w:val="000000"/>
        </w:rPr>
        <w:t>I</w:t>
      </w:r>
      <w:r w:rsidRPr="00C65ABF">
        <w:rPr>
          <w:color w:val="000000"/>
          <w:lang w:val="uk-UA"/>
        </w:rPr>
        <w:t xml:space="preserve"> скликання</w:t>
      </w:r>
      <w:r>
        <w:rPr>
          <w:color w:val="000000"/>
          <w:lang w:val="uk-UA"/>
        </w:rPr>
        <w:t xml:space="preserve"> </w:t>
      </w:r>
    </w:p>
    <w:p w:rsidR="004C2223" w:rsidRPr="00C65ABF" w:rsidRDefault="004C2223" w:rsidP="004C2223">
      <w:pPr>
        <w:pStyle w:val="a5"/>
        <w:tabs>
          <w:tab w:val="left" w:pos="6239"/>
        </w:tabs>
        <w:spacing w:before="0" w:beforeAutospacing="0" w:after="0" w:afterAutospacing="0"/>
        <w:ind w:left="5954"/>
        <w:rPr>
          <w:lang w:val="uk-UA"/>
        </w:rPr>
      </w:pPr>
      <w:r>
        <w:rPr>
          <w:color w:val="000000"/>
          <w:lang w:val="uk-UA"/>
        </w:rPr>
        <w:t xml:space="preserve">       </w:t>
      </w:r>
      <w:r w:rsidRPr="00C65ABF">
        <w:rPr>
          <w:color w:val="000000"/>
          <w:lang w:val="uk-UA"/>
        </w:rPr>
        <w:t>від 2</w:t>
      </w:r>
      <w:r>
        <w:rPr>
          <w:color w:val="000000"/>
          <w:lang w:val="uk-UA"/>
        </w:rPr>
        <w:t>8</w:t>
      </w:r>
      <w:r w:rsidRPr="00C65ABF">
        <w:rPr>
          <w:color w:val="000000"/>
          <w:lang w:val="uk-UA"/>
        </w:rPr>
        <w:t>.</w:t>
      </w:r>
      <w:r>
        <w:rPr>
          <w:color w:val="000000"/>
          <w:lang w:val="uk-UA"/>
        </w:rPr>
        <w:t>01</w:t>
      </w:r>
      <w:r w:rsidRPr="00C65ABF">
        <w:rPr>
          <w:color w:val="000000"/>
          <w:lang w:val="uk-UA"/>
        </w:rPr>
        <w:t>.202</w:t>
      </w:r>
      <w:r>
        <w:rPr>
          <w:color w:val="000000"/>
          <w:lang w:val="uk-UA"/>
        </w:rPr>
        <w:t>1</w:t>
      </w:r>
      <w:r w:rsidRPr="00C65ABF">
        <w:rPr>
          <w:color w:val="000000"/>
          <w:lang w:val="uk-UA"/>
        </w:rPr>
        <w:t xml:space="preserve"> р. №</w:t>
      </w:r>
      <w:r>
        <w:rPr>
          <w:color w:val="000000"/>
          <w:lang w:val="uk-UA"/>
        </w:rPr>
        <w:t>34</w:t>
      </w:r>
      <w:r w:rsidRPr="00C65ABF">
        <w:rPr>
          <w:color w:val="000000"/>
          <w:lang w:val="uk-UA"/>
        </w:rPr>
        <w:t>-</w:t>
      </w:r>
      <w:r>
        <w:rPr>
          <w:color w:val="000000"/>
          <w:lang w:val="uk-UA"/>
        </w:rPr>
        <w:t>5</w:t>
      </w:r>
      <w:r w:rsidRPr="00C65ABF">
        <w:rPr>
          <w:color w:val="000000"/>
          <w:lang w:val="uk-UA"/>
        </w:rPr>
        <w:t>/202</w:t>
      </w:r>
      <w:r>
        <w:rPr>
          <w:color w:val="000000"/>
          <w:lang w:val="uk-UA"/>
        </w:rPr>
        <w:t>1</w:t>
      </w:r>
    </w:p>
    <w:p w:rsidR="004C2223" w:rsidRPr="005467A7" w:rsidRDefault="004C2223" w:rsidP="004C2223">
      <w:pPr>
        <w:spacing w:after="0" w:line="240" w:lineRule="auto"/>
        <w:ind w:left="5954"/>
        <w:rPr>
          <w:rFonts w:ascii="Times New Roman" w:hAnsi="Times New Roman"/>
          <w:sz w:val="24"/>
          <w:szCs w:val="24"/>
          <w:lang w:val="uk-UA"/>
        </w:rPr>
      </w:pPr>
    </w:p>
    <w:p w:rsidR="004C2223" w:rsidRPr="00B50951" w:rsidRDefault="004C2223" w:rsidP="004C2223">
      <w:pPr>
        <w:spacing w:before="60" w:after="0" w:line="264" w:lineRule="auto"/>
        <w:jc w:val="center"/>
        <w:outlineLvl w:val="7"/>
        <w:rPr>
          <w:rFonts w:ascii="Times New Roman" w:eastAsia="Times New Roman" w:hAnsi="Times New Roman"/>
          <w:b/>
          <w:iCs/>
          <w:caps/>
          <w:sz w:val="24"/>
          <w:szCs w:val="24"/>
          <w:lang w:val="uk-UA" w:eastAsia="ru-RU"/>
        </w:rPr>
      </w:pPr>
      <w:r w:rsidRPr="00B50951">
        <w:rPr>
          <w:rFonts w:ascii="Times New Roman" w:eastAsia="Times New Roman" w:hAnsi="Times New Roman"/>
          <w:b/>
          <w:iCs/>
          <w:caps/>
          <w:sz w:val="24"/>
          <w:szCs w:val="24"/>
          <w:lang w:val="uk-UA" w:eastAsia="ru-RU"/>
        </w:rPr>
        <w:t>ПОЛОЖЕННЯ</w:t>
      </w:r>
    </w:p>
    <w:p w:rsidR="004C2223" w:rsidRPr="00013F3D" w:rsidRDefault="004C2223" w:rsidP="004C2223">
      <w:pPr>
        <w:spacing w:before="60" w:after="0" w:line="264" w:lineRule="auto"/>
        <w:jc w:val="center"/>
        <w:outlineLvl w:val="7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B50951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про Комітет зі стратегічного планування</w:t>
      </w:r>
      <w:r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Дунаєвецької міської ради </w:t>
      </w:r>
    </w:p>
    <w:p w:rsidR="004C2223" w:rsidRPr="00B50951" w:rsidRDefault="004C2223" w:rsidP="004C2223">
      <w:pPr>
        <w:spacing w:before="60" w:after="0" w:line="264" w:lineRule="auto"/>
        <w:ind w:left="426" w:hanging="426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B5095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1. Загальні положення</w:t>
      </w:r>
    </w:p>
    <w:p w:rsidR="004C2223" w:rsidRPr="00B50951" w:rsidRDefault="004C2223" w:rsidP="004C2223">
      <w:pPr>
        <w:spacing w:before="60" w:after="0" w:line="264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B50951">
        <w:rPr>
          <w:rFonts w:ascii="Times New Roman" w:eastAsia="Times New Roman" w:hAnsi="Times New Roman"/>
          <w:iCs/>
          <w:sz w:val="24"/>
          <w:szCs w:val="24"/>
          <w:lang w:val="uk-UA" w:eastAsia="ru-RU"/>
        </w:rPr>
        <w:t>1.1.</w:t>
      </w:r>
      <w:r w:rsidRPr="00B50951">
        <w:rPr>
          <w:rFonts w:ascii="Times New Roman" w:eastAsia="Times New Roman" w:hAnsi="Times New Roman"/>
          <w:iCs/>
          <w:sz w:val="24"/>
          <w:szCs w:val="24"/>
          <w:lang w:val="uk-UA" w:eastAsia="ru-RU"/>
        </w:rPr>
        <w:tab/>
        <w:t>Комітет зі стратегічного планування</w:t>
      </w:r>
      <w:r w:rsidRPr="00B50951">
        <w:rPr>
          <w:rFonts w:ascii="Times New Roman" w:eastAsia="Times New Roman" w:hAnsi="Times New Roman"/>
          <w:iCs/>
          <w:color w:val="808080"/>
          <w:sz w:val="24"/>
          <w:szCs w:val="24"/>
          <w:lang w:val="uk-UA" w:eastAsia="ru-RU"/>
        </w:rPr>
        <w:t xml:space="preserve"> </w:t>
      </w:r>
      <w:r w:rsidRPr="00B5095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Дунаєвецької міської ради </w:t>
      </w:r>
      <w:r w:rsidRPr="00B50951">
        <w:rPr>
          <w:rFonts w:ascii="Times New Roman" w:eastAsia="Times New Roman" w:hAnsi="Times New Roman"/>
          <w:iCs/>
          <w:sz w:val="24"/>
          <w:szCs w:val="24"/>
          <w:lang w:val="uk-UA" w:eastAsia="ru-RU"/>
        </w:rPr>
        <w:t>(далі – «Комітет») є дорадчим органом</w:t>
      </w:r>
      <w:r w:rsidRPr="00B50951">
        <w:rPr>
          <w:rFonts w:ascii="Times New Roman" w:eastAsia="Times New Roman" w:hAnsi="Times New Roman"/>
          <w:iCs/>
          <w:color w:val="808080"/>
          <w:sz w:val="24"/>
          <w:szCs w:val="24"/>
          <w:lang w:val="uk-UA" w:eastAsia="ru-RU"/>
        </w:rPr>
        <w:t xml:space="preserve"> </w:t>
      </w:r>
      <w:r w:rsidRPr="00B50951">
        <w:rPr>
          <w:rFonts w:ascii="Times New Roman" w:eastAsia="Times New Roman" w:hAnsi="Times New Roman"/>
          <w:sz w:val="24"/>
          <w:szCs w:val="24"/>
          <w:lang w:val="uk-UA" w:eastAsia="ru-RU"/>
        </w:rPr>
        <w:t>Дунаєв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ецької міської ради</w:t>
      </w:r>
      <w:r w:rsidRPr="00B50951">
        <w:rPr>
          <w:rFonts w:ascii="Times New Roman" w:eastAsia="Times New Roman" w:hAnsi="Times New Roman"/>
          <w:iCs/>
          <w:sz w:val="24"/>
          <w:szCs w:val="24"/>
          <w:lang w:val="uk-UA" w:eastAsia="ru-RU"/>
        </w:rPr>
        <w:t>, який створений для об'єднання спільних зусиль по розробці стратегії розвитку Дунаєвецької міської ради.</w:t>
      </w:r>
    </w:p>
    <w:p w:rsidR="004C2223" w:rsidRPr="00B50951" w:rsidRDefault="004C2223" w:rsidP="004C2223">
      <w:pPr>
        <w:pStyle w:val="a3"/>
        <w:numPr>
          <w:ilvl w:val="1"/>
          <w:numId w:val="2"/>
        </w:numPr>
        <w:spacing w:before="60" w:after="0" w:line="264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B50951">
        <w:rPr>
          <w:rFonts w:ascii="Times New Roman" w:hAnsi="Times New Roman"/>
          <w:sz w:val="24"/>
          <w:szCs w:val="24"/>
          <w:lang w:val="uk-UA"/>
        </w:rPr>
        <w:t>У своєї діяльності Комітет керується діючим законодавством України.</w:t>
      </w:r>
    </w:p>
    <w:p w:rsidR="004C2223" w:rsidRPr="00B50951" w:rsidRDefault="004C2223" w:rsidP="004C2223">
      <w:pPr>
        <w:pStyle w:val="a3"/>
        <w:numPr>
          <w:ilvl w:val="1"/>
          <w:numId w:val="2"/>
        </w:numPr>
        <w:spacing w:before="60" w:after="0" w:line="264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B50951">
        <w:rPr>
          <w:rFonts w:ascii="Times New Roman" w:hAnsi="Times New Roman"/>
          <w:sz w:val="24"/>
          <w:szCs w:val="24"/>
          <w:lang w:val="uk-UA"/>
        </w:rPr>
        <w:t>Рішення Комітету, які прийняті на засіданні за участю більшості його членів, мають рекомендаційних характер.</w:t>
      </w:r>
    </w:p>
    <w:p w:rsidR="004C2223" w:rsidRPr="00B50951" w:rsidRDefault="004C2223" w:rsidP="004C2223">
      <w:pPr>
        <w:spacing w:before="60" w:after="0" w:line="264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4C2223" w:rsidRPr="00B50951" w:rsidRDefault="004C2223" w:rsidP="004C2223">
      <w:pPr>
        <w:spacing w:before="60" w:after="0" w:line="264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B5095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2. Основні завдання Комітету:</w:t>
      </w:r>
    </w:p>
    <w:p w:rsidR="004C2223" w:rsidRPr="00B50951" w:rsidRDefault="004C2223" w:rsidP="004C2223">
      <w:pPr>
        <w:numPr>
          <w:ilvl w:val="1"/>
          <w:numId w:val="3"/>
        </w:numPr>
        <w:tabs>
          <w:tab w:val="clear" w:pos="1429"/>
          <w:tab w:val="num" w:pos="709"/>
        </w:tabs>
        <w:spacing w:before="60" w:after="0" w:line="264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50951">
        <w:rPr>
          <w:rFonts w:ascii="Times New Roman" w:eastAsia="Times New Roman" w:hAnsi="Times New Roman"/>
          <w:sz w:val="24"/>
          <w:szCs w:val="24"/>
          <w:lang w:val="uk-UA" w:eastAsia="ru-RU"/>
        </w:rPr>
        <w:t>Організовувати збір аналітичних та статистичних даних, які необхідні для проведення аналізу соціального, економічного та екологічного становища території.</w:t>
      </w:r>
    </w:p>
    <w:p w:rsidR="004C2223" w:rsidRPr="00B50951" w:rsidRDefault="004C2223" w:rsidP="004C2223">
      <w:pPr>
        <w:numPr>
          <w:ilvl w:val="1"/>
          <w:numId w:val="3"/>
        </w:numPr>
        <w:tabs>
          <w:tab w:val="clear" w:pos="1429"/>
          <w:tab w:val="num" w:pos="709"/>
        </w:tabs>
        <w:spacing w:before="60" w:after="0" w:line="264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50951">
        <w:rPr>
          <w:rFonts w:ascii="Times New Roman" w:eastAsia="Times New Roman" w:hAnsi="Times New Roman"/>
          <w:sz w:val="24"/>
          <w:szCs w:val="24"/>
          <w:lang w:val="uk-UA" w:eastAsia="ru-RU"/>
        </w:rPr>
        <w:t>Організовувати участь складу у засіданнях Комітету щодо обговорення проблем та перспектив розвитку громади.</w:t>
      </w:r>
    </w:p>
    <w:p w:rsidR="004C2223" w:rsidRPr="00B50951" w:rsidRDefault="004C2223" w:rsidP="004C2223">
      <w:pPr>
        <w:numPr>
          <w:ilvl w:val="1"/>
          <w:numId w:val="3"/>
        </w:numPr>
        <w:tabs>
          <w:tab w:val="clear" w:pos="1429"/>
          <w:tab w:val="num" w:pos="709"/>
        </w:tabs>
        <w:spacing w:before="60" w:after="0" w:line="264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5095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Організовувати необхідне навчання в формі семінарів і тренінгів. </w:t>
      </w:r>
    </w:p>
    <w:p w:rsidR="004C2223" w:rsidRPr="00B50951" w:rsidRDefault="004C2223" w:rsidP="004C2223">
      <w:pPr>
        <w:numPr>
          <w:ilvl w:val="1"/>
          <w:numId w:val="3"/>
        </w:numPr>
        <w:tabs>
          <w:tab w:val="clear" w:pos="1429"/>
          <w:tab w:val="num" w:pos="709"/>
        </w:tabs>
        <w:spacing w:before="60" w:after="0" w:line="264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50951">
        <w:rPr>
          <w:rFonts w:ascii="Times New Roman" w:eastAsia="Times New Roman" w:hAnsi="Times New Roman"/>
          <w:sz w:val="24"/>
          <w:szCs w:val="24"/>
          <w:lang w:val="uk-UA" w:eastAsia="ru-RU"/>
        </w:rPr>
        <w:t>Організовувати обговорення з різними зацікавленими сторонами напрацювань Комітету (робочих версій Ст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ратегії та її окремих розділів).</w:t>
      </w:r>
    </w:p>
    <w:p w:rsidR="004C2223" w:rsidRPr="00B50951" w:rsidRDefault="004C2223" w:rsidP="004C2223">
      <w:pPr>
        <w:numPr>
          <w:ilvl w:val="1"/>
          <w:numId w:val="3"/>
        </w:numPr>
        <w:tabs>
          <w:tab w:val="clear" w:pos="1429"/>
          <w:tab w:val="num" w:pos="709"/>
        </w:tabs>
        <w:spacing w:before="60" w:after="0" w:line="264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50951">
        <w:rPr>
          <w:rFonts w:ascii="Times New Roman" w:eastAsia="Times New Roman" w:hAnsi="Times New Roman"/>
          <w:sz w:val="24"/>
          <w:szCs w:val="24"/>
          <w:lang w:val="uk-UA" w:eastAsia="ru-RU"/>
        </w:rPr>
        <w:t>Надавати пропозиції до робочих версій Стратегії, плану дій та проектів розвитку.</w:t>
      </w:r>
    </w:p>
    <w:p w:rsidR="004C2223" w:rsidRPr="00B50951" w:rsidRDefault="004C2223" w:rsidP="004C2223">
      <w:pPr>
        <w:spacing w:before="60" w:after="0" w:line="264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4C2223" w:rsidRPr="00B50951" w:rsidRDefault="004C2223" w:rsidP="004C2223">
      <w:pPr>
        <w:tabs>
          <w:tab w:val="left" w:pos="567"/>
        </w:tabs>
        <w:spacing w:before="60" w:after="0" w:line="264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B5095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3. Склад та структура Комітету</w:t>
      </w:r>
    </w:p>
    <w:p w:rsidR="004C2223" w:rsidRDefault="004C2223" w:rsidP="004C2223">
      <w:pPr>
        <w:spacing w:before="120" w:after="120" w:line="264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3.1</w:t>
      </w:r>
      <w:r w:rsidRPr="009112CA">
        <w:rPr>
          <w:rFonts w:ascii="Times New Roman" w:hAnsi="Times New Roman"/>
          <w:sz w:val="24"/>
          <w:szCs w:val="24"/>
          <w:lang w:val="uk-UA"/>
        </w:rPr>
        <w:t>. Загальне керівництво діяльності Комітету здійснює його Голова, який обирається та звільняється від своїх обов’язків шляхом відкритого голосування простою більшістю голосів, присутніх на засіданні Стратегічного Комітету.</w:t>
      </w:r>
      <w:r>
        <w:rPr>
          <w:rFonts w:ascii="Times New Roman" w:hAnsi="Times New Roman"/>
          <w:sz w:val="24"/>
          <w:szCs w:val="24"/>
          <w:lang w:val="uk-UA"/>
        </w:rPr>
        <w:t xml:space="preserve"> У разі відсутності голови загальне керівництво здійснює заступник голови або секретар, які обираються тим самим порядком що і голова.</w:t>
      </w:r>
    </w:p>
    <w:p w:rsidR="004C2223" w:rsidRPr="009112CA" w:rsidRDefault="004C2223" w:rsidP="004C2223">
      <w:pPr>
        <w:pStyle w:val="a3"/>
        <w:numPr>
          <w:ilvl w:val="1"/>
          <w:numId w:val="5"/>
        </w:numPr>
        <w:spacing w:before="120" w:after="120" w:line="264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9112CA">
        <w:rPr>
          <w:rFonts w:ascii="Times New Roman" w:hAnsi="Times New Roman"/>
          <w:sz w:val="24"/>
          <w:szCs w:val="24"/>
          <w:lang w:val="uk-UA"/>
        </w:rPr>
        <w:t xml:space="preserve">Склад комітету формується із співробітників та депутатів </w:t>
      </w:r>
      <w:r w:rsidRPr="009112CA">
        <w:rPr>
          <w:rFonts w:ascii="Times New Roman" w:hAnsi="Times New Roman"/>
          <w:iCs/>
          <w:sz w:val="24"/>
          <w:szCs w:val="24"/>
          <w:lang w:val="uk-UA"/>
        </w:rPr>
        <w:t xml:space="preserve">міської </w:t>
      </w:r>
      <w:r w:rsidRPr="009112CA">
        <w:rPr>
          <w:rFonts w:ascii="Times New Roman" w:hAnsi="Times New Roman"/>
          <w:sz w:val="24"/>
          <w:szCs w:val="24"/>
          <w:lang w:val="uk-UA"/>
        </w:rPr>
        <w:t xml:space="preserve">ради, представників закладів соціальної сфери, громадських організацій та органів самоорганізації населення, а також підприємців, фермерів та інших зацікавлених осіб. Склад Комітету затверджується на сесії </w:t>
      </w:r>
      <w:r w:rsidRPr="009112CA">
        <w:rPr>
          <w:rFonts w:ascii="Times New Roman" w:hAnsi="Times New Roman"/>
          <w:iCs/>
          <w:sz w:val="24"/>
          <w:szCs w:val="24"/>
          <w:lang w:val="uk-UA"/>
        </w:rPr>
        <w:t xml:space="preserve">міської </w:t>
      </w:r>
      <w:r w:rsidRPr="009112CA">
        <w:rPr>
          <w:rFonts w:ascii="Times New Roman" w:hAnsi="Times New Roman"/>
          <w:sz w:val="24"/>
          <w:szCs w:val="24"/>
          <w:lang w:val="uk-UA"/>
        </w:rPr>
        <w:t>ради.</w:t>
      </w:r>
    </w:p>
    <w:p w:rsidR="004C2223" w:rsidRDefault="004C2223" w:rsidP="004C2223">
      <w:pPr>
        <w:pStyle w:val="a3"/>
        <w:numPr>
          <w:ilvl w:val="1"/>
          <w:numId w:val="5"/>
        </w:numPr>
        <w:spacing w:before="120" w:after="120" w:line="264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B50951">
        <w:rPr>
          <w:rFonts w:ascii="Times New Roman" w:hAnsi="Times New Roman"/>
          <w:sz w:val="24"/>
          <w:szCs w:val="24"/>
          <w:lang w:val="uk-UA"/>
        </w:rPr>
        <w:t>Організаційне забезпечення діяльності Комітету, підготовкою матеріалів для проведення засідань та ведення протоколів, здійснює Секретар Комітету, який назначається</w:t>
      </w:r>
      <w:r>
        <w:rPr>
          <w:rFonts w:ascii="Times New Roman" w:hAnsi="Times New Roman"/>
          <w:sz w:val="24"/>
          <w:szCs w:val="24"/>
          <w:lang w:val="uk-UA"/>
        </w:rPr>
        <w:t xml:space="preserve"> /</w:t>
      </w:r>
      <w:r w:rsidRPr="00B50951">
        <w:rPr>
          <w:rFonts w:ascii="Times New Roman" w:hAnsi="Times New Roman"/>
          <w:sz w:val="24"/>
          <w:szCs w:val="24"/>
          <w:lang w:val="uk-UA"/>
        </w:rPr>
        <w:t xml:space="preserve"> звільняється від своїх обов’язків Головою Комітету. До обов’язків секретаря також відноситься інформування членів Комітету </w:t>
      </w:r>
      <w:r>
        <w:rPr>
          <w:rFonts w:ascii="Times New Roman" w:hAnsi="Times New Roman"/>
          <w:sz w:val="24"/>
          <w:szCs w:val="24"/>
          <w:lang w:val="uk-UA"/>
        </w:rPr>
        <w:t>про</w:t>
      </w:r>
      <w:r w:rsidRPr="00B50951">
        <w:rPr>
          <w:rFonts w:ascii="Times New Roman" w:hAnsi="Times New Roman"/>
          <w:sz w:val="24"/>
          <w:szCs w:val="24"/>
          <w:lang w:val="uk-UA"/>
        </w:rPr>
        <w:t xml:space="preserve"> проведенн</w:t>
      </w:r>
      <w:r>
        <w:rPr>
          <w:rFonts w:ascii="Times New Roman" w:hAnsi="Times New Roman"/>
          <w:sz w:val="24"/>
          <w:szCs w:val="24"/>
          <w:lang w:val="uk-UA"/>
        </w:rPr>
        <w:t>я</w:t>
      </w:r>
      <w:r w:rsidRPr="00B50951">
        <w:rPr>
          <w:rFonts w:ascii="Times New Roman" w:hAnsi="Times New Roman"/>
          <w:sz w:val="24"/>
          <w:szCs w:val="24"/>
          <w:lang w:val="uk-UA"/>
        </w:rPr>
        <w:t xml:space="preserve"> чергових/позачергових засідань, організація та координація діяльності робочих груп, які можуть бути створені в процесі розробки стратегії, а також підготовкою матеріалів для інформування громади.</w:t>
      </w:r>
    </w:p>
    <w:p w:rsidR="004C2223" w:rsidRDefault="004C2223" w:rsidP="004C2223">
      <w:pPr>
        <w:spacing w:before="60" w:after="0" w:line="264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4C2223" w:rsidRPr="00B50951" w:rsidRDefault="004C2223" w:rsidP="004C2223">
      <w:pPr>
        <w:spacing w:before="60" w:after="0" w:line="264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4C2223" w:rsidRPr="00B50951" w:rsidRDefault="004C2223" w:rsidP="004C2223">
      <w:pPr>
        <w:numPr>
          <w:ilvl w:val="0"/>
          <w:numId w:val="4"/>
        </w:numPr>
        <w:tabs>
          <w:tab w:val="num" w:pos="567"/>
        </w:tabs>
        <w:spacing w:before="60" w:after="0" w:line="264" w:lineRule="auto"/>
        <w:ind w:left="0" w:firstLine="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B5095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>Організація діяльності Комітету</w:t>
      </w:r>
    </w:p>
    <w:p w:rsidR="004C2223" w:rsidRPr="00B50951" w:rsidRDefault="004C2223" w:rsidP="004C2223">
      <w:pPr>
        <w:numPr>
          <w:ilvl w:val="1"/>
          <w:numId w:val="4"/>
        </w:numPr>
        <w:tabs>
          <w:tab w:val="clear" w:pos="1429"/>
          <w:tab w:val="num" w:pos="851"/>
        </w:tabs>
        <w:spacing w:before="240" w:after="120" w:line="264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50951">
        <w:rPr>
          <w:rFonts w:ascii="Times New Roman" w:eastAsia="Times New Roman" w:hAnsi="Times New Roman"/>
          <w:sz w:val="24"/>
          <w:szCs w:val="24"/>
          <w:lang w:val="uk-UA" w:eastAsia="ru-RU"/>
        </w:rPr>
        <w:t>Основною формою роботи Комітету є відкриті засідання, які проводяться у відповідності до затвердженого головою Комітету  плану-графіку.</w:t>
      </w:r>
    </w:p>
    <w:p w:rsidR="004C2223" w:rsidRPr="00B50951" w:rsidRDefault="004C2223" w:rsidP="004C2223">
      <w:pPr>
        <w:numPr>
          <w:ilvl w:val="1"/>
          <w:numId w:val="4"/>
        </w:numPr>
        <w:tabs>
          <w:tab w:val="clear" w:pos="1429"/>
          <w:tab w:val="num" w:pos="851"/>
        </w:tabs>
        <w:spacing w:before="240" w:after="120" w:line="264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Засідання Комітету є легітимним</w:t>
      </w:r>
      <w:r w:rsidRPr="00B50951">
        <w:rPr>
          <w:rFonts w:ascii="Times New Roman" w:eastAsia="Times New Roman" w:hAnsi="Times New Roman"/>
          <w:sz w:val="24"/>
          <w:szCs w:val="24"/>
          <w:lang w:val="uk-UA"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B50951">
        <w:rPr>
          <w:rFonts w:ascii="Times New Roman" w:eastAsia="Times New Roman" w:hAnsi="Times New Roman"/>
          <w:sz w:val="24"/>
          <w:szCs w:val="24"/>
          <w:lang w:val="uk-UA" w:eastAsia="ru-RU"/>
        </w:rPr>
        <w:t>якщо на ньому присутні не менше половини членів комітету.</w:t>
      </w:r>
    </w:p>
    <w:p w:rsidR="004C2223" w:rsidRPr="00B50951" w:rsidRDefault="004C2223" w:rsidP="004C2223">
      <w:pPr>
        <w:numPr>
          <w:ilvl w:val="1"/>
          <w:numId w:val="4"/>
        </w:numPr>
        <w:tabs>
          <w:tab w:val="clear" w:pos="1429"/>
          <w:tab w:val="num" w:pos="851"/>
        </w:tabs>
        <w:spacing w:before="240" w:after="120" w:line="264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50951">
        <w:rPr>
          <w:rFonts w:ascii="Times New Roman" w:eastAsia="Times New Roman" w:hAnsi="Times New Roman"/>
          <w:sz w:val="24"/>
          <w:szCs w:val="24"/>
          <w:lang w:val="uk-UA" w:eastAsia="ru-RU"/>
        </w:rPr>
        <w:t>Для опрацювання окремих питань Страте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гії (</w:t>
      </w:r>
      <w:r w:rsidRPr="00B50951">
        <w:rPr>
          <w:rFonts w:ascii="Times New Roman" w:eastAsia="Times New Roman" w:hAnsi="Times New Roman"/>
          <w:sz w:val="24"/>
          <w:szCs w:val="24"/>
          <w:lang w:val="uk-UA" w:eastAsia="ru-RU"/>
        </w:rPr>
        <w:t>дій чи проектів розвитку) в рамках Комітету можуть бути створені додаткові робочі групи, результати напрацювань яких представляються та обговорюються на загальному засіданні Комітету.</w:t>
      </w:r>
    </w:p>
    <w:p w:rsidR="004C2223" w:rsidRPr="00B50951" w:rsidRDefault="004C2223" w:rsidP="004C2223">
      <w:pPr>
        <w:numPr>
          <w:ilvl w:val="1"/>
          <w:numId w:val="4"/>
        </w:numPr>
        <w:tabs>
          <w:tab w:val="clear" w:pos="1429"/>
          <w:tab w:val="num" w:pos="851"/>
        </w:tabs>
        <w:spacing w:before="240" w:after="120" w:line="264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5095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Рішення приймаються шляхом відкритого голосування простою більшістю голосів, присутніх на засіданні, та оформлюються у вигляді протоколів засідання. </w:t>
      </w:r>
    </w:p>
    <w:p w:rsidR="004C2223" w:rsidRDefault="004C2223" w:rsidP="004C2223">
      <w:pPr>
        <w:tabs>
          <w:tab w:val="left" w:pos="5670"/>
        </w:tabs>
        <w:spacing w:before="60" w:after="0" w:line="264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4C2223" w:rsidRPr="00B50951" w:rsidRDefault="004C2223" w:rsidP="004C2223">
      <w:pPr>
        <w:tabs>
          <w:tab w:val="left" w:pos="5670"/>
        </w:tabs>
        <w:spacing w:before="60" w:after="0" w:line="264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4C2223" w:rsidRDefault="004C2223" w:rsidP="004C2223">
      <w:pPr>
        <w:pStyle w:val="a5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Секретар міської ради                                                                           Олег ГРИГОР’ЄВ</w:t>
      </w:r>
    </w:p>
    <w:p w:rsidR="004C2223" w:rsidRPr="00B50951" w:rsidRDefault="004C2223" w:rsidP="004C2223">
      <w:pPr>
        <w:spacing w:before="60" w:after="0" w:line="264" w:lineRule="auto"/>
        <w:rPr>
          <w:rFonts w:ascii="Times New Roman" w:hAnsi="Times New Roman"/>
          <w:sz w:val="24"/>
          <w:szCs w:val="24"/>
          <w:lang w:val="uk-UA"/>
        </w:rPr>
      </w:pPr>
    </w:p>
    <w:p w:rsidR="004C2223" w:rsidRPr="00B50951" w:rsidRDefault="004C2223" w:rsidP="004C2223">
      <w:pPr>
        <w:rPr>
          <w:rFonts w:ascii="Times New Roman" w:hAnsi="Times New Roman"/>
          <w:sz w:val="24"/>
          <w:szCs w:val="24"/>
        </w:rPr>
      </w:pPr>
    </w:p>
    <w:p w:rsidR="004C2223" w:rsidRDefault="004C2223" w:rsidP="004C2223"/>
    <w:p w:rsidR="004C2223" w:rsidRDefault="004C2223" w:rsidP="004C222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4C2223" w:rsidRDefault="004C2223" w:rsidP="004C2223">
      <w:pPr>
        <w:rPr>
          <w:color w:val="000000"/>
        </w:rPr>
      </w:pPr>
      <w:r>
        <w:rPr>
          <w:color w:val="000000"/>
        </w:rPr>
        <w:br w:type="page"/>
      </w:r>
    </w:p>
    <w:p w:rsidR="004C2223" w:rsidRPr="00C65ABF" w:rsidRDefault="004C2223" w:rsidP="004C2223">
      <w:pPr>
        <w:pStyle w:val="a5"/>
        <w:tabs>
          <w:tab w:val="left" w:pos="6239"/>
        </w:tabs>
        <w:spacing w:before="0" w:beforeAutospacing="0" w:after="0" w:afterAutospacing="0"/>
        <w:ind w:left="5954"/>
        <w:rPr>
          <w:lang w:val="uk-UA"/>
        </w:rPr>
      </w:pPr>
      <w:r>
        <w:rPr>
          <w:color w:val="000000"/>
          <w:lang w:val="uk-UA"/>
        </w:rPr>
        <w:lastRenderedPageBreak/>
        <w:t xml:space="preserve">       Додаток 2</w:t>
      </w:r>
    </w:p>
    <w:p w:rsidR="004C2223" w:rsidRDefault="004C2223" w:rsidP="004C2223">
      <w:pPr>
        <w:pStyle w:val="a5"/>
        <w:tabs>
          <w:tab w:val="left" w:pos="6239"/>
        </w:tabs>
        <w:spacing w:before="0" w:beforeAutospacing="0" w:after="0" w:afterAutospacing="0"/>
        <w:ind w:left="5954"/>
        <w:rPr>
          <w:color w:val="000000"/>
          <w:lang w:val="uk-UA"/>
        </w:rPr>
      </w:pPr>
      <w:r>
        <w:rPr>
          <w:color w:val="000000"/>
          <w:lang w:val="uk-UA"/>
        </w:rPr>
        <w:t xml:space="preserve">       </w:t>
      </w:r>
      <w:r w:rsidRPr="00C65ABF">
        <w:rPr>
          <w:color w:val="000000"/>
          <w:lang w:val="uk-UA"/>
        </w:rPr>
        <w:t>до рішення</w:t>
      </w:r>
      <w:r>
        <w:rPr>
          <w:color w:val="000000"/>
        </w:rPr>
        <w:t> </w:t>
      </w:r>
      <w:r w:rsidRPr="00C65AB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п’ятої  </w:t>
      </w:r>
      <w:r w:rsidRPr="00C65ABF">
        <w:rPr>
          <w:color w:val="000000"/>
          <w:lang w:val="uk-UA"/>
        </w:rPr>
        <w:t xml:space="preserve">сесії </w:t>
      </w:r>
      <w:r>
        <w:rPr>
          <w:color w:val="000000"/>
          <w:lang w:val="uk-UA"/>
        </w:rPr>
        <w:t xml:space="preserve">          </w:t>
      </w:r>
      <w:r w:rsidRPr="00C65AB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</w:t>
      </w:r>
    </w:p>
    <w:p w:rsidR="004C2223" w:rsidRPr="00C65ABF" w:rsidRDefault="004C2223" w:rsidP="004C2223">
      <w:pPr>
        <w:pStyle w:val="a5"/>
        <w:tabs>
          <w:tab w:val="left" w:pos="6239"/>
        </w:tabs>
        <w:spacing w:before="0" w:beforeAutospacing="0" w:after="0" w:afterAutospacing="0"/>
        <w:ind w:left="5954"/>
        <w:rPr>
          <w:lang w:val="uk-UA"/>
        </w:rPr>
      </w:pPr>
      <w:r>
        <w:rPr>
          <w:color w:val="000000"/>
          <w:lang w:val="uk-UA"/>
        </w:rPr>
        <w:t xml:space="preserve">       міської </w:t>
      </w:r>
      <w:r w:rsidRPr="00C65ABF">
        <w:rPr>
          <w:color w:val="000000"/>
          <w:lang w:val="uk-UA"/>
        </w:rPr>
        <w:t xml:space="preserve">ради </w:t>
      </w:r>
      <w:r>
        <w:rPr>
          <w:color w:val="000000"/>
        </w:rPr>
        <w:t>V</w:t>
      </w:r>
      <w:r w:rsidRPr="00C65ABF">
        <w:rPr>
          <w:color w:val="000000"/>
          <w:lang w:val="uk-UA"/>
        </w:rPr>
        <w:t>ІІ</w:t>
      </w:r>
      <w:r>
        <w:rPr>
          <w:color w:val="000000"/>
        </w:rPr>
        <w:t>I</w:t>
      </w:r>
      <w:r w:rsidRPr="00C65ABF">
        <w:rPr>
          <w:color w:val="000000"/>
          <w:lang w:val="uk-UA"/>
        </w:rPr>
        <w:t xml:space="preserve"> скликання</w:t>
      </w:r>
      <w:r>
        <w:rPr>
          <w:color w:val="000000"/>
          <w:lang w:val="uk-UA"/>
        </w:rPr>
        <w:t xml:space="preserve"> </w:t>
      </w:r>
    </w:p>
    <w:p w:rsidR="004C2223" w:rsidRPr="00C65ABF" w:rsidRDefault="004C2223" w:rsidP="004C2223">
      <w:pPr>
        <w:pStyle w:val="a5"/>
        <w:tabs>
          <w:tab w:val="left" w:pos="6239"/>
        </w:tabs>
        <w:spacing w:before="0" w:beforeAutospacing="0" w:after="0" w:afterAutospacing="0"/>
        <w:ind w:left="5954"/>
        <w:rPr>
          <w:lang w:val="uk-UA"/>
        </w:rPr>
      </w:pPr>
      <w:r>
        <w:rPr>
          <w:color w:val="000000"/>
          <w:lang w:val="uk-UA"/>
        </w:rPr>
        <w:t xml:space="preserve">       </w:t>
      </w:r>
      <w:r w:rsidRPr="00C65ABF">
        <w:rPr>
          <w:color w:val="000000"/>
          <w:lang w:val="uk-UA"/>
        </w:rPr>
        <w:t>від 2</w:t>
      </w:r>
      <w:r>
        <w:rPr>
          <w:color w:val="000000"/>
          <w:lang w:val="uk-UA"/>
        </w:rPr>
        <w:t>8</w:t>
      </w:r>
      <w:r w:rsidRPr="00C65ABF">
        <w:rPr>
          <w:color w:val="000000"/>
          <w:lang w:val="uk-UA"/>
        </w:rPr>
        <w:t>.</w:t>
      </w:r>
      <w:r>
        <w:rPr>
          <w:color w:val="000000"/>
          <w:lang w:val="uk-UA"/>
        </w:rPr>
        <w:t>01</w:t>
      </w:r>
      <w:r w:rsidRPr="00C65ABF">
        <w:rPr>
          <w:color w:val="000000"/>
          <w:lang w:val="uk-UA"/>
        </w:rPr>
        <w:t>.202</w:t>
      </w:r>
      <w:r>
        <w:rPr>
          <w:color w:val="000000"/>
          <w:lang w:val="uk-UA"/>
        </w:rPr>
        <w:t>1</w:t>
      </w:r>
      <w:r w:rsidRPr="00C65ABF">
        <w:rPr>
          <w:color w:val="000000"/>
          <w:lang w:val="uk-UA"/>
        </w:rPr>
        <w:t xml:space="preserve"> р. №</w:t>
      </w:r>
      <w:r>
        <w:rPr>
          <w:color w:val="000000"/>
          <w:lang w:val="uk-UA"/>
        </w:rPr>
        <w:t>34</w:t>
      </w:r>
      <w:r w:rsidRPr="00C65ABF">
        <w:rPr>
          <w:color w:val="000000"/>
          <w:lang w:val="uk-UA"/>
        </w:rPr>
        <w:t>-</w:t>
      </w:r>
      <w:r>
        <w:rPr>
          <w:color w:val="000000"/>
          <w:lang w:val="uk-UA"/>
        </w:rPr>
        <w:t>5</w:t>
      </w:r>
      <w:r w:rsidRPr="00C65ABF">
        <w:rPr>
          <w:color w:val="000000"/>
          <w:lang w:val="uk-UA"/>
        </w:rPr>
        <w:t>/202</w:t>
      </w:r>
      <w:r>
        <w:rPr>
          <w:color w:val="000000"/>
          <w:lang w:val="uk-UA"/>
        </w:rPr>
        <w:t>1</w:t>
      </w:r>
    </w:p>
    <w:p w:rsidR="004C2223" w:rsidRDefault="004C2223" w:rsidP="004C2223">
      <w:pPr>
        <w:shd w:val="clear" w:color="auto" w:fill="FFFFFF"/>
        <w:spacing w:after="0" w:line="240" w:lineRule="auto"/>
        <w:ind w:left="6237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tbl>
      <w:tblPr>
        <w:tblW w:w="951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270"/>
        <w:gridCol w:w="2101"/>
        <w:gridCol w:w="2864"/>
        <w:gridCol w:w="1708"/>
      </w:tblGrid>
      <w:tr w:rsidR="004C2223" w:rsidTr="000C1324">
        <w:trPr>
          <w:trHeight w:val="600"/>
        </w:trPr>
        <w:tc>
          <w:tcPr>
            <w:tcW w:w="9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Склад </w:t>
            </w:r>
            <w:r w:rsidRPr="001F30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Комітет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</w:t>
            </w:r>
            <w:r w:rsidRPr="001F30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зі стратегічного планування</w:t>
            </w:r>
          </w:p>
        </w:tc>
      </w:tr>
      <w:tr w:rsidR="004C2223" w:rsidTr="000C132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0C1324">
            <w:pPr>
              <w:spacing w:after="0" w:line="240" w:lineRule="auto"/>
              <w:ind w:left="12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ПІБ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Місце роботи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посада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Місце проживання</w:t>
            </w:r>
          </w:p>
        </w:tc>
      </w:tr>
      <w:tr w:rsidR="004C2223" w:rsidTr="000C1324">
        <w:trPr>
          <w:trHeight w:val="339"/>
        </w:trPr>
        <w:tc>
          <w:tcPr>
            <w:tcW w:w="95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  <w:t>ІНСТУЦІОНАЛЬНА ГРУПА</w:t>
            </w:r>
          </w:p>
        </w:tc>
      </w:tr>
      <w:tr w:rsidR="004C2223" w:rsidTr="000C1324">
        <w:trPr>
          <w:trHeight w:val="3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4C22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Заяць Веліна Владиславівна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Дунаєвецька міська рада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голова Дунаєвецької міської ради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смт. Дунаївці</w:t>
            </w:r>
          </w:p>
        </w:tc>
      </w:tr>
      <w:tr w:rsidR="004C2223" w:rsidTr="000C1324">
        <w:trPr>
          <w:trHeight w:val="3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4C22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Григор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’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єв Олег Васильович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Дунаєвецька міська рада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секретар міської ради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м. Дунаївці</w:t>
            </w:r>
          </w:p>
        </w:tc>
      </w:tr>
      <w:tr w:rsidR="004C2223" w:rsidTr="000C1324">
        <w:trPr>
          <w:trHeight w:val="3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4C22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Яценко Сергій Михайлович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Дунаєвецька міська рада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заступник міського голови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м. Дунаївці</w:t>
            </w:r>
          </w:p>
        </w:tc>
      </w:tr>
      <w:tr w:rsidR="004C2223" w:rsidTr="000C1324">
        <w:trPr>
          <w:trHeight w:val="3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4C22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Сіра Катерина Вікторівна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Дунаєвецька міська рада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керуюча справами апарату виконавчого комітету</w:t>
            </w:r>
            <w:r>
              <w:rPr>
                <w:rFonts w:ascii="Times New Roman" w:hAnsi="Times New Roman" w:cs="Times New Roman"/>
                <w:color w:val="000000"/>
              </w:rPr>
              <w:t xml:space="preserve"> ДМР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м. Дунаївці</w:t>
            </w:r>
          </w:p>
        </w:tc>
      </w:tr>
      <w:tr w:rsidR="004C2223" w:rsidTr="000C1324">
        <w:trPr>
          <w:trHeight w:val="3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4C22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Островський Микола Гелярдович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Дунаєвецька міська рада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начальник управління соціального захисту та праці міської ради 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м. Дунаївці</w:t>
            </w:r>
          </w:p>
        </w:tc>
      </w:tr>
      <w:tr w:rsidR="004C2223" w:rsidTr="000C1324">
        <w:trPr>
          <w:trHeight w:val="3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4C22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Олійник Наталія Василівна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Дунаєвецька міська рада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староста сіл Миньківці, Городиська, Катеринівка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с. Миньківці</w:t>
            </w:r>
          </w:p>
        </w:tc>
      </w:tr>
      <w:tr w:rsidR="004C2223" w:rsidTr="000C1324">
        <w:trPr>
          <w:trHeight w:val="3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4C22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Лясота Тарас Анатолійович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Дунаєвецька міська рада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Начальник юридичного відділу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м. Дунаївці</w:t>
            </w:r>
          </w:p>
        </w:tc>
      </w:tr>
      <w:tr w:rsidR="004C2223" w:rsidTr="000C1324">
        <w:trPr>
          <w:trHeight w:val="339"/>
        </w:trPr>
        <w:tc>
          <w:tcPr>
            <w:tcW w:w="95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  <w:t>ГУМАНІТАРНА ГРУПА</w:t>
            </w:r>
          </w:p>
        </w:tc>
      </w:tr>
      <w:tr w:rsidR="004C2223" w:rsidTr="000C1324">
        <w:trPr>
          <w:trHeight w:val="3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4C22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Бец Алла Вікторівна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Дунаєвецька міська рада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заступник міського голови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с. Мукша Китайгородська</w:t>
            </w:r>
          </w:p>
        </w:tc>
      </w:tr>
      <w:tr w:rsidR="004C2223" w:rsidTr="000C1324">
        <w:trPr>
          <w:trHeight w:val="3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4C22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Ісакова Інна Анатолівна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>правлінння освіти, молоді та спорту ДМР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начальник управління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м.Дунаївці</w:t>
            </w:r>
          </w:p>
        </w:tc>
      </w:tr>
      <w:tr w:rsidR="004C2223" w:rsidTr="000C1324">
        <w:trPr>
          <w:trHeight w:val="3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4C22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Слюсарчик Надія Олексіївна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714EE">
              <w:rPr>
                <w:rFonts w:ascii="Times New Roman" w:hAnsi="Times New Roman" w:cs="Times New Roman"/>
                <w:color w:val="000000"/>
                <w:lang w:val="uk-UA"/>
              </w:rPr>
              <w:t>депутат Дунаєвецької міської ради VІІ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І</w:t>
            </w:r>
            <w:r w:rsidRPr="002714EE">
              <w:rPr>
                <w:rFonts w:ascii="Times New Roman" w:hAnsi="Times New Roman" w:cs="Times New Roman"/>
                <w:color w:val="000000"/>
                <w:lang w:val="uk-UA"/>
              </w:rPr>
              <w:t xml:space="preserve"> скликання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с. Рахнівка</w:t>
            </w:r>
          </w:p>
        </w:tc>
      </w:tr>
      <w:tr w:rsidR="004C2223" w:rsidTr="000C1324">
        <w:trPr>
          <w:trHeight w:val="3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4C22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Поліщук Юрій Степанович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ТОВ</w:t>
            </w:r>
            <w:r w:rsidRPr="00BA07F3">
              <w:rPr>
                <w:rFonts w:ascii="Times New Roman" w:hAnsi="Times New Roman" w:cs="Times New Roman"/>
                <w:color w:val="000000"/>
                <w:lang w:val="uk-UA"/>
              </w:rPr>
              <w:t xml:space="preserve"> «АгроЕкспоСвіт»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Д</w:t>
            </w:r>
            <w:r w:rsidRPr="00BA07F3">
              <w:rPr>
                <w:rFonts w:ascii="Times New Roman" w:hAnsi="Times New Roman" w:cs="Times New Roman"/>
                <w:color w:val="000000"/>
                <w:lang w:val="uk-UA"/>
              </w:rPr>
              <w:t>иректор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, </w:t>
            </w:r>
            <w:r w:rsidRPr="002714EE">
              <w:rPr>
                <w:rFonts w:ascii="Times New Roman" w:hAnsi="Times New Roman" w:cs="Times New Roman"/>
                <w:color w:val="000000"/>
                <w:lang w:val="uk-UA"/>
              </w:rPr>
              <w:t>депутат Дунаєвецької міської ради VІІ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І</w:t>
            </w:r>
            <w:r w:rsidRPr="002714EE">
              <w:rPr>
                <w:rFonts w:ascii="Times New Roman" w:hAnsi="Times New Roman" w:cs="Times New Roman"/>
                <w:color w:val="000000"/>
                <w:lang w:val="uk-UA"/>
              </w:rPr>
              <w:t xml:space="preserve"> скликання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м. Хмельницький</w:t>
            </w:r>
          </w:p>
        </w:tc>
      </w:tr>
      <w:tr w:rsidR="004C2223" w:rsidTr="000C132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4C22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Ятчук Тетяна Володимирівна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КНП «Дунаєвецький цент первинної медико-санітарної допомоги» ДМР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медичний директор підприємства </w:t>
            </w:r>
            <w:r w:rsidRPr="00E80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м.Дунаївці</w:t>
            </w:r>
          </w:p>
        </w:tc>
      </w:tr>
      <w:tr w:rsidR="004C2223" w:rsidTr="000C132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4C22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Шурдило Олег Петрович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КУ «Дунаєвецька дитячо-юнацька спортивна щкола» ДМР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директор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м.Дунаївці</w:t>
            </w:r>
          </w:p>
        </w:tc>
      </w:tr>
      <w:tr w:rsidR="004C2223" w:rsidTr="000C132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4C22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Попюк Раїса Василівна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КУ «Територіальний центр соціального обслуговування» ДМР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психолог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м. Дунаївці</w:t>
            </w:r>
          </w:p>
        </w:tc>
      </w:tr>
      <w:tr w:rsidR="004C2223" w:rsidTr="000C132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4C22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Каліновська Оксана Володимирівна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Дунаєвецька ЗОШ І-ІІІ ст. № 4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директор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м. Дунаївці</w:t>
            </w:r>
          </w:p>
        </w:tc>
      </w:tr>
      <w:tr w:rsidR="004C2223" w:rsidTr="000C132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4C22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Манчук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Наталія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Володимирівна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 xml:space="preserve">правління культури, туризму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та інформації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ДМР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спеціаліст І категорії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м. Дунаївці</w:t>
            </w:r>
          </w:p>
        </w:tc>
      </w:tr>
      <w:tr w:rsidR="004C2223" w:rsidTr="000C132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4C22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Чекман Юрій Петрович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Дунаєвецька ЗОШ І-ІІІ ст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- гімназія"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м .Дунаївці</w:t>
            </w:r>
          </w:p>
        </w:tc>
      </w:tr>
      <w:tr w:rsidR="004C2223" w:rsidTr="000C132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4C22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Pr="00B2059A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2059A">
              <w:rPr>
                <w:rFonts w:ascii="Times New Roman" w:hAnsi="Times New Roman" w:cs="Times New Roman"/>
                <w:color w:val="000000"/>
                <w:lang w:val="uk-UA"/>
              </w:rPr>
              <w:t>Шинкар Наталя Василівна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Pr="00B2059A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059A">
              <w:rPr>
                <w:rFonts w:ascii="Times New Roman" w:hAnsi="Times New Roman" w:cs="Times New Roman"/>
                <w:color w:val="000000"/>
                <w:lang w:val="uk-UA"/>
              </w:rPr>
              <w:t>КНП «Дунаєвецький цент первинної медико-санітарної допомоги» ДМР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Pr="00B2059A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2059A">
              <w:rPr>
                <w:rFonts w:ascii="Times New Roman" w:hAnsi="Times New Roman" w:cs="Times New Roman"/>
                <w:color w:val="000000"/>
                <w:lang w:val="uk-UA"/>
              </w:rPr>
              <w:t>фельдшер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Pr="00B2059A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2059A">
              <w:rPr>
                <w:rFonts w:ascii="Times New Roman" w:hAnsi="Times New Roman" w:cs="Times New Roman"/>
                <w:color w:val="000000"/>
                <w:lang w:val="uk-UA"/>
              </w:rPr>
              <w:t>с. Рахнівка</w:t>
            </w:r>
          </w:p>
        </w:tc>
      </w:tr>
      <w:tr w:rsidR="004C2223" w:rsidTr="000C132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4C22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Pr="00B2059A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2059A">
              <w:rPr>
                <w:rFonts w:ascii="Times New Roman" w:hAnsi="Times New Roman" w:cs="Times New Roman"/>
                <w:color w:val="000000"/>
                <w:lang w:val="uk-UA"/>
              </w:rPr>
              <w:t xml:space="preserve">Осадчук Ілля Олегович 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Pr="00B2059A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Pr="00B2059A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2059A">
              <w:rPr>
                <w:rFonts w:ascii="Times New Roman" w:hAnsi="Times New Roman" w:cs="Times New Roman"/>
                <w:color w:val="000000"/>
                <w:lang w:val="uk-UA"/>
              </w:rPr>
              <w:t>голова Молодіжної ради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Pr="00B2059A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2059A">
              <w:rPr>
                <w:rFonts w:ascii="Times New Roman" w:hAnsi="Times New Roman" w:cs="Times New Roman"/>
                <w:color w:val="000000"/>
                <w:lang w:val="uk-UA"/>
              </w:rPr>
              <w:t>м .Дунаївці</w:t>
            </w:r>
          </w:p>
        </w:tc>
      </w:tr>
      <w:tr w:rsidR="004C2223" w:rsidTr="000C132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4C22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Куровська Оксана Миколаївна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Іванковецька ЗОШ І-ІІІ ст.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директор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с. Іванківці</w:t>
            </w:r>
          </w:p>
        </w:tc>
      </w:tr>
      <w:tr w:rsidR="004C2223" w:rsidTr="000C132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4C22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Григор'єва Віра Володимирівна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Дунаєвецька міська рада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староста села Мушкутинці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с. Мушкутинці</w:t>
            </w:r>
          </w:p>
        </w:tc>
      </w:tr>
      <w:tr w:rsidR="004C2223" w:rsidTr="000C132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4C22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Пещанюк Ольга Володимирівна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КУ «Територіальний центр соціального обслуговування» ДМР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директор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м.Дунаївці</w:t>
            </w:r>
          </w:p>
        </w:tc>
      </w:tr>
      <w:tr w:rsidR="004C2223" w:rsidTr="000C132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4C22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Грідін</w:t>
            </w:r>
          </w:p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Сергій Віталійович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КЗ «Дунаєвецька дитяча школа мистецтв» ДМР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директор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м. Дунаївці</w:t>
            </w:r>
          </w:p>
        </w:tc>
      </w:tr>
      <w:tr w:rsidR="004C2223" w:rsidTr="000C132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4C22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Сухович Дмитро Михайлович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Українська греко-католицька церква</w:t>
            </w:r>
          </w:p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Церква Вознесіння Господнього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настоятель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м. Дунаївці</w:t>
            </w:r>
          </w:p>
        </w:tc>
      </w:tr>
      <w:tr w:rsidR="004C2223" w:rsidTr="000C132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4C22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Отець Павлюк</w:t>
            </w:r>
          </w:p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Олександр Талімонович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Євангелістично–Реформатська Церква </w:t>
            </w:r>
          </w:p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Святої Трійці, Українське Товариство Реформації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настоятель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м. Дунаївці</w:t>
            </w:r>
          </w:p>
        </w:tc>
      </w:tr>
      <w:tr w:rsidR="004C2223" w:rsidTr="000C132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4C22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Кметюк Ірина Леонідівна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02449">
              <w:rPr>
                <w:rStyle w:val="a7"/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2F2F2"/>
              </w:rPr>
              <w:t> </w:t>
            </w:r>
            <w:r w:rsidRPr="00F02449">
              <w:rPr>
                <w:rFonts w:ascii="Times New Roman" w:hAnsi="Times New Roman" w:cs="Times New Roman"/>
                <w:color w:val="000000"/>
                <w:lang w:val="uk-UA"/>
              </w:rPr>
              <w:t>ГО «Міст життя»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член організації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м. Дунаївці</w:t>
            </w:r>
          </w:p>
        </w:tc>
      </w:tr>
      <w:tr w:rsidR="004C2223" w:rsidTr="000C1324">
        <w:trPr>
          <w:trHeight w:val="300"/>
        </w:trPr>
        <w:tc>
          <w:tcPr>
            <w:tcW w:w="95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  <w:t>ЕКОНОМІЧНА ГРУПА</w:t>
            </w:r>
          </w:p>
        </w:tc>
      </w:tr>
      <w:tr w:rsidR="004C2223" w:rsidTr="000C132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4C22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Кадюк Ірина Миколаївна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Дунаєвецька міська рада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начальник відділу економіки, інвестицій та комунального майна апарату виконавчого комітету ДМР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м. Дунаївці</w:t>
            </w:r>
          </w:p>
        </w:tc>
      </w:tr>
      <w:tr w:rsidR="004C2223" w:rsidTr="000C132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4C22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8F8"/>
              </w:rPr>
              <w:t>Городецький Владислав Володимирович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ТМ «Фірмовий гостинець»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фізична особа-підприємець, голова ради підприємців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м. Дунаївці</w:t>
            </w:r>
          </w:p>
        </w:tc>
      </w:tr>
      <w:tr w:rsidR="004C2223" w:rsidTr="000C132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4C22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Вознюк Тетяна Вікторівна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СФГ «Айстра-1»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менеджер 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с. Січинці</w:t>
            </w:r>
          </w:p>
        </w:tc>
      </w:tr>
      <w:tr w:rsidR="004C2223" w:rsidTr="000C132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4C22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Ороховський Володимир Володимирович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КП Дунаєвецької міської ради «Благоустрій Дунаєвеччини»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директор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с. Рахнівка</w:t>
            </w:r>
          </w:p>
        </w:tc>
      </w:tr>
      <w:tr w:rsidR="004C2223" w:rsidTr="000C132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4C22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Васільков Юрій Михайлович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ТМ «Ласлава»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начальник відділу збуту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м. Дунаївці</w:t>
            </w:r>
          </w:p>
        </w:tc>
      </w:tr>
      <w:tr w:rsidR="004C2223" w:rsidTr="000C132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4C22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Баранюк Наталія Василівна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Дунаєвецьке управління Головного управління ДПС у 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Хмельницькій області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начальник управління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м. Дунаївці</w:t>
            </w:r>
          </w:p>
        </w:tc>
      </w:tr>
      <w:tr w:rsidR="004C2223" w:rsidTr="000C132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4C22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Лисенко Юрій Миколайович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2223" w:rsidRDefault="004C2223" w:rsidP="000C132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фізична особа-підприємець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2223" w:rsidRDefault="004C2223" w:rsidP="000C1324">
            <w:r>
              <w:rPr>
                <w:rFonts w:ascii="Times New Roman" w:hAnsi="Times New Roman" w:cs="Times New Roman"/>
                <w:color w:val="000000"/>
                <w:lang w:val="uk-UA"/>
              </w:rPr>
              <w:t>фізична особа-підприємець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с. Чимбарівка</w:t>
            </w:r>
          </w:p>
        </w:tc>
      </w:tr>
      <w:tr w:rsidR="004C2223" w:rsidTr="000C132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4C22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Антал Вячеслав Іванович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адвокат, депутат Дунаєвецької міської ради VІІІ скликання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м. Дунаївці</w:t>
            </w:r>
          </w:p>
        </w:tc>
      </w:tr>
      <w:tr w:rsidR="004C2223" w:rsidTr="000C132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4C22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Галатин Галина Миколаївна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Дунаєвецька міська рада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староста села Залісці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с. Залісці</w:t>
            </w:r>
          </w:p>
        </w:tc>
      </w:tr>
      <w:tr w:rsidR="004C2223" w:rsidTr="000C132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4C22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Середа Олексій Олексійович 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ГО «За конкретні справи»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м. Дунаївці</w:t>
            </w:r>
          </w:p>
        </w:tc>
      </w:tr>
      <w:tr w:rsidR="004C2223" w:rsidTr="000C132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4C22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Пантілімонова Тетяна Матвіївна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Дунаєвецька міська рада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Управління соціального захисту та праці, фахівець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м. Дунаївці</w:t>
            </w:r>
          </w:p>
        </w:tc>
      </w:tr>
      <w:tr w:rsidR="004C2223" w:rsidTr="000C132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4C22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02449">
              <w:rPr>
                <w:rFonts w:ascii="Times New Roman" w:hAnsi="Times New Roman" w:cs="Times New Roman"/>
                <w:color w:val="000000"/>
                <w:lang w:val="uk-UA"/>
              </w:rPr>
              <w:t>Тимчишин Микола Володимирович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Дунаєвецьке районне споживче товариство 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голова правління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м. Дунаївці</w:t>
            </w:r>
          </w:p>
        </w:tc>
      </w:tr>
      <w:tr w:rsidR="004C2223" w:rsidTr="000C1324">
        <w:trPr>
          <w:trHeight w:val="300"/>
        </w:trPr>
        <w:tc>
          <w:tcPr>
            <w:tcW w:w="95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  <w:t>ЕКОЛОГІЧНА ГРУПА</w:t>
            </w:r>
          </w:p>
        </w:tc>
      </w:tr>
      <w:tr w:rsidR="004C2223" w:rsidTr="000C1324">
        <w:trPr>
          <w:trHeight w:val="8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4C22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Вітровчак Юрій Михайлович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Дунаєвецька міська рада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н</w:t>
            </w:r>
            <w:r w:rsidRPr="00A50D0D">
              <w:rPr>
                <w:rFonts w:ascii="Times New Roman" w:hAnsi="Times New Roman" w:cs="Times New Roman"/>
                <w:color w:val="000000"/>
                <w:lang w:val="uk-UA"/>
              </w:rPr>
              <w:t>ачальник відділу житлово-комунального господарства та благоустрою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с. Держанівка</w:t>
            </w:r>
          </w:p>
        </w:tc>
      </w:tr>
      <w:tr w:rsidR="004C2223" w:rsidTr="000C132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4C22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Красовська Людмила Євгенівна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Гуртовня «Анна»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фізична особа підприємець, депутат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м. Дунаївці</w:t>
            </w:r>
          </w:p>
        </w:tc>
      </w:tr>
      <w:tr w:rsidR="004C2223" w:rsidTr="000C132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4C22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Pr="00B2059A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Данілов Олександр Іванович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КП  ДМР  «Лісовик» 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52CEF">
              <w:rPr>
                <w:rFonts w:ascii="Times New Roman" w:hAnsi="Times New Roman" w:cs="Times New Roman"/>
                <w:color w:val="000000"/>
                <w:lang w:val="uk-UA"/>
              </w:rPr>
              <w:t>директор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м. Дунаївці</w:t>
            </w:r>
          </w:p>
        </w:tc>
      </w:tr>
      <w:tr w:rsidR="004C2223" w:rsidTr="000C132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4C22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Івшина Ніна Михайлівна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56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пенсіонер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пенсіонер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м. Дунаївці</w:t>
            </w:r>
          </w:p>
        </w:tc>
      </w:tr>
      <w:tr w:rsidR="004C2223" w:rsidTr="000C132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4C22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Поліщук Франя Петрівна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пенсіонер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пенсіонер, голова Поважної ради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м. Дунаївці</w:t>
            </w:r>
          </w:p>
        </w:tc>
      </w:tr>
      <w:tr w:rsidR="004C2223" w:rsidTr="000C132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4C22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Дудка Сергій Миколайович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КП  ДМР «Міськводоканал» 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начальник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м. Дунаївці</w:t>
            </w:r>
          </w:p>
        </w:tc>
      </w:tr>
      <w:tr w:rsidR="004C2223" w:rsidTr="000C132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4C22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Безверхий Володимир Анатолійович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ТОВ «Верест»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експедитор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м. Дунаївці</w:t>
            </w:r>
          </w:p>
        </w:tc>
      </w:tr>
      <w:tr w:rsidR="004C2223" w:rsidTr="000C132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4C22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Бабій Оксана Анатоліївна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Дунаєвецька міська рада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староста сіл Іванківці, </w:t>
            </w:r>
            <w:r>
              <w:rPr>
                <w:rFonts w:ascii="Times New Roman" w:hAnsi="Times New Roman" w:cs="Times New Roman"/>
                <w:color w:val="000000"/>
                <w:shd w:val="clear" w:color="auto" w:fill="FFF8F8"/>
                <w:lang w:val="uk-UA"/>
              </w:rPr>
              <w:t>Слобідка-Гірчичнянська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с. Іванківці</w:t>
            </w:r>
          </w:p>
        </w:tc>
      </w:tr>
      <w:tr w:rsidR="004C2223" w:rsidTr="000C132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4C22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Веселовська Алла Василівна  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69646D">
              <w:rPr>
                <w:rFonts w:ascii="Times New Roman" w:hAnsi="Times New Roman" w:cs="Times New Roman"/>
                <w:color w:val="000000"/>
                <w:lang w:val="uk-UA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69646D">
              <w:rPr>
                <w:rFonts w:ascii="Times New Roman" w:hAnsi="Times New Roman" w:cs="Times New Roman"/>
                <w:color w:val="000000"/>
                <w:lang w:val="uk-UA"/>
              </w:rPr>
              <w:t>"ДТЗТ "ЛАПИ В ДОЛОНЯХ"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г</w:t>
            </w:r>
            <w:r w:rsidRPr="0069646D">
              <w:rPr>
                <w:rFonts w:ascii="Times New Roman" w:hAnsi="Times New Roman" w:cs="Times New Roman"/>
                <w:color w:val="000000"/>
                <w:lang w:val="uk-UA"/>
              </w:rPr>
              <w:t xml:space="preserve">олова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м. Дунаївці</w:t>
            </w:r>
          </w:p>
        </w:tc>
      </w:tr>
      <w:tr w:rsidR="004C2223" w:rsidTr="000C132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4C22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B2652">
              <w:rPr>
                <w:rFonts w:ascii="Times New Roman" w:hAnsi="Times New Roman" w:cs="Times New Roman"/>
                <w:color w:val="000000"/>
                <w:lang w:val="uk-UA"/>
              </w:rPr>
              <w:t>Лисак Віталій Євгенович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Pr="0069646D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B2652">
              <w:rPr>
                <w:rFonts w:ascii="Times New Roman" w:hAnsi="Times New Roman" w:cs="Times New Roman"/>
                <w:color w:val="000000"/>
                <w:lang w:val="uk-UA"/>
              </w:rPr>
              <w:t>Дунаєвецьк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е</w:t>
            </w:r>
            <w:r w:rsidRPr="007B2652">
              <w:rPr>
                <w:rFonts w:ascii="Times New Roman" w:hAnsi="Times New Roman" w:cs="Times New Roman"/>
                <w:color w:val="000000"/>
                <w:lang w:val="uk-UA"/>
              </w:rPr>
              <w:t xml:space="preserve"> районн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е</w:t>
            </w:r>
            <w:r w:rsidRPr="007B2652">
              <w:rPr>
                <w:rFonts w:ascii="Times New Roman" w:hAnsi="Times New Roman" w:cs="Times New Roman"/>
                <w:color w:val="000000"/>
                <w:lang w:val="uk-UA"/>
              </w:rPr>
              <w:t xml:space="preserve"> управління Держпродспоживслужби 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начальник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23" w:rsidRDefault="004C2223" w:rsidP="000C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B2652">
              <w:rPr>
                <w:rFonts w:ascii="Times New Roman" w:hAnsi="Times New Roman" w:cs="Times New Roman"/>
                <w:color w:val="000000"/>
                <w:lang w:val="uk-UA"/>
              </w:rPr>
              <w:t>м. Дунаївці</w:t>
            </w:r>
          </w:p>
        </w:tc>
      </w:tr>
    </w:tbl>
    <w:p w:rsidR="004C2223" w:rsidRDefault="004C2223" w:rsidP="004C2223">
      <w:pPr>
        <w:pStyle w:val="a5"/>
        <w:spacing w:before="0" w:beforeAutospacing="0" w:after="0" w:afterAutospacing="0"/>
        <w:jc w:val="both"/>
        <w:rPr>
          <w:color w:val="000000"/>
          <w:lang w:val="uk-UA"/>
        </w:rPr>
      </w:pPr>
    </w:p>
    <w:p w:rsidR="004C2223" w:rsidRDefault="004C2223" w:rsidP="004C2223">
      <w:pPr>
        <w:pStyle w:val="a5"/>
        <w:spacing w:before="0" w:beforeAutospacing="0" w:after="0" w:afterAutospacing="0"/>
        <w:jc w:val="both"/>
        <w:rPr>
          <w:color w:val="000000"/>
          <w:lang w:val="uk-UA"/>
        </w:rPr>
      </w:pPr>
    </w:p>
    <w:p w:rsidR="004C2223" w:rsidRDefault="004C2223" w:rsidP="004C2223">
      <w:pPr>
        <w:pStyle w:val="a5"/>
        <w:spacing w:before="0" w:beforeAutospacing="0" w:after="0" w:afterAutospacing="0"/>
        <w:jc w:val="both"/>
        <w:rPr>
          <w:color w:val="000000"/>
          <w:lang w:val="uk-UA"/>
        </w:rPr>
      </w:pPr>
    </w:p>
    <w:p w:rsidR="004C2223" w:rsidRDefault="004C2223" w:rsidP="004C2223">
      <w:pPr>
        <w:pStyle w:val="a5"/>
        <w:spacing w:before="0" w:beforeAutospacing="0" w:after="0" w:afterAutospacing="0"/>
        <w:jc w:val="both"/>
        <w:rPr>
          <w:color w:val="000000"/>
          <w:lang w:val="uk-UA"/>
        </w:rPr>
      </w:pPr>
    </w:p>
    <w:p w:rsidR="004C2223" w:rsidRDefault="004C2223" w:rsidP="004C2223">
      <w:pPr>
        <w:pStyle w:val="a5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Секретар міської ради                                                                           Олег ГРИГОР’ЄВ</w:t>
      </w:r>
    </w:p>
    <w:p w:rsidR="003042BB" w:rsidRPr="004C2223" w:rsidRDefault="003042BB" w:rsidP="004C2223">
      <w:pPr>
        <w:spacing w:after="160" w:line="259" w:lineRule="auto"/>
        <w:rPr>
          <w:lang w:val="uk-UA"/>
        </w:rPr>
      </w:pPr>
      <w:bookmarkStart w:id="0" w:name="_GoBack"/>
      <w:bookmarkEnd w:id="0"/>
    </w:p>
    <w:sectPr w:rsidR="003042BB" w:rsidRPr="004C2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06035"/>
    <w:multiLevelType w:val="hybridMultilevel"/>
    <w:tmpl w:val="FC9CA2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05" w:hanging="360"/>
      </w:pPr>
    </w:lvl>
    <w:lvl w:ilvl="2" w:tplc="0419001B">
      <w:start w:val="1"/>
      <w:numFmt w:val="lowerRoman"/>
      <w:lvlText w:val="%3."/>
      <w:lvlJc w:val="right"/>
      <w:pPr>
        <w:ind w:left="1925" w:hanging="180"/>
      </w:pPr>
    </w:lvl>
    <w:lvl w:ilvl="3" w:tplc="0419000F">
      <w:start w:val="1"/>
      <w:numFmt w:val="decimal"/>
      <w:lvlText w:val="%4."/>
      <w:lvlJc w:val="left"/>
      <w:pPr>
        <w:ind w:left="2645" w:hanging="360"/>
      </w:pPr>
    </w:lvl>
    <w:lvl w:ilvl="4" w:tplc="04190019">
      <w:start w:val="1"/>
      <w:numFmt w:val="lowerLetter"/>
      <w:lvlText w:val="%5."/>
      <w:lvlJc w:val="left"/>
      <w:pPr>
        <w:ind w:left="3365" w:hanging="360"/>
      </w:pPr>
    </w:lvl>
    <w:lvl w:ilvl="5" w:tplc="0419001B">
      <w:start w:val="1"/>
      <w:numFmt w:val="lowerRoman"/>
      <w:lvlText w:val="%6."/>
      <w:lvlJc w:val="right"/>
      <w:pPr>
        <w:ind w:left="4085" w:hanging="180"/>
      </w:pPr>
    </w:lvl>
    <w:lvl w:ilvl="6" w:tplc="0419000F">
      <w:start w:val="1"/>
      <w:numFmt w:val="decimal"/>
      <w:lvlText w:val="%7."/>
      <w:lvlJc w:val="left"/>
      <w:pPr>
        <w:ind w:left="4805" w:hanging="360"/>
      </w:pPr>
    </w:lvl>
    <w:lvl w:ilvl="7" w:tplc="04190019">
      <w:start w:val="1"/>
      <w:numFmt w:val="lowerLetter"/>
      <w:lvlText w:val="%8."/>
      <w:lvlJc w:val="left"/>
      <w:pPr>
        <w:ind w:left="5525" w:hanging="360"/>
      </w:pPr>
    </w:lvl>
    <w:lvl w:ilvl="8" w:tplc="0419001B">
      <w:start w:val="1"/>
      <w:numFmt w:val="lowerRoman"/>
      <w:lvlText w:val="%9."/>
      <w:lvlJc w:val="right"/>
      <w:pPr>
        <w:ind w:left="6245" w:hanging="180"/>
      </w:pPr>
    </w:lvl>
  </w:abstractNum>
  <w:abstractNum w:abstractNumId="1">
    <w:nsid w:val="3D4677D3"/>
    <w:multiLevelType w:val="multilevel"/>
    <w:tmpl w:val="74A08C98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537859EF"/>
    <w:multiLevelType w:val="multilevel"/>
    <w:tmpl w:val="41D02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6264569A"/>
    <w:multiLevelType w:val="multilevel"/>
    <w:tmpl w:val="1420753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6C096242"/>
    <w:multiLevelType w:val="multilevel"/>
    <w:tmpl w:val="94C494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23"/>
    <w:rsid w:val="003042BB"/>
    <w:rsid w:val="004C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223"/>
  </w:style>
  <w:style w:type="paragraph" w:styleId="3">
    <w:name w:val="heading 3"/>
    <w:basedOn w:val="a"/>
    <w:next w:val="a"/>
    <w:link w:val="30"/>
    <w:qFormat/>
    <w:rsid w:val="004C2223"/>
    <w:pPr>
      <w:keepNext/>
      <w:spacing w:after="0" w:line="240" w:lineRule="auto"/>
      <w:jc w:val="center"/>
      <w:outlineLvl w:val="2"/>
    </w:pPr>
    <w:rPr>
      <w:rFonts w:ascii="Calibri" w:eastAsia="Times New Roman" w:hAnsi="Calibri" w:cs="Times New Roman"/>
      <w:w w:val="150"/>
      <w:sz w:val="28"/>
      <w:szCs w:val="28"/>
      <w:u w:val="single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C2223"/>
    <w:rPr>
      <w:rFonts w:ascii="Calibri" w:eastAsia="Times New Roman" w:hAnsi="Calibri" w:cs="Times New Roman"/>
      <w:w w:val="150"/>
      <w:sz w:val="28"/>
      <w:szCs w:val="28"/>
      <w:u w:val="single"/>
      <w:lang w:val="uk-UA" w:eastAsia="ru-RU"/>
    </w:rPr>
  </w:style>
  <w:style w:type="paragraph" w:styleId="a3">
    <w:name w:val="List Paragraph"/>
    <w:basedOn w:val="a"/>
    <w:link w:val="a4"/>
    <w:uiPriority w:val="34"/>
    <w:qFormat/>
    <w:rsid w:val="004C222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4C2223"/>
  </w:style>
  <w:style w:type="paragraph" w:customStyle="1" w:styleId="1">
    <w:name w:val="Без интервала1"/>
    <w:rsid w:val="004C222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Normal (Web)"/>
    <w:aliases w:val="Обычный (Web)"/>
    <w:basedOn w:val="a"/>
    <w:link w:val="a6"/>
    <w:uiPriority w:val="99"/>
    <w:unhideWhenUsed/>
    <w:rsid w:val="004C2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C2223"/>
    <w:rPr>
      <w:b/>
      <w:bCs/>
    </w:rPr>
  </w:style>
  <w:style w:type="character" w:customStyle="1" w:styleId="a6">
    <w:name w:val="Обычный (веб) Знак"/>
    <w:aliases w:val="Обычный (Web) Знак"/>
    <w:basedOn w:val="a0"/>
    <w:link w:val="a5"/>
    <w:uiPriority w:val="99"/>
    <w:rsid w:val="004C22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C2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22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223"/>
  </w:style>
  <w:style w:type="paragraph" w:styleId="3">
    <w:name w:val="heading 3"/>
    <w:basedOn w:val="a"/>
    <w:next w:val="a"/>
    <w:link w:val="30"/>
    <w:qFormat/>
    <w:rsid w:val="004C2223"/>
    <w:pPr>
      <w:keepNext/>
      <w:spacing w:after="0" w:line="240" w:lineRule="auto"/>
      <w:jc w:val="center"/>
      <w:outlineLvl w:val="2"/>
    </w:pPr>
    <w:rPr>
      <w:rFonts w:ascii="Calibri" w:eastAsia="Times New Roman" w:hAnsi="Calibri" w:cs="Times New Roman"/>
      <w:w w:val="150"/>
      <w:sz w:val="28"/>
      <w:szCs w:val="28"/>
      <w:u w:val="single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C2223"/>
    <w:rPr>
      <w:rFonts w:ascii="Calibri" w:eastAsia="Times New Roman" w:hAnsi="Calibri" w:cs="Times New Roman"/>
      <w:w w:val="150"/>
      <w:sz w:val="28"/>
      <w:szCs w:val="28"/>
      <w:u w:val="single"/>
      <w:lang w:val="uk-UA" w:eastAsia="ru-RU"/>
    </w:rPr>
  </w:style>
  <w:style w:type="paragraph" w:styleId="a3">
    <w:name w:val="List Paragraph"/>
    <w:basedOn w:val="a"/>
    <w:link w:val="a4"/>
    <w:uiPriority w:val="34"/>
    <w:qFormat/>
    <w:rsid w:val="004C222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4C2223"/>
  </w:style>
  <w:style w:type="paragraph" w:customStyle="1" w:styleId="1">
    <w:name w:val="Без интервала1"/>
    <w:rsid w:val="004C222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Normal (Web)"/>
    <w:aliases w:val="Обычный (Web)"/>
    <w:basedOn w:val="a"/>
    <w:link w:val="a6"/>
    <w:uiPriority w:val="99"/>
    <w:unhideWhenUsed/>
    <w:rsid w:val="004C2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C2223"/>
    <w:rPr>
      <w:b/>
      <w:bCs/>
    </w:rPr>
  </w:style>
  <w:style w:type="character" w:customStyle="1" w:styleId="a6">
    <w:name w:val="Обычный (веб) Знак"/>
    <w:aliases w:val="Обычный (Web) Знак"/>
    <w:basedOn w:val="a0"/>
    <w:link w:val="a5"/>
    <w:uiPriority w:val="99"/>
    <w:rsid w:val="004C22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C2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22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1496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Sasha</cp:lastModifiedBy>
  <cp:revision>1</cp:revision>
  <dcterms:created xsi:type="dcterms:W3CDTF">2021-04-08T13:02:00Z</dcterms:created>
  <dcterms:modified xsi:type="dcterms:W3CDTF">2021-04-08T13:05:00Z</dcterms:modified>
</cp:coreProperties>
</file>