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BFA" w:rsidRDefault="004C3BFA" w:rsidP="004C3BFA">
      <w:pPr>
        <w:pStyle w:val="a5"/>
        <w:keepNext/>
        <w:spacing w:before="0" w:beforeAutospacing="0" w:after="0" w:afterAutospacing="0"/>
        <w:ind w:right="5386"/>
        <w:jc w:val="both"/>
        <w:rPr>
          <w:color w:val="000000"/>
          <w:lang w:val="uk-UA"/>
        </w:rPr>
      </w:pPr>
    </w:p>
    <w:p w:rsidR="004C3BFA" w:rsidRPr="00A35585" w:rsidRDefault="004C3BFA" w:rsidP="004C3BFA">
      <w:pPr>
        <w:tabs>
          <w:tab w:val="center" w:pos="4153"/>
          <w:tab w:val="right" w:pos="8306"/>
        </w:tabs>
        <w:spacing w:after="0" w:line="240" w:lineRule="auto"/>
        <w:ind w:firstLine="567"/>
        <w:jc w:val="center"/>
        <w:rPr>
          <w:rFonts w:ascii="Times New Roman" w:hAnsi="Times New Roman"/>
          <w:b/>
          <w:noProof/>
          <w:sz w:val="24"/>
          <w:szCs w:val="24"/>
          <w:lang w:eastAsia="ru-RU"/>
        </w:rPr>
      </w:pPr>
      <w:r w:rsidRPr="00A35585">
        <w:rPr>
          <w:rFonts w:ascii="Times New Roman" w:hAnsi="Times New Roman"/>
          <w:b/>
          <w:noProof/>
          <w:sz w:val="24"/>
          <w:szCs w:val="24"/>
          <w:lang w:val="ru-RU" w:eastAsia="ru-RU"/>
        </w:rPr>
        <w:drawing>
          <wp:inline distT="0" distB="0" distL="0" distR="0">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4C3BFA" w:rsidRPr="00A35585" w:rsidRDefault="004C3BFA" w:rsidP="004C3BFA">
      <w:pPr>
        <w:tabs>
          <w:tab w:val="center" w:pos="4153"/>
          <w:tab w:val="right" w:pos="8306"/>
        </w:tabs>
        <w:spacing w:after="0" w:line="240" w:lineRule="auto"/>
        <w:ind w:firstLine="567"/>
        <w:jc w:val="center"/>
        <w:rPr>
          <w:rFonts w:ascii="Times New Roman" w:hAnsi="Times New Roman"/>
          <w:caps/>
          <w:sz w:val="24"/>
          <w:szCs w:val="24"/>
        </w:rPr>
      </w:pPr>
    </w:p>
    <w:p w:rsidR="004C3BFA" w:rsidRPr="00A35585" w:rsidRDefault="004C3BFA" w:rsidP="004C3BFA">
      <w:pPr>
        <w:spacing w:after="0" w:line="240" w:lineRule="auto"/>
        <w:ind w:firstLine="567"/>
        <w:jc w:val="center"/>
        <w:rPr>
          <w:rFonts w:ascii="Times New Roman" w:hAnsi="Times New Roman"/>
          <w:sz w:val="24"/>
          <w:szCs w:val="24"/>
        </w:rPr>
      </w:pPr>
      <w:r w:rsidRPr="00A35585">
        <w:rPr>
          <w:rFonts w:ascii="Times New Roman" w:hAnsi="Times New Roman"/>
          <w:sz w:val="24"/>
          <w:szCs w:val="24"/>
        </w:rPr>
        <w:t>ДУНАЄВЕЦЬКА МІСЬКА РАДА</w:t>
      </w:r>
    </w:p>
    <w:p w:rsidR="004C3BFA" w:rsidRPr="00A35585" w:rsidRDefault="004C3BFA" w:rsidP="004C3BFA">
      <w:pPr>
        <w:spacing w:after="0" w:line="240" w:lineRule="auto"/>
        <w:ind w:firstLine="567"/>
        <w:jc w:val="center"/>
        <w:rPr>
          <w:rFonts w:ascii="Times New Roman" w:hAnsi="Times New Roman"/>
          <w:sz w:val="24"/>
          <w:szCs w:val="24"/>
        </w:rPr>
      </w:pPr>
      <w:r w:rsidRPr="00A35585">
        <w:rPr>
          <w:rFonts w:ascii="Times New Roman" w:hAnsi="Times New Roman"/>
          <w:sz w:val="24"/>
          <w:szCs w:val="24"/>
        </w:rPr>
        <w:t>VIII скликання</w:t>
      </w:r>
    </w:p>
    <w:p w:rsidR="004C3BFA" w:rsidRPr="00A35585" w:rsidRDefault="004C3BFA" w:rsidP="004C3BFA">
      <w:pPr>
        <w:spacing w:after="0" w:line="240" w:lineRule="auto"/>
        <w:ind w:firstLine="567"/>
        <w:jc w:val="center"/>
        <w:rPr>
          <w:rFonts w:ascii="Times New Roman" w:hAnsi="Times New Roman"/>
          <w:sz w:val="24"/>
          <w:szCs w:val="24"/>
        </w:rPr>
      </w:pPr>
    </w:p>
    <w:p w:rsidR="004C3BFA" w:rsidRPr="00A35585" w:rsidRDefault="004C3BFA" w:rsidP="004C3BFA">
      <w:pPr>
        <w:tabs>
          <w:tab w:val="left" w:pos="2850"/>
          <w:tab w:val="left" w:pos="3480"/>
          <w:tab w:val="left" w:pos="3540"/>
          <w:tab w:val="center" w:pos="5128"/>
        </w:tabs>
        <w:spacing w:after="0" w:line="240" w:lineRule="auto"/>
        <w:ind w:firstLine="567"/>
        <w:jc w:val="center"/>
        <w:rPr>
          <w:rFonts w:ascii="Times New Roman" w:hAnsi="Times New Roman"/>
          <w:b/>
          <w:bCs/>
          <w:sz w:val="24"/>
          <w:szCs w:val="24"/>
        </w:rPr>
      </w:pPr>
      <w:r w:rsidRPr="00A35585">
        <w:rPr>
          <w:rFonts w:ascii="Times New Roman" w:hAnsi="Times New Roman"/>
          <w:b/>
          <w:bCs/>
          <w:sz w:val="24"/>
          <w:szCs w:val="24"/>
        </w:rPr>
        <w:t>РІШЕННЯ</w:t>
      </w:r>
    </w:p>
    <w:p w:rsidR="004C3BFA" w:rsidRPr="00A35585" w:rsidRDefault="004C3BFA" w:rsidP="004C3BFA">
      <w:pPr>
        <w:pStyle w:val="3"/>
        <w:ind w:firstLine="567"/>
        <w:rPr>
          <w:rFonts w:ascii="Times New Roman" w:hAnsi="Times New Roman"/>
          <w:sz w:val="24"/>
          <w:szCs w:val="24"/>
          <w:u w:val="none"/>
        </w:rPr>
      </w:pPr>
    </w:p>
    <w:p w:rsidR="004C3BFA" w:rsidRPr="00A35585" w:rsidRDefault="004C3BFA" w:rsidP="004C3BFA">
      <w:pPr>
        <w:pStyle w:val="3"/>
        <w:tabs>
          <w:tab w:val="left" w:pos="3225"/>
          <w:tab w:val="center" w:pos="5269"/>
        </w:tabs>
        <w:ind w:firstLine="567"/>
        <w:jc w:val="left"/>
        <w:rPr>
          <w:rFonts w:ascii="Times New Roman" w:hAnsi="Times New Roman"/>
          <w:sz w:val="24"/>
          <w:szCs w:val="24"/>
          <w:u w:val="none"/>
        </w:rPr>
      </w:pPr>
      <w:r>
        <w:rPr>
          <w:rFonts w:ascii="Times New Roman" w:hAnsi="Times New Roman"/>
          <w:sz w:val="24"/>
          <w:szCs w:val="24"/>
          <w:u w:val="none"/>
        </w:rPr>
        <w:t xml:space="preserve">  </w:t>
      </w:r>
      <w:r>
        <w:rPr>
          <w:rFonts w:ascii="Times New Roman" w:hAnsi="Times New Roman"/>
          <w:sz w:val="24"/>
          <w:szCs w:val="24"/>
          <w:u w:val="none"/>
        </w:rPr>
        <w:tab/>
        <w:t xml:space="preserve">        </w:t>
      </w:r>
      <w:r w:rsidRPr="00A35585">
        <w:rPr>
          <w:rFonts w:ascii="Times New Roman" w:hAnsi="Times New Roman"/>
          <w:sz w:val="24"/>
          <w:szCs w:val="24"/>
          <w:u w:val="none"/>
        </w:rPr>
        <w:t>Сімнадцятої сесії</w:t>
      </w:r>
    </w:p>
    <w:p w:rsidR="004C3BFA" w:rsidRPr="00A35585" w:rsidRDefault="004C3BFA" w:rsidP="004C3BFA">
      <w:pPr>
        <w:spacing w:after="0" w:line="240" w:lineRule="auto"/>
        <w:ind w:firstLine="567"/>
        <w:jc w:val="center"/>
        <w:rPr>
          <w:rFonts w:ascii="Times New Roman" w:hAnsi="Times New Roman"/>
          <w:sz w:val="24"/>
          <w:szCs w:val="24"/>
        </w:rPr>
      </w:pPr>
    </w:p>
    <w:p w:rsidR="004C3BFA" w:rsidRDefault="004C3BFA" w:rsidP="004C3BFA">
      <w:pPr>
        <w:spacing w:after="0" w:line="240" w:lineRule="auto"/>
        <w:rPr>
          <w:rFonts w:ascii="Times New Roman" w:hAnsi="Times New Roman"/>
          <w:color w:val="000000"/>
          <w:sz w:val="24"/>
          <w:szCs w:val="24"/>
        </w:rPr>
      </w:pPr>
      <w:r w:rsidRPr="00A35585">
        <w:rPr>
          <w:rFonts w:ascii="Times New Roman" w:hAnsi="Times New Roman"/>
          <w:sz w:val="24"/>
          <w:szCs w:val="24"/>
        </w:rPr>
        <w:t xml:space="preserve">19 серпня 2021  р.                             </w:t>
      </w:r>
      <w:r>
        <w:rPr>
          <w:rFonts w:ascii="Times New Roman" w:hAnsi="Times New Roman"/>
          <w:sz w:val="24"/>
          <w:szCs w:val="24"/>
        </w:rPr>
        <w:t xml:space="preserve">       </w:t>
      </w:r>
      <w:r>
        <w:rPr>
          <w:rFonts w:ascii="Times New Roman" w:hAnsi="Times New Roman"/>
          <w:sz w:val="24"/>
          <w:szCs w:val="24"/>
        </w:rPr>
        <w:t xml:space="preserve">     </w:t>
      </w:r>
      <w:r w:rsidRPr="00A35585">
        <w:rPr>
          <w:rFonts w:ascii="Times New Roman" w:hAnsi="Times New Roman"/>
          <w:sz w:val="24"/>
          <w:szCs w:val="24"/>
        </w:rPr>
        <w:t xml:space="preserve">       Дунаївці                               </w:t>
      </w:r>
      <w:r>
        <w:rPr>
          <w:rFonts w:ascii="Times New Roman" w:hAnsi="Times New Roman"/>
          <w:sz w:val="24"/>
          <w:szCs w:val="24"/>
        </w:rPr>
        <w:t xml:space="preserve">     </w:t>
      </w:r>
      <w:r w:rsidRPr="00A35585">
        <w:rPr>
          <w:rFonts w:ascii="Times New Roman" w:hAnsi="Times New Roman"/>
          <w:sz w:val="24"/>
          <w:szCs w:val="24"/>
        </w:rPr>
        <w:t xml:space="preserve">    №</w:t>
      </w:r>
      <w:r>
        <w:rPr>
          <w:rFonts w:ascii="Times New Roman" w:hAnsi="Times New Roman"/>
          <w:sz w:val="24"/>
          <w:szCs w:val="24"/>
        </w:rPr>
        <w:t xml:space="preserve"> 6</w:t>
      </w:r>
      <w:r w:rsidRPr="00A35585">
        <w:rPr>
          <w:rFonts w:ascii="Times New Roman" w:hAnsi="Times New Roman"/>
          <w:sz w:val="24"/>
          <w:szCs w:val="24"/>
        </w:rPr>
        <w:t>-17/2021</w:t>
      </w:r>
    </w:p>
    <w:p w:rsidR="004C3BFA" w:rsidRDefault="004C3BFA" w:rsidP="004C3BFA">
      <w:pPr>
        <w:spacing w:after="0" w:line="240" w:lineRule="auto"/>
        <w:rPr>
          <w:rFonts w:ascii="Times New Roman" w:hAnsi="Times New Roman"/>
          <w:color w:val="000000"/>
          <w:sz w:val="24"/>
          <w:szCs w:val="24"/>
        </w:rPr>
      </w:pPr>
    </w:p>
    <w:p w:rsidR="004C3BFA" w:rsidRDefault="004C3BFA" w:rsidP="004C3BFA">
      <w:pPr>
        <w:spacing w:after="0" w:line="240" w:lineRule="auto"/>
        <w:rPr>
          <w:rFonts w:ascii="Times New Roman" w:hAnsi="Times New Roman"/>
          <w:color w:val="000000"/>
          <w:sz w:val="24"/>
          <w:szCs w:val="24"/>
        </w:rPr>
      </w:pPr>
      <w:bookmarkStart w:id="0" w:name="_GoBack"/>
      <w:r w:rsidRPr="00A35585">
        <w:rPr>
          <w:rFonts w:ascii="Times New Roman" w:hAnsi="Times New Roman"/>
          <w:color w:val="000000"/>
          <w:sz w:val="24"/>
          <w:szCs w:val="24"/>
        </w:rPr>
        <w:t>Про</w:t>
      </w:r>
      <w:r>
        <w:rPr>
          <w:rFonts w:ascii="Times New Roman" w:hAnsi="Times New Roman"/>
          <w:color w:val="000000"/>
          <w:sz w:val="24"/>
          <w:szCs w:val="24"/>
        </w:rPr>
        <w:t xml:space="preserve"> </w:t>
      </w:r>
      <w:r w:rsidRPr="00A35585">
        <w:rPr>
          <w:rFonts w:ascii="Times New Roman" w:hAnsi="Times New Roman"/>
          <w:color w:val="000000"/>
          <w:sz w:val="24"/>
          <w:szCs w:val="24"/>
        </w:rPr>
        <w:t>затвердження</w:t>
      </w:r>
      <w:r>
        <w:rPr>
          <w:rFonts w:ascii="Times New Roman" w:hAnsi="Times New Roman"/>
          <w:color w:val="000000"/>
          <w:sz w:val="24"/>
          <w:szCs w:val="24"/>
        </w:rPr>
        <w:t xml:space="preserve"> </w:t>
      </w:r>
      <w:r w:rsidRPr="00A35585">
        <w:rPr>
          <w:rFonts w:ascii="Times New Roman" w:hAnsi="Times New Roman"/>
          <w:color w:val="000000"/>
          <w:sz w:val="24"/>
          <w:szCs w:val="24"/>
        </w:rPr>
        <w:t>Стратегії</w:t>
      </w:r>
      <w:r>
        <w:rPr>
          <w:rFonts w:ascii="Times New Roman" w:hAnsi="Times New Roman"/>
          <w:color w:val="000000"/>
          <w:sz w:val="24"/>
          <w:szCs w:val="24"/>
        </w:rPr>
        <w:t xml:space="preserve"> </w:t>
      </w:r>
      <w:r w:rsidRPr="00A35585">
        <w:rPr>
          <w:rFonts w:ascii="Times New Roman" w:hAnsi="Times New Roman"/>
          <w:color w:val="000000"/>
          <w:sz w:val="24"/>
          <w:szCs w:val="24"/>
        </w:rPr>
        <w:t>розвитку</w:t>
      </w:r>
    </w:p>
    <w:p w:rsidR="004C3BFA" w:rsidRDefault="004C3BFA" w:rsidP="004C3BFA">
      <w:pPr>
        <w:spacing w:after="0" w:line="240" w:lineRule="auto"/>
        <w:rPr>
          <w:rFonts w:ascii="Times New Roman" w:hAnsi="Times New Roman"/>
          <w:color w:val="000000"/>
          <w:sz w:val="24"/>
          <w:szCs w:val="24"/>
        </w:rPr>
      </w:pPr>
      <w:r w:rsidRPr="00A35585">
        <w:rPr>
          <w:rFonts w:ascii="Times New Roman" w:hAnsi="Times New Roman"/>
          <w:color w:val="000000"/>
          <w:sz w:val="24"/>
          <w:szCs w:val="24"/>
        </w:rPr>
        <w:t>Дунаєвецької</w:t>
      </w:r>
      <w:r>
        <w:rPr>
          <w:rFonts w:ascii="Times New Roman" w:hAnsi="Times New Roman"/>
          <w:color w:val="000000"/>
          <w:sz w:val="24"/>
          <w:szCs w:val="24"/>
        </w:rPr>
        <w:t xml:space="preserve">  </w:t>
      </w:r>
      <w:r w:rsidRPr="00A35585">
        <w:rPr>
          <w:rFonts w:ascii="Times New Roman" w:hAnsi="Times New Roman"/>
          <w:color w:val="000000"/>
          <w:sz w:val="24"/>
          <w:szCs w:val="24"/>
        </w:rPr>
        <w:t>міської</w:t>
      </w:r>
      <w:r>
        <w:rPr>
          <w:rFonts w:ascii="Times New Roman" w:hAnsi="Times New Roman"/>
          <w:color w:val="000000"/>
          <w:sz w:val="24"/>
          <w:szCs w:val="24"/>
        </w:rPr>
        <w:t xml:space="preserve"> </w:t>
      </w:r>
      <w:r w:rsidRPr="00A35585">
        <w:rPr>
          <w:rFonts w:ascii="Times New Roman" w:hAnsi="Times New Roman"/>
          <w:color w:val="000000"/>
          <w:sz w:val="24"/>
          <w:szCs w:val="24"/>
        </w:rPr>
        <w:t xml:space="preserve">територіальної </w:t>
      </w:r>
    </w:p>
    <w:p w:rsidR="004C3BFA" w:rsidRPr="00A35585" w:rsidRDefault="004C3BFA" w:rsidP="004C3BFA">
      <w:pPr>
        <w:spacing w:after="0" w:line="240" w:lineRule="auto"/>
        <w:rPr>
          <w:rFonts w:ascii="Times New Roman" w:hAnsi="Times New Roman"/>
          <w:color w:val="000000"/>
          <w:sz w:val="24"/>
          <w:szCs w:val="24"/>
        </w:rPr>
      </w:pPr>
      <w:r w:rsidRPr="00A35585">
        <w:rPr>
          <w:rFonts w:ascii="Times New Roman" w:hAnsi="Times New Roman"/>
          <w:color w:val="000000"/>
          <w:sz w:val="24"/>
          <w:szCs w:val="24"/>
        </w:rPr>
        <w:t xml:space="preserve">громади до 2027 року </w:t>
      </w:r>
      <w:bookmarkEnd w:id="0"/>
    </w:p>
    <w:p w:rsidR="004C3BFA" w:rsidRPr="00A35585" w:rsidRDefault="004C3BFA" w:rsidP="004C3BFA">
      <w:pPr>
        <w:pStyle w:val="a3"/>
        <w:tabs>
          <w:tab w:val="left" w:pos="284"/>
        </w:tabs>
        <w:spacing w:after="0" w:line="240" w:lineRule="auto"/>
        <w:ind w:firstLine="567"/>
        <w:jc w:val="both"/>
        <w:rPr>
          <w:rFonts w:ascii="Times New Roman" w:hAnsi="Times New Roman" w:cs="Times New Roman"/>
          <w:sz w:val="24"/>
          <w:szCs w:val="24"/>
          <w:lang w:val="uk-UA"/>
        </w:rPr>
      </w:pPr>
    </w:p>
    <w:p w:rsidR="004C3BFA" w:rsidRPr="00A35585" w:rsidRDefault="004C3BFA" w:rsidP="004C3BFA">
      <w:pPr>
        <w:pStyle w:val="a3"/>
        <w:tabs>
          <w:tab w:val="left" w:pos="284"/>
        </w:tabs>
        <w:spacing w:after="0" w:line="240" w:lineRule="auto"/>
        <w:ind w:firstLine="567"/>
        <w:jc w:val="both"/>
        <w:rPr>
          <w:rFonts w:ascii="Times New Roman" w:hAnsi="Times New Roman" w:cs="Times New Roman"/>
          <w:sz w:val="24"/>
          <w:szCs w:val="24"/>
          <w:lang w:val="uk-UA"/>
        </w:rPr>
      </w:pPr>
      <w:r w:rsidRPr="00A35585">
        <w:rPr>
          <w:rFonts w:ascii="Times New Roman" w:hAnsi="Times New Roman" w:cs="Times New Roman"/>
          <w:sz w:val="24"/>
          <w:szCs w:val="24"/>
          <w:lang w:val="uk-UA"/>
        </w:rPr>
        <w:t xml:space="preserve">Керуючись п. 22 статті 26 Закону України «Про місцеве самоврядування в Україні», відповідно до вимог Закону України «Про державне прогнозування та розроблення програм економічного і соціального розвитку України», постанови Кабінету Міністрів України </w:t>
      </w:r>
      <w:r>
        <w:rPr>
          <w:rFonts w:ascii="Times New Roman" w:hAnsi="Times New Roman" w:cs="Times New Roman"/>
          <w:sz w:val="24"/>
          <w:szCs w:val="24"/>
          <w:lang w:val="uk-UA"/>
        </w:rPr>
        <w:t xml:space="preserve">                      </w:t>
      </w:r>
      <w:r w:rsidRPr="00A35585">
        <w:rPr>
          <w:rFonts w:ascii="Times New Roman" w:hAnsi="Times New Roman" w:cs="Times New Roman"/>
          <w:sz w:val="24"/>
          <w:szCs w:val="24"/>
          <w:lang w:val="uk-UA"/>
        </w:rPr>
        <w:t xml:space="preserve">від 05 серпня 2020 року №695 «Про затвердження Державної стратегії регіонального розвитку на 2021-2027 роки, </w:t>
      </w:r>
      <w:r>
        <w:rPr>
          <w:rFonts w:ascii="Times New Roman" w:hAnsi="Times New Roman" w:cs="Times New Roman"/>
          <w:sz w:val="24"/>
          <w:szCs w:val="24"/>
          <w:lang w:val="uk-UA"/>
        </w:rPr>
        <w:t xml:space="preserve"> </w:t>
      </w:r>
      <w:r w:rsidRPr="00A35585">
        <w:rPr>
          <w:rFonts w:ascii="Times New Roman" w:hAnsi="Times New Roman" w:cs="Times New Roman"/>
          <w:sz w:val="24"/>
          <w:szCs w:val="24"/>
          <w:lang w:val="uk-UA"/>
        </w:rPr>
        <w:t xml:space="preserve">рішення Хмельницької обласної ради від 20 грудня 2019 року № 49-29/2019 «Про Стратегію регіонального розвитку Хмельницької області на 2021 – 2027 роки», з метою створення передумов для подальшого соціально-економічного розвитку Дунаєвецької міської територіальної громади, визначення основних пріоритетів та стратегічного бачення майбутнього громади, враховуючи пропозиції спільного засідання постійних комісій від 17.08.2021 р., </w:t>
      </w:r>
      <w:r>
        <w:rPr>
          <w:rFonts w:ascii="Times New Roman" w:hAnsi="Times New Roman" w:cs="Times New Roman"/>
          <w:sz w:val="24"/>
          <w:szCs w:val="24"/>
          <w:lang w:val="uk-UA"/>
        </w:rPr>
        <w:t xml:space="preserve">                  </w:t>
      </w:r>
      <w:r w:rsidRPr="00A35585">
        <w:rPr>
          <w:rFonts w:ascii="Times New Roman" w:hAnsi="Times New Roman" w:cs="Times New Roman"/>
          <w:sz w:val="24"/>
          <w:szCs w:val="24"/>
          <w:lang w:val="uk-UA"/>
        </w:rPr>
        <w:t>міська рада</w:t>
      </w:r>
    </w:p>
    <w:p w:rsidR="004C3BFA" w:rsidRPr="00A35585" w:rsidRDefault="004C3BFA" w:rsidP="004C3BFA">
      <w:pPr>
        <w:spacing w:after="0" w:line="240" w:lineRule="auto"/>
        <w:ind w:firstLine="567"/>
        <w:jc w:val="both"/>
        <w:rPr>
          <w:rFonts w:ascii="Times New Roman" w:hAnsi="Times New Roman"/>
          <w:sz w:val="24"/>
          <w:szCs w:val="24"/>
        </w:rPr>
      </w:pPr>
    </w:p>
    <w:p w:rsidR="004C3BFA" w:rsidRPr="00A35585" w:rsidRDefault="004C3BFA" w:rsidP="004C3BFA">
      <w:pPr>
        <w:spacing w:after="0" w:line="240" w:lineRule="auto"/>
        <w:jc w:val="center"/>
        <w:rPr>
          <w:rFonts w:ascii="Times New Roman" w:hAnsi="Times New Roman"/>
          <w:b/>
          <w:sz w:val="24"/>
          <w:szCs w:val="24"/>
        </w:rPr>
      </w:pPr>
      <w:r w:rsidRPr="00A35585">
        <w:rPr>
          <w:rFonts w:ascii="Times New Roman" w:hAnsi="Times New Roman"/>
          <w:b/>
          <w:sz w:val="24"/>
          <w:szCs w:val="24"/>
        </w:rPr>
        <w:t>ВИРІШИЛА:</w:t>
      </w:r>
    </w:p>
    <w:p w:rsidR="004C3BFA" w:rsidRPr="00A35585" w:rsidRDefault="004C3BFA" w:rsidP="004C3BFA">
      <w:pPr>
        <w:spacing w:after="0" w:line="240" w:lineRule="auto"/>
        <w:jc w:val="center"/>
        <w:rPr>
          <w:rFonts w:ascii="Times New Roman" w:hAnsi="Times New Roman"/>
          <w:b/>
          <w:sz w:val="24"/>
          <w:szCs w:val="24"/>
        </w:rPr>
      </w:pPr>
    </w:p>
    <w:p w:rsidR="004C3BFA" w:rsidRPr="00A35585" w:rsidRDefault="004C3BFA" w:rsidP="004C3BFA">
      <w:pPr>
        <w:spacing w:after="0" w:line="240" w:lineRule="auto"/>
        <w:ind w:firstLine="567"/>
        <w:jc w:val="both"/>
        <w:rPr>
          <w:rFonts w:ascii="Times New Roman" w:hAnsi="Times New Roman"/>
          <w:sz w:val="24"/>
          <w:szCs w:val="24"/>
        </w:rPr>
      </w:pPr>
      <w:r w:rsidRPr="00A35585">
        <w:rPr>
          <w:rFonts w:ascii="Times New Roman" w:hAnsi="Times New Roman"/>
          <w:sz w:val="24"/>
          <w:szCs w:val="24"/>
        </w:rPr>
        <w:t xml:space="preserve">1. Затвердити Стратегію розвитку Дунаєвецької міської територіальної громади </w:t>
      </w:r>
      <w:r>
        <w:rPr>
          <w:rFonts w:ascii="Times New Roman" w:hAnsi="Times New Roman"/>
          <w:sz w:val="24"/>
          <w:szCs w:val="24"/>
        </w:rPr>
        <w:t xml:space="preserve">                        </w:t>
      </w:r>
      <w:r w:rsidRPr="00A35585">
        <w:rPr>
          <w:rFonts w:ascii="Times New Roman" w:hAnsi="Times New Roman"/>
          <w:sz w:val="24"/>
          <w:szCs w:val="24"/>
        </w:rPr>
        <w:t>до 2027 року</w:t>
      </w:r>
      <w:r>
        <w:rPr>
          <w:rFonts w:ascii="Times New Roman" w:hAnsi="Times New Roman"/>
          <w:sz w:val="24"/>
          <w:szCs w:val="24"/>
        </w:rPr>
        <w:t xml:space="preserve"> (</w:t>
      </w:r>
      <w:r w:rsidRPr="00A35585">
        <w:rPr>
          <w:rFonts w:ascii="Times New Roman" w:hAnsi="Times New Roman"/>
          <w:sz w:val="24"/>
          <w:szCs w:val="24"/>
        </w:rPr>
        <w:t>дода</w:t>
      </w:r>
      <w:r>
        <w:rPr>
          <w:rFonts w:ascii="Times New Roman" w:hAnsi="Times New Roman"/>
          <w:sz w:val="24"/>
          <w:szCs w:val="24"/>
        </w:rPr>
        <w:t>ється).</w:t>
      </w:r>
    </w:p>
    <w:p w:rsidR="004C3BFA" w:rsidRPr="00A35585" w:rsidRDefault="004C3BFA" w:rsidP="004C3BFA">
      <w:pPr>
        <w:spacing w:after="0" w:line="240" w:lineRule="auto"/>
        <w:ind w:firstLine="567"/>
        <w:jc w:val="both"/>
        <w:rPr>
          <w:rFonts w:ascii="Times New Roman" w:hAnsi="Times New Roman"/>
          <w:sz w:val="24"/>
          <w:szCs w:val="24"/>
        </w:rPr>
      </w:pPr>
      <w:r w:rsidRPr="00A35585">
        <w:rPr>
          <w:rFonts w:ascii="Times New Roman" w:hAnsi="Times New Roman"/>
          <w:sz w:val="24"/>
          <w:szCs w:val="24"/>
        </w:rPr>
        <w:t>2. Виконавчим органам міської ради, підприємствам, установам та організаціям усіх форм власності, інститутам громадянського суспільства, розташованим на території Дунаєвецької міської ради, враховувати положення Стратегії розвитку Дунаєвецької міської територіальної громади до 2027 року при розробленні плану соціально-економічного розвитку та щорічних програм.</w:t>
      </w:r>
    </w:p>
    <w:p w:rsidR="004C3BFA" w:rsidRPr="00A35585" w:rsidRDefault="004C3BFA" w:rsidP="004C3BFA">
      <w:pPr>
        <w:spacing w:after="0" w:line="240" w:lineRule="auto"/>
        <w:ind w:firstLine="567"/>
        <w:jc w:val="both"/>
        <w:rPr>
          <w:rFonts w:ascii="Times New Roman" w:hAnsi="Times New Roman"/>
          <w:sz w:val="24"/>
          <w:szCs w:val="24"/>
        </w:rPr>
      </w:pPr>
      <w:r w:rsidRPr="00A35585">
        <w:rPr>
          <w:rFonts w:ascii="Times New Roman" w:hAnsi="Times New Roman"/>
          <w:sz w:val="24"/>
          <w:szCs w:val="24"/>
        </w:rPr>
        <w:t>3. Оприлюднити дане рішення на офіційному веб-сайті Дунаєвецької міської ради.</w:t>
      </w:r>
    </w:p>
    <w:p w:rsidR="004C3BFA" w:rsidRPr="00A35585" w:rsidRDefault="004C3BFA" w:rsidP="004C3BFA">
      <w:pPr>
        <w:spacing w:after="0" w:line="240" w:lineRule="auto"/>
        <w:ind w:firstLine="567"/>
        <w:jc w:val="both"/>
        <w:rPr>
          <w:rFonts w:ascii="Times New Roman" w:hAnsi="Times New Roman"/>
          <w:sz w:val="24"/>
          <w:szCs w:val="24"/>
        </w:rPr>
      </w:pPr>
      <w:r w:rsidRPr="00A35585">
        <w:rPr>
          <w:rFonts w:ascii="Times New Roman" w:hAnsi="Times New Roman"/>
          <w:sz w:val="24"/>
          <w:szCs w:val="24"/>
        </w:rPr>
        <w:t xml:space="preserve">4. Контроль за виконанням даного рішення покласти на міського голову В. Заяць та постійну комісію з питань планування, фінансів, бюджету та соціально-економічного розвитку, </w:t>
      </w:r>
      <w:proofErr w:type="spellStart"/>
      <w:r w:rsidRPr="00A35585">
        <w:rPr>
          <w:rFonts w:ascii="Times New Roman" w:hAnsi="Times New Roman"/>
          <w:sz w:val="24"/>
          <w:szCs w:val="24"/>
        </w:rPr>
        <w:t>зв’язків</w:t>
      </w:r>
      <w:proofErr w:type="spellEnd"/>
      <w:r w:rsidRPr="00A35585">
        <w:rPr>
          <w:rFonts w:ascii="Times New Roman" w:hAnsi="Times New Roman"/>
          <w:sz w:val="24"/>
          <w:szCs w:val="24"/>
        </w:rPr>
        <w:t xml:space="preserve"> з виконавчими структурами, органами місцевого самоврядування, об’єднаннями громадян та засобами масової інформації (голова комісії В. </w:t>
      </w:r>
      <w:proofErr w:type="spellStart"/>
      <w:r w:rsidRPr="00A35585">
        <w:rPr>
          <w:rFonts w:ascii="Times New Roman" w:hAnsi="Times New Roman"/>
          <w:sz w:val="24"/>
          <w:szCs w:val="24"/>
        </w:rPr>
        <w:t>Чекман</w:t>
      </w:r>
      <w:proofErr w:type="spellEnd"/>
      <w:r w:rsidRPr="00A35585">
        <w:rPr>
          <w:rFonts w:ascii="Times New Roman" w:hAnsi="Times New Roman"/>
          <w:sz w:val="24"/>
          <w:szCs w:val="24"/>
        </w:rPr>
        <w:t>).</w:t>
      </w:r>
    </w:p>
    <w:p w:rsidR="004C3BFA" w:rsidRPr="00A35585" w:rsidRDefault="004C3BFA" w:rsidP="004C3BFA">
      <w:pPr>
        <w:spacing w:after="0" w:line="240" w:lineRule="auto"/>
        <w:ind w:firstLine="709"/>
        <w:jc w:val="both"/>
        <w:rPr>
          <w:rFonts w:ascii="Times New Roman" w:hAnsi="Times New Roman"/>
          <w:sz w:val="24"/>
          <w:szCs w:val="24"/>
        </w:rPr>
      </w:pPr>
    </w:p>
    <w:p w:rsidR="004C3BFA" w:rsidRPr="00A35585" w:rsidRDefault="004C3BFA" w:rsidP="004C3BFA">
      <w:pPr>
        <w:spacing w:after="0" w:line="240" w:lineRule="auto"/>
        <w:ind w:firstLine="567"/>
        <w:jc w:val="both"/>
        <w:rPr>
          <w:rFonts w:ascii="Times New Roman" w:hAnsi="Times New Roman"/>
          <w:sz w:val="24"/>
          <w:szCs w:val="24"/>
        </w:rPr>
      </w:pPr>
      <w:r w:rsidRPr="00A35585">
        <w:rPr>
          <w:rFonts w:ascii="Times New Roman" w:hAnsi="Times New Roman"/>
          <w:sz w:val="24"/>
          <w:szCs w:val="24"/>
        </w:rPr>
        <w:t> </w:t>
      </w:r>
    </w:p>
    <w:p w:rsidR="004C3BFA" w:rsidRPr="00A35585" w:rsidRDefault="004C3BFA" w:rsidP="004C3BFA">
      <w:pPr>
        <w:spacing w:after="0" w:line="240" w:lineRule="auto"/>
        <w:rPr>
          <w:rFonts w:ascii="Times New Roman" w:hAnsi="Times New Roman"/>
          <w:b/>
          <w:sz w:val="24"/>
          <w:szCs w:val="24"/>
        </w:rPr>
      </w:pPr>
      <w:r w:rsidRPr="00A35585">
        <w:rPr>
          <w:rFonts w:ascii="Times New Roman" w:hAnsi="Times New Roman"/>
          <w:sz w:val="24"/>
          <w:szCs w:val="24"/>
        </w:rPr>
        <w:t> </w:t>
      </w:r>
      <w:r w:rsidRPr="00A35585">
        <w:rPr>
          <w:rFonts w:ascii="Times New Roman" w:hAnsi="Times New Roman"/>
          <w:color w:val="000000"/>
          <w:sz w:val="24"/>
          <w:szCs w:val="24"/>
        </w:rPr>
        <w:t xml:space="preserve"> </w:t>
      </w:r>
    </w:p>
    <w:p w:rsidR="004C3BFA" w:rsidRDefault="004C3BFA" w:rsidP="004C3BFA">
      <w:pPr>
        <w:spacing w:line="240" w:lineRule="auto"/>
        <w:ind w:hanging="5670"/>
        <w:jc w:val="both"/>
        <w:rPr>
          <w:rFonts w:ascii="Times New Roman" w:hAnsi="Times New Roman"/>
          <w:sz w:val="24"/>
          <w:szCs w:val="24"/>
        </w:rPr>
      </w:pPr>
      <w:r w:rsidRPr="00A35585">
        <w:rPr>
          <w:rFonts w:ascii="Times New Roman" w:hAnsi="Times New Roman"/>
          <w:sz w:val="24"/>
          <w:szCs w:val="24"/>
        </w:rPr>
        <w:t>Міський голова                                                                   Міський  голова                                                                                                  Веліна ЗАЯЦЬ</w:t>
      </w:r>
    </w:p>
    <w:p w:rsidR="00D32A40" w:rsidRDefault="00D32A40"/>
    <w:sectPr w:rsidR="00D32A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1BA"/>
    <w:rsid w:val="002A71BA"/>
    <w:rsid w:val="004C3BFA"/>
    <w:rsid w:val="006A65B3"/>
    <w:rsid w:val="00D32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40CAE4-7562-4331-8DFB-B345F6DAF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BFA"/>
    <w:pPr>
      <w:spacing w:after="200" w:line="276" w:lineRule="auto"/>
    </w:pPr>
    <w:rPr>
      <w:rFonts w:ascii="Calibri" w:eastAsia="Calibri" w:hAnsi="Calibri" w:cs="Times New Roman"/>
      <w:lang w:val="uk-UA"/>
    </w:rPr>
  </w:style>
  <w:style w:type="paragraph" w:styleId="3">
    <w:name w:val="heading 3"/>
    <w:basedOn w:val="a"/>
    <w:next w:val="a"/>
    <w:link w:val="30"/>
    <w:uiPriority w:val="99"/>
    <w:qFormat/>
    <w:rsid w:val="004C3BFA"/>
    <w:pPr>
      <w:keepNext/>
      <w:spacing w:after="0" w:line="240" w:lineRule="auto"/>
      <w:jc w:val="center"/>
      <w:outlineLvl w:val="2"/>
    </w:pPr>
    <w:rPr>
      <w:rFonts w:eastAsia="Times New Roman"/>
      <w:w w:val="150"/>
      <w:sz w:val="28"/>
      <w:szCs w:val="28"/>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4C3BFA"/>
    <w:rPr>
      <w:rFonts w:ascii="Calibri" w:eastAsia="Times New Roman" w:hAnsi="Calibri" w:cs="Times New Roman"/>
      <w:w w:val="150"/>
      <w:sz w:val="28"/>
      <w:szCs w:val="28"/>
      <w:u w:val="single"/>
      <w:lang w:val="uk-UA" w:eastAsia="ru-RU"/>
    </w:rPr>
  </w:style>
  <w:style w:type="paragraph" w:styleId="a3">
    <w:name w:val="Body Text"/>
    <w:basedOn w:val="a"/>
    <w:link w:val="a4"/>
    <w:unhideWhenUsed/>
    <w:rsid w:val="004C3BFA"/>
    <w:pPr>
      <w:spacing w:after="120"/>
    </w:pPr>
    <w:rPr>
      <w:rFonts w:eastAsia="Times New Roman" w:cs="Calibri"/>
      <w:lang w:val="ru-RU" w:eastAsia="ru-RU"/>
    </w:rPr>
  </w:style>
  <w:style w:type="character" w:customStyle="1" w:styleId="a4">
    <w:name w:val="Основной текст Знак"/>
    <w:basedOn w:val="a0"/>
    <w:link w:val="a3"/>
    <w:rsid w:val="004C3BFA"/>
    <w:rPr>
      <w:rFonts w:ascii="Calibri" w:eastAsia="Times New Roman" w:hAnsi="Calibri" w:cs="Calibri"/>
      <w:lang w:eastAsia="ru-RU"/>
    </w:rPr>
  </w:style>
  <w:style w:type="paragraph" w:styleId="a5">
    <w:name w:val="Normal (Web)"/>
    <w:aliases w:val="Обычный (Web)"/>
    <w:basedOn w:val="a"/>
    <w:link w:val="a6"/>
    <w:uiPriority w:val="34"/>
    <w:unhideWhenUsed/>
    <w:qFormat/>
    <w:rsid w:val="004C3BF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6">
    <w:name w:val="Обычный (веб) Знак"/>
    <w:aliases w:val="Обычный (Web) Знак"/>
    <w:link w:val="a5"/>
    <w:uiPriority w:val="34"/>
    <w:rsid w:val="004C3BF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1931</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Tanya-PC</dc:creator>
  <cp:keywords/>
  <dc:description/>
  <cp:lastModifiedBy>Tanya-PC</cp:lastModifiedBy>
  <cp:revision>2</cp:revision>
  <dcterms:created xsi:type="dcterms:W3CDTF">2021-08-25T10:30:00Z</dcterms:created>
  <dcterms:modified xsi:type="dcterms:W3CDTF">2021-08-25T10:31:00Z</dcterms:modified>
</cp:coreProperties>
</file>