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B5A2" w14:textId="77777777" w:rsidR="002B4FEB" w:rsidRPr="007D5CED" w:rsidRDefault="002B4FEB" w:rsidP="002B4FEB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D5CED">
        <w:rPr>
          <w:rFonts w:ascii="Times New Roman" w:hAnsi="Times New Roman" w:cs="Times New Roman"/>
          <w:color w:val="000000"/>
          <w:sz w:val="24"/>
          <w:szCs w:val="24"/>
        </w:rPr>
        <w:t xml:space="preserve">ЗАТВЕРДЖЕНО </w:t>
      </w:r>
    </w:p>
    <w:p w14:paraId="336994D0" w14:textId="562DF71C" w:rsidR="005411BE" w:rsidRDefault="005411BE" w:rsidP="005411B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рішення сімдесят третьої сесії</w:t>
      </w:r>
    </w:p>
    <w:p w14:paraId="747EAFEC" w14:textId="54804097" w:rsidR="005411BE" w:rsidRDefault="005411BE" w:rsidP="005411B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міської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ради VIIІ   скликання</w:t>
      </w:r>
    </w:p>
    <w:p w14:paraId="3B2FF210" w14:textId="77777777" w:rsidR="005411BE" w:rsidRDefault="005411BE" w:rsidP="005411BE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від  27.12.2023 р.  № -73/2023</w:t>
      </w:r>
    </w:p>
    <w:p w14:paraId="42ACE09D" w14:textId="493B180D" w:rsidR="002B4FEB" w:rsidRDefault="002B4FEB" w:rsidP="005A4909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</w:p>
    <w:p w14:paraId="51EB9CF9" w14:textId="77777777" w:rsidR="005411BE" w:rsidRDefault="005411BE" w:rsidP="005A4909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</w:p>
    <w:p w14:paraId="323E34EF" w14:textId="77777777" w:rsidR="005411BE" w:rsidRDefault="005411BE" w:rsidP="005A4909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</w:p>
    <w:p w14:paraId="178190D7" w14:textId="77777777" w:rsidR="005411BE" w:rsidRDefault="005411BE" w:rsidP="005A4909">
      <w:pPr>
        <w:pStyle w:val="rtecenter"/>
        <w:shd w:val="clear" w:color="auto" w:fill="FFFFFF"/>
        <w:spacing w:before="0" w:beforeAutospacing="0" w:after="0" w:afterAutospacing="0"/>
        <w:rPr>
          <w:rStyle w:val="a3"/>
          <w:color w:val="252B33"/>
        </w:rPr>
      </w:pPr>
    </w:p>
    <w:p w14:paraId="028CD4CC" w14:textId="7323E248" w:rsidR="002B4FEB" w:rsidRPr="002B4FEB" w:rsidRDefault="002B4FEB" w:rsidP="002B4FEB">
      <w:pPr>
        <w:pStyle w:val="rtecenter"/>
        <w:shd w:val="clear" w:color="auto" w:fill="FFFFFF"/>
        <w:spacing w:before="0" w:beforeAutospacing="0" w:after="0" w:afterAutospacing="0"/>
        <w:jc w:val="center"/>
        <w:rPr>
          <w:color w:val="252B33"/>
        </w:rPr>
      </w:pPr>
      <w:r w:rsidRPr="002B4FEB">
        <w:rPr>
          <w:rStyle w:val="a3"/>
          <w:color w:val="252B33"/>
        </w:rPr>
        <w:t>ПОЛОЖЕННЯ</w:t>
      </w:r>
    </w:p>
    <w:p w14:paraId="6FCC4E27" w14:textId="1C82D6EF" w:rsidR="002B4FEB" w:rsidRDefault="002B4FEB" w:rsidP="002B4FEB">
      <w:pPr>
        <w:pStyle w:val="rtecenter"/>
        <w:shd w:val="clear" w:color="auto" w:fill="FFFFFF"/>
        <w:spacing w:before="0" w:beforeAutospacing="0" w:after="150" w:afterAutospacing="0"/>
        <w:jc w:val="center"/>
        <w:rPr>
          <w:color w:val="252B33"/>
        </w:rPr>
      </w:pPr>
      <w:r w:rsidRPr="002B4FEB">
        <w:rPr>
          <w:color w:val="252B33"/>
        </w:rPr>
        <w:t xml:space="preserve">про </w:t>
      </w:r>
      <w:r w:rsidR="00FC674E">
        <w:rPr>
          <w:color w:val="252B33"/>
        </w:rPr>
        <w:t>сектор</w:t>
      </w:r>
      <w:r w:rsidRPr="002B4FEB">
        <w:rPr>
          <w:color w:val="252B33"/>
        </w:rPr>
        <w:t xml:space="preserve"> з питань оборонно</w:t>
      </w:r>
      <w:r w:rsidR="0057355B">
        <w:rPr>
          <w:color w:val="252B33"/>
        </w:rPr>
        <w:t>ї</w:t>
      </w:r>
      <w:r w:rsidRPr="002B4FEB">
        <w:rPr>
          <w:color w:val="252B33"/>
        </w:rPr>
        <w:t xml:space="preserve"> та мобілізаційної роботи апарату виконавчого комітету Дунаєвецької міської ради</w:t>
      </w:r>
    </w:p>
    <w:p w14:paraId="573ABD64" w14:textId="77777777" w:rsidR="005411BE" w:rsidRPr="002B4FEB" w:rsidRDefault="005411BE" w:rsidP="002B4FEB">
      <w:pPr>
        <w:pStyle w:val="rtecenter"/>
        <w:shd w:val="clear" w:color="auto" w:fill="FFFFFF"/>
        <w:spacing w:before="0" w:beforeAutospacing="0" w:after="150" w:afterAutospacing="0"/>
        <w:jc w:val="center"/>
        <w:rPr>
          <w:color w:val="252B33"/>
        </w:rPr>
      </w:pPr>
    </w:p>
    <w:p w14:paraId="48A92445" w14:textId="77777777" w:rsidR="002B4FEB" w:rsidRPr="007D5CED" w:rsidRDefault="002B4FEB" w:rsidP="002B4F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5CED">
        <w:rPr>
          <w:rFonts w:ascii="Times New Roman" w:hAnsi="Times New Roman" w:cs="Times New Roman"/>
          <w:b/>
          <w:bCs/>
          <w:sz w:val="24"/>
          <w:szCs w:val="24"/>
        </w:rPr>
        <w:t>1. ЗАГАЛЬНІ ПОЛОЖЕННЯ</w:t>
      </w:r>
    </w:p>
    <w:p w14:paraId="1BE14728" w14:textId="6205B13E" w:rsidR="002B4FEB" w:rsidRPr="00CE6D6B" w:rsidRDefault="002B4FEB" w:rsidP="002B4FEB">
      <w:pPr>
        <w:widowControl w:val="0"/>
        <w:tabs>
          <w:tab w:val="left" w:pos="141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</w:pPr>
      <w:r w:rsidRPr="00CE6D6B">
        <w:rPr>
          <w:rStyle w:val="2"/>
          <w:rFonts w:eastAsiaTheme="minorHAnsi"/>
          <w:sz w:val="24"/>
          <w:szCs w:val="24"/>
        </w:rPr>
        <w:t>1. </w:t>
      </w:r>
      <w:r w:rsidR="006C6372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Сектор</w:t>
      </w:r>
      <w:r w:rsidRPr="00CE6D6B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>з питань оборонної та мобілізаційної роботи</w:t>
      </w:r>
      <w:r w:rsidRPr="00CE6D6B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апарату виконавчого комітету Дунаєвецької міської ради</w:t>
      </w:r>
      <w:r w:rsidRPr="00CE6D6B">
        <w:rPr>
          <w:rFonts w:ascii="Times New Roman" w:hAnsi="Times New Roman" w:cs="Times New Roman"/>
          <w:sz w:val="24"/>
        </w:rPr>
        <w:t xml:space="preserve"> (далі - </w:t>
      </w:r>
      <w:r w:rsidR="006C6372">
        <w:rPr>
          <w:rFonts w:ascii="Times New Roman" w:hAnsi="Times New Roman" w:cs="Times New Roman"/>
          <w:sz w:val="24"/>
        </w:rPr>
        <w:t>Сектор</w:t>
      </w:r>
      <w:r w:rsidRPr="00CE6D6B">
        <w:rPr>
          <w:rFonts w:ascii="Times New Roman" w:hAnsi="Times New Roman" w:cs="Times New Roman"/>
          <w:sz w:val="24"/>
        </w:rPr>
        <w:t>) є структурним підрозділом виконавчого комітету міської ради, який утворюється міською радою у порядку, визначеному Законом України «Про місцеве самоврядування в Україні».</w:t>
      </w:r>
    </w:p>
    <w:p w14:paraId="3CED740B" w14:textId="2B091541" w:rsidR="00DF591B" w:rsidRDefault="002B4FEB" w:rsidP="00DF5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E6D6B">
        <w:rPr>
          <w:rFonts w:ascii="Times New Roman" w:hAnsi="Times New Roman" w:cs="Times New Roman"/>
          <w:sz w:val="24"/>
        </w:rPr>
        <w:t xml:space="preserve">2. У своїй діяльності </w:t>
      </w:r>
      <w:r w:rsidR="005401DF">
        <w:rPr>
          <w:rFonts w:ascii="Times New Roman" w:hAnsi="Times New Roman" w:cs="Times New Roman"/>
          <w:sz w:val="24"/>
        </w:rPr>
        <w:t>Сектор</w:t>
      </w:r>
      <w:r w:rsidRPr="00CE6D6B">
        <w:rPr>
          <w:rFonts w:ascii="Times New Roman" w:hAnsi="Times New Roman" w:cs="Times New Roman"/>
          <w:sz w:val="24"/>
        </w:rPr>
        <w:t xml:space="preserve"> керується Конституцією і законами України, постановами Верховної Ради України,</w:t>
      </w:r>
      <w:r w:rsidR="000223A2">
        <w:rPr>
          <w:rFonts w:ascii="Times New Roman" w:hAnsi="Times New Roman" w:cs="Times New Roman"/>
          <w:sz w:val="24"/>
        </w:rPr>
        <w:t xml:space="preserve"> </w:t>
      </w:r>
      <w:r w:rsidR="000223A2" w:rsidRPr="000223A2">
        <w:rPr>
          <w:rFonts w:ascii="Times New Roman" w:hAnsi="Times New Roman" w:cs="Times New Roman"/>
          <w:sz w:val="24"/>
          <w:szCs w:val="24"/>
        </w:rPr>
        <w:t>Постанов</w:t>
      </w:r>
      <w:r w:rsidR="000223A2">
        <w:rPr>
          <w:rFonts w:ascii="Times New Roman" w:hAnsi="Times New Roman" w:cs="Times New Roman"/>
          <w:sz w:val="24"/>
          <w:szCs w:val="24"/>
        </w:rPr>
        <w:t>ою</w:t>
      </w:r>
      <w:r w:rsidR="000223A2" w:rsidRPr="000223A2">
        <w:rPr>
          <w:rFonts w:ascii="Times New Roman" w:hAnsi="Times New Roman" w:cs="Times New Roman"/>
          <w:sz w:val="24"/>
          <w:szCs w:val="24"/>
        </w:rPr>
        <w:t xml:space="preserve"> Кабінету Міністрів України від </w:t>
      </w:r>
      <w:r w:rsidR="000223A2" w:rsidRPr="000223A2">
        <w:rPr>
          <w:rFonts w:ascii="Times New Roman" w:hAnsi="Times New Roman" w:cs="Times New Roman"/>
          <w:sz w:val="24"/>
          <w:szCs w:val="24"/>
          <w:lang w:eastAsia="uk-UA"/>
        </w:rPr>
        <w:t>30 грудня 2022 р. № 1487</w:t>
      </w:r>
      <w:r w:rsidR="000223A2" w:rsidRPr="000223A2">
        <w:rPr>
          <w:rFonts w:ascii="Times New Roman" w:hAnsi="Times New Roman" w:cs="Times New Roman"/>
          <w:sz w:val="24"/>
          <w:szCs w:val="24"/>
        </w:rPr>
        <w:t xml:space="preserve"> «</w:t>
      </w:r>
      <w:r w:rsidR="000223A2" w:rsidRPr="000223A2">
        <w:rPr>
          <w:rFonts w:ascii="Times New Roman" w:hAnsi="Times New Roman" w:cs="Times New Roman"/>
          <w:sz w:val="24"/>
          <w:szCs w:val="24"/>
          <w:lang w:eastAsia="uk-UA"/>
        </w:rPr>
        <w:t>Про затвердження Порядку організації та ведення військового обліку призовників, військовозобов’язаних та резервістів</w:t>
      </w:r>
      <w:bookmarkStart w:id="0" w:name="n3"/>
      <w:bookmarkEnd w:id="0"/>
      <w:r w:rsidR="008B6DDA">
        <w:rPr>
          <w:rFonts w:ascii="Times New Roman" w:hAnsi="Times New Roman" w:cs="Times New Roman"/>
          <w:sz w:val="24"/>
          <w:szCs w:val="24"/>
        </w:rPr>
        <w:t>»</w:t>
      </w:r>
      <w:r w:rsidR="000223A2" w:rsidRPr="000223A2">
        <w:rPr>
          <w:rFonts w:ascii="Times New Roman" w:hAnsi="Times New Roman" w:cs="Times New Roman"/>
          <w:sz w:val="24"/>
          <w:szCs w:val="24"/>
        </w:rPr>
        <w:t xml:space="preserve">, також </w:t>
      </w:r>
      <w:r w:rsidR="000223A2">
        <w:rPr>
          <w:rFonts w:ascii="Times New Roman" w:hAnsi="Times New Roman" w:cs="Times New Roman"/>
          <w:sz w:val="24"/>
          <w:szCs w:val="24"/>
        </w:rPr>
        <w:t>наказами/</w:t>
      </w:r>
      <w:r w:rsidR="000223A2" w:rsidRPr="000223A2">
        <w:rPr>
          <w:rFonts w:ascii="Times New Roman" w:hAnsi="Times New Roman" w:cs="Times New Roman"/>
          <w:sz w:val="24"/>
          <w:szCs w:val="24"/>
        </w:rPr>
        <w:t xml:space="preserve">розпорядженнями </w:t>
      </w:r>
      <w:r w:rsidR="000223A2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="000223A2" w:rsidRPr="000223A2">
        <w:rPr>
          <w:rFonts w:ascii="Times New Roman" w:hAnsi="Times New Roman" w:cs="Times New Roman"/>
          <w:sz w:val="24"/>
          <w:szCs w:val="24"/>
        </w:rPr>
        <w:t xml:space="preserve">Хмельницької обласної </w:t>
      </w:r>
      <w:r w:rsidR="000223A2">
        <w:rPr>
          <w:rFonts w:ascii="Times New Roman" w:hAnsi="Times New Roman" w:cs="Times New Roman"/>
          <w:sz w:val="24"/>
          <w:szCs w:val="24"/>
        </w:rPr>
        <w:t>військової</w:t>
      </w:r>
      <w:r w:rsidR="000223A2" w:rsidRPr="000223A2">
        <w:rPr>
          <w:rFonts w:ascii="Times New Roman" w:hAnsi="Times New Roman" w:cs="Times New Roman"/>
          <w:sz w:val="24"/>
          <w:szCs w:val="24"/>
        </w:rPr>
        <w:t xml:space="preserve"> адміністрації, </w:t>
      </w:r>
      <w:r w:rsidR="000223A2">
        <w:rPr>
          <w:rFonts w:ascii="Times New Roman" w:hAnsi="Times New Roman" w:cs="Times New Roman"/>
          <w:sz w:val="24"/>
          <w:szCs w:val="24"/>
        </w:rPr>
        <w:t>розпорядженнями міського</w:t>
      </w:r>
      <w:r w:rsidR="000223A2" w:rsidRPr="000223A2">
        <w:rPr>
          <w:rFonts w:ascii="Times New Roman" w:hAnsi="Times New Roman" w:cs="Times New Roman"/>
          <w:sz w:val="24"/>
          <w:szCs w:val="24"/>
        </w:rPr>
        <w:t xml:space="preserve"> голови, цим Положенням та іншими нормативними актами, які регламентують питання організації мобілізаційної, оборонної. </w:t>
      </w:r>
      <w:r w:rsidR="005401DF">
        <w:rPr>
          <w:rFonts w:ascii="Times New Roman" w:hAnsi="Times New Roman" w:cs="Times New Roman"/>
          <w:sz w:val="24"/>
          <w:szCs w:val="24"/>
        </w:rPr>
        <w:t>Сектор</w:t>
      </w:r>
      <w:r w:rsidR="000223A2" w:rsidRPr="000223A2">
        <w:rPr>
          <w:rFonts w:ascii="Times New Roman" w:hAnsi="Times New Roman" w:cs="Times New Roman"/>
          <w:sz w:val="24"/>
          <w:szCs w:val="24"/>
        </w:rPr>
        <w:t xml:space="preserve"> у процесі виконання покладених на нього завдань взаємодіє з органами</w:t>
      </w:r>
      <w:r w:rsidR="000223A2">
        <w:rPr>
          <w:rFonts w:ascii="Times New Roman" w:hAnsi="Times New Roman" w:cs="Times New Roman"/>
          <w:sz w:val="24"/>
          <w:szCs w:val="24"/>
        </w:rPr>
        <w:t xml:space="preserve"> </w:t>
      </w:r>
      <w:r w:rsidR="000223A2" w:rsidRPr="000223A2">
        <w:rPr>
          <w:rFonts w:ascii="Times New Roman" w:hAnsi="Times New Roman" w:cs="Times New Roman"/>
          <w:sz w:val="24"/>
          <w:szCs w:val="24"/>
        </w:rPr>
        <w:t>Міністерства оборони України, управліннями та відділами міської ради, а також з підприємствами, установами, організаціями та об’єднаннями громадян</w:t>
      </w:r>
      <w:r w:rsidR="00DF591B">
        <w:rPr>
          <w:rFonts w:ascii="Times New Roman" w:hAnsi="Times New Roman" w:cs="Times New Roman"/>
          <w:sz w:val="24"/>
        </w:rPr>
        <w:t>.</w:t>
      </w:r>
    </w:p>
    <w:p w14:paraId="66EB57BF" w14:textId="22584E9A" w:rsidR="002B4FEB" w:rsidRPr="00CE6D6B" w:rsidRDefault="002B4FEB" w:rsidP="00DF5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CE6D6B">
        <w:rPr>
          <w:rFonts w:ascii="Times New Roman" w:hAnsi="Times New Roman" w:cs="Times New Roman"/>
          <w:sz w:val="24"/>
        </w:rPr>
        <w:t xml:space="preserve">3. Положення про </w:t>
      </w:r>
      <w:r w:rsidR="006C6372">
        <w:rPr>
          <w:rFonts w:ascii="Times New Roman" w:hAnsi="Times New Roman" w:cs="Times New Roman"/>
          <w:sz w:val="24"/>
        </w:rPr>
        <w:t>сектор</w:t>
      </w:r>
      <w:r w:rsidRPr="00CE6D6B">
        <w:rPr>
          <w:rFonts w:ascii="Times New Roman" w:hAnsi="Times New Roman" w:cs="Times New Roman"/>
          <w:sz w:val="24"/>
        </w:rPr>
        <w:t xml:space="preserve"> затверджується міською радою.</w:t>
      </w:r>
    </w:p>
    <w:p w14:paraId="6D923A36" w14:textId="4403077F" w:rsidR="002B4FEB" w:rsidRPr="007D5CED" w:rsidRDefault="002B4FEB" w:rsidP="002B4FEB">
      <w:pPr>
        <w:widowControl w:val="0"/>
        <w:tabs>
          <w:tab w:val="left" w:pos="14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CED">
        <w:rPr>
          <w:rStyle w:val="2"/>
          <w:rFonts w:eastAsiaTheme="minorHAnsi"/>
          <w:sz w:val="24"/>
          <w:szCs w:val="24"/>
        </w:rPr>
        <w:t xml:space="preserve">4. Діяльність </w:t>
      </w:r>
      <w:r w:rsidR="006C6372">
        <w:rPr>
          <w:rStyle w:val="2"/>
          <w:rFonts w:eastAsiaTheme="minorHAnsi"/>
          <w:sz w:val="24"/>
          <w:szCs w:val="24"/>
        </w:rPr>
        <w:t>Сектору</w:t>
      </w:r>
      <w:r w:rsidRPr="007D5CED">
        <w:rPr>
          <w:rStyle w:val="2"/>
          <w:rFonts w:eastAsiaTheme="minorHAnsi"/>
          <w:sz w:val="24"/>
          <w:szCs w:val="24"/>
        </w:rPr>
        <w:t xml:space="preserve"> здійснюється на підставі перспективних, поточних планів роботи виконавчого комітету міської ради.</w:t>
      </w:r>
    </w:p>
    <w:p w14:paraId="1DD0252D" w14:textId="0E0F4662" w:rsidR="002B4FEB" w:rsidRDefault="002B4FEB" w:rsidP="002B4FEB">
      <w:pPr>
        <w:widowControl w:val="0"/>
        <w:tabs>
          <w:tab w:val="left" w:pos="1404"/>
        </w:tabs>
        <w:spacing w:after="0" w:line="240" w:lineRule="auto"/>
        <w:ind w:firstLine="709"/>
        <w:jc w:val="both"/>
        <w:rPr>
          <w:rStyle w:val="2"/>
          <w:rFonts w:eastAsiaTheme="minorHAnsi"/>
          <w:sz w:val="24"/>
          <w:szCs w:val="24"/>
        </w:rPr>
      </w:pPr>
      <w:r>
        <w:rPr>
          <w:rStyle w:val="2"/>
          <w:rFonts w:eastAsiaTheme="minorHAnsi"/>
          <w:sz w:val="24"/>
          <w:szCs w:val="24"/>
        </w:rPr>
        <w:t>5</w:t>
      </w:r>
      <w:r w:rsidRPr="007D5CED">
        <w:rPr>
          <w:rStyle w:val="2"/>
          <w:rFonts w:eastAsiaTheme="minorHAnsi"/>
          <w:sz w:val="24"/>
          <w:szCs w:val="24"/>
        </w:rPr>
        <w:t xml:space="preserve">. Структура та чисельний склад </w:t>
      </w:r>
      <w:r w:rsidR="006C6372">
        <w:rPr>
          <w:rStyle w:val="2"/>
          <w:rFonts w:eastAsiaTheme="minorHAnsi"/>
          <w:sz w:val="24"/>
          <w:szCs w:val="24"/>
        </w:rPr>
        <w:t>Сектору</w:t>
      </w:r>
      <w:r w:rsidRPr="007D5CED">
        <w:rPr>
          <w:rStyle w:val="2"/>
          <w:rFonts w:eastAsiaTheme="minorHAnsi"/>
          <w:sz w:val="24"/>
          <w:szCs w:val="24"/>
        </w:rPr>
        <w:t xml:space="preserve"> затверджуються рішенням міської ради</w:t>
      </w:r>
      <w:r w:rsidR="00DF591B">
        <w:rPr>
          <w:rStyle w:val="2"/>
          <w:rFonts w:eastAsiaTheme="minorHAnsi"/>
          <w:sz w:val="24"/>
          <w:szCs w:val="24"/>
        </w:rPr>
        <w:t>.</w:t>
      </w:r>
    </w:p>
    <w:p w14:paraId="32B966EB" w14:textId="77777777" w:rsidR="00DF591B" w:rsidRDefault="00DF591B" w:rsidP="002B4FEB">
      <w:pPr>
        <w:widowControl w:val="0"/>
        <w:tabs>
          <w:tab w:val="left" w:pos="1404"/>
        </w:tabs>
        <w:spacing w:after="0" w:line="240" w:lineRule="auto"/>
        <w:ind w:firstLine="709"/>
        <w:jc w:val="both"/>
        <w:rPr>
          <w:rStyle w:val="2"/>
          <w:rFonts w:eastAsiaTheme="minorHAnsi"/>
          <w:sz w:val="24"/>
          <w:szCs w:val="24"/>
        </w:rPr>
      </w:pPr>
    </w:p>
    <w:p w14:paraId="6A782194" w14:textId="5C98AACB" w:rsidR="00DF591B" w:rsidRPr="00DF591B" w:rsidRDefault="00DF591B" w:rsidP="00DF591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F591B">
        <w:rPr>
          <w:rStyle w:val="5"/>
          <w:rFonts w:eastAsiaTheme="minorHAnsi"/>
          <w:i w:val="0"/>
          <w:iCs w:val="0"/>
          <w:sz w:val="24"/>
          <w:szCs w:val="24"/>
        </w:rPr>
        <w:t xml:space="preserve">2. ЗАВДАННЯ ТА ФУНКЦІЇ </w:t>
      </w:r>
      <w:r w:rsidR="006C6372">
        <w:rPr>
          <w:rStyle w:val="5"/>
          <w:rFonts w:eastAsiaTheme="minorHAnsi"/>
          <w:i w:val="0"/>
          <w:iCs w:val="0"/>
          <w:sz w:val="24"/>
          <w:szCs w:val="24"/>
        </w:rPr>
        <w:t>СЕКТОРУ</w:t>
      </w:r>
    </w:p>
    <w:p w14:paraId="7D3A9892" w14:textId="57529491" w:rsidR="00260AE5" w:rsidRDefault="008B6DDA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52B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B33"/>
          <w:sz w:val="24"/>
          <w:szCs w:val="24"/>
        </w:rPr>
        <w:t>2</w:t>
      </w:r>
      <w:r w:rsidR="00DF591B" w:rsidRPr="00DF591B">
        <w:rPr>
          <w:rFonts w:ascii="Times New Roman" w:hAnsi="Times New Roman" w:cs="Times New Roman"/>
          <w:b/>
          <w:bCs/>
          <w:color w:val="252B33"/>
          <w:sz w:val="24"/>
          <w:szCs w:val="24"/>
        </w:rPr>
        <w:t>.1. у сфері оборонної роботи:</w:t>
      </w:r>
    </w:p>
    <w:p w14:paraId="05F57D07" w14:textId="57DD3B0C" w:rsidR="00260AE5" w:rsidRPr="00260AE5" w:rsidRDefault="00260AE5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взаємодіє з перш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260AE5">
        <w:rPr>
          <w:rFonts w:ascii="Times New Roman" w:hAnsi="Times New Roman" w:cs="Times New Roman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260AE5">
        <w:rPr>
          <w:rFonts w:ascii="Times New Roman" w:hAnsi="Times New Roman" w:cs="Times New Roman"/>
          <w:sz w:val="24"/>
          <w:szCs w:val="24"/>
        </w:rPr>
        <w:t xml:space="preserve"> Кам’янець-Подільського районного територіального центру комплектування та соціальної підтримки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AE5">
        <w:rPr>
          <w:rFonts w:ascii="Times New Roman" w:hAnsi="Times New Roman" w:cs="Times New Roman"/>
          <w:sz w:val="24"/>
          <w:szCs w:val="24"/>
        </w:rPr>
        <w:t>щодо проведення призову громадян на строкову військову службу, приписки громадян до призовної дільниці перш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60AE5">
        <w:rPr>
          <w:rFonts w:ascii="Times New Roman" w:hAnsi="Times New Roman" w:cs="Times New Roman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60AE5">
        <w:rPr>
          <w:rFonts w:ascii="Times New Roman" w:hAnsi="Times New Roman" w:cs="Times New Roman"/>
          <w:sz w:val="24"/>
          <w:szCs w:val="24"/>
        </w:rPr>
        <w:t xml:space="preserve"> Кам’янець-Подільського районного територіального центру комплектування та соціальної підтримки;</w:t>
      </w:r>
    </w:p>
    <w:p w14:paraId="35CA2C04" w14:textId="74E25FC7" w:rsidR="00260AE5" w:rsidRPr="00260AE5" w:rsidRDefault="00260AE5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ення</w:t>
      </w:r>
      <w:r w:rsidRPr="00260AE5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ів</w:t>
      </w:r>
      <w:r w:rsidRPr="00260AE5">
        <w:rPr>
          <w:rFonts w:ascii="Times New Roman" w:hAnsi="Times New Roman" w:cs="Times New Roman"/>
          <w:sz w:val="24"/>
          <w:szCs w:val="24"/>
        </w:rPr>
        <w:t xml:space="preserve"> документів, що стосуються призову громадян на строкову військову службу, приписки громадян до призовної дільниці перш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60AE5">
        <w:rPr>
          <w:rFonts w:ascii="Times New Roman" w:hAnsi="Times New Roman" w:cs="Times New Roman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60AE5">
        <w:rPr>
          <w:rFonts w:ascii="Times New Roman" w:hAnsi="Times New Roman" w:cs="Times New Roman"/>
          <w:sz w:val="24"/>
          <w:szCs w:val="24"/>
        </w:rPr>
        <w:t xml:space="preserve"> Кам’янець-Подільського районного територіального центру комплектування та соціальної підтримки;</w:t>
      </w:r>
    </w:p>
    <w:p w14:paraId="28077151" w14:textId="771EC4B0" w:rsidR="00260AE5" w:rsidRPr="00260AE5" w:rsidRDefault="00260AE5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60AE5">
        <w:rPr>
          <w:rFonts w:ascii="Times New Roman" w:hAnsi="Times New Roman" w:cs="Times New Roman"/>
          <w:sz w:val="24"/>
          <w:szCs w:val="24"/>
        </w:rPr>
        <w:t>часть у проведенні заходів щодо військово-патріотичного виховання громадян України;</w:t>
      </w:r>
    </w:p>
    <w:p w14:paraId="4092FE6D" w14:textId="726C848D" w:rsidR="00260AE5" w:rsidRPr="00260AE5" w:rsidRDefault="00260AE5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сприя</w:t>
      </w:r>
      <w:r>
        <w:rPr>
          <w:rFonts w:ascii="Times New Roman" w:hAnsi="Times New Roman" w:cs="Times New Roman"/>
          <w:sz w:val="24"/>
          <w:szCs w:val="24"/>
        </w:rPr>
        <w:t xml:space="preserve">ння </w:t>
      </w:r>
      <w:r w:rsidRPr="00260AE5">
        <w:rPr>
          <w:rFonts w:ascii="Times New Roman" w:hAnsi="Times New Roman" w:cs="Times New Roman"/>
          <w:sz w:val="24"/>
          <w:szCs w:val="24"/>
        </w:rPr>
        <w:t>підготовці молоді до військової служби, проведенню приписки до призовної дільниці та на строкову військову службу;</w:t>
      </w:r>
    </w:p>
    <w:p w14:paraId="623778CF" w14:textId="102DD60C" w:rsidR="00260AE5" w:rsidRPr="00260AE5" w:rsidRDefault="00260AE5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координ</w:t>
      </w:r>
      <w:r>
        <w:rPr>
          <w:rFonts w:ascii="Times New Roman" w:hAnsi="Times New Roman" w:cs="Times New Roman"/>
          <w:sz w:val="24"/>
          <w:szCs w:val="24"/>
        </w:rPr>
        <w:t>ація</w:t>
      </w:r>
      <w:r w:rsidRPr="00260AE5">
        <w:rPr>
          <w:rFonts w:ascii="Times New Roman" w:hAnsi="Times New Roman" w:cs="Times New Roman"/>
          <w:sz w:val="24"/>
          <w:szCs w:val="24"/>
        </w:rPr>
        <w:t xml:space="preserve"> шефськ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260AE5">
        <w:rPr>
          <w:rFonts w:ascii="Times New Roman" w:hAnsi="Times New Roman" w:cs="Times New Roman"/>
          <w:sz w:val="24"/>
          <w:szCs w:val="24"/>
        </w:rPr>
        <w:t xml:space="preserve"> допомог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60AE5">
        <w:rPr>
          <w:rFonts w:ascii="Times New Roman" w:hAnsi="Times New Roman" w:cs="Times New Roman"/>
          <w:sz w:val="24"/>
          <w:szCs w:val="24"/>
        </w:rPr>
        <w:t xml:space="preserve"> із військовими частинами Збройних сил України;</w:t>
      </w:r>
    </w:p>
    <w:p w14:paraId="0522758B" w14:textId="2618934D" w:rsidR="00260AE5" w:rsidRPr="00260AE5" w:rsidRDefault="00260AE5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плану</w:t>
      </w:r>
      <w:r>
        <w:rPr>
          <w:rFonts w:ascii="Times New Roman" w:hAnsi="Times New Roman" w:cs="Times New Roman"/>
          <w:sz w:val="24"/>
          <w:szCs w:val="24"/>
        </w:rPr>
        <w:t>вання</w:t>
      </w:r>
      <w:r w:rsidRPr="00260AE5">
        <w:rPr>
          <w:rFonts w:ascii="Times New Roman" w:hAnsi="Times New Roman" w:cs="Times New Roman"/>
          <w:sz w:val="24"/>
          <w:szCs w:val="24"/>
        </w:rPr>
        <w:t xml:space="preserve"> та організ</w:t>
      </w:r>
      <w:r>
        <w:rPr>
          <w:rFonts w:ascii="Times New Roman" w:hAnsi="Times New Roman" w:cs="Times New Roman"/>
          <w:sz w:val="24"/>
          <w:szCs w:val="24"/>
        </w:rPr>
        <w:t>ація</w:t>
      </w:r>
      <w:r w:rsidRPr="00260AE5">
        <w:rPr>
          <w:rFonts w:ascii="Times New Roman" w:hAnsi="Times New Roman" w:cs="Times New Roman"/>
          <w:sz w:val="24"/>
          <w:szCs w:val="24"/>
        </w:rPr>
        <w:t xml:space="preserve"> заход</w:t>
      </w:r>
      <w:r>
        <w:rPr>
          <w:rFonts w:ascii="Times New Roman" w:hAnsi="Times New Roman" w:cs="Times New Roman"/>
          <w:sz w:val="24"/>
          <w:szCs w:val="24"/>
        </w:rPr>
        <w:t>ів</w:t>
      </w:r>
      <w:r w:rsidRPr="00260AE5">
        <w:rPr>
          <w:rFonts w:ascii="Times New Roman" w:hAnsi="Times New Roman" w:cs="Times New Roman"/>
          <w:sz w:val="24"/>
          <w:szCs w:val="24"/>
        </w:rPr>
        <w:t>, пов’язан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260AE5">
        <w:rPr>
          <w:rFonts w:ascii="Times New Roman" w:hAnsi="Times New Roman" w:cs="Times New Roman"/>
          <w:sz w:val="24"/>
          <w:szCs w:val="24"/>
        </w:rPr>
        <w:t xml:space="preserve"> із діяльністю на території </w:t>
      </w:r>
      <w:r>
        <w:rPr>
          <w:rFonts w:ascii="Times New Roman" w:hAnsi="Times New Roman" w:cs="Times New Roman"/>
          <w:sz w:val="24"/>
          <w:szCs w:val="24"/>
        </w:rPr>
        <w:t>Дунаєвецької</w:t>
      </w:r>
      <w:r w:rsidRPr="00260AE5">
        <w:rPr>
          <w:rFonts w:ascii="Times New Roman" w:hAnsi="Times New Roman" w:cs="Times New Roman"/>
          <w:sz w:val="24"/>
          <w:szCs w:val="24"/>
        </w:rPr>
        <w:t xml:space="preserve"> територіальної громади військових частин та інших військових формувань, створених згідно із законодавством;</w:t>
      </w:r>
    </w:p>
    <w:p w14:paraId="16040EE5" w14:textId="19F9E643" w:rsidR="00260AE5" w:rsidRPr="00260AE5" w:rsidRDefault="00260AE5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підготовка</w:t>
      </w:r>
      <w:r w:rsidRPr="00260AE5">
        <w:rPr>
          <w:rFonts w:ascii="Times New Roman" w:hAnsi="Times New Roman" w:cs="Times New Roman"/>
          <w:sz w:val="24"/>
          <w:szCs w:val="24"/>
        </w:rPr>
        <w:t xml:space="preserve"> звіт</w:t>
      </w:r>
      <w:r>
        <w:rPr>
          <w:rFonts w:ascii="Times New Roman" w:hAnsi="Times New Roman" w:cs="Times New Roman"/>
          <w:sz w:val="24"/>
          <w:szCs w:val="24"/>
        </w:rPr>
        <w:t>ів</w:t>
      </w:r>
      <w:r w:rsidRPr="00260AE5">
        <w:rPr>
          <w:rFonts w:ascii="Times New Roman" w:hAnsi="Times New Roman" w:cs="Times New Roman"/>
          <w:sz w:val="24"/>
          <w:szCs w:val="24"/>
        </w:rPr>
        <w:t xml:space="preserve"> про хід виконання заходів оборонної роботи;</w:t>
      </w:r>
    </w:p>
    <w:p w14:paraId="172CDCBF" w14:textId="0ACE3C9F" w:rsidR="00DF591B" w:rsidRPr="00DF591B" w:rsidRDefault="008B6DDA" w:rsidP="00DF5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52B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B33"/>
          <w:sz w:val="24"/>
          <w:szCs w:val="24"/>
        </w:rPr>
        <w:t>2</w:t>
      </w:r>
      <w:r w:rsidR="00DF591B" w:rsidRPr="00DF591B">
        <w:rPr>
          <w:rFonts w:ascii="Times New Roman" w:hAnsi="Times New Roman" w:cs="Times New Roman"/>
          <w:b/>
          <w:bCs/>
          <w:color w:val="252B33"/>
          <w:sz w:val="24"/>
          <w:szCs w:val="24"/>
        </w:rPr>
        <w:t>.2. у сфері мобілізаційної роботи:</w:t>
      </w:r>
    </w:p>
    <w:p w14:paraId="43C1CB62" w14:textId="19D4E39E" w:rsidR="00DF591B" w:rsidRPr="00260AE5" w:rsidRDefault="002B4FEB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lastRenderedPageBreak/>
        <w:t>участь у місцевому регулюванні мобілізаційної підготовки та мобілізації;</w:t>
      </w:r>
    </w:p>
    <w:p w14:paraId="57808A2F" w14:textId="77777777" w:rsidR="00DF591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 w:rsidR="00DF591B" w:rsidRPr="00DF591B">
        <w:rPr>
          <w:rFonts w:ascii="Times New Roman" w:hAnsi="Times New Roman" w:cs="Times New Roman"/>
          <w:sz w:val="24"/>
          <w:szCs w:val="24"/>
        </w:rPr>
        <w:t>ація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виконання виконавчим комітетом міської ради законів, інших нормативно-правових актів з питань мобілізаційної підготовки та мобілізації;</w:t>
      </w:r>
    </w:p>
    <w:p w14:paraId="7AE57C54" w14:textId="4040A6DD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розробл</w:t>
      </w:r>
      <w:r w:rsidR="00DF591B">
        <w:rPr>
          <w:rFonts w:ascii="Times New Roman" w:hAnsi="Times New Roman" w:cs="Times New Roman"/>
          <w:sz w:val="24"/>
          <w:szCs w:val="24"/>
        </w:rPr>
        <w:t>ення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та пода</w:t>
      </w:r>
      <w:r w:rsidR="00DF591B">
        <w:rPr>
          <w:rFonts w:ascii="Times New Roman" w:hAnsi="Times New Roman" w:cs="Times New Roman"/>
          <w:sz w:val="24"/>
          <w:szCs w:val="24"/>
        </w:rPr>
        <w:t>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керівництву виконавчого комітету міської ради проект</w:t>
      </w:r>
      <w:r w:rsidR="00DF591B">
        <w:rPr>
          <w:rFonts w:ascii="Times New Roman" w:hAnsi="Times New Roman" w:cs="Times New Roman"/>
          <w:sz w:val="24"/>
          <w:szCs w:val="24"/>
        </w:rPr>
        <w:t xml:space="preserve">ів </w:t>
      </w:r>
      <w:r w:rsidRPr="00DF591B">
        <w:rPr>
          <w:rFonts w:ascii="Times New Roman" w:hAnsi="Times New Roman" w:cs="Times New Roman"/>
          <w:sz w:val="24"/>
          <w:szCs w:val="24"/>
        </w:rPr>
        <w:t>нормативно-правових актів з питань мобілізаційної підготовки та мобілізації;</w:t>
      </w:r>
    </w:p>
    <w:p w14:paraId="0BD7072E" w14:textId="77777777" w:rsid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 w:rsidR="00DF591B">
        <w:rPr>
          <w:rFonts w:ascii="Times New Roman" w:hAnsi="Times New Roman" w:cs="Times New Roman"/>
          <w:sz w:val="24"/>
          <w:szCs w:val="24"/>
        </w:rPr>
        <w:t>ація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науков</w:t>
      </w:r>
      <w:r w:rsidR="00DF591B">
        <w:rPr>
          <w:rFonts w:ascii="Times New Roman" w:hAnsi="Times New Roman" w:cs="Times New Roman"/>
          <w:sz w:val="24"/>
          <w:szCs w:val="24"/>
        </w:rPr>
        <w:t>ого</w:t>
      </w:r>
      <w:r w:rsidRPr="00DF591B">
        <w:rPr>
          <w:rFonts w:ascii="Times New Roman" w:hAnsi="Times New Roman" w:cs="Times New Roman"/>
          <w:sz w:val="24"/>
          <w:szCs w:val="24"/>
        </w:rPr>
        <w:t>, інформаційн</w:t>
      </w:r>
      <w:r w:rsidR="00DF591B">
        <w:rPr>
          <w:rFonts w:ascii="Times New Roman" w:hAnsi="Times New Roman" w:cs="Times New Roman"/>
          <w:sz w:val="24"/>
          <w:szCs w:val="24"/>
        </w:rPr>
        <w:t>ого</w:t>
      </w:r>
      <w:r w:rsidRPr="00DF591B">
        <w:rPr>
          <w:rFonts w:ascii="Times New Roman" w:hAnsi="Times New Roman" w:cs="Times New Roman"/>
          <w:sz w:val="24"/>
          <w:szCs w:val="24"/>
        </w:rPr>
        <w:t>, методологічн</w:t>
      </w:r>
      <w:r w:rsidR="00DF591B">
        <w:rPr>
          <w:rFonts w:ascii="Times New Roman" w:hAnsi="Times New Roman" w:cs="Times New Roman"/>
          <w:sz w:val="24"/>
          <w:szCs w:val="24"/>
        </w:rPr>
        <w:t>ого</w:t>
      </w:r>
      <w:r w:rsidRPr="00DF591B">
        <w:rPr>
          <w:rFonts w:ascii="Times New Roman" w:hAnsi="Times New Roman" w:cs="Times New Roman"/>
          <w:sz w:val="24"/>
          <w:szCs w:val="24"/>
        </w:rPr>
        <w:t xml:space="preserve"> і методичн</w:t>
      </w:r>
      <w:r w:rsidR="00DF591B">
        <w:rPr>
          <w:rFonts w:ascii="Times New Roman" w:hAnsi="Times New Roman" w:cs="Times New Roman"/>
          <w:sz w:val="24"/>
          <w:szCs w:val="24"/>
        </w:rPr>
        <w:t>ого</w:t>
      </w:r>
      <w:r w:rsidRPr="00DF591B">
        <w:rPr>
          <w:rFonts w:ascii="Times New Roman" w:hAnsi="Times New Roman" w:cs="Times New Roman"/>
          <w:sz w:val="24"/>
          <w:szCs w:val="24"/>
        </w:rPr>
        <w:t xml:space="preserve"> забезпечення мобілізаційної підготовки та мобілізації;</w:t>
      </w:r>
    </w:p>
    <w:p w14:paraId="2AC928C1" w14:textId="165749AE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 w:rsidR="00DF591B">
        <w:rPr>
          <w:rFonts w:ascii="Times New Roman" w:hAnsi="Times New Roman" w:cs="Times New Roman"/>
          <w:sz w:val="24"/>
          <w:szCs w:val="24"/>
        </w:rPr>
        <w:t>ація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планування, розроблення і проведення заходів з мобілізаційної підготовки та мобілізації, переведення господарства </w:t>
      </w:r>
      <w:r w:rsidR="00DF591B">
        <w:rPr>
          <w:rFonts w:ascii="Times New Roman" w:hAnsi="Times New Roman" w:cs="Times New Roman"/>
          <w:sz w:val="24"/>
          <w:szCs w:val="24"/>
        </w:rPr>
        <w:t>Дунаєвецької</w:t>
      </w:r>
      <w:r w:rsidRPr="00DF591B">
        <w:rPr>
          <w:rFonts w:ascii="Times New Roman" w:hAnsi="Times New Roman" w:cs="Times New Roman"/>
          <w:sz w:val="24"/>
          <w:szCs w:val="24"/>
        </w:rPr>
        <w:t xml:space="preserve"> територіальної громади на роботу в умовах особливого періоду та здійснює контроль за їх виконанням;</w:t>
      </w:r>
    </w:p>
    <w:p w14:paraId="022D2EDC" w14:textId="2DA69E3F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участь у формуванні проекту основних показників мобілізаційного плану;</w:t>
      </w:r>
    </w:p>
    <w:p w14:paraId="1A6B70FC" w14:textId="6154C9F3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забезпеч</w:t>
      </w:r>
      <w:r w:rsidR="00DF591B">
        <w:rPr>
          <w:rFonts w:ascii="Times New Roman" w:hAnsi="Times New Roman" w:cs="Times New Roman"/>
          <w:sz w:val="24"/>
          <w:szCs w:val="24"/>
        </w:rPr>
        <w:t>ення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на території відповідних населених пунктів </w:t>
      </w:r>
      <w:r w:rsidR="00DF591B">
        <w:rPr>
          <w:rFonts w:ascii="Times New Roman" w:hAnsi="Times New Roman" w:cs="Times New Roman"/>
          <w:sz w:val="24"/>
          <w:szCs w:val="24"/>
        </w:rPr>
        <w:t>Дунаєвецької</w:t>
      </w:r>
      <w:r w:rsidRPr="00DF591B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виконання законів України та інших нормативно-правових актів з питань мобілізаційної підготовки та мобілізації;</w:t>
      </w:r>
    </w:p>
    <w:p w14:paraId="26DA3CD5" w14:textId="2F5B9927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пода</w:t>
      </w:r>
      <w:r w:rsidR="00DF591B">
        <w:rPr>
          <w:rFonts w:ascii="Times New Roman" w:hAnsi="Times New Roman" w:cs="Times New Roman"/>
          <w:sz w:val="24"/>
          <w:szCs w:val="24"/>
        </w:rPr>
        <w:t>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пропозиці</w:t>
      </w:r>
      <w:r w:rsidR="00DF591B">
        <w:rPr>
          <w:rFonts w:ascii="Times New Roman" w:hAnsi="Times New Roman" w:cs="Times New Roman"/>
          <w:sz w:val="24"/>
          <w:szCs w:val="24"/>
        </w:rPr>
        <w:t>й</w:t>
      </w:r>
      <w:r w:rsidRPr="00DF591B">
        <w:rPr>
          <w:rFonts w:ascii="Times New Roman" w:hAnsi="Times New Roman" w:cs="Times New Roman"/>
          <w:sz w:val="24"/>
          <w:szCs w:val="24"/>
        </w:rPr>
        <w:t xml:space="preserve"> керівництву виконавчого комітету міської ради щодо участі в організації управління містом в особливий період;</w:t>
      </w:r>
    </w:p>
    <w:p w14:paraId="1D5C7439" w14:textId="4649E37A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 w:rsidR="00DF591B">
        <w:rPr>
          <w:rFonts w:ascii="Times New Roman" w:hAnsi="Times New Roman" w:cs="Times New Roman"/>
          <w:sz w:val="24"/>
          <w:szCs w:val="24"/>
        </w:rPr>
        <w:t>ація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робот</w:t>
      </w:r>
      <w:r w:rsidR="00DF591B">
        <w:rPr>
          <w:rFonts w:ascii="Times New Roman" w:hAnsi="Times New Roman" w:cs="Times New Roman"/>
          <w:sz w:val="24"/>
          <w:szCs w:val="24"/>
        </w:rPr>
        <w:t>и</w:t>
      </w:r>
      <w:r w:rsidRPr="00DF591B">
        <w:rPr>
          <w:rFonts w:ascii="Times New Roman" w:hAnsi="Times New Roman" w:cs="Times New Roman"/>
          <w:sz w:val="24"/>
          <w:szCs w:val="24"/>
        </w:rPr>
        <w:t xml:space="preserve"> з визначення потреб (обсягу) у фінансуванні заходів з мобілізаційної підготовки;</w:t>
      </w:r>
    </w:p>
    <w:p w14:paraId="7EE37510" w14:textId="0EF72970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пода</w:t>
      </w:r>
      <w:r w:rsidR="00DF591B">
        <w:rPr>
          <w:rFonts w:ascii="Times New Roman" w:hAnsi="Times New Roman" w:cs="Times New Roman"/>
          <w:sz w:val="24"/>
          <w:szCs w:val="24"/>
        </w:rPr>
        <w:t>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пропозиції щодо встановлення мобілізаційних завдань (замовлень) підприємствам, установам та організаціям, а також організовує їх доведення до виконавців;</w:t>
      </w:r>
    </w:p>
    <w:p w14:paraId="770ED627" w14:textId="7943FBCB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участь в укладенні договорів (контрактів) про виконання мобілізаційних завдань (замовлень) з підприємствами, установами та організаціями;</w:t>
      </w:r>
    </w:p>
    <w:p w14:paraId="0F3A9360" w14:textId="4DE34AA8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вжи</w:t>
      </w:r>
      <w:r w:rsidR="00DF591B">
        <w:rPr>
          <w:rFonts w:ascii="Times New Roman" w:hAnsi="Times New Roman" w:cs="Times New Roman"/>
          <w:sz w:val="24"/>
          <w:szCs w:val="24"/>
        </w:rPr>
        <w:t>ття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заходів до виконання підприємствами, установами та організаціями мобілізаційних завдань (замовлень) відповідно до укладених договорів (контрактів); </w:t>
      </w:r>
    </w:p>
    <w:p w14:paraId="5534916E" w14:textId="63D2C1CC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пода</w:t>
      </w:r>
      <w:r w:rsidR="00260AE5">
        <w:rPr>
          <w:rFonts w:ascii="Times New Roman" w:hAnsi="Times New Roman" w:cs="Times New Roman"/>
          <w:sz w:val="24"/>
          <w:szCs w:val="24"/>
        </w:rPr>
        <w:t>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пропозиці</w:t>
      </w:r>
      <w:r w:rsidR="00260AE5">
        <w:rPr>
          <w:rFonts w:ascii="Times New Roman" w:hAnsi="Times New Roman" w:cs="Times New Roman"/>
          <w:sz w:val="24"/>
          <w:szCs w:val="24"/>
        </w:rPr>
        <w:t>й</w:t>
      </w:r>
      <w:r w:rsidRPr="00DF591B">
        <w:rPr>
          <w:rFonts w:ascii="Times New Roman" w:hAnsi="Times New Roman" w:cs="Times New Roman"/>
          <w:sz w:val="24"/>
          <w:szCs w:val="24"/>
        </w:rPr>
        <w:t xml:space="preserve"> щодо передачі мобілізаційних завдань (замовлень) іншим підприємствам, установам та організаціям у разі ліквідації (реорганізації) підприємств, установ та організацій;</w:t>
      </w:r>
    </w:p>
    <w:p w14:paraId="5CBC14B5" w14:textId="03F40A80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пода</w:t>
      </w:r>
      <w:r w:rsidR="00260AE5">
        <w:rPr>
          <w:rFonts w:ascii="Times New Roman" w:hAnsi="Times New Roman" w:cs="Times New Roman"/>
          <w:sz w:val="24"/>
          <w:szCs w:val="24"/>
        </w:rPr>
        <w:t>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пропозиції щодо створення, розвитку, утримання, передачі, ліквідації та реалізації мобілізаційних </w:t>
      </w:r>
      <w:proofErr w:type="spellStart"/>
      <w:r w:rsidRPr="00DF591B">
        <w:rPr>
          <w:rFonts w:ascii="Times New Roman" w:hAnsi="Times New Roman" w:cs="Times New Roman"/>
          <w:sz w:val="24"/>
          <w:szCs w:val="24"/>
        </w:rPr>
        <w:t>потужностей</w:t>
      </w:r>
      <w:proofErr w:type="spellEnd"/>
      <w:r w:rsidRPr="00DF591B">
        <w:rPr>
          <w:rFonts w:ascii="Times New Roman" w:hAnsi="Times New Roman" w:cs="Times New Roman"/>
          <w:sz w:val="24"/>
          <w:szCs w:val="24"/>
        </w:rPr>
        <w:t xml:space="preserve"> на підприємствах, в установах та організаціях; </w:t>
      </w:r>
    </w:p>
    <w:p w14:paraId="3673453D" w14:textId="6CD4A35F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контроль за створенням, зберіганням та обслуговуванням мобілізаційного резерву матеріально-технічних і сировинних ресурсів на підприємствах, в установах та організаціях;</w:t>
      </w:r>
    </w:p>
    <w:p w14:paraId="7F33F4B2" w14:textId="0AFEBA98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пода</w:t>
      </w:r>
      <w:r w:rsidR="00260AE5">
        <w:rPr>
          <w:rFonts w:ascii="Times New Roman" w:hAnsi="Times New Roman" w:cs="Times New Roman"/>
          <w:sz w:val="24"/>
          <w:szCs w:val="24"/>
        </w:rPr>
        <w:t>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пропозиції щодо створення, формування і ведення страхового фонду документації на продукцію мобілізаційного та оборонного призначення та програми створення такої документації; </w:t>
      </w:r>
    </w:p>
    <w:p w14:paraId="073F5212" w14:textId="0890CBE5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пода</w:t>
      </w:r>
      <w:r w:rsidR="00260AE5">
        <w:rPr>
          <w:rFonts w:ascii="Times New Roman" w:hAnsi="Times New Roman" w:cs="Times New Roman"/>
          <w:sz w:val="24"/>
          <w:szCs w:val="24"/>
        </w:rPr>
        <w:t>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пропозиції щодо формування довгострокових і річних програм мобілізаційної підготовки; </w:t>
      </w:r>
    </w:p>
    <w:p w14:paraId="233C2454" w14:textId="631D3497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контрол</w:t>
      </w:r>
      <w:r w:rsidR="00260AE5">
        <w:rPr>
          <w:rFonts w:ascii="Times New Roman" w:hAnsi="Times New Roman" w:cs="Times New Roman"/>
          <w:sz w:val="24"/>
          <w:szCs w:val="24"/>
        </w:rPr>
        <w:t xml:space="preserve">ь </w:t>
      </w:r>
      <w:r w:rsidRPr="00DF591B">
        <w:rPr>
          <w:rFonts w:ascii="Times New Roman" w:hAnsi="Times New Roman" w:cs="Times New Roman"/>
          <w:sz w:val="24"/>
          <w:szCs w:val="24"/>
        </w:rPr>
        <w:t>здійснення заходів з мобілізаційної підготовки підприємствами, установами та організаціями з метою сталого функціонування території адміністративно-територіальної одиниці в умовах особливого періоду; </w:t>
      </w:r>
    </w:p>
    <w:p w14:paraId="554A6F4C" w14:textId="45429A07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 w:rsidR="00260AE5">
        <w:rPr>
          <w:rFonts w:ascii="Times New Roman" w:hAnsi="Times New Roman" w:cs="Times New Roman"/>
          <w:sz w:val="24"/>
          <w:szCs w:val="24"/>
        </w:rPr>
        <w:t>ація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робот</w:t>
      </w:r>
      <w:r w:rsidR="00260AE5">
        <w:rPr>
          <w:rFonts w:ascii="Times New Roman" w:hAnsi="Times New Roman" w:cs="Times New Roman"/>
          <w:sz w:val="24"/>
          <w:szCs w:val="24"/>
        </w:rPr>
        <w:t>и</w:t>
      </w:r>
      <w:r w:rsidRPr="00DF591B">
        <w:rPr>
          <w:rFonts w:ascii="Times New Roman" w:hAnsi="Times New Roman" w:cs="Times New Roman"/>
          <w:sz w:val="24"/>
          <w:szCs w:val="24"/>
        </w:rPr>
        <w:t>, пов</w:t>
      </w:r>
      <w:r w:rsidR="00260AE5">
        <w:rPr>
          <w:rFonts w:ascii="Times New Roman" w:hAnsi="Times New Roman" w:cs="Times New Roman"/>
          <w:sz w:val="24"/>
          <w:szCs w:val="24"/>
        </w:rPr>
        <w:t>’</w:t>
      </w:r>
      <w:r w:rsidRPr="00DF591B">
        <w:rPr>
          <w:rFonts w:ascii="Times New Roman" w:hAnsi="Times New Roman" w:cs="Times New Roman"/>
          <w:sz w:val="24"/>
          <w:szCs w:val="24"/>
        </w:rPr>
        <w:t>язан</w:t>
      </w:r>
      <w:r w:rsidR="00260AE5">
        <w:rPr>
          <w:rFonts w:ascii="Times New Roman" w:hAnsi="Times New Roman" w:cs="Times New Roman"/>
          <w:sz w:val="24"/>
          <w:szCs w:val="24"/>
        </w:rPr>
        <w:t>ої</w:t>
      </w:r>
      <w:r w:rsidRPr="00DF591B">
        <w:rPr>
          <w:rFonts w:ascii="Times New Roman" w:hAnsi="Times New Roman" w:cs="Times New Roman"/>
          <w:sz w:val="24"/>
          <w:szCs w:val="24"/>
        </w:rPr>
        <w:t xml:space="preserve"> з визначенням можливості задоволення потреб Збройних Сил України, інших військових формувань, національної економіки та забезпечення життєдіяльності населення в особливий період;</w:t>
      </w:r>
    </w:p>
    <w:p w14:paraId="239CAD13" w14:textId="467A05A0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організ</w:t>
      </w:r>
      <w:r w:rsidR="00260AE5">
        <w:rPr>
          <w:rFonts w:ascii="Times New Roman" w:hAnsi="Times New Roman" w:cs="Times New Roman"/>
          <w:sz w:val="24"/>
          <w:szCs w:val="24"/>
        </w:rPr>
        <w:t>ація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робот</w:t>
      </w:r>
      <w:r w:rsidR="00260AE5">
        <w:rPr>
          <w:rFonts w:ascii="Times New Roman" w:hAnsi="Times New Roman" w:cs="Times New Roman"/>
          <w:sz w:val="24"/>
          <w:szCs w:val="24"/>
        </w:rPr>
        <w:t>и</w:t>
      </w:r>
      <w:r w:rsidRPr="00DF591B">
        <w:rPr>
          <w:rFonts w:ascii="Times New Roman" w:hAnsi="Times New Roman" w:cs="Times New Roman"/>
          <w:sz w:val="24"/>
          <w:szCs w:val="24"/>
        </w:rPr>
        <w:t xml:space="preserve"> з бронювання військовозобов'язаних та контроль за веденням їх обліку, забезпечує подання відповідної звітності, подає пропозиції щодо бронювання військовозобов'язаних на період мобілізації та на воєнний час;</w:t>
      </w:r>
    </w:p>
    <w:p w14:paraId="4CA86C0C" w14:textId="1F5F962B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розробл</w:t>
      </w:r>
      <w:r w:rsidR="00260AE5">
        <w:rPr>
          <w:rFonts w:ascii="Times New Roman" w:hAnsi="Times New Roman" w:cs="Times New Roman"/>
          <w:sz w:val="24"/>
          <w:szCs w:val="24"/>
        </w:rPr>
        <w:t>ення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заход</w:t>
      </w:r>
      <w:r w:rsidR="00260AE5">
        <w:rPr>
          <w:rFonts w:ascii="Times New Roman" w:hAnsi="Times New Roman" w:cs="Times New Roman"/>
          <w:sz w:val="24"/>
          <w:szCs w:val="24"/>
        </w:rPr>
        <w:t xml:space="preserve">ів </w:t>
      </w:r>
      <w:r w:rsidRPr="00DF591B">
        <w:rPr>
          <w:rFonts w:ascii="Times New Roman" w:hAnsi="Times New Roman" w:cs="Times New Roman"/>
          <w:sz w:val="24"/>
          <w:szCs w:val="24"/>
        </w:rPr>
        <w:t>щодо раціонального використання в особливий період матеріально-технічних, сировинних, фінансових ресурсів та виробничого потенціалу; </w:t>
      </w:r>
    </w:p>
    <w:p w14:paraId="7445E066" w14:textId="1EC9A1F4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забезпеч</w:t>
      </w:r>
      <w:r w:rsidR="00260AE5">
        <w:rPr>
          <w:rFonts w:ascii="Times New Roman" w:hAnsi="Times New Roman" w:cs="Times New Roman"/>
          <w:sz w:val="24"/>
          <w:szCs w:val="24"/>
        </w:rPr>
        <w:t>ення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подання державним органам інформації, необхідної для планування та здійснення мобілізаційних заходів; </w:t>
      </w:r>
    </w:p>
    <w:p w14:paraId="37BE934E" w14:textId="38B83865" w:rsidR="002B4FEB" w:rsidRPr="00DF591B" w:rsidRDefault="00260AE5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підготовка</w:t>
      </w:r>
      <w:r w:rsidR="002B4FEB" w:rsidRPr="00DF591B">
        <w:rPr>
          <w:rFonts w:ascii="Times New Roman" w:hAnsi="Times New Roman" w:cs="Times New Roman"/>
          <w:sz w:val="24"/>
          <w:szCs w:val="24"/>
        </w:rPr>
        <w:t xml:space="preserve"> і дов</w:t>
      </w:r>
      <w:r>
        <w:rPr>
          <w:rFonts w:ascii="Times New Roman" w:hAnsi="Times New Roman" w:cs="Times New Roman"/>
          <w:sz w:val="24"/>
          <w:szCs w:val="24"/>
        </w:rPr>
        <w:t>едення</w:t>
      </w:r>
      <w:r w:rsidR="002B4FEB" w:rsidRPr="00DF591B">
        <w:rPr>
          <w:rFonts w:ascii="Times New Roman" w:hAnsi="Times New Roman" w:cs="Times New Roman"/>
          <w:sz w:val="24"/>
          <w:szCs w:val="24"/>
        </w:rPr>
        <w:t xml:space="preserve"> структурним підрозділам міської ради вказівки щодо виконання актів з питань мобілізаційної підготовки та мобілізації; </w:t>
      </w:r>
    </w:p>
    <w:p w14:paraId="2525E0B1" w14:textId="3CD564F3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здійсн</w:t>
      </w:r>
      <w:r w:rsidR="00260AE5">
        <w:rPr>
          <w:rFonts w:ascii="Times New Roman" w:hAnsi="Times New Roman" w:cs="Times New Roman"/>
          <w:sz w:val="24"/>
          <w:szCs w:val="24"/>
        </w:rPr>
        <w:t>ення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заход</w:t>
      </w:r>
      <w:r w:rsidR="00260AE5">
        <w:rPr>
          <w:rFonts w:ascii="Times New Roman" w:hAnsi="Times New Roman" w:cs="Times New Roman"/>
          <w:sz w:val="24"/>
          <w:szCs w:val="24"/>
        </w:rPr>
        <w:t>ів</w:t>
      </w:r>
      <w:r w:rsidRPr="00DF591B">
        <w:rPr>
          <w:rFonts w:ascii="Times New Roman" w:hAnsi="Times New Roman" w:cs="Times New Roman"/>
          <w:sz w:val="24"/>
          <w:szCs w:val="24"/>
        </w:rPr>
        <w:t xml:space="preserve"> щодо підвищення кваліфікації працівників мобілізаційного підрозділу, у тому числі шляхом проведення навчань;</w:t>
      </w:r>
    </w:p>
    <w:p w14:paraId="3929B979" w14:textId="5F75FFD4" w:rsidR="002B4FEB" w:rsidRPr="00DF591B" w:rsidRDefault="002B4FEB" w:rsidP="00DF59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591B">
        <w:rPr>
          <w:rFonts w:ascii="Times New Roman" w:hAnsi="Times New Roman" w:cs="Times New Roman"/>
          <w:sz w:val="24"/>
          <w:szCs w:val="24"/>
        </w:rPr>
        <w:t>забезпеч</w:t>
      </w:r>
      <w:r w:rsidR="00260AE5">
        <w:rPr>
          <w:rFonts w:ascii="Times New Roman" w:hAnsi="Times New Roman" w:cs="Times New Roman"/>
          <w:sz w:val="24"/>
          <w:szCs w:val="24"/>
        </w:rPr>
        <w:t>ення</w:t>
      </w:r>
      <w:r w:rsidRPr="00DF591B">
        <w:rPr>
          <w:rFonts w:ascii="Times New Roman" w:hAnsi="Times New Roman" w:cs="Times New Roman"/>
          <w:sz w:val="24"/>
          <w:szCs w:val="24"/>
        </w:rPr>
        <w:t xml:space="preserve"> додержання режиму секретності під час здійснення заходів з мобілізаційної підготовки; </w:t>
      </w:r>
    </w:p>
    <w:p w14:paraId="21068D7E" w14:textId="77777777" w:rsidR="00260AE5" w:rsidRDefault="00260AE5" w:rsidP="00260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підготовка</w:t>
      </w:r>
      <w:r w:rsidR="002B4FEB" w:rsidRPr="00DF591B">
        <w:rPr>
          <w:rFonts w:ascii="Times New Roman" w:hAnsi="Times New Roman" w:cs="Times New Roman"/>
          <w:sz w:val="24"/>
          <w:szCs w:val="24"/>
        </w:rPr>
        <w:t xml:space="preserve"> щорічн</w:t>
      </w:r>
      <w:r>
        <w:rPr>
          <w:rFonts w:ascii="Times New Roman" w:hAnsi="Times New Roman" w:cs="Times New Roman"/>
          <w:sz w:val="24"/>
          <w:szCs w:val="24"/>
        </w:rPr>
        <w:t>ої</w:t>
      </w:r>
      <w:r w:rsidR="002B4FEB" w:rsidRPr="00DF591B">
        <w:rPr>
          <w:rFonts w:ascii="Times New Roman" w:hAnsi="Times New Roman" w:cs="Times New Roman"/>
          <w:sz w:val="24"/>
          <w:szCs w:val="24"/>
        </w:rPr>
        <w:t xml:space="preserve"> доповід</w:t>
      </w:r>
      <w:r>
        <w:rPr>
          <w:rFonts w:ascii="Times New Roman" w:hAnsi="Times New Roman" w:cs="Times New Roman"/>
          <w:sz w:val="24"/>
          <w:szCs w:val="24"/>
        </w:rPr>
        <w:t>і</w:t>
      </w:r>
      <w:r w:rsidR="002B4FEB" w:rsidRPr="00DF591B">
        <w:rPr>
          <w:rFonts w:ascii="Times New Roman" w:hAnsi="Times New Roman" w:cs="Times New Roman"/>
          <w:sz w:val="24"/>
          <w:szCs w:val="24"/>
        </w:rPr>
        <w:t xml:space="preserve"> про стан мобілізаційної готовності та про хід виконання довгострокових і річних програм мобілізаційної підготовки;</w:t>
      </w:r>
    </w:p>
    <w:p w14:paraId="3CE97452" w14:textId="664D74F1" w:rsidR="002B4FEB" w:rsidRPr="00260AE5" w:rsidRDefault="008B6DDA" w:rsidP="00260A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0AE5">
        <w:rPr>
          <w:rFonts w:ascii="Times New Roman" w:hAnsi="Times New Roman" w:cs="Times New Roman"/>
          <w:sz w:val="24"/>
          <w:szCs w:val="24"/>
        </w:rPr>
        <w:t>.3.</w:t>
      </w:r>
      <w:r w:rsidR="002B4FEB" w:rsidRPr="00260AE5">
        <w:rPr>
          <w:rFonts w:ascii="Times New Roman" w:hAnsi="Times New Roman" w:cs="Times New Roman"/>
          <w:sz w:val="24"/>
          <w:szCs w:val="24"/>
        </w:rPr>
        <w:t xml:space="preserve"> за дорученням міського голови розглядає звернення громадян і юридичних осіб, депутатські запити.</w:t>
      </w:r>
    </w:p>
    <w:p w14:paraId="63204800" w14:textId="7605BEB5" w:rsidR="002B4FEB" w:rsidRPr="00260AE5" w:rsidRDefault="00260AE5" w:rsidP="00260A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0AE5">
        <w:rPr>
          <w:rFonts w:ascii="Times New Roman" w:hAnsi="Times New Roman" w:cs="Times New Roman"/>
          <w:b/>
          <w:bCs/>
          <w:sz w:val="24"/>
          <w:szCs w:val="24"/>
        </w:rPr>
        <w:t xml:space="preserve">3. ПРАВА </w:t>
      </w:r>
      <w:r w:rsidR="006C6372">
        <w:rPr>
          <w:rFonts w:ascii="Times New Roman" w:hAnsi="Times New Roman" w:cs="Times New Roman"/>
          <w:b/>
          <w:bCs/>
          <w:sz w:val="24"/>
          <w:szCs w:val="24"/>
        </w:rPr>
        <w:t>СЕКТОРУ</w:t>
      </w:r>
    </w:p>
    <w:p w14:paraId="68771C83" w14:textId="3D58B323" w:rsidR="002B4FEB" w:rsidRPr="00260AE5" w:rsidRDefault="002B4FEB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3.1. одержувати від інших структурних підрозділів в установленому порядку інформацію, документи і матеріали, необхідні для виконання покладених на нього завдань;</w:t>
      </w:r>
    </w:p>
    <w:p w14:paraId="3C8DB8BD" w14:textId="59E06B34" w:rsidR="002B4FEB" w:rsidRPr="00260AE5" w:rsidRDefault="002B4FEB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 xml:space="preserve">3.2. самостійно розв’язувати питання, що відносяться до компетенції та повноважень </w:t>
      </w:r>
      <w:r w:rsidR="005401DF">
        <w:rPr>
          <w:rFonts w:ascii="Times New Roman" w:hAnsi="Times New Roman" w:cs="Times New Roman"/>
          <w:sz w:val="24"/>
          <w:szCs w:val="24"/>
        </w:rPr>
        <w:t>Сектору</w:t>
      </w:r>
      <w:r w:rsidRPr="00260AE5">
        <w:rPr>
          <w:rFonts w:ascii="Times New Roman" w:hAnsi="Times New Roman" w:cs="Times New Roman"/>
          <w:sz w:val="24"/>
          <w:szCs w:val="24"/>
        </w:rPr>
        <w:t xml:space="preserve"> відповідно до вимог цього Положення;</w:t>
      </w:r>
    </w:p>
    <w:p w14:paraId="23F4FAC3" w14:textId="2002A59C" w:rsidR="002B4FEB" w:rsidRPr="00260AE5" w:rsidRDefault="002B4FEB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3.3. брати участь в нарадах в державних органах виконавчої влади, з питань мобілізаційної</w:t>
      </w:r>
      <w:r w:rsidR="006C6372">
        <w:rPr>
          <w:rFonts w:ascii="Times New Roman" w:hAnsi="Times New Roman" w:cs="Times New Roman"/>
          <w:sz w:val="24"/>
          <w:szCs w:val="24"/>
        </w:rPr>
        <w:t xml:space="preserve"> та </w:t>
      </w:r>
      <w:r w:rsidRPr="00260AE5">
        <w:rPr>
          <w:rFonts w:ascii="Times New Roman" w:hAnsi="Times New Roman" w:cs="Times New Roman"/>
          <w:sz w:val="24"/>
          <w:szCs w:val="24"/>
        </w:rPr>
        <w:t>оборонної</w:t>
      </w:r>
      <w:r w:rsidR="006C6372">
        <w:rPr>
          <w:rFonts w:ascii="Times New Roman" w:hAnsi="Times New Roman" w:cs="Times New Roman"/>
          <w:sz w:val="24"/>
          <w:szCs w:val="24"/>
        </w:rPr>
        <w:t xml:space="preserve"> </w:t>
      </w:r>
      <w:r w:rsidRPr="00260AE5">
        <w:rPr>
          <w:rFonts w:ascii="Times New Roman" w:hAnsi="Times New Roman" w:cs="Times New Roman"/>
          <w:sz w:val="24"/>
          <w:szCs w:val="24"/>
        </w:rPr>
        <w:t>роботи;</w:t>
      </w:r>
    </w:p>
    <w:p w14:paraId="0844C4FD" w14:textId="27E42A30" w:rsidR="002B4FEB" w:rsidRPr="00260AE5" w:rsidRDefault="002B4FEB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3.4. вносити керівництву міської ради пропозиції з питань виконання вимог законодавства щодо мобілізаційної</w:t>
      </w:r>
      <w:r w:rsidR="00260AE5">
        <w:rPr>
          <w:rFonts w:ascii="Times New Roman" w:hAnsi="Times New Roman" w:cs="Times New Roman"/>
          <w:sz w:val="24"/>
          <w:szCs w:val="24"/>
        </w:rPr>
        <w:t xml:space="preserve"> та </w:t>
      </w:r>
      <w:r w:rsidRPr="00260AE5">
        <w:rPr>
          <w:rFonts w:ascii="Times New Roman" w:hAnsi="Times New Roman" w:cs="Times New Roman"/>
          <w:sz w:val="24"/>
          <w:szCs w:val="24"/>
        </w:rPr>
        <w:t>оборонної роботи;</w:t>
      </w:r>
    </w:p>
    <w:p w14:paraId="79BDBCCB" w14:textId="292702FD" w:rsidR="002B4FEB" w:rsidRPr="00260AE5" w:rsidRDefault="002B4FEB" w:rsidP="00260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3.</w:t>
      </w:r>
      <w:r w:rsidR="00260AE5">
        <w:rPr>
          <w:rFonts w:ascii="Times New Roman" w:hAnsi="Times New Roman" w:cs="Times New Roman"/>
          <w:sz w:val="24"/>
          <w:szCs w:val="24"/>
        </w:rPr>
        <w:t>5</w:t>
      </w:r>
      <w:r w:rsidRPr="00260AE5">
        <w:rPr>
          <w:rFonts w:ascii="Times New Roman" w:hAnsi="Times New Roman" w:cs="Times New Roman"/>
          <w:sz w:val="24"/>
          <w:szCs w:val="24"/>
        </w:rPr>
        <w:t>. одержувати в установленому порядку від відділів та управлінь міської ради, підприємств, установ та організацій незалежно від форм власності інформацію, документи та інші матеріали, а від міського відділу статистики - безоплатно статистичні дані, для виконання покладених на нього завдань;</w:t>
      </w:r>
    </w:p>
    <w:p w14:paraId="58618540" w14:textId="56E6E33A" w:rsidR="002B4FEB" w:rsidRDefault="002B4FEB" w:rsidP="00505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AE5">
        <w:rPr>
          <w:rFonts w:ascii="Times New Roman" w:hAnsi="Times New Roman" w:cs="Times New Roman"/>
          <w:sz w:val="24"/>
          <w:szCs w:val="24"/>
        </w:rPr>
        <w:t>3.</w:t>
      </w:r>
      <w:r w:rsidR="00260AE5">
        <w:rPr>
          <w:rFonts w:ascii="Times New Roman" w:hAnsi="Times New Roman" w:cs="Times New Roman"/>
          <w:sz w:val="24"/>
          <w:szCs w:val="24"/>
        </w:rPr>
        <w:t>6</w:t>
      </w:r>
      <w:r w:rsidRPr="00260AE5">
        <w:rPr>
          <w:rFonts w:ascii="Times New Roman" w:hAnsi="Times New Roman" w:cs="Times New Roman"/>
          <w:sz w:val="24"/>
          <w:szCs w:val="24"/>
        </w:rPr>
        <w:t>. приймати участь у засіданнях, нарадах, навчаннях та інших заходах, які проводяться</w:t>
      </w:r>
      <w:r w:rsidR="00260AE5">
        <w:rPr>
          <w:rFonts w:ascii="Times New Roman" w:hAnsi="Times New Roman" w:cs="Times New Roman"/>
          <w:sz w:val="24"/>
          <w:szCs w:val="24"/>
        </w:rPr>
        <w:t xml:space="preserve"> </w:t>
      </w:r>
      <w:r w:rsidRPr="00260AE5">
        <w:rPr>
          <w:rFonts w:ascii="Times New Roman" w:hAnsi="Times New Roman" w:cs="Times New Roman"/>
          <w:sz w:val="24"/>
          <w:szCs w:val="24"/>
        </w:rPr>
        <w:t>Збройними силами України та іншими військовими формуваннями.</w:t>
      </w:r>
    </w:p>
    <w:p w14:paraId="3401C670" w14:textId="77777777" w:rsidR="00505176" w:rsidRPr="00505176" w:rsidRDefault="00505176" w:rsidP="00505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3041C1A4" w14:textId="432675DA" w:rsidR="002B4FEB" w:rsidRPr="005A4909" w:rsidRDefault="005A4909" w:rsidP="005A4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909">
        <w:rPr>
          <w:rFonts w:ascii="Times New Roman" w:hAnsi="Times New Roman" w:cs="Times New Roman"/>
          <w:b/>
          <w:bCs/>
          <w:sz w:val="24"/>
          <w:szCs w:val="24"/>
        </w:rPr>
        <w:t>4. КЕРІВНИЦТВО ТА СТРУКТУРА</w:t>
      </w:r>
    </w:p>
    <w:p w14:paraId="65AE7ECD" w14:textId="2DCE951D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4.1. Роботу </w:t>
      </w:r>
      <w:r w:rsidR="006C6372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 xml:space="preserve"> організовує </w:t>
      </w:r>
      <w:r w:rsidR="00505176">
        <w:rPr>
          <w:rFonts w:ascii="Times New Roman" w:hAnsi="Times New Roman" w:cs="Times New Roman"/>
          <w:sz w:val="24"/>
          <w:szCs w:val="24"/>
        </w:rPr>
        <w:t>завідувач Сектору</w:t>
      </w:r>
      <w:r w:rsidRPr="005A4909">
        <w:rPr>
          <w:rFonts w:ascii="Times New Roman" w:hAnsi="Times New Roman" w:cs="Times New Roman"/>
          <w:sz w:val="24"/>
          <w:szCs w:val="24"/>
        </w:rPr>
        <w:t xml:space="preserve">, який керує роботою </w:t>
      </w:r>
      <w:r w:rsidR="00505176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 xml:space="preserve">, вивчає завдання та розподіляє їх, дає відповідні доручення щодо виконання покладених на </w:t>
      </w:r>
      <w:r w:rsidR="00505176">
        <w:rPr>
          <w:rFonts w:ascii="Times New Roman" w:hAnsi="Times New Roman" w:cs="Times New Roman"/>
          <w:sz w:val="24"/>
          <w:szCs w:val="24"/>
        </w:rPr>
        <w:t>сектор</w:t>
      </w:r>
      <w:r w:rsidRPr="005A4909">
        <w:rPr>
          <w:rFonts w:ascii="Times New Roman" w:hAnsi="Times New Roman" w:cs="Times New Roman"/>
          <w:sz w:val="24"/>
          <w:szCs w:val="24"/>
        </w:rPr>
        <w:t xml:space="preserve"> завдань, вказівок керівництва міської ради і несе відповідальність за виконання покладених на </w:t>
      </w:r>
      <w:r w:rsidR="00505176">
        <w:rPr>
          <w:rFonts w:ascii="Times New Roman" w:hAnsi="Times New Roman" w:cs="Times New Roman"/>
          <w:sz w:val="24"/>
          <w:szCs w:val="24"/>
        </w:rPr>
        <w:t>сектор</w:t>
      </w:r>
      <w:r w:rsidRPr="005A4909">
        <w:rPr>
          <w:rFonts w:ascii="Times New Roman" w:hAnsi="Times New Roman" w:cs="Times New Roman"/>
          <w:sz w:val="24"/>
          <w:szCs w:val="24"/>
        </w:rPr>
        <w:t xml:space="preserve"> завдань.</w:t>
      </w:r>
    </w:p>
    <w:p w14:paraId="72437096" w14:textId="3E81FD63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4.2. </w:t>
      </w:r>
      <w:r w:rsidR="00505176">
        <w:rPr>
          <w:rFonts w:ascii="Times New Roman" w:hAnsi="Times New Roman" w:cs="Times New Roman"/>
          <w:sz w:val="24"/>
          <w:szCs w:val="24"/>
        </w:rPr>
        <w:t>Завідувач</w:t>
      </w:r>
      <w:r w:rsidRPr="005A4909">
        <w:rPr>
          <w:rFonts w:ascii="Times New Roman" w:hAnsi="Times New Roman" w:cs="Times New Roman"/>
          <w:sz w:val="24"/>
          <w:szCs w:val="24"/>
        </w:rPr>
        <w:t xml:space="preserve"> </w:t>
      </w:r>
      <w:r w:rsidR="00505176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 xml:space="preserve"> повинен володіти державною мовою, мати вищу освіту та стаж роботи пов’язаний з мобілізаційною підготовкою не менш як три роки, призначається на посаду і звільняється з посади міським головою відповідно до </w:t>
      </w:r>
      <w:r w:rsidR="005A4909">
        <w:rPr>
          <w:rFonts w:ascii="Times New Roman" w:hAnsi="Times New Roman" w:cs="Times New Roman"/>
          <w:sz w:val="24"/>
          <w:szCs w:val="24"/>
        </w:rPr>
        <w:t>норм чинного законодавства.</w:t>
      </w:r>
    </w:p>
    <w:p w14:paraId="49B5F869" w14:textId="3180353B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>4.</w:t>
      </w:r>
      <w:r w:rsidR="005A4909">
        <w:rPr>
          <w:rFonts w:ascii="Times New Roman" w:hAnsi="Times New Roman" w:cs="Times New Roman"/>
          <w:sz w:val="24"/>
          <w:szCs w:val="24"/>
        </w:rPr>
        <w:t>3</w:t>
      </w:r>
      <w:r w:rsidRPr="005A4909">
        <w:rPr>
          <w:rFonts w:ascii="Times New Roman" w:hAnsi="Times New Roman" w:cs="Times New Roman"/>
          <w:sz w:val="24"/>
          <w:szCs w:val="24"/>
        </w:rPr>
        <w:t xml:space="preserve">. </w:t>
      </w:r>
      <w:r w:rsidR="00505176">
        <w:rPr>
          <w:rFonts w:ascii="Times New Roman" w:hAnsi="Times New Roman" w:cs="Times New Roman"/>
          <w:sz w:val="24"/>
          <w:szCs w:val="24"/>
        </w:rPr>
        <w:t>Завідувач</w:t>
      </w:r>
      <w:r w:rsidRPr="005A4909">
        <w:rPr>
          <w:rFonts w:ascii="Times New Roman" w:hAnsi="Times New Roman" w:cs="Times New Roman"/>
          <w:sz w:val="24"/>
          <w:szCs w:val="24"/>
        </w:rPr>
        <w:t xml:space="preserve">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>:</w:t>
      </w:r>
    </w:p>
    <w:p w14:paraId="6507B699" w14:textId="405288FE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- здійснює загальне керівництво діяльністю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>;</w:t>
      </w:r>
    </w:p>
    <w:p w14:paraId="73F4FF58" w14:textId="4E91C4FE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- узгоджує посадові обов’язки працівників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>;</w:t>
      </w:r>
    </w:p>
    <w:p w14:paraId="18F4C52A" w14:textId="5A8F8A16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- координує роботу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 xml:space="preserve"> з іншими структурними підрозділами міської ради;</w:t>
      </w:r>
    </w:p>
    <w:p w14:paraId="013C88D8" w14:textId="59BDA893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- забезпечує у межах своєї компетенції контроль за станом справ у сфері діяльності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>, вживає необхідних заходів до їх поліпшення;</w:t>
      </w:r>
    </w:p>
    <w:p w14:paraId="0A5A7CDF" w14:textId="7FB6C5C5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- бере участь у засіданнях міської ради, виконавчого комітету, нарадах міського голови у разі розгляду питань, що стосуються компетенції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>;</w:t>
      </w:r>
    </w:p>
    <w:p w14:paraId="4C75258B" w14:textId="1E73BD7B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- контролює стан трудової та виконавчої дисципліни у </w:t>
      </w:r>
      <w:r w:rsidR="00C57D3B">
        <w:rPr>
          <w:rFonts w:ascii="Times New Roman" w:hAnsi="Times New Roman" w:cs="Times New Roman"/>
          <w:sz w:val="24"/>
          <w:szCs w:val="24"/>
        </w:rPr>
        <w:t>Секторі</w:t>
      </w:r>
      <w:r w:rsidRPr="005A4909">
        <w:rPr>
          <w:rFonts w:ascii="Times New Roman" w:hAnsi="Times New Roman" w:cs="Times New Roman"/>
          <w:sz w:val="24"/>
          <w:szCs w:val="24"/>
        </w:rPr>
        <w:t>;</w:t>
      </w:r>
    </w:p>
    <w:p w14:paraId="452E231E" w14:textId="36BF98C2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- виконує інші доручення керівництва міської ради пов’язані з діяльністю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>;</w:t>
      </w:r>
    </w:p>
    <w:p w14:paraId="649C74D7" w14:textId="298F446C" w:rsidR="005A4909" w:rsidRPr="009F674B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>4.5.</w:t>
      </w:r>
      <w:r w:rsidR="005A4909">
        <w:rPr>
          <w:rFonts w:ascii="Times New Roman" w:hAnsi="Times New Roman" w:cs="Times New Roman"/>
          <w:sz w:val="24"/>
          <w:szCs w:val="24"/>
        </w:rPr>
        <w:t> </w:t>
      </w:r>
      <w:r w:rsidR="005A4909" w:rsidRPr="009F674B">
        <w:rPr>
          <w:rFonts w:ascii="Times New Roman" w:hAnsi="Times New Roman" w:cs="Times New Roman"/>
          <w:sz w:val="24"/>
        </w:rPr>
        <w:t xml:space="preserve">Працівники </w:t>
      </w:r>
      <w:r w:rsidR="00C57D3B">
        <w:rPr>
          <w:rFonts w:ascii="Times New Roman" w:hAnsi="Times New Roman" w:cs="Times New Roman"/>
          <w:sz w:val="24"/>
        </w:rPr>
        <w:t>Сектору</w:t>
      </w:r>
      <w:r w:rsidR="005A4909" w:rsidRPr="009F674B">
        <w:rPr>
          <w:rFonts w:ascii="Times New Roman" w:hAnsi="Times New Roman" w:cs="Times New Roman"/>
          <w:sz w:val="24"/>
        </w:rPr>
        <w:t xml:space="preserve"> призначаються на посаду та звільняються з посади у порядку, визначеному чинним законодавством. </w:t>
      </w:r>
    </w:p>
    <w:p w14:paraId="613B4DB2" w14:textId="3A8078F9" w:rsidR="005A4909" w:rsidRDefault="005A4909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9F674B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6</w:t>
      </w:r>
      <w:r w:rsidRPr="009F674B">
        <w:rPr>
          <w:rFonts w:ascii="Times New Roman" w:hAnsi="Times New Roman" w:cs="Times New Roman"/>
          <w:sz w:val="24"/>
        </w:rPr>
        <w:t>. Працівники діють в межах повноважень, визначених посадовими інструкціями, що затверджуються міським головою.</w:t>
      </w:r>
    </w:p>
    <w:p w14:paraId="03808BAF" w14:textId="77777777" w:rsidR="005411BE" w:rsidRDefault="005411BE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57B70B1" w14:textId="77777777" w:rsidR="005411BE" w:rsidRDefault="005411BE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B9F3861" w14:textId="77777777" w:rsidR="005411BE" w:rsidRPr="009F674B" w:rsidRDefault="005411BE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B208D97" w14:textId="77777777" w:rsidR="005A4909" w:rsidRPr="009F674B" w:rsidRDefault="005A4909" w:rsidP="005A4909">
      <w:pPr>
        <w:spacing w:after="0" w:line="240" w:lineRule="auto"/>
        <w:ind w:firstLine="709"/>
        <w:jc w:val="both"/>
        <w:rPr>
          <w:rStyle w:val="2"/>
          <w:rFonts w:eastAsiaTheme="minorHAnsi"/>
          <w:sz w:val="24"/>
          <w:szCs w:val="24"/>
        </w:rPr>
      </w:pPr>
    </w:p>
    <w:p w14:paraId="43DBA593" w14:textId="4DFC6DCD" w:rsidR="002B4FEB" w:rsidRPr="005A4909" w:rsidRDefault="005A4909" w:rsidP="005A4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909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ВІДПОВІДАЛЬНІСТЬ.</w:t>
      </w:r>
    </w:p>
    <w:p w14:paraId="5C6BD1F1" w14:textId="1CD8433D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5.1. Працівники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 xml:space="preserve"> несуть відповідальність за неналежне виконання, покладених на </w:t>
      </w:r>
      <w:r w:rsidR="00C57D3B">
        <w:rPr>
          <w:rFonts w:ascii="Times New Roman" w:hAnsi="Times New Roman" w:cs="Times New Roman"/>
          <w:sz w:val="24"/>
          <w:szCs w:val="24"/>
        </w:rPr>
        <w:t>Сектор</w:t>
      </w:r>
      <w:r w:rsidRPr="005A4909">
        <w:rPr>
          <w:rFonts w:ascii="Times New Roman" w:hAnsi="Times New Roman" w:cs="Times New Roman"/>
          <w:sz w:val="24"/>
          <w:szCs w:val="24"/>
        </w:rPr>
        <w:t xml:space="preserve"> даним положенням повноважень, у порядку, передбаченому чинним законодавством України.</w:t>
      </w:r>
    </w:p>
    <w:p w14:paraId="2F61E6B7" w14:textId="2455A369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5.2. За порушення трудової та виконавчої дисципліни працівники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 xml:space="preserve"> несуть відповідальність згідно з чинним законодавством України.</w:t>
      </w:r>
    </w:p>
    <w:p w14:paraId="4642A14D" w14:textId="77777777" w:rsidR="005411BE" w:rsidRDefault="005411BE" w:rsidP="005A4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718601" w14:textId="05510415" w:rsidR="002B4FEB" w:rsidRPr="005A4909" w:rsidRDefault="005A4909" w:rsidP="005A4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909">
        <w:rPr>
          <w:rFonts w:ascii="Times New Roman" w:hAnsi="Times New Roman" w:cs="Times New Roman"/>
          <w:b/>
          <w:bCs/>
          <w:sz w:val="24"/>
          <w:szCs w:val="24"/>
        </w:rPr>
        <w:t>6. ЗАКЛЮЧНІ ПОЛОЖЕННЯ.</w:t>
      </w:r>
    </w:p>
    <w:p w14:paraId="122E87D8" w14:textId="5F886E51" w:rsidR="002B4FEB" w:rsidRPr="005A4909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6.1. Припинення діяльності </w:t>
      </w:r>
      <w:r w:rsidR="00C57D3B">
        <w:rPr>
          <w:rFonts w:ascii="Times New Roman" w:hAnsi="Times New Roman" w:cs="Times New Roman"/>
          <w:sz w:val="24"/>
          <w:szCs w:val="24"/>
        </w:rPr>
        <w:t>Сектору</w:t>
      </w:r>
      <w:r w:rsidRPr="005A4909">
        <w:rPr>
          <w:rFonts w:ascii="Times New Roman" w:hAnsi="Times New Roman" w:cs="Times New Roman"/>
          <w:sz w:val="24"/>
          <w:szCs w:val="24"/>
        </w:rPr>
        <w:t xml:space="preserve"> здійснюється за рішенням </w:t>
      </w:r>
      <w:r w:rsidR="005A4909">
        <w:rPr>
          <w:rFonts w:ascii="Times New Roman" w:hAnsi="Times New Roman" w:cs="Times New Roman"/>
          <w:sz w:val="24"/>
          <w:szCs w:val="24"/>
        </w:rPr>
        <w:t>Дунаєвецької</w:t>
      </w:r>
      <w:r w:rsidRPr="005A4909">
        <w:rPr>
          <w:rFonts w:ascii="Times New Roman" w:hAnsi="Times New Roman" w:cs="Times New Roman"/>
          <w:sz w:val="24"/>
          <w:szCs w:val="24"/>
        </w:rPr>
        <w:t xml:space="preserve"> міської ради відповідно до вимог чинного законодавства України.</w:t>
      </w:r>
    </w:p>
    <w:p w14:paraId="0E1865D7" w14:textId="16E712ED" w:rsidR="0062425D" w:rsidRDefault="002B4FEB" w:rsidP="005A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4909">
        <w:rPr>
          <w:rFonts w:ascii="Times New Roman" w:hAnsi="Times New Roman" w:cs="Times New Roman"/>
          <w:sz w:val="24"/>
          <w:szCs w:val="24"/>
        </w:rPr>
        <w:t xml:space="preserve">6.2. Зміни і доповнення до цього Положення вносяться на підставі рішення сесії </w:t>
      </w:r>
      <w:r w:rsidR="005A4909">
        <w:rPr>
          <w:rFonts w:ascii="Times New Roman" w:hAnsi="Times New Roman" w:cs="Times New Roman"/>
          <w:sz w:val="24"/>
          <w:szCs w:val="24"/>
        </w:rPr>
        <w:t>Дунаєвецької</w:t>
      </w:r>
      <w:r w:rsidRPr="005A4909">
        <w:rPr>
          <w:rFonts w:ascii="Times New Roman" w:hAnsi="Times New Roman" w:cs="Times New Roman"/>
          <w:sz w:val="24"/>
          <w:szCs w:val="24"/>
        </w:rPr>
        <w:t xml:space="preserve"> міської ради у порядку, встановленому для його прийняття.</w:t>
      </w:r>
    </w:p>
    <w:p w14:paraId="688C1F86" w14:textId="77777777" w:rsidR="005A4909" w:rsidRDefault="005A4909" w:rsidP="005A4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7583A" w14:textId="77777777" w:rsidR="005A4909" w:rsidRDefault="005A4909" w:rsidP="005A4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6EDED" w14:textId="77777777" w:rsidR="005A4909" w:rsidRDefault="005A4909" w:rsidP="005A4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21AF7" w14:textId="7CF7CB31" w:rsidR="005A4909" w:rsidRPr="005A4909" w:rsidRDefault="005A4909" w:rsidP="005A4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Олег ГРИГОР’ЄВ</w:t>
      </w:r>
    </w:p>
    <w:sectPr w:rsidR="005A4909" w:rsidRPr="005A4909" w:rsidSect="00DF59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87"/>
    <w:rsid w:val="000223A2"/>
    <w:rsid w:val="00061287"/>
    <w:rsid w:val="00255A2A"/>
    <w:rsid w:val="00260AE5"/>
    <w:rsid w:val="002B4FEB"/>
    <w:rsid w:val="00505176"/>
    <w:rsid w:val="005401DF"/>
    <w:rsid w:val="005411BE"/>
    <w:rsid w:val="0057355B"/>
    <w:rsid w:val="005A4909"/>
    <w:rsid w:val="0062425D"/>
    <w:rsid w:val="006C6372"/>
    <w:rsid w:val="008B6DDA"/>
    <w:rsid w:val="00B82EA3"/>
    <w:rsid w:val="00C57D3B"/>
    <w:rsid w:val="00D05B2F"/>
    <w:rsid w:val="00DF591B"/>
    <w:rsid w:val="00FC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C8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B4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3">
    <w:name w:val="Strong"/>
    <w:basedOn w:val="a0"/>
    <w:uiPriority w:val="22"/>
    <w:qFormat/>
    <w:rsid w:val="002B4FEB"/>
    <w:rPr>
      <w:b/>
      <w:bCs/>
    </w:rPr>
  </w:style>
  <w:style w:type="paragraph" w:styleId="a4">
    <w:name w:val="Normal (Web)"/>
    <w:basedOn w:val="a"/>
    <w:uiPriority w:val="99"/>
    <w:unhideWhenUsed/>
    <w:rsid w:val="002B4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rtejustify">
    <w:name w:val="rtejustify"/>
    <w:basedOn w:val="a"/>
    <w:rsid w:val="002B4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2">
    <w:name w:val="Основной текст (2)"/>
    <w:basedOn w:val="a0"/>
    <w:rsid w:val="002B4F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rvps7">
    <w:name w:val="rvps7"/>
    <w:basedOn w:val="a"/>
    <w:rsid w:val="0002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9">
    <w:name w:val="rvts9"/>
    <w:basedOn w:val="a0"/>
    <w:rsid w:val="000223A2"/>
  </w:style>
  <w:style w:type="paragraph" w:customStyle="1" w:styleId="rvps6">
    <w:name w:val="rvps6"/>
    <w:basedOn w:val="a"/>
    <w:rsid w:val="0002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23">
    <w:name w:val="rvts23"/>
    <w:basedOn w:val="a0"/>
    <w:rsid w:val="000223A2"/>
  </w:style>
  <w:style w:type="character" w:customStyle="1" w:styleId="5">
    <w:name w:val="Основной текст (5)"/>
    <w:basedOn w:val="a0"/>
    <w:rsid w:val="00DF591B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B4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3">
    <w:name w:val="Strong"/>
    <w:basedOn w:val="a0"/>
    <w:uiPriority w:val="22"/>
    <w:qFormat/>
    <w:rsid w:val="002B4FEB"/>
    <w:rPr>
      <w:b/>
      <w:bCs/>
    </w:rPr>
  </w:style>
  <w:style w:type="paragraph" w:styleId="a4">
    <w:name w:val="Normal (Web)"/>
    <w:basedOn w:val="a"/>
    <w:uiPriority w:val="99"/>
    <w:unhideWhenUsed/>
    <w:rsid w:val="002B4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rtejustify">
    <w:name w:val="rtejustify"/>
    <w:basedOn w:val="a"/>
    <w:rsid w:val="002B4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2">
    <w:name w:val="Основной текст (2)"/>
    <w:basedOn w:val="a0"/>
    <w:rsid w:val="002B4F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rvps7">
    <w:name w:val="rvps7"/>
    <w:basedOn w:val="a"/>
    <w:rsid w:val="0002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9">
    <w:name w:val="rvts9"/>
    <w:basedOn w:val="a0"/>
    <w:rsid w:val="000223A2"/>
  </w:style>
  <w:style w:type="paragraph" w:customStyle="1" w:styleId="rvps6">
    <w:name w:val="rvps6"/>
    <w:basedOn w:val="a"/>
    <w:rsid w:val="0002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23">
    <w:name w:val="rvts23"/>
    <w:basedOn w:val="a0"/>
    <w:rsid w:val="000223A2"/>
  </w:style>
  <w:style w:type="character" w:customStyle="1" w:styleId="5">
    <w:name w:val="Основной текст (5)"/>
    <w:basedOn w:val="a0"/>
    <w:rsid w:val="00DF591B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65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1483</Words>
  <Characters>8457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2023-12-09T06:08:00Z</cp:lastPrinted>
  <dcterms:created xsi:type="dcterms:W3CDTF">2023-12-18T09:52:00Z</dcterms:created>
  <dcterms:modified xsi:type="dcterms:W3CDTF">2023-12-18T09:55:00Z</dcterms:modified>
</cp:coreProperties>
</file>