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E5" w:rsidRP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proofErr w:type="spellStart"/>
      <w:r>
        <w:rPr>
          <w:sz w:val="24"/>
        </w:rPr>
        <w:t>Додаток</w:t>
      </w:r>
      <w:proofErr w:type="spellEnd"/>
      <w:r>
        <w:rPr>
          <w:sz w:val="24"/>
        </w:rPr>
        <w:t xml:space="preserve">  </w:t>
      </w:r>
      <w:r>
        <w:rPr>
          <w:sz w:val="24"/>
          <w:lang w:val="uk-UA"/>
        </w:rPr>
        <w:t>1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>до рішення сімдесят третьої сесії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міської   ради   </w:t>
      </w:r>
      <w:r>
        <w:rPr>
          <w:sz w:val="24"/>
        </w:rPr>
        <w:t>VII</w:t>
      </w:r>
      <w:r>
        <w:rPr>
          <w:sz w:val="24"/>
          <w:lang w:val="uk-UA"/>
        </w:rPr>
        <w:t>І    скликання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>від  27.12.2023 р.  № -73/2023</w:t>
      </w:r>
    </w:p>
    <w:p w:rsidR="0061389E" w:rsidRDefault="0061389E" w:rsidP="00D41863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</w:p>
    <w:p w:rsidR="0061389E" w:rsidRDefault="0061389E" w:rsidP="00D41863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</w:p>
    <w:p w:rsidR="0061389E" w:rsidRDefault="0061389E" w:rsidP="00D41863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</w:p>
    <w:p w:rsidR="00D41863" w:rsidRPr="0061389E" w:rsidRDefault="00D41863" w:rsidP="00D41863">
      <w:pPr>
        <w:spacing w:after="0"/>
        <w:ind w:left="-142" w:firstLine="142"/>
        <w:jc w:val="center"/>
        <w:rPr>
          <w:rFonts w:eastAsia="Times New Roman"/>
          <w:b/>
          <w:color w:val="000000"/>
          <w:sz w:val="24"/>
          <w:lang w:val="uk-UA"/>
        </w:rPr>
      </w:pPr>
      <w:r w:rsidRPr="0061389E">
        <w:rPr>
          <w:rFonts w:eastAsia="Times New Roman"/>
          <w:b/>
          <w:color w:val="000000"/>
          <w:sz w:val="24"/>
          <w:lang w:val="uk-UA"/>
        </w:rPr>
        <w:t>ПЕРЕЛІК</w:t>
      </w:r>
    </w:p>
    <w:p w:rsidR="00D41863" w:rsidRPr="0061389E" w:rsidRDefault="00D41863" w:rsidP="0061389E">
      <w:pPr>
        <w:spacing w:after="0" w:line="240" w:lineRule="auto"/>
        <w:ind w:left="-142" w:firstLine="142"/>
        <w:jc w:val="center"/>
        <w:rPr>
          <w:sz w:val="24"/>
          <w:lang w:val="uk-UA"/>
        </w:rPr>
      </w:pPr>
      <w:r w:rsidRPr="0061389E">
        <w:rPr>
          <w:rFonts w:eastAsia="Times New Roman"/>
          <w:color w:val="000000"/>
          <w:sz w:val="24"/>
          <w:lang w:val="uk-UA"/>
        </w:rPr>
        <w:t>платних послуг, які можуть надаватися</w:t>
      </w:r>
      <w:r w:rsidRPr="0061389E">
        <w:rPr>
          <w:rFonts w:eastAsia="Times New Roman"/>
          <w:color w:val="000000"/>
          <w:sz w:val="24"/>
          <w:lang w:val="uk-UA"/>
        </w:rPr>
        <w:br/>
      </w:r>
      <w:r w:rsidRPr="0061389E">
        <w:rPr>
          <w:sz w:val="24"/>
          <w:lang w:val="uk-UA"/>
        </w:rPr>
        <w:t xml:space="preserve">комунальною установою Дунаєвецької міської ради </w:t>
      </w:r>
    </w:p>
    <w:p w:rsidR="00D41863" w:rsidRPr="0061389E" w:rsidRDefault="00D41863" w:rsidP="0061389E">
      <w:pPr>
        <w:spacing w:after="0" w:line="240" w:lineRule="auto"/>
        <w:ind w:left="-142" w:firstLine="142"/>
        <w:jc w:val="center"/>
        <w:rPr>
          <w:sz w:val="24"/>
          <w:lang w:val="uk-UA"/>
        </w:rPr>
      </w:pPr>
      <w:r w:rsidRPr="0061389E">
        <w:rPr>
          <w:sz w:val="24"/>
          <w:lang w:val="uk-UA"/>
        </w:rPr>
        <w:t>«Дунаєвецька міська публічно-шкільна бібліотека»</w:t>
      </w:r>
    </w:p>
    <w:p w:rsidR="00D41863" w:rsidRPr="0061389E" w:rsidRDefault="00D41863" w:rsidP="0061389E">
      <w:pPr>
        <w:spacing w:after="0" w:line="240" w:lineRule="auto"/>
        <w:ind w:left="-142" w:firstLine="142"/>
        <w:jc w:val="center"/>
        <w:rPr>
          <w:sz w:val="24"/>
          <w:lang w:val="uk-UA"/>
        </w:rPr>
      </w:pP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Проведення конкурсів, бенефісів, виставкових та інших культурно-мистецьких заходів (проектів), демонстрація відео і кінофільмів; інформаційно-масових, розважальних та інших заходів.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Розміщення рекламної продукції та рекламних конструкцій під час проведення заходів.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Проведення занять у творчих школах та об’єднаннях, на курсах, у літературно-музичних вітальнях, ігрових кімнатах для дітей та гуртках, а також індивідуального стажування, підвищення кваліфікації в бібліотеках.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Організація діяльності клубів за інтересами.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Продаж документів з фондів бібліотек, що списуються та підлягають утилізації, фізичним та юридичним особам.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Розроблення оригінальних сценаріїв, проведення постановочної роботи і заходів за заявками юридичних та фізичних осіб.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Надання послуг з оформлення (комплектування) реєстраційно-облікових документів користувачів бібліотек (квитків, формулярів тощо).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Надання послуг в організації та/або проведення культурно-масових та наукових заходів, професійних та корпоративних свят, симпозіумів, форумів, науково-практичних конференцій, бієнале, пленерів, конкурсів, навчальних заходів (семінарів, майстер-класів, тренінгів, творчих лабораторій та майстерень), семінарів, семінарів-практикумів, зборів, виставок, та інших заходів (проектів).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Обслуговування екскурсійних груп і окремих відвідувачів у приміщеннях установи.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Відвідування  виставок.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Формування бібліографічних списків для курсових, дипломних та наукових робіт, каталогів для особистих бібліотек і бібліотек підприємств, установ та організацій.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Користування міжбібліотечним абонементом (компенсування поштових витрат), доставка документів, у тому числі електронна.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Продовження строку користування документами, резервування документів, нічний абонемент.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Інформаційно-бібліотечне обслуговування підприємств, установ та організацій.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Надання в оренду приміщень установи, у разі коли це не перешкоджає проведенню закладом діяльності у сфері культури.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Добір документів за темою, замовленою користувачем для рефератів, контрольних, курсових, наукових та дипломних робіт.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Ксерокопія.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Комп’ютерний  набір.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 xml:space="preserve">Запис на носії інформації.   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 xml:space="preserve">Друк на принтері.           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Пошук інформації в Інтернеті.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Сканування тексту без редакції  та з редакцією.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lastRenderedPageBreak/>
        <w:t>Виготовлення титульної сторінки рефератів, контрольних, курсових, наукових та дипломних робіт.</w:t>
      </w:r>
    </w:p>
    <w:p w:rsidR="00D41863" w:rsidRPr="0061389E" w:rsidRDefault="00D41863" w:rsidP="0061389E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389E">
        <w:rPr>
          <w:rFonts w:ascii="Times New Roman" w:hAnsi="Times New Roman" w:cs="Times New Roman"/>
          <w:sz w:val="24"/>
          <w:szCs w:val="24"/>
        </w:rPr>
        <w:t>Користування персональним комп’ютером з використанням Інтернету.</w:t>
      </w:r>
    </w:p>
    <w:p w:rsidR="00D41863" w:rsidRPr="0061389E" w:rsidRDefault="00D41863" w:rsidP="0061389E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lang w:val="uk-UA"/>
        </w:rPr>
      </w:pPr>
    </w:p>
    <w:p w:rsidR="00D41863" w:rsidRDefault="00D41863" w:rsidP="0061389E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lang w:val="uk-UA"/>
        </w:rPr>
      </w:pPr>
    </w:p>
    <w:p w:rsidR="00813B80" w:rsidRPr="0061389E" w:rsidRDefault="00813B80" w:rsidP="0061389E">
      <w:pPr>
        <w:tabs>
          <w:tab w:val="left" w:pos="993"/>
        </w:tabs>
        <w:spacing w:after="0" w:line="240" w:lineRule="auto"/>
        <w:ind w:firstLine="567"/>
        <w:jc w:val="both"/>
        <w:rPr>
          <w:sz w:val="24"/>
          <w:lang w:val="uk-UA"/>
        </w:rPr>
      </w:pPr>
    </w:p>
    <w:p w:rsidR="00D41863" w:rsidRPr="0061389E" w:rsidRDefault="00D41863" w:rsidP="0061389E">
      <w:pPr>
        <w:spacing w:after="0" w:line="240" w:lineRule="auto"/>
        <w:jc w:val="right"/>
        <w:rPr>
          <w:sz w:val="24"/>
          <w:lang w:val="uk-UA"/>
        </w:rPr>
      </w:pPr>
    </w:p>
    <w:p w:rsidR="00813B80" w:rsidRPr="004303C4" w:rsidRDefault="00813B80" w:rsidP="00813B80">
      <w:pPr>
        <w:rPr>
          <w:sz w:val="24"/>
          <w:lang w:val="uk-UA"/>
        </w:rPr>
      </w:pPr>
      <w:r>
        <w:rPr>
          <w:sz w:val="24"/>
          <w:lang w:val="uk-UA"/>
        </w:rPr>
        <w:t xml:space="preserve">      </w:t>
      </w:r>
      <w:r w:rsidRPr="004303C4">
        <w:rPr>
          <w:sz w:val="24"/>
          <w:lang w:val="uk-UA"/>
        </w:rPr>
        <w:t xml:space="preserve">Секретар міської ради </w:t>
      </w:r>
      <w:r>
        <w:rPr>
          <w:sz w:val="24"/>
          <w:lang w:val="uk-UA"/>
        </w:rPr>
        <w:t xml:space="preserve">                                                                        </w:t>
      </w:r>
      <w:r w:rsidRPr="004303C4">
        <w:rPr>
          <w:sz w:val="24"/>
          <w:lang w:val="uk-UA"/>
        </w:rPr>
        <w:t>Олег ГРИГОР’ЄВ</w:t>
      </w:r>
    </w:p>
    <w:p w:rsidR="00813B80" w:rsidRDefault="00813B80">
      <w:pPr>
        <w:rPr>
          <w:rFonts w:eastAsia="Times New Roman"/>
          <w:color w:val="000000"/>
          <w:sz w:val="24"/>
          <w:lang w:val="uk-UA"/>
        </w:rPr>
      </w:pPr>
      <w:r>
        <w:rPr>
          <w:rFonts w:eastAsia="Times New Roman"/>
          <w:color w:val="000000"/>
          <w:sz w:val="24"/>
          <w:lang w:val="uk-UA"/>
        </w:rPr>
        <w:br w:type="page"/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proofErr w:type="spellStart"/>
      <w:r>
        <w:rPr>
          <w:sz w:val="24"/>
        </w:rPr>
        <w:lastRenderedPageBreak/>
        <w:t>Додаток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>2</w:t>
      </w:r>
      <w:r>
        <w:rPr>
          <w:sz w:val="24"/>
        </w:rPr>
        <w:t xml:space="preserve"> 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>до рішення сімдесят третьої сесії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міської   ради   </w:t>
      </w:r>
      <w:r>
        <w:rPr>
          <w:sz w:val="24"/>
        </w:rPr>
        <w:t>VII</w:t>
      </w:r>
      <w:r>
        <w:rPr>
          <w:sz w:val="24"/>
          <w:lang w:val="uk-UA"/>
        </w:rPr>
        <w:t>І    скликання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>від  27.12.2023 р.  № -73/2023</w:t>
      </w:r>
    </w:p>
    <w:p w:rsidR="007E211E" w:rsidRPr="0061389E" w:rsidRDefault="007E211E" w:rsidP="0061389E">
      <w:pPr>
        <w:spacing w:after="0" w:line="240" w:lineRule="auto"/>
        <w:jc w:val="both"/>
        <w:rPr>
          <w:rFonts w:eastAsia="Times New Roman"/>
          <w:color w:val="000000"/>
          <w:sz w:val="24"/>
          <w:lang w:val="uk-UA"/>
        </w:rPr>
      </w:pPr>
    </w:p>
    <w:p w:rsidR="00D41863" w:rsidRPr="0061389E" w:rsidRDefault="00563288" w:rsidP="0061389E">
      <w:pPr>
        <w:spacing w:after="0" w:line="240" w:lineRule="auto"/>
        <w:rPr>
          <w:b/>
          <w:sz w:val="24"/>
          <w:lang w:val="uk-UA"/>
        </w:rPr>
      </w:pPr>
      <w:r w:rsidRPr="0061389E">
        <w:rPr>
          <w:sz w:val="24"/>
          <w:lang w:val="uk-UA"/>
        </w:rPr>
        <w:t xml:space="preserve">                           </w:t>
      </w:r>
      <w:r w:rsidR="0062020D" w:rsidRPr="0061389E">
        <w:rPr>
          <w:sz w:val="24"/>
          <w:lang w:val="uk-UA"/>
        </w:rPr>
        <w:t xml:space="preserve">         </w:t>
      </w:r>
    </w:p>
    <w:p w:rsidR="00D41863" w:rsidRPr="0061389E" w:rsidRDefault="00D41863" w:rsidP="0061389E">
      <w:pPr>
        <w:spacing w:after="0" w:line="240" w:lineRule="auto"/>
        <w:jc w:val="center"/>
        <w:rPr>
          <w:b/>
          <w:sz w:val="24"/>
          <w:lang w:val="uk-UA"/>
        </w:rPr>
      </w:pPr>
      <w:r w:rsidRPr="0061389E">
        <w:rPr>
          <w:b/>
          <w:sz w:val="24"/>
          <w:lang w:val="uk-UA"/>
        </w:rPr>
        <w:t xml:space="preserve">ПЕРЕЛІК </w:t>
      </w:r>
    </w:p>
    <w:p w:rsidR="00D41863" w:rsidRPr="0061389E" w:rsidRDefault="00D41863" w:rsidP="0061389E">
      <w:pPr>
        <w:spacing w:after="0" w:line="240" w:lineRule="auto"/>
        <w:jc w:val="center"/>
        <w:rPr>
          <w:sz w:val="24"/>
          <w:lang w:val="uk-UA"/>
        </w:rPr>
      </w:pPr>
      <w:r w:rsidRPr="0061389E">
        <w:rPr>
          <w:sz w:val="24"/>
          <w:lang w:val="uk-UA"/>
        </w:rPr>
        <w:t xml:space="preserve">платних послуг,  </w:t>
      </w:r>
      <w:r w:rsidRPr="0061389E">
        <w:rPr>
          <w:rFonts w:eastAsia="Times New Roman"/>
          <w:color w:val="000000"/>
          <w:sz w:val="24"/>
          <w:lang w:val="uk-UA"/>
        </w:rPr>
        <w:t>які можуть надаватися</w:t>
      </w:r>
      <w:r w:rsidRPr="0061389E">
        <w:rPr>
          <w:sz w:val="24"/>
          <w:lang w:val="uk-UA"/>
        </w:rPr>
        <w:t xml:space="preserve">  комунальним закладом Дунаєвецької міської ради  «Історико-краєзнавчий музей» </w:t>
      </w:r>
    </w:p>
    <w:p w:rsidR="00D41863" w:rsidRPr="0061389E" w:rsidRDefault="00D41863" w:rsidP="0061389E">
      <w:pPr>
        <w:spacing w:after="0" w:line="240" w:lineRule="auto"/>
        <w:rPr>
          <w:sz w:val="24"/>
          <w:lang w:val="uk-UA"/>
        </w:rPr>
      </w:pPr>
    </w:p>
    <w:p w:rsidR="00D41863" w:rsidRPr="0061389E" w:rsidRDefault="00D41863" w:rsidP="0061389E">
      <w:pPr>
        <w:spacing w:after="0" w:line="240" w:lineRule="auto"/>
        <w:rPr>
          <w:sz w:val="24"/>
          <w:lang w:val="uk-UA"/>
        </w:rPr>
      </w:pP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Вхідний квиток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Тематична (оглядова) екскурсія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Перегляд кінофільмів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Надання історичних довідок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Фото та відео</w:t>
      </w:r>
      <w:r w:rsidR="002320F5">
        <w:rPr>
          <w:sz w:val="24"/>
          <w:lang w:val="uk-UA"/>
        </w:rPr>
        <w:t xml:space="preserve"> </w:t>
      </w:r>
      <w:r w:rsidRPr="0061389E">
        <w:rPr>
          <w:sz w:val="24"/>
          <w:lang w:val="uk-UA"/>
        </w:rPr>
        <w:t xml:space="preserve">послуги 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Набір тексту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 xml:space="preserve">Виготовлення </w:t>
      </w:r>
      <w:proofErr w:type="spellStart"/>
      <w:r w:rsidRPr="0061389E">
        <w:rPr>
          <w:sz w:val="24"/>
          <w:lang w:val="uk-UA"/>
        </w:rPr>
        <w:t>ТЕПу</w:t>
      </w:r>
      <w:proofErr w:type="spellEnd"/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Екскурсія по місту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>Майстер-клас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 xml:space="preserve"> </w:t>
      </w:r>
      <w:proofErr w:type="spellStart"/>
      <w:r w:rsidRPr="0061389E">
        <w:rPr>
          <w:sz w:val="24"/>
          <w:lang w:val="uk-UA"/>
        </w:rPr>
        <w:t>Квест</w:t>
      </w:r>
      <w:proofErr w:type="spellEnd"/>
      <w:r w:rsidRPr="0061389E">
        <w:rPr>
          <w:sz w:val="24"/>
          <w:lang w:val="uk-UA"/>
        </w:rPr>
        <w:t xml:space="preserve"> по місту для дітей</w:t>
      </w:r>
    </w:p>
    <w:p w:rsidR="00D41863" w:rsidRPr="0061389E" w:rsidRDefault="00D41863" w:rsidP="0061389E">
      <w:pPr>
        <w:numPr>
          <w:ilvl w:val="0"/>
          <w:numId w:val="12"/>
        </w:numPr>
        <w:spacing w:after="0" w:line="240" w:lineRule="auto"/>
        <w:rPr>
          <w:sz w:val="24"/>
          <w:lang w:val="uk-UA"/>
        </w:rPr>
      </w:pPr>
      <w:r w:rsidRPr="0061389E">
        <w:rPr>
          <w:sz w:val="24"/>
          <w:lang w:val="uk-UA"/>
        </w:rPr>
        <w:t xml:space="preserve"> </w:t>
      </w:r>
      <w:proofErr w:type="spellStart"/>
      <w:r w:rsidRPr="0061389E">
        <w:rPr>
          <w:sz w:val="24"/>
          <w:lang w:val="uk-UA"/>
        </w:rPr>
        <w:t>Квест</w:t>
      </w:r>
      <w:proofErr w:type="spellEnd"/>
      <w:r w:rsidRPr="0061389E">
        <w:rPr>
          <w:sz w:val="24"/>
          <w:lang w:val="uk-UA"/>
        </w:rPr>
        <w:t xml:space="preserve"> в музеї</w:t>
      </w:r>
    </w:p>
    <w:p w:rsidR="00D41863" w:rsidRPr="0061389E" w:rsidRDefault="00D41863" w:rsidP="0061389E">
      <w:pPr>
        <w:spacing w:after="0" w:line="240" w:lineRule="auto"/>
        <w:rPr>
          <w:sz w:val="24"/>
          <w:lang w:val="uk-UA"/>
        </w:rPr>
      </w:pPr>
    </w:p>
    <w:p w:rsidR="00D41863" w:rsidRPr="0061389E" w:rsidRDefault="00D41863" w:rsidP="0061389E">
      <w:pPr>
        <w:spacing w:after="0" w:line="240" w:lineRule="auto"/>
        <w:rPr>
          <w:sz w:val="24"/>
          <w:lang w:val="uk-UA"/>
        </w:rPr>
      </w:pPr>
    </w:p>
    <w:p w:rsidR="00D41863" w:rsidRDefault="00D41863">
      <w:pPr>
        <w:rPr>
          <w:sz w:val="26"/>
          <w:szCs w:val="26"/>
          <w:lang w:val="uk-UA"/>
        </w:rPr>
      </w:pPr>
    </w:p>
    <w:p w:rsidR="00813B80" w:rsidRPr="004303C4" w:rsidRDefault="00813B80" w:rsidP="00813B80">
      <w:pPr>
        <w:rPr>
          <w:sz w:val="24"/>
          <w:lang w:val="uk-UA"/>
        </w:rPr>
      </w:pPr>
      <w:r>
        <w:rPr>
          <w:sz w:val="24"/>
          <w:lang w:val="uk-UA"/>
        </w:rPr>
        <w:t xml:space="preserve">      </w:t>
      </w:r>
      <w:r w:rsidRPr="004303C4">
        <w:rPr>
          <w:sz w:val="24"/>
          <w:lang w:val="uk-UA"/>
        </w:rPr>
        <w:t xml:space="preserve">Секретар міської ради </w:t>
      </w:r>
      <w:r>
        <w:rPr>
          <w:sz w:val="24"/>
          <w:lang w:val="uk-UA"/>
        </w:rPr>
        <w:t xml:space="preserve">                                                                        </w:t>
      </w:r>
      <w:r w:rsidRPr="004303C4">
        <w:rPr>
          <w:sz w:val="24"/>
          <w:lang w:val="uk-UA"/>
        </w:rPr>
        <w:t>Олег ГРИГОР’ЄВ</w:t>
      </w:r>
    </w:p>
    <w:p w:rsidR="00813B80" w:rsidRDefault="00813B8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proofErr w:type="spellStart"/>
      <w:r>
        <w:rPr>
          <w:sz w:val="24"/>
        </w:rPr>
        <w:lastRenderedPageBreak/>
        <w:t>Додаток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>3</w:t>
      </w:r>
      <w:r>
        <w:rPr>
          <w:sz w:val="24"/>
        </w:rPr>
        <w:t xml:space="preserve"> </w:t>
      </w:r>
      <w:bookmarkStart w:id="0" w:name="_GoBack"/>
      <w:bookmarkEnd w:id="0"/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>до рішення сімдесят третьої сесії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міської   ради   </w:t>
      </w:r>
      <w:r>
        <w:rPr>
          <w:sz w:val="24"/>
        </w:rPr>
        <w:t>VII</w:t>
      </w:r>
      <w:r>
        <w:rPr>
          <w:sz w:val="24"/>
          <w:lang w:val="uk-UA"/>
        </w:rPr>
        <w:t>І    скликання</w:t>
      </w:r>
    </w:p>
    <w:p w:rsidR="00BB08E5" w:rsidRDefault="00BB08E5" w:rsidP="00BB08E5">
      <w:pPr>
        <w:spacing w:after="0" w:line="240" w:lineRule="auto"/>
        <w:ind w:firstLine="5529"/>
        <w:jc w:val="both"/>
        <w:rPr>
          <w:sz w:val="24"/>
          <w:lang w:val="uk-UA"/>
        </w:rPr>
      </w:pPr>
      <w:r>
        <w:rPr>
          <w:sz w:val="24"/>
          <w:lang w:val="uk-UA"/>
        </w:rPr>
        <w:t>від  27.12.2023 р.  № -73/2023</w:t>
      </w:r>
    </w:p>
    <w:p w:rsidR="006470C3" w:rsidRDefault="006470C3" w:rsidP="0061389E">
      <w:pPr>
        <w:spacing w:after="0" w:line="240" w:lineRule="auto"/>
        <w:rPr>
          <w:sz w:val="26"/>
          <w:szCs w:val="26"/>
          <w:lang w:val="uk-UA"/>
        </w:rPr>
      </w:pPr>
    </w:p>
    <w:p w:rsidR="00BB08E5" w:rsidRDefault="00BB08E5" w:rsidP="0061389E">
      <w:pPr>
        <w:spacing w:after="0" w:line="240" w:lineRule="auto"/>
        <w:rPr>
          <w:sz w:val="26"/>
          <w:szCs w:val="26"/>
          <w:lang w:val="uk-UA"/>
        </w:rPr>
      </w:pPr>
    </w:p>
    <w:p w:rsidR="006470C3" w:rsidRPr="0061389E" w:rsidRDefault="006470C3" w:rsidP="006470C3">
      <w:pPr>
        <w:spacing w:after="0" w:line="240" w:lineRule="auto"/>
        <w:jc w:val="center"/>
        <w:rPr>
          <w:b/>
          <w:sz w:val="24"/>
          <w:lang w:val="uk-UA"/>
        </w:rPr>
      </w:pPr>
      <w:r w:rsidRPr="0061389E">
        <w:rPr>
          <w:b/>
          <w:sz w:val="24"/>
          <w:lang w:val="uk-UA"/>
        </w:rPr>
        <w:t xml:space="preserve">ПЕРЕЛІК </w:t>
      </w:r>
    </w:p>
    <w:p w:rsidR="006470C3" w:rsidRDefault="006470C3" w:rsidP="006470C3">
      <w:pPr>
        <w:spacing w:after="0" w:line="240" w:lineRule="auto"/>
        <w:jc w:val="center"/>
        <w:rPr>
          <w:sz w:val="24"/>
          <w:lang w:val="uk-UA"/>
        </w:rPr>
      </w:pPr>
      <w:r w:rsidRPr="0061389E">
        <w:rPr>
          <w:sz w:val="24"/>
          <w:lang w:val="uk-UA"/>
        </w:rPr>
        <w:t xml:space="preserve">платних послуг,  </w:t>
      </w:r>
      <w:r w:rsidRPr="0061389E">
        <w:rPr>
          <w:rFonts w:eastAsia="Times New Roman"/>
          <w:color w:val="000000"/>
          <w:sz w:val="24"/>
          <w:lang w:val="uk-UA"/>
        </w:rPr>
        <w:t>які можуть надаватися</w:t>
      </w:r>
      <w:r w:rsidRPr="0061389E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к</w:t>
      </w:r>
      <w:r w:rsidRPr="009F70D3">
        <w:rPr>
          <w:sz w:val="24"/>
          <w:lang w:val="uk-UA"/>
        </w:rPr>
        <w:t>лубним</w:t>
      </w:r>
      <w:r>
        <w:rPr>
          <w:sz w:val="24"/>
          <w:lang w:val="uk-UA"/>
        </w:rPr>
        <w:t>и</w:t>
      </w:r>
      <w:r w:rsidRPr="009F70D3">
        <w:rPr>
          <w:sz w:val="24"/>
          <w:lang w:val="uk-UA"/>
        </w:rPr>
        <w:t xml:space="preserve"> закладам</w:t>
      </w:r>
      <w:r>
        <w:rPr>
          <w:sz w:val="24"/>
          <w:lang w:val="uk-UA"/>
        </w:rPr>
        <w:t>и</w:t>
      </w:r>
      <w:r w:rsidRPr="009F70D3">
        <w:rPr>
          <w:sz w:val="24"/>
          <w:lang w:val="uk-UA"/>
        </w:rPr>
        <w:t xml:space="preserve"> культури</w:t>
      </w:r>
    </w:p>
    <w:p w:rsidR="006470C3" w:rsidRDefault="006470C3" w:rsidP="006470C3">
      <w:pPr>
        <w:spacing w:after="0" w:line="240" w:lineRule="auto"/>
        <w:jc w:val="center"/>
        <w:rPr>
          <w:sz w:val="24"/>
          <w:lang w:val="uk-UA"/>
        </w:rPr>
      </w:pPr>
      <w:r w:rsidRPr="009F70D3">
        <w:rPr>
          <w:sz w:val="24"/>
          <w:lang w:val="uk-UA"/>
        </w:rPr>
        <w:t>Дунаєвецької міської ради</w:t>
      </w:r>
    </w:p>
    <w:p w:rsidR="006470C3" w:rsidRDefault="006470C3" w:rsidP="006470C3">
      <w:pPr>
        <w:spacing w:after="0" w:line="240" w:lineRule="auto"/>
        <w:rPr>
          <w:sz w:val="26"/>
          <w:szCs w:val="26"/>
          <w:lang w:val="uk-UA"/>
        </w:rPr>
      </w:pP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1.</w:t>
      </w:r>
      <w:r w:rsidR="002320F5">
        <w:rPr>
          <w:sz w:val="26"/>
          <w:szCs w:val="26"/>
          <w:lang w:val="uk-UA"/>
        </w:rPr>
        <w:t xml:space="preserve"> </w:t>
      </w:r>
      <w:r w:rsidRPr="0061389E">
        <w:rPr>
          <w:sz w:val="26"/>
          <w:szCs w:val="26"/>
          <w:lang w:val="uk-UA"/>
        </w:rPr>
        <w:t>Проведення вистав, театралізованих свят, театральних, музичних, хореографічних постановок, фестивалів, конкурсів,</w:t>
      </w:r>
      <w:r w:rsidR="002320F5">
        <w:rPr>
          <w:sz w:val="26"/>
          <w:szCs w:val="26"/>
          <w:lang w:val="uk-UA"/>
        </w:rPr>
        <w:t xml:space="preserve"> </w:t>
      </w:r>
      <w:r w:rsidRPr="0061389E">
        <w:rPr>
          <w:sz w:val="26"/>
          <w:szCs w:val="26"/>
          <w:lang w:val="uk-UA"/>
        </w:rPr>
        <w:t>естрадних шоу,  виставкових, освітніх та інших культурно - мистецьких заходів;  інформаційно – масових заходів (</w:t>
      </w:r>
      <w:proofErr w:type="spellStart"/>
      <w:r w:rsidRPr="0061389E">
        <w:rPr>
          <w:sz w:val="26"/>
          <w:szCs w:val="26"/>
          <w:lang w:val="uk-UA"/>
        </w:rPr>
        <w:t>проєктів</w:t>
      </w:r>
      <w:proofErr w:type="spellEnd"/>
      <w:r w:rsidRPr="0061389E">
        <w:rPr>
          <w:sz w:val="26"/>
          <w:szCs w:val="26"/>
          <w:lang w:val="uk-UA"/>
        </w:rPr>
        <w:t xml:space="preserve">), спортивно – розважальних, оздоровчих, обрядових заходів, виставок книг і творів образотворчого та </w:t>
      </w:r>
      <w:proofErr w:type="spellStart"/>
      <w:r w:rsidRPr="0061389E">
        <w:rPr>
          <w:sz w:val="26"/>
          <w:szCs w:val="26"/>
          <w:lang w:val="uk-UA"/>
        </w:rPr>
        <w:t>декоративно</w:t>
      </w:r>
      <w:proofErr w:type="spellEnd"/>
      <w:r w:rsidRPr="0061389E">
        <w:rPr>
          <w:sz w:val="26"/>
          <w:szCs w:val="26"/>
          <w:lang w:val="uk-UA"/>
        </w:rPr>
        <w:t xml:space="preserve"> – ужиткового мистецтва, демонстрація відео</w:t>
      </w:r>
      <w:r w:rsidR="002320F5">
        <w:rPr>
          <w:sz w:val="26"/>
          <w:szCs w:val="26"/>
          <w:lang w:val="uk-UA"/>
        </w:rPr>
        <w:t>-</w:t>
      </w:r>
      <w:r w:rsidRPr="0061389E">
        <w:rPr>
          <w:sz w:val="26"/>
          <w:szCs w:val="26"/>
          <w:lang w:val="uk-UA"/>
        </w:rPr>
        <w:t xml:space="preserve"> і кінофільмів; інформаційно-масових, розважальних та інших заходів; виступів професійних мистецьких колективів, артистичних груп та окремих артистів (виконавців).</w:t>
      </w: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2.</w:t>
      </w:r>
      <w:r w:rsidR="002320F5">
        <w:rPr>
          <w:sz w:val="26"/>
          <w:szCs w:val="26"/>
          <w:lang w:val="uk-UA"/>
        </w:rPr>
        <w:t xml:space="preserve"> </w:t>
      </w:r>
      <w:r w:rsidRPr="0061389E">
        <w:rPr>
          <w:sz w:val="26"/>
          <w:szCs w:val="26"/>
          <w:lang w:val="uk-UA"/>
        </w:rPr>
        <w:t>Розробка оригінальних сценаріїв,  проведення постановочної роботи і   заходів за заявками підприємств, установ та організацій.</w:t>
      </w: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3.</w:t>
      </w:r>
      <w:r w:rsidR="002320F5">
        <w:rPr>
          <w:sz w:val="26"/>
          <w:szCs w:val="26"/>
          <w:lang w:val="uk-UA"/>
        </w:rPr>
        <w:t xml:space="preserve"> </w:t>
      </w:r>
      <w:r w:rsidRPr="0061389E">
        <w:rPr>
          <w:sz w:val="26"/>
          <w:szCs w:val="26"/>
          <w:lang w:val="uk-UA"/>
        </w:rPr>
        <w:t>Надання послуг з організації та/або проведення  концертів колективів аматорської творчості.</w:t>
      </w: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4.</w:t>
      </w:r>
      <w:r w:rsidR="002320F5">
        <w:rPr>
          <w:sz w:val="26"/>
          <w:szCs w:val="26"/>
          <w:lang w:val="uk-UA"/>
        </w:rPr>
        <w:t xml:space="preserve"> </w:t>
      </w:r>
      <w:r w:rsidRPr="0061389E">
        <w:rPr>
          <w:sz w:val="26"/>
          <w:szCs w:val="26"/>
          <w:lang w:val="uk-UA"/>
        </w:rPr>
        <w:t xml:space="preserve">Надання послуг з організації та/або проведення культурно – масових та наукових заходів, професійних та корпоративних свят,   </w:t>
      </w:r>
      <w:proofErr w:type="spellStart"/>
      <w:r w:rsidRPr="0061389E">
        <w:rPr>
          <w:sz w:val="26"/>
          <w:szCs w:val="26"/>
          <w:lang w:val="uk-UA"/>
        </w:rPr>
        <w:t>пленерів</w:t>
      </w:r>
      <w:proofErr w:type="spellEnd"/>
      <w:r w:rsidRPr="0061389E">
        <w:rPr>
          <w:sz w:val="26"/>
          <w:szCs w:val="26"/>
          <w:lang w:val="uk-UA"/>
        </w:rPr>
        <w:t>, конкурсів, навчальних заходів (семінарів, майстер-класів, тренінгів, творчих лабораторій та майстерень), семінарів, семінарів – практикумів, зборів, концертів, фестивалів, виставок, вистав та інших культурно – мистецьких заходів (</w:t>
      </w:r>
      <w:proofErr w:type="spellStart"/>
      <w:r w:rsidRPr="0061389E">
        <w:rPr>
          <w:sz w:val="26"/>
          <w:szCs w:val="26"/>
          <w:lang w:val="uk-UA"/>
        </w:rPr>
        <w:t>проєктів</w:t>
      </w:r>
      <w:proofErr w:type="spellEnd"/>
      <w:r w:rsidRPr="0061389E">
        <w:rPr>
          <w:sz w:val="26"/>
          <w:szCs w:val="26"/>
          <w:lang w:val="uk-UA"/>
        </w:rPr>
        <w:t xml:space="preserve">). </w:t>
      </w: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5. Надання послуг з користування  глядацькою залою, танцювальною залою, кімнатами   у разі, коли  це  не  перешкоджає  провадженню закладом діяльності у сфері культури.</w:t>
      </w: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6. Надання послуг з озвучення при організації та проведенні культурно-масових заходів.</w:t>
      </w:r>
    </w:p>
    <w:p w:rsidR="0061389E" w:rsidRPr="0061389E" w:rsidRDefault="0061389E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 w:rsidRPr="0061389E">
        <w:rPr>
          <w:sz w:val="26"/>
          <w:szCs w:val="26"/>
          <w:lang w:val="uk-UA"/>
        </w:rPr>
        <w:t>7.</w:t>
      </w:r>
      <w:r w:rsidR="002320F5">
        <w:rPr>
          <w:sz w:val="26"/>
          <w:szCs w:val="26"/>
          <w:lang w:val="uk-UA"/>
        </w:rPr>
        <w:t xml:space="preserve"> </w:t>
      </w:r>
      <w:r w:rsidRPr="0061389E">
        <w:rPr>
          <w:sz w:val="26"/>
          <w:szCs w:val="26"/>
          <w:lang w:val="uk-UA"/>
        </w:rPr>
        <w:t>Ремонт, настроювання і  налагоджування музичних інструментів, звуко-, світло-, відеоапаратури.</w:t>
      </w:r>
    </w:p>
    <w:p w:rsidR="0061389E" w:rsidRPr="0061389E" w:rsidRDefault="002320F5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61389E" w:rsidRPr="0061389E">
        <w:rPr>
          <w:sz w:val="26"/>
          <w:szCs w:val="26"/>
          <w:lang w:val="uk-UA"/>
        </w:rPr>
        <w:t>. Прокат  сценічних костюмів, взуття, театрального реквізиту.</w:t>
      </w:r>
    </w:p>
    <w:p w:rsidR="00D41863" w:rsidRDefault="002320F5" w:rsidP="002320F5">
      <w:pPr>
        <w:spacing w:after="0" w:line="240" w:lineRule="auto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61389E" w:rsidRPr="0061389E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61389E" w:rsidRPr="0061389E">
        <w:rPr>
          <w:sz w:val="26"/>
          <w:szCs w:val="26"/>
          <w:lang w:val="uk-UA"/>
        </w:rPr>
        <w:t xml:space="preserve">Надання копій фонограм та копій звукозапису музичних творів з </w:t>
      </w:r>
      <w:proofErr w:type="spellStart"/>
      <w:r w:rsidR="0061389E" w:rsidRPr="0061389E">
        <w:rPr>
          <w:sz w:val="26"/>
          <w:szCs w:val="26"/>
          <w:lang w:val="uk-UA"/>
        </w:rPr>
        <w:t>фонотек</w:t>
      </w:r>
      <w:proofErr w:type="spellEnd"/>
      <w:r w:rsidR="0061389E" w:rsidRPr="0061389E">
        <w:rPr>
          <w:sz w:val="26"/>
          <w:szCs w:val="26"/>
          <w:lang w:val="uk-UA"/>
        </w:rPr>
        <w:t xml:space="preserve"> закладів культури.</w:t>
      </w:r>
    </w:p>
    <w:p w:rsidR="0062020D" w:rsidRDefault="0062020D" w:rsidP="00563288">
      <w:pPr>
        <w:spacing w:after="0" w:line="240" w:lineRule="auto"/>
        <w:rPr>
          <w:sz w:val="26"/>
          <w:szCs w:val="26"/>
          <w:lang w:val="uk-UA"/>
        </w:rPr>
      </w:pPr>
    </w:p>
    <w:p w:rsidR="00813B80" w:rsidRDefault="00813B80" w:rsidP="00813B80">
      <w:pPr>
        <w:rPr>
          <w:lang w:val="uk-UA"/>
        </w:rPr>
      </w:pPr>
    </w:p>
    <w:p w:rsidR="00813B80" w:rsidRPr="004303C4" w:rsidRDefault="00813B80" w:rsidP="00813B80">
      <w:pPr>
        <w:rPr>
          <w:sz w:val="24"/>
          <w:lang w:val="uk-UA"/>
        </w:rPr>
      </w:pPr>
      <w:r w:rsidRPr="004303C4">
        <w:rPr>
          <w:sz w:val="24"/>
          <w:lang w:val="uk-UA"/>
        </w:rPr>
        <w:t xml:space="preserve">Секретар міської ради </w:t>
      </w:r>
      <w:r>
        <w:rPr>
          <w:sz w:val="24"/>
          <w:lang w:val="uk-UA"/>
        </w:rPr>
        <w:t xml:space="preserve">                                                                         </w:t>
      </w:r>
      <w:r w:rsidRPr="004303C4">
        <w:rPr>
          <w:sz w:val="24"/>
          <w:lang w:val="uk-UA"/>
        </w:rPr>
        <w:t>Олег ГРИГОР’ЄВ</w:t>
      </w:r>
    </w:p>
    <w:p w:rsidR="0062020D" w:rsidRDefault="0062020D" w:rsidP="0062020D">
      <w:pPr>
        <w:pStyle w:val="a8"/>
        <w:rPr>
          <w:lang w:val="uk-UA"/>
        </w:rPr>
      </w:pPr>
    </w:p>
    <w:sectPr w:rsidR="0062020D" w:rsidSect="00D4186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98" w:rsidRDefault="00C87D98" w:rsidP="0062020D">
      <w:pPr>
        <w:spacing w:after="0" w:line="240" w:lineRule="auto"/>
      </w:pPr>
      <w:r>
        <w:separator/>
      </w:r>
    </w:p>
  </w:endnote>
  <w:endnote w:type="continuationSeparator" w:id="0">
    <w:p w:rsidR="00C87D98" w:rsidRDefault="00C87D98" w:rsidP="0062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98" w:rsidRDefault="00C87D98" w:rsidP="0062020D">
      <w:pPr>
        <w:spacing w:after="0" w:line="240" w:lineRule="auto"/>
      </w:pPr>
      <w:r>
        <w:separator/>
      </w:r>
    </w:p>
  </w:footnote>
  <w:footnote w:type="continuationSeparator" w:id="0">
    <w:p w:rsidR="00C87D98" w:rsidRDefault="00C87D98" w:rsidP="00620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5F0E76"/>
    <w:multiLevelType w:val="hybridMultilevel"/>
    <w:tmpl w:val="3B465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87132"/>
    <w:multiLevelType w:val="hybridMultilevel"/>
    <w:tmpl w:val="977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3304A"/>
    <w:multiLevelType w:val="multilevel"/>
    <w:tmpl w:val="68B20AD0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40" w:hanging="1800"/>
      </w:pPr>
      <w:rPr>
        <w:rFonts w:hint="default"/>
      </w:rPr>
    </w:lvl>
  </w:abstractNum>
  <w:abstractNum w:abstractNumId="10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511E8"/>
    <w:rsid w:val="0008701F"/>
    <w:rsid w:val="000D501F"/>
    <w:rsid w:val="00117A2F"/>
    <w:rsid w:val="00117C7C"/>
    <w:rsid w:val="00172F3C"/>
    <w:rsid w:val="00186C4F"/>
    <w:rsid w:val="00192D1A"/>
    <w:rsid w:val="001F6261"/>
    <w:rsid w:val="00213BC9"/>
    <w:rsid w:val="002320F5"/>
    <w:rsid w:val="002A395D"/>
    <w:rsid w:val="002A4DE5"/>
    <w:rsid w:val="002C525E"/>
    <w:rsid w:val="00316993"/>
    <w:rsid w:val="00321D95"/>
    <w:rsid w:val="00351680"/>
    <w:rsid w:val="003C2F89"/>
    <w:rsid w:val="003D562D"/>
    <w:rsid w:val="00434DC2"/>
    <w:rsid w:val="0044027C"/>
    <w:rsid w:val="00444620"/>
    <w:rsid w:val="004758A2"/>
    <w:rsid w:val="00483FB9"/>
    <w:rsid w:val="004B2794"/>
    <w:rsid w:val="004F048A"/>
    <w:rsid w:val="005018A7"/>
    <w:rsid w:val="00507954"/>
    <w:rsid w:val="00563288"/>
    <w:rsid w:val="00577144"/>
    <w:rsid w:val="00591C19"/>
    <w:rsid w:val="005A2DF7"/>
    <w:rsid w:val="005D4846"/>
    <w:rsid w:val="005E5355"/>
    <w:rsid w:val="00600FF4"/>
    <w:rsid w:val="00613780"/>
    <w:rsid w:val="0061389E"/>
    <w:rsid w:val="0062020D"/>
    <w:rsid w:val="00627A80"/>
    <w:rsid w:val="006470C3"/>
    <w:rsid w:val="00667926"/>
    <w:rsid w:val="006B6EE9"/>
    <w:rsid w:val="006C7099"/>
    <w:rsid w:val="006F14B8"/>
    <w:rsid w:val="006F3658"/>
    <w:rsid w:val="0073788C"/>
    <w:rsid w:val="007E211E"/>
    <w:rsid w:val="00813B80"/>
    <w:rsid w:val="00820684"/>
    <w:rsid w:val="0083227C"/>
    <w:rsid w:val="00834C94"/>
    <w:rsid w:val="00864B36"/>
    <w:rsid w:val="00874510"/>
    <w:rsid w:val="008816F2"/>
    <w:rsid w:val="00884BCE"/>
    <w:rsid w:val="008A5C89"/>
    <w:rsid w:val="008B5920"/>
    <w:rsid w:val="008B635A"/>
    <w:rsid w:val="008D2D02"/>
    <w:rsid w:val="008E2C70"/>
    <w:rsid w:val="00900EFD"/>
    <w:rsid w:val="00922BBD"/>
    <w:rsid w:val="00937456"/>
    <w:rsid w:val="00940604"/>
    <w:rsid w:val="00943CEF"/>
    <w:rsid w:val="0096524E"/>
    <w:rsid w:val="009B2AAC"/>
    <w:rsid w:val="009C38D8"/>
    <w:rsid w:val="009C7205"/>
    <w:rsid w:val="009F653E"/>
    <w:rsid w:val="00A81016"/>
    <w:rsid w:val="00AE1C71"/>
    <w:rsid w:val="00AF5ED9"/>
    <w:rsid w:val="00B03EFC"/>
    <w:rsid w:val="00B16928"/>
    <w:rsid w:val="00B35D1D"/>
    <w:rsid w:val="00B43D2A"/>
    <w:rsid w:val="00B6047D"/>
    <w:rsid w:val="00BB08E5"/>
    <w:rsid w:val="00C25DBE"/>
    <w:rsid w:val="00C75081"/>
    <w:rsid w:val="00C82AD4"/>
    <w:rsid w:val="00C87D98"/>
    <w:rsid w:val="00CC461D"/>
    <w:rsid w:val="00CF03C3"/>
    <w:rsid w:val="00D232C1"/>
    <w:rsid w:val="00D41863"/>
    <w:rsid w:val="00D47C1A"/>
    <w:rsid w:val="00D865CD"/>
    <w:rsid w:val="00DC046B"/>
    <w:rsid w:val="00DD1C11"/>
    <w:rsid w:val="00DE1FBB"/>
    <w:rsid w:val="00DE3C5D"/>
    <w:rsid w:val="00DE5BE7"/>
    <w:rsid w:val="00DF3381"/>
    <w:rsid w:val="00DF6F7F"/>
    <w:rsid w:val="00E56838"/>
    <w:rsid w:val="00E711FF"/>
    <w:rsid w:val="00E82F7C"/>
    <w:rsid w:val="00EA1FE4"/>
    <w:rsid w:val="00EA4A44"/>
    <w:rsid w:val="00EB7099"/>
    <w:rsid w:val="00EB7799"/>
    <w:rsid w:val="00EC085A"/>
    <w:rsid w:val="00EE7874"/>
    <w:rsid w:val="00F04007"/>
    <w:rsid w:val="00F32950"/>
    <w:rsid w:val="00F3379E"/>
    <w:rsid w:val="00F40469"/>
    <w:rsid w:val="00FA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8">
    <w:name w:val="No Spacing"/>
    <w:uiPriority w:val="1"/>
    <w:qFormat/>
    <w:rsid w:val="0062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62020D"/>
    <w:rPr>
      <w:b/>
      <w:bCs/>
    </w:rPr>
  </w:style>
  <w:style w:type="paragraph" w:styleId="aa">
    <w:name w:val="header"/>
    <w:basedOn w:val="a"/>
    <w:link w:val="ab"/>
    <w:uiPriority w:val="99"/>
    <w:unhideWhenUsed/>
    <w:rsid w:val="00620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2020D"/>
    <w:rPr>
      <w:rFonts w:ascii="Times New Roman" w:eastAsia="Calibri" w:hAnsi="Times New Roman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620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020D"/>
    <w:rPr>
      <w:rFonts w:ascii="Times New Roman" w:eastAsia="Calibri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8">
    <w:name w:val="No Spacing"/>
    <w:uiPriority w:val="1"/>
    <w:qFormat/>
    <w:rsid w:val="0062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62020D"/>
    <w:rPr>
      <w:b/>
      <w:bCs/>
    </w:rPr>
  </w:style>
  <w:style w:type="paragraph" w:styleId="aa">
    <w:name w:val="header"/>
    <w:basedOn w:val="a"/>
    <w:link w:val="ab"/>
    <w:uiPriority w:val="99"/>
    <w:unhideWhenUsed/>
    <w:rsid w:val="00620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2020D"/>
    <w:rPr>
      <w:rFonts w:ascii="Times New Roman" w:eastAsia="Calibri" w:hAnsi="Times New Roman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620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2020D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E5F87-0074-4BB5-81FA-12317EF9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2023-12-08T07:51:00Z</cp:lastPrinted>
  <dcterms:created xsi:type="dcterms:W3CDTF">2023-12-08T09:17:00Z</dcterms:created>
  <dcterms:modified xsi:type="dcterms:W3CDTF">2023-12-14T09:21:00Z</dcterms:modified>
</cp:coreProperties>
</file>