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D358" w14:textId="77777777" w:rsidR="002D64F0" w:rsidRPr="00ED4ACB" w:rsidRDefault="002D64F0" w:rsidP="002D64F0">
      <w:pPr>
        <w:jc w:val="center"/>
        <w:rPr>
          <w:sz w:val="28"/>
          <w:szCs w:val="28"/>
        </w:rPr>
      </w:pPr>
      <w:r w:rsidRPr="00ED4ACB">
        <w:rPr>
          <w:b/>
          <w:noProof/>
          <w:sz w:val="28"/>
          <w:szCs w:val="28"/>
          <w:lang w:eastAsia="ru-RU"/>
        </w:rPr>
        <w:drawing>
          <wp:inline distT="0" distB="0" distL="0" distR="0" wp14:anchorId="6AA5F3B5" wp14:editId="7B83689A">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01C8D85" w14:textId="77777777" w:rsidR="002D64F0" w:rsidRPr="00ED4ACB" w:rsidRDefault="002D64F0" w:rsidP="002D64F0">
      <w:pPr>
        <w:jc w:val="center"/>
        <w:rPr>
          <w:b/>
          <w:sz w:val="28"/>
          <w:szCs w:val="28"/>
        </w:rPr>
      </w:pPr>
      <w:r w:rsidRPr="00ED4ACB">
        <w:rPr>
          <w:b/>
          <w:sz w:val="28"/>
          <w:szCs w:val="28"/>
        </w:rPr>
        <w:t xml:space="preserve">ДУНАЄВЕЦЬКА МІСЬКА РАДА </w:t>
      </w:r>
    </w:p>
    <w:p w14:paraId="326DE3C9" w14:textId="77777777" w:rsidR="002D64F0" w:rsidRPr="00ED4ACB" w:rsidRDefault="002D64F0" w:rsidP="002D64F0">
      <w:pPr>
        <w:jc w:val="center"/>
        <w:rPr>
          <w:bCs/>
          <w:sz w:val="28"/>
          <w:szCs w:val="28"/>
        </w:rPr>
      </w:pPr>
      <w:r w:rsidRPr="00ED4ACB">
        <w:rPr>
          <w:bCs/>
          <w:sz w:val="28"/>
          <w:szCs w:val="28"/>
        </w:rPr>
        <w:t>ВИКОНАВЧИЙ КОМІТЕТ</w:t>
      </w:r>
    </w:p>
    <w:p w14:paraId="3CC85FE6" w14:textId="77777777" w:rsidR="002D64F0" w:rsidRPr="00D76CD2" w:rsidRDefault="002D64F0" w:rsidP="002D64F0">
      <w:pPr>
        <w:jc w:val="center"/>
        <w:rPr>
          <w:b/>
          <w:bCs/>
          <w:sz w:val="16"/>
          <w:szCs w:val="16"/>
        </w:rPr>
      </w:pPr>
    </w:p>
    <w:p w14:paraId="6E13D823" w14:textId="33A656F9" w:rsidR="002D64F0" w:rsidRPr="00ED4ACB" w:rsidRDefault="002D64F0" w:rsidP="002D64F0">
      <w:pPr>
        <w:jc w:val="center"/>
        <w:rPr>
          <w:b/>
          <w:bCs/>
          <w:sz w:val="28"/>
          <w:szCs w:val="28"/>
        </w:rPr>
      </w:pPr>
      <w:r w:rsidRPr="00ED4ACB">
        <w:rPr>
          <w:b/>
          <w:bCs/>
          <w:sz w:val="28"/>
          <w:szCs w:val="28"/>
        </w:rPr>
        <w:t>РІШЕННЯ</w:t>
      </w:r>
    </w:p>
    <w:p w14:paraId="0A57B1E7" w14:textId="77777777" w:rsidR="002D64F0" w:rsidRPr="00D76CD2" w:rsidRDefault="002D64F0" w:rsidP="002D64F0">
      <w:pPr>
        <w:jc w:val="center"/>
        <w:rPr>
          <w:b/>
          <w:bCs/>
          <w:sz w:val="20"/>
          <w:szCs w:val="20"/>
        </w:rPr>
      </w:pPr>
    </w:p>
    <w:p w14:paraId="61508FB5" w14:textId="33C90D47" w:rsidR="002D64F0" w:rsidRPr="00ED4ACB" w:rsidRDefault="002D64F0" w:rsidP="002D64F0">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0A159E">
        <w:rPr>
          <w:bCs/>
          <w:sz w:val="28"/>
          <w:szCs w:val="28"/>
        </w:rPr>
        <w:t> </w:t>
      </w:r>
      <w:r w:rsidR="003D33E6">
        <w:rPr>
          <w:bCs/>
          <w:sz w:val="28"/>
          <w:szCs w:val="28"/>
        </w:rPr>
        <w:t>85</w:t>
      </w:r>
    </w:p>
    <w:p w14:paraId="6248FE4C" w14:textId="77777777" w:rsidR="00EE11F0" w:rsidRPr="005F13DB" w:rsidRDefault="00EE11F0" w:rsidP="00EE11F0">
      <w:pPr>
        <w:rPr>
          <w:sz w:val="28"/>
          <w:szCs w:val="28"/>
        </w:rPr>
      </w:pPr>
    </w:p>
    <w:p w14:paraId="25508360" w14:textId="4FACF9C6" w:rsidR="00EE11F0" w:rsidRPr="005F13DB" w:rsidRDefault="00EE11F0" w:rsidP="00EE11F0">
      <w:pPr>
        <w:tabs>
          <w:tab w:val="left" w:pos="6887"/>
        </w:tabs>
        <w:ind w:right="5244"/>
        <w:jc w:val="both"/>
        <w:rPr>
          <w:sz w:val="28"/>
          <w:szCs w:val="28"/>
        </w:rPr>
      </w:pPr>
      <w:r w:rsidRPr="0088582B">
        <w:rPr>
          <w:sz w:val="28"/>
          <w:szCs w:val="28"/>
        </w:rPr>
        <w:t>Звіт про роботу комунально</w:t>
      </w:r>
      <w:r>
        <w:rPr>
          <w:sz w:val="28"/>
          <w:szCs w:val="28"/>
        </w:rPr>
        <w:t>ї</w:t>
      </w:r>
      <w:r w:rsidRPr="0088582B">
        <w:rPr>
          <w:sz w:val="28"/>
          <w:szCs w:val="28"/>
        </w:rPr>
        <w:t xml:space="preserve"> </w:t>
      </w:r>
      <w:r>
        <w:rPr>
          <w:sz w:val="28"/>
          <w:szCs w:val="28"/>
        </w:rPr>
        <w:t>установи</w:t>
      </w:r>
      <w:r w:rsidRPr="0088582B">
        <w:rPr>
          <w:sz w:val="28"/>
          <w:szCs w:val="28"/>
        </w:rPr>
        <w:t xml:space="preserve"> «</w:t>
      </w:r>
      <w:r>
        <w:rPr>
          <w:sz w:val="28"/>
          <w:szCs w:val="28"/>
        </w:rPr>
        <w:t>Центр надання соціальних послуг</w:t>
      </w:r>
      <w:r w:rsidRPr="0088582B">
        <w:rPr>
          <w:sz w:val="28"/>
          <w:szCs w:val="28"/>
        </w:rPr>
        <w:t>» Дунаєвецької міської ради за 202</w:t>
      </w:r>
      <w:r w:rsidR="00AB37FC">
        <w:rPr>
          <w:sz w:val="28"/>
          <w:szCs w:val="28"/>
        </w:rPr>
        <w:t>3</w:t>
      </w:r>
      <w:r w:rsidRPr="0088582B">
        <w:rPr>
          <w:sz w:val="28"/>
          <w:szCs w:val="28"/>
        </w:rPr>
        <w:t xml:space="preserve"> рік</w:t>
      </w:r>
    </w:p>
    <w:p w14:paraId="1CCCC495" w14:textId="77777777" w:rsidR="00EE11F0" w:rsidRPr="005F13DB" w:rsidRDefault="00EE11F0" w:rsidP="00EE11F0">
      <w:pPr>
        <w:jc w:val="both"/>
        <w:rPr>
          <w:b/>
          <w:sz w:val="28"/>
          <w:szCs w:val="28"/>
        </w:rPr>
      </w:pPr>
    </w:p>
    <w:p w14:paraId="769E3F46" w14:textId="65106233" w:rsidR="00EE11F0" w:rsidRPr="005F13DB" w:rsidRDefault="00EE11F0" w:rsidP="00EE11F0">
      <w:pPr>
        <w:ind w:firstLine="567"/>
        <w:jc w:val="both"/>
        <w:rPr>
          <w:sz w:val="28"/>
          <w:szCs w:val="28"/>
        </w:rPr>
      </w:pPr>
      <w:r w:rsidRPr="005F13DB">
        <w:rPr>
          <w:sz w:val="28"/>
          <w:szCs w:val="28"/>
        </w:rPr>
        <w:t>Керуючись ст.</w:t>
      </w:r>
      <w:r w:rsidR="00B4098D">
        <w:rPr>
          <w:sz w:val="28"/>
          <w:szCs w:val="28"/>
        </w:rPr>
        <w:t> </w:t>
      </w:r>
      <w:r w:rsidRPr="005F13DB">
        <w:rPr>
          <w:sz w:val="28"/>
          <w:szCs w:val="28"/>
        </w:rPr>
        <w:t>2</w:t>
      </w:r>
      <w:r w:rsidR="00B4098D">
        <w:rPr>
          <w:sz w:val="28"/>
          <w:szCs w:val="28"/>
        </w:rPr>
        <w:t>9</w:t>
      </w:r>
      <w:r w:rsidRPr="005F13DB">
        <w:rPr>
          <w:sz w:val="28"/>
          <w:szCs w:val="28"/>
        </w:rPr>
        <w:t xml:space="preserve"> Закону України «Про місцеве самоврядування в Україні», заслухавши та обговоривши інформацію </w:t>
      </w:r>
      <w:r w:rsidRPr="00BE6F65">
        <w:rPr>
          <w:sz w:val="28"/>
          <w:szCs w:val="28"/>
        </w:rPr>
        <w:t>директора комунальної установи «Центр надання соціальних послуг» Дунаєвецької міської ради Ольг</w:t>
      </w:r>
      <w:r>
        <w:rPr>
          <w:sz w:val="28"/>
          <w:szCs w:val="28"/>
        </w:rPr>
        <w:t>и</w:t>
      </w:r>
      <w:r w:rsidRPr="00BE6F65">
        <w:rPr>
          <w:sz w:val="28"/>
          <w:szCs w:val="28"/>
        </w:rPr>
        <w:t xml:space="preserve"> Володимирівн</w:t>
      </w:r>
      <w:r>
        <w:rPr>
          <w:sz w:val="28"/>
          <w:szCs w:val="28"/>
        </w:rPr>
        <w:t>и</w:t>
      </w:r>
      <w:r w:rsidRPr="00BE6F65">
        <w:rPr>
          <w:sz w:val="28"/>
          <w:szCs w:val="28"/>
        </w:rPr>
        <w:t xml:space="preserve"> </w:t>
      </w:r>
      <w:r>
        <w:rPr>
          <w:sz w:val="28"/>
          <w:szCs w:val="28"/>
        </w:rPr>
        <w:t>Пещанюк</w:t>
      </w:r>
      <w:r w:rsidRPr="005F13DB">
        <w:rPr>
          <w:sz w:val="28"/>
          <w:szCs w:val="28"/>
        </w:rPr>
        <w:t xml:space="preserve"> про роботу у </w:t>
      </w:r>
      <w:r w:rsidRPr="00BE6F65">
        <w:rPr>
          <w:sz w:val="28"/>
          <w:szCs w:val="28"/>
        </w:rPr>
        <w:t>202</w:t>
      </w:r>
      <w:r w:rsidR="00AB37FC">
        <w:rPr>
          <w:sz w:val="28"/>
          <w:szCs w:val="28"/>
        </w:rPr>
        <w:t>3</w:t>
      </w:r>
      <w:r w:rsidRPr="00BE6F65">
        <w:rPr>
          <w:sz w:val="28"/>
          <w:szCs w:val="28"/>
        </w:rPr>
        <w:t xml:space="preserve"> році</w:t>
      </w:r>
      <w:r w:rsidRPr="005F13DB">
        <w:rPr>
          <w:sz w:val="28"/>
          <w:szCs w:val="28"/>
        </w:rPr>
        <w:t>, виконавчий комітет міської ради</w:t>
      </w:r>
    </w:p>
    <w:p w14:paraId="2FEE54A5" w14:textId="77777777" w:rsidR="00EE11F0" w:rsidRPr="005F13DB" w:rsidRDefault="00EE11F0" w:rsidP="00EE11F0">
      <w:pPr>
        <w:rPr>
          <w:sz w:val="28"/>
          <w:szCs w:val="28"/>
        </w:rPr>
      </w:pPr>
    </w:p>
    <w:p w14:paraId="65320D4A" w14:textId="77777777" w:rsidR="00EE11F0" w:rsidRPr="005F13DB" w:rsidRDefault="00EE11F0" w:rsidP="00EE11F0">
      <w:pPr>
        <w:rPr>
          <w:b/>
          <w:sz w:val="28"/>
          <w:szCs w:val="28"/>
        </w:rPr>
      </w:pPr>
      <w:r w:rsidRPr="005F13DB">
        <w:rPr>
          <w:b/>
          <w:sz w:val="28"/>
          <w:szCs w:val="28"/>
        </w:rPr>
        <w:t>ВИРІШИВ:</w:t>
      </w:r>
    </w:p>
    <w:p w14:paraId="4C34B76F" w14:textId="77777777" w:rsidR="00EE11F0" w:rsidRPr="006618AE" w:rsidRDefault="00EE11F0" w:rsidP="00EE11F0">
      <w:pPr>
        <w:rPr>
          <w:sz w:val="28"/>
          <w:szCs w:val="28"/>
        </w:rPr>
      </w:pPr>
    </w:p>
    <w:p w14:paraId="1D6DF837" w14:textId="77777777" w:rsidR="00EE11F0" w:rsidRPr="005F13DB" w:rsidRDefault="00EE11F0" w:rsidP="00EE11F0">
      <w:pPr>
        <w:ind w:firstLine="567"/>
        <w:jc w:val="both"/>
        <w:rPr>
          <w:sz w:val="28"/>
          <w:szCs w:val="28"/>
        </w:rPr>
      </w:pPr>
      <w:r w:rsidRPr="005F13DB">
        <w:rPr>
          <w:sz w:val="28"/>
          <w:szCs w:val="28"/>
        </w:rPr>
        <w:t xml:space="preserve">Інформацію </w:t>
      </w:r>
      <w:r w:rsidRPr="00BE6F65">
        <w:rPr>
          <w:sz w:val="28"/>
          <w:szCs w:val="28"/>
        </w:rPr>
        <w:t>директора комунальної установи «Центр надання соціальних послуг» Дунаєвецької міської ради Пещанюк Ольг</w:t>
      </w:r>
      <w:r>
        <w:rPr>
          <w:sz w:val="28"/>
          <w:szCs w:val="28"/>
        </w:rPr>
        <w:t>и</w:t>
      </w:r>
      <w:r w:rsidRPr="00BE6F65">
        <w:rPr>
          <w:sz w:val="28"/>
          <w:szCs w:val="28"/>
        </w:rPr>
        <w:t xml:space="preserve"> Володимирівн</w:t>
      </w:r>
      <w:r>
        <w:rPr>
          <w:sz w:val="28"/>
          <w:szCs w:val="28"/>
        </w:rPr>
        <w:t>и</w:t>
      </w:r>
      <w:r w:rsidRPr="00BE6F65">
        <w:rPr>
          <w:sz w:val="28"/>
          <w:szCs w:val="28"/>
        </w:rPr>
        <w:t xml:space="preserve">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1ED8161F" w14:textId="77777777" w:rsidR="00EE11F0" w:rsidRDefault="00EE11F0" w:rsidP="00EE11F0">
      <w:pPr>
        <w:ind w:firstLine="708"/>
        <w:jc w:val="both"/>
        <w:rPr>
          <w:sz w:val="28"/>
          <w:szCs w:val="28"/>
        </w:rPr>
      </w:pPr>
    </w:p>
    <w:p w14:paraId="62D56951" w14:textId="77777777" w:rsidR="00EE11F0" w:rsidRDefault="00EE11F0" w:rsidP="00EE11F0">
      <w:pPr>
        <w:ind w:firstLine="708"/>
        <w:jc w:val="both"/>
        <w:rPr>
          <w:sz w:val="28"/>
          <w:szCs w:val="28"/>
        </w:rPr>
      </w:pPr>
    </w:p>
    <w:p w14:paraId="30364243" w14:textId="77777777" w:rsidR="00EE11F0" w:rsidRPr="00E658BF" w:rsidRDefault="00EE11F0" w:rsidP="00EE11F0">
      <w:pPr>
        <w:ind w:firstLine="708"/>
        <w:jc w:val="both"/>
        <w:rPr>
          <w:sz w:val="28"/>
          <w:szCs w:val="28"/>
        </w:rPr>
      </w:pPr>
    </w:p>
    <w:p w14:paraId="2C98C528" w14:textId="77777777" w:rsidR="00EE11F0" w:rsidRPr="00E658BF" w:rsidRDefault="00EE11F0" w:rsidP="00EE11F0">
      <w:pPr>
        <w:tabs>
          <w:tab w:val="left" w:pos="7088"/>
        </w:tabs>
        <w:rPr>
          <w:sz w:val="28"/>
          <w:szCs w:val="28"/>
        </w:rPr>
      </w:pPr>
      <w:r w:rsidRPr="00E658BF">
        <w:rPr>
          <w:sz w:val="28"/>
          <w:szCs w:val="28"/>
        </w:rPr>
        <w:t>Міський голова                                                                          Веліна ЗАЯЦЬ</w:t>
      </w:r>
    </w:p>
    <w:p w14:paraId="7BD04793" w14:textId="77777777" w:rsidR="00EE11F0" w:rsidRDefault="00EE11F0" w:rsidP="00EE11F0">
      <w:pPr>
        <w:spacing w:after="160" w:line="259" w:lineRule="auto"/>
        <w:rPr>
          <w:sz w:val="28"/>
          <w:szCs w:val="28"/>
        </w:rPr>
      </w:pPr>
      <w:r>
        <w:rPr>
          <w:sz w:val="28"/>
          <w:szCs w:val="28"/>
        </w:rPr>
        <w:br w:type="page"/>
      </w:r>
    </w:p>
    <w:p w14:paraId="4D791EB3" w14:textId="77777777" w:rsidR="002D64F0" w:rsidRPr="00ED4ACB" w:rsidRDefault="002D64F0" w:rsidP="002D64F0">
      <w:pPr>
        <w:jc w:val="center"/>
        <w:rPr>
          <w:sz w:val="28"/>
          <w:szCs w:val="28"/>
        </w:rPr>
      </w:pPr>
      <w:r w:rsidRPr="00ED4ACB">
        <w:rPr>
          <w:b/>
          <w:noProof/>
          <w:sz w:val="28"/>
          <w:szCs w:val="28"/>
          <w:lang w:eastAsia="ru-RU"/>
        </w:rPr>
        <w:lastRenderedPageBreak/>
        <w:drawing>
          <wp:inline distT="0" distB="0" distL="0" distR="0" wp14:anchorId="064550C6" wp14:editId="2C387387">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BA526" w14:textId="77777777" w:rsidR="002D64F0" w:rsidRPr="00ED4ACB" w:rsidRDefault="002D64F0" w:rsidP="002D64F0">
      <w:pPr>
        <w:jc w:val="center"/>
        <w:rPr>
          <w:b/>
          <w:sz w:val="28"/>
          <w:szCs w:val="28"/>
        </w:rPr>
      </w:pPr>
      <w:r w:rsidRPr="00ED4ACB">
        <w:rPr>
          <w:b/>
          <w:sz w:val="28"/>
          <w:szCs w:val="28"/>
        </w:rPr>
        <w:t xml:space="preserve">ДУНАЄВЕЦЬКА МІСЬКА РАДА </w:t>
      </w:r>
    </w:p>
    <w:p w14:paraId="001B80C5" w14:textId="77777777" w:rsidR="002D64F0" w:rsidRPr="00ED4ACB" w:rsidRDefault="002D64F0" w:rsidP="002D64F0">
      <w:pPr>
        <w:jc w:val="center"/>
        <w:rPr>
          <w:bCs/>
          <w:sz w:val="28"/>
          <w:szCs w:val="28"/>
        </w:rPr>
      </w:pPr>
      <w:r w:rsidRPr="00ED4ACB">
        <w:rPr>
          <w:bCs/>
          <w:sz w:val="28"/>
          <w:szCs w:val="28"/>
        </w:rPr>
        <w:t>ВИКОНАВЧИЙ КОМІТЕТ</w:t>
      </w:r>
    </w:p>
    <w:p w14:paraId="3A27B080" w14:textId="77777777" w:rsidR="002D64F0" w:rsidRPr="00D76CD2" w:rsidRDefault="002D64F0" w:rsidP="002D64F0">
      <w:pPr>
        <w:jc w:val="center"/>
        <w:rPr>
          <w:b/>
          <w:bCs/>
          <w:sz w:val="16"/>
          <w:szCs w:val="16"/>
        </w:rPr>
      </w:pPr>
    </w:p>
    <w:p w14:paraId="1FAAFB6A" w14:textId="27D026F3" w:rsidR="002D64F0" w:rsidRPr="00ED4ACB" w:rsidRDefault="002D64F0" w:rsidP="002D64F0">
      <w:pPr>
        <w:jc w:val="center"/>
        <w:rPr>
          <w:b/>
          <w:bCs/>
          <w:sz w:val="28"/>
          <w:szCs w:val="28"/>
        </w:rPr>
      </w:pPr>
      <w:r w:rsidRPr="00ED4ACB">
        <w:rPr>
          <w:b/>
          <w:bCs/>
          <w:sz w:val="28"/>
          <w:szCs w:val="28"/>
        </w:rPr>
        <w:t>РІШЕННЯ</w:t>
      </w:r>
    </w:p>
    <w:p w14:paraId="7D7BDC5C" w14:textId="77777777" w:rsidR="002D64F0" w:rsidRPr="00D76CD2" w:rsidRDefault="002D64F0" w:rsidP="002D64F0">
      <w:pPr>
        <w:jc w:val="center"/>
        <w:rPr>
          <w:b/>
          <w:bCs/>
          <w:sz w:val="20"/>
          <w:szCs w:val="20"/>
        </w:rPr>
      </w:pPr>
    </w:p>
    <w:p w14:paraId="13C1A0DF" w14:textId="38BE4163" w:rsidR="002D64F0" w:rsidRPr="00ED4ACB" w:rsidRDefault="002D64F0" w:rsidP="002D64F0">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0A159E">
        <w:rPr>
          <w:bCs/>
          <w:sz w:val="28"/>
          <w:szCs w:val="28"/>
        </w:rPr>
        <w:t> </w:t>
      </w:r>
      <w:r w:rsidR="00C44E3B">
        <w:rPr>
          <w:bCs/>
          <w:sz w:val="28"/>
          <w:szCs w:val="28"/>
        </w:rPr>
        <w:t>86</w:t>
      </w:r>
    </w:p>
    <w:p w14:paraId="5019A180" w14:textId="77777777" w:rsidR="00EE11F0" w:rsidRPr="005F13DB" w:rsidRDefault="00EE11F0" w:rsidP="00EE11F0">
      <w:pPr>
        <w:rPr>
          <w:sz w:val="28"/>
          <w:szCs w:val="28"/>
        </w:rPr>
      </w:pPr>
    </w:p>
    <w:p w14:paraId="0255905C" w14:textId="2E346762" w:rsidR="00EE11F0" w:rsidRPr="005F13DB" w:rsidRDefault="00EE11F0" w:rsidP="00EE11F0">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Міський центр комплексної реабілітації осіб з інвалідністю «Ластівка</w:t>
      </w:r>
      <w:r w:rsidRPr="005F13DB">
        <w:rPr>
          <w:sz w:val="28"/>
          <w:szCs w:val="28"/>
        </w:rPr>
        <w:t xml:space="preserve">» </w:t>
      </w:r>
      <w:r w:rsidRPr="0088582B">
        <w:rPr>
          <w:sz w:val="28"/>
          <w:szCs w:val="28"/>
        </w:rPr>
        <w:t>за 202</w:t>
      </w:r>
      <w:r w:rsidR="00AB37FC">
        <w:rPr>
          <w:sz w:val="28"/>
          <w:szCs w:val="28"/>
        </w:rPr>
        <w:t>3</w:t>
      </w:r>
      <w:r w:rsidRPr="0088582B">
        <w:rPr>
          <w:sz w:val="28"/>
          <w:szCs w:val="28"/>
        </w:rPr>
        <w:t xml:space="preserve"> рік</w:t>
      </w:r>
    </w:p>
    <w:p w14:paraId="278FB945" w14:textId="77777777" w:rsidR="00EE11F0" w:rsidRPr="005F13DB" w:rsidRDefault="00EE11F0" w:rsidP="00EE11F0">
      <w:pPr>
        <w:jc w:val="both"/>
        <w:rPr>
          <w:b/>
          <w:sz w:val="28"/>
          <w:szCs w:val="28"/>
        </w:rPr>
      </w:pPr>
    </w:p>
    <w:p w14:paraId="4FC3471D" w14:textId="617A64DD" w:rsidR="00EE11F0" w:rsidRPr="005F13DB" w:rsidRDefault="00EE11F0" w:rsidP="00EE11F0">
      <w:pPr>
        <w:ind w:firstLine="567"/>
        <w:jc w:val="both"/>
        <w:rPr>
          <w:sz w:val="28"/>
          <w:szCs w:val="28"/>
        </w:rPr>
      </w:pPr>
      <w:r w:rsidRPr="005F13DB">
        <w:rPr>
          <w:sz w:val="28"/>
          <w:szCs w:val="28"/>
        </w:rPr>
        <w:t>Керуючись ст.</w:t>
      </w:r>
      <w:r w:rsidR="00B4098D">
        <w:rPr>
          <w:sz w:val="28"/>
          <w:szCs w:val="28"/>
        </w:rPr>
        <w:t>29</w:t>
      </w:r>
      <w:r w:rsidRPr="005F13DB">
        <w:rPr>
          <w:sz w:val="28"/>
          <w:szCs w:val="28"/>
        </w:rPr>
        <w:t xml:space="preserve"> Закону України «Про місцеве самоврядування в Україні», заслухавши та обговоривши інформацію </w:t>
      </w:r>
      <w:r w:rsidRPr="006B0330">
        <w:rPr>
          <w:sz w:val="28"/>
          <w:szCs w:val="28"/>
        </w:rPr>
        <w:t>директора комунальної установи Дунаєвецької міської ради «Міський центр комплексної реабілітації осіб з інвалідністю «Ластівка» Олен</w:t>
      </w:r>
      <w:r>
        <w:rPr>
          <w:sz w:val="28"/>
          <w:szCs w:val="28"/>
        </w:rPr>
        <w:t>и</w:t>
      </w:r>
      <w:r w:rsidRPr="006B0330">
        <w:rPr>
          <w:sz w:val="28"/>
          <w:szCs w:val="28"/>
        </w:rPr>
        <w:t xml:space="preserve"> Олексіївн</w:t>
      </w:r>
      <w:r>
        <w:rPr>
          <w:sz w:val="28"/>
          <w:szCs w:val="28"/>
        </w:rPr>
        <w:t>и</w:t>
      </w:r>
      <w:r w:rsidRPr="006B0330">
        <w:rPr>
          <w:sz w:val="28"/>
          <w:szCs w:val="28"/>
        </w:rPr>
        <w:t xml:space="preserve"> Отрубчак</w:t>
      </w:r>
      <w:r w:rsidRPr="005F13DB">
        <w:rPr>
          <w:sz w:val="28"/>
          <w:szCs w:val="28"/>
        </w:rPr>
        <w:t xml:space="preserve"> про роботу у </w:t>
      </w:r>
      <w:r w:rsidRPr="00BE6F65">
        <w:rPr>
          <w:sz w:val="28"/>
          <w:szCs w:val="28"/>
        </w:rPr>
        <w:t>202</w:t>
      </w:r>
      <w:r w:rsidR="00AB37FC">
        <w:rPr>
          <w:sz w:val="28"/>
          <w:szCs w:val="28"/>
        </w:rPr>
        <w:t>3</w:t>
      </w:r>
      <w:r w:rsidRPr="00BE6F65">
        <w:rPr>
          <w:sz w:val="28"/>
          <w:szCs w:val="28"/>
        </w:rPr>
        <w:t xml:space="preserve"> році</w:t>
      </w:r>
      <w:r w:rsidRPr="005F13DB">
        <w:rPr>
          <w:sz w:val="28"/>
          <w:szCs w:val="28"/>
        </w:rPr>
        <w:t>, виконавчий комітет міської ради</w:t>
      </w:r>
    </w:p>
    <w:p w14:paraId="118BF31D" w14:textId="77777777" w:rsidR="00EE11F0" w:rsidRPr="005F13DB" w:rsidRDefault="00EE11F0" w:rsidP="00EE11F0">
      <w:pPr>
        <w:rPr>
          <w:sz w:val="28"/>
          <w:szCs w:val="28"/>
        </w:rPr>
      </w:pPr>
    </w:p>
    <w:p w14:paraId="40FA4F44" w14:textId="77777777" w:rsidR="00EE11F0" w:rsidRPr="005F13DB" w:rsidRDefault="00EE11F0" w:rsidP="00EE11F0">
      <w:pPr>
        <w:rPr>
          <w:b/>
          <w:sz w:val="28"/>
          <w:szCs w:val="28"/>
        </w:rPr>
      </w:pPr>
      <w:r w:rsidRPr="005F13DB">
        <w:rPr>
          <w:b/>
          <w:sz w:val="28"/>
          <w:szCs w:val="28"/>
        </w:rPr>
        <w:t>ВИРІШИВ:</w:t>
      </w:r>
    </w:p>
    <w:p w14:paraId="5DBFB23A" w14:textId="77777777" w:rsidR="00EE11F0" w:rsidRPr="006618AE" w:rsidRDefault="00EE11F0" w:rsidP="00EE11F0">
      <w:pPr>
        <w:rPr>
          <w:sz w:val="28"/>
          <w:szCs w:val="28"/>
        </w:rPr>
      </w:pPr>
    </w:p>
    <w:p w14:paraId="1E2542B3" w14:textId="77777777" w:rsidR="00EE11F0" w:rsidRPr="005F13DB" w:rsidRDefault="00EE11F0" w:rsidP="00EE11F0">
      <w:pPr>
        <w:ind w:firstLine="567"/>
        <w:jc w:val="both"/>
        <w:rPr>
          <w:sz w:val="28"/>
          <w:szCs w:val="28"/>
        </w:rPr>
      </w:pPr>
      <w:r w:rsidRPr="005F13DB">
        <w:rPr>
          <w:sz w:val="28"/>
          <w:szCs w:val="28"/>
        </w:rPr>
        <w:t xml:space="preserve">Інформацію </w:t>
      </w:r>
      <w:r w:rsidRPr="001E0A85">
        <w:rPr>
          <w:sz w:val="28"/>
          <w:szCs w:val="28"/>
        </w:rPr>
        <w:t xml:space="preserve">директора комунальної установи Дунаєвецької міської ради «Міський центр комплексної реабілітації осіб з інвалідністю «Ластівка» Отрубчак Олени Олексіївни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167C8886" w14:textId="77777777" w:rsidR="00EE11F0" w:rsidRDefault="00EE11F0" w:rsidP="00EE11F0">
      <w:pPr>
        <w:ind w:firstLine="708"/>
        <w:jc w:val="both"/>
        <w:rPr>
          <w:sz w:val="28"/>
          <w:szCs w:val="28"/>
        </w:rPr>
      </w:pPr>
    </w:p>
    <w:p w14:paraId="428E38B3" w14:textId="77777777" w:rsidR="00EE11F0" w:rsidRDefault="00EE11F0" w:rsidP="00EE11F0">
      <w:pPr>
        <w:ind w:firstLine="708"/>
        <w:jc w:val="both"/>
        <w:rPr>
          <w:sz w:val="28"/>
          <w:szCs w:val="28"/>
        </w:rPr>
      </w:pPr>
    </w:p>
    <w:p w14:paraId="6521F175" w14:textId="77777777" w:rsidR="00EE11F0" w:rsidRPr="00E658BF" w:rsidRDefault="00EE11F0" w:rsidP="00EE11F0">
      <w:pPr>
        <w:ind w:firstLine="708"/>
        <w:jc w:val="both"/>
        <w:rPr>
          <w:sz w:val="28"/>
          <w:szCs w:val="28"/>
        </w:rPr>
      </w:pPr>
    </w:p>
    <w:p w14:paraId="62390BD0" w14:textId="77777777" w:rsidR="00EE11F0" w:rsidRPr="00E658BF" w:rsidRDefault="00EE11F0" w:rsidP="00EE11F0">
      <w:pPr>
        <w:tabs>
          <w:tab w:val="left" w:pos="7088"/>
        </w:tabs>
        <w:rPr>
          <w:sz w:val="28"/>
          <w:szCs w:val="28"/>
        </w:rPr>
      </w:pPr>
      <w:r w:rsidRPr="00E658BF">
        <w:rPr>
          <w:sz w:val="28"/>
          <w:szCs w:val="28"/>
        </w:rPr>
        <w:t>Міський голова                                                                          Веліна ЗАЯЦЬ</w:t>
      </w:r>
    </w:p>
    <w:p w14:paraId="4187237F" w14:textId="77777777" w:rsidR="00EE11F0" w:rsidRDefault="00EE11F0" w:rsidP="00EE11F0">
      <w:pPr>
        <w:spacing w:after="160" w:line="259" w:lineRule="auto"/>
        <w:rPr>
          <w:sz w:val="28"/>
          <w:szCs w:val="28"/>
        </w:rPr>
      </w:pPr>
      <w:r>
        <w:rPr>
          <w:sz w:val="28"/>
          <w:szCs w:val="28"/>
        </w:rPr>
        <w:br w:type="page"/>
      </w:r>
    </w:p>
    <w:p w14:paraId="74D18E13" w14:textId="77777777" w:rsidR="002D64F0" w:rsidRPr="00ED4ACB" w:rsidRDefault="002D64F0" w:rsidP="002D64F0">
      <w:pPr>
        <w:jc w:val="center"/>
        <w:rPr>
          <w:sz w:val="28"/>
          <w:szCs w:val="28"/>
        </w:rPr>
      </w:pPr>
      <w:r w:rsidRPr="00ED4ACB">
        <w:rPr>
          <w:b/>
          <w:noProof/>
          <w:sz w:val="28"/>
          <w:szCs w:val="28"/>
          <w:lang w:eastAsia="ru-RU"/>
        </w:rPr>
        <w:lastRenderedPageBreak/>
        <w:drawing>
          <wp:inline distT="0" distB="0" distL="0" distR="0" wp14:anchorId="1ACEEC04" wp14:editId="0F410C14">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6445B53" w14:textId="77777777" w:rsidR="002D64F0" w:rsidRPr="00ED4ACB" w:rsidRDefault="002D64F0" w:rsidP="002D64F0">
      <w:pPr>
        <w:jc w:val="center"/>
        <w:rPr>
          <w:b/>
          <w:sz w:val="28"/>
          <w:szCs w:val="28"/>
        </w:rPr>
      </w:pPr>
      <w:r w:rsidRPr="00ED4ACB">
        <w:rPr>
          <w:b/>
          <w:sz w:val="28"/>
          <w:szCs w:val="28"/>
        </w:rPr>
        <w:t xml:space="preserve">ДУНАЄВЕЦЬКА МІСЬКА РАДА </w:t>
      </w:r>
    </w:p>
    <w:p w14:paraId="277052B3" w14:textId="77777777" w:rsidR="002D64F0" w:rsidRPr="00ED4ACB" w:rsidRDefault="002D64F0" w:rsidP="002D64F0">
      <w:pPr>
        <w:jc w:val="center"/>
        <w:rPr>
          <w:bCs/>
          <w:sz w:val="28"/>
          <w:szCs w:val="28"/>
        </w:rPr>
      </w:pPr>
      <w:r w:rsidRPr="00ED4ACB">
        <w:rPr>
          <w:bCs/>
          <w:sz w:val="28"/>
          <w:szCs w:val="28"/>
        </w:rPr>
        <w:t>ВИКОНАВЧИЙ КОМІТЕТ</w:t>
      </w:r>
    </w:p>
    <w:p w14:paraId="1B2164D0" w14:textId="77777777" w:rsidR="002D64F0" w:rsidRPr="00D76CD2" w:rsidRDefault="002D64F0" w:rsidP="002D64F0">
      <w:pPr>
        <w:jc w:val="center"/>
        <w:rPr>
          <w:b/>
          <w:bCs/>
          <w:sz w:val="16"/>
          <w:szCs w:val="16"/>
        </w:rPr>
      </w:pPr>
    </w:p>
    <w:p w14:paraId="6B25337C" w14:textId="7A053059" w:rsidR="002D64F0" w:rsidRPr="00ED4ACB" w:rsidRDefault="002D64F0" w:rsidP="002D64F0">
      <w:pPr>
        <w:jc w:val="center"/>
        <w:rPr>
          <w:b/>
          <w:bCs/>
          <w:sz w:val="28"/>
          <w:szCs w:val="28"/>
        </w:rPr>
      </w:pPr>
      <w:r w:rsidRPr="00ED4ACB">
        <w:rPr>
          <w:b/>
          <w:bCs/>
          <w:sz w:val="28"/>
          <w:szCs w:val="28"/>
        </w:rPr>
        <w:t>РІШЕННЯ</w:t>
      </w:r>
    </w:p>
    <w:p w14:paraId="0D351788" w14:textId="77777777" w:rsidR="002D64F0" w:rsidRPr="00D76CD2" w:rsidRDefault="002D64F0" w:rsidP="002D64F0">
      <w:pPr>
        <w:jc w:val="center"/>
        <w:rPr>
          <w:b/>
          <w:bCs/>
          <w:sz w:val="20"/>
          <w:szCs w:val="20"/>
        </w:rPr>
      </w:pPr>
    </w:p>
    <w:p w14:paraId="48D47D12" w14:textId="12A38BBC" w:rsidR="002D64F0" w:rsidRPr="00ED4ACB" w:rsidRDefault="002D64F0" w:rsidP="002D64F0">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0A159E">
        <w:rPr>
          <w:bCs/>
          <w:sz w:val="28"/>
          <w:szCs w:val="28"/>
        </w:rPr>
        <w:t> </w:t>
      </w:r>
      <w:r w:rsidR="00F06946">
        <w:rPr>
          <w:bCs/>
          <w:sz w:val="28"/>
          <w:szCs w:val="28"/>
        </w:rPr>
        <w:t>87</w:t>
      </w:r>
    </w:p>
    <w:p w14:paraId="0F12F74E" w14:textId="77777777" w:rsidR="00EE11F0" w:rsidRPr="005F13DB" w:rsidRDefault="00EE11F0" w:rsidP="00EE11F0">
      <w:pPr>
        <w:rPr>
          <w:sz w:val="28"/>
          <w:szCs w:val="28"/>
        </w:rPr>
      </w:pPr>
    </w:p>
    <w:p w14:paraId="65A61C43" w14:textId="4F948F13" w:rsidR="00EE11F0" w:rsidRPr="005F13DB" w:rsidRDefault="00EE11F0" w:rsidP="00EE11F0">
      <w:pPr>
        <w:tabs>
          <w:tab w:val="left" w:pos="6887"/>
        </w:tabs>
        <w:ind w:right="5244"/>
        <w:jc w:val="both"/>
        <w:rPr>
          <w:sz w:val="28"/>
          <w:szCs w:val="28"/>
        </w:rPr>
      </w:pPr>
      <w:r w:rsidRPr="0088582B">
        <w:rPr>
          <w:sz w:val="28"/>
          <w:szCs w:val="28"/>
        </w:rPr>
        <w:t xml:space="preserve">Звіт про роботу </w:t>
      </w:r>
      <w:r>
        <w:rPr>
          <w:sz w:val="28"/>
          <w:szCs w:val="28"/>
        </w:rPr>
        <w:t>комунальної установи</w:t>
      </w:r>
      <w:r w:rsidRPr="005F13DB">
        <w:rPr>
          <w:sz w:val="28"/>
          <w:szCs w:val="28"/>
        </w:rPr>
        <w:t xml:space="preserve"> Дунаєвецької міської ради</w:t>
      </w:r>
      <w:r w:rsidRPr="0088582B">
        <w:rPr>
          <w:sz w:val="28"/>
          <w:szCs w:val="28"/>
        </w:rPr>
        <w:t xml:space="preserve"> </w:t>
      </w:r>
      <w:r w:rsidRPr="005F13DB">
        <w:rPr>
          <w:sz w:val="28"/>
          <w:szCs w:val="28"/>
        </w:rPr>
        <w:t>«</w:t>
      </w:r>
      <w:r>
        <w:rPr>
          <w:sz w:val="28"/>
          <w:szCs w:val="28"/>
        </w:rPr>
        <w:t>Трудовий архів</w:t>
      </w:r>
      <w:r w:rsidRPr="005F13DB">
        <w:rPr>
          <w:sz w:val="28"/>
          <w:szCs w:val="28"/>
        </w:rPr>
        <w:t xml:space="preserve">» </w:t>
      </w:r>
      <w:r w:rsidRPr="0088582B">
        <w:rPr>
          <w:sz w:val="28"/>
          <w:szCs w:val="28"/>
        </w:rPr>
        <w:t>за 202</w:t>
      </w:r>
      <w:r w:rsidR="00AB37FC">
        <w:rPr>
          <w:sz w:val="28"/>
          <w:szCs w:val="28"/>
        </w:rPr>
        <w:t>3</w:t>
      </w:r>
      <w:r w:rsidRPr="0088582B">
        <w:rPr>
          <w:sz w:val="28"/>
          <w:szCs w:val="28"/>
        </w:rPr>
        <w:t xml:space="preserve"> рік</w:t>
      </w:r>
    </w:p>
    <w:p w14:paraId="309727A2" w14:textId="77777777" w:rsidR="00EE11F0" w:rsidRPr="005F13DB" w:rsidRDefault="00EE11F0" w:rsidP="00EE11F0">
      <w:pPr>
        <w:jc w:val="both"/>
        <w:rPr>
          <w:b/>
          <w:sz w:val="28"/>
          <w:szCs w:val="28"/>
        </w:rPr>
      </w:pPr>
    </w:p>
    <w:p w14:paraId="31D83DE8" w14:textId="559F0DD3" w:rsidR="00EE11F0" w:rsidRPr="005F13DB" w:rsidRDefault="00EE11F0" w:rsidP="00EE11F0">
      <w:pPr>
        <w:ind w:firstLine="567"/>
        <w:jc w:val="both"/>
        <w:rPr>
          <w:sz w:val="28"/>
          <w:szCs w:val="28"/>
        </w:rPr>
      </w:pPr>
      <w:r w:rsidRPr="005F13DB">
        <w:rPr>
          <w:sz w:val="28"/>
          <w:szCs w:val="28"/>
        </w:rPr>
        <w:t>Керуючись ст.</w:t>
      </w:r>
      <w:r w:rsidR="00B4098D">
        <w:rPr>
          <w:sz w:val="28"/>
          <w:szCs w:val="28"/>
        </w:rPr>
        <w:t>29</w:t>
      </w:r>
      <w:r w:rsidRPr="005F13DB">
        <w:rPr>
          <w:sz w:val="28"/>
          <w:szCs w:val="28"/>
        </w:rPr>
        <w:t xml:space="preserve"> Закону України «Про місцеве самоврядування в Україні», заслухавши та обговоривши інформацію </w:t>
      </w:r>
      <w:r w:rsidRPr="002A76F9">
        <w:rPr>
          <w:sz w:val="28"/>
          <w:szCs w:val="28"/>
        </w:rPr>
        <w:t xml:space="preserve">завідувача комунальної установи Дунаєвецької міської ради «Трудовий архів» Наталії В’ячеславівни Роземборської </w:t>
      </w:r>
      <w:r w:rsidRPr="005F13DB">
        <w:rPr>
          <w:sz w:val="28"/>
          <w:szCs w:val="28"/>
        </w:rPr>
        <w:t xml:space="preserve">про роботу у </w:t>
      </w:r>
      <w:r w:rsidRPr="00BE6F65">
        <w:rPr>
          <w:sz w:val="28"/>
          <w:szCs w:val="28"/>
        </w:rPr>
        <w:t>202</w:t>
      </w:r>
      <w:r w:rsidR="00AB37FC">
        <w:rPr>
          <w:sz w:val="28"/>
          <w:szCs w:val="28"/>
        </w:rPr>
        <w:t>3</w:t>
      </w:r>
      <w:r w:rsidRPr="00BE6F65">
        <w:rPr>
          <w:sz w:val="28"/>
          <w:szCs w:val="28"/>
        </w:rPr>
        <w:t xml:space="preserve"> році</w:t>
      </w:r>
      <w:r w:rsidRPr="005F13DB">
        <w:rPr>
          <w:sz w:val="28"/>
          <w:szCs w:val="28"/>
        </w:rPr>
        <w:t>, виконавчий комітет міської ради</w:t>
      </w:r>
    </w:p>
    <w:p w14:paraId="4FCBAEC5" w14:textId="77777777" w:rsidR="00EE11F0" w:rsidRPr="005F13DB" w:rsidRDefault="00EE11F0" w:rsidP="00EE11F0">
      <w:pPr>
        <w:rPr>
          <w:sz w:val="28"/>
          <w:szCs w:val="28"/>
        </w:rPr>
      </w:pPr>
    </w:p>
    <w:p w14:paraId="53FC8BF7" w14:textId="77777777" w:rsidR="00EE11F0" w:rsidRPr="005F13DB" w:rsidRDefault="00EE11F0" w:rsidP="00EE11F0">
      <w:pPr>
        <w:rPr>
          <w:b/>
          <w:sz w:val="28"/>
          <w:szCs w:val="28"/>
        </w:rPr>
      </w:pPr>
      <w:r w:rsidRPr="005F13DB">
        <w:rPr>
          <w:b/>
          <w:sz w:val="28"/>
          <w:szCs w:val="28"/>
        </w:rPr>
        <w:t>ВИРІШИВ:</w:t>
      </w:r>
    </w:p>
    <w:p w14:paraId="1A9258C0" w14:textId="77777777" w:rsidR="00EE11F0" w:rsidRPr="006618AE" w:rsidRDefault="00EE11F0" w:rsidP="00EE11F0">
      <w:pPr>
        <w:rPr>
          <w:sz w:val="28"/>
          <w:szCs w:val="28"/>
        </w:rPr>
      </w:pPr>
    </w:p>
    <w:p w14:paraId="7B63854E" w14:textId="77777777" w:rsidR="00EE11F0" w:rsidRPr="005F13DB" w:rsidRDefault="00EE11F0" w:rsidP="00EE11F0">
      <w:pPr>
        <w:ind w:firstLine="567"/>
        <w:jc w:val="both"/>
        <w:rPr>
          <w:sz w:val="28"/>
          <w:szCs w:val="28"/>
        </w:rPr>
      </w:pPr>
      <w:r w:rsidRPr="005F13DB">
        <w:rPr>
          <w:sz w:val="28"/>
          <w:szCs w:val="28"/>
        </w:rPr>
        <w:t xml:space="preserve">Інформацію </w:t>
      </w:r>
      <w:r w:rsidRPr="002A76F9">
        <w:rPr>
          <w:sz w:val="28"/>
          <w:szCs w:val="28"/>
        </w:rPr>
        <w:t>завідувача комунальної установи Дунаєвецької міської ради «Трудовий архів» Роземборської</w:t>
      </w:r>
      <w:r w:rsidRPr="005F13DB">
        <w:rPr>
          <w:sz w:val="28"/>
          <w:szCs w:val="28"/>
        </w:rPr>
        <w:t xml:space="preserve"> </w:t>
      </w:r>
      <w:r w:rsidRPr="002A76F9">
        <w:rPr>
          <w:sz w:val="28"/>
          <w:szCs w:val="28"/>
        </w:rPr>
        <w:t xml:space="preserve">Наталії В’ячеславівни </w:t>
      </w:r>
      <w:r w:rsidRPr="005F13DB">
        <w:rPr>
          <w:sz w:val="28"/>
          <w:szCs w:val="28"/>
        </w:rPr>
        <w:t xml:space="preserve">про роботу </w:t>
      </w:r>
      <w:r>
        <w:rPr>
          <w:sz w:val="28"/>
          <w:szCs w:val="28"/>
        </w:rPr>
        <w:t>установи</w:t>
      </w:r>
      <w:r w:rsidRPr="005F13DB">
        <w:rPr>
          <w:sz w:val="28"/>
          <w:szCs w:val="28"/>
        </w:rPr>
        <w:t xml:space="preserve"> взяти до уваги</w:t>
      </w:r>
      <w:r>
        <w:rPr>
          <w:sz w:val="28"/>
          <w:szCs w:val="28"/>
        </w:rPr>
        <w:t xml:space="preserve"> (додається)</w:t>
      </w:r>
      <w:r w:rsidRPr="005F13DB">
        <w:rPr>
          <w:sz w:val="28"/>
          <w:szCs w:val="28"/>
        </w:rPr>
        <w:t>.</w:t>
      </w:r>
    </w:p>
    <w:p w14:paraId="33FDED15" w14:textId="77777777" w:rsidR="00EE11F0" w:rsidRDefault="00EE11F0" w:rsidP="00EE11F0">
      <w:pPr>
        <w:ind w:firstLine="708"/>
        <w:jc w:val="both"/>
        <w:rPr>
          <w:sz w:val="28"/>
          <w:szCs w:val="28"/>
        </w:rPr>
      </w:pPr>
    </w:p>
    <w:p w14:paraId="2F7D2043" w14:textId="77777777" w:rsidR="00EE11F0" w:rsidRDefault="00EE11F0" w:rsidP="00EE11F0">
      <w:pPr>
        <w:ind w:firstLine="708"/>
        <w:jc w:val="both"/>
        <w:rPr>
          <w:sz w:val="28"/>
          <w:szCs w:val="28"/>
        </w:rPr>
      </w:pPr>
    </w:p>
    <w:p w14:paraId="6E4B77D0" w14:textId="77777777" w:rsidR="00EE11F0" w:rsidRPr="00E658BF" w:rsidRDefault="00EE11F0" w:rsidP="00EE11F0">
      <w:pPr>
        <w:ind w:firstLine="708"/>
        <w:jc w:val="both"/>
        <w:rPr>
          <w:sz w:val="28"/>
          <w:szCs w:val="28"/>
        </w:rPr>
      </w:pPr>
    </w:p>
    <w:p w14:paraId="60405FB8" w14:textId="77777777" w:rsidR="00EE11F0" w:rsidRPr="00E658BF" w:rsidRDefault="00EE11F0" w:rsidP="00EE11F0">
      <w:pPr>
        <w:tabs>
          <w:tab w:val="left" w:pos="7088"/>
        </w:tabs>
        <w:rPr>
          <w:sz w:val="28"/>
          <w:szCs w:val="28"/>
        </w:rPr>
      </w:pPr>
      <w:r w:rsidRPr="00E658BF">
        <w:rPr>
          <w:sz w:val="28"/>
          <w:szCs w:val="28"/>
        </w:rPr>
        <w:t>Міський голова                                                                          Веліна ЗАЯЦЬ</w:t>
      </w:r>
    </w:p>
    <w:p w14:paraId="20A50B1C" w14:textId="77777777" w:rsidR="00EE11F0" w:rsidRDefault="00EE11F0" w:rsidP="00EE11F0">
      <w:pPr>
        <w:spacing w:after="160" w:line="259" w:lineRule="auto"/>
        <w:rPr>
          <w:sz w:val="28"/>
          <w:szCs w:val="28"/>
        </w:rPr>
      </w:pPr>
      <w:r>
        <w:rPr>
          <w:sz w:val="28"/>
          <w:szCs w:val="28"/>
        </w:rPr>
        <w:br w:type="page"/>
      </w:r>
    </w:p>
    <w:p w14:paraId="13E767D7" w14:textId="77777777" w:rsidR="00137375" w:rsidRPr="00ED4ACB" w:rsidRDefault="00137375" w:rsidP="00137375">
      <w:pPr>
        <w:jc w:val="center"/>
        <w:rPr>
          <w:sz w:val="28"/>
          <w:szCs w:val="28"/>
        </w:rPr>
      </w:pPr>
      <w:r w:rsidRPr="00ED4ACB">
        <w:rPr>
          <w:b/>
          <w:noProof/>
          <w:sz w:val="28"/>
          <w:szCs w:val="28"/>
          <w:lang w:eastAsia="ru-RU"/>
        </w:rPr>
        <w:lastRenderedPageBreak/>
        <w:drawing>
          <wp:inline distT="0" distB="0" distL="0" distR="0" wp14:anchorId="781E7D6F" wp14:editId="44BEF3D9">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876651" w14:textId="77777777" w:rsidR="00137375" w:rsidRPr="00ED4ACB" w:rsidRDefault="00137375" w:rsidP="00137375">
      <w:pPr>
        <w:jc w:val="center"/>
        <w:rPr>
          <w:b/>
          <w:sz w:val="28"/>
          <w:szCs w:val="28"/>
        </w:rPr>
      </w:pPr>
      <w:r w:rsidRPr="00ED4ACB">
        <w:rPr>
          <w:b/>
          <w:sz w:val="28"/>
          <w:szCs w:val="28"/>
        </w:rPr>
        <w:t xml:space="preserve">ДУНАЄВЕЦЬКА МІСЬКА РАДА </w:t>
      </w:r>
    </w:p>
    <w:p w14:paraId="786D08A4" w14:textId="77777777" w:rsidR="00137375" w:rsidRPr="00ED4ACB" w:rsidRDefault="00137375" w:rsidP="00137375">
      <w:pPr>
        <w:jc w:val="center"/>
        <w:rPr>
          <w:bCs/>
          <w:sz w:val="28"/>
          <w:szCs w:val="28"/>
        </w:rPr>
      </w:pPr>
      <w:r w:rsidRPr="00ED4ACB">
        <w:rPr>
          <w:bCs/>
          <w:sz w:val="28"/>
          <w:szCs w:val="28"/>
        </w:rPr>
        <w:t>ВИКОНАВЧИЙ КОМІТЕТ</w:t>
      </w:r>
    </w:p>
    <w:p w14:paraId="09F165E8" w14:textId="77777777" w:rsidR="00137375" w:rsidRPr="00D76CD2" w:rsidRDefault="00137375" w:rsidP="00137375">
      <w:pPr>
        <w:jc w:val="center"/>
        <w:rPr>
          <w:b/>
          <w:bCs/>
          <w:sz w:val="16"/>
          <w:szCs w:val="16"/>
        </w:rPr>
      </w:pPr>
    </w:p>
    <w:p w14:paraId="0CDF1F2B" w14:textId="320E6C24" w:rsidR="00137375" w:rsidRPr="00ED4ACB" w:rsidRDefault="00137375" w:rsidP="00137375">
      <w:pPr>
        <w:jc w:val="center"/>
        <w:rPr>
          <w:b/>
          <w:bCs/>
          <w:sz w:val="28"/>
          <w:szCs w:val="28"/>
        </w:rPr>
      </w:pPr>
      <w:r w:rsidRPr="00ED4ACB">
        <w:rPr>
          <w:b/>
          <w:bCs/>
          <w:sz w:val="28"/>
          <w:szCs w:val="28"/>
        </w:rPr>
        <w:t>РІШЕННЯ</w:t>
      </w:r>
    </w:p>
    <w:p w14:paraId="66BB7CB3" w14:textId="77777777" w:rsidR="00137375" w:rsidRPr="00D76CD2" w:rsidRDefault="00137375" w:rsidP="00137375">
      <w:pPr>
        <w:jc w:val="center"/>
        <w:rPr>
          <w:b/>
          <w:bCs/>
          <w:sz w:val="20"/>
          <w:szCs w:val="20"/>
        </w:rPr>
      </w:pPr>
    </w:p>
    <w:p w14:paraId="41ABD531" w14:textId="211E8CD8" w:rsidR="00137375" w:rsidRPr="00ED4ACB" w:rsidRDefault="00137375" w:rsidP="00137375">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0A159E">
        <w:rPr>
          <w:bCs/>
          <w:sz w:val="28"/>
          <w:szCs w:val="28"/>
        </w:rPr>
        <w:t> </w:t>
      </w:r>
      <w:r w:rsidR="00F06946">
        <w:rPr>
          <w:bCs/>
          <w:sz w:val="28"/>
          <w:szCs w:val="28"/>
        </w:rPr>
        <w:t>88</w:t>
      </w:r>
    </w:p>
    <w:p w14:paraId="3145E2DE" w14:textId="77777777" w:rsidR="00137375" w:rsidRPr="00137375" w:rsidRDefault="00137375" w:rsidP="00137375">
      <w:pPr>
        <w:tabs>
          <w:tab w:val="left" w:pos="6887"/>
        </w:tabs>
        <w:ind w:right="5244"/>
        <w:jc w:val="both"/>
        <w:rPr>
          <w:sz w:val="28"/>
          <w:szCs w:val="28"/>
        </w:rPr>
      </w:pPr>
    </w:p>
    <w:p w14:paraId="356C6EDB" w14:textId="5FD8FD6C" w:rsidR="00137375" w:rsidRPr="00137375" w:rsidRDefault="00137375" w:rsidP="00137375">
      <w:pPr>
        <w:tabs>
          <w:tab w:val="left" w:pos="6887"/>
        </w:tabs>
        <w:ind w:right="4819"/>
        <w:jc w:val="both"/>
        <w:rPr>
          <w:sz w:val="28"/>
          <w:szCs w:val="28"/>
        </w:rPr>
      </w:pPr>
      <w:r w:rsidRPr="00137375">
        <w:rPr>
          <w:sz w:val="28"/>
          <w:szCs w:val="28"/>
        </w:rPr>
        <w:t>Про завершення приватизації об’єкта малої приватизації – нежитлової будівлі гаражів за адресою вул.</w:t>
      </w:r>
      <w:r>
        <w:rPr>
          <w:sz w:val="28"/>
          <w:szCs w:val="28"/>
        </w:rPr>
        <w:t> </w:t>
      </w:r>
      <w:r w:rsidRPr="00137375">
        <w:rPr>
          <w:sz w:val="28"/>
          <w:szCs w:val="28"/>
        </w:rPr>
        <w:t>Соборна, 1-А/2, м.Дунаївці</w:t>
      </w:r>
    </w:p>
    <w:p w14:paraId="1BE59556" w14:textId="77777777" w:rsidR="00137375" w:rsidRPr="00137375" w:rsidRDefault="00137375" w:rsidP="00137375">
      <w:pPr>
        <w:tabs>
          <w:tab w:val="left" w:pos="6887"/>
        </w:tabs>
        <w:ind w:right="5244"/>
        <w:jc w:val="both"/>
        <w:rPr>
          <w:sz w:val="28"/>
          <w:szCs w:val="28"/>
        </w:rPr>
      </w:pPr>
    </w:p>
    <w:p w14:paraId="5419FB90" w14:textId="7BE88B42" w:rsidR="00137375" w:rsidRPr="00137375" w:rsidRDefault="00137375" w:rsidP="00137375">
      <w:pPr>
        <w:ind w:firstLine="567"/>
        <w:jc w:val="both"/>
        <w:rPr>
          <w:sz w:val="28"/>
          <w:szCs w:val="28"/>
        </w:rPr>
      </w:pPr>
      <w:r w:rsidRPr="00137375">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враховуючи договір купівлі-продажу нежитлової будівлі, посвідчений Бугерко Н.А., приватним нотаріусом Кам’янець-Подільського районного нотаріального округу Хмельницької області від 12.03.2024 року №1138, та отримання повної оплати за укладеним договором, виконавчий комітет міської ради</w:t>
      </w:r>
    </w:p>
    <w:p w14:paraId="2D9B3FC0" w14:textId="77777777" w:rsidR="00137375" w:rsidRPr="00137375" w:rsidRDefault="00137375" w:rsidP="00137375">
      <w:pPr>
        <w:rPr>
          <w:sz w:val="16"/>
          <w:szCs w:val="16"/>
        </w:rPr>
      </w:pPr>
    </w:p>
    <w:p w14:paraId="37E9776D" w14:textId="77777777" w:rsidR="00137375" w:rsidRPr="005F13DB" w:rsidRDefault="00137375" w:rsidP="00137375">
      <w:pPr>
        <w:rPr>
          <w:b/>
          <w:sz w:val="28"/>
          <w:szCs w:val="28"/>
        </w:rPr>
      </w:pPr>
      <w:r w:rsidRPr="005F13DB">
        <w:rPr>
          <w:b/>
          <w:sz w:val="28"/>
          <w:szCs w:val="28"/>
        </w:rPr>
        <w:t>ВИРІШИВ:</w:t>
      </w:r>
    </w:p>
    <w:p w14:paraId="12975FCD" w14:textId="77777777" w:rsidR="00137375" w:rsidRPr="00137375" w:rsidRDefault="00137375" w:rsidP="00137375">
      <w:pPr>
        <w:rPr>
          <w:sz w:val="16"/>
          <w:szCs w:val="16"/>
        </w:rPr>
      </w:pPr>
    </w:p>
    <w:p w14:paraId="3253D257" w14:textId="3BA03063" w:rsidR="00137375" w:rsidRPr="00137375" w:rsidRDefault="00137375" w:rsidP="00137375">
      <w:pPr>
        <w:ind w:firstLine="567"/>
        <w:jc w:val="both"/>
        <w:rPr>
          <w:sz w:val="28"/>
          <w:szCs w:val="28"/>
        </w:rPr>
      </w:pPr>
      <w:r w:rsidRPr="00137375">
        <w:rPr>
          <w:sz w:val="28"/>
          <w:szCs w:val="28"/>
        </w:rPr>
        <w:t>1.</w:t>
      </w:r>
      <w:r>
        <w:rPr>
          <w:sz w:val="28"/>
          <w:szCs w:val="28"/>
        </w:rPr>
        <w:t> </w:t>
      </w:r>
      <w:r w:rsidRPr="00137375">
        <w:rPr>
          <w:sz w:val="28"/>
          <w:szCs w:val="28"/>
        </w:rPr>
        <w:t xml:space="preserve">Ініціювати розгляд на пленарному засіданні Дунаєвецької міської ради питання щодо завершення приватизації об’єкта малої приватизації – нежитлової будівлі гаражів, загальною площею 285,0 кв.м, за адресою вул. Соборна, 1-А/2, м.Дунаївці, Кам’янець-Подільського району, Хмельницької області, яку за результатами електронного аукціону було придбано покупцем – фізичною особою </w:t>
      </w:r>
      <w:r>
        <w:rPr>
          <w:sz w:val="28"/>
          <w:szCs w:val="28"/>
        </w:rPr>
        <w:t>Городецьким</w:t>
      </w:r>
      <w:r w:rsidRPr="00137375">
        <w:rPr>
          <w:sz w:val="28"/>
          <w:szCs w:val="28"/>
        </w:rPr>
        <w:t xml:space="preserve"> Владиславом Володимировичем, ІПН 2578502318 за ціновою пропозицією в сумі – 285 000 грн. 00 коп. (двісті вісімдесят п’ять тисяч гривень 00 копійок), ціна продажу без урахування ПДВ.</w:t>
      </w:r>
    </w:p>
    <w:p w14:paraId="54B92427" w14:textId="53D33B7C" w:rsidR="00137375" w:rsidRPr="00137375" w:rsidRDefault="00137375" w:rsidP="00137375">
      <w:pPr>
        <w:ind w:firstLine="567"/>
        <w:jc w:val="both"/>
        <w:rPr>
          <w:sz w:val="28"/>
          <w:szCs w:val="28"/>
        </w:rPr>
      </w:pPr>
      <w:r w:rsidRPr="00137375">
        <w:rPr>
          <w:sz w:val="28"/>
          <w:szCs w:val="28"/>
        </w:rPr>
        <w:t>2.</w:t>
      </w:r>
      <w:r>
        <w:rPr>
          <w:sz w:val="28"/>
          <w:szCs w:val="28"/>
        </w:rPr>
        <w:t> В</w:t>
      </w:r>
      <w:r w:rsidRPr="00137375">
        <w:rPr>
          <w:sz w:val="28"/>
          <w:szCs w:val="28"/>
        </w:rPr>
        <w:t xml:space="preserve">ідділу економіки, інвестицій, комунального майна та агропромислового розвитку апарату виконавчого комітету Дунаєвецької міської ради </w:t>
      </w:r>
      <w:r>
        <w:rPr>
          <w:sz w:val="28"/>
          <w:szCs w:val="28"/>
        </w:rPr>
        <w:t>(</w:t>
      </w:r>
      <w:r w:rsidRPr="00137375">
        <w:rPr>
          <w:sz w:val="28"/>
          <w:szCs w:val="28"/>
        </w:rPr>
        <w:t>Ірин</w:t>
      </w:r>
      <w:r>
        <w:rPr>
          <w:sz w:val="28"/>
          <w:szCs w:val="28"/>
        </w:rPr>
        <w:t>а</w:t>
      </w:r>
      <w:r w:rsidRPr="00137375">
        <w:rPr>
          <w:sz w:val="28"/>
          <w:szCs w:val="28"/>
        </w:rPr>
        <w:t xml:space="preserve"> Кадюк</w:t>
      </w:r>
      <w:r>
        <w:rPr>
          <w:sz w:val="28"/>
          <w:szCs w:val="28"/>
        </w:rPr>
        <w:t>)</w:t>
      </w:r>
      <w:r w:rsidRPr="00137375">
        <w:rPr>
          <w:sz w:val="28"/>
          <w:szCs w:val="28"/>
        </w:rPr>
        <w:t xml:space="preserve"> підготувати проєкт рішення на розгляд сесії міської ради.</w:t>
      </w:r>
    </w:p>
    <w:p w14:paraId="5DACD01F" w14:textId="244552FF" w:rsidR="00137375" w:rsidRPr="00137375" w:rsidRDefault="00137375" w:rsidP="00137375">
      <w:pPr>
        <w:ind w:firstLine="567"/>
        <w:jc w:val="both"/>
        <w:rPr>
          <w:sz w:val="28"/>
          <w:szCs w:val="28"/>
        </w:rPr>
      </w:pPr>
      <w:r w:rsidRPr="00137375">
        <w:rPr>
          <w:sz w:val="28"/>
          <w:szCs w:val="28"/>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49B91AF0" w14:textId="174C51F6" w:rsidR="00137375" w:rsidRDefault="00137375" w:rsidP="00137375">
      <w:pPr>
        <w:ind w:right="-1"/>
        <w:jc w:val="both"/>
        <w:rPr>
          <w:bCs/>
          <w:sz w:val="26"/>
          <w:szCs w:val="26"/>
        </w:rPr>
      </w:pPr>
    </w:p>
    <w:p w14:paraId="65F119B7" w14:textId="77777777" w:rsidR="00137375" w:rsidRPr="000D2318" w:rsidRDefault="00137375" w:rsidP="00137375">
      <w:pPr>
        <w:ind w:right="-1"/>
        <w:jc w:val="both"/>
        <w:rPr>
          <w:bCs/>
          <w:sz w:val="26"/>
          <w:szCs w:val="26"/>
        </w:rPr>
      </w:pPr>
    </w:p>
    <w:p w14:paraId="119B8BBB" w14:textId="77777777" w:rsidR="00137375" w:rsidRPr="00E658BF" w:rsidRDefault="00137375" w:rsidP="00137375">
      <w:pPr>
        <w:tabs>
          <w:tab w:val="left" w:pos="7088"/>
        </w:tabs>
        <w:rPr>
          <w:sz w:val="28"/>
          <w:szCs w:val="28"/>
        </w:rPr>
      </w:pPr>
      <w:r w:rsidRPr="00E658BF">
        <w:rPr>
          <w:sz w:val="28"/>
          <w:szCs w:val="28"/>
        </w:rPr>
        <w:t>Міський голова                                                                          Веліна ЗАЯЦЬ</w:t>
      </w:r>
    </w:p>
    <w:p w14:paraId="2E6BE8BE" w14:textId="7CCC92D7" w:rsidR="00137375" w:rsidRDefault="00137375">
      <w:pPr>
        <w:spacing w:after="160" w:line="259" w:lineRule="auto"/>
        <w:rPr>
          <w:sz w:val="28"/>
          <w:szCs w:val="28"/>
        </w:rPr>
      </w:pPr>
      <w:r>
        <w:rPr>
          <w:sz w:val="28"/>
          <w:szCs w:val="28"/>
        </w:rPr>
        <w:br w:type="page"/>
      </w:r>
    </w:p>
    <w:p w14:paraId="1CC78E41" w14:textId="77777777" w:rsidR="00743703" w:rsidRPr="00ED4ACB" w:rsidRDefault="00743703" w:rsidP="00743703">
      <w:pPr>
        <w:jc w:val="center"/>
        <w:rPr>
          <w:sz w:val="28"/>
          <w:szCs w:val="28"/>
        </w:rPr>
      </w:pPr>
      <w:r w:rsidRPr="00ED4ACB">
        <w:rPr>
          <w:b/>
          <w:noProof/>
          <w:sz w:val="28"/>
          <w:szCs w:val="28"/>
          <w:lang w:eastAsia="ru-RU"/>
        </w:rPr>
        <w:lastRenderedPageBreak/>
        <w:drawing>
          <wp:inline distT="0" distB="0" distL="0" distR="0" wp14:anchorId="75F4FA7B" wp14:editId="523A28E8">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A90F55" w14:textId="77777777" w:rsidR="00743703" w:rsidRPr="00ED4ACB" w:rsidRDefault="00743703" w:rsidP="00743703">
      <w:pPr>
        <w:jc w:val="center"/>
        <w:rPr>
          <w:b/>
          <w:sz w:val="28"/>
          <w:szCs w:val="28"/>
        </w:rPr>
      </w:pPr>
      <w:r w:rsidRPr="00ED4ACB">
        <w:rPr>
          <w:b/>
          <w:sz w:val="28"/>
          <w:szCs w:val="28"/>
        </w:rPr>
        <w:t xml:space="preserve">ДУНАЄВЕЦЬКА МІСЬКА РАДА </w:t>
      </w:r>
    </w:p>
    <w:p w14:paraId="26BE00CE" w14:textId="77777777" w:rsidR="00743703" w:rsidRPr="00ED4ACB" w:rsidRDefault="00743703" w:rsidP="00743703">
      <w:pPr>
        <w:jc w:val="center"/>
        <w:rPr>
          <w:bCs/>
          <w:sz w:val="28"/>
          <w:szCs w:val="28"/>
        </w:rPr>
      </w:pPr>
      <w:r w:rsidRPr="00ED4ACB">
        <w:rPr>
          <w:bCs/>
          <w:sz w:val="28"/>
          <w:szCs w:val="28"/>
        </w:rPr>
        <w:t>ВИКОНАВЧИЙ КОМІТЕТ</w:t>
      </w:r>
    </w:p>
    <w:p w14:paraId="623198E7" w14:textId="77777777" w:rsidR="00743703" w:rsidRPr="00D76CD2" w:rsidRDefault="00743703" w:rsidP="00743703">
      <w:pPr>
        <w:jc w:val="center"/>
        <w:rPr>
          <w:b/>
          <w:bCs/>
          <w:sz w:val="16"/>
          <w:szCs w:val="16"/>
        </w:rPr>
      </w:pPr>
    </w:p>
    <w:p w14:paraId="23C3CD5B" w14:textId="46DACC83" w:rsidR="00743703" w:rsidRPr="00ED4ACB" w:rsidRDefault="00743703" w:rsidP="00743703">
      <w:pPr>
        <w:jc w:val="center"/>
        <w:rPr>
          <w:b/>
          <w:bCs/>
          <w:sz w:val="28"/>
          <w:szCs w:val="28"/>
        </w:rPr>
      </w:pPr>
      <w:r w:rsidRPr="00ED4ACB">
        <w:rPr>
          <w:b/>
          <w:bCs/>
          <w:sz w:val="28"/>
          <w:szCs w:val="28"/>
        </w:rPr>
        <w:t>РІШЕННЯ</w:t>
      </w:r>
    </w:p>
    <w:p w14:paraId="29A9E411" w14:textId="77777777" w:rsidR="00743703" w:rsidRPr="00D76CD2" w:rsidRDefault="00743703" w:rsidP="00743703">
      <w:pPr>
        <w:jc w:val="center"/>
        <w:rPr>
          <w:b/>
          <w:bCs/>
          <w:sz w:val="20"/>
          <w:szCs w:val="20"/>
        </w:rPr>
      </w:pPr>
    </w:p>
    <w:p w14:paraId="759F2901" w14:textId="5CFBE707" w:rsidR="00743703" w:rsidRPr="00ED4ACB" w:rsidRDefault="00743703" w:rsidP="00743703">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F06946">
        <w:rPr>
          <w:bCs/>
          <w:sz w:val="28"/>
          <w:szCs w:val="28"/>
        </w:rPr>
        <w:t>89</w:t>
      </w:r>
    </w:p>
    <w:p w14:paraId="2E624D98" w14:textId="77777777" w:rsidR="00743703" w:rsidRPr="00025ACA" w:rsidRDefault="00743703" w:rsidP="00743703">
      <w:pPr>
        <w:rPr>
          <w:sz w:val="28"/>
          <w:szCs w:val="28"/>
        </w:rPr>
      </w:pPr>
    </w:p>
    <w:p w14:paraId="0C477E7D" w14:textId="77777777" w:rsidR="00743703" w:rsidRPr="00025ACA" w:rsidRDefault="00743703" w:rsidP="00743703">
      <w:pPr>
        <w:tabs>
          <w:tab w:val="left" w:pos="6887"/>
        </w:tabs>
        <w:ind w:right="4819"/>
        <w:jc w:val="both"/>
        <w:rPr>
          <w:sz w:val="28"/>
          <w:szCs w:val="28"/>
        </w:rPr>
      </w:pPr>
      <w:r w:rsidRPr="00025ACA">
        <w:rPr>
          <w:sz w:val="28"/>
          <w:szCs w:val="28"/>
        </w:rPr>
        <w:t>Про взяття на облік безхазяйного нерухомого майна розташованого на території Дунаєвецької міської територіальної громади для подальшого набуття права комунальної власності</w:t>
      </w:r>
    </w:p>
    <w:p w14:paraId="2DCC49B8" w14:textId="77777777" w:rsidR="00743703" w:rsidRPr="00025ACA" w:rsidRDefault="00743703" w:rsidP="00743703">
      <w:pPr>
        <w:pStyle w:val="afb"/>
        <w:ind w:firstLine="567"/>
        <w:jc w:val="both"/>
        <w:rPr>
          <w:rFonts w:ascii="Times New Roman" w:eastAsia="Times New Roman" w:hAnsi="Times New Roman"/>
          <w:sz w:val="28"/>
          <w:szCs w:val="28"/>
          <w:lang w:val="uk-UA"/>
        </w:rPr>
      </w:pPr>
    </w:p>
    <w:p w14:paraId="1134D630" w14:textId="67D498F6" w:rsidR="00743703" w:rsidRPr="00743703" w:rsidRDefault="00743703" w:rsidP="00743703">
      <w:pPr>
        <w:ind w:firstLine="567"/>
        <w:jc w:val="both"/>
        <w:rPr>
          <w:sz w:val="28"/>
          <w:szCs w:val="28"/>
        </w:rPr>
      </w:pPr>
      <w:r w:rsidRPr="00743703">
        <w:rPr>
          <w:sz w:val="28"/>
          <w:szCs w:val="28"/>
        </w:rPr>
        <w:t>Керуючись Законом України ст. 52 «Про місцеве самоврядування в Україні»,  рішенням виконавчого комітету № 53 від 19 квітня 2018 року «Про утворення постійної комісії з виявлення та впорядкування безхазяйного нерухомого майна,  що знаходиться на території Дунаєвецької міської ради», рішенням виконавчого комітету № 37 від 22 лютого від 2023р. «Про внесення змін до рішення виконавчого комітету міської ради від 19 квітня 2018 року №</w:t>
      </w:r>
      <w:r>
        <w:rPr>
          <w:sz w:val="28"/>
          <w:szCs w:val="28"/>
        </w:rPr>
        <w:t> </w:t>
      </w:r>
      <w:r w:rsidRPr="00743703">
        <w:rPr>
          <w:sz w:val="28"/>
          <w:szCs w:val="28"/>
        </w:rPr>
        <w:t xml:space="preserve">53», </w:t>
      </w:r>
      <w:r w:rsidRPr="00025ACA">
        <w:rPr>
          <w:sz w:val="28"/>
          <w:szCs w:val="28"/>
        </w:rPr>
        <w:t>рішенням</w:t>
      </w:r>
      <w:r w:rsidRPr="00743703">
        <w:rPr>
          <w:sz w:val="28"/>
          <w:szCs w:val="28"/>
        </w:rPr>
        <w:t xml:space="preserve"> </w:t>
      </w:r>
      <w:r w:rsidRPr="00025ACA">
        <w:rPr>
          <w:sz w:val="28"/>
          <w:szCs w:val="28"/>
        </w:rPr>
        <w:t xml:space="preserve">виконавчого комітету № </w:t>
      </w:r>
      <w:r>
        <w:rPr>
          <w:sz w:val="28"/>
          <w:szCs w:val="28"/>
        </w:rPr>
        <w:t>44</w:t>
      </w:r>
      <w:r w:rsidRPr="00025ACA">
        <w:rPr>
          <w:sz w:val="28"/>
          <w:szCs w:val="28"/>
        </w:rPr>
        <w:t xml:space="preserve"> від </w:t>
      </w:r>
      <w:r>
        <w:rPr>
          <w:sz w:val="28"/>
          <w:szCs w:val="28"/>
        </w:rPr>
        <w:t xml:space="preserve">27 лютого </w:t>
      </w:r>
      <w:r w:rsidRPr="00025ACA">
        <w:rPr>
          <w:sz w:val="28"/>
          <w:szCs w:val="28"/>
        </w:rPr>
        <w:t>202</w:t>
      </w:r>
      <w:r>
        <w:rPr>
          <w:sz w:val="28"/>
          <w:szCs w:val="28"/>
        </w:rPr>
        <w:t>4</w:t>
      </w:r>
      <w:r w:rsidRPr="00025ACA">
        <w:rPr>
          <w:sz w:val="28"/>
          <w:szCs w:val="28"/>
        </w:rPr>
        <w:t xml:space="preserve">р. «Про затвердження Актів виявлення безхазяйного нерухомого майна», з </w:t>
      </w:r>
      <w:r w:rsidRPr="00743703">
        <w:rPr>
          <w:sz w:val="28"/>
          <w:szCs w:val="28"/>
        </w:rPr>
        <w:t>метою збереження у придатному для експлуатації стані та в цілях ефективного використання нерухомого майна, виконавчий комітет міської ради</w:t>
      </w:r>
    </w:p>
    <w:p w14:paraId="3309A7B6" w14:textId="77777777" w:rsidR="00743703" w:rsidRPr="00025ACA" w:rsidRDefault="00743703" w:rsidP="00743703">
      <w:pPr>
        <w:widowControl w:val="0"/>
        <w:suppressAutoHyphens/>
        <w:ind w:firstLine="851"/>
        <w:jc w:val="both"/>
        <w:rPr>
          <w:rFonts w:eastAsia="SimSun"/>
          <w:kern w:val="2"/>
          <w:sz w:val="28"/>
          <w:szCs w:val="28"/>
          <w:lang w:eastAsia="hi-IN" w:bidi="hi-IN"/>
        </w:rPr>
      </w:pPr>
    </w:p>
    <w:p w14:paraId="1473B468" w14:textId="77777777" w:rsidR="00743703" w:rsidRPr="00025ACA" w:rsidRDefault="00743703" w:rsidP="00743703">
      <w:pPr>
        <w:jc w:val="both"/>
        <w:rPr>
          <w:b/>
          <w:sz w:val="28"/>
          <w:szCs w:val="28"/>
          <w:lang w:eastAsia="ru-RU"/>
        </w:rPr>
      </w:pPr>
      <w:r w:rsidRPr="00025ACA">
        <w:rPr>
          <w:b/>
          <w:sz w:val="28"/>
          <w:szCs w:val="28"/>
          <w:lang w:eastAsia="ru-RU"/>
        </w:rPr>
        <w:t>ВИРІШИВ:</w:t>
      </w:r>
    </w:p>
    <w:p w14:paraId="35DCB19B" w14:textId="77777777" w:rsidR="00743703" w:rsidRPr="00743703" w:rsidRDefault="00743703" w:rsidP="00743703">
      <w:pPr>
        <w:ind w:firstLine="567"/>
        <w:jc w:val="both"/>
        <w:rPr>
          <w:sz w:val="28"/>
          <w:szCs w:val="28"/>
        </w:rPr>
      </w:pPr>
    </w:p>
    <w:p w14:paraId="6E964725" w14:textId="06BA25CB" w:rsidR="00743703" w:rsidRPr="00743703" w:rsidRDefault="00743703" w:rsidP="00743703">
      <w:pPr>
        <w:ind w:firstLine="567"/>
        <w:jc w:val="both"/>
        <w:rPr>
          <w:sz w:val="28"/>
          <w:szCs w:val="28"/>
        </w:rPr>
      </w:pPr>
      <w:r w:rsidRPr="00743703">
        <w:rPr>
          <w:sz w:val="28"/>
          <w:szCs w:val="28"/>
        </w:rPr>
        <w:t>1.</w:t>
      </w:r>
      <w:r>
        <w:rPr>
          <w:sz w:val="28"/>
          <w:szCs w:val="28"/>
        </w:rPr>
        <w:t> </w:t>
      </w:r>
      <w:r w:rsidRPr="00743703">
        <w:rPr>
          <w:sz w:val="28"/>
          <w:szCs w:val="28"/>
        </w:rPr>
        <w:t>Взяти на облік безхазяйне нерухоме майно, а саме</w:t>
      </w:r>
    </w:p>
    <w:p w14:paraId="16344D5B" w14:textId="77777777" w:rsidR="00743703" w:rsidRPr="00A55FC4" w:rsidRDefault="00743703" w:rsidP="00743703">
      <w:pPr>
        <w:ind w:firstLine="567"/>
        <w:jc w:val="both"/>
        <w:rPr>
          <w:sz w:val="28"/>
          <w:szCs w:val="28"/>
        </w:rPr>
      </w:pPr>
      <w:r w:rsidRPr="00A55FC4">
        <w:rPr>
          <w:sz w:val="28"/>
          <w:szCs w:val="28"/>
        </w:rPr>
        <w:t>1.1. нежитлову будівлю, яка знаходиться в м. Дунаївці, вул. Соборна,1-А/3  Кам'янець-Подільського району, Хмельницької області;</w:t>
      </w:r>
    </w:p>
    <w:p w14:paraId="6F8859B9" w14:textId="77777777" w:rsidR="00743703" w:rsidRPr="00A55FC4" w:rsidRDefault="00743703" w:rsidP="00743703">
      <w:pPr>
        <w:ind w:firstLine="567"/>
        <w:jc w:val="both"/>
        <w:rPr>
          <w:sz w:val="28"/>
          <w:szCs w:val="28"/>
        </w:rPr>
      </w:pPr>
      <w:r>
        <w:rPr>
          <w:sz w:val="28"/>
          <w:szCs w:val="28"/>
        </w:rPr>
        <w:t>1</w:t>
      </w:r>
      <w:r w:rsidRPr="00A55FC4">
        <w:rPr>
          <w:sz w:val="28"/>
          <w:szCs w:val="28"/>
        </w:rPr>
        <w:t>.2. нежитлову будівлю в с. Трибухівка, вул.Незалежності, 37 Кам'янець-Подільського району, Хмельницької області;</w:t>
      </w:r>
    </w:p>
    <w:p w14:paraId="5CE6FADA" w14:textId="77777777" w:rsidR="00743703" w:rsidRPr="00A55FC4" w:rsidRDefault="00743703" w:rsidP="00743703">
      <w:pPr>
        <w:ind w:firstLine="567"/>
        <w:jc w:val="both"/>
        <w:rPr>
          <w:sz w:val="28"/>
          <w:szCs w:val="28"/>
        </w:rPr>
      </w:pPr>
      <w:r>
        <w:rPr>
          <w:sz w:val="28"/>
          <w:szCs w:val="28"/>
        </w:rPr>
        <w:t>1</w:t>
      </w:r>
      <w:r w:rsidRPr="00A55FC4">
        <w:rPr>
          <w:sz w:val="28"/>
          <w:szCs w:val="28"/>
        </w:rPr>
        <w:t>.3. нежитлов</w:t>
      </w:r>
      <w:r>
        <w:rPr>
          <w:sz w:val="28"/>
          <w:szCs w:val="28"/>
        </w:rPr>
        <w:t>у</w:t>
      </w:r>
      <w:r w:rsidRPr="00A55FC4">
        <w:rPr>
          <w:sz w:val="28"/>
          <w:szCs w:val="28"/>
        </w:rPr>
        <w:t xml:space="preserve"> адміністративн</w:t>
      </w:r>
      <w:r>
        <w:rPr>
          <w:sz w:val="28"/>
          <w:szCs w:val="28"/>
        </w:rPr>
        <w:t>у</w:t>
      </w:r>
      <w:r w:rsidRPr="00A55FC4">
        <w:rPr>
          <w:sz w:val="28"/>
          <w:szCs w:val="28"/>
        </w:rPr>
        <w:t xml:space="preserve"> будівл</w:t>
      </w:r>
      <w:r>
        <w:rPr>
          <w:sz w:val="28"/>
          <w:szCs w:val="28"/>
        </w:rPr>
        <w:t>ю</w:t>
      </w:r>
      <w:r w:rsidRPr="00A55FC4">
        <w:rPr>
          <w:sz w:val="28"/>
          <w:szCs w:val="28"/>
        </w:rPr>
        <w:t>, с. Воробіївка, вул. Шевченка, 72-А, Кам'янець-Подільського району, Хмельницької області.</w:t>
      </w:r>
    </w:p>
    <w:p w14:paraId="243265B9" w14:textId="77777777" w:rsidR="00743703" w:rsidRPr="00743703" w:rsidRDefault="00743703" w:rsidP="00743703">
      <w:pPr>
        <w:ind w:firstLine="567"/>
        <w:jc w:val="both"/>
        <w:rPr>
          <w:sz w:val="28"/>
          <w:szCs w:val="28"/>
        </w:rPr>
      </w:pPr>
      <w:r w:rsidRPr="00743703">
        <w:rPr>
          <w:sz w:val="28"/>
          <w:szCs w:val="28"/>
        </w:rPr>
        <w:t>2. Відділу економіки, інвестицій, комунального майна та агропромислового розвитку апарату виконавчого комітету Дунаєвецької міської ради (Ірина Кадюк):</w:t>
      </w:r>
    </w:p>
    <w:p w14:paraId="3C752C98" w14:textId="2FB5192F" w:rsidR="00743703" w:rsidRPr="00743703" w:rsidRDefault="00743703" w:rsidP="00743703">
      <w:pPr>
        <w:ind w:firstLine="567"/>
        <w:jc w:val="both"/>
        <w:rPr>
          <w:sz w:val="28"/>
          <w:szCs w:val="28"/>
        </w:rPr>
      </w:pPr>
      <w:r w:rsidRPr="00743703">
        <w:rPr>
          <w:sz w:val="28"/>
          <w:szCs w:val="28"/>
        </w:rPr>
        <w:t>2.1.</w:t>
      </w:r>
      <w:r>
        <w:rPr>
          <w:sz w:val="28"/>
          <w:szCs w:val="28"/>
        </w:rPr>
        <w:t> </w:t>
      </w:r>
      <w:r w:rsidRPr="00743703">
        <w:rPr>
          <w:sz w:val="28"/>
          <w:szCs w:val="28"/>
        </w:rPr>
        <w:t>забезпечити подання оголошення в засоби масової інформації та оприлюднити на офіційному сайті міської ради повідомлення про взяття на облік безхазяйного нерухомого майна, зазначеного в пункті 1 цього рішення.</w:t>
      </w:r>
    </w:p>
    <w:p w14:paraId="763C9A82" w14:textId="0705B2B5" w:rsidR="00743703" w:rsidRPr="00743703" w:rsidRDefault="00743703" w:rsidP="00743703">
      <w:pPr>
        <w:ind w:firstLine="567"/>
        <w:jc w:val="both"/>
        <w:rPr>
          <w:sz w:val="28"/>
          <w:szCs w:val="28"/>
        </w:rPr>
      </w:pPr>
      <w:r w:rsidRPr="00743703">
        <w:rPr>
          <w:sz w:val="28"/>
          <w:szCs w:val="28"/>
        </w:rPr>
        <w:t>2.2.</w:t>
      </w:r>
      <w:r>
        <w:rPr>
          <w:sz w:val="28"/>
          <w:szCs w:val="28"/>
        </w:rPr>
        <w:t> </w:t>
      </w:r>
      <w:r w:rsidRPr="00743703">
        <w:rPr>
          <w:sz w:val="28"/>
          <w:szCs w:val="28"/>
        </w:rPr>
        <w:t>звернутись до державного реєстратора речових прав на нерухоме майно чи інших суб’єктів державної реєстрації речових прав, для взяття на облік безхазяйного нерухомого майна органу місцевого самоврядування та</w:t>
      </w:r>
      <w:r w:rsidRPr="00D87435">
        <w:rPr>
          <w:rFonts w:eastAsia="SimSun"/>
          <w:kern w:val="2"/>
          <w:sz w:val="28"/>
          <w:szCs w:val="28"/>
          <w:lang w:eastAsia="hi-IN" w:bidi="hi-IN"/>
        </w:rPr>
        <w:t xml:space="preserve"> </w:t>
      </w:r>
      <w:r w:rsidRPr="00743703">
        <w:rPr>
          <w:sz w:val="28"/>
          <w:szCs w:val="28"/>
        </w:rPr>
        <w:lastRenderedPageBreak/>
        <w:t>внесення відповідних відомостей до Державного реєстру речових прав на нерухоме майно.</w:t>
      </w:r>
    </w:p>
    <w:p w14:paraId="0E005E86" w14:textId="4CE10E66" w:rsidR="00743703" w:rsidRPr="00743703" w:rsidRDefault="00743703" w:rsidP="00743703">
      <w:pPr>
        <w:ind w:firstLine="567"/>
        <w:jc w:val="both"/>
        <w:rPr>
          <w:sz w:val="28"/>
          <w:szCs w:val="28"/>
        </w:rPr>
      </w:pPr>
      <w:r w:rsidRPr="00743703">
        <w:rPr>
          <w:sz w:val="28"/>
          <w:szCs w:val="28"/>
        </w:rPr>
        <w:t>3.</w:t>
      </w:r>
      <w:r>
        <w:rPr>
          <w:sz w:val="28"/>
          <w:szCs w:val="28"/>
        </w:rPr>
        <w:t> </w:t>
      </w:r>
      <w:r w:rsidRPr="00743703">
        <w:rPr>
          <w:sz w:val="28"/>
          <w:szCs w:val="28"/>
        </w:rPr>
        <w:t xml:space="preserve">Юридичному відділу </w:t>
      </w:r>
      <w:r w:rsidR="00465F71">
        <w:rPr>
          <w:sz w:val="28"/>
          <w:szCs w:val="28"/>
        </w:rPr>
        <w:t xml:space="preserve">апарату </w:t>
      </w:r>
      <w:r w:rsidRPr="00743703">
        <w:rPr>
          <w:sz w:val="28"/>
          <w:szCs w:val="28"/>
        </w:rPr>
        <w:t>виконавчого комітету Дунаєвецької міської ради (Тарас Лясота) після закінчення річного строку звернутися до суду згідно з чинним законодавством про передачу об’єктів у комунальну власність Дунаєвецької міської ради.</w:t>
      </w:r>
    </w:p>
    <w:p w14:paraId="3F36E05E" w14:textId="421DB725" w:rsidR="00743703" w:rsidRPr="00743703" w:rsidRDefault="00743703" w:rsidP="00743703">
      <w:pPr>
        <w:ind w:firstLine="567"/>
        <w:jc w:val="both"/>
        <w:rPr>
          <w:sz w:val="28"/>
          <w:szCs w:val="28"/>
        </w:rPr>
      </w:pPr>
      <w:r w:rsidRPr="00743703">
        <w:rPr>
          <w:sz w:val="28"/>
          <w:szCs w:val="28"/>
        </w:rPr>
        <w:t>4.</w:t>
      </w:r>
      <w:r>
        <w:rPr>
          <w:sz w:val="28"/>
          <w:szCs w:val="28"/>
        </w:rPr>
        <w:t> </w:t>
      </w:r>
      <w:r w:rsidRPr="00743703">
        <w:rPr>
          <w:sz w:val="28"/>
          <w:szCs w:val="28"/>
        </w:rPr>
        <w:t>Контроль за виконанням даного рішення покласти на заступника міського голови з питань виконавчих органів ради Валентину Чекман.</w:t>
      </w:r>
    </w:p>
    <w:p w14:paraId="374A5E00" w14:textId="77777777" w:rsidR="00743703" w:rsidRPr="00743703" w:rsidRDefault="00743703" w:rsidP="00743703">
      <w:pPr>
        <w:ind w:firstLine="567"/>
        <w:jc w:val="both"/>
        <w:rPr>
          <w:sz w:val="28"/>
          <w:szCs w:val="28"/>
        </w:rPr>
      </w:pPr>
      <w:r w:rsidRPr="00743703">
        <w:rPr>
          <w:sz w:val="28"/>
          <w:szCs w:val="28"/>
        </w:rPr>
        <w:t> </w:t>
      </w:r>
    </w:p>
    <w:p w14:paraId="3B04F666" w14:textId="77777777" w:rsidR="00743703" w:rsidRPr="000C7738" w:rsidRDefault="00743703" w:rsidP="00743703">
      <w:pPr>
        <w:ind w:firstLine="851"/>
        <w:jc w:val="both"/>
        <w:rPr>
          <w:sz w:val="28"/>
          <w:szCs w:val="28"/>
          <w:lang w:eastAsia="ru-RU"/>
        </w:rPr>
      </w:pPr>
    </w:p>
    <w:p w14:paraId="486D7D12" w14:textId="77777777" w:rsidR="00743703" w:rsidRPr="000C7738" w:rsidRDefault="00743703" w:rsidP="00743703">
      <w:pPr>
        <w:ind w:firstLine="851"/>
        <w:jc w:val="both"/>
        <w:rPr>
          <w:lang w:eastAsia="ru-RU"/>
        </w:rPr>
      </w:pPr>
    </w:p>
    <w:p w14:paraId="2B640976" w14:textId="77777777" w:rsidR="00743703" w:rsidRDefault="00743703" w:rsidP="00743703">
      <w:pPr>
        <w:ind w:right="85"/>
        <w:rPr>
          <w:color w:val="000000"/>
          <w:sz w:val="28"/>
          <w:szCs w:val="28"/>
          <w:lang w:eastAsia="ru-RU"/>
        </w:rPr>
      </w:pPr>
      <w:r w:rsidRPr="000C7738">
        <w:rPr>
          <w:color w:val="000000"/>
          <w:sz w:val="28"/>
          <w:szCs w:val="28"/>
          <w:lang w:eastAsia="ru-RU"/>
        </w:rPr>
        <w:t xml:space="preserve">Міський голова                                                                            </w:t>
      </w:r>
      <w:r>
        <w:rPr>
          <w:color w:val="000000"/>
          <w:sz w:val="28"/>
          <w:szCs w:val="28"/>
          <w:lang w:eastAsia="ru-RU"/>
        </w:rPr>
        <w:t>Веліна ЗАЯЦЬ</w:t>
      </w:r>
    </w:p>
    <w:p w14:paraId="37CBB940" w14:textId="77777777" w:rsidR="00743703" w:rsidRDefault="00743703" w:rsidP="00743703">
      <w:pPr>
        <w:rPr>
          <w:color w:val="000000"/>
          <w:sz w:val="28"/>
          <w:szCs w:val="28"/>
          <w:lang w:eastAsia="ru-RU"/>
        </w:rPr>
      </w:pPr>
      <w:r>
        <w:rPr>
          <w:color w:val="000000"/>
          <w:sz w:val="28"/>
          <w:szCs w:val="28"/>
          <w:lang w:eastAsia="ru-RU"/>
        </w:rPr>
        <w:br w:type="page"/>
      </w:r>
    </w:p>
    <w:p w14:paraId="20D2B83F" w14:textId="77777777" w:rsidR="006E43FB" w:rsidRPr="00CA51F5" w:rsidRDefault="006E43FB" w:rsidP="006E43FB">
      <w:pPr>
        <w:jc w:val="center"/>
        <w:rPr>
          <w:sz w:val="28"/>
          <w:szCs w:val="28"/>
        </w:rPr>
      </w:pPr>
      <w:r w:rsidRPr="00CA51F5">
        <w:rPr>
          <w:b/>
          <w:noProof/>
          <w:sz w:val="28"/>
          <w:szCs w:val="28"/>
          <w:lang w:eastAsia="ru-RU"/>
        </w:rPr>
        <w:lastRenderedPageBreak/>
        <w:drawing>
          <wp:inline distT="0" distB="0" distL="0" distR="0" wp14:anchorId="3CBBA05A" wp14:editId="05036E25">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EF2FF49" w14:textId="77777777" w:rsidR="006E43FB" w:rsidRPr="00CA51F5" w:rsidRDefault="006E43FB" w:rsidP="006E43FB">
      <w:pPr>
        <w:jc w:val="center"/>
        <w:rPr>
          <w:b/>
          <w:sz w:val="28"/>
          <w:szCs w:val="28"/>
        </w:rPr>
      </w:pPr>
      <w:r w:rsidRPr="00CA51F5">
        <w:rPr>
          <w:b/>
          <w:sz w:val="28"/>
          <w:szCs w:val="28"/>
        </w:rPr>
        <w:t xml:space="preserve">ДУНАЄВЕЦЬКА МІСЬКА РАДА </w:t>
      </w:r>
    </w:p>
    <w:p w14:paraId="5B386869" w14:textId="77777777" w:rsidR="006E43FB" w:rsidRPr="00CA51F5" w:rsidRDefault="006E43FB" w:rsidP="006E43FB">
      <w:pPr>
        <w:jc w:val="center"/>
        <w:rPr>
          <w:bCs/>
          <w:sz w:val="28"/>
          <w:szCs w:val="28"/>
        </w:rPr>
      </w:pPr>
      <w:r w:rsidRPr="00CA51F5">
        <w:rPr>
          <w:bCs/>
          <w:sz w:val="28"/>
          <w:szCs w:val="28"/>
        </w:rPr>
        <w:t>ВИКОНАВЧИЙ КОМІТЕТ</w:t>
      </w:r>
    </w:p>
    <w:p w14:paraId="1E0A7CA2" w14:textId="77777777" w:rsidR="006E43FB" w:rsidRPr="00CA51F5" w:rsidRDefault="006E43FB" w:rsidP="006E43FB">
      <w:pPr>
        <w:jc w:val="center"/>
        <w:rPr>
          <w:b/>
          <w:bCs/>
          <w:sz w:val="16"/>
          <w:szCs w:val="16"/>
        </w:rPr>
      </w:pPr>
    </w:p>
    <w:p w14:paraId="135C0954" w14:textId="3018A27E" w:rsidR="006E43FB" w:rsidRPr="00CA51F5" w:rsidRDefault="006E43FB" w:rsidP="006E43FB">
      <w:pPr>
        <w:jc w:val="center"/>
        <w:rPr>
          <w:b/>
          <w:bCs/>
          <w:sz w:val="28"/>
          <w:szCs w:val="28"/>
        </w:rPr>
      </w:pPr>
      <w:r w:rsidRPr="00CA51F5">
        <w:rPr>
          <w:b/>
          <w:bCs/>
          <w:sz w:val="28"/>
          <w:szCs w:val="28"/>
        </w:rPr>
        <w:t>РІШЕННЯ</w:t>
      </w:r>
    </w:p>
    <w:p w14:paraId="4CDE9104" w14:textId="77777777" w:rsidR="006E43FB" w:rsidRPr="00CA51F5" w:rsidRDefault="006E43FB" w:rsidP="006E43FB">
      <w:pPr>
        <w:jc w:val="center"/>
        <w:rPr>
          <w:b/>
          <w:bCs/>
          <w:sz w:val="20"/>
          <w:szCs w:val="20"/>
        </w:rPr>
      </w:pPr>
    </w:p>
    <w:p w14:paraId="116E1475" w14:textId="00F65C3F" w:rsidR="006E43FB" w:rsidRPr="00CA51F5" w:rsidRDefault="006E43FB" w:rsidP="006E43FB">
      <w:pPr>
        <w:rPr>
          <w:b/>
          <w:bCs/>
          <w:sz w:val="28"/>
          <w:szCs w:val="28"/>
        </w:rPr>
      </w:pPr>
      <w:r w:rsidRPr="00CA51F5">
        <w:rPr>
          <w:bCs/>
          <w:sz w:val="28"/>
          <w:szCs w:val="28"/>
        </w:rPr>
        <w:t xml:space="preserve">21 березня 2024 р.                  </w:t>
      </w:r>
      <w:r w:rsidRPr="00CA51F5">
        <w:rPr>
          <w:b/>
          <w:bCs/>
          <w:sz w:val="28"/>
          <w:szCs w:val="28"/>
        </w:rPr>
        <w:tab/>
      </w:r>
      <w:r w:rsidRPr="00CA51F5">
        <w:rPr>
          <w:b/>
          <w:bCs/>
          <w:sz w:val="28"/>
          <w:szCs w:val="28"/>
        </w:rPr>
        <w:tab/>
      </w:r>
      <w:r w:rsidRPr="00CA51F5">
        <w:rPr>
          <w:bCs/>
          <w:sz w:val="28"/>
          <w:szCs w:val="28"/>
        </w:rPr>
        <w:t>Дунаївці</w:t>
      </w:r>
      <w:r w:rsidRPr="00CA51F5">
        <w:rPr>
          <w:bCs/>
          <w:sz w:val="28"/>
          <w:szCs w:val="28"/>
        </w:rPr>
        <w:tab/>
      </w:r>
      <w:r w:rsidRPr="00CA51F5">
        <w:rPr>
          <w:bCs/>
          <w:sz w:val="28"/>
          <w:szCs w:val="28"/>
        </w:rPr>
        <w:tab/>
      </w:r>
      <w:r w:rsidRPr="00CA51F5">
        <w:rPr>
          <w:bCs/>
          <w:sz w:val="28"/>
          <w:szCs w:val="28"/>
        </w:rPr>
        <w:tab/>
      </w:r>
      <w:r w:rsidRPr="00CA51F5">
        <w:rPr>
          <w:bCs/>
          <w:sz w:val="28"/>
          <w:szCs w:val="28"/>
        </w:rPr>
        <w:tab/>
      </w:r>
      <w:r w:rsidRPr="00CA51F5">
        <w:rPr>
          <w:bCs/>
          <w:sz w:val="28"/>
          <w:szCs w:val="28"/>
        </w:rPr>
        <w:tab/>
        <w:t xml:space="preserve">№ </w:t>
      </w:r>
      <w:r w:rsidR="006D61A0">
        <w:rPr>
          <w:bCs/>
          <w:sz w:val="28"/>
          <w:szCs w:val="28"/>
        </w:rPr>
        <w:t>9</w:t>
      </w:r>
      <w:r w:rsidRPr="00CA51F5">
        <w:rPr>
          <w:bCs/>
          <w:sz w:val="28"/>
          <w:szCs w:val="28"/>
        </w:rPr>
        <w:t>0</w:t>
      </w:r>
    </w:p>
    <w:p w14:paraId="4713835A" w14:textId="77777777" w:rsidR="006E43FB" w:rsidRPr="00CA51F5" w:rsidRDefault="006E43FB" w:rsidP="006E43FB">
      <w:pPr>
        <w:tabs>
          <w:tab w:val="left" w:pos="6887"/>
        </w:tabs>
        <w:ind w:right="5385"/>
        <w:jc w:val="both"/>
        <w:rPr>
          <w:sz w:val="28"/>
          <w:szCs w:val="28"/>
        </w:rPr>
      </w:pPr>
    </w:p>
    <w:p w14:paraId="52A2EC09" w14:textId="77777777" w:rsidR="006E43FB" w:rsidRPr="00CA51F5" w:rsidRDefault="006E43FB" w:rsidP="006E43FB">
      <w:pPr>
        <w:tabs>
          <w:tab w:val="left" w:pos="6887"/>
        </w:tabs>
        <w:ind w:right="5385"/>
        <w:jc w:val="both"/>
        <w:rPr>
          <w:sz w:val="28"/>
          <w:szCs w:val="28"/>
        </w:rPr>
      </w:pPr>
      <w:r w:rsidRPr="00CA51F5">
        <w:rPr>
          <w:sz w:val="28"/>
          <w:szCs w:val="28"/>
        </w:rPr>
        <w:t xml:space="preserve">Про </w:t>
      </w:r>
      <w:r>
        <w:rPr>
          <w:sz w:val="28"/>
          <w:szCs w:val="28"/>
        </w:rPr>
        <w:t>к</w:t>
      </w:r>
      <w:r w:rsidRPr="00CA51F5">
        <w:rPr>
          <w:sz w:val="28"/>
          <w:szCs w:val="28"/>
        </w:rPr>
        <w:t>омісію</w:t>
      </w:r>
      <w:r>
        <w:rPr>
          <w:sz w:val="28"/>
          <w:szCs w:val="28"/>
        </w:rPr>
        <w:t xml:space="preserve"> </w:t>
      </w:r>
      <w:r w:rsidRPr="00CA51F5">
        <w:rPr>
          <w:sz w:val="28"/>
          <w:szCs w:val="28"/>
        </w:rPr>
        <w:t>з питань погашення заборгованості</w:t>
      </w:r>
      <w:r>
        <w:rPr>
          <w:sz w:val="28"/>
          <w:szCs w:val="28"/>
        </w:rPr>
        <w:t xml:space="preserve"> із </w:t>
      </w:r>
      <w:r w:rsidRPr="00CA51F5">
        <w:rPr>
          <w:sz w:val="28"/>
          <w:szCs w:val="28"/>
        </w:rPr>
        <w:t>заробітної плати (грошового забезпечення), пенсій, стипендій та інших виплат</w:t>
      </w:r>
    </w:p>
    <w:p w14:paraId="4F45F507" w14:textId="77777777" w:rsidR="006E43FB" w:rsidRPr="00CA51F5" w:rsidRDefault="006E43FB" w:rsidP="006E43FB">
      <w:pPr>
        <w:tabs>
          <w:tab w:val="left" w:pos="6887"/>
        </w:tabs>
        <w:ind w:right="5385"/>
        <w:jc w:val="both"/>
        <w:rPr>
          <w:sz w:val="28"/>
          <w:szCs w:val="28"/>
        </w:rPr>
      </w:pPr>
    </w:p>
    <w:p w14:paraId="49D5ECA0" w14:textId="77777777" w:rsidR="006E43FB" w:rsidRPr="00CA51F5" w:rsidRDefault="006E43FB" w:rsidP="006E43FB">
      <w:pPr>
        <w:ind w:firstLine="709"/>
        <w:jc w:val="both"/>
        <w:rPr>
          <w:sz w:val="28"/>
          <w:szCs w:val="28"/>
        </w:rPr>
      </w:pPr>
      <w:r w:rsidRPr="00CA51F5">
        <w:rPr>
          <w:sz w:val="28"/>
          <w:szCs w:val="28"/>
        </w:rPr>
        <w:t xml:space="preserve">Керуючись Законом України «Про місцеве самоврядування в Україні», </w:t>
      </w:r>
      <w:r>
        <w:rPr>
          <w:sz w:val="28"/>
          <w:szCs w:val="28"/>
        </w:rPr>
        <w:t>відповідно до</w:t>
      </w:r>
      <w:r w:rsidRPr="00CA51F5">
        <w:rPr>
          <w:sz w:val="28"/>
          <w:szCs w:val="28"/>
        </w:rPr>
        <w:t xml:space="preserve"> постанови Кабінету Міністрів України від 21 серпня 2019</w:t>
      </w:r>
      <w:r>
        <w:rPr>
          <w:sz w:val="28"/>
          <w:szCs w:val="28"/>
        </w:rPr>
        <w:t> </w:t>
      </w:r>
      <w:r w:rsidRPr="00CA51F5">
        <w:rPr>
          <w:sz w:val="28"/>
          <w:szCs w:val="28"/>
        </w:rPr>
        <w:t>року</w:t>
      </w:r>
      <w:r>
        <w:rPr>
          <w:sz w:val="28"/>
          <w:szCs w:val="28"/>
        </w:rPr>
        <w:t xml:space="preserve"> </w:t>
      </w:r>
      <w:r w:rsidRPr="00CA51F5">
        <w:rPr>
          <w:sz w:val="28"/>
          <w:szCs w:val="28"/>
        </w:rPr>
        <w:t>№</w:t>
      </w:r>
      <w:r>
        <w:rPr>
          <w:sz w:val="28"/>
          <w:szCs w:val="28"/>
        </w:rPr>
        <w:t> </w:t>
      </w:r>
      <w:r w:rsidRPr="00CA51F5">
        <w:rPr>
          <w:sz w:val="28"/>
          <w:szCs w:val="28"/>
        </w:rPr>
        <w:t>823 «Деякі питання здійснення державного нагляду та контролю за додержанням законодавства про працю», з метою здійснення контролю за своєчасністю виплати заробітної плати (грошового забезпечення), пенсій, стипендій та інших виплат:</w:t>
      </w:r>
    </w:p>
    <w:p w14:paraId="2EE3A339" w14:textId="77777777" w:rsidR="006E43FB" w:rsidRPr="00CA51F5" w:rsidRDefault="006E43FB" w:rsidP="006E43FB">
      <w:pPr>
        <w:ind w:firstLine="709"/>
        <w:jc w:val="both"/>
        <w:rPr>
          <w:sz w:val="28"/>
          <w:szCs w:val="28"/>
        </w:rPr>
      </w:pPr>
      <w:r>
        <w:rPr>
          <w:sz w:val="28"/>
          <w:szCs w:val="28"/>
        </w:rPr>
        <w:t>1. </w:t>
      </w:r>
      <w:r w:rsidRPr="00CA51F5">
        <w:rPr>
          <w:sz w:val="28"/>
          <w:szCs w:val="28"/>
        </w:rPr>
        <w:t>Затвердити склад комісії з питань погашення заборгованості із заробітної плати (грошов</w:t>
      </w:r>
      <w:r>
        <w:rPr>
          <w:sz w:val="28"/>
          <w:szCs w:val="28"/>
        </w:rPr>
        <w:t>ого</w:t>
      </w:r>
      <w:r w:rsidRPr="00CA51F5">
        <w:rPr>
          <w:sz w:val="28"/>
          <w:szCs w:val="28"/>
        </w:rPr>
        <w:t xml:space="preserve"> забезпечення), пенсій, стипендій та інших виплат</w:t>
      </w:r>
      <w:r>
        <w:rPr>
          <w:sz w:val="28"/>
          <w:szCs w:val="28"/>
        </w:rPr>
        <w:t xml:space="preserve"> у складі згідно з додатком 1.</w:t>
      </w:r>
    </w:p>
    <w:p w14:paraId="6DF9872A" w14:textId="77777777" w:rsidR="006E43FB" w:rsidRPr="00CA51F5" w:rsidRDefault="006E43FB" w:rsidP="006E43FB">
      <w:pPr>
        <w:ind w:firstLine="709"/>
        <w:jc w:val="both"/>
        <w:rPr>
          <w:sz w:val="28"/>
          <w:szCs w:val="28"/>
        </w:rPr>
      </w:pPr>
      <w:r>
        <w:rPr>
          <w:sz w:val="28"/>
          <w:szCs w:val="28"/>
        </w:rPr>
        <w:t>2. </w:t>
      </w:r>
      <w:r w:rsidRPr="00CA51F5">
        <w:rPr>
          <w:sz w:val="28"/>
          <w:szCs w:val="28"/>
        </w:rPr>
        <w:t xml:space="preserve">Затвердити Положення </w:t>
      </w:r>
      <w:r>
        <w:rPr>
          <w:sz w:val="28"/>
          <w:szCs w:val="28"/>
        </w:rPr>
        <w:t>про</w:t>
      </w:r>
      <w:r w:rsidRPr="00CA51F5">
        <w:rPr>
          <w:sz w:val="28"/>
          <w:szCs w:val="28"/>
        </w:rPr>
        <w:t xml:space="preserve"> комісію з питань погашення заборгованості </w:t>
      </w:r>
      <w:r>
        <w:rPr>
          <w:sz w:val="28"/>
          <w:szCs w:val="28"/>
        </w:rPr>
        <w:t xml:space="preserve">із </w:t>
      </w:r>
      <w:r w:rsidRPr="00CA51F5">
        <w:rPr>
          <w:sz w:val="28"/>
          <w:szCs w:val="28"/>
        </w:rPr>
        <w:t>заробітної плати (грошового забезпечення), пенсій, стипендій та інших виплат</w:t>
      </w:r>
      <w:r>
        <w:rPr>
          <w:sz w:val="28"/>
          <w:szCs w:val="28"/>
        </w:rPr>
        <w:t xml:space="preserve"> згідно з додатком 2.</w:t>
      </w:r>
    </w:p>
    <w:p w14:paraId="18C33EB6" w14:textId="77777777" w:rsidR="006E43FB" w:rsidRPr="00CA51F5" w:rsidRDefault="006E43FB" w:rsidP="006E43FB">
      <w:pPr>
        <w:ind w:firstLine="709"/>
        <w:jc w:val="both"/>
        <w:rPr>
          <w:sz w:val="28"/>
          <w:szCs w:val="28"/>
        </w:rPr>
      </w:pPr>
      <w:r>
        <w:rPr>
          <w:sz w:val="28"/>
          <w:szCs w:val="28"/>
        </w:rPr>
        <w:t>3. </w:t>
      </w:r>
      <w:r w:rsidRPr="00CA51F5">
        <w:rPr>
          <w:sz w:val="28"/>
          <w:szCs w:val="28"/>
        </w:rPr>
        <w:t>Контроль за виконанням цього рішення залишаю за собою</w:t>
      </w:r>
      <w:r>
        <w:rPr>
          <w:sz w:val="28"/>
          <w:szCs w:val="28"/>
        </w:rPr>
        <w:t>.</w:t>
      </w:r>
    </w:p>
    <w:p w14:paraId="154987B0" w14:textId="77777777" w:rsidR="006E43FB" w:rsidRPr="00C612CF" w:rsidRDefault="006E43FB" w:rsidP="006E43FB">
      <w:pPr>
        <w:shd w:val="clear" w:color="auto" w:fill="FFFFFF"/>
        <w:jc w:val="both"/>
        <w:rPr>
          <w:color w:val="000000"/>
          <w:spacing w:val="2"/>
          <w:sz w:val="28"/>
          <w:szCs w:val="28"/>
        </w:rPr>
      </w:pPr>
    </w:p>
    <w:p w14:paraId="40E72DEC" w14:textId="77777777" w:rsidR="006E43FB" w:rsidRDefault="006E43FB" w:rsidP="006E43FB">
      <w:pPr>
        <w:shd w:val="clear" w:color="auto" w:fill="FFFFFF"/>
        <w:jc w:val="both"/>
        <w:rPr>
          <w:color w:val="000000"/>
          <w:spacing w:val="2"/>
          <w:sz w:val="28"/>
          <w:szCs w:val="28"/>
        </w:rPr>
      </w:pPr>
    </w:p>
    <w:p w14:paraId="7FD99F68" w14:textId="77777777" w:rsidR="006E43FB" w:rsidRPr="00C612CF" w:rsidRDefault="006E43FB" w:rsidP="006E43FB">
      <w:pPr>
        <w:shd w:val="clear" w:color="auto" w:fill="FFFFFF"/>
        <w:jc w:val="both"/>
        <w:rPr>
          <w:color w:val="000000"/>
          <w:spacing w:val="2"/>
          <w:sz w:val="28"/>
          <w:szCs w:val="28"/>
        </w:rPr>
      </w:pPr>
    </w:p>
    <w:p w14:paraId="5AC54F77" w14:textId="6D9EA222" w:rsidR="006E43FB" w:rsidRDefault="006E43FB" w:rsidP="006E43FB">
      <w:pPr>
        <w:shd w:val="clear" w:color="auto" w:fill="FFFFFF"/>
        <w:jc w:val="both"/>
        <w:rPr>
          <w:color w:val="000000"/>
          <w:spacing w:val="2"/>
          <w:sz w:val="28"/>
          <w:szCs w:val="28"/>
        </w:rPr>
      </w:pPr>
      <w:r w:rsidRPr="00C612CF">
        <w:rPr>
          <w:color w:val="000000"/>
          <w:spacing w:val="2"/>
          <w:sz w:val="28"/>
          <w:szCs w:val="28"/>
        </w:rPr>
        <w:t xml:space="preserve">Міський голова                                        </w:t>
      </w:r>
      <w:r>
        <w:rPr>
          <w:color w:val="000000"/>
          <w:spacing w:val="2"/>
          <w:sz w:val="28"/>
          <w:szCs w:val="28"/>
        </w:rPr>
        <w:t xml:space="preserve">             </w:t>
      </w:r>
      <w:r w:rsidRPr="00C612CF">
        <w:rPr>
          <w:color w:val="000000"/>
          <w:spacing w:val="2"/>
          <w:sz w:val="28"/>
          <w:szCs w:val="28"/>
        </w:rPr>
        <w:t xml:space="preserve">               </w:t>
      </w:r>
      <w:r>
        <w:rPr>
          <w:color w:val="000000"/>
          <w:spacing w:val="2"/>
          <w:sz w:val="28"/>
          <w:szCs w:val="28"/>
        </w:rPr>
        <w:t xml:space="preserve">            </w:t>
      </w:r>
      <w:r w:rsidRPr="00C612CF">
        <w:rPr>
          <w:color w:val="000000"/>
          <w:spacing w:val="2"/>
          <w:sz w:val="28"/>
          <w:szCs w:val="28"/>
        </w:rPr>
        <w:t>Веліна ЗАЯЦЬ</w:t>
      </w:r>
    </w:p>
    <w:p w14:paraId="5E867DA4" w14:textId="77777777" w:rsidR="006E43FB" w:rsidRDefault="006E43FB" w:rsidP="006E43FB">
      <w:pPr>
        <w:rPr>
          <w:sz w:val="28"/>
          <w:szCs w:val="28"/>
        </w:rPr>
      </w:pPr>
      <w:r>
        <w:rPr>
          <w:sz w:val="28"/>
          <w:szCs w:val="28"/>
        </w:rPr>
        <w:br w:type="page"/>
      </w:r>
    </w:p>
    <w:p w14:paraId="688EEE9E" w14:textId="77777777" w:rsidR="006E43FB" w:rsidRDefault="006E43FB" w:rsidP="006E43FB">
      <w:pPr>
        <w:ind w:left="4678"/>
        <w:rPr>
          <w:sz w:val="28"/>
          <w:szCs w:val="28"/>
        </w:rPr>
      </w:pPr>
      <w:r>
        <w:rPr>
          <w:sz w:val="28"/>
          <w:szCs w:val="28"/>
        </w:rPr>
        <w:lastRenderedPageBreak/>
        <w:t>Додаток 1</w:t>
      </w:r>
    </w:p>
    <w:p w14:paraId="4E650EC5" w14:textId="7FE6F357" w:rsidR="006E43FB" w:rsidRDefault="006E43FB" w:rsidP="006E43FB">
      <w:pPr>
        <w:ind w:left="4678"/>
        <w:rPr>
          <w:sz w:val="28"/>
          <w:szCs w:val="28"/>
        </w:rPr>
      </w:pPr>
      <w:r>
        <w:rPr>
          <w:sz w:val="28"/>
          <w:szCs w:val="28"/>
        </w:rPr>
        <w:t>до рішення виконавчого комітету міської ради від 21.03.2024 р. № </w:t>
      </w:r>
      <w:r w:rsidR="006D61A0">
        <w:rPr>
          <w:sz w:val="28"/>
          <w:szCs w:val="28"/>
        </w:rPr>
        <w:t>9</w:t>
      </w:r>
      <w:r>
        <w:rPr>
          <w:sz w:val="28"/>
          <w:szCs w:val="28"/>
        </w:rPr>
        <w:t>0</w:t>
      </w:r>
    </w:p>
    <w:p w14:paraId="15F48093" w14:textId="77777777" w:rsidR="006E43FB" w:rsidRDefault="006E43FB" w:rsidP="006E43FB">
      <w:pPr>
        <w:jc w:val="center"/>
        <w:rPr>
          <w:sz w:val="28"/>
          <w:szCs w:val="28"/>
        </w:rPr>
      </w:pPr>
    </w:p>
    <w:p w14:paraId="5FF5352F" w14:textId="77777777" w:rsidR="006E43FB" w:rsidRDefault="006E43FB" w:rsidP="006E43FB">
      <w:pPr>
        <w:jc w:val="center"/>
        <w:rPr>
          <w:sz w:val="28"/>
          <w:szCs w:val="28"/>
        </w:rPr>
      </w:pPr>
      <w:r>
        <w:rPr>
          <w:sz w:val="28"/>
          <w:szCs w:val="28"/>
        </w:rPr>
        <w:t>СКЛАД</w:t>
      </w:r>
    </w:p>
    <w:p w14:paraId="5D06253D" w14:textId="77777777" w:rsidR="006E43FB" w:rsidRDefault="006E43FB" w:rsidP="006E43FB">
      <w:pPr>
        <w:shd w:val="clear" w:color="auto" w:fill="FFFFFF"/>
        <w:jc w:val="center"/>
        <w:rPr>
          <w:color w:val="000000"/>
          <w:spacing w:val="2"/>
          <w:sz w:val="28"/>
          <w:szCs w:val="28"/>
        </w:rPr>
      </w:pPr>
      <w:r w:rsidRPr="00C612CF">
        <w:rPr>
          <w:color w:val="000000"/>
          <w:spacing w:val="2"/>
          <w:sz w:val="28"/>
          <w:szCs w:val="28"/>
        </w:rPr>
        <w:t xml:space="preserve">комісії з питань погашення заборгованості </w:t>
      </w:r>
      <w:r>
        <w:rPr>
          <w:color w:val="000000"/>
          <w:spacing w:val="2"/>
          <w:sz w:val="28"/>
          <w:szCs w:val="28"/>
        </w:rPr>
        <w:t xml:space="preserve">із </w:t>
      </w:r>
      <w:r w:rsidRPr="00C612CF">
        <w:rPr>
          <w:color w:val="000000"/>
          <w:spacing w:val="2"/>
          <w:sz w:val="28"/>
          <w:szCs w:val="28"/>
        </w:rPr>
        <w:t>заробітної плати (грошов</w:t>
      </w:r>
      <w:r>
        <w:rPr>
          <w:color w:val="000000"/>
          <w:spacing w:val="2"/>
          <w:sz w:val="28"/>
          <w:szCs w:val="28"/>
        </w:rPr>
        <w:t>ого</w:t>
      </w:r>
      <w:r w:rsidRPr="00C612CF">
        <w:rPr>
          <w:color w:val="000000"/>
          <w:spacing w:val="2"/>
          <w:sz w:val="28"/>
          <w:szCs w:val="28"/>
        </w:rPr>
        <w:t xml:space="preserve"> забезпечення), пе</w:t>
      </w:r>
      <w:r>
        <w:rPr>
          <w:color w:val="000000"/>
          <w:spacing w:val="2"/>
          <w:sz w:val="28"/>
          <w:szCs w:val="28"/>
        </w:rPr>
        <w:t>нсій, стипендій та інших виплат</w:t>
      </w:r>
    </w:p>
    <w:p w14:paraId="4FCF74D8" w14:textId="77777777" w:rsidR="006E43FB" w:rsidRDefault="006E43FB" w:rsidP="006E43FB">
      <w:pPr>
        <w:shd w:val="clear" w:color="auto" w:fill="FFFFFF"/>
        <w:jc w:val="both"/>
        <w:rPr>
          <w:sz w:val="28"/>
          <w:szCs w:val="28"/>
        </w:rPr>
      </w:pPr>
    </w:p>
    <w:tbl>
      <w:tblPr>
        <w:tblW w:w="9810" w:type="dxa"/>
        <w:tblInd w:w="-34" w:type="dxa"/>
        <w:tblLook w:val="01E0" w:firstRow="1" w:lastRow="1" w:firstColumn="1" w:lastColumn="1" w:noHBand="0" w:noVBand="0"/>
      </w:tblPr>
      <w:tblGrid>
        <w:gridCol w:w="3578"/>
        <w:gridCol w:w="310"/>
        <w:gridCol w:w="5922"/>
      </w:tblGrid>
      <w:tr w:rsidR="006E43FB" w14:paraId="17121AC9" w14:textId="77777777" w:rsidTr="0007191C">
        <w:tc>
          <w:tcPr>
            <w:tcW w:w="3578" w:type="dxa"/>
            <w:hideMark/>
          </w:tcPr>
          <w:p w14:paraId="64C25A95" w14:textId="77777777" w:rsidR="006E43FB" w:rsidRDefault="006E43FB" w:rsidP="0007191C">
            <w:pPr>
              <w:rPr>
                <w:sz w:val="28"/>
                <w:szCs w:val="28"/>
              </w:rPr>
            </w:pPr>
            <w:r>
              <w:rPr>
                <w:sz w:val="28"/>
                <w:szCs w:val="28"/>
              </w:rPr>
              <w:t>ЗАЯЦЬ</w:t>
            </w:r>
          </w:p>
          <w:p w14:paraId="0F19F759" w14:textId="77777777" w:rsidR="006E43FB" w:rsidRDefault="006E43FB" w:rsidP="0007191C">
            <w:pPr>
              <w:rPr>
                <w:sz w:val="28"/>
                <w:szCs w:val="28"/>
              </w:rPr>
            </w:pPr>
            <w:r>
              <w:rPr>
                <w:sz w:val="28"/>
                <w:szCs w:val="28"/>
              </w:rPr>
              <w:t>Веліна Владиславівна</w:t>
            </w:r>
          </w:p>
        </w:tc>
        <w:tc>
          <w:tcPr>
            <w:tcW w:w="310" w:type="dxa"/>
            <w:hideMark/>
          </w:tcPr>
          <w:p w14:paraId="7232D66A" w14:textId="77777777" w:rsidR="006E43FB" w:rsidRDefault="006E43FB" w:rsidP="0007191C">
            <w:pPr>
              <w:rPr>
                <w:sz w:val="28"/>
                <w:szCs w:val="28"/>
              </w:rPr>
            </w:pPr>
            <w:r>
              <w:rPr>
                <w:sz w:val="28"/>
                <w:szCs w:val="28"/>
              </w:rPr>
              <w:t>-</w:t>
            </w:r>
          </w:p>
        </w:tc>
        <w:tc>
          <w:tcPr>
            <w:tcW w:w="5922" w:type="dxa"/>
            <w:hideMark/>
          </w:tcPr>
          <w:p w14:paraId="23588C7B" w14:textId="77777777" w:rsidR="006E43FB" w:rsidRDefault="006E43FB" w:rsidP="0007191C">
            <w:pPr>
              <w:jc w:val="both"/>
              <w:rPr>
                <w:sz w:val="28"/>
                <w:szCs w:val="28"/>
              </w:rPr>
            </w:pPr>
            <w:r>
              <w:rPr>
                <w:sz w:val="28"/>
                <w:szCs w:val="28"/>
              </w:rPr>
              <w:t>міський голова, голова комісії</w:t>
            </w:r>
          </w:p>
        </w:tc>
      </w:tr>
      <w:tr w:rsidR="006E43FB" w14:paraId="48E8AC20" w14:textId="77777777" w:rsidTr="0007191C">
        <w:tc>
          <w:tcPr>
            <w:tcW w:w="3578" w:type="dxa"/>
          </w:tcPr>
          <w:p w14:paraId="2C9A4B2A" w14:textId="77777777" w:rsidR="006E43FB" w:rsidRDefault="006E43FB" w:rsidP="0007191C">
            <w:pPr>
              <w:rPr>
                <w:sz w:val="8"/>
                <w:szCs w:val="8"/>
              </w:rPr>
            </w:pPr>
          </w:p>
        </w:tc>
        <w:tc>
          <w:tcPr>
            <w:tcW w:w="310" w:type="dxa"/>
          </w:tcPr>
          <w:p w14:paraId="3642624D" w14:textId="77777777" w:rsidR="006E43FB" w:rsidRDefault="006E43FB" w:rsidP="0007191C">
            <w:pPr>
              <w:rPr>
                <w:sz w:val="8"/>
                <w:szCs w:val="8"/>
              </w:rPr>
            </w:pPr>
          </w:p>
        </w:tc>
        <w:tc>
          <w:tcPr>
            <w:tcW w:w="5922" w:type="dxa"/>
          </w:tcPr>
          <w:p w14:paraId="2BC1E7DC" w14:textId="77777777" w:rsidR="006E43FB" w:rsidRDefault="006E43FB" w:rsidP="0007191C">
            <w:pPr>
              <w:rPr>
                <w:sz w:val="8"/>
                <w:szCs w:val="8"/>
              </w:rPr>
            </w:pPr>
          </w:p>
        </w:tc>
      </w:tr>
      <w:tr w:rsidR="006E43FB" w14:paraId="4E53A41E" w14:textId="77777777" w:rsidTr="0007191C">
        <w:tc>
          <w:tcPr>
            <w:tcW w:w="3578" w:type="dxa"/>
            <w:hideMark/>
          </w:tcPr>
          <w:p w14:paraId="21203339" w14:textId="77777777" w:rsidR="006E43FB" w:rsidRDefault="006E43FB" w:rsidP="0007191C">
            <w:pPr>
              <w:rPr>
                <w:sz w:val="28"/>
                <w:szCs w:val="28"/>
              </w:rPr>
            </w:pPr>
            <w:r>
              <w:rPr>
                <w:sz w:val="28"/>
                <w:szCs w:val="28"/>
              </w:rPr>
              <w:t>АНТАЛ</w:t>
            </w:r>
          </w:p>
          <w:p w14:paraId="6B59E540" w14:textId="77777777" w:rsidR="006E43FB" w:rsidRDefault="006E43FB" w:rsidP="0007191C">
            <w:pPr>
              <w:rPr>
                <w:sz w:val="28"/>
                <w:szCs w:val="28"/>
              </w:rPr>
            </w:pPr>
            <w:r>
              <w:rPr>
                <w:sz w:val="28"/>
                <w:szCs w:val="28"/>
              </w:rPr>
              <w:t>Вячеслав Іванович</w:t>
            </w:r>
          </w:p>
        </w:tc>
        <w:tc>
          <w:tcPr>
            <w:tcW w:w="310" w:type="dxa"/>
            <w:hideMark/>
          </w:tcPr>
          <w:p w14:paraId="72BCB664" w14:textId="77777777" w:rsidR="006E43FB" w:rsidRDefault="006E43FB" w:rsidP="0007191C">
            <w:pPr>
              <w:rPr>
                <w:sz w:val="28"/>
                <w:szCs w:val="28"/>
              </w:rPr>
            </w:pPr>
            <w:r>
              <w:rPr>
                <w:sz w:val="28"/>
                <w:szCs w:val="28"/>
              </w:rPr>
              <w:t>-</w:t>
            </w:r>
          </w:p>
        </w:tc>
        <w:tc>
          <w:tcPr>
            <w:tcW w:w="5922" w:type="dxa"/>
            <w:hideMark/>
          </w:tcPr>
          <w:p w14:paraId="4CAE1B21" w14:textId="77777777" w:rsidR="006E43FB" w:rsidRDefault="006E43FB" w:rsidP="0007191C">
            <w:pPr>
              <w:jc w:val="both"/>
              <w:rPr>
                <w:sz w:val="28"/>
                <w:szCs w:val="28"/>
              </w:rPr>
            </w:pPr>
            <w:r>
              <w:rPr>
                <w:sz w:val="28"/>
                <w:szCs w:val="28"/>
              </w:rPr>
              <w:t>заступник міського голови з питань діяльності виконавчих органів ради, заступник голови комісії</w:t>
            </w:r>
          </w:p>
        </w:tc>
      </w:tr>
      <w:tr w:rsidR="006E43FB" w14:paraId="104C3368" w14:textId="77777777" w:rsidTr="0007191C">
        <w:tc>
          <w:tcPr>
            <w:tcW w:w="3578" w:type="dxa"/>
          </w:tcPr>
          <w:p w14:paraId="79CBF8A6" w14:textId="77777777" w:rsidR="006E43FB" w:rsidRDefault="006E43FB" w:rsidP="0007191C">
            <w:pPr>
              <w:rPr>
                <w:sz w:val="8"/>
                <w:szCs w:val="8"/>
              </w:rPr>
            </w:pPr>
          </w:p>
        </w:tc>
        <w:tc>
          <w:tcPr>
            <w:tcW w:w="310" w:type="dxa"/>
          </w:tcPr>
          <w:p w14:paraId="210EEBC5" w14:textId="77777777" w:rsidR="006E43FB" w:rsidRDefault="006E43FB" w:rsidP="0007191C">
            <w:pPr>
              <w:rPr>
                <w:sz w:val="8"/>
                <w:szCs w:val="8"/>
              </w:rPr>
            </w:pPr>
          </w:p>
        </w:tc>
        <w:tc>
          <w:tcPr>
            <w:tcW w:w="5922" w:type="dxa"/>
          </w:tcPr>
          <w:p w14:paraId="5477BAF5" w14:textId="77777777" w:rsidR="006E43FB" w:rsidRDefault="006E43FB" w:rsidP="0007191C">
            <w:pPr>
              <w:rPr>
                <w:sz w:val="8"/>
                <w:szCs w:val="8"/>
              </w:rPr>
            </w:pPr>
          </w:p>
        </w:tc>
      </w:tr>
      <w:tr w:rsidR="006E43FB" w14:paraId="6486994B" w14:textId="77777777" w:rsidTr="0007191C">
        <w:tc>
          <w:tcPr>
            <w:tcW w:w="3578" w:type="dxa"/>
            <w:hideMark/>
          </w:tcPr>
          <w:p w14:paraId="565CCD8F" w14:textId="77777777" w:rsidR="006E43FB" w:rsidRDefault="006E43FB" w:rsidP="0007191C">
            <w:pPr>
              <w:rPr>
                <w:sz w:val="28"/>
                <w:szCs w:val="28"/>
              </w:rPr>
            </w:pPr>
            <w:r>
              <w:rPr>
                <w:sz w:val="28"/>
                <w:szCs w:val="28"/>
              </w:rPr>
              <w:t>ПАНТІЛІМОНОВА</w:t>
            </w:r>
          </w:p>
          <w:p w14:paraId="4146CA4E" w14:textId="77777777" w:rsidR="006E43FB" w:rsidRDefault="006E43FB" w:rsidP="0007191C">
            <w:pPr>
              <w:rPr>
                <w:sz w:val="28"/>
                <w:szCs w:val="28"/>
              </w:rPr>
            </w:pPr>
            <w:r>
              <w:rPr>
                <w:sz w:val="28"/>
                <w:szCs w:val="28"/>
              </w:rPr>
              <w:t>Тетяна Матвіївна</w:t>
            </w:r>
          </w:p>
        </w:tc>
        <w:tc>
          <w:tcPr>
            <w:tcW w:w="310" w:type="dxa"/>
            <w:hideMark/>
          </w:tcPr>
          <w:p w14:paraId="53CBE6A1" w14:textId="77777777" w:rsidR="006E43FB" w:rsidRDefault="006E43FB" w:rsidP="0007191C">
            <w:pPr>
              <w:rPr>
                <w:sz w:val="28"/>
                <w:szCs w:val="28"/>
              </w:rPr>
            </w:pPr>
            <w:r>
              <w:rPr>
                <w:sz w:val="28"/>
                <w:szCs w:val="28"/>
              </w:rPr>
              <w:t>-</w:t>
            </w:r>
          </w:p>
        </w:tc>
        <w:tc>
          <w:tcPr>
            <w:tcW w:w="5922" w:type="dxa"/>
            <w:hideMark/>
          </w:tcPr>
          <w:p w14:paraId="505B9597" w14:textId="77777777" w:rsidR="006E43FB" w:rsidRDefault="006E43FB" w:rsidP="0007191C">
            <w:pPr>
              <w:jc w:val="both"/>
              <w:rPr>
                <w:sz w:val="28"/>
                <w:szCs w:val="28"/>
              </w:rPr>
            </w:pPr>
            <w:r>
              <w:rPr>
                <w:sz w:val="28"/>
                <w:szCs w:val="28"/>
              </w:rPr>
              <w:t>заступник начальника управління соціального захисту та праці міської ради, секретар комісії</w:t>
            </w:r>
          </w:p>
        </w:tc>
      </w:tr>
      <w:tr w:rsidR="006E43FB" w14:paraId="06031D37" w14:textId="77777777" w:rsidTr="0007191C">
        <w:tc>
          <w:tcPr>
            <w:tcW w:w="3578" w:type="dxa"/>
          </w:tcPr>
          <w:p w14:paraId="1AB3D17A" w14:textId="77777777" w:rsidR="006E43FB" w:rsidRDefault="006E43FB" w:rsidP="0007191C">
            <w:pPr>
              <w:rPr>
                <w:sz w:val="8"/>
                <w:szCs w:val="8"/>
              </w:rPr>
            </w:pPr>
          </w:p>
        </w:tc>
        <w:tc>
          <w:tcPr>
            <w:tcW w:w="310" w:type="dxa"/>
          </w:tcPr>
          <w:p w14:paraId="7F77F920" w14:textId="77777777" w:rsidR="006E43FB" w:rsidRDefault="006E43FB" w:rsidP="0007191C">
            <w:pPr>
              <w:rPr>
                <w:sz w:val="8"/>
                <w:szCs w:val="8"/>
              </w:rPr>
            </w:pPr>
          </w:p>
        </w:tc>
        <w:tc>
          <w:tcPr>
            <w:tcW w:w="5922" w:type="dxa"/>
          </w:tcPr>
          <w:p w14:paraId="389D4F97" w14:textId="77777777" w:rsidR="006E43FB" w:rsidRDefault="006E43FB" w:rsidP="0007191C">
            <w:pPr>
              <w:jc w:val="both"/>
              <w:rPr>
                <w:sz w:val="8"/>
                <w:szCs w:val="8"/>
              </w:rPr>
            </w:pPr>
          </w:p>
        </w:tc>
      </w:tr>
      <w:tr w:rsidR="006E43FB" w14:paraId="4CF67B60" w14:textId="77777777" w:rsidTr="0007191C">
        <w:tc>
          <w:tcPr>
            <w:tcW w:w="3578" w:type="dxa"/>
            <w:hideMark/>
          </w:tcPr>
          <w:p w14:paraId="408473CA" w14:textId="77777777" w:rsidR="006E43FB" w:rsidRDefault="006E43FB" w:rsidP="0007191C">
            <w:pPr>
              <w:rPr>
                <w:sz w:val="28"/>
                <w:szCs w:val="28"/>
              </w:rPr>
            </w:pPr>
            <w:r>
              <w:rPr>
                <w:sz w:val="28"/>
                <w:szCs w:val="28"/>
              </w:rPr>
              <w:t>АБЗАЛОВА</w:t>
            </w:r>
          </w:p>
          <w:p w14:paraId="345AD7B0" w14:textId="77777777" w:rsidR="006E43FB" w:rsidRDefault="006E43FB" w:rsidP="0007191C">
            <w:pPr>
              <w:rPr>
                <w:sz w:val="28"/>
                <w:szCs w:val="28"/>
              </w:rPr>
            </w:pPr>
            <w:r>
              <w:rPr>
                <w:sz w:val="28"/>
                <w:szCs w:val="28"/>
              </w:rPr>
              <w:t>Тетяна Віталіївна</w:t>
            </w:r>
          </w:p>
        </w:tc>
        <w:tc>
          <w:tcPr>
            <w:tcW w:w="310" w:type="dxa"/>
            <w:hideMark/>
          </w:tcPr>
          <w:p w14:paraId="1C114378" w14:textId="77777777" w:rsidR="006E43FB" w:rsidRDefault="006E43FB" w:rsidP="0007191C">
            <w:pPr>
              <w:rPr>
                <w:sz w:val="28"/>
                <w:szCs w:val="28"/>
              </w:rPr>
            </w:pPr>
            <w:r>
              <w:rPr>
                <w:sz w:val="28"/>
                <w:szCs w:val="28"/>
              </w:rPr>
              <w:t>-</w:t>
            </w:r>
          </w:p>
        </w:tc>
        <w:tc>
          <w:tcPr>
            <w:tcW w:w="5922" w:type="dxa"/>
            <w:hideMark/>
          </w:tcPr>
          <w:p w14:paraId="5D5625D6" w14:textId="77777777" w:rsidR="006E43FB" w:rsidRDefault="006E43FB" w:rsidP="0007191C">
            <w:pPr>
              <w:jc w:val="both"/>
              <w:rPr>
                <w:sz w:val="28"/>
                <w:szCs w:val="28"/>
              </w:rPr>
            </w:pPr>
            <w:r>
              <w:rPr>
                <w:sz w:val="28"/>
                <w:szCs w:val="28"/>
              </w:rPr>
              <w:t>начальник фінансового управління міської ради</w:t>
            </w:r>
          </w:p>
        </w:tc>
      </w:tr>
      <w:tr w:rsidR="006E43FB" w:rsidRPr="0079451C" w14:paraId="0E0F9C01" w14:textId="77777777" w:rsidTr="0007191C">
        <w:tc>
          <w:tcPr>
            <w:tcW w:w="3578" w:type="dxa"/>
          </w:tcPr>
          <w:p w14:paraId="26E7FCA6" w14:textId="77777777" w:rsidR="006E43FB" w:rsidRPr="0079451C" w:rsidRDefault="006E43FB" w:rsidP="0007191C">
            <w:pPr>
              <w:rPr>
                <w:sz w:val="8"/>
                <w:szCs w:val="8"/>
              </w:rPr>
            </w:pPr>
          </w:p>
        </w:tc>
        <w:tc>
          <w:tcPr>
            <w:tcW w:w="310" w:type="dxa"/>
          </w:tcPr>
          <w:p w14:paraId="2CD43FED" w14:textId="77777777" w:rsidR="006E43FB" w:rsidRPr="0079451C" w:rsidRDefault="006E43FB" w:rsidP="0007191C">
            <w:pPr>
              <w:rPr>
                <w:sz w:val="8"/>
                <w:szCs w:val="8"/>
              </w:rPr>
            </w:pPr>
          </w:p>
        </w:tc>
        <w:tc>
          <w:tcPr>
            <w:tcW w:w="5922" w:type="dxa"/>
          </w:tcPr>
          <w:p w14:paraId="65A535D8" w14:textId="77777777" w:rsidR="006E43FB" w:rsidRPr="0079451C" w:rsidRDefault="006E43FB" w:rsidP="0007191C">
            <w:pPr>
              <w:jc w:val="both"/>
              <w:rPr>
                <w:sz w:val="8"/>
                <w:szCs w:val="8"/>
              </w:rPr>
            </w:pPr>
          </w:p>
        </w:tc>
      </w:tr>
      <w:tr w:rsidR="006E43FB" w14:paraId="326A48D3" w14:textId="77777777" w:rsidTr="0007191C">
        <w:tc>
          <w:tcPr>
            <w:tcW w:w="3578" w:type="dxa"/>
            <w:hideMark/>
          </w:tcPr>
          <w:p w14:paraId="07E0817F" w14:textId="77777777" w:rsidR="006E43FB" w:rsidRDefault="006E43FB" w:rsidP="0007191C">
            <w:pPr>
              <w:widowControl w:val="0"/>
              <w:autoSpaceDE w:val="0"/>
              <w:autoSpaceDN w:val="0"/>
              <w:adjustRightInd w:val="0"/>
              <w:rPr>
                <w:sz w:val="28"/>
                <w:szCs w:val="28"/>
              </w:rPr>
            </w:pPr>
            <w:r>
              <w:rPr>
                <w:sz w:val="28"/>
                <w:szCs w:val="28"/>
              </w:rPr>
              <w:t>БАРАНЮК</w:t>
            </w:r>
          </w:p>
          <w:p w14:paraId="4AD4A247" w14:textId="77777777" w:rsidR="006E43FB" w:rsidRDefault="006E43FB" w:rsidP="0007191C">
            <w:pPr>
              <w:rPr>
                <w:sz w:val="28"/>
                <w:szCs w:val="28"/>
              </w:rPr>
            </w:pPr>
            <w:r>
              <w:rPr>
                <w:sz w:val="28"/>
                <w:szCs w:val="28"/>
              </w:rPr>
              <w:t>Наталія Василівна</w:t>
            </w:r>
          </w:p>
        </w:tc>
        <w:tc>
          <w:tcPr>
            <w:tcW w:w="310" w:type="dxa"/>
            <w:hideMark/>
          </w:tcPr>
          <w:p w14:paraId="5A626006" w14:textId="77777777" w:rsidR="006E43FB" w:rsidRDefault="006E43FB" w:rsidP="0007191C">
            <w:pPr>
              <w:rPr>
                <w:sz w:val="28"/>
                <w:szCs w:val="28"/>
              </w:rPr>
            </w:pPr>
            <w:r>
              <w:rPr>
                <w:sz w:val="28"/>
                <w:szCs w:val="28"/>
              </w:rPr>
              <w:t>-</w:t>
            </w:r>
          </w:p>
        </w:tc>
        <w:tc>
          <w:tcPr>
            <w:tcW w:w="5922" w:type="dxa"/>
            <w:hideMark/>
          </w:tcPr>
          <w:p w14:paraId="0B0AA50B" w14:textId="77777777" w:rsidR="006E43FB" w:rsidRDefault="006E43FB" w:rsidP="0007191C">
            <w:pPr>
              <w:jc w:val="both"/>
              <w:rPr>
                <w:sz w:val="28"/>
                <w:szCs w:val="28"/>
              </w:rPr>
            </w:pPr>
            <w:r>
              <w:rPr>
                <w:sz w:val="28"/>
                <w:szCs w:val="28"/>
              </w:rPr>
              <w:t>начальник Дунаєвецької ДПІ ГУ ДПС у Хмельницькій області (за згодою)</w:t>
            </w:r>
          </w:p>
        </w:tc>
      </w:tr>
      <w:tr w:rsidR="006E43FB" w:rsidRPr="0079451C" w14:paraId="5EDF485D" w14:textId="77777777" w:rsidTr="0007191C">
        <w:tc>
          <w:tcPr>
            <w:tcW w:w="3578" w:type="dxa"/>
          </w:tcPr>
          <w:p w14:paraId="3278987A" w14:textId="77777777" w:rsidR="006E43FB" w:rsidRPr="0079451C" w:rsidRDefault="006E43FB" w:rsidP="0007191C">
            <w:pPr>
              <w:widowControl w:val="0"/>
              <w:autoSpaceDE w:val="0"/>
              <w:autoSpaceDN w:val="0"/>
              <w:adjustRightInd w:val="0"/>
              <w:rPr>
                <w:sz w:val="8"/>
                <w:szCs w:val="8"/>
              </w:rPr>
            </w:pPr>
          </w:p>
        </w:tc>
        <w:tc>
          <w:tcPr>
            <w:tcW w:w="310" w:type="dxa"/>
          </w:tcPr>
          <w:p w14:paraId="577E4148" w14:textId="77777777" w:rsidR="006E43FB" w:rsidRPr="0079451C" w:rsidRDefault="006E43FB" w:rsidP="0007191C">
            <w:pPr>
              <w:rPr>
                <w:sz w:val="8"/>
                <w:szCs w:val="8"/>
              </w:rPr>
            </w:pPr>
          </w:p>
        </w:tc>
        <w:tc>
          <w:tcPr>
            <w:tcW w:w="5922" w:type="dxa"/>
          </w:tcPr>
          <w:p w14:paraId="219B5381" w14:textId="77777777" w:rsidR="006E43FB" w:rsidRPr="0079451C" w:rsidRDefault="006E43FB" w:rsidP="0007191C">
            <w:pPr>
              <w:jc w:val="both"/>
              <w:rPr>
                <w:sz w:val="8"/>
                <w:szCs w:val="8"/>
              </w:rPr>
            </w:pPr>
          </w:p>
        </w:tc>
      </w:tr>
      <w:tr w:rsidR="006E43FB" w14:paraId="5251B71D" w14:textId="77777777" w:rsidTr="0007191C">
        <w:tc>
          <w:tcPr>
            <w:tcW w:w="3578" w:type="dxa"/>
          </w:tcPr>
          <w:p w14:paraId="36E80315" w14:textId="77777777" w:rsidR="006E43FB" w:rsidRDefault="006E43FB" w:rsidP="0007191C">
            <w:pPr>
              <w:widowControl w:val="0"/>
              <w:autoSpaceDE w:val="0"/>
              <w:autoSpaceDN w:val="0"/>
              <w:adjustRightInd w:val="0"/>
              <w:rPr>
                <w:sz w:val="28"/>
                <w:szCs w:val="28"/>
              </w:rPr>
            </w:pPr>
            <w:r>
              <w:rPr>
                <w:sz w:val="28"/>
                <w:szCs w:val="28"/>
              </w:rPr>
              <w:t xml:space="preserve">КАДЮК </w:t>
            </w:r>
          </w:p>
          <w:p w14:paraId="7DCB1AA9" w14:textId="77777777" w:rsidR="006E43FB" w:rsidRDefault="006E43FB" w:rsidP="0007191C">
            <w:pPr>
              <w:widowControl w:val="0"/>
              <w:autoSpaceDE w:val="0"/>
              <w:autoSpaceDN w:val="0"/>
              <w:adjustRightInd w:val="0"/>
              <w:rPr>
                <w:sz w:val="8"/>
                <w:szCs w:val="8"/>
              </w:rPr>
            </w:pPr>
            <w:r>
              <w:rPr>
                <w:sz w:val="28"/>
                <w:szCs w:val="28"/>
              </w:rPr>
              <w:t>Ірина Миколаївна</w:t>
            </w:r>
          </w:p>
        </w:tc>
        <w:tc>
          <w:tcPr>
            <w:tcW w:w="310" w:type="dxa"/>
          </w:tcPr>
          <w:p w14:paraId="73CAC405" w14:textId="77777777" w:rsidR="006E43FB" w:rsidRDefault="006E43FB" w:rsidP="0007191C">
            <w:pPr>
              <w:rPr>
                <w:sz w:val="8"/>
                <w:szCs w:val="8"/>
              </w:rPr>
            </w:pPr>
            <w:r>
              <w:rPr>
                <w:sz w:val="28"/>
                <w:szCs w:val="28"/>
              </w:rPr>
              <w:t>-</w:t>
            </w:r>
          </w:p>
        </w:tc>
        <w:tc>
          <w:tcPr>
            <w:tcW w:w="5922" w:type="dxa"/>
          </w:tcPr>
          <w:p w14:paraId="44CEF31F" w14:textId="77777777" w:rsidR="006E43FB" w:rsidRDefault="006E43FB" w:rsidP="0007191C">
            <w:pPr>
              <w:jc w:val="both"/>
              <w:rPr>
                <w:sz w:val="8"/>
                <w:szCs w:val="8"/>
              </w:rPr>
            </w:pPr>
            <w:r>
              <w:rPr>
                <w:sz w:val="28"/>
                <w:szCs w:val="28"/>
              </w:rPr>
              <w:t>начальник відділу економіки, інвестицій,  комунального майна та агропромислового розвитку апарату виконавчого комітету міської ради</w:t>
            </w:r>
          </w:p>
        </w:tc>
      </w:tr>
      <w:tr w:rsidR="006E43FB" w:rsidRPr="0079451C" w14:paraId="4E633E20" w14:textId="77777777" w:rsidTr="0007191C">
        <w:tc>
          <w:tcPr>
            <w:tcW w:w="3578" w:type="dxa"/>
          </w:tcPr>
          <w:p w14:paraId="23EABEFC" w14:textId="77777777" w:rsidR="006E43FB" w:rsidRPr="0079451C" w:rsidRDefault="006E43FB" w:rsidP="0007191C">
            <w:pPr>
              <w:widowControl w:val="0"/>
              <w:autoSpaceDE w:val="0"/>
              <w:autoSpaceDN w:val="0"/>
              <w:adjustRightInd w:val="0"/>
              <w:rPr>
                <w:sz w:val="8"/>
                <w:szCs w:val="8"/>
              </w:rPr>
            </w:pPr>
          </w:p>
        </w:tc>
        <w:tc>
          <w:tcPr>
            <w:tcW w:w="310" w:type="dxa"/>
          </w:tcPr>
          <w:p w14:paraId="7FAD8F27" w14:textId="77777777" w:rsidR="006E43FB" w:rsidRPr="0079451C" w:rsidRDefault="006E43FB" w:rsidP="0007191C">
            <w:pPr>
              <w:rPr>
                <w:sz w:val="8"/>
                <w:szCs w:val="8"/>
              </w:rPr>
            </w:pPr>
          </w:p>
        </w:tc>
        <w:tc>
          <w:tcPr>
            <w:tcW w:w="5922" w:type="dxa"/>
          </w:tcPr>
          <w:p w14:paraId="4059C18E" w14:textId="77777777" w:rsidR="006E43FB" w:rsidRPr="0079451C" w:rsidRDefault="006E43FB" w:rsidP="0007191C">
            <w:pPr>
              <w:jc w:val="both"/>
              <w:rPr>
                <w:sz w:val="8"/>
                <w:szCs w:val="8"/>
              </w:rPr>
            </w:pPr>
          </w:p>
        </w:tc>
      </w:tr>
      <w:tr w:rsidR="006E43FB" w14:paraId="4A91C04A" w14:textId="77777777" w:rsidTr="0007191C">
        <w:tc>
          <w:tcPr>
            <w:tcW w:w="3578" w:type="dxa"/>
          </w:tcPr>
          <w:p w14:paraId="50532DC9" w14:textId="77777777" w:rsidR="006E43FB" w:rsidRDefault="006E43FB" w:rsidP="0007191C">
            <w:pPr>
              <w:widowControl w:val="0"/>
              <w:autoSpaceDE w:val="0"/>
              <w:autoSpaceDN w:val="0"/>
              <w:adjustRightInd w:val="0"/>
              <w:rPr>
                <w:sz w:val="28"/>
                <w:szCs w:val="28"/>
              </w:rPr>
            </w:pPr>
            <w:r>
              <w:rPr>
                <w:sz w:val="28"/>
                <w:szCs w:val="28"/>
              </w:rPr>
              <w:t>ЛЯСОТА</w:t>
            </w:r>
          </w:p>
          <w:p w14:paraId="221061E5" w14:textId="77777777" w:rsidR="006E43FB" w:rsidRDefault="006E43FB" w:rsidP="0007191C">
            <w:pPr>
              <w:widowControl w:val="0"/>
              <w:autoSpaceDE w:val="0"/>
              <w:autoSpaceDN w:val="0"/>
              <w:adjustRightInd w:val="0"/>
              <w:rPr>
                <w:sz w:val="8"/>
                <w:szCs w:val="8"/>
              </w:rPr>
            </w:pPr>
            <w:r>
              <w:rPr>
                <w:sz w:val="28"/>
                <w:szCs w:val="28"/>
              </w:rPr>
              <w:t>Тарас Анатолійович</w:t>
            </w:r>
          </w:p>
        </w:tc>
        <w:tc>
          <w:tcPr>
            <w:tcW w:w="310" w:type="dxa"/>
          </w:tcPr>
          <w:p w14:paraId="69885AEA" w14:textId="77777777" w:rsidR="006E43FB" w:rsidRDefault="006E43FB" w:rsidP="0007191C">
            <w:pPr>
              <w:rPr>
                <w:sz w:val="8"/>
                <w:szCs w:val="8"/>
              </w:rPr>
            </w:pPr>
            <w:r>
              <w:rPr>
                <w:sz w:val="28"/>
                <w:szCs w:val="28"/>
              </w:rPr>
              <w:t>-</w:t>
            </w:r>
          </w:p>
        </w:tc>
        <w:tc>
          <w:tcPr>
            <w:tcW w:w="5922" w:type="dxa"/>
          </w:tcPr>
          <w:p w14:paraId="2F14C336" w14:textId="77777777" w:rsidR="006E43FB" w:rsidRDefault="006E43FB" w:rsidP="0007191C">
            <w:pPr>
              <w:jc w:val="both"/>
              <w:rPr>
                <w:sz w:val="8"/>
                <w:szCs w:val="8"/>
              </w:rPr>
            </w:pPr>
            <w:r>
              <w:rPr>
                <w:sz w:val="28"/>
                <w:szCs w:val="28"/>
              </w:rPr>
              <w:t>начальник юридичного відділу апарату виконавчого комітету міської ради</w:t>
            </w:r>
          </w:p>
        </w:tc>
      </w:tr>
      <w:tr w:rsidR="006E43FB" w:rsidRPr="0079451C" w14:paraId="17A45600" w14:textId="77777777" w:rsidTr="0007191C">
        <w:tc>
          <w:tcPr>
            <w:tcW w:w="3578" w:type="dxa"/>
          </w:tcPr>
          <w:p w14:paraId="548AB045" w14:textId="77777777" w:rsidR="006E43FB" w:rsidRPr="0079451C" w:rsidRDefault="006E43FB" w:rsidP="0007191C">
            <w:pPr>
              <w:widowControl w:val="0"/>
              <w:autoSpaceDE w:val="0"/>
              <w:autoSpaceDN w:val="0"/>
              <w:adjustRightInd w:val="0"/>
              <w:rPr>
                <w:sz w:val="8"/>
                <w:szCs w:val="8"/>
              </w:rPr>
            </w:pPr>
          </w:p>
        </w:tc>
        <w:tc>
          <w:tcPr>
            <w:tcW w:w="310" w:type="dxa"/>
          </w:tcPr>
          <w:p w14:paraId="67993BA7" w14:textId="77777777" w:rsidR="006E43FB" w:rsidRPr="0079451C" w:rsidRDefault="006E43FB" w:rsidP="0007191C">
            <w:pPr>
              <w:rPr>
                <w:sz w:val="8"/>
                <w:szCs w:val="8"/>
              </w:rPr>
            </w:pPr>
          </w:p>
        </w:tc>
        <w:tc>
          <w:tcPr>
            <w:tcW w:w="5922" w:type="dxa"/>
          </w:tcPr>
          <w:p w14:paraId="7C9267C8" w14:textId="77777777" w:rsidR="006E43FB" w:rsidRPr="0079451C" w:rsidRDefault="006E43FB" w:rsidP="0007191C">
            <w:pPr>
              <w:jc w:val="both"/>
              <w:rPr>
                <w:sz w:val="8"/>
                <w:szCs w:val="8"/>
              </w:rPr>
            </w:pPr>
          </w:p>
        </w:tc>
      </w:tr>
      <w:tr w:rsidR="006E43FB" w14:paraId="70C54CB8" w14:textId="77777777" w:rsidTr="0007191C">
        <w:tc>
          <w:tcPr>
            <w:tcW w:w="3578" w:type="dxa"/>
            <w:hideMark/>
          </w:tcPr>
          <w:p w14:paraId="1683F8AC" w14:textId="77777777" w:rsidR="006E43FB" w:rsidRDefault="006E43FB" w:rsidP="0007191C">
            <w:pPr>
              <w:rPr>
                <w:sz w:val="28"/>
                <w:szCs w:val="28"/>
              </w:rPr>
            </w:pPr>
            <w:r>
              <w:rPr>
                <w:sz w:val="28"/>
                <w:szCs w:val="28"/>
              </w:rPr>
              <w:t>ОСТРОВСЬКИЙ</w:t>
            </w:r>
          </w:p>
          <w:p w14:paraId="5FE79A93" w14:textId="77777777" w:rsidR="006E43FB" w:rsidRDefault="006E43FB" w:rsidP="0007191C">
            <w:pPr>
              <w:widowControl w:val="0"/>
              <w:autoSpaceDE w:val="0"/>
              <w:autoSpaceDN w:val="0"/>
              <w:adjustRightInd w:val="0"/>
              <w:rPr>
                <w:sz w:val="28"/>
                <w:szCs w:val="28"/>
              </w:rPr>
            </w:pPr>
            <w:r>
              <w:rPr>
                <w:sz w:val="28"/>
                <w:szCs w:val="28"/>
              </w:rPr>
              <w:t>Микола Гелярдович</w:t>
            </w:r>
          </w:p>
        </w:tc>
        <w:tc>
          <w:tcPr>
            <w:tcW w:w="310" w:type="dxa"/>
            <w:hideMark/>
          </w:tcPr>
          <w:p w14:paraId="5321ED2A" w14:textId="77777777" w:rsidR="006E43FB" w:rsidRDefault="006E43FB" w:rsidP="0007191C">
            <w:pPr>
              <w:rPr>
                <w:sz w:val="28"/>
                <w:szCs w:val="28"/>
              </w:rPr>
            </w:pPr>
          </w:p>
        </w:tc>
        <w:tc>
          <w:tcPr>
            <w:tcW w:w="5922" w:type="dxa"/>
            <w:hideMark/>
          </w:tcPr>
          <w:p w14:paraId="57945673" w14:textId="77777777" w:rsidR="006E43FB" w:rsidRDefault="006E43FB" w:rsidP="0007191C">
            <w:pPr>
              <w:jc w:val="both"/>
              <w:rPr>
                <w:sz w:val="28"/>
                <w:szCs w:val="28"/>
              </w:rPr>
            </w:pPr>
            <w:r>
              <w:rPr>
                <w:sz w:val="28"/>
                <w:szCs w:val="28"/>
              </w:rPr>
              <w:t>начальник управління соціального захисту та праці міської ради</w:t>
            </w:r>
          </w:p>
        </w:tc>
      </w:tr>
      <w:tr w:rsidR="006E43FB" w:rsidRPr="0079451C" w14:paraId="23919287" w14:textId="77777777" w:rsidTr="0007191C">
        <w:tc>
          <w:tcPr>
            <w:tcW w:w="3578" w:type="dxa"/>
          </w:tcPr>
          <w:p w14:paraId="5C1D31F8" w14:textId="77777777" w:rsidR="006E43FB" w:rsidRPr="0079451C" w:rsidRDefault="006E43FB" w:rsidP="0007191C">
            <w:pPr>
              <w:rPr>
                <w:sz w:val="8"/>
                <w:szCs w:val="8"/>
              </w:rPr>
            </w:pPr>
          </w:p>
        </w:tc>
        <w:tc>
          <w:tcPr>
            <w:tcW w:w="310" w:type="dxa"/>
          </w:tcPr>
          <w:p w14:paraId="6712CC23" w14:textId="77777777" w:rsidR="006E43FB" w:rsidRPr="0079451C" w:rsidRDefault="006E43FB" w:rsidP="0007191C">
            <w:pPr>
              <w:rPr>
                <w:sz w:val="8"/>
                <w:szCs w:val="8"/>
              </w:rPr>
            </w:pPr>
          </w:p>
        </w:tc>
        <w:tc>
          <w:tcPr>
            <w:tcW w:w="5922" w:type="dxa"/>
          </w:tcPr>
          <w:p w14:paraId="572E3AC6" w14:textId="77777777" w:rsidR="006E43FB" w:rsidRPr="0079451C" w:rsidRDefault="006E43FB" w:rsidP="0007191C">
            <w:pPr>
              <w:jc w:val="both"/>
              <w:rPr>
                <w:sz w:val="8"/>
                <w:szCs w:val="8"/>
              </w:rPr>
            </w:pPr>
          </w:p>
        </w:tc>
      </w:tr>
      <w:tr w:rsidR="006E43FB" w14:paraId="1789D6EF" w14:textId="77777777" w:rsidTr="0007191C">
        <w:tc>
          <w:tcPr>
            <w:tcW w:w="3578" w:type="dxa"/>
            <w:hideMark/>
          </w:tcPr>
          <w:p w14:paraId="22AEFB4B" w14:textId="77777777" w:rsidR="006E43FB" w:rsidRDefault="006E43FB" w:rsidP="0007191C">
            <w:pPr>
              <w:widowControl w:val="0"/>
              <w:autoSpaceDE w:val="0"/>
              <w:autoSpaceDN w:val="0"/>
              <w:adjustRightInd w:val="0"/>
              <w:rPr>
                <w:sz w:val="28"/>
                <w:szCs w:val="28"/>
              </w:rPr>
            </w:pPr>
            <w:r>
              <w:rPr>
                <w:sz w:val="28"/>
                <w:szCs w:val="28"/>
              </w:rPr>
              <w:t>РЕЙТАРОВСЬКА</w:t>
            </w:r>
          </w:p>
          <w:p w14:paraId="2DEB3334" w14:textId="77777777" w:rsidR="006E43FB" w:rsidRDefault="006E43FB" w:rsidP="0007191C">
            <w:pPr>
              <w:widowControl w:val="0"/>
              <w:autoSpaceDE w:val="0"/>
              <w:autoSpaceDN w:val="0"/>
              <w:adjustRightInd w:val="0"/>
              <w:rPr>
                <w:sz w:val="28"/>
                <w:szCs w:val="28"/>
              </w:rPr>
            </w:pPr>
            <w:r>
              <w:rPr>
                <w:sz w:val="28"/>
                <w:szCs w:val="28"/>
              </w:rPr>
              <w:t>Тетяна Леонідівна</w:t>
            </w:r>
          </w:p>
        </w:tc>
        <w:tc>
          <w:tcPr>
            <w:tcW w:w="310" w:type="dxa"/>
            <w:hideMark/>
          </w:tcPr>
          <w:p w14:paraId="33182C41" w14:textId="77777777" w:rsidR="006E43FB" w:rsidRDefault="006E43FB" w:rsidP="0007191C">
            <w:pPr>
              <w:rPr>
                <w:sz w:val="28"/>
                <w:szCs w:val="28"/>
              </w:rPr>
            </w:pPr>
            <w:r>
              <w:rPr>
                <w:sz w:val="28"/>
                <w:szCs w:val="28"/>
              </w:rPr>
              <w:t>-</w:t>
            </w:r>
          </w:p>
        </w:tc>
        <w:tc>
          <w:tcPr>
            <w:tcW w:w="5922" w:type="dxa"/>
            <w:hideMark/>
          </w:tcPr>
          <w:p w14:paraId="416695B3" w14:textId="77777777" w:rsidR="006E43FB" w:rsidRDefault="006E43FB" w:rsidP="0007191C">
            <w:pPr>
              <w:jc w:val="both"/>
              <w:rPr>
                <w:sz w:val="28"/>
                <w:szCs w:val="28"/>
              </w:rPr>
            </w:pPr>
            <w:r>
              <w:rPr>
                <w:sz w:val="28"/>
                <w:szCs w:val="28"/>
              </w:rPr>
              <w:t>начальник Дунаєвецького управління  Кам’янець-Подільської філії Хмельницького обласного центру зайнятості (за згодою)</w:t>
            </w:r>
          </w:p>
        </w:tc>
      </w:tr>
    </w:tbl>
    <w:p w14:paraId="1E075FAD" w14:textId="77777777" w:rsidR="006E43FB" w:rsidRDefault="006E43FB" w:rsidP="006E43FB">
      <w:pPr>
        <w:rPr>
          <w:sz w:val="28"/>
          <w:szCs w:val="28"/>
        </w:rPr>
      </w:pPr>
    </w:p>
    <w:p w14:paraId="1BEE22F4" w14:textId="77777777" w:rsidR="006E43FB" w:rsidRDefault="006E43FB" w:rsidP="006E43FB">
      <w:pPr>
        <w:rPr>
          <w:sz w:val="28"/>
          <w:szCs w:val="28"/>
        </w:rPr>
      </w:pPr>
    </w:p>
    <w:p w14:paraId="19BF9979" w14:textId="77777777" w:rsidR="006E43FB" w:rsidRDefault="006E43FB" w:rsidP="006E43FB">
      <w:pPr>
        <w:rPr>
          <w:sz w:val="28"/>
          <w:szCs w:val="28"/>
        </w:rPr>
      </w:pPr>
    </w:p>
    <w:p w14:paraId="666F7E96" w14:textId="77777777" w:rsidR="006E43FB" w:rsidRDefault="006E43FB" w:rsidP="006E43FB">
      <w:pPr>
        <w:rPr>
          <w:sz w:val="28"/>
          <w:szCs w:val="28"/>
        </w:rPr>
      </w:pPr>
      <w:r>
        <w:rPr>
          <w:sz w:val="28"/>
          <w:szCs w:val="28"/>
        </w:rPr>
        <w:t>Керуючий справами (секретар)</w:t>
      </w:r>
    </w:p>
    <w:p w14:paraId="5E583335" w14:textId="77777777" w:rsidR="006E43FB" w:rsidRDefault="006E43FB" w:rsidP="006E43FB">
      <w:pPr>
        <w:rPr>
          <w:sz w:val="28"/>
          <w:szCs w:val="28"/>
        </w:rPr>
      </w:pPr>
      <w:r>
        <w:rPr>
          <w:sz w:val="28"/>
          <w:szCs w:val="28"/>
        </w:rPr>
        <w:t>виконавчого комітету                                                                     Катерина СІРА</w:t>
      </w:r>
    </w:p>
    <w:p w14:paraId="78B1559D" w14:textId="77777777" w:rsidR="006E43FB" w:rsidRDefault="006E43FB" w:rsidP="006E43FB">
      <w:pPr>
        <w:shd w:val="clear" w:color="auto" w:fill="FFFFFF"/>
        <w:jc w:val="both"/>
        <w:rPr>
          <w:color w:val="000000"/>
          <w:spacing w:val="2"/>
          <w:sz w:val="28"/>
          <w:szCs w:val="28"/>
        </w:rPr>
      </w:pPr>
    </w:p>
    <w:p w14:paraId="462E4E50" w14:textId="77777777" w:rsidR="006E43FB" w:rsidRDefault="006E43FB" w:rsidP="006E43FB">
      <w:pPr>
        <w:shd w:val="clear" w:color="auto" w:fill="FFFFFF"/>
        <w:jc w:val="both"/>
        <w:rPr>
          <w:color w:val="000000"/>
          <w:spacing w:val="2"/>
          <w:sz w:val="28"/>
          <w:szCs w:val="28"/>
        </w:rPr>
      </w:pPr>
    </w:p>
    <w:p w14:paraId="797F2AA7" w14:textId="77777777" w:rsidR="006E43FB" w:rsidRDefault="006E43FB" w:rsidP="006E43FB">
      <w:pPr>
        <w:shd w:val="clear" w:color="auto" w:fill="FFFFFF"/>
        <w:jc w:val="both"/>
        <w:rPr>
          <w:color w:val="000000"/>
          <w:spacing w:val="2"/>
          <w:sz w:val="28"/>
          <w:szCs w:val="28"/>
        </w:rPr>
      </w:pPr>
    </w:p>
    <w:p w14:paraId="1E942F79" w14:textId="77777777" w:rsidR="006E43FB" w:rsidRDefault="006E43FB" w:rsidP="006E43FB">
      <w:pPr>
        <w:shd w:val="clear" w:color="auto" w:fill="FFFFFF"/>
        <w:jc w:val="both"/>
        <w:rPr>
          <w:color w:val="000000"/>
          <w:spacing w:val="2"/>
          <w:sz w:val="28"/>
          <w:szCs w:val="28"/>
        </w:rPr>
      </w:pPr>
    </w:p>
    <w:p w14:paraId="35EDF087" w14:textId="77777777" w:rsidR="006E43FB" w:rsidRDefault="006E43FB" w:rsidP="006E43FB">
      <w:pPr>
        <w:shd w:val="clear" w:color="auto" w:fill="FFFFFF"/>
        <w:jc w:val="both"/>
        <w:rPr>
          <w:color w:val="000000"/>
          <w:spacing w:val="2"/>
          <w:sz w:val="28"/>
          <w:szCs w:val="28"/>
        </w:rPr>
      </w:pPr>
    </w:p>
    <w:p w14:paraId="04312E08" w14:textId="77777777" w:rsidR="006E43FB" w:rsidRDefault="006E43FB" w:rsidP="006E43FB">
      <w:pPr>
        <w:shd w:val="clear" w:color="auto" w:fill="FFFFFF"/>
        <w:jc w:val="both"/>
        <w:rPr>
          <w:color w:val="000000"/>
          <w:spacing w:val="2"/>
          <w:sz w:val="28"/>
          <w:szCs w:val="28"/>
        </w:rPr>
      </w:pPr>
    </w:p>
    <w:p w14:paraId="6DBFAB37" w14:textId="77777777" w:rsidR="006E43FB" w:rsidRPr="00C612CF" w:rsidRDefault="006E43FB" w:rsidP="006E43FB">
      <w:pPr>
        <w:shd w:val="clear" w:color="auto" w:fill="FFFFFF"/>
        <w:jc w:val="both"/>
        <w:rPr>
          <w:color w:val="000000"/>
          <w:spacing w:val="2"/>
          <w:sz w:val="28"/>
          <w:szCs w:val="28"/>
        </w:rPr>
      </w:pPr>
    </w:p>
    <w:p w14:paraId="6D1853AA" w14:textId="77777777" w:rsidR="006E43FB" w:rsidRDefault="006E43FB" w:rsidP="006E43FB">
      <w:pPr>
        <w:ind w:left="4678"/>
        <w:rPr>
          <w:sz w:val="28"/>
          <w:szCs w:val="28"/>
        </w:rPr>
      </w:pPr>
      <w:r>
        <w:rPr>
          <w:sz w:val="28"/>
          <w:szCs w:val="28"/>
        </w:rPr>
        <w:lastRenderedPageBreak/>
        <w:t>Додаток 2</w:t>
      </w:r>
    </w:p>
    <w:p w14:paraId="594E962B" w14:textId="086FAE8D" w:rsidR="006E43FB" w:rsidRDefault="006E43FB" w:rsidP="006E43FB">
      <w:pPr>
        <w:ind w:left="4678"/>
        <w:rPr>
          <w:sz w:val="28"/>
          <w:szCs w:val="28"/>
        </w:rPr>
      </w:pPr>
      <w:r>
        <w:rPr>
          <w:sz w:val="28"/>
          <w:szCs w:val="28"/>
        </w:rPr>
        <w:t>до рішення виконавчого комітету міської ради від 21.03.2024 р. № </w:t>
      </w:r>
      <w:r w:rsidR="006D61A0">
        <w:rPr>
          <w:sz w:val="28"/>
          <w:szCs w:val="28"/>
        </w:rPr>
        <w:t>9</w:t>
      </w:r>
      <w:r>
        <w:rPr>
          <w:sz w:val="28"/>
          <w:szCs w:val="28"/>
        </w:rPr>
        <w:t>0</w:t>
      </w:r>
    </w:p>
    <w:p w14:paraId="36E3E1BD" w14:textId="77777777" w:rsidR="006E43FB" w:rsidRPr="00844B5C" w:rsidRDefault="006E43FB" w:rsidP="006E43FB">
      <w:pPr>
        <w:jc w:val="center"/>
        <w:rPr>
          <w:sz w:val="28"/>
          <w:szCs w:val="28"/>
        </w:rPr>
      </w:pPr>
    </w:p>
    <w:p w14:paraId="5F57DBA3" w14:textId="77777777" w:rsidR="006E43FB" w:rsidRPr="001C24B7" w:rsidRDefault="006E43FB" w:rsidP="006E43FB">
      <w:pPr>
        <w:jc w:val="center"/>
        <w:rPr>
          <w:sz w:val="28"/>
          <w:szCs w:val="28"/>
        </w:rPr>
      </w:pPr>
      <w:r w:rsidRPr="001C24B7">
        <w:rPr>
          <w:sz w:val="28"/>
          <w:szCs w:val="28"/>
        </w:rPr>
        <w:t>ПОЛОЖЕННЯ</w:t>
      </w:r>
    </w:p>
    <w:p w14:paraId="4891DD19" w14:textId="77777777" w:rsidR="006E43FB" w:rsidRPr="001C24B7" w:rsidRDefault="006E43FB" w:rsidP="006E43FB">
      <w:pPr>
        <w:jc w:val="center"/>
        <w:rPr>
          <w:sz w:val="28"/>
          <w:szCs w:val="28"/>
        </w:rPr>
      </w:pPr>
      <w:r>
        <w:rPr>
          <w:sz w:val="28"/>
          <w:szCs w:val="28"/>
        </w:rPr>
        <w:t>п</w:t>
      </w:r>
      <w:r w:rsidRPr="001C24B7">
        <w:rPr>
          <w:sz w:val="28"/>
          <w:szCs w:val="28"/>
        </w:rPr>
        <w:t>ро комісію з питань погашення заборгованості із заробітної плати (грошового забезпечення), пенсій, стипендій та інших виплат</w:t>
      </w:r>
    </w:p>
    <w:p w14:paraId="1EDBDC9A" w14:textId="77777777" w:rsidR="006E43FB" w:rsidRPr="001C24B7" w:rsidRDefault="006E43FB" w:rsidP="006E43FB">
      <w:pPr>
        <w:ind w:firstLine="567"/>
        <w:jc w:val="both"/>
        <w:rPr>
          <w:sz w:val="28"/>
          <w:szCs w:val="28"/>
        </w:rPr>
      </w:pPr>
    </w:p>
    <w:p w14:paraId="73AAD596" w14:textId="77777777" w:rsidR="006E43FB" w:rsidRDefault="006E43FB" w:rsidP="006E43FB">
      <w:pPr>
        <w:ind w:firstLine="567"/>
        <w:jc w:val="both"/>
        <w:rPr>
          <w:sz w:val="28"/>
          <w:szCs w:val="28"/>
        </w:rPr>
      </w:pPr>
      <w:r>
        <w:rPr>
          <w:sz w:val="28"/>
          <w:szCs w:val="28"/>
        </w:rPr>
        <w:t>1. К</w:t>
      </w:r>
      <w:r w:rsidRPr="001C24B7">
        <w:rPr>
          <w:sz w:val="28"/>
          <w:szCs w:val="28"/>
        </w:rPr>
        <w:t xml:space="preserve">омісія з питань погашення заборгованості із заробітної плати (грошового забезпечення), пенсій, стипендій та інших виплат (далі –комісія) є дорадчим органом, </w:t>
      </w:r>
      <w:r>
        <w:rPr>
          <w:sz w:val="28"/>
          <w:szCs w:val="28"/>
        </w:rPr>
        <w:t xml:space="preserve">який утворено рішенням виконавчого комітету міської ради </w:t>
      </w:r>
      <w:r w:rsidRPr="00CA51F5">
        <w:rPr>
          <w:sz w:val="28"/>
          <w:szCs w:val="28"/>
        </w:rPr>
        <w:t>з метою здійснення контролю за своєчасністю виплати заробітної плати (грошового забезпечення), пенсій, стипендій та інших виплат</w:t>
      </w:r>
      <w:r>
        <w:rPr>
          <w:sz w:val="28"/>
          <w:szCs w:val="28"/>
        </w:rPr>
        <w:t>.</w:t>
      </w:r>
    </w:p>
    <w:p w14:paraId="7BD0CCEE" w14:textId="77777777" w:rsidR="006E43FB" w:rsidRPr="001C24B7" w:rsidRDefault="006E43FB" w:rsidP="006E43FB">
      <w:pPr>
        <w:ind w:firstLine="567"/>
        <w:jc w:val="both"/>
        <w:rPr>
          <w:sz w:val="28"/>
          <w:szCs w:val="28"/>
        </w:rPr>
      </w:pPr>
      <w:r>
        <w:rPr>
          <w:sz w:val="28"/>
          <w:szCs w:val="28"/>
        </w:rPr>
        <w:t>2. К</w:t>
      </w:r>
      <w:r w:rsidRPr="001C24B7">
        <w:rPr>
          <w:sz w:val="28"/>
          <w:szCs w:val="28"/>
        </w:rPr>
        <w:t>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розпорядженнями міського голови,</w:t>
      </w:r>
      <w:r>
        <w:rPr>
          <w:sz w:val="28"/>
          <w:szCs w:val="28"/>
        </w:rPr>
        <w:t xml:space="preserve"> рішеннями міської ради, її виконавчого комітету, </w:t>
      </w:r>
      <w:r w:rsidRPr="001C24B7">
        <w:rPr>
          <w:sz w:val="28"/>
          <w:szCs w:val="28"/>
        </w:rPr>
        <w:t>а також цим Положенням.</w:t>
      </w:r>
    </w:p>
    <w:p w14:paraId="1452C6F7" w14:textId="77777777" w:rsidR="006E43FB" w:rsidRPr="001C24B7" w:rsidRDefault="006E43FB" w:rsidP="006E43FB">
      <w:pPr>
        <w:ind w:firstLine="567"/>
        <w:jc w:val="both"/>
        <w:rPr>
          <w:sz w:val="28"/>
          <w:szCs w:val="28"/>
        </w:rPr>
      </w:pPr>
      <w:r>
        <w:rPr>
          <w:sz w:val="28"/>
          <w:szCs w:val="28"/>
        </w:rPr>
        <w:t>3. </w:t>
      </w:r>
      <w:r w:rsidRPr="001C24B7">
        <w:rPr>
          <w:sz w:val="28"/>
          <w:szCs w:val="28"/>
        </w:rPr>
        <w:t>Основними завданнями комісії є:</w:t>
      </w:r>
    </w:p>
    <w:p w14:paraId="46A7B8FD" w14:textId="77777777" w:rsidR="006E43FB" w:rsidRPr="001C24B7" w:rsidRDefault="006E43FB" w:rsidP="006E43FB">
      <w:pPr>
        <w:ind w:firstLine="567"/>
        <w:jc w:val="both"/>
        <w:rPr>
          <w:sz w:val="28"/>
          <w:szCs w:val="28"/>
        </w:rPr>
      </w:pPr>
      <w:r>
        <w:rPr>
          <w:sz w:val="28"/>
          <w:szCs w:val="28"/>
        </w:rPr>
        <w:t>3.1. </w:t>
      </w:r>
      <w:r w:rsidRPr="001C24B7">
        <w:rPr>
          <w:sz w:val="28"/>
          <w:szCs w:val="28"/>
        </w:rPr>
        <w:t>сприяння діяльності орган</w:t>
      </w:r>
      <w:r>
        <w:rPr>
          <w:sz w:val="28"/>
          <w:szCs w:val="28"/>
        </w:rPr>
        <w:t>у</w:t>
      </w:r>
      <w:r w:rsidRPr="001C24B7">
        <w:rPr>
          <w:sz w:val="28"/>
          <w:szCs w:val="28"/>
        </w:rPr>
        <w:t xml:space="preserve"> місцевого самоврядування з питань, пов’язаних із своєчасною виплатою та погашенням заборгованості із заробітної плати (грошового забезпечення), пенсій, стипендій та інших соціальних виплат</w:t>
      </w:r>
      <w:r>
        <w:rPr>
          <w:sz w:val="28"/>
          <w:szCs w:val="28"/>
        </w:rPr>
        <w:t xml:space="preserve"> підприємствами, установами, організаціями та</w:t>
      </w:r>
      <w:r w:rsidRPr="001C24B7">
        <w:rPr>
          <w:sz w:val="28"/>
          <w:szCs w:val="28"/>
        </w:rPr>
        <w:t xml:space="preserve"> суб’єктами підприємництва;</w:t>
      </w:r>
    </w:p>
    <w:p w14:paraId="2B7091C9" w14:textId="77777777" w:rsidR="006E43FB" w:rsidRPr="001C24B7" w:rsidRDefault="006E43FB" w:rsidP="006E43FB">
      <w:pPr>
        <w:ind w:firstLine="567"/>
        <w:jc w:val="both"/>
        <w:rPr>
          <w:sz w:val="28"/>
          <w:szCs w:val="28"/>
        </w:rPr>
      </w:pPr>
      <w:r>
        <w:rPr>
          <w:sz w:val="28"/>
          <w:szCs w:val="28"/>
        </w:rPr>
        <w:t>3.2. </w:t>
      </w:r>
      <w:r w:rsidRPr="001C24B7">
        <w:rPr>
          <w:sz w:val="28"/>
          <w:szCs w:val="28"/>
        </w:rPr>
        <w:t>підготовка пропозицій щодо визначення шляхів, механізмів та способів вирішення проблемних питань погашення заборгованості із заробітної плати (грошового забезпечення), пенсій, стипендій та інших соціальних виплат і підвищення ефективності діяльності орган</w:t>
      </w:r>
      <w:r>
        <w:rPr>
          <w:sz w:val="28"/>
          <w:szCs w:val="28"/>
        </w:rPr>
        <w:t>у</w:t>
      </w:r>
      <w:r w:rsidRPr="001C24B7">
        <w:rPr>
          <w:sz w:val="28"/>
          <w:szCs w:val="28"/>
        </w:rPr>
        <w:t xml:space="preserve"> місцевого самоврядування, удосконалення нормативно-правової бази у зазначеній сфері;</w:t>
      </w:r>
    </w:p>
    <w:p w14:paraId="189597A0" w14:textId="77777777" w:rsidR="006E43FB" w:rsidRPr="001C24B7" w:rsidRDefault="006E43FB" w:rsidP="006E43FB">
      <w:pPr>
        <w:ind w:firstLine="567"/>
        <w:jc w:val="both"/>
        <w:rPr>
          <w:sz w:val="28"/>
          <w:szCs w:val="28"/>
        </w:rPr>
      </w:pPr>
      <w:r>
        <w:rPr>
          <w:sz w:val="28"/>
          <w:szCs w:val="28"/>
        </w:rPr>
        <w:t>4. К</w:t>
      </w:r>
      <w:r w:rsidRPr="001C24B7">
        <w:rPr>
          <w:sz w:val="28"/>
          <w:szCs w:val="28"/>
        </w:rPr>
        <w:t>омісія відповідно до покладених на неї завдань:</w:t>
      </w:r>
    </w:p>
    <w:p w14:paraId="3DE6932B" w14:textId="77777777" w:rsidR="006E43FB" w:rsidRPr="001C24B7" w:rsidRDefault="006E43FB" w:rsidP="006E43FB">
      <w:pPr>
        <w:ind w:firstLine="567"/>
        <w:jc w:val="both"/>
        <w:rPr>
          <w:sz w:val="28"/>
          <w:szCs w:val="28"/>
        </w:rPr>
      </w:pPr>
      <w:r>
        <w:rPr>
          <w:sz w:val="28"/>
          <w:szCs w:val="28"/>
        </w:rPr>
        <w:t>4.1. </w:t>
      </w:r>
      <w:r w:rsidRPr="001C24B7">
        <w:rPr>
          <w:sz w:val="28"/>
          <w:szCs w:val="28"/>
        </w:rPr>
        <w:t xml:space="preserve">Проводить аналіз стану справ та причин виникнення проблем з погашення заборгованості із заробітної плати (грошового забезпечення), пенсій, стипендій та інших соціальних виплат і вивчає результати діяльності </w:t>
      </w:r>
      <w:r>
        <w:rPr>
          <w:sz w:val="28"/>
          <w:szCs w:val="28"/>
        </w:rPr>
        <w:t xml:space="preserve">підприємств, установ, організацій, </w:t>
      </w:r>
      <w:r w:rsidRPr="001C24B7">
        <w:rPr>
          <w:sz w:val="28"/>
          <w:szCs w:val="28"/>
        </w:rPr>
        <w:t>суб’єктів підприємництва, пов’язаної з розв’язанням зазначених проблем;</w:t>
      </w:r>
    </w:p>
    <w:p w14:paraId="51A89B62" w14:textId="77777777" w:rsidR="006E43FB" w:rsidRPr="001C24B7" w:rsidRDefault="006E43FB" w:rsidP="006E43FB">
      <w:pPr>
        <w:ind w:firstLine="567"/>
        <w:jc w:val="both"/>
        <w:rPr>
          <w:sz w:val="28"/>
          <w:szCs w:val="28"/>
        </w:rPr>
      </w:pPr>
      <w:r>
        <w:rPr>
          <w:sz w:val="28"/>
          <w:szCs w:val="28"/>
        </w:rPr>
        <w:t>4.2. </w:t>
      </w:r>
      <w:r w:rsidRPr="001C24B7">
        <w:rPr>
          <w:sz w:val="28"/>
          <w:szCs w:val="28"/>
        </w:rPr>
        <w:t>Подає орган</w:t>
      </w:r>
      <w:r>
        <w:rPr>
          <w:sz w:val="28"/>
          <w:szCs w:val="28"/>
        </w:rPr>
        <w:t>у</w:t>
      </w:r>
      <w:r w:rsidRPr="001C24B7">
        <w:rPr>
          <w:sz w:val="28"/>
          <w:szCs w:val="28"/>
        </w:rPr>
        <w:t xml:space="preserve"> місцевого самоврядування, </w:t>
      </w:r>
      <w:r>
        <w:rPr>
          <w:sz w:val="28"/>
          <w:szCs w:val="28"/>
        </w:rPr>
        <w:t>підприємствам, установам, організаціям,</w:t>
      </w:r>
      <w:r w:rsidRPr="001C24B7">
        <w:rPr>
          <w:sz w:val="28"/>
          <w:szCs w:val="28"/>
        </w:rPr>
        <w:t xml:space="preserve"> суб’єктам підприємництва розроблені за результатами висвітлення своєї діяльності рекомендації та пропозиції, спрямовані на погашення заборгованості із заробітної плати (грошового забезпечення), пенсій, стипендій та інших соціальних виплат;</w:t>
      </w:r>
    </w:p>
    <w:p w14:paraId="4C5DD25F" w14:textId="77777777" w:rsidR="006E43FB" w:rsidRPr="001C24B7" w:rsidRDefault="006E43FB" w:rsidP="006E43FB">
      <w:pPr>
        <w:ind w:firstLine="567"/>
        <w:jc w:val="both"/>
        <w:rPr>
          <w:sz w:val="28"/>
          <w:szCs w:val="28"/>
        </w:rPr>
      </w:pPr>
      <w:r>
        <w:rPr>
          <w:sz w:val="28"/>
          <w:szCs w:val="28"/>
        </w:rPr>
        <w:t>4.3. </w:t>
      </w:r>
      <w:r w:rsidRPr="001C24B7">
        <w:rPr>
          <w:sz w:val="28"/>
          <w:szCs w:val="28"/>
        </w:rPr>
        <w:t>Забезпечує періодичне висвітлення у засобах масової інформації стану справ з погашенням заборгованості із заробітної плати (грошового забезпечення), пенсій, стипендій та інших соціальних виплат;</w:t>
      </w:r>
    </w:p>
    <w:p w14:paraId="465C6333" w14:textId="77777777" w:rsidR="006E43FB" w:rsidRPr="001C24B7" w:rsidRDefault="006E43FB" w:rsidP="006E43FB">
      <w:pPr>
        <w:ind w:firstLine="567"/>
        <w:jc w:val="both"/>
        <w:rPr>
          <w:sz w:val="28"/>
          <w:szCs w:val="28"/>
        </w:rPr>
      </w:pPr>
      <w:r>
        <w:rPr>
          <w:sz w:val="28"/>
          <w:szCs w:val="28"/>
        </w:rPr>
        <w:t>4.4. </w:t>
      </w:r>
      <w:r w:rsidRPr="001C24B7">
        <w:rPr>
          <w:sz w:val="28"/>
          <w:szCs w:val="28"/>
        </w:rPr>
        <w:t>Інформує відповідні органи про стан заборгованості, а також про вжиті заходи для її погашення;</w:t>
      </w:r>
    </w:p>
    <w:p w14:paraId="61566973" w14:textId="77777777" w:rsidR="006E43FB" w:rsidRPr="001C24B7" w:rsidRDefault="006E43FB" w:rsidP="006E43FB">
      <w:pPr>
        <w:ind w:firstLine="567"/>
        <w:jc w:val="both"/>
        <w:rPr>
          <w:sz w:val="28"/>
          <w:szCs w:val="28"/>
        </w:rPr>
      </w:pPr>
      <w:r w:rsidRPr="001C24B7">
        <w:rPr>
          <w:sz w:val="28"/>
          <w:szCs w:val="28"/>
        </w:rPr>
        <w:lastRenderedPageBreak/>
        <w:t>5.</w:t>
      </w:r>
      <w:r>
        <w:rPr>
          <w:sz w:val="28"/>
          <w:szCs w:val="28"/>
        </w:rPr>
        <w:t> К</w:t>
      </w:r>
      <w:r w:rsidRPr="001C24B7">
        <w:rPr>
          <w:sz w:val="28"/>
          <w:szCs w:val="28"/>
        </w:rPr>
        <w:t>омісія має право:</w:t>
      </w:r>
    </w:p>
    <w:p w14:paraId="4B185D62" w14:textId="77777777" w:rsidR="006E43FB" w:rsidRPr="001C24B7" w:rsidRDefault="006E43FB" w:rsidP="006E43FB">
      <w:pPr>
        <w:ind w:firstLine="567"/>
        <w:jc w:val="both"/>
        <w:rPr>
          <w:sz w:val="28"/>
          <w:szCs w:val="28"/>
        </w:rPr>
      </w:pPr>
      <w:r>
        <w:rPr>
          <w:sz w:val="28"/>
          <w:szCs w:val="28"/>
        </w:rPr>
        <w:t>5.1. </w:t>
      </w:r>
      <w:r w:rsidRPr="001C24B7">
        <w:rPr>
          <w:sz w:val="28"/>
          <w:szCs w:val="28"/>
        </w:rPr>
        <w:t xml:space="preserve">отримувати в установленому порядку від </w:t>
      </w:r>
      <w:r>
        <w:rPr>
          <w:sz w:val="28"/>
          <w:szCs w:val="28"/>
        </w:rPr>
        <w:t>підприємств, установ, організацій,</w:t>
      </w:r>
      <w:r w:rsidRPr="001C24B7">
        <w:rPr>
          <w:sz w:val="28"/>
          <w:szCs w:val="28"/>
        </w:rPr>
        <w:t xml:space="preserve"> суб’єктів підприємництва інформацію, необхідну для виконання покладених на неї завдань;</w:t>
      </w:r>
    </w:p>
    <w:p w14:paraId="00C35511" w14:textId="77777777" w:rsidR="006E43FB" w:rsidRPr="001C24B7" w:rsidRDefault="006E43FB" w:rsidP="006E43FB">
      <w:pPr>
        <w:ind w:firstLine="567"/>
        <w:jc w:val="both"/>
        <w:rPr>
          <w:sz w:val="28"/>
          <w:szCs w:val="28"/>
        </w:rPr>
      </w:pPr>
      <w:r>
        <w:rPr>
          <w:sz w:val="28"/>
          <w:szCs w:val="28"/>
        </w:rPr>
        <w:t>5.2. </w:t>
      </w:r>
      <w:r w:rsidRPr="001C24B7">
        <w:rPr>
          <w:sz w:val="28"/>
          <w:szCs w:val="28"/>
        </w:rPr>
        <w:t xml:space="preserve">запрошувати на свої засідання керівників та інших працівників </w:t>
      </w:r>
      <w:r>
        <w:rPr>
          <w:sz w:val="28"/>
          <w:szCs w:val="28"/>
        </w:rPr>
        <w:t xml:space="preserve">підприємств, установ, організацій, суб’єктів підприємництва </w:t>
      </w:r>
      <w:r w:rsidRPr="001C24B7">
        <w:rPr>
          <w:sz w:val="28"/>
          <w:szCs w:val="28"/>
        </w:rPr>
        <w:t>для розгляду питань погашення заборгованості із заробітної плати (грошового забезпечення), пенсій, стипендій та інших соціальних виплат;</w:t>
      </w:r>
    </w:p>
    <w:p w14:paraId="60A32632" w14:textId="77777777" w:rsidR="006E43FB" w:rsidRPr="001C24B7" w:rsidRDefault="006E43FB" w:rsidP="006E43FB">
      <w:pPr>
        <w:ind w:firstLine="567"/>
        <w:jc w:val="both"/>
        <w:rPr>
          <w:sz w:val="28"/>
          <w:szCs w:val="28"/>
        </w:rPr>
      </w:pPr>
      <w:r>
        <w:rPr>
          <w:sz w:val="28"/>
          <w:szCs w:val="28"/>
        </w:rPr>
        <w:t>5.3. </w:t>
      </w:r>
      <w:r w:rsidRPr="001C24B7">
        <w:rPr>
          <w:sz w:val="28"/>
          <w:szCs w:val="28"/>
        </w:rPr>
        <w:t xml:space="preserve">залучати до участі у своїй роботі представників структурних підрозділів виконавчого комітету, старостинських округів Дунаєвецької міської ради та представників </w:t>
      </w:r>
      <w:r>
        <w:rPr>
          <w:sz w:val="28"/>
          <w:szCs w:val="28"/>
        </w:rPr>
        <w:t xml:space="preserve">суб’єктів підприємництва </w:t>
      </w:r>
      <w:r w:rsidRPr="001C24B7">
        <w:rPr>
          <w:sz w:val="28"/>
          <w:szCs w:val="28"/>
        </w:rPr>
        <w:t>( за погодженням з їх керівниками);</w:t>
      </w:r>
    </w:p>
    <w:p w14:paraId="6DFD2EC5" w14:textId="77777777" w:rsidR="006E43FB" w:rsidRPr="001C24B7" w:rsidRDefault="006E43FB" w:rsidP="006E43FB">
      <w:pPr>
        <w:ind w:firstLine="567"/>
        <w:jc w:val="both"/>
        <w:rPr>
          <w:sz w:val="28"/>
          <w:szCs w:val="28"/>
        </w:rPr>
      </w:pPr>
      <w:r>
        <w:rPr>
          <w:sz w:val="28"/>
          <w:szCs w:val="28"/>
        </w:rPr>
        <w:t>5.4. </w:t>
      </w:r>
      <w:r w:rsidRPr="001C24B7">
        <w:rPr>
          <w:sz w:val="28"/>
          <w:szCs w:val="28"/>
        </w:rPr>
        <w:t>подавати пропозиції відповідним органам державної влади щодо здійснення контролю за дотриманням законодавства про оплату праці;</w:t>
      </w:r>
    </w:p>
    <w:p w14:paraId="24F8225F" w14:textId="77777777" w:rsidR="006E43FB" w:rsidRPr="001C24B7" w:rsidRDefault="006E43FB" w:rsidP="006E43FB">
      <w:pPr>
        <w:ind w:firstLine="567"/>
        <w:jc w:val="both"/>
        <w:rPr>
          <w:sz w:val="28"/>
          <w:szCs w:val="28"/>
        </w:rPr>
      </w:pPr>
      <w:r>
        <w:rPr>
          <w:sz w:val="28"/>
          <w:szCs w:val="28"/>
        </w:rPr>
        <w:t>5.5. </w:t>
      </w:r>
      <w:r w:rsidRPr="001C24B7">
        <w:rPr>
          <w:sz w:val="28"/>
          <w:szCs w:val="28"/>
        </w:rPr>
        <w:t>утворювати, у разі потреби, для виконання покладених на неї завдань тимчасові робочі групи;</w:t>
      </w:r>
    </w:p>
    <w:p w14:paraId="5E4B5214" w14:textId="77777777" w:rsidR="006E43FB" w:rsidRDefault="006E43FB" w:rsidP="006E43FB">
      <w:pPr>
        <w:ind w:firstLine="567"/>
        <w:jc w:val="both"/>
        <w:rPr>
          <w:sz w:val="28"/>
          <w:szCs w:val="28"/>
        </w:rPr>
      </w:pPr>
      <w:r>
        <w:rPr>
          <w:sz w:val="28"/>
          <w:szCs w:val="28"/>
        </w:rPr>
        <w:t>6. К</w:t>
      </w:r>
      <w:r w:rsidRPr="001C24B7">
        <w:rPr>
          <w:sz w:val="28"/>
          <w:szCs w:val="28"/>
        </w:rPr>
        <w:t xml:space="preserve">омісія під час виконання, покладених на неї завдань, взаємодіє з </w:t>
      </w:r>
      <w:r>
        <w:rPr>
          <w:sz w:val="28"/>
          <w:szCs w:val="28"/>
        </w:rPr>
        <w:t>підприємствами, установами, організаціями,</w:t>
      </w:r>
      <w:r w:rsidRPr="001C24B7">
        <w:rPr>
          <w:sz w:val="28"/>
          <w:szCs w:val="28"/>
        </w:rPr>
        <w:t xml:space="preserve"> суб’єкт</w:t>
      </w:r>
      <w:r>
        <w:rPr>
          <w:sz w:val="28"/>
          <w:szCs w:val="28"/>
        </w:rPr>
        <w:t>ами</w:t>
      </w:r>
      <w:r w:rsidRPr="001C24B7">
        <w:rPr>
          <w:sz w:val="28"/>
          <w:szCs w:val="28"/>
        </w:rPr>
        <w:t xml:space="preserve"> підприємництва</w:t>
      </w:r>
      <w:r>
        <w:rPr>
          <w:sz w:val="28"/>
          <w:szCs w:val="28"/>
        </w:rPr>
        <w:t>.</w:t>
      </w:r>
    </w:p>
    <w:p w14:paraId="0A98B29E" w14:textId="3CDEAD72" w:rsidR="006E43FB" w:rsidRPr="001C24B7" w:rsidRDefault="006E43FB" w:rsidP="006E43FB">
      <w:pPr>
        <w:ind w:firstLine="567"/>
        <w:jc w:val="both"/>
        <w:rPr>
          <w:sz w:val="28"/>
          <w:szCs w:val="28"/>
        </w:rPr>
      </w:pPr>
      <w:r w:rsidRPr="001C24B7">
        <w:rPr>
          <w:sz w:val="28"/>
          <w:szCs w:val="28"/>
        </w:rPr>
        <w:t>Формою роботи комісії є засідання, які проводяться за рішенням голови комісії.</w:t>
      </w:r>
    </w:p>
    <w:p w14:paraId="1F0919B6" w14:textId="77777777" w:rsidR="006E43FB" w:rsidRPr="001C24B7" w:rsidRDefault="006E43FB" w:rsidP="006E43FB">
      <w:pPr>
        <w:ind w:firstLine="567"/>
        <w:jc w:val="both"/>
        <w:rPr>
          <w:sz w:val="28"/>
          <w:szCs w:val="28"/>
        </w:rPr>
      </w:pPr>
      <w:r w:rsidRPr="001C24B7">
        <w:rPr>
          <w:sz w:val="28"/>
          <w:szCs w:val="28"/>
        </w:rPr>
        <w:t>Засідання комісії веде голова комісії, а у разі його відсутності – заступник голови.</w:t>
      </w:r>
    </w:p>
    <w:p w14:paraId="3B2C2B71" w14:textId="77777777" w:rsidR="006E43FB" w:rsidRPr="001C24B7" w:rsidRDefault="006E43FB" w:rsidP="006E43FB">
      <w:pPr>
        <w:ind w:firstLine="567"/>
        <w:jc w:val="both"/>
        <w:rPr>
          <w:sz w:val="28"/>
          <w:szCs w:val="28"/>
        </w:rPr>
      </w:pPr>
      <w:r w:rsidRPr="001C24B7">
        <w:rPr>
          <w:sz w:val="28"/>
          <w:szCs w:val="28"/>
        </w:rPr>
        <w:t>Підготовку матеріалів для розгляду на засідання комісії забезпечує її секретар.</w:t>
      </w:r>
    </w:p>
    <w:p w14:paraId="288B5D1A" w14:textId="77777777" w:rsidR="006E43FB" w:rsidRPr="001C24B7" w:rsidRDefault="006E43FB" w:rsidP="006E43FB">
      <w:pPr>
        <w:ind w:firstLine="567"/>
        <w:jc w:val="both"/>
        <w:rPr>
          <w:sz w:val="28"/>
          <w:szCs w:val="28"/>
        </w:rPr>
      </w:pPr>
      <w:r w:rsidRPr="001C24B7">
        <w:rPr>
          <w:sz w:val="28"/>
          <w:szCs w:val="28"/>
        </w:rPr>
        <w:t>Засідання комісії вважається правочинним, якщо на ньому присутні більше, як половина її членів.</w:t>
      </w:r>
    </w:p>
    <w:p w14:paraId="057F7A20" w14:textId="77777777" w:rsidR="006E43FB" w:rsidRPr="001C24B7" w:rsidRDefault="006E43FB" w:rsidP="006E43FB">
      <w:pPr>
        <w:ind w:firstLine="567"/>
        <w:jc w:val="both"/>
        <w:rPr>
          <w:sz w:val="28"/>
          <w:szCs w:val="28"/>
        </w:rPr>
      </w:pPr>
      <w:r>
        <w:rPr>
          <w:sz w:val="28"/>
          <w:szCs w:val="28"/>
        </w:rPr>
        <w:t>7. </w:t>
      </w:r>
      <w:r w:rsidRPr="001C24B7">
        <w:rPr>
          <w:sz w:val="28"/>
          <w:szCs w:val="28"/>
        </w:rPr>
        <w:t>На засіданнях  комісія розробляє пропозиції та рекомендації з питань, що належать до її компетенції.</w:t>
      </w:r>
    </w:p>
    <w:p w14:paraId="067CE2A3" w14:textId="77777777" w:rsidR="006E43FB" w:rsidRPr="001C24B7" w:rsidRDefault="006E43FB" w:rsidP="006E43FB">
      <w:pPr>
        <w:ind w:firstLine="567"/>
        <w:jc w:val="both"/>
        <w:rPr>
          <w:sz w:val="28"/>
          <w:szCs w:val="28"/>
        </w:rPr>
      </w:pPr>
      <w:r w:rsidRPr="001C24B7">
        <w:rPr>
          <w:sz w:val="28"/>
          <w:szCs w:val="28"/>
        </w:rPr>
        <w:t>Пропозиції та рекомендації вважаються схваленими, якщо за них проголосувало  більше половини присутніх на засіданні членів комісії. У разі рівного розподілу голосів вирішальним є голос головуючого на засіданні.</w:t>
      </w:r>
    </w:p>
    <w:p w14:paraId="000F45DC" w14:textId="77777777" w:rsidR="006E43FB" w:rsidRPr="001C24B7" w:rsidRDefault="006E43FB" w:rsidP="006E43FB">
      <w:pPr>
        <w:ind w:firstLine="567"/>
        <w:jc w:val="both"/>
        <w:rPr>
          <w:sz w:val="28"/>
          <w:szCs w:val="28"/>
        </w:rPr>
      </w:pPr>
      <w:r>
        <w:rPr>
          <w:sz w:val="28"/>
          <w:szCs w:val="28"/>
        </w:rPr>
        <w:t>8. </w:t>
      </w:r>
      <w:r w:rsidRPr="001C24B7">
        <w:rPr>
          <w:sz w:val="28"/>
          <w:szCs w:val="28"/>
        </w:rPr>
        <w:t xml:space="preserve">Пропозиції та рекомендації фіксуються у протоколі засідання, який підписується головуючим на засіданні та секретарем </w:t>
      </w:r>
      <w:r>
        <w:rPr>
          <w:sz w:val="28"/>
          <w:szCs w:val="28"/>
        </w:rPr>
        <w:t xml:space="preserve">з </w:t>
      </w:r>
      <w:r w:rsidRPr="001C24B7">
        <w:rPr>
          <w:sz w:val="28"/>
          <w:szCs w:val="28"/>
        </w:rPr>
        <w:t>ознайомл</w:t>
      </w:r>
      <w:r>
        <w:rPr>
          <w:sz w:val="28"/>
          <w:szCs w:val="28"/>
        </w:rPr>
        <w:t>енням</w:t>
      </w:r>
      <w:r w:rsidRPr="001C24B7">
        <w:rPr>
          <w:sz w:val="28"/>
          <w:szCs w:val="28"/>
        </w:rPr>
        <w:t xml:space="preserve"> усі</w:t>
      </w:r>
      <w:r>
        <w:rPr>
          <w:sz w:val="28"/>
          <w:szCs w:val="28"/>
        </w:rPr>
        <w:t>х</w:t>
      </w:r>
      <w:r w:rsidRPr="001C24B7">
        <w:rPr>
          <w:sz w:val="28"/>
          <w:szCs w:val="28"/>
        </w:rPr>
        <w:t xml:space="preserve"> член</w:t>
      </w:r>
      <w:r>
        <w:rPr>
          <w:sz w:val="28"/>
          <w:szCs w:val="28"/>
        </w:rPr>
        <w:t>ів</w:t>
      </w:r>
      <w:r w:rsidRPr="001C24B7">
        <w:rPr>
          <w:sz w:val="28"/>
          <w:szCs w:val="28"/>
        </w:rPr>
        <w:t xml:space="preserve"> комісії.</w:t>
      </w:r>
    </w:p>
    <w:p w14:paraId="64F7B6B3" w14:textId="77777777" w:rsidR="006E43FB" w:rsidRPr="001C24B7" w:rsidRDefault="006E43FB" w:rsidP="006E43FB">
      <w:pPr>
        <w:ind w:firstLine="567"/>
        <w:jc w:val="both"/>
        <w:rPr>
          <w:sz w:val="28"/>
          <w:szCs w:val="28"/>
        </w:rPr>
      </w:pPr>
      <w:r>
        <w:rPr>
          <w:sz w:val="28"/>
          <w:szCs w:val="28"/>
        </w:rPr>
        <w:t>9. </w:t>
      </w:r>
      <w:r w:rsidRPr="001C24B7">
        <w:rPr>
          <w:sz w:val="28"/>
          <w:szCs w:val="28"/>
        </w:rPr>
        <w:t>Член комісії, який не підтримує пропозиції та рекомендації, може викласти у письмовій формі свою окрему думку, що додається до протоколу засідання.</w:t>
      </w:r>
    </w:p>
    <w:p w14:paraId="0E28F08F" w14:textId="77777777" w:rsidR="006E43FB" w:rsidRPr="001C24B7" w:rsidRDefault="006E43FB" w:rsidP="006E43FB">
      <w:pPr>
        <w:ind w:firstLine="567"/>
        <w:jc w:val="both"/>
        <w:rPr>
          <w:sz w:val="28"/>
          <w:szCs w:val="28"/>
        </w:rPr>
      </w:pPr>
      <w:r>
        <w:rPr>
          <w:sz w:val="28"/>
          <w:szCs w:val="28"/>
        </w:rPr>
        <w:t>10. </w:t>
      </w:r>
      <w:r w:rsidRPr="001C24B7">
        <w:rPr>
          <w:sz w:val="28"/>
          <w:szCs w:val="28"/>
        </w:rPr>
        <w:t>Організаційне</w:t>
      </w:r>
      <w:r>
        <w:rPr>
          <w:sz w:val="28"/>
          <w:szCs w:val="28"/>
        </w:rPr>
        <w:t xml:space="preserve"> </w:t>
      </w:r>
      <w:r w:rsidRPr="001C24B7">
        <w:rPr>
          <w:sz w:val="28"/>
          <w:szCs w:val="28"/>
        </w:rPr>
        <w:t>забезпечення роботи комісії здійсню</w:t>
      </w:r>
      <w:r>
        <w:rPr>
          <w:sz w:val="28"/>
          <w:szCs w:val="28"/>
        </w:rPr>
        <w:t>є</w:t>
      </w:r>
      <w:r w:rsidRPr="001C24B7">
        <w:rPr>
          <w:sz w:val="28"/>
          <w:szCs w:val="28"/>
        </w:rPr>
        <w:t>ть</w:t>
      </w:r>
      <w:r>
        <w:rPr>
          <w:sz w:val="28"/>
          <w:szCs w:val="28"/>
        </w:rPr>
        <w:t>ся</w:t>
      </w:r>
      <w:r w:rsidRPr="001C24B7">
        <w:rPr>
          <w:sz w:val="28"/>
          <w:szCs w:val="28"/>
        </w:rPr>
        <w:t xml:space="preserve"> управління</w:t>
      </w:r>
      <w:r>
        <w:rPr>
          <w:sz w:val="28"/>
          <w:szCs w:val="28"/>
        </w:rPr>
        <w:t>м</w:t>
      </w:r>
      <w:r w:rsidRPr="001C24B7">
        <w:rPr>
          <w:sz w:val="28"/>
          <w:szCs w:val="28"/>
        </w:rPr>
        <w:t xml:space="preserve"> соціального захисту та праці</w:t>
      </w:r>
      <w:r>
        <w:rPr>
          <w:sz w:val="28"/>
          <w:szCs w:val="28"/>
        </w:rPr>
        <w:t xml:space="preserve"> міської ради.</w:t>
      </w:r>
    </w:p>
    <w:p w14:paraId="53A164E8" w14:textId="77777777" w:rsidR="006E43FB" w:rsidRPr="001C24B7" w:rsidRDefault="006E43FB" w:rsidP="006E43FB">
      <w:pPr>
        <w:jc w:val="both"/>
        <w:rPr>
          <w:sz w:val="28"/>
          <w:szCs w:val="28"/>
        </w:rPr>
      </w:pPr>
    </w:p>
    <w:p w14:paraId="71A8F2A4" w14:textId="77777777" w:rsidR="006E43FB" w:rsidRPr="00101ED3" w:rsidRDefault="006E43FB" w:rsidP="006E43FB">
      <w:pPr>
        <w:shd w:val="clear" w:color="auto" w:fill="FFFFFF"/>
        <w:rPr>
          <w:color w:val="000000"/>
          <w:spacing w:val="2"/>
          <w:sz w:val="28"/>
          <w:szCs w:val="28"/>
        </w:rPr>
      </w:pPr>
    </w:p>
    <w:p w14:paraId="79718006" w14:textId="77777777" w:rsidR="006E43FB" w:rsidRPr="00101ED3" w:rsidRDefault="006E43FB" w:rsidP="006E43FB">
      <w:pPr>
        <w:shd w:val="clear" w:color="auto" w:fill="FFFFFF"/>
        <w:rPr>
          <w:color w:val="000000"/>
          <w:spacing w:val="2"/>
          <w:sz w:val="28"/>
          <w:szCs w:val="28"/>
        </w:rPr>
      </w:pPr>
    </w:p>
    <w:p w14:paraId="12496F87" w14:textId="77777777" w:rsidR="006E43FB" w:rsidRDefault="006E43FB" w:rsidP="006E43FB">
      <w:pPr>
        <w:pStyle w:val="af0"/>
        <w:shd w:val="clear" w:color="auto" w:fill="FFFFFF"/>
        <w:spacing w:after="0" w:line="240" w:lineRule="auto"/>
        <w:ind w:left="0"/>
        <w:rPr>
          <w:rFonts w:ascii="Times New Roman" w:hAnsi="Times New Roman"/>
          <w:color w:val="000000"/>
          <w:spacing w:val="2"/>
          <w:sz w:val="28"/>
          <w:szCs w:val="28"/>
          <w:lang w:val="uk-UA"/>
        </w:rPr>
      </w:pPr>
      <w:r>
        <w:rPr>
          <w:rFonts w:ascii="Times New Roman" w:hAnsi="Times New Roman"/>
          <w:color w:val="000000"/>
          <w:spacing w:val="2"/>
          <w:sz w:val="28"/>
          <w:szCs w:val="28"/>
          <w:lang w:val="uk-UA"/>
        </w:rPr>
        <w:t>Керуючий справами (секретар)</w:t>
      </w:r>
    </w:p>
    <w:p w14:paraId="26483F93" w14:textId="241DDA17" w:rsidR="006E43FB" w:rsidRPr="009E0EF0" w:rsidRDefault="006E43FB" w:rsidP="006E43FB">
      <w:pPr>
        <w:pStyle w:val="af0"/>
        <w:shd w:val="clear" w:color="auto" w:fill="FFFFFF"/>
        <w:spacing w:after="0" w:line="240" w:lineRule="auto"/>
        <w:ind w:left="0"/>
        <w:rPr>
          <w:rFonts w:ascii="Times New Roman" w:hAnsi="Times New Roman"/>
          <w:color w:val="000000"/>
          <w:spacing w:val="2"/>
          <w:sz w:val="28"/>
          <w:szCs w:val="28"/>
          <w:lang w:val="uk-UA"/>
        </w:rPr>
      </w:pPr>
      <w:r>
        <w:rPr>
          <w:rFonts w:ascii="Times New Roman" w:hAnsi="Times New Roman"/>
          <w:color w:val="000000"/>
          <w:spacing w:val="2"/>
          <w:sz w:val="28"/>
          <w:szCs w:val="28"/>
          <w:lang w:val="uk-UA"/>
        </w:rPr>
        <w:t>виконавчого комітету                                                                  Катерина СІРА</w:t>
      </w:r>
    </w:p>
    <w:p w14:paraId="39BD8815" w14:textId="371A5B08" w:rsidR="006E43FB" w:rsidRDefault="006E43FB">
      <w:pPr>
        <w:spacing w:after="160" w:line="259" w:lineRule="auto"/>
        <w:rPr>
          <w:sz w:val="28"/>
          <w:szCs w:val="28"/>
        </w:rPr>
      </w:pPr>
      <w:r>
        <w:rPr>
          <w:sz w:val="28"/>
          <w:szCs w:val="28"/>
        </w:rPr>
        <w:br w:type="page"/>
      </w:r>
    </w:p>
    <w:p w14:paraId="7F5AE789" w14:textId="60554389" w:rsidR="00DF58A2" w:rsidRPr="00ED4ACB" w:rsidRDefault="00DF58A2" w:rsidP="00DF58A2">
      <w:pPr>
        <w:jc w:val="center"/>
        <w:rPr>
          <w:sz w:val="28"/>
          <w:szCs w:val="28"/>
        </w:rPr>
      </w:pPr>
      <w:r w:rsidRPr="00ED4ACB">
        <w:rPr>
          <w:b/>
          <w:noProof/>
          <w:sz w:val="28"/>
          <w:szCs w:val="28"/>
          <w:lang w:eastAsia="ru-RU"/>
        </w:rPr>
        <w:lastRenderedPageBreak/>
        <w:drawing>
          <wp:inline distT="0" distB="0" distL="0" distR="0" wp14:anchorId="7F234E2F" wp14:editId="087B5BCF">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D717A2A" w14:textId="77777777" w:rsidR="00DF58A2" w:rsidRPr="00ED4ACB" w:rsidRDefault="00DF58A2" w:rsidP="00DF58A2">
      <w:pPr>
        <w:jc w:val="center"/>
        <w:rPr>
          <w:b/>
          <w:sz w:val="28"/>
          <w:szCs w:val="28"/>
        </w:rPr>
      </w:pPr>
      <w:r w:rsidRPr="00ED4ACB">
        <w:rPr>
          <w:b/>
          <w:sz w:val="28"/>
          <w:szCs w:val="28"/>
        </w:rPr>
        <w:t xml:space="preserve">ДУНАЄВЕЦЬКА МІСЬКА РАДА </w:t>
      </w:r>
    </w:p>
    <w:p w14:paraId="65687FC9" w14:textId="77777777" w:rsidR="00DF58A2" w:rsidRPr="00ED4ACB" w:rsidRDefault="00DF58A2" w:rsidP="00DF58A2">
      <w:pPr>
        <w:jc w:val="center"/>
        <w:rPr>
          <w:bCs/>
          <w:sz w:val="28"/>
          <w:szCs w:val="28"/>
        </w:rPr>
      </w:pPr>
      <w:r w:rsidRPr="00ED4ACB">
        <w:rPr>
          <w:bCs/>
          <w:sz w:val="28"/>
          <w:szCs w:val="28"/>
        </w:rPr>
        <w:t>ВИКОНАВЧИЙ КОМІТЕТ</w:t>
      </w:r>
    </w:p>
    <w:p w14:paraId="74FB3CC0" w14:textId="77777777" w:rsidR="00DF58A2" w:rsidRPr="00D76CD2" w:rsidRDefault="00DF58A2" w:rsidP="00DF58A2">
      <w:pPr>
        <w:jc w:val="center"/>
        <w:rPr>
          <w:b/>
          <w:bCs/>
          <w:sz w:val="16"/>
          <w:szCs w:val="16"/>
        </w:rPr>
      </w:pPr>
    </w:p>
    <w:p w14:paraId="65567FD1" w14:textId="2B7C92D0" w:rsidR="00DF58A2" w:rsidRPr="00ED4ACB" w:rsidRDefault="00DF58A2" w:rsidP="00DF58A2">
      <w:pPr>
        <w:jc w:val="center"/>
        <w:rPr>
          <w:b/>
          <w:bCs/>
          <w:sz w:val="28"/>
          <w:szCs w:val="28"/>
        </w:rPr>
      </w:pPr>
      <w:r w:rsidRPr="00ED4ACB">
        <w:rPr>
          <w:b/>
          <w:bCs/>
          <w:sz w:val="28"/>
          <w:szCs w:val="28"/>
        </w:rPr>
        <w:t>РІШЕННЯ</w:t>
      </w:r>
    </w:p>
    <w:p w14:paraId="42726EAF" w14:textId="77777777" w:rsidR="00DF58A2" w:rsidRPr="00D76CD2" w:rsidRDefault="00DF58A2" w:rsidP="00DF58A2">
      <w:pPr>
        <w:jc w:val="center"/>
        <w:rPr>
          <w:b/>
          <w:bCs/>
          <w:sz w:val="20"/>
          <w:szCs w:val="20"/>
        </w:rPr>
      </w:pPr>
    </w:p>
    <w:p w14:paraId="3B0D0FC8" w14:textId="479147CE" w:rsidR="00DF58A2" w:rsidRPr="00ED4ACB" w:rsidRDefault="00DF58A2" w:rsidP="00DF58A2">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6D61A0">
        <w:rPr>
          <w:bCs/>
          <w:sz w:val="28"/>
          <w:szCs w:val="28"/>
        </w:rPr>
        <w:t>91</w:t>
      </w:r>
    </w:p>
    <w:p w14:paraId="16C9C1FD" w14:textId="77777777" w:rsidR="00DF58A2" w:rsidRPr="00670A67" w:rsidRDefault="00DF58A2" w:rsidP="00DF58A2">
      <w:pPr>
        <w:widowControl w:val="0"/>
        <w:tabs>
          <w:tab w:val="left" w:pos="284"/>
        </w:tabs>
        <w:jc w:val="both"/>
        <w:rPr>
          <w:bCs/>
          <w:sz w:val="28"/>
          <w:szCs w:val="28"/>
        </w:rPr>
      </w:pPr>
    </w:p>
    <w:p w14:paraId="5523C3FA" w14:textId="77777777" w:rsidR="00DF58A2" w:rsidRPr="007A284B" w:rsidRDefault="00DF58A2" w:rsidP="00DF58A2">
      <w:pPr>
        <w:ind w:right="5102"/>
        <w:jc w:val="both"/>
        <w:rPr>
          <w:rFonts w:eastAsiaTheme="minorEastAsia"/>
          <w:sz w:val="28"/>
          <w:szCs w:val="28"/>
          <w:lang w:eastAsia="ru-RU"/>
        </w:rPr>
      </w:pPr>
      <w:r>
        <w:rPr>
          <w:rFonts w:eastAsiaTheme="minorEastAsia"/>
          <w:sz w:val="28"/>
          <w:szCs w:val="28"/>
          <w:lang w:eastAsia="ru-RU"/>
        </w:rPr>
        <w:t xml:space="preserve">Про погодження заяв </w:t>
      </w:r>
      <w:r>
        <w:rPr>
          <w:sz w:val="28"/>
          <w:szCs w:val="28"/>
        </w:rPr>
        <w:t>комунального</w:t>
      </w:r>
      <w:r w:rsidRPr="00D82A13">
        <w:rPr>
          <w:sz w:val="28"/>
          <w:szCs w:val="28"/>
        </w:rPr>
        <w:t xml:space="preserve"> заклад</w:t>
      </w:r>
      <w:r>
        <w:rPr>
          <w:sz w:val="28"/>
          <w:szCs w:val="28"/>
        </w:rPr>
        <w:t>у</w:t>
      </w:r>
      <w:r w:rsidRPr="00D82A13">
        <w:rPr>
          <w:sz w:val="28"/>
          <w:szCs w:val="28"/>
        </w:rPr>
        <w:t xml:space="preserve"> Хмельниць</w:t>
      </w:r>
      <w:r>
        <w:rPr>
          <w:sz w:val="28"/>
          <w:szCs w:val="28"/>
        </w:rPr>
        <w:t xml:space="preserve">кої обласної ради «Кривчицький </w:t>
      </w:r>
      <w:r w:rsidRPr="00D82A13">
        <w:rPr>
          <w:sz w:val="28"/>
          <w:szCs w:val="28"/>
        </w:rPr>
        <w:t>психоневрологічний інтернат»</w:t>
      </w:r>
    </w:p>
    <w:p w14:paraId="58222915" w14:textId="77777777" w:rsidR="00DF58A2" w:rsidRPr="007A284B" w:rsidRDefault="00DF58A2" w:rsidP="00DF58A2">
      <w:pPr>
        <w:jc w:val="both"/>
        <w:rPr>
          <w:rFonts w:eastAsiaTheme="minorEastAsia"/>
          <w:sz w:val="28"/>
          <w:szCs w:val="28"/>
          <w:lang w:eastAsia="ru-RU"/>
        </w:rPr>
      </w:pPr>
    </w:p>
    <w:p w14:paraId="318EED9C" w14:textId="77777777" w:rsidR="00DF58A2" w:rsidRPr="0073618B" w:rsidRDefault="00DF58A2" w:rsidP="00DF58A2">
      <w:pPr>
        <w:ind w:firstLine="709"/>
        <w:jc w:val="both"/>
        <w:rPr>
          <w:rFonts w:eastAsiaTheme="minorEastAsia"/>
          <w:sz w:val="28"/>
          <w:szCs w:val="28"/>
          <w:lang w:eastAsia="ru-RU"/>
        </w:rPr>
      </w:pPr>
      <w:r>
        <w:rPr>
          <w:rFonts w:eastAsiaTheme="minorEastAsia"/>
          <w:sz w:val="28"/>
          <w:szCs w:val="28"/>
          <w:lang w:eastAsia="ru-RU"/>
        </w:rPr>
        <w:t>К</w:t>
      </w:r>
      <w:r w:rsidRPr="007A284B">
        <w:rPr>
          <w:rFonts w:eastAsiaTheme="minorEastAsia"/>
          <w:sz w:val="28"/>
          <w:szCs w:val="28"/>
          <w:lang w:eastAsia="ru-RU"/>
        </w:rPr>
        <w:t xml:space="preserve">еруючись </w:t>
      </w:r>
      <w:r>
        <w:rPr>
          <w:rFonts w:eastAsiaTheme="minorEastAsia"/>
          <w:sz w:val="28"/>
          <w:szCs w:val="28"/>
          <w:lang w:eastAsia="ru-RU"/>
        </w:rPr>
        <w:t>статтями</w:t>
      </w:r>
      <w:r w:rsidRPr="007A284B">
        <w:rPr>
          <w:rFonts w:eastAsiaTheme="minorEastAsia"/>
          <w:sz w:val="28"/>
          <w:szCs w:val="28"/>
          <w:lang w:eastAsia="ru-RU"/>
        </w:rPr>
        <w:t xml:space="preserve"> 11, 34, 40 Закону України «Про місцеве самоврядування в Україні»</w:t>
      </w:r>
      <w:r>
        <w:rPr>
          <w:rFonts w:eastAsiaTheme="minorEastAsia"/>
          <w:sz w:val="28"/>
          <w:szCs w:val="28"/>
          <w:lang w:eastAsia="ru-RU"/>
        </w:rPr>
        <w:t xml:space="preserve">, </w:t>
      </w:r>
      <w:r w:rsidRPr="007A284B">
        <w:rPr>
          <w:rFonts w:eastAsiaTheme="minorEastAsia"/>
          <w:sz w:val="28"/>
          <w:szCs w:val="28"/>
          <w:lang w:eastAsia="ru-RU"/>
        </w:rPr>
        <w:t>ст</w:t>
      </w:r>
      <w:r>
        <w:rPr>
          <w:rFonts w:eastAsiaTheme="minorEastAsia"/>
          <w:sz w:val="28"/>
          <w:szCs w:val="28"/>
          <w:lang w:eastAsia="ru-RU"/>
        </w:rPr>
        <w:t>аттею 66 Цивільного кодексу України,</w:t>
      </w:r>
      <w:r w:rsidRPr="007A284B">
        <w:rPr>
          <w:rFonts w:eastAsiaTheme="minorEastAsia"/>
          <w:sz w:val="28"/>
          <w:szCs w:val="28"/>
          <w:lang w:eastAsia="ru-RU"/>
        </w:rPr>
        <w:t xml:space="preserve"> Правилами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w:t>
      </w:r>
      <w:r>
        <w:rPr>
          <w:rFonts w:eastAsiaTheme="minorEastAsia"/>
          <w:sz w:val="28"/>
          <w:szCs w:val="28"/>
          <w:lang w:eastAsia="ru-RU"/>
        </w:rPr>
        <w:t>політики України від 26.05.1999 року № </w:t>
      </w:r>
      <w:r w:rsidRPr="007A284B">
        <w:rPr>
          <w:rFonts w:eastAsiaTheme="minorEastAsia"/>
          <w:sz w:val="28"/>
          <w:szCs w:val="28"/>
          <w:lang w:eastAsia="ru-RU"/>
        </w:rPr>
        <w:t>34/166/131/88, зареєстрованим в Міністерстві юстиції України 17.06.1999</w:t>
      </w:r>
      <w:r>
        <w:rPr>
          <w:rFonts w:eastAsiaTheme="minorEastAsia"/>
          <w:sz w:val="28"/>
          <w:szCs w:val="28"/>
          <w:lang w:eastAsia="ru-RU"/>
        </w:rPr>
        <w:t xml:space="preserve"> року за № </w:t>
      </w:r>
      <w:r w:rsidRPr="007A284B">
        <w:rPr>
          <w:rFonts w:eastAsiaTheme="minorEastAsia"/>
          <w:sz w:val="28"/>
          <w:szCs w:val="28"/>
          <w:lang w:eastAsia="ru-RU"/>
        </w:rPr>
        <w:t>387/3680, постановою Кабінету Міністрів України від 22.03.2017р. № 164 «Про внесення змін до постанови Кабінету Міністрів України від 4 березня 2004р. № 269 і визнання такими, що втратили чинність, деяких постанов Кабінету Міністрів України»</w:t>
      </w:r>
      <w:r>
        <w:rPr>
          <w:rFonts w:eastAsiaTheme="minorEastAsia"/>
          <w:sz w:val="28"/>
          <w:szCs w:val="28"/>
          <w:lang w:eastAsia="ru-RU"/>
        </w:rPr>
        <w:t>, розглянувши клопотання комунального</w:t>
      </w:r>
      <w:r w:rsidRPr="007A284B">
        <w:rPr>
          <w:rFonts w:eastAsiaTheme="minorEastAsia"/>
          <w:sz w:val="28"/>
          <w:szCs w:val="28"/>
          <w:lang w:eastAsia="ru-RU"/>
        </w:rPr>
        <w:t xml:space="preserve"> </w:t>
      </w:r>
      <w:r>
        <w:rPr>
          <w:rFonts w:eastAsiaTheme="minorEastAsia"/>
          <w:sz w:val="28"/>
          <w:szCs w:val="28"/>
          <w:lang w:eastAsia="ru-RU"/>
        </w:rPr>
        <w:t>закладу</w:t>
      </w:r>
      <w:r w:rsidRPr="007A284B">
        <w:rPr>
          <w:rFonts w:eastAsiaTheme="minorEastAsia"/>
          <w:sz w:val="28"/>
          <w:szCs w:val="28"/>
          <w:lang w:eastAsia="ru-RU"/>
        </w:rPr>
        <w:t xml:space="preserve"> </w:t>
      </w:r>
      <w:r w:rsidRPr="00670A67">
        <w:rPr>
          <w:sz w:val="28"/>
          <w:szCs w:val="28"/>
        </w:rPr>
        <w:t>Хмельницької обласної ради «</w:t>
      </w:r>
      <w:r>
        <w:rPr>
          <w:sz w:val="28"/>
          <w:szCs w:val="28"/>
        </w:rPr>
        <w:t>Кривчицький</w:t>
      </w:r>
      <w:r w:rsidRPr="00670A67">
        <w:rPr>
          <w:sz w:val="28"/>
          <w:szCs w:val="28"/>
        </w:rPr>
        <w:t xml:space="preserve"> психоневрологічний інтернат»</w:t>
      </w:r>
      <w:r>
        <w:rPr>
          <w:sz w:val="28"/>
          <w:szCs w:val="28"/>
        </w:rPr>
        <w:t xml:space="preserve"> від 29.02.2024 року № 145</w:t>
      </w:r>
      <w:r w:rsidRPr="007A284B">
        <w:rPr>
          <w:rFonts w:eastAsiaTheme="minorEastAsia"/>
          <w:sz w:val="28"/>
          <w:szCs w:val="28"/>
          <w:lang w:eastAsia="ru-RU"/>
        </w:rPr>
        <w:t xml:space="preserve">, </w:t>
      </w:r>
      <w:r w:rsidRPr="00670A67">
        <w:rPr>
          <w:sz w:val="28"/>
          <w:szCs w:val="28"/>
        </w:rPr>
        <w:t>виконавчий комітет міської ради</w:t>
      </w:r>
    </w:p>
    <w:p w14:paraId="533E517D" w14:textId="77777777" w:rsidR="00DF58A2" w:rsidRPr="00DF58A2" w:rsidRDefault="00DF58A2" w:rsidP="00DF58A2">
      <w:pPr>
        <w:jc w:val="both"/>
        <w:rPr>
          <w:sz w:val="16"/>
          <w:szCs w:val="16"/>
          <w:lang w:eastAsia="ru-RU"/>
        </w:rPr>
      </w:pPr>
    </w:p>
    <w:p w14:paraId="18C8FDC2" w14:textId="77777777" w:rsidR="00DF58A2" w:rsidRPr="001A37CA" w:rsidRDefault="00DF58A2" w:rsidP="00DF58A2">
      <w:pPr>
        <w:jc w:val="both"/>
        <w:rPr>
          <w:b/>
          <w:bCs/>
          <w:sz w:val="28"/>
          <w:szCs w:val="28"/>
          <w:lang w:eastAsia="ru-RU"/>
        </w:rPr>
      </w:pPr>
      <w:r w:rsidRPr="001A37CA">
        <w:rPr>
          <w:b/>
          <w:bCs/>
          <w:sz w:val="28"/>
          <w:szCs w:val="28"/>
          <w:lang w:eastAsia="ru-RU"/>
        </w:rPr>
        <w:t>ВИРІШИВ:</w:t>
      </w:r>
    </w:p>
    <w:p w14:paraId="71BBAAAE" w14:textId="77777777" w:rsidR="00DF58A2" w:rsidRPr="00DF58A2" w:rsidRDefault="00DF58A2" w:rsidP="00DF58A2">
      <w:pPr>
        <w:jc w:val="both"/>
        <w:rPr>
          <w:sz w:val="16"/>
          <w:szCs w:val="16"/>
        </w:rPr>
      </w:pPr>
    </w:p>
    <w:p w14:paraId="478FBFAF" w14:textId="77777777" w:rsidR="00DF58A2" w:rsidRDefault="00DF58A2" w:rsidP="00DF58A2">
      <w:pPr>
        <w:ind w:firstLine="709"/>
        <w:jc w:val="both"/>
        <w:rPr>
          <w:rFonts w:eastAsiaTheme="minorEastAsia"/>
          <w:sz w:val="28"/>
          <w:szCs w:val="28"/>
          <w:lang w:eastAsia="ru-RU"/>
        </w:rPr>
      </w:pPr>
      <w:r w:rsidRPr="007A284B">
        <w:rPr>
          <w:rFonts w:eastAsiaTheme="minorEastAsia"/>
          <w:sz w:val="28"/>
          <w:szCs w:val="28"/>
          <w:lang w:eastAsia="ru-RU"/>
        </w:rPr>
        <w:t>1.</w:t>
      </w:r>
      <w:r>
        <w:rPr>
          <w:rFonts w:eastAsiaTheme="minorEastAsia"/>
          <w:sz w:val="28"/>
          <w:szCs w:val="28"/>
          <w:lang w:eastAsia="ru-RU"/>
        </w:rPr>
        <w:t> Погодити заяви</w:t>
      </w:r>
      <w:r w:rsidRPr="007A284B">
        <w:rPr>
          <w:rFonts w:eastAsiaTheme="minorEastAsia"/>
          <w:sz w:val="28"/>
          <w:szCs w:val="28"/>
          <w:lang w:eastAsia="ru-RU"/>
        </w:rPr>
        <w:t xml:space="preserve"> </w:t>
      </w:r>
      <w:r w:rsidRPr="00670A67">
        <w:rPr>
          <w:sz w:val="28"/>
          <w:szCs w:val="28"/>
        </w:rPr>
        <w:t>комунальн</w:t>
      </w:r>
      <w:r>
        <w:rPr>
          <w:sz w:val="28"/>
          <w:szCs w:val="28"/>
        </w:rPr>
        <w:t>ого</w:t>
      </w:r>
      <w:r w:rsidRPr="00670A67">
        <w:rPr>
          <w:sz w:val="28"/>
          <w:szCs w:val="28"/>
        </w:rPr>
        <w:t xml:space="preserve"> заклад</w:t>
      </w:r>
      <w:r>
        <w:rPr>
          <w:sz w:val="28"/>
          <w:szCs w:val="28"/>
        </w:rPr>
        <w:t>у</w:t>
      </w:r>
      <w:r w:rsidRPr="00670A67">
        <w:rPr>
          <w:sz w:val="28"/>
          <w:szCs w:val="28"/>
        </w:rPr>
        <w:t xml:space="preserve"> Хмельницької обласної ради «</w:t>
      </w:r>
      <w:r>
        <w:rPr>
          <w:sz w:val="28"/>
          <w:szCs w:val="28"/>
        </w:rPr>
        <w:t>Кривчицький</w:t>
      </w:r>
      <w:r w:rsidRPr="00670A67">
        <w:rPr>
          <w:sz w:val="28"/>
          <w:szCs w:val="28"/>
        </w:rPr>
        <w:t xml:space="preserve"> психоневрологічний інтернат»</w:t>
      </w:r>
      <w:r>
        <w:rPr>
          <w:rFonts w:eastAsiaTheme="minorEastAsia"/>
          <w:sz w:val="28"/>
          <w:szCs w:val="28"/>
          <w:lang w:eastAsia="ru-RU"/>
        </w:rPr>
        <w:t xml:space="preserve"> </w:t>
      </w:r>
      <w:r w:rsidRPr="00D82A13">
        <w:rPr>
          <w:rFonts w:eastAsiaTheme="minorEastAsia"/>
          <w:sz w:val="28"/>
          <w:szCs w:val="28"/>
          <w:lang w:eastAsia="ru-RU"/>
        </w:rPr>
        <w:t xml:space="preserve">до </w:t>
      </w:r>
      <w:r>
        <w:rPr>
          <w:rFonts w:eastAsiaTheme="minorEastAsia"/>
          <w:sz w:val="28"/>
          <w:szCs w:val="28"/>
          <w:lang w:eastAsia="ru-RU"/>
        </w:rPr>
        <w:t xml:space="preserve">Головного управління пенсійного фонду України у Хмельницькій області та </w:t>
      </w:r>
      <w:r w:rsidRPr="00D82A13">
        <w:rPr>
          <w:rFonts w:eastAsiaTheme="minorEastAsia"/>
          <w:sz w:val="28"/>
          <w:szCs w:val="28"/>
          <w:lang w:eastAsia="ru-RU"/>
        </w:rPr>
        <w:t>Управління соціального захисту населення Кам’янець-Подільської районної державної адміністрації</w:t>
      </w:r>
      <w:r w:rsidRPr="007A284B">
        <w:rPr>
          <w:rFonts w:eastAsiaTheme="minorEastAsia"/>
          <w:sz w:val="28"/>
          <w:szCs w:val="28"/>
          <w:lang w:eastAsia="ru-RU"/>
        </w:rPr>
        <w:t xml:space="preserve"> щодо перерахування на рахунок установи різниці між сумою призначеної пенсії та сумою виплаченої державної соціальної допомоги</w:t>
      </w:r>
      <w:r>
        <w:rPr>
          <w:rFonts w:eastAsiaTheme="minorEastAsia"/>
          <w:sz w:val="28"/>
          <w:szCs w:val="28"/>
          <w:lang w:eastAsia="ru-RU"/>
        </w:rPr>
        <w:t>:</w:t>
      </w:r>
    </w:p>
    <w:p w14:paraId="70B97AC2" w14:textId="77777777" w:rsidR="00DF58A2" w:rsidRDefault="00DF58A2" w:rsidP="00DF58A2">
      <w:pPr>
        <w:ind w:firstLine="709"/>
        <w:jc w:val="both"/>
        <w:rPr>
          <w:rFonts w:eastAsiaTheme="minorEastAsia"/>
          <w:sz w:val="28"/>
          <w:szCs w:val="28"/>
          <w:lang w:eastAsia="ru-RU"/>
        </w:rPr>
      </w:pPr>
      <w:r>
        <w:rPr>
          <w:rFonts w:eastAsiaTheme="minorEastAsia"/>
          <w:sz w:val="28"/>
          <w:szCs w:val="28"/>
          <w:lang w:eastAsia="ru-RU"/>
        </w:rPr>
        <w:t>1.1. </w:t>
      </w:r>
      <w:r w:rsidRPr="007A284B">
        <w:rPr>
          <w:rFonts w:eastAsiaTheme="minorEastAsia"/>
          <w:sz w:val="28"/>
          <w:szCs w:val="28"/>
          <w:lang w:eastAsia="ru-RU"/>
        </w:rPr>
        <w:t xml:space="preserve"> особі</w:t>
      </w:r>
      <w:r>
        <w:rPr>
          <w:rFonts w:eastAsiaTheme="minorEastAsia"/>
          <w:sz w:val="28"/>
          <w:szCs w:val="28"/>
          <w:lang w:eastAsia="ru-RU"/>
        </w:rPr>
        <w:t xml:space="preserve"> гр. </w:t>
      </w:r>
      <w:r>
        <w:rPr>
          <w:sz w:val="28"/>
          <w:szCs w:val="28"/>
        </w:rPr>
        <w:t>Демчик О.В., 29.03.1989</w:t>
      </w:r>
      <w:r w:rsidRPr="00107134">
        <w:rPr>
          <w:sz w:val="28"/>
          <w:szCs w:val="28"/>
        </w:rPr>
        <w:t xml:space="preserve"> року народження, оскільки </w:t>
      </w:r>
      <w:r>
        <w:rPr>
          <w:sz w:val="28"/>
          <w:szCs w:val="28"/>
        </w:rPr>
        <w:t>останній має інвалідність ІІ групи загального захворювання, визнаний недієздатним</w:t>
      </w:r>
      <w:r w:rsidRPr="00107134">
        <w:rPr>
          <w:sz w:val="28"/>
          <w:szCs w:val="28"/>
        </w:rPr>
        <w:t xml:space="preserve"> та знаходиться на повному державному утримані в </w:t>
      </w:r>
      <w:r>
        <w:rPr>
          <w:sz w:val="28"/>
          <w:szCs w:val="28"/>
        </w:rPr>
        <w:t xml:space="preserve">комунальному закладі </w:t>
      </w:r>
      <w:r w:rsidRPr="00107134">
        <w:rPr>
          <w:sz w:val="28"/>
          <w:szCs w:val="28"/>
        </w:rPr>
        <w:t>Хмельницької обласної ради «</w:t>
      </w:r>
      <w:r>
        <w:rPr>
          <w:sz w:val="28"/>
          <w:szCs w:val="28"/>
        </w:rPr>
        <w:t>Кривчицький</w:t>
      </w:r>
      <w:r w:rsidRPr="00107134">
        <w:rPr>
          <w:sz w:val="28"/>
          <w:szCs w:val="28"/>
        </w:rPr>
        <w:t xml:space="preserve"> п</w:t>
      </w:r>
      <w:r>
        <w:rPr>
          <w:sz w:val="28"/>
          <w:szCs w:val="28"/>
        </w:rPr>
        <w:t>сихоневрологічний інтернат» з 11.06.2022</w:t>
      </w:r>
      <w:r w:rsidRPr="00107134">
        <w:rPr>
          <w:sz w:val="28"/>
          <w:szCs w:val="28"/>
        </w:rPr>
        <w:t xml:space="preserve"> року по даний час</w:t>
      </w:r>
      <w:r>
        <w:rPr>
          <w:rFonts w:eastAsiaTheme="minorEastAsia"/>
          <w:sz w:val="28"/>
          <w:szCs w:val="28"/>
          <w:lang w:eastAsia="ru-RU"/>
        </w:rPr>
        <w:t>;</w:t>
      </w:r>
    </w:p>
    <w:p w14:paraId="16A74AAE" w14:textId="5E3B267F" w:rsidR="00DF58A2" w:rsidRDefault="00DF58A2" w:rsidP="00DF58A2">
      <w:pPr>
        <w:ind w:firstLine="709"/>
        <w:jc w:val="both"/>
        <w:rPr>
          <w:rFonts w:eastAsiaTheme="minorEastAsia"/>
          <w:sz w:val="28"/>
          <w:szCs w:val="28"/>
          <w:lang w:eastAsia="ru-RU"/>
        </w:rPr>
      </w:pPr>
      <w:r>
        <w:rPr>
          <w:rFonts w:eastAsiaTheme="minorEastAsia"/>
          <w:sz w:val="28"/>
          <w:szCs w:val="28"/>
          <w:lang w:eastAsia="ru-RU"/>
        </w:rPr>
        <w:t>1.2. </w:t>
      </w:r>
      <w:r w:rsidRPr="007A284B">
        <w:rPr>
          <w:rFonts w:eastAsiaTheme="minorEastAsia"/>
          <w:sz w:val="28"/>
          <w:szCs w:val="28"/>
          <w:lang w:eastAsia="ru-RU"/>
        </w:rPr>
        <w:t xml:space="preserve"> особі</w:t>
      </w:r>
      <w:r>
        <w:rPr>
          <w:rFonts w:eastAsiaTheme="minorEastAsia"/>
          <w:sz w:val="28"/>
          <w:szCs w:val="28"/>
          <w:lang w:eastAsia="ru-RU"/>
        </w:rPr>
        <w:t xml:space="preserve"> гр. </w:t>
      </w:r>
      <w:r>
        <w:rPr>
          <w:sz w:val="28"/>
          <w:szCs w:val="28"/>
        </w:rPr>
        <w:t>Єгорову Л.А., 05.10.1982</w:t>
      </w:r>
      <w:r w:rsidRPr="00107134">
        <w:rPr>
          <w:sz w:val="28"/>
          <w:szCs w:val="28"/>
        </w:rPr>
        <w:t xml:space="preserve"> року народження, оскільки </w:t>
      </w:r>
      <w:r>
        <w:rPr>
          <w:sz w:val="28"/>
          <w:szCs w:val="28"/>
        </w:rPr>
        <w:t>останній має інвалідність з дитинства ІІ групи, визнаний недієздатним</w:t>
      </w:r>
      <w:r w:rsidRPr="00107134">
        <w:rPr>
          <w:sz w:val="28"/>
          <w:szCs w:val="28"/>
        </w:rPr>
        <w:t xml:space="preserve"> та знаходиться на повному державному утримані в </w:t>
      </w:r>
      <w:r>
        <w:rPr>
          <w:sz w:val="28"/>
          <w:szCs w:val="28"/>
        </w:rPr>
        <w:t xml:space="preserve">комунальному закладі </w:t>
      </w:r>
      <w:r w:rsidRPr="00107134">
        <w:rPr>
          <w:sz w:val="28"/>
          <w:szCs w:val="28"/>
        </w:rPr>
        <w:t>Хмельницької обласної ради «</w:t>
      </w:r>
      <w:r>
        <w:rPr>
          <w:sz w:val="28"/>
          <w:szCs w:val="28"/>
        </w:rPr>
        <w:t>Кривчицький</w:t>
      </w:r>
      <w:r w:rsidRPr="00107134">
        <w:rPr>
          <w:sz w:val="28"/>
          <w:szCs w:val="28"/>
        </w:rPr>
        <w:t xml:space="preserve"> п</w:t>
      </w:r>
      <w:r>
        <w:rPr>
          <w:sz w:val="28"/>
          <w:szCs w:val="28"/>
        </w:rPr>
        <w:t>сихоневрологічний інтернат» з 07.07.2006</w:t>
      </w:r>
      <w:r w:rsidRPr="00107134">
        <w:rPr>
          <w:sz w:val="28"/>
          <w:szCs w:val="28"/>
        </w:rPr>
        <w:t xml:space="preserve"> року по даний час</w:t>
      </w:r>
      <w:r>
        <w:rPr>
          <w:rFonts w:eastAsiaTheme="minorEastAsia"/>
          <w:sz w:val="28"/>
          <w:szCs w:val="28"/>
          <w:lang w:eastAsia="ru-RU"/>
        </w:rPr>
        <w:t>;</w:t>
      </w:r>
    </w:p>
    <w:p w14:paraId="2AE8C5C3" w14:textId="77777777" w:rsidR="00DF58A2" w:rsidRDefault="00DF58A2" w:rsidP="00DF58A2">
      <w:pPr>
        <w:ind w:firstLine="709"/>
        <w:jc w:val="both"/>
        <w:rPr>
          <w:rFonts w:eastAsiaTheme="minorEastAsia"/>
          <w:sz w:val="28"/>
          <w:szCs w:val="28"/>
          <w:lang w:eastAsia="ru-RU"/>
        </w:rPr>
      </w:pPr>
      <w:r>
        <w:rPr>
          <w:rFonts w:eastAsiaTheme="minorEastAsia"/>
          <w:sz w:val="28"/>
          <w:szCs w:val="28"/>
          <w:lang w:eastAsia="ru-RU"/>
        </w:rPr>
        <w:lastRenderedPageBreak/>
        <w:t>1.3. </w:t>
      </w:r>
      <w:r w:rsidRPr="007A284B">
        <w:rPr>
          <w:rFonts w:eastAsiaTheme="minorEastAsia"/>
          <w:sz w:val="28"/>
          <w:szCs w:val="28"/>
          <w:lang w:eastAsia="ru-RU"/>
        </w:rPr>
        <w:t xml:space="preserve"> особі</w:t>
      </w:r>
      <w:r>
        <w:rPr>
          <w:rFonts w:eastAsiaTheme="minorEastAsia"/>
          <w:sz w:val="28"/>
          <w:szCs w:val="28"/>
          <w:lang w:eastAsia="ru-RU"/>
        </w:rPr>
        <w:t xml:space="preserve"> гр. </w:t>
      </w:r>
      <w:r>
        <w:rPr>
          <w:sz w:val="28"/>
          <w:szCs w:val="28"/>
        </w:rPr>
        <w:t>Мул Г.П., 17.01.1961</w:t>
      </w:r>
      <w:r w:rsidRPr="00107134">
        <w:rPr>
          <w:sz w:val="28"/>
          <w:szCs w:val="28"/>
        </w:rPr>
        <w:t xml:space="preserve"> року народження, оскільки </w:t>
      </w:r>
      <w:r>
        <w:rPr>
          <w:sz w:val="28"/>
          <w:szCs w:val="28"/>
        </w:rPr>
        <w:t>останній має інвалідність з дитинства ІІ групи, визнаний  недієздатною</w:t>
      </w:r>
      <w:r w:rsidRPr="00107134">
        <w:rPr>
          <w:sz w:val="28"/>
          <w:szCs w:val="28"/>
        </w:rPr>
        <w:t xml:space="preserve"> та знаходиться на повному державному утримані в </w:t>
      </w:r>
      <w:r>
        <w:rPr>
          <w:sz w:val="28"/>
          <w:szCs w:val="28"/>
        </w:rPr>
        <w:t xml:space="preserve">комунальному закладі </w:t>
      </w:r>
      <w:r w:rsidRPr="00107134">
        <w:rPr>
          <w:sz w:val="28"/>
          <w:szCs w:val="28"/>
        </w:rPr>
        <w:t>Хмельницької обласної ради «</w:t>
      </w:r>
      <w:r>
        <w:rPr>
          <w:sz w:val="28"/>
          <w:szCs w:val="28"/>
        </w:rPr>
        <w:t>Кривчицький</w:t>
      </w:r>
      <w:r w:rsidRPr="00107134">
        <w:rPr>
          <w:sz w:val="28"/>
          <w:szCs w:val="28"/>
        </w:rPr>
        <w:t xml:space="preserve"> п</w:t>
      </w:r>
      <w:r>
        <w:rPr>
          <w:sz w:val="28"/>
          <w:szCs w:val="28"/>
        </w:rPr>
        <w:t>сихоневрологічний інтернат» з 29.11.2022</w:t>
      </w:r>
      <w:r w:rsidRPr="00107134">
        <w:rPr>
          <w:sz w:val="28"/>
          <w:szCs w:val="28"/>
        </w:rPr>
        <w:t xml:space="preserve"> року по даний час</w:t>
      </w:r>
      <w:r>
        <w:rPr>
          <w:rFonts w:eastAsiaTheme="minorEastAsia"/>
          <w:sz w:val="28"/>
          <w:szCs w:val="28"/>
          <w:lang w:eastAsia="ru-RU"/>
        </w:rPr>
        <w:t>.</w:t>
      </w:r>
    </w:p>
    <w:p w14:paraId="3EF7876E" w14:textId="77777777" w:rsidR="00DF58A2" w:rsidRPr="007A284B" w:rsidRDefault="00DF58A2" w:rsidP="00DF58A2">
      <w:pPr>
        <w:ind w:firstLine="709"/>
        <w:jc w:val="both"/>
        <w:rPr>
          <w:sz w:val="28"/>
          <w:szCs w:val="28"/>
          <w:lang w:eastAsia="ru-RU"/>
        </w:rPr>
      </w:pPr>
      <w:r w:rsidRPr="007A284B">
        <w:rPr>
          <w:sz w:val="28"/>
          <w:szCs w:val="28"/>
          <w:lang w:eastAsia="ru-RU"/>
        </w:rPr>
        <w:t>2.</w:t>
      </w:r>
      <w:r>
        <w:rPr>
          <w:sz w:val="28"/>
          <w:szCs w:val="28"/>
          <w:lang w:eastAsia="ru-RU"/>
        </w:rPr>
        <w:t> </w:t>
      </w:r>
      <w:r w:rsidRPr="007A284B">
        <w:rPr>
          <w:sz w:val="28"/>
          <w:szCs w:val="28"/>
          <w:lang w:eastAsia="ru-RU"/>
        </w:rPr>
        <w:t xml:space="preserve">Контроль за виконанням цього рішення покласти на заступника </w:t>
      </w:r>
      <w:r>
        <w:rPr>
          <w:sz w:val="28"/>
          <w:szCs w:val="28"/>
          <w:lang w:eastAsia="ru-RU"/>
        </w:rPr>
        <w:t>міського</w:t>
      </w:r>
      <w:r w:rsidRPr="007A284B">
        <w:rPr>
          <w:sz w:val="28"/>
          <w:szCs w:val="28"/>
          <w:lang w:eastAsia="ru-RU"/>
        </w:rPr>
        <w:t xml:space="preserve"> голови з питань діяльності виконавчих органі</w:t>
      </w:r>
      <w:r>
        <w:rPr>
          <w:sz w:val="28"/>
          <w:szCs w:val="28"/>
          <w:lang w:eastAsia="ru-RU"/>
        </w:rPr>
        <w:t>в</w:t>
      </w:r>
      <w:r w:rsidRPr="007A284B">
        <w:rPr>
          <w:sz w:val="28"/>
          <w:szCs w:val="28"/>
          <w:lang w:eastAsia="ru-RU"/>
        </w:rPr>
        <w:t xml:space="preserve"> ради </w:t>
      </w:r>
      <w:r>
        <w:rPr>
          <w:sz w:val="28"/>
          <w:szCs w:val="28"/>
          <w:lang w:eastAsia="ru-RU"/>
        </w:rPr>
        <w:t>Валентину Чекман.</w:t>
      </w:r>
    </w:p>
    <w:p w14:paraId="39136CA4" w14:textId="77777777" w:rsidR="00DF58A2" w:rsidRDefault="00DF58A2" w:rsidP="00DF58A2">
      <w:pPr>
        <w:jc w:val="both"/>
        <w:rPr>
          <w:rFonts w:eastAsiaTheme="minorEastAsia"/>
          <w:sz w:val="28"/>
          <w:szCs w:val="28"/>
          <w:lang w:eastAsia="ru-RU"/>
        </w:rPr>
      </w:pPr>
    </w:p>
    <w:p w14:paraId="393B95B6" w14:textId="77777777" w:rsidR="00DF58A2" w:rsidRDefault="00DF58A2" w:rsidP="00DF58A2">
      <w:pPr>
        <w:jc w:val="both"/>
        <w:rPr>
          <w:rFonts w:eastAsiaTheme="minorEastAsia"/>
          <w:sz w:val="28"/>
          <w:szCs w:val="28"/>
          <w:lang w:eastAsia="ru-RU"/>
        </w:rPr>
      </w:pPr>
    </w:p>
    <w:p w14:paraId="3DEB418E" w14:textId="77777777" w:rsidR="00DF58A2" w:rsidRPr="007A284B" w:rsidRDefault="00DF58A2" w:rsidP="00DF58A2">
      <w:pPr>
        <w:jc w:val="both"/>
        <w:rPr>
          <w:rFonts w:eastAsiaTheme="minorEastAsia"/>
          <w:sz w:val="28"/>
          <w:szCs w:val="28"/>
          <w:lang w:eastAsia="ru-RU"/>
        </w:rPr>
      </w:pPr>
    </w:p>
    <w:p w14:paraId="053EC7A5" w14:textId="1AADA4AC" w:rsidR="00DF58A2" w:rsidRPr="009E0C74" w:rsidRDefault="00DF58A2" w:rsidP="00DF58A2">
      <w:pPr>
        <w:jc w:val="both"/>
        <w:rPr>
          <w:sz w:val="28"/>
          <w:szCs w:val="28"/>
        </w:rPr>
      </w:pPr>
      <w:r w:rsidRPr="009E0C74">
        <w:rPr>
          <w:rFonts w:eastAsiaTheme="minorEastAsia"/>
          <w:sz w:val="28"/>
          <w:szCs w:val="28"/>
          <w:lang w:eastAsia="ru-RU"/>
        </w:rPr>
        <w:t>Міський голова</w:t>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r>
      <w:r w:rsidRPr="009E0C74">
        <w:rPr>
          <w:rFonts w:eastAsiaTheme="minorEastAsia"/>
          <w:sz w:val="28"/>
          <w:szCs w:val="28"/>
          <w:lang w:eastAsia="ru-RU"/>
        </w:rPr>
        <w:tab/>
        <w:t>Веліна ЗАЯЦЬ</w:t>
      </w:r>
    </w:p>
    <w:p w14:paraId="5F855AF3" w14:textId="77777777" w:rsidR="00275253" w:rsidRDefault="00275253">
      <w:pPr>
        <w:spacing w:after="160" w:line="259" w:lineRule="auto"/>
        <w:rPr>
          <w:b/>
          <w:sz w:val="28"/>
          <w:szCs w:val="28"/>
        </w:rPr>
      </w:pPr>
      <w:r>
        <w:rPr>
          <w:b/>
          <w:sz w:val="28"/>
          <w:szCs w:val="28"/>
        </w:rPr>
        <w:br w:type="page"/>
      </w:r>
    </w:p>
    <w:p w14:paraId="23C988F8" w14:textId="77777777" w:rsidR="00F027E7" w:rsidRPr="00ED4ACB" w:rsidRDefault="00F027E7" w:rsidP="00F027E7">
      <w:pPr>
        <w:jc w:val="center"/>
        <w:rPr>
          <w:sz w:val="28"/>
          <w:szCs w:val="28"/>
        </w:rPr>
      </w:pPr>
      <w:bookmarkStart w:id="0" w:name="_Hlk160520614"/>
      <w:bookmarkEnd w:id="0"/>
      <w:r w:rsidRPr="00ED4ACB">
        <w:rPr>
          <w:b/>
          <w:noProof/>
          <w:sz w:val="28"/>
          <w:szCs w:val="28"/>
          <w:lang w:eastAsia="ru-RU"/>
        </w:rPr>
        <w:lastRenderedPageBreak/>
        <w:drawing>
          <wp:inline distT="0" distB="0" distL="0" distR="0" wp14:anchorId="7BEFB70D" wp14:editId="364E799D">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98474C" w14:textId="77777777" w:rsidR="00F027E7" w:rsidRPr="00ED4ACB" w:rsidRDefault="00F027E7" w:rsidP="00F027E7">
      <w:pPr>
        <w:jc w:val="center"/>
        <w:rPr>
          <w:b/>
          <w:sz w:val="28"/>
          <w:szCs w:val="28"/>
        </w:rPr>
      </w:pPr>
      <w:r w:rsidRPr="00ED4ACB">
        <w:rPr>
          <w:b/>
          <w:sz w:val="28"/>
          <w:szCs w:val="28"/>
        </w:rPr>
        <w:t xml:space="preserve">ДУНАЄВЕЦЬКА МІСЬКА РАДА </w:t>
      </w:r>
    </w:p>
    <w:p w14:paraId="3DF3E0BD" w14:textId="77777777" w:rsidR="00F027E7" w:rsidRPr="00ED4ACB" w:rsidRDefault="00F027E7" w:rsidP="00F027E7">
      <w:pPr>
        <w:jc w:val="center"/>
        <w:rPr>
          <w:bCs/>
          <w:sz w:val="28"/>
          <w:szCs w:val="28"/>
        </w:rPr>
      </w:pPr>
      <w:r w:rsidRPr="00ED4ACB">
        <w:rPr>
          <w:bCs/>
          <w:sz w:val="28"/>
          <w:szCs w:val="28"/>
        </w:rPr>
        <w:t>ВИКОНАВЧИЙ КОМІТЕТ</w:t>
      </w:r>
    </w:p>
    <w:p w14:paraId="500179FE" w14:textId="77777777" w:rsidR="00F027E7" w:rsidRPr="00D76CD2" w:rsidRDefault="00F027E7" w:rsidP="00F027E7">
      <w:pPr>
        <w:jc w:val="center"/>
        <w:rPr>
          <w:b/>
          <w:bCs/>
          <w:sz w:val="16"/>
          <w:szCs w:val="16"/>
        </w:rPr>
      </w:pPr>
    </w:p>
    <w:p w14:paraId="63B1DC1D" w14:textId="49E5DF89" w:rsidR="00F027E7" w:rsidRPr="00ED4ACB" w:rsidRDefault="00F027E7" w:rsidP="00F027E7">
      <w:pPr>
        <w:jc w:val="center"/>
        <w:rPr>
          <w:b/>
          <w:bCs/>
          <w:sz w:val="28"/>
          <w:szCs w:val="28"/>
        </w:rPr>
      </w:pPr>
      <w:r w:rsidRPr="00ED4ACB">
        <w:rPr>
          <w:b/>
          <w:bCs/>
          <w:sz w:val="28"/>
          <w:szCs w:val="28"/>
        </w:rPr>
        <w:t>РІШЕННЯ</w:t>
      </w:r>
    </w:p>
    <w:p w14:paraId="39563261" w14:textId="77777777" w:rsidR="00F027E7" w:rsidRPr="00D76CD2" w:rsidRDefault="00F027E7" w:rsidP="00F027E7">
      <w:pPr>
        <w:jc w:val="center"/>
        <w:rPr>
          <w:b/>
          <w:bCs/>
          <w:sz w:val="20"/>
          <w:szCs w:val="20"/>
        </w:rPr>
      </w:pPr>
    </w:p>
    <w:p w14:paraId="3AD79804" w14:textId="1DA7D011" w:rsidR="00F027E7" w:rsidRPr="00ED4ACB" w:rsidRDefault="00F027E7" w:rsidP="00F027E7">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4878FF">
        <w:rPr>
          <w:bCs/>
          <w:sz w:val="28"/>
          <w:szCs w:val="28"/>
        </w:rPr>
        <w:t>92</w:t>
      </w:r>
    </w:p>
    <w:p w14:paraId="76A28C0E" w14:textId="77777777" w:rsidR="00F027E7" w:rsidRDefault="00F027E7" w:rsidP="00F027E7">
      <w:pPr>
        <w:ind w:right="4535"/>
        <w:jc w:val="both"/>
        <w:rPr>
          <w:sz w:val="28"/>
          <w:szCs w:val="28"/>
        </w:rPr>
      </w:pPr>
    </w:p>
    <w:p w14:paraId="5F173C3F" w14:textId="36019AF5" w:rsidR="00F027E7" w:rsidRPr="00F027E7" w:rsidRDefault="00F027E7" w:rsidP="00F027E7">
      <w:pPr>
        <w:ind w:right="4960"/>
        <w:jc w:val="both"/>
        <w:rPr>
          <w:rFonts w:eastAsiaTheme="minorEastAsia"/>
          <w:sz w:val="28"/>
          <w:szCs w:val="28"/>
          <w:lang w:eastAsia="ru-RU"/>
        </w:rPr>
      </w:pPr>
      <w:r w:rsidRPr="00F027E7">
        <w:rPr>
          <w:rFonts w:eastAsiaTheme="minorEastAsia"/>
          <w:sz w:val="28"/>
          <w:szCs w:val="28"/>
          <w:lang w:eastAsia="ru-RU"/>
        </w:rPr>
        <w:t>Про надання Тищенко Мирославі Владиславівні, 14.09.2020 р.н., статусу дитини, яка постраждала внаслідок воєнних дій та збройних конфліктів, збройної агресії російської федерації</w:t>
      </w:r>
    </w:p>
    <w:p w14:paraId="196F293C" w14:textId="77777777" w:rsidR="00F027E7" w:rsidRDefault="00F027E7" w:rsidP="00F027E7">
      <w:pPr>
        <w:ind w:right="4535"/>
        <w:jc w:val="both"/>
        <w:rPr>
          <w:sz w:val="28"/>
          <w:szCs w:val="28"/>
        </w:rPr>
      </w:pPr>
    </w:p>
    <w:p w14:paraId="588DAF4C" w14:textId="7A0F6AF3" w:rsidR="00F027E7" w:rsidRPr="00F027E7" w:rsidRDefault="00F027E7" w:rsidP="00F027E7">
      <w:pPr>
        <w:ind w:firstLine="709"/>
        <w:jc w:val="both"/>
        <w:rPr>
          <w:rFonts w:eastAsiaTheme="minorEastAsia"/>
          <w:sz w:val="28"/>
          <w:szCs w:val="28"/>
          <w:lang w:eastAsia="ru-RU"/>
        </w:rPr>
      </w:pPr>
      <w:r w:rsidRPr="00F027E7">
        <w:rPr>
          <w:rFonts w:eastAsiaTheme="minorEastAsia"/>
          <w:sz w:val="28"/>
          <w:szCs w:val="28"/>
          <w:lang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Тищенко Тетяни Володимирівни, 28.06.1985 р.н., від 27.02.2024 року, паспорт №009490100, запис № 19850628-13988, орган, що видав 6819, дата видачі 08.08.2023 року, про надання її дитині Тищенко Мирославі Владиславівні, 14.09.2020 р.н., (свідоцтво про народження серія І-ВЛ № 596336, видане Лозівським міськрайонним відділом державної реєстрації актів цивільного стану Східного міжрегіонального управління Міністерства юстиції (м.Харків), дата видачі 01.10.2020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2024/001891794 від 23.02.2024</w:t>
      </w:r>
      <w:r>
        <w:rPr>
          <w:rFonts w:eastAsiaTheme="minorEastAsia"/>
          <w:sz w:val="28"/>
          <w:szCs w:val="28"/>
          <w:lang w:eastAsia="ru-RU"/>
        </w:rPr>
        <w:t> </w:t>
      </w:r>
      <w:r w:rsidRPr="00F027E7">
        <w:rPr>
          <w:rFonts w:eastAsiaTheme="minorEastAsia"/>
          <w:sz w:val="28"/>
          <w:szCs w:val="28"/>
          <w:lang w:eastAsia="ru-RU"/>
        </w:rPr>
        <w:t>року): Харківська обл., Лозівський район, м.Лозова, мікрорайон 1, буд. 21, кв. 4, ж.п. 15, яка на час повномасштабного вторгнення 24 лютого 2022</w:t>
      </w:r>
      <w:r w:rsidR="00A82C2C">
        <w:rPr>
          <w:rFonts w:eastAsiaTheme="minorEastAsia"/>
          <w:sz w:val="28"/>
          <w:szCs w:val="28"/>
          <w:lang w:eastAsia="ru-RU"/>
        </w:rPr>
        <w:t> </w:t>
      </w:r>
      <w:r w:rsidRPr="00F027E7">
        <w:rPr>
          <w:rFonts w:eastAsiaTheme="minorEastAsia"/>
          <w:sz w:val="28"/>
          <w:szCs w:val="28"/>
          <w:lang w:eastAsia="ru-RU"/>
        </w:rPr>
        <w:t xml:space="preserve">р. проживала за фактичним місцем реєстрації, у зв’язку з чим зазнала психологічного насильства. На обліку внутрішньо переміщеної особи знаходиться з 18.10.2022 р. (довідка № 6806-7001576431) та, на даний час, проживає за адресою: Хмельницька область, Кам’янець-Подільський район, м.Дунаївці, вул. Шевченка, буд. 76/2.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 3, виконавчий комітет міської ради </w:t>
      </w:r>
    </w:p>
    <w:p w14:paraId="4E8AE1E8" w14:textId="77777777" w:rsidR="00F027E7" w:rsidRPr="00920316" w:rsidRDefault="00F027E7" w:rsidP="00F027E7">
      <w:pPr>
        <w:pStyle w:val="rvps2"/>
        <w:shd w:val="clear" w:color="auto" w:fill="FFFFFF"/>
        <w:spacing w:before="0" w:beforeAutospacing="0" w:after="300" w:afterAutospacing="0"/>
        <w:ind w:firstLine="448"/>
        <w:contextualSpacing/>
        <w:jc w:val="both"/>
        <w:rPr>
          <w:sz w:val="28"/>
          <w:szCs w:val="28"/>
        </w:rPr>
      </w:pPr>
    </w:p>
    <w:p w14:paraId="41095F51" w14:textId="77777777" w:rsidR="00F027E7" w:rsidRPr="00920316" w:rsidRDefault="00F027E7" w:rsidP="00F027E7">
      <w:pPr>
        <w:pStyle w:val="rvps2"/>
        <w:shd w:val="clear" w:color="auto" w:fill="FFFFFF"/>
        <w:spacing w:before="0" w:beforeAutospacing="0" w:after="300" w:afterAutospacing="0"/>
        <w:contextualSpacing/>
        <w:jc w:val="both"/>
        <w:rPr>
          <w:sz w:val="28"/>
          <w:szCs w:val="28"/>
        </w:rPr>
      </w:pPr>
      <w:r w:rsidRPr="00920316">
        <w:rPr>
          <w:b/>
          <w:sz w:val="28"/>
          <w:szCs w:val="28"/>
        </w:rPr>
        <w:t>ВИРІШИВ:</w:t>
      </w:r>
    </w:p>
    <w:p w14:paraId="1F9A7EB2" w14:textId="77777777" w:rsidR="00F027E7" w:rsidRPr="00F027E7" w:rsidRDefault="00F027E7" w:rsidP="00F027E7">
      <w:pPr>
        <w:ind w:firstLine="709"/>
        <w:jc w:val="both"/>
        <w:rPr>
          <w:rFonts w:eastAsiaTheme="minorEastAsia"/>
          <w:sz w:val="28"/>
          <w:szCs w:val="28"/>
          <w:lang w:eastAsia="ru-RU"/>
        </w:rPr>
      </w:pPr>
    </w:p>
    <w:p w14:paraId="04FB2518" w14:textId="53A2499E" w:rsidR="00F027E7" w:rsidRPr="00F027E7" w:rsidRDefault="00F027E7" w:rsidP="00F027E7">
      <w:pPr>
        <w:ind w:firstLine="709"/>
        <w:jc w:val="both"/>
        <w:rPr>
          <w:rFonts w:eastAsiaTheme="minorEastAsia"/>
          <w:sz w:val="28"/>
          <w:szCs w:val="28"/>
          <w:lang w:eastAsia="ru-RU"/>
        </w:rPr>
      </w:pPr>
      <w:r w:rsidRPr="00F027E7">
        <w:rPr>
          <w:rFonts w:eastAsiaTheme="minorEastAsia"/>
          <w:sz w:val="28"/>
          <w:szCs w:val="28"/>
          <w:lang w:eastAsia="ru-RU"/>
        </w:rPr>
        <w:t>1.</w:t>
      </w:r>
      <w:r>
        <w:rPr>
          <w:rFonts w:eastAsiaTheme="minorEastAsia"/>
          <w:sz w:val="28"/>
          <w:szCs w:val="28"/>
          <w:lang w:eastAsia="ru-RU"/>
        </w:rPr>
        <w:t> </w:t>
      </w:r>
      <w:r w:rsidRPr="00F027E7">
        <w:rPr>
          <w:rFonts w:eastAsiaTheme="minorEastAsia"/>
          <w:sz w:val="28"/>
          <w:szCs w:val="28"/>
          <w:lang w:eastAsia="ru-RU"/>
        </w:rPr>
        <w:t>Надати Тищенко Мирославі Владиславівні, 14.09.2020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1CAC690" w14:textId="5331434A" w:rsidR="00F027E7" w:rsidRPr="00F027E7" w:rsidRDefault="00F027E7" w:rsidP="00F027E7">
      <w:pPr>
        <w:ind w:firstLine="709"/>
        <w:jc w:val="both"/>
        <w:rPr>
          <w:rFonts w:eastAsiaTheme="minorEastAsia"/>
          <w:sz w:val="28"/>
          <w:szCs w:val="28"/>
          <w:lang w:eastAsia="ru-RU"/>
        </w:rPr>
      </w:pPr>
      <w:r w:rsidRPr="00F027E7">
        <w:rPr>
          <w:rFonts w:eastAsiaTheme="minorEastAsia"/>
          <w:sz w:val="28"/>
          <w:szCs w:val="28"/>
          <w:lang w:eastAsia="ru-RU"/>
        </w:rPr>
        <w:t>2.</w:t>
      </w:r>
      <w:r>
        <w:rPr>
          <w:rFonts w:eastAsiaTheme="minorEastAsia"/>
          <w:sz w:val="28"/>
          <w:szCs w:val="28"/>
          <w:lang w:eastAsia="ru-RU"/>
        </w:rPr>
        <w:t> </w:t>
      </w:r>
      <w:r w:rsidRPr="00F027E7">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339152AC" w14:textId="2534C9FA" w:rsidR="00F027E7" w:rsidRDefault="00F027E7" w:rsidP="00F027E7">
      <w:pPr>
        <w:ind w:firstLine="709"/>
        <w:jc w:val="both"/>
        <w:rPr>
          <w:rFonts w:eastAsiaTheme="minorEastAsia"/>
          <w:sz w:val="28"/>
          <w:szCs w:val="28"/>
          <w:lang w:eastAsia="ru-RU"/>
        </w:rPr>
      </w:pPr>
    </w:p>
    <w:p w14:paraId="7535494B" w14:textId="1849BB68" w:rsidR="00F027E7" w:rsidRDefault="00F027E7" w:rsidP="00F027E7">
      <w:pPr>
        <w:ind w:firstLine="709"/>
        <w:jc w:val="both"/>
        <w:rPr>
          <w:rFonts w:eastAsiaTheme="minorEastAsia"/>
          <w:sz w:val="28"/>
          <w:szCs w:val="28"/>
          <w:lang w:eastAsia="ru-RU"/>
        </w:rPr>
      </w:pPr>
    </w:p>
    <w:p w14:paraId="5FA753AE" w14:textId="77777777" w:rsidR="00F027E7" w:rsidRPr="00F027E7" w:rsidRDefault="00F027E7" w:rsidP="00F027E7">
      <w:pPr>
        <w:ind w:firstLine="709"/>
        <w:jc w:val="both"/>
        <w:rPr>
          <w:rFonts w:eastAsiaTheme="minorEastAsia"/>
          <w:sz w:val="28"/>
          <w:szCs w:val="28"/>
          <w:lang w:eastAsia="ru-RU"/>
        </w:rPr>
      </w:pPr>
    </w:p>
    <w:p w14:paraId="691D5438" w14:textId="77777777" w:rsidR="00F027E7" w:rsidRPr="008530F0" w:rsidRDefault="00F027E7" w:rsidP="00F027E7">
      <w:pPr>
        <w:tabs>
          <w:tab w:val="left" w:pos="7245"/>
        </w:tabs>
        <w:rPr>
          <w:sz w:val="28"/>
          <w:szCs w:val="28"/>
        </w:rPr>
      </w:pPr>
      <w:r>
        <w:rPr>
          <w:sz w:val="28"/>
          <w:szCs w:val="28"/>
        </w:rPr>
        <w:t xml:space="preserve">Міський голова </w:t>
      </w:r>
      <w:r>
        <w:rPr>
          <w:sz w:val="28"/>
          <w:szCs w:val="28"/>
        </w:rPr>
        <w:tab/>
        <w:t>Веліна ЗАЯЦЬ</w:t>
      </w:r>
    </w:p>
    <w:p w14:paraId="6AD4DF70" w14:textId="038CB8B6" w:rsidR="00F027E7" w:rsidRDefault="00F027E7">
      <w:pPr>
        <w:spacing w:after="160" w:line="259" w:lineRule="auto"/>
        <w:rPr>
          <w:sz w:val="28"/>
          <w:szCs w:val="28"/>
        </w:rPr>
      </w:pPr>
      <w:r>
        <w:rPr>
          <w:sz w:val="28"/>
          <w:szCs w:val="28"/>
        </w:rPr>
        <w:br w:type="page"/>
      </w:r>
    </w:p>
    <w:p w14:paraId="334FD321" w14:textId="77777777" w:rsidR="00AE1AC8" w:rsidRPr="00ED4ACB" w:rsidRDefault="00AE1AC8" w:rsidP="00AE1AC8">
      <w:pPr>
        <w:jc w:val="center"/>
        <w:rPr>
          <w:sz w:val="28"/>
          <w:szCs w:val="28"/>
        </w:rPr>
      </w:pPr>
      <w:r w:rsidRPr="00ED4ACB">
        <w:rPr>
          <w:b/>
          <w:noProof/>
          <w:sz w:val="28"/>
          <w:szCs w:val="28"/>
          <w:lang w:eastAsia="ru-RU"/>
        </w:rPr>
        <w:lastRenderedPageBreak/>
        <w:drawing>
          <wp:inline distT="0" distB="0" distL="0" distR="0" wp14:anchorId="781BC6D3" wp14:editId="5CA78EE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6376A7" w14:textId="77777777" w:rsidR="00AE1AC8" w:rsidRPr="00ED4ACB" w:rsidRDefault="00AE1AC8" w:rsidP="00AE1AC8">
      <w:pPr>
        <w:jc w:val="center"/>
        <w:rPr>
          <w:b/>
          <w:sz w:val="28"/>
          <w:szCs w:val="28"/>
        </w:rPr>
      </w:pPr>
      <w:r w:rsidRPr="00ED4ACB">
        <w:rPr>
          <w:b/>
          <w:sz w:val="28"/>
          <w:szCs w:val="28"/>
        </w:rPr>
        <w:t xml:space="preserve">ДУНАЄВЕЦЬКА МІСЬКА РАДА </w:t>
      </w:r>
    </w:p>
    <w:p w14:paraId="3ACB9A18" w14:textId="77777777" w:rsidR="00AE1AC8" w:rsidRPr="00ED4ACB" w:rsidRDefault="00AE1AC8" w:rsidP="00AE1AC8">
      <w:pPr>
        <w:jc w:val="center"/>
        <w:rPr>
          <w:bCs/>
          <w:sz w:val="28"/>
          <w:szCs w:val="28"/>
        </w:rPr>
      </w:pPr>
      <w:r w:rsidRPr="00ED4ACB">
        <w:rPr>
          <w:bCs/>
          <w:sz w:val="28"/>
          <w:szCs w:val="28"/>
        </w:rPr>
        <w:t>ВИКОНАВЧИЙ КОМІТЕТ</w:t>
      </w:r>
    </w:p>
    <w:p w14:paraId="2FE351C1" w14:textId="77777777" w:rsidR="00AE1AC8" w:rsidRPr="00D76CD2" w:rsidRDefault="00AE1AC8" w:rsidP="00AE1AC8">
      <w:pPr>
        <w:jc w:val="center"/>
        <w:rPr>
          <w:b/>
          <w:bCs/>
          <w:sz w:val="16"/>
          <w:szCs w:val="16"/>
        </w:rPr>
      </w:pPr>
    </w:p>
    <w:p w14:paraId="3EC41415" w14:textId="59116143" w:rsidR="00AE1AC8" w:rsidRPr="00ED4ACB" w:rsidRDefault="00AE1AC8" w:rsidP="00AE1AC8">
      <w:pPr>
        <w:jc w:val="center"/>
        <w:rPr>
          <w:b/>
          <w:bCs/>
          <w:sz w:val="28"/>
          <w:szCs w:val="28"/>
        </w:rPr>
      </w:pPr>
      <w:r w:rsidRPr="00ED4ACB">
        <w:rPr>
          <w:b/>
          <w:bCs/>
          <w:sz w:val="28"/>
          <w:szCs w:val="28"/>
        </w:rPr>
        <w:t>РІШЕННЯ</w:t>
      </w:r>
    </w:p>
    <w:p w14:paraId="03434199" w14:textId="77777777" w:rsidR="00AE1AC8" w:rsidRPr="00D76CD2" w:rsidRDefault="00AE1AC8" w:rsidP="00AE1AC8">
      <w:pPr>
        <w:jc w:val="center"/>
        <w:rPr>
          <w:b/>
          <w:bCs/>
          <w:sz w:val="20"/>
          <w:szCs w:val="20"/>
        </w:rPr>
      </w:pPr>
    </w:p>
    <w:p w14:paraId="46384780" w14:textId="07BC2CDA" w:rsidR="00AE1AC8" w:rsidRPr="00ED4ACB" w:rsidRDefault="00AE1AC8" w:rsidP="00AE1AC8">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4878FF">
        <w:rPr>
          <w:bCs/>
          <w:sz w:val="28"/>
          <w:szCs w:val="28"/>
        </w:rPr>
        <w:t>93</w:t>
      </w:r>
    </w:p>
    <w:p w14:paraId="4837BE9D" w14:textId="77777777" w:rsidR="00AE1AC8" w:rsidRDefault="00AE1AC8" w:rsidP="00AE1AC8">
      <w:pPr>
        <w:ind w:right="4535"/>
        <w:jc w:val="both"/>
        <w:rPr>
          <w:sz w:val="28"/>
          <w:szCs w:val="28"/>
        </w:rPr>
      </w:pPr>
    </w:p>
    <w:p w14:paraId="7FAE4691" w14:textId="23211BE4" w:rsidR="00AE1AC8" w:rsidRDefault="00AE1AC8" w:rsidP="00AE1AC8">
      <w:pPr>
        <w:ind w:right="4535"/>
        <w:jc w:val="both"/>
        <w:rPr>
          <w:sz w:val="28"/>
          <w:szCs w:val="28"/>
        </w:rPr>
      </w:pPr>
      <w:r>
        <w:rPr>
          <w:sz w:val="28"/>
          <w:szCs w:val="28"/>
        </w:rPr>
        <w:t>Про надання Тищенко Олександрі Артемівні, 15.06.2009 р.н., статусу дитини, яка постраждала внаслідок воєнних дій та збройних конфліктів, збройної агресії російської федерації</w:t>
      </w:r>
    </w:p>
    <w:p w14:paraId="5BD622BC" w14:textId="77777777" w:rsidR="00AE1AC8" w:rsidRDefault="00AE1AC8" w:rsidP="00AE1AC8">
      <w:pPr>
        <w:ind w:right="4535"/>
        <w:jc w:val="both"/>
        <w:rPr>
          <w:sz w:val="28"/>
          <w:szCs w:val="28"/>
        </w:rPr>
      </w:pPr>
    </w:p>
    <w:p w14:paraId="40FF5C17" w14:textId="3C229888" w:rsidR="00AE1AC8" w:rsidRPr="00CE1865" w:rsidRDefault="00AE1AC8" w:rsidP="00CE1865">
      <w:pPr>
        <w:ind w:firstLine="709"/>
        <w:jc w:val="both"/>
        <w:rPr>
          <w:rFonts w:eastAsiaTheme="minorEastAsia"/>
          <w:sz w:val="28"/>
          <w:szCs w:val="28"/>
          <w:lang w:eastAsia="ru-RU"/>
        </w:rPr>
      </w:pPr>
      <w:r w:rsidRPr="00CE1865">
        <w:rPr>
          <w:rFonts w:eastAsiaTheme="minorEastAsia"/>
          <w:sz w:val="28"/>
          <w:szCs w:val="28"/>
          <w:lang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Тищенко Тетяни Володимирівни, 28.06.1985 р.н., від 27.02.2024 року, паспорт №009490100, запис № 19850628-13988, орган, що видав 6819, дата видачі 08.08.2023 року, про надання її дитині Тищенко Олександрі Артемівні, 15.06.2009 р.н., (паспорт № 009463181, запис № 20090615-07901, орган, що видав 6819, дата видачі 01.08.2023 р.), статусу дитини, яка постраждала внаслідок воєнних дій та збройних конфліктів, адреса реєстрації місця проживання (довідка про внесення відомостей до Єдиного державного демографічного реєстру від 19.08.2023 року №1455349-2023): Харківська обл., Лозівський район, м. Лозова, мікрорайон 1, буд. 21, кв. 4, ж.п. 15,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18.10.2022 р. (довідка №</w:t>
      </w:r>
      <w:r w:rsidR="00CE1865">
        <w:rPr>
          <w:rFonts w:eastAsiaTheme="minorEastAsia"/>
          <w:sz w:val="28"/>
          <w:szCs w:val="28"/>
          <w:lang w:eastAsia="ru-RU"/>
        </w:rPr>
        <w:t> </w:t>
      </w:r>
      <w:r w:rsidRPr="00CE1865">
        <w:rPr>
          <w:rFonts w:eastAsiaTheme="minorEastAsia"/>
          <w:sz w:val="28"/>
          <w:szCs w:val="28"/>
          <w:lang w:eastAsia="ru-RU"/>
        </w:rPr>
        <w:t>6806-7001576398) та, на даний час, проживає за адресою: Хмельницька область, Кам’янець-Подільський район, м. Дунаївці, вул. Шевченка, буд. 76/2.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w:t>
      </w:r>
      <w:r w:rsidR="00CE1865">
        <w:rPr>
          <w:rFonts w:eastAsiaTheme="minorEastAsia"/>
          <w:sz w:val="28"/>
          <w:szCs w:val="28"/>
          <w:lang w:eastAsia="ru-RU"/>
        </w:rPr>
        <w:t> </w:t>
      </w:r>
      <w:r w:rsidRPr="00CE1865">
        <w:rPr>
          <w:rFonts w:eastAsiaTheme="minorEastAsia"/>
          <w:sz w:val="28"/>
          <w:szCs w:val="28"/>
          <w:lang w:eastAsia="ru-RU"/>
        </w:rPr>
        <w:t xml:space="preserve">3, виконавчий комітет міської ради </w:t>
      </w:r>
    </w:p>
    <w:p w14:paraId="1F7CB75F" w14:textId="77777777" w:rsidR="00AE1AC8" w:rsidRPr="00F85968" w:rsidRDefault="00AE1AC8" w:rsidP="00AE1AC8">
      <w:pPr>
        <w:pStyle w:val="rvps2"/>
        <w:shd w:val="clear" w:color="auto" w:fill="FFFFFF"/>
        <w:spacing w:before="0" w:beforeAutospacing="0" w:after="300" w:afterAutospacing="0"/>
        <w:ind w:firstLine="448"/>
        <w:contextualSpacing/>
        <w:jc w:val="both"/>
        <w:rPr>
          <w:sz w:val="28"/>
          <w:szCs w:val="28"/>
        </w:rPr>
      </w:pPr>
    </w:p>
    <w:p w14:paraId="0E938943" w14:textId="77777777" w:rsidR="00AE1AC8" w:rsidRPr="00F85968" w:rsidRDefault="00AE1AC8" w:rsidP="00AE1AC8">
      <w:pPr>
        <w:pStyle w:val="rvps2"/>
        <w:shd w:val="clear" w:color="auto" w:fill="FFFFFF"/>
        <w:spacing w:before="0" w:beforeAutospacing="0" w:after="300" w:afterAutospacing="0"/>
        <w:contextualSpacing/>
        <w:jc w:val="both"/>
        <w:rPr>
          <w:sz w:val="28"/>
          <w:szCs w:val="28"/>
        </w:rPr>
      </w:pPr>
      <w:r w:rsidRPr="00F85968">
        <w:rPr>
          <w:b/>
          <w:sz w:val="28"/>
          <w:szCs w:val="28"/>
        </w:rPr>
        <w:t>ВИРІШИВ:</w:t>
      </w:r>
    </w:p>
    <w:p w14:paraId="4D058955" w14:textId="77777777" w:rsidR="00AE1AC8" w:rsidRPr="00CE1865" w:rsidRDefault="00AE1AC8" w:rsidP="00CE1865">
      <w:pPr>
        <w:ind w:firstLine="709"/>
        <w:jc w:val="both"/>
        <w:rPr>
          <w:rFonts w:eastAsiaTheme="minorEastAsia"/>
          <w:sz w:val="28"/>
          <w:szCs w:val="28"/>
          <w:lang w:eastAsia="ru-RU"/>
        </w:rPr>
      </w:pPr>
    </w:p>
    <w:p w14:paraId="68727258" w14:textId="2548A3F3" w:rsidR="00AE1AC8" w:rsidRPr="00CE1865" w:rsidRDefault="00AE1AC8" w:rsidP="00CE1865">
      <w:pPr>
        <w:ind w:firstLine="709"/>
        <w:jc w:val="both"/>
        <w:rPr>
          <w:rFonts w:eastAsiaTheme="minorEastAsia"/>
          <w:sz w:val="28"/>
          <w:szCs w:val="28"/>
          <w:lang w:eastAsia="ru-RU"/>
        </w:rPr>
      </w:pPr>
      <w:r w:rsidRPr="00CE1865">
        <w:rPr>
          <w:rFonts w:eastAsiaTheme="minorEastAsia"/>
          <w:sz w:val="28"/>
          <w:szCs w:val="28"/>
          <w:lang w:eastAsia="ru-RU"/>
        </w:rPr>
        <w:t>1.</w:t>
      </w:r>
      <w:r w:rsidR="00CE1865">
        <w:rPr>
          <w:rFonts w:eastAsiaTheme="minorEastAsia"/>
          <w:sz w:val="28"/>
          <w:szCs w:val="28"/>
          <w:lang w:eastAsia="ru-RU"/>
        </w:rPr>
        <w:t> </w:t>
      </w:r>
      <w:r w:rsidRPr="00CE1865">
        <w:rPr>
          <w:rFonts w:eastAsiaTheme="minorEastAsia"/>
          <w:sz w:val="28"/>
          <w:szCs w:val="28"/>
          <w:lang w:eastAsia="ru-RU"/>
        </w:rPr>
        <w:t>Надати Тищенко Олександрі Артемівні, 15.06.2009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9998C76" w14:textId="0459ED8E" w:rsidR="00AE1AC8" w:rsidRPr="00CE1865" w:rsidRDefault="00AE1AC8" w:rsidP="00CE1865">
      <w:pPr>
        <w:ind w:firstLine="709"/>
        <w:jc w:val="both"/>
        <w:rPr>
          <w:rFonts w:eastAsiaTheme="minorEastAsia"/>
          <w:sz w:val="28"/>
          <w:szCs w:val="28"/>
          <w:lang w:eastAsia="ru-RU"/>
        </w:rPr>
      </w:pPr>
      <w:r w:rsidRPr="00CE1865">
        <w:rPr>
          <w:rFonts w:eastAsiaTheme="minorEastAsia"/>
          <w:sz w:val="28"/>
          <w:szCs w:val="28"/>
          <w:lang w:eastAsia="ru-RU"/>
        </w:rPr>
        <w:t>2.</w:t>
      </w:r>
      <w:r w:rsidR="00CE1865">
        <w:rPr>
          <w:rFonts w:eastAsiaTheme="minorEastAsia"/>
          <w:sz w:val="28"/>
          <w:szCs w:val="28"/>
          <w:lang w:eastAsia="ru-RU"/>
        </w:rPr>
        <w:t> </w:t>
      </w:r>
      <w:r w:rsidRPr="00CE1865">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2AE5352" w14:textId="6EC66589" w:rsidR="00AE1AC8" w:rsidRDefault="00AE1AC8" w:rsidP="00CE1865">
      <w:pPr>
        <w:ind w:firstLine="709"/>
        <w:jc w:val="both"/>
        <w:rPr>
          <w:rFonts w:eastAsiaTheme="minorEastAsia"/>
          <w:sz w:val="28"/>
          <w:szCs w:val="28"/>
          <w:lang w:eastAsia="ru-RU"/>
        </w:rPr>
      </w:pPr>
    </w:p>
    <w:p w14:paraId="4C3224D1" w14:textId="77777777" w:rsidR="00CE1865" w:rsidRDefault="00CE1865" w:rsidP="00CE1865">
      <w:pPr>
        <w:ind w:firstLine="709"/>
        <w:jc w:val="both"/>
        <w:rPr>
          <w:rFonts w:eastAsiaTheme="minorEastAsia"/>
          <w:sz w:val="28"/>
          <w:szCs w:val="28"/>
          <w:lang w:eastAsia="ru-RU"/>
        </w:rPr>
      </w:pPr>
    </w:p>
    <w:p w14:paraId="59C9666A" w14:textId="77777777" w:rsidR="00CE1865" w:rsidRPr="00CE1865" w:rsidRDefault="00CE1865" w:rsidP="00CE1865">
      <w:pPr>
        <w:ind w:firstLine="709"/>
        <w:jc w:val="both"/>
        <w:rPr>
          <w:rFonts w:eastAsiaTheme="minorEastAsia"/>
          <w:sz w:val="28"/>
          <w:szCs w:val="28"/>
          <w:lang w:eastAsia="ru-RU"/>
        </w:rPr>
      </w:pPr>
    </w:p>
    <w:p w14:paraId="54BF636E" w14:textId="4D56495A" w:rsidR="00AE1AC8" w:rsidRPr="001B5364" w:rsidRDefault="00AE1AC8" w:rsidP="00AE1AC8">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6532D2D5" w14:textId="69CF1F8D" w:rsidR="00AE1AC8" w:rsidRDefault="00AE1AC8">
      <w:pPr>
        <w:spacing w:after="160" w:line="259" w:lineRule="auto"/>
        <w:rPr>
          <w:sz w:val="28"/>
          <w:szCs w:val="28"/>
        </w:rPr>
      </w:pPr>
      <w:r>
        <w:rPr>
          <w:sz w:val="28"/>
          <w:szCs w:val="28"/>
        </w:rPr>
        <w:br w:type="page"/>
      </w:r>
    </w:p>
    <w:p w14:paraId="2BF26B41" w14:textId="77777777" w:rsidR="003B241A" w:rsidRPr="00ED4ACB" w:rsidRDefault="003B241A" w:rsidP="003B241A">
      <w:pPr>
        <w:jc w:val="center"/>
        <w:rPr>
          <w:sz w:val="28"/>
          <w:szCs w:val="28"/>
        </w:rPr>
      </w:pPr>
      <w:r w:rsidRPr="00ED4ACB">
        <w:rPr>
          <w:b/>
          <w:noProof/>
          <w:sz w:val="28"/>
          <w:szCs w:val="28"/>
          <w:lang w:eastAsia="ru-RU"/>
        </w:rPr>
        <w:lastRenderedPageBreak/>
        <w:drawing>
          <wp:inline distT="0" distB="0" distL="0" distR="0" wp14:anchorId="3BE97AA9" wp14:editId="07138083">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09722F" w14:textId="77777777" w:rsidR="003B241A" w:rsidRPr="00ED4ACB" w:rsidRDefault="003B241A" w:rsidP="003B241A">
      <w:pPr>
        <w:jc w:val="center"/>
        <w:rPr>
          <w:b/>
          <w:sz w:val="28"/>
          <w:szCs w:val="28"/>
        </w:rPr>
      </w:pPr>
      <w:r w:rsidRPr="00ED4ACB">
        <w:rPr>
          <w:b/>
          <w:sz w:val="28"/>
          <w:szCs w:val="28"/>
        </w:rPr>
        <w:t xml:space="preserve">ДУНАЄВЕЦЬКА МІСЬКА РАДА </w:t>
      </w:r>
    </w:p>
    <w:p w14:paraId="1B6E3930" w14:textId="77777777" w:rsidR="003B241A" w:rsidRPr="00ED4ACB" w:rsidRDefault="003B241A" w:rsidP="003B241A">
      <w:pPr>
        <w:jc w:val="center"/>
        <w:rPr>
          <w:bCs/>
          <w:sz w:val="28"/>
          <w:szCs w:val="28"/>
        </w:rPr>
      </w:pPr>
      <w:r w:rsidRPr="00ED4ACB">
        <w:rPr>
          <w:bCs/>
          <w:sz w:val="28"/>
          <w:szCs w:val="28"/>
        </w:rPr>
        <w:t>ВИКОНАВЧИЙ КОМІТЕТ</w:t>
      </w:r>
    </w:p>
    <w:p w14:paraId="6E949E2E" w14:textId="77777777" w:rsidR="003B241A" w:rsidRPr="00D76CD2" w:rsidRDefault="003B241A" w:rsidP="003B241A">
      <w:pPr>
        <w:jc w:val="center"/>
        <w:rPr>
          <w:b/>
          <w:bCs/>
          <w:sz w:val="16"/>
          <w:szCs w:val="16"/>
        </w:rPr>
      </w:pPr>
    </w:p>
    <w:p w14:paraId="5685504F" w14:textId="5030E8CE" w:rsidR="003B241A" w:rsidRPr="00ED4ACB" w:rsidRDefault="003B241A" w:rsidP="003B241A">
      <w:pPr>
        <w:jc w:val="center"/>
        <w:rPr>
          <w:b/>
          <w:bCs/>
          <w:sz w:val="28"/>
          <w:szCs w:val="28"/>
        </w:rPr>
      </w:pPr>
      <w:r w:rsidRPr="00ED4ACB">
        <w:rPr>
          <w:b/>
          <w:bCs/>
          <w:sz w:val="28"/>
          <w:szCs w:val="28"/>
        </w:rPr>
        <w:t>РІШЕННЯ</w:t>
      </w:r>
    </w:p>
    <w:p w14:paraId="5366BB71" w14:textId="77777777" w:rsidR="003B241A" w:rsidRPr="00D76CD2" w:rsidRDefault="003B241A" w:rsidP="003B241A">
      <w:pPr>
        <w:jc w:val="center"/>
        <w:rPr>
          <w:b/>
          <w:bCs/>
          <w:sz w:val="20"/>
          <w:szCs w:val="20"/>
        </w:rPr>
      </w:pPr>
    </w:p>
    <w:p w14:paraId="2731C89A" w14:textId="32BB22C0" w:rsidR="003B241A" w:rsidRPr="00ED4ACB" w:rsidRDefault="003B241A" w:rsidP="003B241A">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94</w:t>
      </w:r>
    </w:p>
    <w:p w14:paraId="3583C720" w14:textId="77777777" w:rsidR="003B241A" w:rsidRDefault="003B241A" w:rsidP="003B241A">
      <w:pPr>
        <w:ind w:right="4535"/>
        <w:jc w:val="both"/>
        <w:rPr>
          <w:sz w:val="28"/>
          <w:szCs w:val="28"/>
        </w:rPr>
      </w:pPr>
    </w:p>
    <w:p w14:paraId="530A5C80" w14:textId="1235D046" w:rsidR="003B241A" w:rsidRDefault="003B241A" w:rsidP="003B241A">
      <w:pPr>
        <w:ind w:right="4535"/>
        <w:jc w:val="both"/>
        <w:rPr>
          <w:sz w:val="28"/>
          <w:szCs w:val="28"/>
        </w:rPr>
      </w:pPr>
      <w:r>
        <w:rPr>
          <w:sz w:val="28"/>
          <w:szCs w:val="28"/>
        </w:rPr>
        <w:t>Про надання Тищенко Софії Артемівні, 26.12.2011 р.н., статусу дитини, яка постраждала внаслідок воєнних дій та збройних конфліктів, збройної агресії російської федерації</w:t>
      </w:r>
    </w:p>
    <w:p w14:paraId="4F8B7F0E" w14:textId="77777777" w:rsidR="003B241A" w:rsidRDefault="003B241A" w:rsidP="003B241A">
      <w:pPr>
        <w:ind w:right="4535"/>
        <w:jc w:val="both"/>
        <w:rPr>
          <w:sz w:val="28"/>
          <w:szCs w:val="28"/>
        </w:rPr>
      </w:pPr>
    </w:p>
    <w:p w14:paraId="35960CC9" w14:textId="72C6B60F" w:rsidR="003B241A" w:rsidRPr="003B241A" w:rsidRDefault="003B241A" w:rsidP="003B241A">
      <w:pPr>
        <w:ind w:firstLine="709"/>
        <w:jc w:val="both"/>
        <w:rPr>
          <w:rFonts w:eastAsiaTheme="minorEastAsia"/>
          <w:sz w:val="28"/>
          <w:szCs w:val="28"/>
          <w:lang w:eastAsia="ru-RU"/>
        </w:rPr>
      </w:pPr>
      <w:r w:rsidRPr="003B241A">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Тищенко Тетяни Володимирівни, 28.06.1985 р.н., від 27.02.2024 року, паспорт №009490100, запис № 19850628-13988, орган, що видав 6819, дата видачі 08.08.2023 року, про надання її дитині Тищенко Софії Артемівні, 26.12.2011 р.н., (свідоцтво про народження серія І-ВЛ № 388031, видане відділом державної реєстрації актів цивільного стану по місту Лозова реєстраційної служби Лозівського міськрайонного управління юстиції у Харківській області, дата видачі 09.10.2014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2024/001891795 від 23.02.2024 року): Харківська обл., Лозівський район, м. Лозова, мікрорайон 1, буд. 21, кв. 4, ж.п. 15,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18.10.2022 р. (довідка № 6806-7001576452) та, на даний час, проживає за адресою: Хмельницька область, Кам’янець-Подільський район, м. Дунаївці, вул. Шевченка, буд. 76/2.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 3, виконавчий комітет міської ради </w:t>
      </w:r>
    </w:p>
    <w:p w14:paraId="5875468C" w14:textId="77777777" w:rsidR="003B241A" w:rsidRPr="007C19DC" w:rsidRDefault="003B241A" w:rsidP="003B241A">
      <w:pPr>
        <w:pStyle w:val="rvps2"/>
        <w:shd w:val="clear" w:color="auto" w:fill="FFFFFF"/>
        <w:spacing w:before="0" w:beforeAutospacing="0" w:after="300" w:afterAutospacing="0"/>
        <w:ind w:firstLine="448"/>
        <w:contextualSpacing/>
        <w:jc w:val="both"/>
        <w:rPr>
          <w:sz w:val="28"/>
          <w:szCs w:val="28"/>
        </w:rPr>
      </w:pPr>
    </w:p>
    <w:p w14:paraId="2620464C" w14:textId="77777777" w:rsidR="003B241A" w:rsidRPr="007C19DC" w:rsidRDefault="003B241A" w:rsidP="003B241A">
      <w:pPr>
        <w:pStyle w:val="rvps2"/>
        <w:shd w:val="clear" w:color="auto" w:fill="FFFFFF"/>
        <w:spacing w:before="0" w:beforeAutospacing="0" w:after="300" w:afterAutospacing="0"/>
        <w:contextualSpacing/>
        <w:jc w:val="both"/>
        <w:rPr>
          <w:sz w:val="28"/>
          <w:szCs w:val="28"/>
        </w:rPr>
      </w:pPr>
      <w:r w:rsidRPr="007C19DC">
        <w:rPr>
          <w:b/>
          <w:sz w:val="28"/>
          <w:szCs w:val="28"/>
        </w:rPr>
        <w:lastRenderedPageBreak/>
        <w:t>ВИРІШИВ:</w:t>
      </w:r>
    </w:p>
    <w:p w14:paraId="0627ED2C" w14:textId="0713F784" w:rsidR="003B241A" w:rsidRPr="003B241A" w:rsidRDefault="003B241A" w:rsidP="003B241A">
      <w:pPr>
        <w:ind w:firstLine="709"/>
        <w:jc w:val="both"/>
        <w:rPr>
          <w:rFonts w:eastAsiaTheme="minorEastAsia"/>
          <w:sz w:val="28"/>
          <w:szCs w:val="28"/>
          <w:lang w:eastAsia="ru-RU"/>
        </w:rPr>
      </w:pPr>
      <w:r w:rsidRPr="003B241A">
        <w:rPr>
          <w:rFonts w:eastAsiaTheme="minorEastAsia"/>
          <w:sz w:val="28"/>
          <w:szCs w:val="28"/>
          <w:lang w:eastAsia="ru-RU"/>
        </w:rPr>
        <w:t>1. Надати Тищенко Софії Артемівні, 26.12.2011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4C26AD4" w14:textId="3484C390" w:rsidR="003B241A" w:rsidRPr="003B241A" w:rsidRDefault="003B241A" w:rsidP="003B241A">
      <w:pPr>
        <w:ind w:firstLine="709"/>
        <w:jc w:val="both"/>
        <w:rPr>
          <w:rFonts w:eastAsiaTheme="minorEastAsia"/>
          <w:sz w:val="28"/>
          <w:szCs w:val="28"/>
          <w:lang w:eastAsia="ru-RU"/>
        </w:rPr>
      </w:pPr>
      <w:r w:rsidRPr="003B241A">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7189298B" w14:textId="4A3B7149" w:rsidR="003B241A" w:rsidRDefault="003B241A" w:rsidP="003B241A">
      <w:pPr>
        <w:ind w:firstLine="709"/>
        <w:jc w:val="both"/>
        <w:rPr>
          <w:rFonts w:eastAsiaTheme="minorEastAsia"/>
          <w:sz w:val="28"/>
          <w:szCs w:val="28"/>
          <w:lang w:eastAsia="ru-RU"/>
        </w:rPr>
      </w:pPr>
    </w:p>
    <w:p w14:paraId="6575E764" w14:textId="773ADA6A" w:rsidR="003B241A" w:rsidRDefault="003B241A" w:rsidP="003B241A">
      <w:pPr>
        <w:ind w:firstLine="709"/>
        <w:jc w:val="both"/>
        <w:rPr>
          <w:rFonts w:eastAsiaTheme="minorEastAsia"/>
          <w:sz w:val="28"/>
          <w:szCs w:val="28"/>
          <w:lang w:eastAsia="ru-RU"/>
        </w:rPr>
      </w:pPr>
    </w:p>
    <w:p w14:paraId="27DA14B6" w14:textId="77777777" w:rsidR="003B241A" w:rsidRPr="003B241A" w:rsidRDefault="003B241A" w:rsidP="003B241A">
      <w:pPr>
        <w:ind w:firstLine="709"/>
        <w:jc w:val="both"/>
        <w:rPr>
          <w:rFonts w:eastAsiaTheme="minorEastAsia"/>
          <w:sz w:val="28"/>
          <w:szCs w:val="28"/>
          <w:lang w:eastAsia="ru-RU"/>
        </w:rPr>
      </w:pPr>
    </w:p>
    <w:p w14:paraId="360BB43B" w14:textId="7A0E0349" w:rsidR="003B241A" w:rsidRPr="001B5364" w:rsidRDefault="003B241A" w:rsidP="003B241A">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4D77A3B0" w14:textId="01CF6E15" w:rsidR="003B241A" w:rsidRDefault="003B241A">
      <w:pPr>
        <w:spacing w:after="160" w:line="259" w:lineRule="auto"/>
        <w:rPr>
          <w:sz w:val="28"/>
          <w:szCs w:val="28"/>
        </w:rPr>
      </w:pPr>
      <w:r>
        <w:rPr>
          <w:sz w:val="28"/>
          <w:szCs w:val="28"/>
        </w:rPr>
        <w:br w:type="page"/>
      </w:r>
    </w:p>
    <w:p w14:paraId="4BAAFF6A" w14:textId="77777777" w:rsidR="00E434EC" w:rsidRPr="00ED4ACB" w:rsidRDefault="00E434EC" w:rsidP="00E434EC">
      <w:pPr>
        <w:jc w:val="center"/>
        <w:rPr>
          <w:sz w:val="28"/>
          <w:szCs w:val="28"/>
        </w:rPr>
      </w:pPr>
      <w:r w:rsidRPr="00ED4ACB">
        <w:rPr>
          <w:b/>
          <w:noProof/>
          <w:sz w:val="28"/>
          <w:szCs w:val="28"/>
          <w:lang w:eastAsia="ru-RU"/>
        </w:rPr>
        <w:lastRenderedPageBreak/>
        <w:drawing>
          <wp:inline distT="0" distB="0" distL="0" distR="0" wp14:anchorId="34318503" wp14:editId="6AC8A173">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A1575D2" w14:textId="77777777" w:rsidR="00E434EC" w:rsidRPr="00ED4ACB" w:rsidRDefault="00E434EC" w:rsidP="00E434EC">
      <w:pPr>
        <w:jc w:val="center"/>
        <w:rPr>
          <w:b/>
          <w:sz w:val="28"/>
          <w:szCs w:val="28"/>
        </w:rPr>
      </w:pPr>
      <w:r w:rsidRPr="00ED4ACB">
        <w:rPr>
          <w:b/>
          <w:sz w:val="28"/>
          <w:szCs w:val="28"/>
        </w:rPr>
        <w:t xml:space="preserve">ДУНАЄВЕЦЬКА МІСЬКА РАДА </w:t>
      </w:r>
    </w:p>
    <w:p w14:paraId="24560435" w14:textId="77777777" w:rsidR="00E434EC" w:rsidRPr="00ED4ACB" w:rsidRDefault="00E434EC" w:rsidP="00E434EC">
      <w:pPr>
        <w:jc w:val="center"/>
        <w:rPr>
          <w:bCs/>
          <w:sz w:val="28"/>
          <w:szCs w:val="28"/>
        </w:rPr>
      </w:pPr>
      <w:r w:rsidRPr="00ED4ACB">
        <w:rPr>
          <w:bCs/>
          <w:sz w:val="28"/>
          <w:szCs w:val="28"/>
        </w:rPr>
        <w:t>ВИКОНАВЧИЙ КОМІТЕТ</w:t>
      </w:r>
    </w:p>
    <w:p w14:paraId="12EC361B" w14:textId="77777777" w:rsidR="00E434EC" w:rsidRPr="00D76CD2" w:rsidRDefault="00E434EC" w:rsidP="00E434EC">
      <w:pPr>
        <w:jc w:val="center"/>
        <w:rPr>
          <w:b/>
          <w:bCs/>
          <w:sz w:val="16"/>
          <w:szCs w:val="16"/>
        </w:rPr>
      </w:pPr>
    </w:p>
    <w:p w14:paraId="0AE45CEA" w14:textId="26624131" w:rsidR="00E434EC" w:rsidRPr="00ED4ACB" w:rsidRDefault="00E434EC" w:rsidP="00E434EC">
      <w:pPr>
        <w:jc w:val="center"/>
        <w:rPr>
          <w:b/>
          <w:bCs/>
          <w:sz w:val="28"/>
          <w:szCs w:val="28"/>
        </w:rPr>
      </w:pPr>
      <w:r w:rsidRPr="00ED4ACB">
        <w:rPr>
          <w:b/>
          <w:bCs/>
          <w:sz w:val="28"/>
          <w:szCs w:val="28"/>
        </w:rPr>
        <w:t>РІШЕННЯ</w:t>
      </w:r>
    </w:p>
    <w:p w14:paraId="75CD2BD6" w14:textId="77777777" w:rsidR="00E434EC" w:rsidRPr="00D76CD2" w:rsidRDefault="00E434EC" w:rsidP="00E434EC">
      <w:pPr>
        <w:jc w:val="center"/>
        <w:rPr>
          <w:b/>
          <w:bCs/>
          <w:sz w:val="20"/>
          <w:szCs w:val="20"/>
        </w:rPr>
      </w:pPr>
    </w:p>
    <w:p w14:paraId="5B179EBC" w14:textId="12CEE635" w:rsidR="00E434EC" w:rsidRPr="00ED4ACB" w:rsidRDefault="00E434EC" w:rsidP="00E434EC">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95</w:t>
      </w:r>
    </w:p>
    <w:p w14:paraId="0370B3AE" w14:textId="77777777" w:rsidR="00E434EC" w:rsidRDefault="00E434EC" w:rsidP="00E434EC">
      <w:pPr>
        <w:ind w:right="4535"/>
        <w:jc w:val="both"/>
        <w:rPr>
          <w:sz w:val="28"/>
          <w:szCs w:val="28"/>
        </w:rPr>
      </w:pPr>
    </w:p>
    <w:p w14:paraId="50C9FF33" w14:textId="15A9DAA7" w:rsidR="00E434EC" w:rsidRDefault="00E434EC" w:rsidP="00E434EC">
      <w:pPr>
        <w:ind w:right="4960"/>
        <w:jc w:val="both"/>
        <w:rPr>
          <w:sz w:val="28"/>
          <w:szCs w:val="28"/>
        </w:rPr>
      </w:pPr>
      <w:r>
        <w:rPr>
          <w:sz w:val="28"/>
          <w:szCs w:val="28"/>
        </w:rPr>
        <w:t>Про надання Курочці Марку Юрійовичу</w:t>
      </w:r>
      <w:r w:rsidRPr="00C701B3">
        <w:rPr>
          <w:sz w:val="28"/>
          <w:szCs w:val="28"/>
        </w:rPr>
        <w:t xml:space="preserve">, </w:t>
      </w:r>
      <w:r>
        <w:rPr>
          <w:sz w:val="28"/>
          <w:szCs w:val="28"/>
        </w:rPr>
        <w:t>30.01.2014 р.н., статусу дитини, яка постраждала внаслідок воєнних дій та збройних конфліктів, збройної агресії російської федерації</w:t>
      </w:r>
    </w:p>
    <w:p w14:paraId="70501E84" w14:textId="77777777" w:rsidR="00E434EC" w:rsidRDefault="00E434EC" w:rsidP="00E434EC">
      <w:pPr>
        <w:ind w:right="4535"/>
        <w:jc w:val="both"/>
        <w:rPr>
          <w:sz w:val="28"/>
          <w:szCs w:val="28"/>
        </w:rPr>
      </w:pPr>
    </w:p>
    <w:p w14:paraId="4CAFA9BC" w14:textId="2C03F15D" w:rsidR="00E434EC" w:rsidRPr="00E434EC" w:rsidRDefault="00E434EC" w:rsidP="00E434EC">
      <w:pPr>
        <w:ind w:firstLine="709"/>
        <w:jc w:val="both"/>
        <w:rPr>
          <w:rFonts w:eastAsiaTheme="minorEastAsia"/>
          <w:sz w:val="28"/>
          <w:szCs w:val="28"/>
          <w:lang w:eastAsia="ru-RU"/>
        </w:rPr>
      </w:pPr>
      <w:r w:rsidRPr="00E434EC">
        <w:rPr>
          <w:rFonts w:eastAsiaTheme="minorEastAsia"/>
          <w:sz w:val="28"/>
          <w:szCs w:val="28"/>
          <w:lang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Fonts w:eastAsiaTheme="minorEastAsia"/>
          <w:sz w:val="28"/>
          <w:szCs w:val="28"/>
          <w:lang w:eastAsia="ru-RU"/>
        </w:rPr>
        <w:t> </w:t>
      </w:r>
      <w:r w:rsidRPr="00E434EC">
        <w:rPr>
          <w:rFonts w:eastAsiaTheme="minorEastAsia"/>
          <w:sz w:val="28"/>
          <w:szCs w:val="28"/>
          <w:lang w:eastAsia="ru-RU"/>
        </w:rPr>
        <w:t xml:space="preserve">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Курочки Вероніки Юріївни, 27.10.1978 р.н., від 27.02.2024 року, паспорт № 010103839, запис № 19781027-01806, орган, що видав 6819, дата видачі 03.01.2024 року, про надання її дитині Курочці Марку Юрійовичу, 30.01.2014 р.н., (свідоцтво про народження серія І-ОК № 431934, видане Ірпінським міським відділом державної реєстрації актів цивільного стану Центрального міжрегіонального управління Міністерства юстиції (м. Київ), дата видачі 05.03.2020 року), статусу дитини, яка постраждала внаслідок воєнних дій та збройних конфліктів,  адреса реєстрації місця проживання (довідка про взяття на облік внутрішньо переміщеної особи від 05.04.2022 р. року № 6806-7000307285): Київська обл., м. Ірпінь, вул. Мінеральна, буд. 18, кв. 36,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05.04.2022 р. (довідка № 6806-7000307285) та, на даний час, проживає за адресою: Хмельницька область, Кам’янець-Подільський район, с.Рачинці, вул. Миру,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 3, виконавчий комітет міської ради </w:t>
      </w:r>
    </w:p>
    <w:p w14:paraId="0A0F6DD6" w14:textId="77777777" w:rsidR="00E434EC" w:rsidRPr="00B83252" w:rsidRDefault="00E434EC" w:rsidP="00E434EC">
      <w:pPr>
        <w:pStyle w:val="rvps2"/>
        <w:shd w:val="clear" w:color="auto" w:fill="FFFFFF"/>
        <w:spacing w:before="0" w:beforeAutospacing="0" w:after="300" w:afterAutospacing="0"/>
        <w:ind w:firstLine="448"/>
        <w:contextualSpacing/>
        <w:jc w:val="both"/>
        <w:rPr>
          <w:sz w:val="28"/>
          <w:szCs w:val="28"/>
        </w:rPr>
      </w:pPr>
    </w:p>
    <w:p w14:paraId="0CF56ABC" w14:textId="77777777" w:rsidR="00E434EC" w:rsidRPr="00B83252" w:rsidRDefault="00E434EC" w:rsidP="00E434EC">
      <w:pPr>
        <w:pStyle w:val="rvps2"/>
        <w:shd w:val="clear" w:color="auto" w:fill="FFFFFF"/>
        <w:spacing w:before="0" w:beforeAutospacing="0" w:after="300" w:afterAutospacing="0"/>
        <w:contextualSpacing/>
        <w:jc w:val="both"/>
        <w:rPr>
          <w:sz w:val="28"/>
          <w:szCs w:val="28"/>
        </w:rPr>
      </w:pPr>
      <w:r w:rsidRPr="00B83252">
        <w:rPr>
          <w:b/>
          <w:sz w:val="28"/>
          <w:szCs w:val="28"/>
        </w:rPr>
        <w:lastRenderedPageBreak/>
        <w:t>ВИРІШИВ:</w:t>
      </w:r>
    </w:p>
    <w:p w14:paraId="3E0C666B" w14:textId="77777777" w:rsidR="00E434EC" w:rsidRPr="00E434EC" w:rsidRDefault="00E434EC" w:rsidP="00E434EC">
      <w:pPr>
        <w:ind w:firstLine="709"/>
        <w:jc w:val="both"/>
        <w:rPr>
          <w:rFonts w:eastAsiaTheme="minorEastAsia"/>
          <w:sz w:val="28"/>
          <w:szCs w:val="28"/>
          <w:lang w:eastAsia="ru-RU"/>
        </w:rPr>
      </w:pPr>
    </w:p>
    <w:p w14:paraId="7CC1F294" w14:textId="30AF2D5A" w:rsidR="00E434EC" w:rsidRPr="00E434EC" w:rsidRDefault="00E434EC" w:rsidP="00E434EC">
      <w:pPr>
        <w:ind w:firstLine="709"/>
        <w:jc w:val="both"/>
        <w:rPr>
          <w:rFonts w:eastAsiaTheme="minorEastAsia"/>
          <w:sz w:val="28"/>
          <w:szCs w:val="28"/>
          <w:lang w:eastAsia="ru-RU"/>
        </w:rPr>
      </w:pPr>
      <w:r w:rsidRPr="00E434EC">
        <w:rPr>
          <w:rFonts w:eastAsiaTheme="minorEastAsia"/>
          <w:sz w:val="28"/>
          <w:szCs w:val="28"/>
          <w:lang w:eastAsia="ru-RU"/>
        </w:rPr>
        <w:t>1. Надати Курочці Марку Юрійовичу, 30.01.2014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784248F" w14:textId="565F4CD1" w:rsidR="00E434EC" w:rsidRPr="00E434EC" w:rsidRDefault="00E434EC" w:rsidP="00E434EC">
      <w:pPr>
        <w:ind w:firstLine="709"/>
        <w:jc w:val="both"/>
        <w:rPr>
          <w:rFonts w:eastAsiaTheme="minorEastAsia"/>
          <w:sz w:val="28"/>
          <w:szCs w:val="28"/>
          <w:lang w:eastAsia="ru-RU"/>
        </w:rPr>
      </w:pPr>
      <w:r w:rsidRPr="00E434EC">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637B411D" w14:textId="2E4F4039" w:rsidR="00E434EC" w:rsidRDefault="00E434EC" w:rsidP="00E434EC">
      <w:pPr>
        <w:ind w:firstLine="709"/>
        <w:jc w:val="both"/>
        <w:rPr>
          <w:rFonts w:eastAsiaTheme="minorEastAsia"/>
          <w:sz w:val="28"/>
          <w:szCs w:val="28"/>
          <w:lang w:eastAsia="ru-RU"/>
        </w:rPr>
      </w:pPr>
    </w:p>
    <w:p w14:paraId="315F9077" w14:textId="3A360331" w:rsidR="00E434EC" w:rsidRDefault="00E434EC" w:rsidP="00E434EC">
      <w:pPr>
        <w:ind w:firstLine="709"/>
        <w:jc w:val="both"/>
        <w:rPr>
          <w:rFonts w:eastAsiaTheme="minorEastAsia"/>
          <w:sz w:val="28"/>
          <w:szCs w:val="28"/>
          <w:lang w:eastAsia="ru-RU"/>
        </w:rPr>
      </w:pPr>
    </w:p>
    <w:p w14:paraId="45254019" w14:textId="77777777" w:rsidR="00E434EC" w:rsidRPr="00E434EC" w:rsidRDefault="00E434EC" w:rsidP="00E434EC">
      <w:pPr>
        <w:ind w:firstLine="709"/>
        <w:jc w:val="both"/>
        <w:rPr>
          <w:rFonts w:eastAsiaTheme="minorEastAsia"/>
          <w:sz w:val="28"/>
          <w:szCs w:val="28"/>
          <w:lang w:eastAsia="ru-RU"/>
        </w:rPr>
      </w:pPr>
    </w:p>
    <w:p w14:paraId="0A7DD419" w14:textId="183E7F67" w:rsidR="00E434EC" w:rsidRPr="001B5364" w:rsidRDefault="00E434EC" w:rsidP="00E434EC">
      <w:pPr>
        <w:rPr>
          <w:sz w:val="28"/>
          <w:szCs w:val="28"/>
        </w:rPr>
      </w:pPr>
      <w:r w:rsidRPr="00B83252">
        <w:rPr>
          <w:sz w:val="28"/>
          <w:szCs w:val="28"/>
        </w:rPr>
        <w:t xml:space="preserve">Міський голова </w:t>
      </w:r>
      <w:r w:rsidRPr="00B83252">
        <w:rPr>
          <w:sz w:val="28"/>
          <w:szCs w:val="28"/>
        </w:rPr>
        <w:tab/>
      </w:r>
      <w:r w:rsidRPr="00B83252">
        <w:rPr>
          <w:sz w:val="28"/>
          <w:szCs w:val="28"/>
        </w:rPr>
        <w:tab/>
      </w:r>
      <w:r w:rsidRPr="00B83252">
        <w:rPr>
          <w:sz w:val="28"/>
          <w:szCs w:val="28"/>
        </w:rPr>
        <w:tab/>
      </w:r>
      <w:r w:rsidRPr="00B83252">
        <w:rPr>
          <w:sz w:val="28"/>
          <w:szCs w:val="28"/>
        </w:rPr>
        <w:tab/>
      </w:r>
      <w:r w:rsidRPr="00B83252">
        <w:rPr>
          <w:sz w:val="28"/>
          <w:szCs w:val="28"/>
        </w:rPr>
        <w:tab/>
      </w:r>
      <w:r w:rsidRPr="00B83252">
        <w:rPr>
          <w:sz w:val="28"/>
          <w:szCs w:val="28"/>
        </w:rPr>
        <w:tab/>
      </w:r>
      <w:r w:rsidRPr="001B5364">
        <w:rPr>
          <w:sz w:val="28"/>
          <w:szCs w:val="28"/>
        </w:rPr>
        <w:tab/>
      </w:r>
      <w:r w:rsidRPr="001B5364">
        <w:rPr>
          <w:sz w:val="28"/>
          <w:szCs w:val="28"/>
        </w:rPr>
        <w:tab/>
        <w:t>Веліна ЗАЯЦЬ</w:t>
      </w:r>
    </w:p>
    <w:p w14:paraId="495AAE1E" w14:textId="77777777" w:rsidR="00E434EC" w:rsidRDefault="00E434EC">
      <w:pPr>
        <w:spacing w:after="160" w:line="259" w:lineRule="auto"/>
        <w:rPr>
          <w:sz w:val="28"/>
          <w:szCs w:val="28"/>
        </w:rPr>
      </w:pPr>
    </w:p>
    <w:p w14:paraId="6800A4DC" w14:textId="7BC1800F" w:rsidR="00E434EC" w:rsidRDefault="00E434EC">
      <w:pPr>
        <w:spacing w:after="160" w:line="259" w:lineRule="auto"/>
        <w:rPr>
          <w:sz w:val="28"/>
          <w:szCs w:val="28"/>
        </w:rPr>
      </w:pPr>
      <w:r>
        <w:rPr>
          <w:sz w:val="28"/>
          <w:szCs w:val="28"/>
        </w:rPr>
        <w:br w:type="page"/>
      </w:r>
    </w:p>
    <w:p w14:paraId="15BDE874" w14:textId="77777777" w:rsidR="009446B1" w:rsidRPr="00ED4ACB" w:rsidRDefault="009446B1" w:rsidP="009446B1">
      <w:pPr>
        <w:jc w:val="center"/>
        <w:rPr>
          <w:sz w:val="28"/>
          <w:szCs w:val="28"/>
        </w:rPr>
      </w:pPr>
      <w:r w:rsidRPr="00ED4ACB">
        <w:rPr>
          <w:b/>
          <w:noProof/>
          <w:sz w:val="28"/>
          <w:szCs w:val="28"/>
          <w:lang w:eastAsia="ru-RU"/>
        </w:rPr>
        <w:lastRenderedPageBreak/>
        <w:drawing>
          <wp:inline distT="0" distB="0" distL="0" distR="0" wp14:anchorId="4B19A4C5" wp14:editId="31D2E745">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8B78E4" w14:textId="77777777" w:rsidR="009446B1" w:rsidRPr="00ED4ACB" w:rsidRDefault="009446B1" w:rsidP="009446B1">
      <w:pPr>
        <w:jc w:val="center"/>
        <w:rPr>
          <w:b/>
          <w:sz w:val="28"/>
          <w:szCs w:val="28"/>
        </w:rPr>
      </w:pPr>
      <w:r w:rsidRPr="00ED4ACB">
        <w:rPr>
          <w:b/>
          <w:sz w:val="28"/>
          <w:szCs w:val="28"/>
        </w:rPr>
        <w:t xml:space="preserve">ДУНАЄВЕЦЬКА МІСЬКА РАДА </w:t>
      </w:r>
    </w:p>
    <w:p w14:paraId="4EA998FF" w14:textId="77777777" w:rsidR="009446B1" w:rsidRPr="00ED4ACB" w:rsidRDefault="009446B1" w:rsidP="009446B1">
      <w:pPr>
        <w:jc w:val="center"/>
        <w:rPr>
          <w:bCs/>
          <w:sz w:val="28"/>
          <w:szCs w:val="28"/>
        </w:rPr>
      </w:pPr>
      <w:r w:rsidRPr="00ED4ACB">
        <w:rPr>
          <w:bCs/>
          <w:sz w:val="28"/>
          <w:szCs w:val="28"/>
        </w:rPr>
        <w:t>ВИКОНАВЧИЙ КОМІТЕТ</w:t>
      </w:r>
    </w:p>
    <w:p w14:paraId="5B5F4421" w14:textId="77777777" w:rsidR="009446B1" w:rsidRPr="00D76CD2" w:rsidRDefault="009446B1" w:rsidP="009446B1">
      <w:pPr>
        <w:jc w:val="center"/>
        <w:rPr>
          <w:b/>
          <w:bCs/>
          <w:sz w:val="16"/>
          <w:szCs w:val="16"/>
        </w:rPr>
      </w:pPr>
    </w:p>
    <w:p w14:paraId="70C5897E" w14:textId="350B5495" w:rsidR="009446B1" w:rsidRPr="00ED4ACB" w:rsidRDefault="009446B1" w:rsidP="009446B1">
      <w:pPr>
        <w:jc w:val="center"/>
        <w:rPr>
          <w:b/>
          <w:bCs/>
          <w:sz w:val="28"/>
          <w:szCs w:val="28"/>
        </w:rPr>
      </w:pPr>
      <w:r w:rsidRPr="00ED4ACB">
        <w:rPr>
          <w:b/>
          <w:bCs/>
          <w:sz w:val="28"/>
          <w:szCs w:val="28"/>
        </w:rPr>
        <w:t>РІШЕННЯ</w:t>
      </w:r>
    </w:p>
    <w:p w14:paraId="65388901" w14:textId="77777777" w:rsidR="009446B1" w:rsidRPr="00D76CD2" w:rsidRDefault="009446B1" w:rsidP="009446B1">
      <w:pPr>
        <w:jc w:val="center"/>
        <w:rPr>
          <w:b/>
          <w:bCs/>
          <w:sz w:val="20"/>
          <w:szCs w:val="20"/>
        </w:rPr>
      </w:pPr>
    </w:p>
    <w:p w14:paraId="44ECCA4C" w14:textId="5E63C863" w:rsidR="009446B1" w:rsidRPr="00ED4ACB" w:rsidRDefault="009446B1" w:rsidP="009446B1">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96</w:t>
      </w:r>
    </w:p>
    <w:p w14:paraId="0C326F3F" w14:textId="77777777" w:rsidR="009446B1" w:rsidRDefault="009446B1" w:rsidP="009446B1">
      <w:pPr>
        <w:ind w:right="4535"/>
        <w:jc w:val="both"/>
        <w:rPr>
          <w:sz w:val="28"/>
          <w:szCs w:val="28"/>
        </w:rPr>
      </w:pPr>
    </w:p>
    <w:p w14:paraId="22DA90C7" w14:textId="02FF0368" w:rsidR="009446B1" w:rsidRDefault="009446B1" w:rsidP="009446B1">
      <w:pPr>
        <w:ind w:right="4960"/>
        <w:jc w:val="both"/>
        <w:rPr>
          <w:sz w:val="28"/>
          <w:szCs w:val="28"/>
        </w:rPr>
      </w:pPr>
      <w:r>
        <w:rPr>
          <w:sz w:val="28"/>
          <w:szCs w:val="28"/>
        </w:rPr>
        <w:t>Про надання Курочці Єлізавєті Юріївні, 30.06.2004 р.н., статусу дитини, яка постраждала внаслідок воєнних дій та збройних конфліктів, збройної агресії російської федерації</w:t>
      </w:r>
    </w:p>
    <w:p w14:paraId="35F0EF52" w14:textId="77777777" w:rsidR="009446B1" w:rsidRDefault="009446B1" w:rsidP="009446B1">
      <w:pPr>
        <w:ind w:right="4535"/>
        <w:jc w:val="both"/>
        <w:rPr>
          <w:sz w:val="28"/>
          <w:szCs w:val="28"/>
        </w:rPr>
      </w:pPr>
    </w:p>
    <w:p w14:paraId="7719EC23" w14:textId="63901D31" w:rsidR="009446B1" w:rsidRPr="009446B1" w:rsidRDefault="009446B1" w:rsidP="009446B1">
      <w:pPr>
        <w:ind w:firstLine="709"/>
        <w:jc w:val="both"/>
        <w:rPr>
          <w:rFonts w:eastAsiaTheme="minorEastAsia"/>
          <w:sz w:val="28"/>
          <w:szCs w:val="28"/>
          <w:lang w:eastAsia="ru-RU"/>
        </w:rPr>
      </w:pPr>
      <w:r w:rsidRPr="009446B1">
        <w:rPr>
          <w:rFonts w:eastAsiaTheme="minorEastAsia"/>
          <w:sz w:val="28"/>
          <w:szCs w:val="28"/>
          <w:lang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Fonts w:eastAsiaTheme="minorEastAsia"/>
          <w:sz w:val="28"/>
          <w:szCs w:val="28"/>
          <w:lang w:eastAsia="ru-RU"/>
        </w:rPr>
        <w:t> </w:t>
      </w:r>
      <w:r w:rsidRPr="009446B1">
        <w:rPr>
          <w:rFonts w:eastAsiaTheme="minorEastAsia"/>
          <w:sz w:val="28"/>
          <w:szCs w:val="28"/>
          <w:lang w:eastAsia="ru-RU"/>
        </w:rPr>
        <w:t xml:space="preserve">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Курочки Єлізавєти Юріївни, 30.06.2004 р.н., від 27.02.2024 р., паспорт № 009347576, запис № 20040630-09921, орган, що видав 6819, виданий 05.07.2023р., про надання її статусу дитини, яка постраждала внаслідок воєнних дій та збройних конфліктів, адреса реєстрації місця проживання (довідка про взяття на облік внутрішньо переміщеної особи від 05.04.2022 року № 6806-7000306937): м. Київ, Голосіївський район, вул. Родимцива Генерала, буд. 1, яка на час повномасштабного вторгнення 24 лютого 2022 р. не досягла повноліття та проживала за адресою: Київська обл., м. Ірпінь, вул. Мінеральна, буд. 18, кв. 36, у зв’язку з чим зазнала психологічного насильства. На обліку внутрішньо переміщеної особи знаходиться з 05.04.2022 р. (довідка № 6806-7000306937) та, на даний час, проживає за адресою: Хмельницька область, Кам’янець-Подільський район, с.Рачинці, вул. Миру, буд. 45,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 3, виконавчий комітет міської ради </w:t>
      </w:r>
    </w:p>
    <w:p w14:paraId="3884E244" w14:textId="77777777" w:rsidR="009446B1" w:rsidRDefault="009446B1" w:rsidP="009446B1">
      <w:pPr>
        <w:pStyle w:val="rvps2"/>
        <w:shd w:val="clear" w:color="auto" w:fill="FFFFFF"/>
        <w:spacing w:before="0" w:beforeAutospacing="0" w:after="300" w:afterAutospacing="0"/>
        <w:contextualSpacing/>
        <w:jc w:val="both"/>
        <w:rPr>
          <w:b/>
          <w:sz w:val="28"/>
          <w:szCs w:val="28"/>
        </w:rPr>
      </w:pPr>
    </w:p>
    <w:p w14:paraId="5CE925BD" w14:textId="77777777" w:rsidR="009446B1" w:rsidRDefault="009446B1" w:rsidP="009446B1">
      <w:pPr>
        <w:pStyle w:val="rvps2"/>
        <w:shd w:val="clear" w:color="auto" w:fill="FFFFFF"/>
        <w:spacing w:before="0" w:beforeAutospacing="0" w:after="300" w:afterAutospacing="0"/>
        <w:contextualSpacing/>
        <w:jc w:val="both"/>
        <w:rPr>
          <w:b/>
          <w:sz w:val="28"/>
          <w:szCs w:val="28"/>
        </w:rPr>
      </w:pPr>
      <w:r>
        <w:rPr>
          <w:b/>
          <w:sz w:val="28"/>
          <w:szCs w:val="28"/>
        </w:rPr>
        <w:t xml:space="preserve">ВИРІШИВ: </w:t>
      </w:r>
    </w:p>
    <w:p w14:paraId="7759B818" w14:textId="77777777" w:rsidR="009446B1" w:rsidRPr="000E06CD" w:rsidRDefault="009446B1" w:rsidP="009446B1">
      <w:pPr>
        <w:pStyle w:val="rvps2"/>
        <w:shd w:val="clear" w:color="auto" w:fill="FFFFFF"/>
        <w:spacing w:before="0" w:beforeAutospacing="0" w:after="300" w:afterAutospacing="0"/>
        <w:ind w:firstLine="709"/>
        <w:contextualSpacing/>
        <w:jc w:val="both"/>
        <w:rPr>
          <w:b/>
          <w:sz w:val="28"/>
          <w:szCs w:val="28"/>
        </w:rPr>
      </w:pPr>
      <w:r w:rsidRPr="008C6225">
        <w:rPr>
          <w:sz w:val="28"/>
          <w:szCs w:val="28"/>
        </w:rPr>
        <w:lastRenderedPageBreak/>
        <w:t>1.</w:t>
      </w:r>
      <w:r w:rsidRPr="00324336">
        <w:t xml:space="preserve"> </w:t>
      </w:r>
      <w:r w:rsidRPr="00324336">
        <w:rPr>
          <w:sz w:val="28"/>
        </w:rPr>
        <w:t>Надати</w:t>
      </w:r>
      <w:r w:rsidRPr="00A90A0B">
        <w:t xml:space="preserve"> </w:t>
      </w:r>
      <w:r w:rsidRPr="00E45075">
        <w:rPr>
          <w:sz w:val="28"/>
        </w:rPr>
        <w:t xml:space="preserve">Курочці Єлізавєті Юріївні, 30.06.2004 р.н., </w:t>
      </w:r>
      <w:r w:rsidRPr="008C6225">
        <w:rPr>
          <w:sz w:val="28"/>
          <w:szCs w:val="28"/>
        </w:rPr>
        <w:t>я</w:t>
      </w:r>
      <w:r>
        <w:rPr>
          <w:sz w:val="28"/>
          <w:szCs w:val="28"/>
        </w:rPr>
        <w:t xml:space="preserve">ка зазнала </w:t>
      </w:r>
      <w:r w:rsidRPr="008C6225">
        <w:rPr>
          <w:sz w:val="28"/>
          <w:szCs w:val="28"/>
        </w:rPr>
        <w:t>психологічного насильства, статус дитини, яка постраждала внаслідок воєнних дій та збройни</w:t>
      </w:r>
      <w:r>
        <w:rPr>
          <w:sz w:val="28"/>
          <w:szCs w:val="28"/>
        </w:rPr>
        <w:t>х конфліктів, збройної агресії російської ф</w:t>
      </w:r>
      <w:r w:rsidRPr="008C6225">
        <w:rPr>
          <w:sz w:val="28"/>
          <w:szCs w:val="28"/>
        </w:rPr>
        <w:t>едерації.</w:t>
      </w:r>
    </w:p>
    <w:p w14:paraId="47F87B43" w14:textId="254AF146" w:rsidR="009446B1" w:rsidRDefault="009446B1" w:rsidP="009446B1">
      <w:pPr>
        <w:pStyle w:val="rvps2"/>
        <w:shd w:val="clear" w:color="auto" w:fill="FFFFFF"/>
        <w:spacing w:before="0" w:beforeAutospacing="0" w:after="300" w:afterAutospacing="0"/>
        <w:ind w:firstLine="709"/>
        <w:contextualSpacing/>
        <w:jc w:val="both"/>
        <w:rPr>
          <w:sz w:val="28"/>
          <w:szCs w:val="28"/>
        </w:rPr>
      </w:pPr>
      <w:r>
        <w:rPr>
          <w:sz w:val="28"/>
          <w:szCs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4716C805" w14:textId="50044D7E" w:rsidR="009446B1" w:rsidRDefault="009446B1" w:rsidP="009446B1">
      <w:pPr>
        <w:pStyle w:val="rvps2"/>
        <w:shd w:val="clear" w:color="auto" w:fill="FFFFFF"/>
        <w:spacing w:before="0" w:beforeAutospacing="0" w:after="0" w:afterAutospacing="0"/>
        <w:ind w:firstLine="709"/>
        <w:contextualSpacing/>
        <w:jc w:val="both"/>
        <w:rPr>
          <w:sz w:val="28"/>
          <w:szCs w:val="28"/>
        </w:rPr>
      </w:pPr>
    </w:p>
    <w:p w14:paraId="501DC745" w14:textId="64AC8A0E" w:rsidR="009446B1" w:rsidRDefault="009446B1" w:rsidP="009446B1">
      <w:pPr>
        <w:pStyle w:val="rvps2"/>
        <w:shd w:val="clear" w:color="auto" w:fill="FFFFFF"/>
        <w:spacing w:before="0" w:beforeAutospacing="0" w:after="0" w:afterAutospacing="0"/>
        <w:ind w:firstLine="709"/>
        <w:contextualSpacing/>
        <w:jc w:val="both"/>
        <w:rPr>
          <w:sz w:val="28"/>
          <w:szCs w:val="28"/>
        </w:rPr>
      </w:pPr>
    </w:p>
    <w:p w14:paraId="4A39220A" w14:textId="77777777" w:rsidR="009446B1" w:rsidRPr="00201A78" w:rsidRDefault="009446B1" w:rsidP="009446B1">
      <w:pPr>
        <w:pStyle w:val="rvps2"/>
        <w:shd w:val="clear" w:color="auto" w:fill="FFFFFF"/>
        <w:spacing w:before="0" w:beforeAutospacing="0" w:after="0" w:afterAutospacing="0"/>
        <w:ind w:firstLine="709"/>
        <w:contextualSpacing/>
        <w:jc w:val="both"/>
        <w:rPr>
          <w:sz w:val="28"/>
          <w:szCs w:val="28"/>
        </w:rPr>
      </w:pPr>
    </w:p>
    <w:p w14:paraId="229D8DA3" w14:textId="2D4E060D" w:rsidR="009446B1" w:rsidRPr="001B5364" w:rsidRDefault="009446B1" w:rsidP="009446B1">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5E83E0BD" w14:textId="0451A5AE" w:rsidR="009446B1" w:rsidRDefault="009446B1" w:rsidP="009446B1">
      <w:pPr>
        <w:rPr>
          <w:sz w:val="28"/>
          <w:szCs w:val="28"/>
        </w:rPr>
      </w:pPr>
      <w:r>
        <w:rPr>
          <w:sz w:val="28"/>
          <w:szCs w:val="28"/>
        </w:rPr>
        <w:br w:type="page"/>
      </w:r>
    </w:p>
    <w:p w14:paraId="03E4EE6C" w14:textId="77777777" w:rsidR="00E87CE2" w:rsidRPr="00ED4ACB" w:rsidRDefault="00E87CE2" w:rsidP="00E87CE2">
      <w:pPr>
        <w:jc w:val="center"/>
        <w:rPr>
          <w:sz w:val="28"/>
          <w:szCs w:val="28"/>
        </w:rPr>
      </w:pPr>
      <w:r w:rsidRPr="00ED4ACB">
        <w:rPr>
          <w:b/>
          <w:noProof/>
          <w:sz w:val="28"/>
          <w:szCs w:val="28"/>
          <w:lang w:eastAsia="ru-RU"/>
        </w:rPr>
        <w:lastRenderedPageBreak/>
        <w:drawing>
          <wp:inline distT="0" distB="0" distL="0" distR="0" wp14:anchorId="2C12D02C" wp14:editId="68C8FD7A">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09B5C20" w14:textId="77777777" w:rsidR="00E87CE2" w:rsidRPr="00ED4ACB" w:rsidRDefault="00E87CE2" w:rsidP="00E87CE2">
      <w:pPr>
        <w:jc w:val="center"/>
        <w:rPr>
          <w:b/>
          <w:sz w:val="28"/>
          <w:szCs w:val="28"/>
        </w:rPr>
      </w:pPr>
      <w:r w:rsidRPr="00ED4ACB">
        <w:rPr>
          <w:b/>
          <w:sz w:val="28"/>
          <w:szCs w:val="28"/>
        </w:rPr>
        <w:t xml:space="preserve">ДУНАЄВЕЦЬКА МІСЬКА РАДА </w:t>
      </w:r>
    </w:p>
    <w:p w14:paraId="6329D9E7" w14:textId="77777777" w:rsidR="00E87CE2" w:rsidRPr="00ED4ACB" w:rsidRDefault="00E87CE2" w:rsidP="00E87CE2">
      <w:pPr>
        <w:jc w:val="center"/>
        <w:rPr>
          <w:bCs/>
          <w:sz w:val="28"/>
          <w:szCs w:val="28"/>
        </w:rPr>
      </w:pPr>
      <w:r w:rsidRPr="00ED4ACB">
        <w:rPr>
          <w:bCs/>
          <w:sz w:val="28"/>
          <w:szCs w:val="28"/>
        </w:rPr>
        <w:t>ВИКОНАВЧИЙ КОМІТЕТ</w:t>
      </w:r>
    </w:p>
    <w:p w14:paraId="579963CC" w14:textId="77777777" w:rsidR="00E87CE2" w:rsidRPr="00D76CD2" w:rsidRDefault="00E87CE2" w:rsidP="00E87CE2">
      <w:pPr>
        <w:jc w:val="center"/>
        <w:rPr>
          <w:b/>
          <w:bCs/>
          <w:sz w:val="16"/>
          <w:szCs w:val="16"/>
        </w:rPr>
      </w:pPr>
    </w:p>
    <w:p w14:paraId="329673E2" w14:textId="12A6B304" w:rsidR="00E87CE2" w:rsidRPr="00ED4ACB" w:rsidRDefault="00E87CE2" w:rsidP="00E87CE2">
      <w:pPr>
        <w:jc w:val="center"/>
        <w:rPr>
          <w:b/>
          <w:bCs/>
          <w:sz w:val="28"/>
          <w:szCs w:val="28"/>
        </w:rPr>
      </w:pPr>
      <w:r w:rsidRPr="00ED4ACB">
        <w:rPr>
          <w:b/>
          <w:bCs/>
          <w:sz w:val="28"/>
          <w:szCs w:val="28"/>
        </w:rPr>
        <w:t>РІШЕННЯ</w:t>
      </w:r>
    </w:p>
    <w:p w14:paraId="50E878B9" w14:textId="77777777" w:rsidR="00E87CE2" w:rsidRPr="00D76CD2" w:rsidRDefault="00E87CE2" w:rsidP="00E87CE2">
      <w:pPr>
        <w:jc w:val="center"/>
        <w:rPr>
          <w:b/>
          <w:bCs/>
          <w:sz w:val="20"/>
          <w:szCs w:val="20"/>
        </w:rPr>
      </w:pPr>
    </w:p>
    <w:p w14:paraId="016C1FF6" w14:textId="34F769E8" w:rsidR="00E87CE2" w:rsidRPr="00ED4ACB" w:rsidRDefault="00E87CE2" w:rsidP="00E87CE2">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97</w:t>
      </w:r>
    </w:p>
    <w:p w14:paraId="03320100" w14:textId="77777777" w:rsidR="00E87CE2" w:rsidRDefault="00E87CE2" w:rsidP="00E87CE2">
      <w:pPr>
        <w:ind w:right="4535"/>
        <w:jc w:val="both"/>
        <w:rPr>
          <w:sz w:val="28"/>
          <w:szCs w:val="28"/>
        </w:rPr>
      </w:pPr>
    </w:p>
    <w:p w14:paraId="130A26DD" w14:textId="01B12055" w:rsidR="00E87CE2" w:rsidRDefault="00E87CE2" w:rsidP="00E87CE2">
      <w:pPr>
        <w:ind w:right="4535"/>
        <w:jc w:val="both"/>
        <w:rPr>
          <w:sz w:val="28"/>
          <w:szCs w:val="28"/>
        </w:rPr>
      </w:pPr>
      <w:r>
        <w:rPr>
          <w:sz w:val="28"/>
          <w:szCs w:val="28"/>
        </w:rPr>
        <w:t>Про надання Приймак Анастасії Андріївні</w:t>
      </w:r>
      <w:r w:rsidRPr="00C701B3">
        <w:rPr>
          <w:sz w:val="28"/>
          <w:szCs w:val="28"/>
        </w:rPr>
        <w:t xml:space="preserve">, </w:t>
      </w:r>
      <w:r>
        <w:rPr>
          <w:sz w:val="28"/>
          <w:szCs w:val="28"/>
        </w:rPr>
        <w:t>14.09.2008 р.н., статусу дитини, яка постраждала внаслідок воєнних дій та збройних конфліктів, збройної агресії російської федерації</w:t>
      </w:r>
    </w:p>
    <w:p w14:paraId="07819666" w14:textId="77777777" w:rsidR="00E87CE2" w:rsidRDefault="00E87CE2" w:rsidP="00E87CE2">
      <w:pPr>
        <w:ind w:right="4535"/>
        <w:jc w:val="both"/>
        <w:rPr>
          <w:sz w:val="28"/>
          <w:szCs w:val="28"/>
        </w:rPr>
      </w:pPr>
    </w:p>
    <w:p w14:paraId="11737DAE" w14:textId="7AB8DEBB" w:rsidR="00E87CE2" w:rsidRPr="00E87CE2" w:rsidRDefault="00E87CE2" w:rsidP="00E87CE2">
      <w:pPr>
        <w:ind w:firstLine="709"/>
        <w:jc w:val="both"/>
        <w:rPr>
          <w:rFonts w:eastAsiaTheme="minorEastAsia"/>
          <w:sz w:val="28"/>
          <w:szCs w:val="28"/>
          <w:lang w:eastAsia="ru-RU"/>
        </w:rPr>
      </w:pPr>
      <w:r w:rsidRPr="00E87CE2">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Приймак Ольги Вікторівни, 25.07.1985 р.н., від 29.02.2024 року, паспорт  серія НВ № 489015, виданий Дунаєвецьким РВ УМВС України в Хмельницькій області, дата видачі 27.05.2008 року, про надання її дитині Приймак Анастасії Андріївні, 14.09.2008 р.н., (паспорт № 008440894, запис № 20080914-04822, орган, що видав 6819, дата видачі 09.11.2022),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2024/002084033 від 28.02.2024): Харківська область, Чугуївський район, смт. Слобожанське, вул. Дружби, буд. 9, кв. 13, яка на час повномасштабного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08.04.2022 р. (довідка № 6806-7000451150) та, на даний час, проживає за адресою: Хмельницька область, Кам’янець-Подільський район, с. Заставля, вул. Незалежності (Гагаріна), буд. 43.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05.03.2024 року та протокол комісії з питань захисту прав дитини при  Дунаєвецькій міській раді від 15.03.2024 р. № 3, виконавчий комітет міської ради </w:t>
      </w:r>
    </w:p>
    <w:p w14:paraId="16A93FA6" w14:textId="77777777" w:rsidR="00E87CE2" w:rsidRDefault="00E87CE2" w:rsidP="00E87CE2">
      <w:pPr>
        <w:pStyle w:val="rvps2"/>
        <w:shd w:val="clear" w:color="auto" w:fill="FFFFFF"/>
        <w:spacing w:before="0" w:beforeAutospacing="0" w:after="300" w:afterAutospacing="0"/>
        <w:ind w:firstLine="448"/>
        <w:contextualSpacing/>
        <w:jc w:val="both"/>
        <w:rPr>
          <w:sz w:val="28"/>
          <w:szCs w:val="28"/>
        </w:rPr>
      </w:pPr>
    </w:p>
    <w:p w14:paraId="75FB890F" w14:textId="77777777" w:rsidR="00E87CE2" w:rsidRDefault="00E87CE2" w:rsidP="00E87CE2">
      <w:pPr>
        <w:pStyle w:val="rvps2"/>
        <w:shd w:val="clear" w:color="auto" w:fill="FFFFFF"/>
        <w:spacing w:before="0" w:beforeAutospacing="0" w:after="300" w:afterAutospacing="0"/>
        <w:contextualSpacing/>
        <w:jc w:val="both"/>
        <w:rPr>
          <w:sz w:val="28"/>
          <w:szCs w:val="28"/>
        </w:rPr>
      </w:pPr>
      <w:r>
        <w:rPr>
          <w:b/>
          <w:sz w:val="28"/>
          <w:szCs w:val="28"/>
        </w:rPr>
        <w:t>ВИРІШИВ:</w:t>
      </w:r>
    </w:p>
    <w:p w14:paraId="4DC608C6" w14:textId="406AF00D" w:rsidR="00E87CE2" w:rsidRPr="00E87CE2" w:rsidRDefault="00E87CE2" w:rsidP="00E87CE2">
      <w:pPr>
        <w:pStyle w:val="rvps2"/>
        <w:shd w:val="clear" w:color="auto" w:fill="FFFFFF"/>
        <w:spacing w:before="0" w:beforeAutospacing="0" w:after="300" w:afterAutospacing="0"/>
        <w:ind w:firstLine="709"/>
        <w:contextualSpacing/>
        <w:jc w:val="both"/>
        <w:rPr>
          <w:sz w:val="28"/>
        </w:rPr>
      </w:pPr>
      <w:r w:rsidRPr="00E87CE2">
        <w:rPr>
          <w:sz w:val="28"/>
        </w:rPr>
        <w:lastRenderedPageBreak/>
        <w:t>1. Надати Приймак Анастасії Андріївні, 14.09.2008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14B6561" w14:textId="5E282CA9" w:rsidR="00E87CE2" w:rsidRPr="00E87CE2" w:rsidRDefault="00E87CE2" w:rsidP="00E87CE2">
      <w:pPr>
        <w:pStyle w:val="rvps2"/>
        <w:shd w:val="clear" w:color="auto" w:fill="FFFFFF"/>
        <w:spacing w:before="0" w:beforeAutospacing="0" w:after="300" w:afterAutospacing="0"/>
        <w:ind w:firstLine="709"/>
        <w:contextualSpacing/>
        <w:jc w:val="both"/>
        <w:rPr>
          <w:sz w:val="28"/>
        </w:rPr>
      </w:pPr>
      <w:r w:rsidRPr="00E87CE2">
        <w:rPr>
          <w:sz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047CFEBA" w14:textId="74574DF7" w:rsidR="00E87CE2" w:rsidRDefault="00E87CE2" w:rsidP="00E87CE2">
      <w:pPr>
        <w:pStyle w:val="rvps2"/>
        <w:shd w:val="clear" w:color="auto" w:fill="FFFFFF"/>
        <w:spacing w:before="0" w:beforeAutospacing="0" w:after="300" w:afterAutospacing="0"/>
        <w:ind w:firstLine="709"/>
        <w:contextualSpacing/>
        <w:jc w:val="both"/>
        <w:rPr>
          <w:sz w:val="28"/>
        </w:rPr>
      </w:pPr>
    </w:p>
    <w:p w14:paraId="5456FF08" w14:textId="77777777" w:rsidR="00E87CE2" w:rsidRDefault="00E87CE2" w:rsidP="00E87CE2">
      <w:pPr>
        <w:pStyle w:val="rvps2"/>
        <w:shd w:val="clear" w:color="auto" w:fill="FFFFFF"/>
        <w:spacing w:before="0" w:beforeAutospacing="0" w:after="300" w:afterAutospacing="0"/>
        <w:ind w:firstLine="709"/>
        <w:contextualSpacing/>
        <w:jc w:val="both"/>
        <w:rPr>
          <w:sz w:val="28"/>
        </w:rPr>
      </w:pPr>
    </w:p>
    <w:p w14:paraId="113A9FD6" w14:textId="77777777" w:rsidR="00E87CE2" w:rsidRPr="00E87CE2" w:rsidRDefault="00E87CE2" w:rsidP="00E87CE2">
      <w:pPr>
        <w:pStyle w:val="rvps2"/>
        <w:shd w:val="clear" w:color="auto" w:fill="FFFFFF"/>
        <w:spacing w:before="0" w:beforeAutospacing="0" w:after="0" w:afterAutospacing="0"/>
        <w:ind w:firstLine="709"/>
        <w:contextualSpacing/>
        <w:jc w:val="both"/>
        <w:rPr>
          <w:sz w:val="28"/>
        </w:rPr>
      </w:pPr>
    </w:p>
    <w:p w14:paraId="4A44D9CC" w14:textId="4E6431BD" w:rsidR="00E87CE2" w:rsidRPr="001B5364" w:rsidRDefault="00E87CE2" w:rsidP="00E87CE2">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2452B7CB" w14:textId="1461A278" w:rsidR="00E87CE2" w:rsidRDefault="00E87CE2" w:rsidP="00E87CE2">
      <w:pPr>
        <w:rPr>
          <w:sz w:val="28"/>
          <w:szCs w:val="28"/>
        </w:rPr>
      </w:pPr>
      <w:r>
        <w:rPr>
          <w:sz w:val="28"/>
          <w:szCs w:val="28"/>
        </w:rPr>
        <w:br w:type="page"/>
      </w:r>
    </w:p>
    <w:p w14:paraId="78A840AC" w14:textId="77777777" w:rsidR="00CC303C" w:rsidRPr="00ED4ACB" w:rsidRDefault="00CC303C" w:rsidP="00CC303C">
      <w:pPr>
        <w:jc w:val="center"/>
        <w:rPr>
          <w:sz w:val="28"/>
          <w:szCs w:val="28"/>
        </w:rPr>
      </w:pPr>
      <w:r w:rsidRPr="00ED4ACB">
        <w:rPr>
          <w:b/>
          <w:noProof/>
          <w:sz w:val="28"/>
          <w:szCs w:val="28"/>
          <w:lang w:eastAsia="ru-RU"/>
        </w:rPr>
        <w:lastRenderedPageBreak/>
        <w:drawing>
          <wp:inline distT="0" distB="0" distL="0" distR="0" wp14:anchorId="03BC2501" wp14:editId="63E4430B">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C610F3" w14:textId="77777777" w:rsidR="00CC303C" w:rsidRPr="00ED4ACB" w:rsidRDefault="00CC303C" w:rsidP="00CC303C">
      <w:pPr>
        <w:jc w:val="center"/>
        <w:rPr>
          <w:b/>
          <w:sz w:val="28"/>
          <w:szCs w:val="28"/>
        </w:rPr>
      </w:pPr>
      <w:r w:rsidRPr="00ED4ACB">
        <w:rPr>
          <w:b/>
          <w:sz w:val="28"/>
          <w:szCs w:val="28"/>
        </w:rPr>
        <w:t xml:space="preserve">ДУНАЄВЕЦЬКА МІСЬКА РАДА </w:t>
      </w:r>
    </w:p>
    <w:p w14:paraId="6E852DE4" w14:textId="77777777" w:rsidR="00CC303C" w:rsidRPr="00ED4ACB" w:rsidRDefault="00CC303C" w:rsidP="00CC303C">
      <w:pPr>
        <w:jc w:val="center"/>
        <w:rPr>
          <w:bCs/>
          <w:sz w:val="28"/>
          <w:szCs w:val="28"/>
        </w:rPr>
      </w:pPr>
      <w:r w:rsidRPr="00ED4ACB">
        <w:rPr>
          <w:bCs/>
          <w:sz w:val="28"/>
          <w:szCs w:val="28"/>
        </w:rPr>
        <w:t>ВИКОНАВЧИЙ КОМІТЕТ</w:t>
      </w:r>
    </w:p>
    <w:p w14:paraId="063E6816" w14:textId="77777777" w:rsidR="00CC303C" w:rsidRPr="00D76CD2" w:rsidRDefault="00CC303C" w:rsidP="00CC303C">
      <w:pPr>
        <w:jc w:val="center"/>
        <w:rPr>
          <w:b/>
          <w:bCs/>
          <w:sz w:val="16"/>
          <w:szCs w:val="16"/>
        </w:rPr>
      </w:pPr>
    </w:p>
    <w:p w14:paraId="232BC8F8" w14:textId="3D4633AC" w:rsidR="00CC303C" w:rsidRPr="00ED4ACB" w:rsidRDefault="00CC303C" w:rsidP="00CC303C">
      <w:pPr>
        <w:jc w:val="center"/>
        <w:rPr>
          <w:b/>
          <w:bCs/>
          <w:sz w:val="28"/>
          <w:szCs w:val="28"/>
        </w:rPr>
      </w:pPr>
      <w:r w:rsidRPr="00ED4ACB">
        <w:rPr>
          <w:b/>
          <w:bCs/>
          <w:sz w:val="28"/>
          <w:szCs w:val="28"/>
        </w:rPr>
        <w:t>РІШЕННЯ</w:t>
      </w:r>
    </w:p>
    <w:p w14:paraId="61C995AD" w14:textId="77777777" w:rsidR="00CC303C" w:rsidRPr="00D76CD2" w:rsidRDefault="00CC303C" w:rsidP="00CC303C">
      <w:pPr>
        <w:jc w:val="center"/>
        <w:rPr>
          <w:b/>
          <w:bCs/>
          <w:sz w:val="20"/>
          <w:szCs w:val="20"/>
        </w:rPr>
      </w:pPr>
    </w:p>
    <w:p w14:paraId="0D8007E9" w14:textId="7D54E79B" w:rsidR="00CC303C" w:rsidRPr="00ED4ACB" w:rsidRDefault="00CC303C" w:rsidP="00CC303C">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98</w:t>
      </w:r>
    </w:p>
    <w:p w14:paraId="0C22060F" w14:textId="77777777" w:rsidR="00CC303C" w:rsidRDefault="00CC303C" w:rsidP="00CC303C">
      <w:pPr>
        <w:ind w:right="4535"/>
        <w:jc w:val="both"/>
        <w:rPr>
          <w:sz w:val="28"/>
          <w:szCs w:val="28"/>
        </w:rPr>
      </w:pPr>
    </w:p>
    <w:p w14:paraId="3C52045D" w14:textId="46ECF93A" w:rsidR="00CC303C" w:rsidRDefault="00CC303C" w:rsidP="00CC303C">
      <w:pPr>
        <w:ind w:right="4535"/>
        <w:jc w:val="both"/>
        <w:rPr>
          <w:sz w:val="28"/>
          <w:szCs w:val="28"/>
        </w:rPr>
      </w:pPr>
      <w:r>
        <w:rPr>
          <w:sz w:val="28"/>
          <w:szCs w:val="28"/>
        </w:rPr>
        <w:t>Про надання Приймаку Івану Андрійовичу</w:t>
      </w:r>
      <w:r w:rsidRPr="00C701B3">
        <w:rPr>
          <w:sz w:val="28"/>
          <w:szCs w:val="28"/>
        </w:rPr>
        <w:t xml:space="preserve">, </w:t>
      </w:r>
      <w:r>
        <w:rPr>
          <w:sz w:val="28"/>
          <w:szCs w:val="28"/>
        </w:rPr>
        <w:t>20.03.2018 р.н., статусу дитини, яка постраждала внаслідок воєнних дій та збройних конфліктів, збройної агресії російської федерації</w:t>
      </w:r>
    </w:p>
    <w:p w14:paraId="317E49FD" w14:textId="77777777" w:rsidR="00CC303C" w:rsidRDefault="00CC303C" w:rsidP="00CC303C">
      <w:pPr>
        <w:ind w:right="4535"/>
        <w:jc w:val="both"/>
        <w:rPr>
          <w:sz w:val="28"/>
          <w:szCs w:val="28"/>
        </w:rPr>
      </w:pPr>
    </w:p>
    <w:p w14:paraId="54E94AEC" w14:textId="5AE46A0A" w:rsidR="00CC303C" w:rsidRPr="00CC303C" w:rsidRDefault="00CC303C" w:rsidP="00CC303C">
      <w:pPr>
        <w:ind w:firstLine="709"/>
        <w:jc w:val="both"/>
        <w:rPr>
          <w:rFonts w:eastAsiaTheme="minorEastAsia"/>
          <w:sz w:val="28"/>
          <w:szCs w:val="28"/>
          <w:lang w:eastAsia="ru-RU"/>
        </w:rPr>
      </w:pPr>
      <w:r w:rsidRPr="00CC303C">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Приймак Ольги Вікторівни, 25.07.1985 р.н., від 29.02.2024 року, паспорт  серія НВ № 489015, виданий Дунаєвецьким РВ УМВС України в Хмельницькій області, дата видачі 27.05.2008 року, про надання її дитині Приймаку Івану Андрійовичу, 20.03.2018 р.н., (свідоцтво про народження серія І-ВЛ № 510236, видане виконавчим комітетом Комсомольської селищної ради Зміївського району Харківської області, дата видачі 02.04.2018 року), статусу дитини, яка постраждала внаслідок воєнних дій та збройних конфліктів. Адреса реєстрації місця проживання (витяг з реєстру територіальної громади № 2024/002084060 від 28.02.2024): Харківська область, Чугуївський район, смт. Слобожанське, вул. Дружби, буд. 9, кв. 13, який на час повномасштабного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08.04.2022 р. (довідка № 6806-7000451663) та, на даний час, проживає за адресою: Хмельницька область, Кам’янець-Подільський район, с.Заставля, вул.Незалежності (Гагаріна), буд. 43.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05.03.2024 року та протокол комісії з питань захисту прав дитини при Дунаєвецькій міській раді від 15.03.2024 р. № 3, виконавчий комітет міської ради </w:t>
      </w:r>
    </w:p>
    <w:p w14:paraId="14EC1BAD" w14:textId="77777777" w:rsidR="00CC303C" w:rsidRPr="00CC303C" w:rsidRDefault="00CC303C" w:rsidP="00CC303C">
      <w:pPr>
        <w:ind w:firstLine="709"/>
        <w:jc w:val="both"/>
        <w:rPr>
          <w:rFonts w:eastAsiaTheme="minorEastAsia"/>
          <w:sz w:val="28"/>
          <w:szCs w:val="28"/>
          <w:lang w:eastAsia="ru-RU"/>
        </w:rPr>
      </w:pPr>
    </w:p>
    <w:p w14:paraId="40EE6A74" w14:textId="77777777" w:rsidR="00CC303C" w:rsidRDefault="00CC303C" w:rsidP="00CC303C">
      <w:pPr>
        <w:pStyle w:val="rvps2"/>
        <w:shd w:val="clear" w:color="auto" w:fill="FFFFFF"/>
        <w:spacing w:before="0" w:beforeAutospacing="0" w:after="300" w:afterAutospacing="0"/>
        <w:contextualSpacing/>
        <w:jc w:val="both"/>
        <w:rPr>
          <w:sz w:val="28"/>
          <w:szCs w:val="28"/>
        </w:rPr>
      </w:pPr>
      <w:r>
        <w:rPr>
          <w:b/>
          <w:sz w:val="28"/>
          <w:szCs w:val="28"/>
        </w:rPr>
        <w:lastRenderedPageBreak/>
        <w:t>ВИРІШИВ:</w:t>
      </w:r>
    </w:p>
    <w:p w14:paraId="07465927" w14:textId="12E0DDFE" w:rsidR="00CC303C" w:rsidRPr="00CC303C" w:rsidRDefault="00CC303C" w:rsidP="00CC303C">
      <w:pPr>
        <w:ind w:firstLine="709"/>
        <w:jc w:val="both"/>
        <w:rPr>
          <w:rFonts w:eastAsiaTheme="minorEastAsia"/>
          <w:sz w:val="28"/>
          <w:szCs w:val="28"/>
          <w:lang w:eastAsia="ru-RU"/>
        </w:rPr>
      </w:pPr>
      <w:r w:rsidRPr="00CC303C">
        <w:rPr>
          <w:rFonts w:eastAsiaTheme="minorEastAsia"/>
          <w:sz w:val="28"/>
          <w:szCs w:val="28"/>
          <w:lang w:eastAsia="ru-RU"/>
        </w:rPr>
        <w:t>1. Надати Приймаку Івану Андрійовичу, 20.03.2018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0D6E30B" w14:textId="53181D7A" w:rsidR="00CC303C" w:rsidRPr="00CC303C" w:rsidRDefault="00CC303C" w:rsidP="00CC303C">
      <w:pPr>
        <w:ind w:firstLine="709"/>
        <w:jc w:val="both"/>
        <w:rPr>
          <w:rFonts w:eastAsiaTheme="minorEastAsia"/>
          <w:sz w:val="28"/>
          <w:szCs w:val="28"/>
          <w:lang w:eastAsia="ru-RU"/>
        </w:rPr>
      </w:pPr>
      <w:r w:rsidRPr="00CC303C">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3ED0E77A" w14:textId="07C4E2AB" w:rsidR="00CC303C" w:rsidRDefault="00CC303C" w:rsidP="00CC303C">
      <w:pPr>
        <w:ind w:firstLine="709"/>
        <w:jc w:val="both"/>
        <w:rPr>
          <w:rFonts w:eastAsiaTheme="minorEastAsia"/>
          <w:sz w:val="28"/>
          <w:szCs w:val="28"/>
          <w:lang w:eastAsia="ru-RU"/>
        </w:rPr>
      </w:pPr>
    </w:p>
    <w:p w14:paraId="27387637" w14:textId="3C1BE962" w:rsidR="00CC303C" w:rsidRDefault="00CC303C" w:rsidP="00CC303C">
      <w:pPr>
        <w:ind w:firstLine="709"/>
        <w:jc w:val="both"/>
        <w:rPr>
          <w:rFonts w:eastAsiaTheme="minorEastAsia"/>
          <w:sz w:val="28"/>
          <w:szCs w:val="28"/>
          <w:lang w:eastAsia="ru-RU"/>
        </w:rPr>
      </w:pPr>
    </w:p>
    <w:p w14:paraId="15D5206F" w14:textId="77777777" w:rsidR="00CC303C" w:rsidRPr="00CC303C" w:rsidRDefault="00CC303C" w:rsidP="00CC303C">
      <w:pPr>
        <w:ind w:firstLine="709"/>
        <w:jc w:val="both"/>
        <w:rPr>
          <w:rFonts w:eastAsiaTheme="minorEastAsia"/>
          <w:sz w:val="28"/>
          <w:szCs w:val="28"/>
          <w:lang w:eastAsia="ru-RU"/>
        </w:rPr>
      </w:pPr>
    </w:p>
    <w:p w14:paraId="6F4CFBEC" w14:textId="77698D4F" w:rsidR="00CC303C" w:rsidRPr="001B5364" w:rsidRDefault="00CC303C" w:rsidP="00CC303C">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09F59B7C" w14:textId="2E5A9936" w:rsidR="00CC303C" w:rsidRDefault="00CC303C">
      <w:pPr>
        <w:spacing w:after="160" w:line="259" w:lineRule="auto"/>
        <w:rPr>
          <w:sz w:val="28"/>
          <w:szCs w:val="28"/>
        </w:rPr>
      </w:pPr>
      <w:r>
        <w:rPr>
          <w:sz w:val="28"/>
          <w:szCs w:val="28"/>
        </w:rPr>
        <w:br w:type="page"/>
      </w:r>
    </w:p>
    <w:p w14:paraId="6C9CE477" w14:textId="77777777" w:rsidR="00F30CBE" w:rsidRPr="00ED4ACB" w:rsidRDefault="00F30CBE" w:rsidP="00F30CBE">
      <w:pPr>
        <w:jc w:val="center"/>
        <w:rPr>
          <w:sz w:val="28"/>
          <w:szCs w:val="28"/>
        </w:rPr>
      </w:pPr>
      <w:r w:rsidRPr="00ED4ACB">
        <w:rPr>
          <w:b/>
          <w:noProof/>
          <w:sz w:val="28"/>
          <w:szCs w:val="28"/>
          <w:lang w:eastAsia="ru-RU"/>
        </w:rPr>
        <w:lastRenderedPageBreak/>
        <w:drawing>
          <wp:inline distT="0" distB="0" distL="0" distR="0" wp14:anchorId="4E714BF6" wp14:editId="6B7BF6A7">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F58B63" w14:textId="77777777" w:rsidR="00F30CBE" w:rsidRPr="00ED4ACB" w:rsidRDefault="00F30CBE" w:rsidP="00F30CBE">
      <w:pPr>
        <w:jc w:val="center"/>
        <w:rPr>
          <w:b/>
          <w:sz w:val="28"/>
          <w:szCs w:val="28"/>
        </w:rPr>
      </w:pPr>
      <w:r w:rsidRPr="00ED4ACB">
        <w:rPr>
          <w:b/>
          <w:sz w:val="28"/>
          <w:szCs w:val="28"/>
        </w:rPr>
        <w:t xml:space="preserve">ДУНАЄВЕЦЬКА МІСЬКА РАДА </w:t>
      </w:r>
    </w:p>
    <w:p w14:paraId="3BF12D02" w14:textId="77777777" w:rsidR="00F30CBE" w:rsidRPr="00ED4ACB" w:rsidRDefault="00F30CBE" w:rsidP="00F30CBE">
      <w:pPr>
        <w:jc w:val="center"/>
        <w:rPr>
          <w:bCs/>
          <w:sz w:val="28"/>
          <w:szCs w:val="28"/>
        </w:rPr>
      </w:pPr>
      <w:r w:rsidRPr="00ED4ACB">
        <w:rPr>
          <w:bCs/>
          <w:sz w:val="28"/>
          <w:szCs w:val="28"/>
        </w:rPr>
        <w:t>ВИКОНАВЧИЙ КОМІТЕТ</w:t>
      </w:r>
    </w:p>
    <w:p w14:paraId="2E58699D" w14:textId="77777777" w:rsidR="00F30CBE" w:rsidRPr="00D76CD2" w:rsidRDefault="00F30CBE" w:rsidP="00F30CBE">
      <w:pPr>
        <w:jc w:val="center"/>
        <w:rPr>
          <w:b/>
          <w:bCs/>
          <w:sz w:val="16"/>
          <w:szCs w:val="16"/>
        </w:rPr>
      </w:pPr>
    </w:p>
    <w:p w14:paraId="10D8753E" w14:textId="7E4FA462" w:rsidR="00F30CBE" w:rsidRPr="00ED4ACB" w:rsidRDefault="00F30CBE" w:rsidP="00F30CBE">
      <w:pPr>
        <w:jc w:val="center"/>
        <w:rPr>
          <w:b/>
          <w:bCs/>
          <w:sz w:val="28"/>
          <w:szCs w:val="28"/>
        </w:rPr>
      </w:pPr>
      <w:r w:rsidRPr="00ED4ACB">
        <w:rPr>
          <w:b/>
          <w:bCs/>
          <w:sz w:val="28"/>
          <w:szCs w:val="28"/>
        </w:rPr>
        <w:t>РІШЕННЯ</w:t>
      </w:r>
    </w:p>
    <w:p w14:paraId="5B1690C1" w14:textId="77777777" w:rsidR="00F30CBE" w:rsidRPr="00D76CD2" w:rsidRDefault="00F30CBE" w:rsidP="00F30CBE">
      <w:pPr>
        <w:jc w:val="center"/>
        <w:rPr>
          <w:b/>
          <w:bCs/>
          <w:sz w:val="20"/>
          <w:szCs w:val="20"/>
        </w:rPr>
      </w:pPr>
    </w:p>
    <w:p w14:paraId="0BBC3606" w14:textId="542A857B" w:rsidR="00F30CBE" w:rsidRPr="00ED4ACB" w:rsidRDefault="00F30CBE" w:rsidP="00F30CBE">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99</w:t>
      </w:r>
    </w:p>
    <w:p w14:paraId="0F1F78D6" w14:textId="77777777" w:rsidR="00F30CBE" w:rsidRDefault="00F30CBE" w:rsidP="00F30CBE">
      <w:pPr>
        <w:ind w:right="4535"/>
        <w:jc w:val="both"/>
        <w:rPr>
          <w:sz w:val="28"/>
          <w:szCs w:val="28"/>
        </w:rPr>
      </w:pPr>
    </w:p>
    <w:p w14:paraId="74438D4E" w14:textId="0DB26027" w:rsidR="00F30CBE" w:rsidRDefault="00F30CBE" w:rsidP="00F30CBE">
      <w:pPr>
        <w:ind w:right="4535"/>
        <w:jc w:val="both"/>
        <w:rPr>
          <w:sz w:val="28"/>
          <w:szCs w:val="28"/>
        </w:rPr>
      </w:pPr>
      <w:r>
        <w:rPr>
          <w:sz w:val="28"/>
          <w:szCs w:val="28"/>
        </w:rPr>
        <w:t xml:space="preserve">Про надання </w:t>
      </w:r>
      <w:r w:rsidRPr="00DF1AEB">
        <w:rPr>
          <w:sz w:val="28"/>
          <w:szCs w:val="28"/>
        </w:rPr>
        <w:t>Шарапі</w:t>
      </w:r>
      <w:r>
        <w:rPr>
          <w:sz w:val="28"/>
          <w:szCs w:val="28"/>
        </w:rPr>
        <w:t xml:space="preserve"> Володимиру Андрійовичу</w:t>
      </w:r>
      <w:r w:rsidRPr="00C701B3">
        <w:rPr>
          <w:sz w:val="28"/>
          <w:szCs w:val="28"/>
        </w:rPr>
        <w:t xml:space="preserve">, </w:t>
      </w:r>
      <w:r>
        <w:rPr>
          <w:sz w:val="28"/>
          <w:szCs w:val="28"/>
        </w:rPr>
        <w:t>16.04.2018 р.н., статусу дитини, яка постраждала внаслідок воєнних дій та збройних конфліктів, збройної агресії російської федерації</w:t>
      </w:r>
    </w:p>
    <w:p w14:paraId="5E90D1C9" w14:textId="77777777" w:rsidR="00F30CBE" w:rsidRDefault="00F30CBE" w:rsidP="00F30CBE">
      <w:pPr>
        <w:ind w:right="4535"/>
        <w:jc w:val="both"/>
        <w:rPr>
          <w:sz w:val="28"/>
          <w:szCs w:val="28"/>
        </w:rPr>
      </w:pPr>
    </w:p>
    <w:p w14:paraId="74CCEDF3" w14:textId="45F3C84B" w:rsidR="00F30CBE" w:rsidRPr="00F30CBE" w:rsidRDefault="00F30CBE" w:rsidP="00F30CBE">
      <w:pPr>
        <w:ind w:firstLine="709"/>
        <w:jc w:val="both"/>
        <w:rPr>
          <w:rFonts w:eastAsiaTheme="minorEastAsia"/>
          <w:sz w:val="28"/>
          <w:szCs w:val="28"/>
          <w:lang w:eastAsia="ru-RU"/>
        </w:rPr>
      </w:pPr>
      <w:r w:rsidRPr="00F30CBE">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Шарапи Марії Володимирівни, 23.10.1993 р.н., від 29.02.2024 року, паспорт №000913264, запис № 19931023-03263, орган, що видав 6819, дата видачі 30.08.2017 року, про надання її дитині Шарапі Володимиру Андрійовичу, 16.04.2018 р.н., (свідоцтво про народження серія І-ОК № 371620, видане Іванківським районним відділом державної реєстрації актів цивільного стану Головного територіального управління юстиції у Київській області, дата видачі 18.04.2018 р.), статусу дитини, яка постраждала внаслідок воєнних дій та збройних конфліктів, адреса реєстрації місця проживання (довідка про реєстрацію місця проживання особи № 3928 від 04.04.2019): Хмельницька область, Дунаєвецький район, с. Заставля, вул. Шкільна, буд. 11, який на час повномасштабного вторгнення 24 лютого 2022 р. фактично проживав за адресою: Київська область, Вишгородський район, с.Феневичі, вул.Будівельників, буд. 4, що підтверджується довідкою № 491 від 01.09.2023 р., виданою виконкомом Іванківської селищної ради Вишгородського району Київської області, у зв’язку з чим зазнав психологічного насильства. На обліку внутрішньо переміщеної особи знаходиться з 05.04.2022 р. (довідка № 6806-7000279955) та, на даний час, проживає за адресою: Хмельницька область, Кам’янець-Подільський район, с. Заставля, вул. Шкільна,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05.03.2024 року та протокол комісії з питань </w:t>
      </w:r>
      <w:r w:rsidRPr="00F30CBE">
        <w:rPr>
          <w:rFonts w:eastAsiaTheme="minorEastAsia"/>
          <w:sz w:val="28"/>
          <w:szCs w:val="28"/>
          <w:lang w:eastAsia="ru-RU"/>
        </w:rPr>
        <w:lastRenderedPageBreak/>
        <w:t xml:space="preserve">захисту прав дитини при  Дунаєвецькій міській раді від 15.03.2024 р. № 3, виконавчий комітет міської ради </w:t>
      </w:r>
    </w:p>
    <w:p w14:paraId="74D16CA0" w14:textId="77777777" w:rsidR="00F30CBE" w:rsidRDefault="00F30CBE" w:rsidP="00F30CBE">
      <w:pPr>
        <w:pStyle w:val="rvps2"/>
        <w:shd w:val="clear" w:color="auto" w:fill="FFFFFF"/>
        <w:spacing w:before="0" w:beforeAutospacing="0" w:after="0" w:afterAutospacing="0"/>
        <w:ind w:firstLine="448"/>
        <w:contextualSpacing/>
        <w:jc w:val="both"/>
        <w:rPr>
          <w:sz w:val="28"/>
          <w:szCs w:val="28"/>
        </w:rPr>
      </w:pPr>
    </w:p>
    <w:p w14:paraId="21411EF4" w14:textId="77777777" w:rsidR="00F30CBE" w:rsidRDefault="00F30CBE" w:rsidP="00F30CBE">
      <w:pPr>
        <w:pStyle w:val="rvps2"/>
        <w:shd w:val="clear" w:color="auto" w:fill="FFFFFF"/>
        <w:spacing w:before="0" w:beforeAutospacing="0" w:after="0" w:afterAutospacing="0"/>
        <w:contextualSpacing/>
        <w:jc w:val="both"/>
        <w:rPr>
          <w:sz w:val="28"/>
          <w:szCs w:val="28"/>
        </w:rPr>
      </w:pPr>
      <w:r>
        <w:rPr>
          <w:b/>
          <w:sz w:val="28"/>
          <w:szCs w:val="28"/>
        </w:rPr>
        <w:t>ВИРІШИВ:</w:t>
      </w:r>
    </w:p>
    <w:p w14:paraId="5A4D2E9C" w14:textId="77777777" w:rsidR="00F30CBE" w:rsidRPr="00F30CBE" w:rsidRDefault="00F30CBE" w:rsidP="00F30CBE">
      <w:pPr>
        <w:ind w:firstLine="709"/>
        <w:jc w:val="both"/>
        <w:rPr>
          <w:rFonts w:eastAsiaTheme="minorEastAsia"/>
          <w:sz w:val="28"/>
          <w:szCs w:val="28"/>
          <w:lang w:eastAsia="ru-RU"/>
        </w:rPr>
      </w:pPr>
    </w:p>
    <w:p w14:paraId="5E020ACF" w14:textId="00D2830B" w:rsidR="00F30CBE" w:rsidRPr="00F30CBE" w:rsidRDefault="00F30CBE" w:rsidP="00F30CBE">
      <w:pPr>
        <w:ind w:firstLine="709"/>
        <w:jc w:val="both"/>
        <w:rPr>
          <w:rFonts w:eastAsiaTheme="minorEastAsia"/>
          <w:sz w:val="28"/>
          <w:szCs w:val="28"/>
          <w:lang w:eastAsia="ru-RU"/>
        </w:rPr>
      </w:pPr>
      <w:r w:rsidRPr="00F30CBE">
        <w:rPr>
          <w:rFonts w:eastAsiaTheme="minorEastAsia"/>
          <w:sz w:val="28"/>
          <w:szCs w:val="28"/>
          <w:lang w:eastAsia="ru-RU"/>
        </w:rPr>
        <w:t>1.</w:t>
      </w:r>
      <w:r>
        <w:rPr>
          <w:rFonts w:eastAsiaTheme="minorEastAsia"/>
          <w:sz w:val="28"/>
          <w:szCs w:val="28"/>
          <w:lang w:eastAsia="ru-RU"/>
        </w:rPr>
        <w:t> </w:t>
      </w:r>
      <w:r w:rsidRPr="00F30CBE">
        <w:rPr>
          <w:rFonts w:eastAsiaTheme="minorEastAsia"/>
          <w:sz w:val="28"/>
          <w:szCs w:val="28"/>
          <w:lang w:eastAsia="ru-RU"/>
        </w:rPr>
        <w:t>Надати Шарапі Володимиру Андрійовичу, 16.04.2018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F6595DF" w14:textId="10864444" w:rsidR="00F30CBE" w:rsidRPr="00F30CBE" w:rsidRDefault="00F30CBE" w:rsidP="00F30CBE">
      <w:pPr>
        <w:ind w:firstLine="709"/>
        <w:jc w:val="both"/>
        <w:rPr>
          <w:rFonts w:eastAsiaTheme="minorEastAsia"/>
          <w:sz w:val="28"/>
          <w:szCs w:val="28"/>
          <w:lang w:eastAsia="ru-RU"/>
        </w:rPr>
      </w:pPr>
      <w:r w:rsidRPr="00F30CBE">
        <w:rPr>
          <w:rFonts w:eastAsiaTheme="minorEastAsia"/>
          <w:sz w:val="28"/>
          <w:szCs w:val="28"/>
          <w:lang w:eastAsia="ru-RU"/>
        </w:rPr>
        <w:t>2.</w:t>
      </w:r>
      <w:r>
        <w:rPr>
          <w:rFonts w:eastAsiaTheme="minorEastAsia"/>
          <w:sz w:val="28"/>
          <w:szCs w:val="28"/>
          <w:lang w:eastAsia="ru-RU"/>
        </w:rPr>
        <w:t> </w:t>
      </w:r>
      <w:r w:rsidRPr="00F30CBE">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7334A5A" w14:textId="09F59CC1" w:rsidR="00F30CBE" w:rsidRDefault="00F30CBE" w:rsidP="00F30CBE">
      <w:pPr>
        <w:ind w:firstLine="709"/>
        <w:jc w:val="both"/>
        <w:rPr>
          <w:rFonts w:eastAsiaTheme="minorEastAsia"/>
          <w:sz w:val="28"/>
          <w:szCs w:val="28"/>
          <w:lang w:eastAsia="ru-RU"/>
        </w:rPr>
      </w:pPr>
    </w:p>
    <w:p w14:paraId="2E8B467F" w14:textId="301C3A53" w:rsidR="00F30CBE" w:rsidRDefault="00F30CBE" w:rsidP="00F30CBE">
      <w:pPr>
        <w:ind w:firstLine="709"/>
        <w:jc w:val="both"/>
        <w:rPr>
          <w:rFonts w:eastAsiaTheme="minorEastAsia"/>
          <w:sz w:val="28"/>
          <w:szCs w:val="28"/>
          <w:lang w:eastAsia="ru-RU"/>
        </w:rPr>
      </w:pPr>
    </w:p>
    <w:p w14:paraId="45F640DE" w14:textId="77777777" w:rsidR="00F30CBE" w:rsidRPr="00F30CBE" w:rsidRDefault="00F30CBE" w:rsidP="00F30CBE">
      <w:pPr>
        <w:ind w:firstLine="709"/>
        <w:jc w:val="both"/>
        <w:rPr>
          <w:rFonts w:eastAsiaTheme="minorEastAsia"/>
          <w:sz w:val="28"/>
          <w:szCs w:val="28"/>
          <w:lang w:eastAsia="ru-RU"/>
        </w:rPr>
      </w:pPr>
    </w:p>
    <w:p w14:paraId="15B83D55" w14:textId="13235FC4" w:rsidR="00F30CBE" w:rsidRPr="001B5364" w:rsidRDefault="00F30CBE" w:rsidP="00F30CBE">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4F1D7551" w14:textId="5815A92A" w:rsidR="00F30CBE" w:rsidRDefault="00F30CBE">
      <w:pPr>
        <w:spacing w:after="160" w:line="259" w:lineRule="auto"/>
        <w:rPr>
          <w:sz w:val="28"/>
          <w:szCs w:val="28"/>
        </w:rPr>
      </w:pPr>
      <w:r>
        <w:rPr>
          <w:sz w:val="28"/>
          <w:szCs w:val="28"/>
        </w:rPr>
        <w:br w:type="page"/>
      </w:r>
    </w:p>
    <w:p w14:paraId="13D7B106" w14:textId="77777777" w:rsidR="00E92EA9" w:rsidRPr="00ED4ACB" w:rsidRDefault="00E92EA9" w:rsidP="00E92EA9">
      <w:pPr>
        <w:jc w:val="center"/>
        <w:rPr>
          <w:sz w:val="28"/>
          <w:szCs w:val="28"/>
        </w:rPr>
      </w:pPr>
      <w:r w:rsidRPr="00ED4ACB">
        <w:rPr>
          <w:b/>
          <w:noProof/>
          <w:sz w:val="28"/>
          <w:szCs w:val="28"/>
          <w:lang w:eastAsia="ru-RU"/>
        </w:rPr>
        <w:lastRenderedPageBreak/>
        <w:drawing>
          <wp:inline distT="0" distB="0" distL="0" distR="0" wp14:anchorId="38B9331B" wp14:editId="33EA5B0A">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4AEF856" w14:textId="77777777" w:rsidR="00E92EA9" w:rsidRPr="00ED4ACB" w:rsidRDefault="00E92EA9" w:rsidP="00E92EA9">
      <w:pPr>
        <w:jc w:val="center"/>
        <w:rPr>
          <w:b/>
          <w:sz w:val="28"/>
          <w:szCs w:val="28"/>
        </w:rPr>
      </w:pPr>
      <w:r w:rsidRPr="00ED4ACB">
        <w:rPr>
          <w:b/>
          <w:sz w:val="28"/>
          <w:szCs w:val="28"/>
        </w:rPr>
        <w:t xml:space="preserve">ДУНАЄВЕЦЬКА МІСЬКА РАДА </w:t>
      </w:r>
    </w:p>
    <w:p w14:paraId="5779EE2E" w14:textId="77777777" w:rsidR="00E92EA9" w:rsidRPr="00ED4ACB" w:rsidRDefault="00E92EA9" w:rsidP="00E92EA9">
      <w:pPr>
        <w:jc w:val="center"/>
        <w:rPr>
          <w:bCs/>
          <w:sz w:val="28"/>
          <w:szCs w:val="28"/>
        </w:rPr>
      </w:pPr>
      <w:r w:rsidRPr="00ED4ACB">
        <w:rPr>
          <w:bCs/>
          <w:sz w:val="28"/>
          <w:szCs w:val="28"/>
        </w:rPr>
        <w:t>ВИКОНАВЧИЙ КОМІТЕТ</w:t>
      </w:r>
    </w:p>
    <w:p w14:paraId="7BB34CF9" w14:textId="77777777" w:rsidR="00E92EA9" w:rsidRPr="00D76CD2" w:rsidRDefault="00E92EA9" w:rsidP="00E92EA9">
      <w:pPr>
        <w:jc w:val="center"/>
        <w:rPr>
          <w:b/>
          <w:bCs/>
          <w:sz w:val="16"/>
          <w:szCs w:val="16"/>
        </w:rPr>
      </w:pPr>
    </w:p>
    <w:p w14:paraId="289CECBC" w14:textId="6587FF4E" w:rsidR="00E92EA9" w:rsidRPr="00ED4ACB" w:rsidRDefault="00E92EA9" w:rsidP="00E92EA9">
      <w:pPr>
        <w:jc w:val="center"/>
        <w:rPr>
          <w:b/>
          <w:bCs/>
          <w:sz w:val="28"/>
          <w:szCs w:val="28"/>
        </w:rPr>
      </w:pPr>
      <w:r w:rsidRPr="00ED4ACB">
        <w:rPr>
          <w:b/>
          <w:bCs/>
          <w:sz w:val="28"/>
          <w:szCs w:val="28"/>
        </w:rPr>
        <w:t>РІШЕННЯ</w:t>
      </w:r>
    </w:p>
    <w:p w14:paraId="2732C0F0" w14:textId="77777777" w:rsidR="00E92EA9" w:rsidRPr="00D76CD2" w:rsidRDefault="00E92EA9" w:rsidP="00E92EA9">
      <w:pPr>
        <w:jc w:val="center"/>
        <w:rPr>
          <w:b/>
          <w:bCs/>
          <w:sz w:val="20"/>
          <w:szCs w:val="20"/>
        </w:rPr>
      </w:pPr>
    </w:p>
    <w:p w14:paraId="61208C74" w14:textId="50624899" w:rsidR="00E92EA9" w:rsidRPr="00ED4ACB" w:rsidRDefault="00E92EA9" w:rsidP="00E92EA9">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w:t>
      </w:r>
      <w:r w:rsidRPr="00ED4ACB">
        <w:rPr>
          <w:bCs/>
          <w:sz w:val="28"/>
          <w:szCs w:val="28"/>
        </w:rPr>
        <w:t>00</w:t>
      </w:r>
    </w:p>
    <w:p w14:paraId="3E5134E8" w14:textId="77777777" w:rsidR="00E92EA9" w:rsidRDefault="00E92EA9" w:rsidP="00E92EA9">
      <w:pPr>
        <w:ind w:right="4535"/>
        <w:jc w:val="both"/>
        <w:rPr>
          <w:sz w:val="28"/>
          <w:szCs w:val="28"/>
        </w:rPr>
      </w:pPr>
    </w:p>
    <w:p w14:paraId="62DDCC1B" w14:textId="40B36C5E" w:rsidR="00E92EA9" w:rsidRDefault="00E92EA9" w:rsidP="00E92EA9">
      <w:pPr>
        <w:ind w:right="4535"/>
        <w:jc w:val="both"/>
        <w:rPr>
          <w:sz w:val="28"/>
          <w:szCs w:val="28"/>
        </w:rPr>
      </w:pPr>
      <w:r>
        <w:rPr>
          <w:sz w:val="28"/>
          <w:szCs w:val="28"/>
        </w:rPr>
        <w:t>Про надання Ситнікову Дмитру Леонідовичу, 18.10.2006 р.н., статусу дитини, яка постраждала внаслідок воєнних дій та збройних конфліктів, збройної агресії російської федерації</w:t>
      </w:r>
    </w:p>
    <w:p w14:paraId="71EC08D7" w14:textId="77777777" w:rsidR="00E92EA9" w:rsidRDefault="00E92EA9" w:rsidP="00E92EA9">
      <w:pPr>
        <w:ind w:right="4535"/>
        <w:jc w:val="both"/>
        <w:rPr>
          <w:sz w:val="28"/>
          <w:szCs w:val="28"/>
        </w:rPr>
      </w:pPr>
    </w:p>
    <w:p w14:paraId="071C0291" w14:textId="7A507E92" w:rsidR="00E92EA9" w:rsidRDefault="00E92EA9" w:rsidP="00E92EA9">
      <w:pPr>
        <w:ind w:firstLine="709"/>
        <w:jc w:val="both"/>
        <w:rPr>
          <w:rFonts w:eastAsiaTheme="minorEastAsia"/>
          <w:sz w:val="28"/>
          <w:szCs w:val="28"/>
          <w:lang w:eastAsia="ru-RU"/>
        </w:rPr>
      </w:pPr>
      <w:r w:rsidRPr="00E92EA9">
        <w:rPr>
          <w:rFonts w:eastAsiaTheme="minorEastAsia"/>
          <w:sz w:val="28"/>
          <w:szCs w:val="28"/>
          <w:lang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w:t>
      </w:r>
      <w:r w:rsidR="005E4D76">
        <w:rPr>
          <w:rFonts w:eastAsiaTheme="minorEastAsia"/>
          <w:sz w:val="28"/>
          <w:szCs w:val="28"/>
          <w:lang w:eastAsia="ru-RU"/>
        </w:rPr>
        <w:t> </w:t>
      </w:r>
      <w:r w:rsidRPr="00E92EA9">
        <w:rPr>
          <w:rFonts w:eastAsiaTheme="minorEastAsia"/>
          <w:sz w:val="28"/>
          <w:szCs w:val="28"/>
          <w:lang w:eastAsia="ru-RU"/>
        </w:rPr>
        <w:t>268 «Про затвердження Порядку надання статусу дитини, яка постраждала внаслідок воєнних дій та збройних конфліктів»,</w:t>
      </w:r>
      <w:bookmarkStart w:id="1" w:name="n52"/>
      <w:bookmarkStart w:id="2" w:name="n53"/>
      <w:bookmarkStart w:id="3" w:name="n54"/>
      <w:bookmarkStart w:id="4" w:name="n55"/>
      <w:bookmarkStart w:id="5" w:name="n56"/>
      <w:bookmarkEnd w:id="1"/>
      <w:bookmarkEnd w:id="2"/>
      <w:bookmarkEnd w:id="3"/>
      <w:bookmarkEnd w:id="4"/>
      <w:bookmarkEnd w:id="5"/>
      <w:r w:rsidRPr="00E92EA9">
        <w:rPr>
          <w:rFonts w:eastAsiaTheme="minorEastAsia"/>
          <w:sz w:val="28"/>
          <w:szCs w:val="28"/>
          <w:lang w:eastAsia="ru-RU"/>
        </w:rPr>
        <w:t xml:space="preserve"> розглянувши заяву матері Ситнікової Олени Валентинівни, 31.03.1983 р.н. від 26.02.2024 року, паспорт серія НА № 959592, виданий Дунаєвецьким РВ УМВС України в Хмельницькій області, 21.08.2001 року, про надання її дитині Ситнікову Дмитру Леонідовичу, 18.10.2006 р.н., (паспорт № 006462280, запис №20061018-10274, орган, що видав 6819, дата видачі 02.08.2021 року, статусу дитини, яка постраждала внаслідок воєнних дій та збройних конфліктів, який зазнав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(витяг з реєстру територіальної громади № 2024/001707915 від 19.02.2024): Хмельницька обл., Кам’янець-Подільський район, м.Дунаївці, вул.Володимирська, буд. 35 Б.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26.02.2024 року та протокол комісії з питань захисту прав дитини при Дунаєвецькій міській раді від 15.03.2024 р. № 3, виконавчий комітет міської ради </w:t>
      </w:r>
    </w:p>
    <w:p w14:paraId="62943668" w14:textId="77777777" w:rsidR="00E92EA9" w:rsidRPr="00E92EA9" w:rsidRDefault="00E92EA9" w:rsidP="00E92EA9">
      <w:pPr>
        <w:ind w:firstLine="709"/>
        <w:jc w:val="both"/>
        <w:rPr>
          <w:rFonts w:eastAsiaTheme="minorEastAsia"/>
          <w:sz w:val="28"/>
          <w:szCs w:val="28"/>
          <w:lang w:eastAsia="ru-RU"/>
        </w:rPr>
      </w:pPr>
    </w:p>
    <w:p w14:paraId="589B1BDD" w14:textId="77777777" w:rsidR="00E92EA9" w:rsidRDefault="00E92EA9" w:rsidP="00E92EA9">
      <w:pPr>
        <w:pStyle w:val="rvps2"/>
        <w:shd w:val="clear" w:color="auto" w:fill="FFFFFF"/>
        <w:spacing w:before="0" w:beforeAutospacing="0" w:after="300" w:afterAutospacing="0"/>
        <w:contextualSpacing/>
        <w:jc w:val="both"/>
        <w:rPr>
          <w:sz w:val="28"/>
          <w:szCs w:val="28"/>
        </w:rPr>
      </w:pPr>
      <w:r>
        <w:rPr>
          <w:b/>
          <w:sz w:val="28"/>
          <w:szCs w:val="28"/>
        </w:rPr>
        <w:t>ВИРІШИВ:</w:t>
      </w:r>
    </w:p>
    <w:p w14:paraId="5188C70C" w14:textId="77777777" w:rsidR="00E92EA9" w:rsidRDefault="00E92EA9" w:rsidP="00E92EA9">
      <w:pPr>
        <w:pStyle w:val="rvps2"/>
        <w:shd w:val="clear" w:color="auto" w:fill="FFFFFF"/>
        <w:spacing w:before="0" w:beforeAutospacing="0" w:after="300" w:afterAutospacing="0"/>
        <w:contextualSpacing/>
        <w:jc w:val="both"/>
        <w:rPr>
          <w:sz w:val="28"/>
          <w:szCs w:val="28"/>
        </w:rPr>
      </w:pPr>
    </w:p>
    <w:p w14:paraId="0749086E" w14:textId="56E95214" w:rsidR="00E92EA9" w:rsidRPr="00E92EA9" w:rsidRDefault="00E92EA9" w:rsidP="00E92EA9">
      <w:pPr>
        <w:ind w:firstLine="709"/>
        <w:jc w:val="both"/>
        <w:rPr>
          <w:rFonts w:eastAsiaTheme="minorEastAsia"/>
          <w:sz w:val="28"/>
          <w:szCs w:val="28"/>
          <w:lang w:eastAsia="ru-RU"/>
        </w:rPr>
      </w:pPr>
      <w:r w:rsidRPr="00E92EA9">
        <w:rPr>
          <w:rFonts w:eastAsiaTheme="minorEastAsia"/>
          <w:sz w:val="28"/>
          <w:szCs w:val="28"/>
          <w:lang w:eastAsia="ru-RU"/>
        </w:rPr>
        <w:lastRenderedPageBreak/>
        <w:t>1. Надати Ситнікову Дмитру Леонідовичу, 18.10.2006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7D51B1C" w14:textId="56C5344E" w:rsidR="00E92EA9" w:rsidRPr="00E92EA9" w:rsidRDefault="00E92EA9" w:rsidP="00E92EA9">
      <w:pPr>
        <w:ind w:firstLine="709"/>
        <w:jc w:val="both"/>
        <w:rPr>
          <w:rFonts w:eastAsiaTheme="minorEastAsia"/>
          <w:sz w:val="28"/>
          <w:szCs w:val="28"/>
          <w:lang w:eastAsia="ru-RU"/>
        </w:rPr>
      </w:pPr>
      <w:r w:rsidRPr="00E92EA9">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657DCF05" w14:textId="66746807" w:rsidR="00E92EA9" w:rsidRDefault="00E92EA9" w:rsidP="00E92EA9">
      <w:pPr>
        <w:ind w:firstLine="709"/>
        <w:jc w:val="both"/>
        <w:rPr>
          <w:rFonts w:eastAsiaTheme="minorEastAsia"/>
          <w:sz w:val="28"/>
          <w:szCs w:val="28"/>
          <w:lang w:eastAsia="ru-RU"/>
        </w:rPr>
      </w:pPr>
    </w:p>
    <w:p w14:paraId="1AC7D0A0" w14:textId="7E9B5C2B" w:rsidR="00E92EA9" w:rsidRDefault="00E92EA9" w:rsidP="00E92EA9">
      <w:pPr>
        <w:ind w:firstLine="709"/>
        <w:jc w:val="both"/>
        <w:rPr>
          <w:rFonts w:eastAsiaTheme="minorEastAsia"/>
          <w:sz w:val="28"/>
          <w:szCs w:val="28"/>
          <w:lang w:eastAsia="ru-RU"/>
        </w:rPr>
      </w:pPr>
    </w:p>
    <w:p w14:paraId="292BD9DB" w14:textId="77777777" w:rsidR="00E92EA9" w:rsidRPr="00E92EA9" w:rsidRDefault="00E92EA9" w:rsidP="00E92EA9">
      <w:pPr>
        <w:ind w:firstLine="709"/>
        <w:jc w:val="both"/>
        <w:rPr>
          <w:rFonts w:eastAsiaTheme="minorEastAsia"/>
          <w:sz w:val="28"/>
          <w:szCs w:val="28"/>
          <w:lang w:eastAsia="ru-RU"/>
        </w:rPr>
      </w:pPr>
    </w:p>
    <w:p w14:paraId="267BE875" w14:textId="12516055" w:rsidR="00E92EA9" w:rsidRPr="001B5364" w:rsidRDefault="00E92EA9" w:rsidP="00E92EA9">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433B1D20" w14:textId="4DD93548" w:rsidR="00E92EA9" w:rsidRDefault="00E92EA9">
      <w:pPr>
        <w:spacing w:after="160" w:line="259" w:lineRule="auto"/>
        <w:rPr>
          <w:sz w:val="28"/>
          <w:szCs w:val="28"/>
        </w:rPr>
      </w:pPr>
      <w:r>
        <w:rPr>
          <w:sz w:val="28"/>
          <w:szCs w:val="28"/>
        </w:rPr>
        <w:br w:type="page"/>
      </w:r>
    </w:p>
    <w:p w14:paraId="109C2DB2" w14:textId="77777777" w:rsidR="0030278F" w:rsidRPr="00ED4ACB" w:rsidRDefault="0030278F" w:rsidP="0030278F">
      <w:pPr>
        <w:jc w:val="center"/>
        <w:rPr>
          <w:sz w:val="28"/>
          <w:szCs w:val="28"/>
        </w:rPr>
      </w:pPr>
      <w:r w:rsidRPr="00ED4ACB">
        <w:rPr>
          <w:b/>
          <w:noProof/>
          <w:sz w:val="28"/>
          <w:szCs w:val="28"/>
          <w:lang w:eastAsia="ru-RU"/>
        </w:rPr>
        <w:lastRenderedPageBreak/>
        <w:drawing>
          <wp:inline distT="0" distB="0" distL="0" distR="0" wp14:anchorId="56C63E47" wp14:editId="0E500DAD">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91C966" w14:textId="77777777" w:rsidR="0030278F" w:rsidRPr="00ED4ACB" w:rsidRDefault="0030278F" w:rsidP="0030278F">
      <w:pPr>
        <w:jc w:val="center"/>
        <w:rPr>
          <w:b/>
          <w:sz w:val="28"/>
          <w:szCs w:val="28"/>
        </w:rPr>
      </w:pPr>
      <w:r w:rsidRPr="00ED4ACB">
        <w:rPr>
          <w:b/>
          <w:sz w:val="28"/>
          <w:szCs w:val="28"/>
        </w:rPr>
        <w:t xml:space="preserve">ДУНАЄВЕЦЬКА МІСЬКА РАДА </w:t>
      </w:r>
    </w:p>
    <w:p w14:paraId="3DE82FB0" w14:textId="77777777" w:rsidR="0030278F" w:rsidRPr="00ED4ACB" w:rsidRDefault="0030278F" w:rsidP="0030278F">
      <w:pPr>
        <w:jc w:val="center"/>
        <w:rPr>
          <w:bCs/>
          <w:sz w:val="28"/>
          <w:szCs w:val="28"/>
        </w:rPr>
      </w:pPr>
      <w:r w:rsidRPr="00ED4ACB">
        <w:rPr>
          <w:bCs/>
          <w:sz w:val="28"/>
          <w:szCs w:val="28"/>
        </w:rPr>
        <w:t>ВИКОНАВЧИЙ КОМІТЕТ</w:t>
      </w:r>
    </w:p>
    <w:p w14:paraId="0F7A406B" w14:textId="77777777" w:rsidR="0030278F" w:rsidRPr="00D76CD2" w:rsidRDefault="0030278F" w:rsidP="0030278F">
      <w:pPr>
        <w:jc w:val="center"/>
        <w:rPr>
          <w:b/>
          <w:bCs/>
          <w:sz w:val="16"/>
          <w:szCs w:val="16"/>
        </w:rPr>
      </w:pPr>
    </w:p>
    <w:p w14:paraId="6005F54D" w14:textId="4C1F5427" w:rsidR="0030278F" w:rsidRPr="00ED4ACB" w:rsidRDefault="0030278F" w:rsidP="0030278F">
      <w:pPr>
        <w:jc w:val="center"/>
        <w:rPr>
          <w:b/>
          <w:bCs/>
          <w:sz w:val="28"/>
          <w:szCs w:val="28"/>
        </w:rPr>
      </w:pPr>
      <w:r w:rsidRPr="00ED4ACB">
        <w:rPr>
          <w:b/>
          <w:bCs/>
          <w:sz w:val="28"/>
          <w:szCs w:val="28"/>
        </w:rPr>
        <w:t>РІШЕННЯ</w:t>
      </w:r>
    </w:p>
    <w:p w14:paraId="5FA08029" w14:textId="77777777" w:rsidR="0030278F" w:rsidRPr="00D76CD2" w:rsidRDefault="0030278F" w:rsidP="0030278F">
      <w:pPr>
        <w:jc w:val="center"/>
        <w:rPr>
          <w:b/>
          <w:bCs/>
          <w:sz w:val="20"/>
          <w:szCs w:val="20"/>
        </w:rPr>
      </w:pPr>
    </w:p>
    <w:p w14:paraId="2B618208" w14:textId="76559418" w:rsidR="0030278F" w:rsidRPr="00ED4ACB" w:rsidRDefault="0030278F" w:rsidP="0030278F">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101</w:t>
      </w:r>
    </w:p>
    <w:p w14:paraId="3E0F6E6B" w14:textId="77777777" w:rsidR="0030278F" w:rsidRDefault="0030278F" w:rsidP="0030278F">
      <w:pPr>
        <w:ind w:right="4535"/>
        <w:jc w:val="both"/>
        <w:rPr>
          <w:sz w:val="28"/>
          <w:szCs w:val="28"/>
        </w:rPr>
      </w:pPr>
    </w:p>
    <w:p w14:paraId="6C695B17" w14:textId="30295E32" w:rsidR="0030278F" w:rsidRDefault="0030278F" w:rsidP="0030278F">
      <w:pPr>
        <w:ind w:right="4535"/>
        <w:jc w:val="both"/>
        <w:rPr>
          <w:sz w:val="28"/>
          <w:szCs w:val="28"/>
        </w:rPr>
      </w:pPr>
      <w:r>
        <w:rPr>
          <w:sz w:val="28"/>
          <w:szCs w:val="28"/>
        </w:rPr>
        <w:t>Про надання Сік Милані Романівні, 29.12.2021 р.н., статусу дитини, яка постраждала внаслідок воєнних дій та збройних конфліктів, збройної агресії російської федерації</w:t>
      </w:r>
    </w:p>
    <w:p w14:paraId="20D877BF" w14:textId="77777777" w:rsidR="0030278F" w:rsidRDefault="0030278F" w:rsidP="0030278F">
      <w:pPr>
        <w:ind w:right="4535"/>
        <w:jc w:val="both"/>
        <w:rPr>
          <w:sz w:val="28"/>
          <w:szCs w:val="28"/>
        </w:rPr>
      </w:pPr>
    </w:p>
    <w:p w14:paraId="2B768D90" w14:textId="6E8E2F66" w:rsidR="0030278F" w:rsidRPr="0030278F" w:rsidRDefault="0030278F" w:rsidP="0030278F">
      <w:pPr>
        <w:ind w:firstLine="709"/>
        <w:jc w:val="both"/>
        <w:rPr>
          <w:rFonts w:eastAsiaTheme="minorEastAsia"/>
          <w:sz w:val="28"/>
          <w:szCs w:val="28"/>
          <w:lang w:eastAsia="ru-RU"/>
        </w:rPr>
      </w:pPr>
      <w:r w:rsidRPr="0030278F">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Сік Оксани Василівни, 10.06.2000 р.н. від 27.02.2024 року, паспорт № 006826673, запис № 20000610-06445, орган, що видав 6819, дата видачі 30.09.2021 року, про надання її дитині Сік Милані Романівні, 29.12.2021 р.н., (свідоцтво про народження серія І-БВ № 393565, дата видачі 11.01.2022 року, видане Дунаєвецьким відділом державної реєстрації актів цивільного стану у Кам’янець-Подільському районі Хмельницькій області Центрально-Західного міжрегіонального управління Міністерства юстиції (м. Хмельницький)), статусу дитини, яка постраждала внаслідок воєнних дій та збройних конфліктів, яка зазнала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(витяг з реєстру територіальної громади № 2024/002005426 від 27.02.2024): Хмельницька обл., Кам’янець-Подільський   район, с. Лисець, вул. Центральна, буд. 35.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 3, виконавчий комітет міської ради </w:t>
      </w:r>
    </w:p>
    <w:p w14:paraId="7E21A979" w14:textId="77777777" w:rsidR="0030278F" w:rsidRDefault="0030278F" w:rsidP="0030278F">
      <w:pPr>
        <w:pStyle w:val="rvps2"/>
        <w:shd w:val="clear" w:color="auto" w:fill="FFFFFF"/>
        <w:spacing w:before="0" w:beforeAutospacing="0" w:after="300" w:afterAutospacing="0"/>
        <w:ind w:firstLine="448"/>
        <w:contextualSpacing/>
        <w:jc w:val="both"/>
        <w:rPr>
          <w:sz w:val="28"/>
          <w:szCs w:val="28"/>
        </w:rPr>
      </w:pPr>
    </w:p>
    <w:p w14:paraId="6C6F70D4" w14:textId="77777777" w:rsidR="0030278F" w:rsidRDefault="0030278F" w:rsidP="0030278F">
      <w:pPr>
        <w:pStyle w:val="rvps2"/>
        <w:shd w:val="clear" w:color="auto" w:fill="FFFFFF"/>
        <w:spacing w:before="0" w:beforeAutospacing="0" w:after="300" w:afterAutospacing="0"/>
        <w:contextualSpacing/>
        <w:jc w:val="both"/>
        <w:rPr>
          <w:sz w:val="28"/>
          <w:szCs w:val="28"/>
        </w:rPr>
      </w:pPr>
      <w:r>
        <w:rPr>
          <w:b/>
          <w:sz w:val="28"/>
          <w:szCs w:val="28"/>
        </w:rPr>
        <w:t>ВИРІШИВ:</w:t>
      </w:r>
    </w:p>
    <w:p w14:paraId="0A48682F" w14:textId="77777777" w:rsidR="0030278F" w:rsidRPr="0030278F" w:rsidRDefault="0030278F" w:rsidP="0030278F">
      <w:pPr>
        <w:ind w:firstLine="709"/>
        <w:jc w:val="both"/>
        <w:rPr>
          <w:rFonts w:eastAsiaTheme="minorEastAsia"/>
          <w:sz w:val="28"/>
          <w:szCs w:val="28"/>
          <w:lang w:eastAsia="ru-RU"/>
        </w:rPr>
      </w:pPr>
    </w:p>
    <w:p w14:paraId="16D18D99" w14:textId="1625F879" w:rsidR="0030278F" w:rsidRPr="0030278F" w:rsidRDefault="0030278F" w:rsidP="0030278F">
      <w:pPr>
        <w:ind w:firstLine="709"/>
        <w:jc w:val="both"/>
        <w:rPr>
          <w:rFonts w:eastAsiaTheme="minorEastAsia"/>
          <w:sz w:val="28"/>
          <w:szCs w:val="28"/>
          <w:lang w:eastAsia="ru-RU"/>
        </w:rPr>
      </w:pPr>
      <w:r w:rsidRPr="0030278F">
        <w:rPr>
          <w:rFonts w:eastAsiaTheme="minorEastAsia"/>
          <w:sz w:val="28"/>
          <w:szCs w:val="28"/>
          <w:lang w:eastAsia="ru-RU"/>
        </w:rPr>
        <w:t>1.</w:t>
      </w:r>
      <w:r>
        <w:rPr>
          <w:rFonts w:eastAsiaTheme="minorEastAsia"/>
          <w:sz w:val="28"/>
          <w:szCs w:val="28"/>
          <w:lang w:eastAsia="ru-RU"/>
        </w:rPr>
        <w:t> </w:t>
      </w:r>
      <w:r w:rsidRPr="0030278F">
        <w:rPr>
          <w:rFonts w:eastAsiaTheme="minorEastAsia"/>
          <w:sz w:val="28"/>
          <w:szCs w:val="28"/>
          <w:lang w:eastAsia="ru-RU"/>
        </w:rPr>
        <w:t>Надати Сік Милані Романівні, 29.12.2021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031D4BE" w14:textId="5D580E35" w:rsidR="0030278F" w:rsidRPr="0030278F" w:rsidRDefault="0030278F" w:rsidP="0030278F">
      <w:pPr>
        <w:ind w:firstLine="709"/>
        <w:jc w:val="both"/>
        <w:rPr>
          <w:rFonts w:eastAsiaTheme="minorEastAsia"/>
          <w:sz w:val="28"/>
          <w:szCs w:val="28"/>
          <w:lang w:eastAsia="ru-RU"/>
        </w:rPr>
      </w:pPr>
      <w:r w:rsidRPr="0030278F">
        <w:rPr>
          <w:rFonts w:eastAsiaTheme="minorEastAsia"/>
          <w:sz w:val="28"/>
          <w:szCs w:val="28"/>
          <w:lang w:eastAsia="ru-RU"/>
        </w:rPr>
        <w:t>2.</w:t>
      </w:r>
      <w:r>
        <w:rPr>
          <w:rFonts w:eastAsiaTheme="minorEastAsia"/>
          <w:sz w:val="28"/>
          <w:szCs w:val="28"/>
          <w:lang w:eastAsia="ru-RU"/>
        </w:rPr>
        <w:t> </w:t>
      </w:r>
      <w:r w:rsidRPr="0030278F">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12BB2C4E" w14:textId="6FC87A0D" w:rsidR="0030278F" w:rsidRDefault="0030278F" w:rsidP="0030278F">
      <w:pPr>
        <w:ind w:firstLine="709"/>
        <w:jc w:val="both"/>
        <w:rPr>
          <w:rFonts w:eastAsiaTheme="minorEastAsia"/>
          <w:sz w:val="28"/>
          <w:szCs w:val="28"/>
          <w:lang w:eastAsia="ru-RU"/>
        </w:rPr>
      </w:pPr>
    </w:p>
    <w:p w14:paraId="78FF3F61" w14:textId="732F5369" w:rsidR="0030278F" w:rsidRDefault="0030278F" w:rsidP="0030278F">
      <w:pPr>
        <w:ind w:firstLine="709"/>
        <w:jc w:val="both"/>
        <w:rPr>
          <w:rFonts w:eastAsiaTheme="minorEastAsia"/>
          <w:sz w:val="28"/>
          <w:szCs w:val="28"/>
          <w:lang w:eastAsia="ru-RU"/>
        </w:rPr>
      </w:pPr>
    </w:p>
    <w:p w14:paraId="799FE7FD" w14:textId="77777777" w:rsidR="0030278F" w:rsidRPr="0030278F" w:rsidRDefault="0030278F" w:rsidP="0030278F">
      <w:pPr>
        <w:ind w:firstLine="709"/>
        <w:jc w:val="both"/>
        <w:rPr>
          <w:rFonts w:eastAsiaTheme="minorEastAsia"/>
          <w:sz w:val="28"/>
          <w:szCs w:val="28"/>
          <w:lang w:eastAsia="ru-RU"/>
        </w:rPr>
      </w:pPr>
    </w:p>
    <w:p w14:paraId="319F776B" w14:textId="0693D710" w:rsidR="0030278F" w:rsidRPr="001B5364" w:rsidRDefault="0030278F" w:rsidP="0030278F">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7A199397" w14:textId="423FF6AD" w:rsidR="0030278F" w:rsidRDefault="0030278F">
      <w:pPr>
        <w:spacing w:after="160" w:line="259" w:lineRule="auto"/>
        <w:rPr>
          <w:sz w:val="28"/>
          <w:szCs w:val="28"/>
        </w:rPr>
      </w:pPr>
      <w:r>
        <w:rPr>
          <w:sz w:val="28"/>
          <w:szCs w:val="28"/>
        </w:rPr>
        <w:br w:type="page"/>
      </w:r>
    </w:p>
    <w:p w14:paraId="1433D619" w14:textId="77777777" w:rsidR="00CF1ACA" w:rsidRPr="00ED4ACB" w:rsidRDefault="00CF1ACA" w:rsidP="00CF1ACA">
      <w:pPr>
        <w:jc w:val="center"/>
        <w:rPr>
          <w:sz w:val="28"/>
          <w:szCs w:val="28"/>
        </w:rPr>
      </w:pPr>
      <w:r w:rsidRPr="00ED4ACB">
        <w:rPr>
          <w:b/>
          <w:noProof/>
          <w:sz w:val="28"/>
          <w:szCs w:val="28"/>
          <w:lang w:eastAsia="ru-RU"/>
        </w:rPr>
        <w:lastRenderedPageBreak/>
        <w:drawing>
          <wp:inline distT="0" distB="0" distL="0" distR="0" wp14:anchorId="02FCAC8F" wp14:editId="32749BDA">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A92BD7" w14:textId="77777777" w:rsidR="00CF1ACA" w:rsidRPr="00ED4ACB" w:rsidRDefault="00CF1ACA" w:rsidP="00CF1ACA">
      <w:pPr>
        <w:jc w:val="center"/>
        <w:rPr>
          <w:b/>
          <w:sz w:val="28"/>
          <w:szCs w:val="28"/>
        </w:rPr>
      </w:pPr>
      <w:r w:rsidRPr="00ED4ACB">
        <w:rPr>
          <w:b/>
          <w:sz w:val="28"/>
          <w:szCs w:val="28"/>
        </w:rPr>
        <w:t xml:space="preserve">ДУНАЄВЕЦЬКА МІСЬКА РАДА </w:t>
      </w:r>
    </w:p>
    <w:p w14:paraId="2C0397C5" w14:textId="77777777" w:rsidR="00CF1ACA" w:rsidRPr="00ED4ACB" w:rsidRDefault="00CF1ACA" w:rsidP="00CF1ACA">
      <w:pPr>
        <w:jc w:val="center"/>
        <w:rPr>
          <w:bCs/>
          <w:sz w:val="28"/>
          <w:szCs w:val="28"/>
        </w:rPr>
      </w:pPr>
      <w:r w:rsidRPr="00ED4ACB">
        <w:rPr>
          <w:bCs/>
          <w:sz w:val="28"/>
          <w:szCs w:val="28"/>
        </w:rPr>
        <w:t>ВИКОНАВЧИЙ КОМІТЕТ</w:t>
      </w:r>
    </w:p>
    <w:p w14:paraId="20E2310B" w14:textId="77777777" w:rsidR="00CF1ACA" w:rsidRPr="00D76CD2" w:rsidRDefault="00CF1ACA" w:rsidP="00CF1ACA">
      <w:pPr>
        <w:jc w:val="center"/>
        <w:rPr>
          <w:b/>
          <w:bCs/>
          <w:sz w:val="16"/>
          <w:szCs w:val="16"/>
        </w:rPr>
      </w:pPr>
    </w:p>
    <w:p w14:paraId="2080299F" w14:textId="698F662C" w:rsidR="00CF1ACA" w:rsidRPr="00ED4ACB" w:rsidRDefault="00CF1ACA" w:rsidP="00CF1ACA">
      <w:pPr>
        <w:jc w:val="center"/>
        <w:rPr>
          <w:b/>
          <w:bCs/>
          <w:sz w:val="28"/>
          <w:szCs w:val="28"/>
        </w:rPr>
      </w:pPr>
      <w:r w:rsidRPr="00ED4ACB">
        <w:rPr>
          <w:b/>
          <w:bCs/>
          <w:sz w:val="28"/>
          <w:szCs w:val="28"/>
        </w:rPr>
        <w:t>РІШЕННЯ</w:t>
      </w:r>
    </w:p>
    <w:p w14:paraId="6FC97C32" w14:textId="77777777" w:rsidR="00CF1ACA" w:rsidRPr="00D76CD2" w:rsidRDefault="00CF1ACA" w:rsidP="00CF1ACA">
      <w:pPr>
        <w:jc w:val="center"/>
        <w:rPr>
          <w:b/>
          <w:bCs/>
          <w:sz w:val="20"/>
          <w:szCs w:val="20"/>
        </w:rPr>
      </w:pPr>
    </w:p>
    <w:p w14:paraId="1FAE764A" w14:textId="16E8519B" w:rsidR="00CF1ACA" w:rsidRPr="00ED4ACB" w:rsidRDefault="00CF1ACA" w:rsidP="00CF1ACA">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102</w:t>
      </w:r>
    </w:p>
    <w:p w14:paraId="152A07C2" w14:textId="77777777" w:rsidR="00CF1ACA" w:rsidRDefault="00CF1ACA" w:rsidP="00CF1ACA">
      <w:pPr>
        <w:ind w:right="4535"/>
        <w:jc w:val="both"/>
        <w:rPr>
          <w:sz w:val="28"/>
          <w:szCs w:val="28"/>
        </w:rPr>
      </w:pPr>
    </w:p>
    <w:p w14:paraId="60203C18" w14:textId="3E8BD2FD" w:rsidR="00CF1ACA" w:rsidRDefault="00CF1ACA" w:rsidP="00CF1ACA">
      <w:pPr>
        <w:ind w:right="4535"/>
        <w:jc w:val="both"/>
        <w:rPr>
          <w:sz w:val="28"/>
          <w:szCs w:val="28"/>
        </w:rPr>
      </w:pPr>
      <w:r>
        <w:rPr>
          <w:sz w:val="28"/>
          <w:szCs w:val="28"/>
        </w:rPr>
        <w:t>Про надання Грошову Максиму Сергійовичу, 29.11.2006 р.н., статусу дитини, яка постраждала внаслідок воєнних дій та збройних конфліктів, збройної агресії російської федерації</w:t>
      </w:r>
    </w:p>
    <w:p w14:paraId="4FAE5BA1" w14:textId="77777777" w:rsidR="00CF1ACA" w:rsidRDefault="00CF1ACA" w:rsidP="00CF1ACA">
      <w:pPr>
        <w:ind w:right="4535"/>
        <w:jc w:val="both"/>
        <w:rPr>
          <w:sz w:val="28"/>
          <w:szCs w:val="28"/>
        </w:rPr>
      </w:pPr>
    </w:p>
    <w:p w14:paraId="6EFE1371" w14:textId="68247020" w:rsidR="00CF1ACA" w:rsidRPr="00CF1ACA" w:rsidRDefault="00CF1ACA" w:rsidP="00CF1ACA">
      <w:pPr>
        <w:ind w:firstLine="709"/>
        <w:jc w:val="both"/>
        <w:rPr>
          <w:rFonts w:eastAsiaTheme="minorEastAsia"/>
          <w:sz w:val="28"/>
          <w:szCs w:val="28"/>
          <w:lang w:eastAsia="ru-RU"/>
        </w:rPr>
      </w:pPr>
      <w:r w:rsidRPr="00CF1ACA">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Пухкої Іванни Іванівни, 24.01.1985 р.н. від 26.02.2024 року, паспорт серія НВ № 485899, виданий Дунаєвецьким РВ УМВС України в Хмельницькій області, 15.05.2008 року, про надання її дитині Грошову Максиму Сергійовичу, 29.11.2006 р.н., (паспорт № 007475937, запис № 20061129-11113, орган, що видав 6819, дата видачі 01.02.2022 р.), статусу дитини, яка постраждала внаслідок воєнних дій та збройних конфліктів, який зазнав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(витяг з реєстру територіальної громади 2024/001950071 від 26.02.2024): Хмельницька обл., Кам’янець-Подільський район, с. Гірчична, вул. Братів Стрижаків, буд. 35.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26.02.2024 року та протокол комісії з питань захисту прав дитини при Дунаєвецькій міській раді від 15.03.2024 р. № 3, виконавчий комітет міської ради </w:t>
      </w:r>
    </w:p>
    <w:p w14:paraId="243CBBBB" w14:textId="77777777" w:rsidR="00CF1ACA" w:rsidRDefault="00CF1ACA" w:rsidP="00CF1ACA">
      <w:pPr>
        <w:pStyle w:val="rvps2"/>
        <w:shd w:val="clear" w:color="auto" w:fill="FFFFFF"/>
        <w:spacing w:before="0" w:beforeAutospacing="0" w:after="300" w:afterAutospacing="0"/>
        <w:ind w:firstLine="448"/>
        <w:contextualSpacing/>
        <w:jc w:val="both"/>
        <w:rPr>
          <w:sz w:val="28"/>
          <w:szCs w:val="28"/>
        </w:rPr>
      </w:pPr>
    </w:p>
    <w:p w14:paraId="48FABB24" w14:textId="77777777" w:rsidR="00CF1ACA" w:rsidRDefault="00CF1ACA" w:rsidP="00CF1ACA">
      <w:pPr>
        <w:pStyle w:val="rvps2"/>
        <w:shd w:val="clear" w:color="auto" w:fill="FFFFFF"/>
        <w:spacing w:before="0" w:beforeAutospacing="0" w:after="300" w:afterAutospacing="0"/>
        <w:contextualSpacing/>
        <w:jc w:val="both"/>
        <w:rPr>
          <w:sz w:val="28"/>
          <w:szCs w:val="28"/>
        </w:rPr>
      </w:pPr>
      <w:r>
        <w:rPr>
          <w:b/>
          <w:sz w:val="28"/>
          <w:szCs w:val="28"/>
        </w:rPr>
        <w:t>ВИРІШИВ:</w:t>
      </w:r>
    </w:p>
    <w:p w14:paraId="55EA357C" w14:textId="77777777" w:rsidR="00CF1ACA" w:rsidRDefault="00CF1ACA" w:rsidP="00CF1ACA">
      <w:pPr>
        <w:pStyle w:val="rvps2"/>
        <w:shd w:val="clear" w:color="auto" w:fill="FFFFFF"/>
        <w:spacing w:before="0" w:beforeAutospacing="0" w:after="300" w:afterAutospacing="0"/>
        <w:contextualSpacing/>
        <w:jc w:val="both"/>
        <w:rPr>
          <w:sz w:val="28"/>
          <w:szCs w:val="28"/>
        </w:rPr>
      </w:pPr>
    </w:p>
    <w:p w14:paraId="1512B4FC" w14:textId="01865A61" w:rsidR="00CF1ACA" w:rsidRPr="00CF1ACA" w:rsidRDefault="00CF1ACA" w:rsidP="00CF1ACA">
      <w:pPr>
        <w:ind w:firstLine="709"/>
        <w:jc w:val="both"/>
        <w:rPr>
          <w:rFonts w:eastAsiaTheme="minorEastAsia"/>
          <w:sz w:val="28"/>
          <w:szCs w:val="28"/>
          <w:lang w:eastAsia="ru-RU"/>
        </w:rPr>
      </w:pPr>
      <w:r w:rsidRPr="00CF1ACA">
        <w:rPr>
          <w:rFonts w:eastAsiaTheme="minorEastAsia"/>
          <w:sz w:val="28"/>
          <w:szCs w:val="28"/>
          <w:lang w:eastAsia="ru-RU"/>
        </w:rPr>
        <w:lastRenderedPageBreak/>
        <w:t>1.</w:t>
      </w:r>
      <w:r>
        <w:rPr>
          <w:rFonts w:eastAsiaTheme="minorEastAsia"/>
          <w:sz w:val="28"/>
          <w:szCs w:val="28"/>
          <w:lang w:eastAsia="ru-RU"/>
        </w:rPr>
        <w:t> </w:t>
      </w:r>
      <w:r w:rsidRPr="00CF1ACA">
        <w:rPr>
          <w:rFonts w:eastAsiaTheme="minorEastAsia"/>
          <w:sz w:val="28"/>
          <w:szCs w:val="28"/>
          <w:lang w:eastAsia="ru-RU"/>
        </w:rPr>
        <w:t>Надати Грошову Максиму Сергійовичу, 29.11.2006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9B5E059" w14:textId="2C6F2041" w:rsidR="00CF1ACA" w:rsidRPr="00CF1ACA" w:rsidRDefault="00CF1ACA" w:rsidP="00CF1ACA">
      <w:pPr>
        <w:ind w:firstLine="709"/>
        <w:jc w:val="both"/>
        <w:rPr>
          <w:rFonts w:eastAsiaTheme="minorEastAsia"/>
          <w:sz w:val="28"/>
          <w:szCs w:val="28"/>
          <w:lang w:eastAsia="ru-RU"/>
        </w:rPr>
      </w:pPr>
      <w:r w:rsidRPr="00CF1ACA">
        <w:rPr>
          <w:rFonts w:eastAsiaTheme="minorEastAsia"/>
          <w:sz w:val="28"/>
          <w:szCs w:val="28"/>
          <w:lang w:eastAsia="ru-RU"/>
        </w:rPr>
        <w:t>2.</w:t>
      </w:r>
      <w:r>
        <w:rPr>
          <w:rFonts w:eastAsiaTheme="minorEastAsia"/>
          <w:sz w:val="28"/>
          <w:szCs w:val="28"/>
          <w:lang w:eastAsia="ru-RU"/>
        </w:rPr>
        <w:t> </w:t>
      </w:r>
      <w:r w:rsidRPr="00CF1ACA">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216C5DAC" w14:textId="58EE7AED" w:rsidR="00CF1ACA" w:rsidRDefault="00CF1ACA" w:rsidP="00CF1ACA">
      <w:pPr>
        <w:ind w:firstLine="709"/>
        <w:jc w:val="both"/>
        <w:rPr>
          <w:rFonts w:eastAsiaTheme="minorEastAsia"/>
          <w:sz w:val="28"/>
          <w:szCs w:val="28"/>
          <w:lang w:eastAsia="ru-RU"/>
        </w:rPr>
      </w:pPr>
    </w:p>
    <w:p w14:paraId="4FEEC73D" w14:textId="165E53A4" w:rsidR="00CF1ACA" w:rsidRDefault="00CF1ACA" w:rsidP="00CF1ACA">
      <w:pPr>
        <w:ind w:firstLine="709"/>
        <w:jc w:val="both"/>
        <w:rPr>
          <w:rFonts w:eastAsiaTheme="minorEastAsia"/>
          <w:sz w:val="28"/>
          <w:szCs w:val="28"/>
          <w:lang w:eastAsia="ru-RU"/>
        </w:rPr>
      </w:pPr>
    </w:p>
    <w:p w14:paraId="3BBB844F" w14:textId="77777777" w:rsidR="00CF1ACA" w:rsidRPr="00CF1ACA" w:rsidRDefault="00CF1ACA" w:rsidP="00CF1ACA">
      <w:pPr>
        <w:ind w:firstLine="709"/>
        <w:jc w:val="both"/>
        <w:rPr>
          <w:rFonts w:eastAsiaTheme="minorEastAsia"/>
          <w:sz w:val="28"/>
          <w:szCs w:val="28"/>
          <w:lang w:eastAsia="ru-RU"/>
        </w:rPr>
      </w:pPr>
    </w:p>
    <w:p w14:paraId="555250D2" w14:textId="51F3711D" w:rsidR="00CF1ACA" w:rsidRPr="001B5364" w:rsidRDefault="00CF1ACA" w:rsidP="00CF1ACA">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6160F6C6" w14:textId="5FE80722" w:rsidR="00CF1ACA" w:rsidRDefault="00CF1ACA">
      <w:pPr>
        <w:spacing w:after="160" w:line="259" w:lineRule="auto"/>
        <w:rPr>
          <w:sz w:val="28"/>
          <w:szCs w:val="28"/>
        </w:rPr>
      </w:pPr>
      <w:r>
        <w:rPr>
          <w:sz w:val="28"/>
          <w:szCs w:val="28"/>
        </w:rPr>
        <w:br w:type="page"/>
      </w:r>
    </w:p>
    <w:p w14:paraId="21363230" w14:textId="77777777" w:rsidR="00324B0B" w:rsidRPr="00ED4ACB" w:rsidRDefault="00324B0B" w:rsidP="00324B0B">
      <w:pPr>
        <w:jc w:val="center"/>
        <w:rPr>
          <w:sz w:val="28"/>
          <w:szCs w:val="28"/>
        </w:rPr>
      </w:pPr>
      <w:r w:rsidRPr="00ED4ACB">
        <w:rPr>
          <w:b/>
          <w:noProof/>
          <w:sz w:val="28"/>
          <w:szCs w:val="28"/>
          <w:lang w:eastAsia="ru-RU"/>
        </w:rPr>
        <w:lastRenderedPageBreak/>
        <w:drawing>
          <wp:inline distT="0" distB="0" distL="0" distR="0" wp14:anchorId="2C671249" wp14:editId="09353DE2">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301941" w14:textId="77777777" w:rsidR="00324B0B" w:rsidRPr="00ED4ACB" w:rsidRDefault="00324B0B" w:rsidP="00324B0B">
      <w:pPr>
        <w:jc w:val="center"/>
        <w:rPr>
          <w:b/>
          <w:sz w:val="28"/>
          <w:szCs w:val="28"/>
        </w:rPr>
      </w:pPr>
      <w:r w:rsidRPr="00ED4ACB">
        <w:rPr>
          <w:b/>
          <w:sz w:val="28"/>
          <w:szCs w:val="28"/>
        </w:rPr>
        <w:t xml:space="preserve">ДУНАЄВЕЦЬКА МІСЬКА РАДА </w:t>
      </w:r>
    </w:p>
    <w:p w14:paraId="4B45A6D5" w14:textId="77777777" w:rsidR="00324B0B" w:rsidRPr="00ED4ACB" w:rsidRDefault="00324B0B" w:rsidP="00324B0B">
      <w:pPr>
        <w:jc w:val="center"/>
        <w:rPr>
          <w:bCs/>
          <w:sz w:val="28"/>
          <w:szCs w:val="28"/>
        </w:rPr>
      </w:pPr>
      <w:r w:rsidRPr="00ED4ACB">
        <w:rPr>
          <w:bCs/>
          <w:sz w:val="28"/>
          <w:szCs w:val="28"/>
        </w:rPr>
        <w:t>ВИКОНАВЧИЙ КОМІТЕТ</w:t>
      </w:r>
    </w:p>
    <w:p w14:paraId="4A1E1983" w14:textId="77777777" w:rsidR="00324B0B" w:rsidRPr="00D76CD2" w:rsidRDefault="00324B0B" w:rsidP="00324B0B">
      <w:pPr>
        <w:jc w:val="center"/>
        <w:rPr>
          <w:b/>
          <w:bCs/>
          <w:sz w:val="16"/>
          <w:szCs w:val="16"/>
        </w:rPr>
      </w:pPr>
    </w:p>
    <w:p w14:paraId="7FC59226" w14:textId="181456DE" w:rsidR="00324B0B" w:rsidRPr="00ED4ACB" w:rsidRDefault="00324B0B" w:rsidP="00324B0B">
      <w:pPr>
        <w:jc w:val="center"/>
        <w:rPr>
          <w:b/>
          <w:bCs/>
          <w:sz w:val="28"/>
          <w:szCs w:val="28"/>
        </w:rPr>
      </w:pPr>
      <w:r w:rsidRPr="00ED4ACB">
        <w:rPr>
          <w:b/>
          <w:bCs/>
          <w:sz w:val="28"/>
          <w:szCs w:val="28"/>
        </w:rPr>
        <w:t>РІШЕННЯ</w:t>
      </w:r>
    </w:p>
    <w:p w14:paraId="5984BAA8" w14:textId="77777777" w:rsidR="00324B0B" w:rsidRPr="00D76CD2" w:rsidRDefault="00324B0B" w:rsidP="00324B0B">
      <w:pPr>
        <w:jc w:val="center"/>
        <w:rPr>
          <w:b/>
          <w:bCs/>
          <w:sz w:val="20"/>
          <w:szCs w:val="20"/>
        </w:rPr>
      </w:pPr>
    </w:p>
    <w:p w14:paraId="53F9ACCD" w14:textId="01042BE3" w:rsidR="00324B0B" w:rsidRPr="00ED4ACB" w:rsidRDefault="00324B0B" w:rsidP="00324B0B">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103</w:t>
      </w:r>
    </w:p>
    <w:p w14:paraId="721B9DE8" w14:textId="77777777" w:rsidR="00324B0B" w:rsidRDefault="00324B0B" w:rsidP="00324B0B">
      <w:pPr>
        <w:ind w:right="4535"/>
        <w:jc w:val="both"/>
        <w:rPr>
          <w:sz w:val="28"/>
          <w:szCs w:val="28"/>
        </w:rPr>
      </w:pPr>
    </w:p>
    <w:p w14:paraId="4A1F26B0" w14:textId="5A93C5E4" w:rsidR="00324B0B" w:rsidRDefault="00324B0B" w:rsidP="00324B0B">
      <w:pPr>
        <w:ind w:right="4535"/>
        <w:jc w:val="both"/>
        <w:rPr>
          <w:sz w:val="28"/>
          <w:szCs w:val="28"/>
        </w:rPr>
      </w:pPr>
      <w:r>
        <w:rPr>
          <w:sz w:val="28"/>
          <w:szCs w:val="28"/>
        </w:rPr>
        <w:t>Про надання Варфоломеєву Михайлу Валерійовичу, 22.11.2012 р.н., статусу дитини, яка постраждала внаслідок воєнних дій та збройних конфліктів, збройної агресії російської федерації</w:t>
      </w:r>
    </w:p>
    <w:p w14:paraId="281C1AA9" w14:textId="77777777" w:rsidR="00324B0B" w:rsidRDefault="00324B0B" w:rsidP="00324B0B">
      <w:pPr>
        <w:ind w:right="4535"/>
        <w:jc w:val="both"/>
        <w:rPr>
          <w:sz w:val="28"/>
          <w:szCs w:val="28"/>
        </w:rPr>
      </w:pPr>
    </w:p>
    <w:p w14:paraId="59378E60" w14:textId="6860363E" w:rsidR="00324B0B" w:rsidRPr="00324B0B" w:rsidRDefault="00324B0B" w:rsidP="00324B0B">
      <w:pPr>
        <w:ind w:firstLine="709"/>
        <w:jc w:val="both"/>
        <w:rPr>
          <w:rFonts w:eastAsiaTheme="minorEastAsia"/>
          <w:sz w:val="28"/>
          <w:szCs w:val="28"/>
          <w:lang w:eastAsia="ru-RU"/>
        </w:rPr>
      </w:pPr>
      <w:r w:rsidRPr="00324B0B">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Варфоломеєвої Оксани Володимирівни, 22.09.1976 р.н. від 27.02.2024 року, паспорт серія НА №767227, виданий Дунаєвецьким РВ УМВС України в Хмельницькій області, 14.12.1999 року, про надання її дитині Варфоломеєву Михайлу Валерійовичу, 22.11.2012 р.н., (свідоцтво про народження серія І-БВ №187444, дата видачі 29.11.2012 року, видане відділом державної реєстрації актів цивільного стану Дунаєвецького районного управління юстиції у Хмельницькій області), статусу дитини, яка постраждала внаслідок воєнних дій та збройних конфліктів, який зазнав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(довідка про реєстрацію місця проживання особи від 09.09.2019р. № 5305): Хмельницька обл., Кам’янець-Подільський (Дунаєвецький)  район, с. Мушкутинці, вул. Патріотична (Ковпака), буд. 2 А.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27.02.2024 року та протокол комісії з питань захисту прав дитини при Дунаєвецькій міській раді від 15.03.2024 р. №3, виконавчий комітет міської ради </w:t>
      </w:r>
    </w:p>
    <w:p w14:paraId="435DCF91" w14:textId="77777777" w:rsidR="00324B0B" w:rsidRDefault="00324B0B" w:rsidP="00324B0B">
      <w:pPr>
        <w:pStyle w:val="rvps2"/>
        <w:shd w:val="clear" w:color="auto" w:fill="FFFFFF"/>
        <w:spacing w:before="0" w:beforeAutospacing="0" w:after="300" w:afterAutospacing="0"/>
        <w:ind w:firstLine="448"/>
        <w:contextualSpacing/>
        <w:jc w:val="both"/>
        <w:rPr>
          <w:sz w:val="28"/>
          <w:szCs w:val="28"/>
        </w:rPr>
      </w:pPr>
    </w:p>
    <w:p w14:paraId="00F0CD97" w14:textId="77777777" w:rsidR="00324B0B" w:rsidRDefault="00324B0B" w:rsidP="00324B0B">
      <w:pPr>
        <w:pStyle w:val="rvps2"/>
        <w:shd w:val="clear" w:color="auto" w:fill="FFFFFF"/>
        <w:spacing w:before="0" w:beforeAutospacing="0" w:after="300" w:afterAutospacing="0"/>
        <w:contextualSpacing/>
        <w:jc w:val="both"/>
        <w:rPr>
          <w:sz w:val="28"/>
          <w:szCs w:val="28"/>
        </w:rPr>
      </w:pPr>
      <w:r>
        <w:rPr>
          <w:b/>
          <w:sz w:val="28"/>
          <w:szCs w:val="28"/>
        </w:rPr>
        <w:t>ВИРІШИВ:</w:t>
      </w:r>
    </w:p>
    <w:p w14:paraId="310BBA27" w14:textId="77777777" w:rsidR="00324B0B" w:rsidRPr="00324B0B" w:rsidRDefault="00324B0B" w:rsidP="00324B0B">
      <w:pPr>
        <w:ind w:firstLine="709"/>
        <w:jc w:val="both"/>
        <w:rPr>
          <w:rFonts w:eastAsiaTheme="minorEastAsia"/>
          <w:sz w:val="28"/>
          <w:szCs w:val="28"/>
          <w:lang w:eastAsia="ru-RU"/>
        </w:rPr>
      </w:pPr>
    </w:p>
    <w:p w14:paraId="29F128A9" w14:textId="6A52E70A" w:rsidR="00324B0B" w:rsidRPr="00324B0B" w:rsidRDefault="00324B0B" w:rsidP="00324B0B">
      <w:pPr>
        <w:ind w:firstLine="709"/>
        <w:jc w:val="both"/>
        <w:rPr>
          <w:rFonts w:eastAsiaTheme="minorEastAsia"/>
          <w:sz w:val="28"/>
          <w:szCs w:val="28"/>
          <w:lang w:eastAsia="ru-RU"/>
        </w:rPr>
      </w:pPr>
      <w:r w:rsidRPr="00324B0B">
        <w:rPr>
          <w:rFonts w:eastAsiaTheme="minorEastAsia"/>
          <w:sz w:val="28"/>
          <w:szCs w:val="28"/>
          <w:lang w:eastAsia="ru-RU"/>
        </w:rPr>
        <w:t>1. Надати  Варфоломеєву Михайлу Валерійовичу, 22.11.2012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3B1AD1B" w14:textId="7371BE76" w:rsidR="00324B0B" w:rsidRPr="00324B0B" w:rsidRDefault="00324B0B" w:rsidP="00324B0B">
      <w:pPr>
        <w:ind w:firstLine="709"/>
        <w:jc w:val="both"/>
        <w:rPr>
          <w:rFonts w:eastAsiaTheme="minorEastAsia"/>
          <w:sz w:val="28"/>
          <w:szCs w:val="28"/>
          <w:lang w:eastAsia="ru-RU"/>
        </w:rPr>
      </w:pPr>
      <w:r w:rsidRPr="00324B0B">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724AAE7F" w14:textId="6DA4A854" w:rsidR="00324B0B" w:rsidRDefault="00324B0B" w:rsidP="00324B0B">
      <w:pPr>
        <w:ind w:firstLine="709"/>
        <w:jc w:val="both"/>
        <w:rPr>
          <w:rFonts w:eastAsiaTheme="minorEastAsia"/>
          <w:sz w:val="28"/>
          <w:szCs w:val="28"/>
          <w:lang w:eastAsia="ru-RU"/>
        </w:rPr>
      </w:pPr>
    </w:p>
    <w:p w14:paraId="60DA9B45" w14:textId="3D83908A" w:rsidR="00324B0B" w:rsidRDefault="00324B0B" w:rsidP="00324B0B">
      <w:pPr>
        <w:ind w:firstLine="709"/>
        <w:jc w:val="both"/>
        <w:rPr>
          <w:rFonts w:eastAsiaTheme="minorEastAsia"/>
          <w:sz w:val="28"/>
          <w:szCs w:val="28"/>
          <w:lang w:eastAsia="ru-RU"/>
        </w:rPr>
      </w:pPr>
    </w:p>
    <w:p w14:paraId="7B4CDC3D" w14:textId="77777777" w:rsidR="00324B0B" w:rsidRPr="00324B0B" w:rsidRDefault="00324B0B" w:rsidP="00324B0B">
      <w:pPr>
        <w:ind w:firstLine="709"/>
        <w:jc w:val="both"/>
        <w:rPr>
          <w:rFonts w:eastAsiaTheme="minorEastAsia"/>
          <w:sz w:val="28"/>
          <w:szCs w:val="28"/>
          <w:lang w:eastAsia="ru-RU"/>
        </w:rPr>
      </w:pPr>
    </w:p>
    <w:p w14:paraId="361543D9" w14:textId="186FB823" w:rsidR="00324B0B" w:rsidRPr="001B5364" w:rsidRDefault="00324B0B" w:rsidP="00324B0B">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Pr>
          <w:sz w:val="28"/>
          <w:szCs w:val="28"/>
        </w:rPr>
        <w:t xml:space="preserve">    </w:t>
      </w:r>
      <w:r w:rsidRPr="001B5364">
        <w:rPr>
          <w:sz w:val="28"/>
          <w:szCs w:val="28"/>
        </w:rPr>
        <w:t>Веліна ЗАЯЦЬ</w:t>
      </w:r>
    </w:p>
    <w:p w14:paraId="09A50C87" w14:textId="1BDE57B5" w:rsidR="00324B0B" w:rsidRDefault="00324B0B">
      <w:pPr>
        <w:spacing w:after="160" w:line="259" w:lineRule="auto"/>
        <w:rPr>
          <w:sz w:val="28"/>
          <w:szCs w:val="28"/>
        </w:rPr>
      </w:pPr>
      <w:r>
        <w:rPr>
          <w:sz w:val="28"/>
          <w:szCs w:val="28"/>
        </w:rPr>
        <w:br w:type="page"/>
      </w:r>
    </w:p>
    <w:p w14:paraId="6EF1C67D" w14:textId="77777777" w:rsidR="00717B87" w:rsidRPr="00ED4ACB" w:rsidRDefault="00717B87" w:rsidP="00717B87">
      <w:pPr>
        <w:jc w:val="center"/>
        <w:rPr>
          <w:sz w:val="28"/>
          <w:szCs w:val="28"/>
        </w:rPr>
      </w:pPr>
      <w:r w:rsidRPr="00ED4ACB">
        <w:rPr>
          <w:b/>
          <w:noProof/>
          <w:sz w:val="28"/>
          <w:szCs w:val="28"/>
          <w:lang w:eastAsia="ru-RU"/>
        </w:rPr>
        <w:lastRenderedPageBreak/>
        <w:drawing>
          <wp:inline distT="0" distB="0" distL="0" distR="0" wp14:anchorId="2CB8EE67" wp14:editId="4D9EB93E">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589FDF" w14:textId="77777777" w:rsidR="00717B87" w:rsidRPr="00ED4ACB" w:rsidRDefault="00717B87" w:rsidP="00717B87">
      <w:pPr>
        <w:jc w:val="center"/>
        <w:rPr>
          <w:b/>
          <w:sz w:val="28"/>
          <w:szCs w:val="28"/>
        </w:rPr>
      </w:pPr>
      <w:r w:rsidRPr="00ED4ACB">
        <w:rPr>
          <w:b/>
          <w:sz w:val="28"/>
          <w:szCs w:val="28"/>
        </w:rPr>
        <w:t xml:space="preserve">ДУНАЄВЕЦЬКА МІСЬКА РАДА </w:t>
      </w:r>
    </w:p>
    <w:p w14:paraId="7EFA0E97" w14:textId="77777777" w:rsidR="00717B87" w:rsidRPr="00ED4ACB" w:rsidRDefault="00717B87" w:rsidP="00717B87">
      <w:pPr>
        <w:jc w:val="center"/>
        <w:rPr>
          <w:bCs/>
          <w:sz w:val="28"/>
          <w:szCs w:val="28"/>
        </w:rPr>
      </w:pPr>
      <w:r w:rsidRPr="00ED4ACB">
        <w:rPr>
          <w:bCs/>
          <w:sz w:val="28"/>
          <w:szCs w:val="28"/>
        </w:rPr>
        <w:t>ВИКОНАВЧИЙ КОМІТЕТ</w:t>
      </w:r>
    </w:p>
    <w:p w14:paraId="5A0EBC3A" w14:textId="77777777" w:rsidR="00717B87" w:rsidRPr="00D76CD2" w:rsidRDefault="00717B87" w:rsidP="00717B87">
      <w:pPr>
        <w:jc w:val="center"/>
        <w:rPr>
          <w:b/>
          <w:bCs/>
          <w:sz w:val="16"/>
          <w:szCs w:val="16"/>
        </w:rPr>
      </w:pPr>
    </w:p>
    <w:p w14:paraId="0257E334" w14:textId="1B900D65" w:rsidR="00717B87" w:rsidRPr="00ED4ACB" w:rsidRDefault="00717B87" w:rsidP="00717B87">
      <w:pPr>
        <w:jc w:val="center"/>
        <w:rPr>
          <w:b/>
          <w:bCs/>
          <w:sz w:val="28"/>
          <w:szCs w:val="28"/>
        </w:rPr>
      </w:pPr>
      <w:r w:rsidRPr="00ED4ACB">
        <w:rPr>
          <w:b/>
          <w:bCs/>
          <w:sz w:val="28"/>
          <w:szCs w:val="28"/>
        </w:rPr>
        <w:t>РІШЕННЯ</w:t>
      </w:r>
    </w:p>
    <w:p w14:paraId="00B3E51C" w14:textId="77777777" w:rsidR="00717B87" w:rsidRPr="00D76CD2" w:rsidRDefault="00717B87" w:rsidP="00717B87">
      <w:pPr>
        <w:jc w:val="center"/>
        <w:rPr>
          <w:b/>
          <w:bCs/>
          <w:sz w:val="20"/>
          <w:szCs w:val="20"/>
        </w:rPr>
      </w:pPr>
    </w:p>
    <w:p w14:paraId="106924E4" w14:textId="7F20775C" w:rsidR="00717B87" w:rsidRPr="00ED4ACB" w:rsidRDefault="00717B87" w:rsidP="00717B87">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104</w:t>
      </w:r>
    </w:p>
    <w:p w14:paraId="655877EF" w14:textId="77777777" w:rsidR="00717B87" w:rsidRDefault="00717B87" w:rsidP="00717B87">
      <w:pPr>
        <w:ind w:right="4535"/>
        <w:jc w:val="both"/>
        <w:rPr>
          <w:sz w:val="28"/>
          <w:szCs w:val="28"/>
        </w:rPr>
      </w:pPr>
    </w:p>
    <w:p w14:paraId="6FEDFE29" w14:textId="5D356B0B" w:rsidR="00717B87" w:rsidRDefault="00717B87" w:rsidP="00717B87">
      <w:pPr>
        <w:ind w:right="4535"/>
        <w:jc w:val="both"/>
        <w:rPr>
          <w:sz w:val="28"/>
          <w:szCs w:val="28"/>
        </w:rPr>
      </w:pPr>
      <w:r>
        <w:rPr>
          <w:sz w:val="28"/>
          <w:szCs w:val="28"/>
        </w:rPr>
        <w:t>Про надання Франчуку Андрію Вадимовичу, 02.09.2010 р.н., статусу дитини, яка постраждала внаслідок воєнних дій та збройних конфліктів, збройної агресії російської федерації</w:t>
      </w:r>
    </w:p>
    <w:p w14:paraId="183C5D8A" w14:textId="77777777" w:rsidR="00717B87" w:rsidRDefault="00717B87" w:rsidP="00717B87">
      <w:pPr>
        <w:ind w:right="4535"/>
        <w:jc w:val="both"/>
        <w:rPr>
          <w:sz w:val="28"/>
          <w:szCs w:val="28"/>
        </w:rPr>
      </w:pPr>
    </w:p>
    <w:p w14:paraId="5EDD274F" w14:textId="64099244" w:rsidR="00717B87" w:rsidRPr="00717B87" w:rsidRDefault="00717B87" w:rsidP="00717B87">
      <w:pPr>
        <w:ind w:firstLine="709"/>
        <w:jc w:val="both"/>
        <w:rPr>
          <w:rFonts w:eastAsiaTheme="minorEastAsia"/>
          <w:sz w:val="28"/>
          <w:szCs w:val="28"/>
          <w:lang w:eastAsia="ru-RU"/>
        </w:rPr>
      </w:pPr>
      <w:r w:rsidRPr="00717B87">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Франчук Ольги Василівни, 02.01.1981 р.н. від 27.02.2024 року, паспорт серія НВ № 187450, виданий Дунаєвецьким РВ УМВС України в Хмельницькій області, 19.09.2002 року, про надання її дитині Франчуку Андрію Вадимовичу, 02.09.2010 р.н., (свідоцтво про народження серія 1-БВ № 131599, дата видачі 06.09.2010 року, видане відділом реєстрації актів цивільного стану Дунаєвецького районного управління юстиції Хмельницькій області), статусу дитини, яка постраждала внаслідок воєнних дій та збройних конфліктів, який зазнав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(витяг з реєстру територіальної громади № 2024/002011767 від 27.02.2024): Хмельницька обл., Кам’янець-Подільський район, м. Дунаївці, вул. Шевченка, буд. 118,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21.02.2024 року та протокол комісії з питань захисту прав дитини при Дунаєвецькій міській раді від 15.03.2024 р. № 3, виконавчий комітет міської ради </w:t>
      </w:r>
    </w:p>
    <w:p w14:paraId="6539FA08" w14:textId="77777777" w:rsidR="00717B87" w:rsidRDefault="00717B87" w:rsidP="00717B87">
      <w:pPr>
        <w:pStyle w:val="rvps2"/>
        <w:shd w:val="clear" w:color="auto" w:fill="FFFFFF"/>
        <w:spacing w:before="0" w:beforeAutospacing="0" w:after="300" w:afterAutospacing="0"/>
        <w:ind w:firstLine="448"/>
        <w:contextualSpacing/>
        <w:jc w:val="both"/>
        <w:rPr>
          <w:sz w:val="28"/>
          <w:szCs w:val="28"/>
        </w:rPr>
      </w:pPr>
    </w:p>
    <w:p w14:paraId="7C39FA2A" w14:textId="77777777" w:rsidR="00717B87" w:rsidRDefault="00717B87" w:rsidP="00717B87">
      <w:pPr>
        <w:pStyle w:val="rvps2"/>
        <w:shd w:val="clear" w:color="auto" w:fill="FFFFFF"/>
        <w:spacing w:before="0" w:beforeAutospacing="0" w:after="300" w:afterAutospacing="0"/>
        <w:contextualSpacing/>
        <w:jc w:val="both"/>
        <w:rPr>
          <w:sz w:val="28"/>
          <w:szCs w:val="28"/>
        </w:rPr>
      </w:pPr>
      <w:r>
        <w:rPr>
          <w:b/>
          <w:sz w:val="28"/>
          <w:szCs w:val="28"/>
        </w:rPr>
        <w:t>ВИРІШИВ:</w:t>
      </w:r>
    </w:p>
    <w:p w14:paraId="573F27B9" w14:textId="77777777" w:rsidR="00717B87" w:rsidRDefault="00717B87" w:rsidP="00717B87">
      <w:pPr>
        <w:pStyle w:val="rvps2"/>
        <w:shd w:val="clear" w:color="auto" w:fill="FFFFFF"/>
        <w:spacing w:before="0" w:beforeAutospacing="0" w:after="300" w:afterAutospacing="0"/>
        <w:contextualSpacing/>
        <w:jc w:val="both"/>
        <w:rPr>
          <w:sz w:val="28"/>
          <w:szCs w:val="28"/>
        </w:rPr>
      </w:pPr>
    </w:p>
    <w:p w14:paraId="2CE3D7D3" w14:textId="3186364A" w:rsidR="00717B87" w:rsidRPr="00717B87" w:rsidRDefault="00717B87" w:rsidP="00717B87">
      <w:pPr>
        <w:ind w:firstLine="709"/>
        <w:jc w:val="both"/>
        <w:rPr>
          <w:rFonts w:eastAsiaTheme="minorEastAsia"/>
          <w:sz w:val="28"/>
          <w:szCs w:val="28"/>
          <w:lang w:eastAsia="ru-RU"/>
        </w:rPr>
      </w:pPr>
      <w:r w:rsidRPr="00717B87">
        <w:rPr>
          <w:rFonts w:eastAsiaTheme="minorEastAsia"/>
          <w:sz w:val="28"/>
          <w:szCs w:val="28"/>
          <w:lang w:eastAsia="ru-RU"/>
        </w:rPr>
        <w:lastRenderedPageBreak/>
        <w:t>1. Надати  Франчуку Андрію Вадимовичу, 02.09.2010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BDB778B" w14:textId="2053D306" w:rsidR="00717B87" w:rsidRPr="00717B87" w:rsidRDefault="00717B87" w:rsidP="00717B87">
      <w:pPr>
        <w:ind w:firstLine="709"/>
        <w:jc w:val="both"/>
        <w:rPr>
          <w:rFonts w:eastAsiaTheme="minorEastAsia"/>
          <w:sz w:val="28"/>
          <w:szCs w:val="28"/>
          <w:lang w:eastAsia="ru-RU"/>
        </w:rPr>
      </w:pPr>
      <w:r w:rsidRPr="00717B87">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6D85EAAE" w14:textId="4AD35436" w:rsidR="00717B87" w:rsidRDefault="00717B87" w:rsidP="00717B87">
      <w:pPr>
        <w:ind w:firstLine="709"/>
        <w:jc w:val="both"/>
        <w:rPr>
          <w:rFonts w:eastAsiaTheme="minorEastAsia"/>
          <w:sz w:val="28"/>
          <w:szCs w:val="28"/>
          <w:lang w:eastAsia="ru-RU"/>
        </w:rPr>
      </w:pPr>
    </w:p>
    <w:p w14:paraId="28527CF3" w14:textId="7F904E3D" w:rsidR="00717B87" w:rsidRDefault="00717B87" w:rsidP="00717B87">
      <w:pPr>
        <w:ind w:firstLine="709"/>
        <w:jc w:val="both"/>
        <w:rPr>
          <w:rFonts w:eastAsiaTheme="minorEastAsia"/>
          <w:sz w:val="28"/>
          <w:szCs w:val="28"/>
          <w:lang w:eastAsia="ru-RU"/>
        </w:rPr>
      </w:pPr>
    </w:p>
    <w:p w14:paraId="5E1683CD" w14:textId="77777777" w:rsidR="00717B87" w:rsidRPr="00717B87" w:rsidRDefault="00717B87" w:rsidP="00717B87">
      <w:pPr>
        <w:ind w:firstLine="709"/>
        <w:jc w:val="both"/>
        <w:rPr>
          <w:rFonts w:eastAsiaTheme="minorEastAsia"/>
          <w:sz w:val="28"/>
          <w:szCs w:val="28"/>
          <w:lang w:eastAsia="ru-RU"/>
        </w:rPr>
      </w:pPr>
    </w:p>
    <w:p w14:paraId="45891796" w14:textId="20CB433D" w:rsidR="00717B87" w:rsidRPr="001B5364" w:rsidRDefault="00717B87" w:rsidP="00717B87">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758F564F" w14:textId="16EF0578" w:rsidR="00717B87" w:rsidRDefault="00717B87">
      <w:pPr>
        <w:spacing w:after="160" w:line="259" w:lineRule="auto"/>
        <w:rPr>
          <w:sz w:val="28"/>
          <w:szCs w:val="28"/>
        </w:rPr>
      </w:pPr>
      <w:r>
        <w:rPr>
          <w:sz w:val="28"/>
          <w:szCs w:val="28"/>
        </w:rPr>
        <w:br w:type="page"/>
      </w:r>
    </w:p>
    <w:p w14:paraId="6717AD37" w14:textId="77777777" w:rsidR="00DC4416" w:rsidRPr="00ED4ACB" w:rsidRDefault="00DC4416" w:rsidP="00DC4416">
      <w:pPr>
        <w:jc w:val="center"/>
        <w:rPr>
          <w:sz w:val="28"/>
          <w:szCs w:val="28"/>
        </w:rPr>
      </w:pPr>
      <w:r w:rsidRPr="00ED4ACB">
        <w:rPr>
          <w:b/>
          <w:noProof/>
          <w:sz w:val="28"/>
          <w:szCs w:val="28"/>
          <w:lang w:eastAsia="ru-RU"/>
        </w:rPr>
        <w:lastRenderedPageBreak/>
        <w:drawing>
          <wp:inline distT="0" distB="0" distL="0" distR="0" wp14:anchorId="51B440A9" wp14:editId="0B21854A">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25CFC4A" w14:textId="77777777" w:rsidR="00DC4416" w:rsidRPr="00ED4ACB" w:rsidRDefault="00DC4416" w:rsidP="00DC4416">
      <w:pPr>
        <w:jc w:val="center"/>
        <w:rPr>
          <w:b/>
          <w:sz w:val="28"/>
          <w:szCs w:val="28"/>
        </w:rPr>
      </w:pPr>
      <w:r w:rsidRPr="00ED4ACB">
        <w:rPr>
          <w:b/>
          <w:sz w:val="28"/>
          <w:szCs w:val="28"/>
        </w:rPr>
        <w:t xml:space="preserve">ДУНАЄВЕЦЬКА МІСЬКА РАДА </w:t>
      </w:r>
    </w:p>
    <w:p w14:paraId="14475D2E" w14:textId="77777777" w:rsidR="00DC4416" w:rsidRPr="00ED4ACB" w:rsidRDefault="00DC4416" w:rsidP="00DC4416">
      <w:pPr>
        <w:jc w:val="center"/>
        <w:rPr>
          <w:bCs/>
          <w:sz w:val="28"/>
          <w:szCs w:val="28"/>
        </w:rPr>
      </w:pPr>
      <w:r w:rsidRPr="00ED4ACB">
        <w:rPr>
          <w:bCs/>
          <w:sz w:val="28"/>
          <w:szCs w:val="28"/>
        </w:rPr>
        <w:t>ВИКОНАВЧИЙ КОМІТЕТ</w:t>
      </w:r>
    </w:p>
    <w:p w14:paraId="10CE6D54" w14:textId="77777777" w:rsidR="00DC4416" w:rsidRPr="00D76CD2" w:rsidRDefault="00DC4416" w:rsidP="00DC4416">
      <w:pPr>
        <w:jc w:val="center"/>
        <w:rPr>
          <w:b/>
          <w:bCs/>
          <w:sz w:val="16"/>
          <w:szCs w:val="16"/>
        </w:rPr>
      </w:pPr>
    </w:p>
    <w:p w14:paraId="5A44EB28" w14:textId="02BA385B" w:rsidR="00DC4416" w:rsidRPr="00ED4ACB" w:rsidRDefault="00DC4416" w:rsidP="00DC4416">
      <w:pPr>
        <w:jc w:val="center"/>
        <w:rPr>
          <w:b/>
          <w:bCs/>
          <w:sz w:val="28"/>
          <w:szCs w:val="28"/>
        </w:rPr>
      </w:pPr>
      <w:r w:rsidRPr="00ED4ACB">
        <w:rPr>
          <w:b/>
          <w:bCs/>
          <w:sz w:val="28"/>
          <w:szCs w:val="28"/>
        </w:rPr>
        <w:t>РІШЕННЯ</w:t>
      </w:r>
    </w:p>
    <w:p w14:paraId="20FE4DDA" w14:textId="77777777" w:rsidR="00DC4416" w:rsidRPr="00D76CD2" w:rsidRDefault="00DC4416" w:rsidP="00DC4416">
      <w:pPr>
        <w:jc w:val="center"/>
        <w:rPr>
          <w:b/>
          <w:bCs/>
          <w:sz w:val="20"/>
          <w:szCs w:val="20"/>
        </w:rPr>
      </w:pPr>
    </w:p>
    <w:p w14:paraId="56FD6262" w14:textId="7E46F1E1" w:rsidR="00DC4416" w:rsidRPr="00ED4ACB" w:rsidRDefault="00DC4416" w:rsidP="00DC4416">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105</w:t>
      </w:r>
    </w:p>
    <w:p w14:paraId="32C763E3" w14:textId="77777777" w:rsidR="00DC4416" w:rsidRDefault="00DC4416" w:rsidP="00DC4416">
      <w:pPr>
        <w:ind w:right="4535"/>
        <w:jc w:val="both"/>
        <w:rPr>
          <w:sz w:val="28"/>
          <w:szCs w:val="28"/>
        </w:rPr>
      </w:pPr>
    </w:p>
    <w:p w14:paraId="7DC637AB" w14:textId="20031EF5" w:rsidR="00DC4416" w:rsidRDefault="00DC4416" w:rsidP="00DC4416">
      <w:pPr>
        <w:ind w:right="4535"/>
        <w:jc w:val="both"/>
        <w:rPr>
          <w:sz w:val="28"/>
          <w:szCs w:val="28"/>
        </w:rPr>
      </w:pPr>
      <w:r>
        <w:rPr>
          <w:sz w:val="28"/>
          <w:szCs w:val="28"/>
        </w:rPr>
        <w:t>Про надання Будішу Іллі Вікторовичу, 13.11.2011 р.н., статусу дитини, яка постраждала внаслідок воєнних дій та збройних конфліктів, збройної агресії російської федерації</w:t>
      </w:r>
    </w:p>
    <w:p w14:paraId="3852A391" w14:textId="77777777" w:rsidR="00DC4416" w:rsidRDefault="00DC4416" w:rsidP="00DC4416">
      <w:pPr>
        <w:ind w:right="4535"/>
        <w:jc w:val="both"/>
        <w:rPr>
          <w:sz w:val="28"/>
          <w:szCs w:val="28"/>
        </w:rPr>
      </w:pPr>
    </w:p>
    <w:p w14:paraId="5559C2AC" w14:textId="500864AF" w:rsidR="00DC4416" w:rsidRPr="00DC4416" w:rsidRDefault="00DC4416" w:rsidP="00DC4416">
      <w:pPr>
        <w:ind w:firstLine="709"/>
        <w:jc w:val="both"/>
        <w:rPr>
          <w:rFonts w:eastAsiaTheme="minorEastAsia"/>
          <w:sz w:val="28"/>
          <w:szCs w:val="28"/>
          <w:lang w:eastAsia="ru-RU"/>
        </w:rPr>
      </w:pPr>
      <w:r w:rsidRPr="00DC4416">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Будіш Аліни Сергіївни, 18.06.1990 р.н. від 01.03.2024 року, паспорт серія НВ № 605644, виданий Кам’янець-Подільським МВ УМВСУ в Хмельницькій області, 05.07.2011 року, про надання її дитині Будішу Іллі Вікторовичу, 13.11.2011 р.н., (свідоцтво про народження серія І-БВ № 162612, дата видачі 02.12.2011 року, видане виконавчим комітетом Миньковецької сільської ради Дунаєвецького району Хмельницької області), статусу дитини, яка постраждала внаслідок воєнних дій та збройних конфліктів, який зазнав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(довідка про склад сім’ї або реєстрованих у житловому приміщенні/будинку/осіб № 192 від 29.02.2024 р.): Хмельницька обл., Кам’янець-Подільський район, с.Миньківці, вул. Шевченка, буд. 27.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01.03.2024 року та протокол комісії з питань захисту прав дитини при Дунаєвецькій міській раді від 15.03.2024 р. № 3, виконавчий комітет міської ради </w:t>
      </w:r>
    </w:p>
    <w:p w14:paraId="6F8E27E2" w14:textId="77777777" w:rsidR="00DC4416" w:rsidRDefault="00DC4416" w:rsidP="00DC4416">
      <w:pPr>
        <w:pStyle w:val="rvps2"/>
        <w:shd w:val="clear" w:color="auto" w:fill="FFFFFF"/>
        <w:spacing w:before="0" w:beforeAutospacing="0" w:after="300" w:afterAutospacing="0"/>
        <w:ind w:firstLine="448"/>
        <w:contextualSpacing/>
        <w:jc w:val="both"/>
        <w:rPr>
          <w:sz w:val="28"/>
          <w:szCs w:val="28"/>
        </w:rPr>
      </w:pPr>
    </w:p>
    <w:p w14:paraId="3B9CFC6B" w14:textId="77777777" w:rsidR="00DC4416" w:rsidRDefault="00DC4416" w:rsidP="00DC4416">
      <w:pPr>
        <w:pStyle w:val="rvps2"/>
        <w:shd w:val="clear" w:color="auto" w:fill="FFFFFF"/>
        <w:spacing w:before="0" w:beforeAutospacing="0" w:after="300" w:afterAutospacing="0"/>
        <w:contextualSpacing/>
        <w:jc w:val="both"/>
        <w:rPr>
          <w:sz w:val="28"/>
          <w:szCs w:val="28"/>
        </w:rPr>
      </w:pPr>
      <w:r>
        <w:rPr>
          <w:b/>
          <w:sz w:val="28"/>
          <w:szCs w:val="28"/>
        </w:rPr>
        <w:t>ВИРІШИВ:</w:t>
      </w:r>
    </w:p>
    <w:p w14:paraId="108C5D54" w14:textId="77777777" w:rsidR="00DC4416" w:rsidRDefault="00DC4416" w:rsidP="00DC4416">
      <w:pPr>
        <w:pStyle w:val="rvps2"/>
        <w:shd w:val="clear" w:color="auto" w:fill="FFFFFF"/>
        <w:spacing w:before="0" w:beforeAutospacing="0" w:after="300" w:afterAutospacing="0"/>
        <w:contextualSpacing/>
        <w:jc w:val="both"/>
        <w:rPr>
          <w:sz w:val="28"/>
          <w:szCs w:val="28"/>
        </w:rPr>
      </w:pPr>
    </w:p>
    <w:p w14:paraId="73E52BCA" w14:textId="6757FF19" w:rsidR="00DC4416" w:rsidRPr="00DC4416" w:rsidRDefault="00DC4416" w:rsidP="00DC4416">
      <w:pPr>
        <w:ind w:firstLine="709"/>
        <w:jc w:val="both"/>
        <w:rPr>
          <w:rFonts w:eastAsiaTheme="minorEastAsia"/>
          <w:sz w:val="28"/>
          <w:szCs w:val="28"/>
          <w:lang w:eastAsia="ru-RU"/>
        </w:rPr>
      </w:pPr>
      <w:r w:rsidRPr="00DC4416">
        <w:rPr>
          <w:rFonts w:eastAsiaTheme="minorEastAsia"/>
          <w:sz w:val="28"/>
          <w:szCs w:val="28"/>
          <w:lang w:eastAsia="ru-RU"/>
        </w:rPr>
        <w:lastRenderedPageBreak/>
        <w:t>1. Надати Будішу Іллі Вікторовичу, 13.11.2011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9CDE124" w14:textId="4672315B" w:rsidR="00DC4416" w:rsidRPr="00DC4416" w:rsidRDefault="00DC4416" w:rsidP="00DC4416">
      <w:pPr>
        <w:ind w:firstLine="709"/>
        <w:jc w:val="both"/>
        <w:rPr>
          <w:rFonts w:eastAsiaTheme="minorEastAsia"/>
          <w:sz w:val="28"/>
          <w:szCs w:val="28"/>
          <w:lang w:eastAsia="ru-RU"/>
        </w:rPr>
      </w:pPr>
      <w:r w:rsidRPr="00DC4416">
        <w:rPr>
          <w:rFonts w:eastAsiaTheme="minorEastAsia"/>
          <w:sz w:val="28"/>
          <w:szCs w:val="28"/>
          <w:lang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2A42E631" w14:textId="25DC59EF" w:rsidR="00DC4416" w:rsidRDefault="00DC4416" w:rsidP="00DC4416">
      <w:pPr>
        <w:ind w:firstLine="709"/>
        <w:jc w:val="both"/>
        <w:rPr>
          <w:rFonts w:eastAsiaTheme="minorEastAsia"/>
          <w:sz w:val="28"/>
          <w:szCs w:val="28"/>
          <w:lang w:eastAsia="ru-RU"/>
        </w:rPr>
      </w:pPr>
    </w:p>
    <w:p w14:paraId="1172F28E" w14:textId="01CFE511" w:rsidR="00DC4416" w:rsidRDefault="00DC4416" w:rsidP="00DC4416">
      <w:pPr>
        <w:ind w:firstLine="709"/>
        <w:jc w:val="both"/>
        <w:rPr>
          <w:rFonts w:eastAsiaTheme="minorEastAsia"/>
          <w:sz w:val="28"/>
          <w:szCs w:val="28"/>
          <w:lang w:eastAsia="ru-RU"/>
        </w:rPr>
      </w:pPr>
    </w:p>
    <w:p w14:paraId="1F93687D" w14:textId="77777777" w:rsidR="00DC4416" w:rsidRPr="00DC4416" w:rsidRDefault="00DC4416" w:rsidP="00DC4416">
      <w:pPr>
        <w:ind w:firstLine="709"/>
        <w:jc w:val="both"/>
        <w:rPr>
          <w:rFonts w:eastAsiaTheme="minorEastAsia"/>
          <w:sz w:val="28"/>
          <w:szCs w:val="28"/>
          <w:lang w:eastAsia="ru-RU"/>
        </w:rPr>
      </w:pPr>
    </w:p>
    <w:p w14:paraId="63859D8C" w14:textId="17F9E319" w:rsidR="00DC4416" w:rsidRPr="001B5364" w:rsidRDefault="00DC4416" w:rsidP="00DC4416">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607E053B" w14:textId="5D9B87AA" w:rsidR="00DC4416" w:rsidRDefault="00DC4416">
      <w:pPr>
        <w:spacing w:after="160" w:line="259" w:lineRule="auto"/>
        <w:rPr>
          <w:sz w:val="28"/>
          <w:szCs w:val="28"/>
        </w:rPr>
      </w:pPr>
      <w:r>
        <w:rPr>
          <w:sz w:val="28"/>
          <w:szCs w:val="28"/>
        </w:rPr>
        <w:br w:type="page"/>
      </w:r>
    </w:p>
    <w:p w14:paraId="4DB39E6B" w14:textId="77777777" w:rsidR="00400E47" w:rsidRPr="00ED4ACB" w:rsidRDefault="00400E47" w:rsidP="00400E47">
      <w:pPr>
        <w:jc w:val="center"/>
        <w:rPr>
          <w:sz w:val="28"/>
          <w:szCs w:val="28"/>
        </w:rPr>
      </w:pPr>
      <w:r w:rsidRPr="00ED4ACB">
        <w:rPr>
          <w:b/>
          <w:noProof/>
          <w:sz w:val="28"/>
          <w:szCs w:val="28"/>
          <w:lang w:eastAsia="ru-RU"/>
        </w:rPr>
        <w:lastRenderedPageBreak/>
        <w:drawing>
          <wp:inline distT="0" distB="0" distL="0" distR="0" wp14:anchorId="7450193A" wp14:editId="3FE4CE37">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D15837" w14:textId="77777777" w:rsidR="00400E47" w:rsidRPr="00ED4ACB" w:rsidRDefault="00400E47" w:rsidP="00400E47">
      <w:pPr>
        <w:jc w:val="center"/>
        <w:rPr>
          <w:b/>
          <w:sz w:val="28"/>
          <w:szCs w:val="28"/>
        </w:rPr>
      </w:pPr>
      <w:r w:rsidRPr="00ED4ACB">
        <w:rPr>
          <w:b/>
          <w:sz w:val="28"/>
          <w:szCs w:val="28"/>
        </w:rPr>
        <w:t xml:space="preserve">ДУНАЄВЕЦЬКА МІСЬКА РАДА </w:t>
      </w:r>
    </w:p>
    <w:p w14:paraId="40324505" w14:textId="77777777" w:rsidR="00400E47" w:rsidRPr="00ED4ACB" w:rsidRDefault="00400E47" w:rsidP="00400E47">
      <w:pPr>
        <w:jc w:val="center"/>
        <w:rPr>
          <w:bCs/>
          <w:sz w:val="28"/>
          <w:szCs w:val="28"/>
        </w:rPr>
      </w:pPr>
      <w:r w:rsidRPr="00ED4ACB">
        <w:rPr>
          <w:bCs/>
          <w:sz w:val="28"/>
          <w:szCs w:val="28"/>
        </w:rPr>
        <w:t>ВИКОНАВЧИЙ КОМІТЕТ</w:t>
      </w:r>
    </w:p>
    <w:p w14:paraId="638EA136" w14:textId="77777777" w:rsidR="00400E47" w:rsidRPr="00D76CD2" w:rsidRDefault="00400E47" w:rsidP="00400E47">
      <w:pPr>
        <w:jc w:val="center"/>
        <w:rPr>
          <w:b/>
          <w:bCs/>
          <w:sz w:val="16"/>
          <w:szCs w:val="16"/>
        </w:rPr>
      </w:pPr>
    </w:p>
    <w:p w14:paraId="71CB90FF" w14:textId="7D32AFA3" w:rsidR="00400E47" w:rsidRPr="00ED4ACB" w:rsidRDefault="00400E47" w:rsidP="00400E47">
      <w:pPr>
        <w:jc w:val="center"/>
        <w:rPr>
          <w:b/>
          <w:bCs/>
          <w:sz w:val="28"/>
          <w:szCs w:val="28"/>
        </w:rPr>
      </w:pPr>
      <w:r w:rsidRPr="00ED4ACB">
        <w:rPr>
          <w:b/>
          <w:bCs/>
          <w:sz w:val="28"/>
          <w:szCs w:val="28"/>
        </w:rPr>
        <w:t>РІШЕННЯ</w:t>
      </w:r>
    </w:p>
    <w:p w14:paraId="2986748F" w14:textId="77777777" w:rsidR="00400E47" w:rsidRPr="00D76CD2" w:rsidRDefault="00400E47" w:rsidP="00400E47">
      <w:pPr>
        <w:jc w:val="center"/>
        <w:rPr>
          <w:b/>
          <w:bCs/>
          <w:sz w:val="20"/>
          <w:szCs w:val="20"/>
        </w:rPr>
      </w:pPr>
    </w:p>
    <w:p w14:paraId="26325769" w14:textId="27F500F6" w:rsidR="00400E47" w:rsidRPr="00ED4ACB" w:rsidRDefault="00400E47" w:rsidP="00400E47">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5965C3">
        <w:rPr>
          <w:bCs/>
          <w:sz w:val="28"/>
          <w:szCs w:val="28"/>
        </w:rPr>
        <w:t>106</w:t>
      </w:r>
    </w:p>
    <w:p w14:paraId="5C3AA01D" w14:textId="77777777" w:rsidR="00400E47" w:rsidRDefault="00400E47" w:rsidP="00400E47">
      <w:pPr>
        <w:ind w:right="4535"/>
        <w:jc w:val="both"/>
        <w:rPr>
          <w:sz w:val="28"/>
          <w:szCs w:val="28"/>
        </w:rPr>
      </w:pPr>
    </w:p>
    <w:p w14:paraId="4F094ED5" w14:textId="47C7EF78" w:rsidR="00400E47" w:rsidRDefault="00400E47" w:rsidP="00400E47">
      <w:pPr>
        <w:ind w:right="4535"/>
        <w:jc w:val="both"/>
        <w:rPr>
          <w:sz w:val="28"/>
          <w:szCs w:val="28"/>
        </w:rPr>
      </w:pPr>
      <w:r>
        <w:rPr>
          <w:sz w:val="28"/>
          <w:szCs w:val="28"/>
        </w:rPr>
        <w:t>Про надання Жовнір Софії Артемівні, 18.06.2013 р.н., статусу дитини, яка постраждала внаслідок воєнних дій та збройних конфліктів, збройної агресії російської федерації</w:t>
      </w:r>
    </w:p>
    <w:p w14:paraId="33221C6B" w14:textId="77777777" w:rsidR="00400E47" w:rsidRDefault="00400E47" w:rsidP="00400E47">
      <w:pPr>
        <w:ind w:right="4535"/>
        <w:jc w:val="both"/>
        <w:rPr>
          <w:sz w:val="28"/>
          <w:szCs w:val="28"/>
        </w:rPr>
      </w:pPr>
    </w:p>
    <w:p w14:paraId="3EA902F2" w14:textId="77777777" w:rsidR="00400E47" w:rsidRPr="00400E47" w:rsidRDefault="00400E47" w:rsidP="00400E47">
      <w:pPr>
        <w:ind w:firstLine="709"/>
        <w:jc w:val="both"/>
        <w:rPr>
          <w:rFonts w:eastAsiaTheme="minorEastAsia"/>
          <w:sz w:val="28"/>
          <w:szCs w:val="28"/>
          <w:lang w:eastAsia="ru-RU"/>
        </w:rPr>
      </w:pPr>
      <w:r w:rsidRPr="00400E47">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матері Жовнір Юлії Олександрівни, 05.05.1992 р.н. від 05.03.2024 року, паспорт серія НВ № 772355, виданий Дунаєвецьким РС УДМС України в Хмельницькій області, 14.02.2017 року, про надання її дитині Жовнір Софії Артемівні, 18.06.2013 р.н., (свідоцтво про народження серія І-БВ № 201277, дата видачі 01.07.2013 року, видане виконавчим комітетом Лисецької сільської ради Дунаєвецького району Хмельницької області), статусу дитини, яка постраждала внаслідок воєнних дій та збройних конфліктів, яка зазнала психологічного насильства, у зв’язку із загибеллю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(довідка про зареєстрованих у житловому приміщенні/будинку осіб № 288 від 18.09.2023 року): Хмельницька обл., Кам’янець-Подільський   район, с. Лисець, вул. Центральна, буд. 51,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05.03.2024 року та протокол комісії з питань захисту прав дитини при Дунаєвецькій міській раді від 15.03.2024 р. № 3, виконавчий комітет міської ради </w:t>
      </w:r>
    </w:p>
    <w:p w14:paraId="74E2E217" w14:textId="77777777" w:rsidR="00400E47" w:rsidRDefault="00400E47" w:rsidP="00400E47">
      <w:pPr>
        <w:pStyle w:val="rvps2"/>
        <w:shd w:val="clear" w:color="auto" w:fill="FFFFFF"/>
        <w:spacing w:before="0" w:beforeAutospacing="0" w:after="300" w:afterAutospacing="0"/>
        <w:ind w:firstLine="448"/>
        <w:contextualSpacing/>
        <w:jc w:val="both"/>
        <w:rPr>
          <w:sz w:val="28"/>
          <w:szCs w:val="28"/>
        </w:rPr>
      </w:pPr>
    </w:p>
    <w:p w14:paraId="3F0886F0" w14:textId="77777777" w:rsidR="00400E47" w:rsidRDefault="00400E47" w:rsidP="00400E47">
      <w:pPr>
        <w:pStyle w:val="rvps2"/>
        <w:shd w:val="clear" w:color="auto" w:fill="FFFFFF"/>
        <w:spacing w:before="0" w:beforeAutospacing="0" w:after="300" w:afterAutospacing="0"/>
        <w:contextualSpacing/>
        <w:jc w:val="both"/>
        <w:rPr>
          <w:sz w:val="28"/>
          <w:szCs w:val="28"/>
        </w:rPr>
      </w:pPr>
      <w:r>
        <w:rPr>
          <w:b/>
          <w:sz w:val="28"/>
          <w:szCs w:val="28"/>
        </w:rPr>
        <w:t>ВИРІШИВ:</w:t>
      </w:r>
    </w:p>
    <w:p w14:paraId="452D8552" w14:textId="77777777" w:rsidR="00400E47" w:rsidRDefault="00400E47" w:rsidP="00400E47">
      <w:pPr>
        <w:pStyle w:val="rvps2"/>
        <w:shd w:val="clear" w:color="auto" w:fill="FFFFFF"/>
        <w:spacing w:before="0" w:beforeAutospacing="0" w:after="300" w:afterAutospacing="0"/>
        <w:contextualSpacing/>
        <w:jc w:val="both"/>
        <w:rPr>
          <w:sz w:val="28"/>
          <w:szCs w:val="28"/>
        </w:rPr>
      </w:pPr>
    </w:p>
    <w:p w14:paraId="7E607659" w14:textId="137E0EF3" w:rsidR="00400E47" w:rsidRPr="00400E47" w:rsidRDefault="00400E47" w:rsidP="00400E47">
      <w:pPr>
        <w:ind w:firstLine="709"/>
        <w:jc w:val="both"/>
        <w:rPr>
          <w:rFonts w:eastAsiaTheme="minorEastAsia"/>
          <w:sz w:val="28"/>
          <w:szCs w:val="28"/>
          <w:lang w:eastAsia="ru-RU"/>
        </w:rPr>
      </w:pPr>
      <w:r w:rsidRPr="00400E47">
        <w:rPr>
          <w:rFonts w:eastAsiaTheme="minorEastAsia"/>
          <w:sz w:val="28"/>
          <w:szCs w:val="28"/>
          <w:lang w:eastAsia="ru-RU"/>
        </w:rPr>
        <w:lastRenderedPageBreak/>
        <w:t>1.</w:t>
      </w:r>
      <w:r>
        <w:rPr>
          <w:rFonts w:eastAsiaTheme="minorEastAsia"/>
          <w:sz w:val="28"/>
          <w:szCs w:val="28"/>
          <w:lang w:eastAsia="ru-RU"/>
        </w:rPr>
        <w:t> </w:t>
      </w:r>
      <w:r w:rsidRPr="00400E47">
        <w:rPr>
          <w:rFonts w:eastAsiaTheme="minorEastAsia"/>
          <w:sz w:val="28"/>
          <w:szCs w:val="28"/>
          <w:lang w:eastAsia="ru-RU"/>
        </w:rPr>
        <w:t>Надати Жовнір Софії Артемівні, 18.06.2013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5A9332F" w14:textId="16EEC12B" w:rsidR="00400E47" w:rsidRPr="00400E47" w:rsidRDefault="00400E47" w:rsidP="00400E47">
      <w:pPr>
        <w:ind w:firstLine="709"/>
        <w:jc w:val="both"/>
        <w:rPr>
          <w:rFonts w:eastAsiaTheme="minorEastAsia"/>
          <w:sz w:val="28"/>
          <w:szCs w:val="28"/>
          <w:lang w:eastAsia="ru-RU"/>
        </w:rPr>
      </w:pPr>
      <w:r w:rsidRPr="00400E47">
        <w:rPr>
          <w:rFonts w:eastAsiaTheme="minorEastAsia"/>
          <w:sz w:val="28"/>
          <w:szCs w:val="28"/>
          <w:lang w:eastAsia="ru-RU"/>
        </w:rPr>
        <w:t>2.</w:t>
      </w:r>
      <w:r>
        <w:rPr>
          <w:rFonts w:eastAsiaTheme="minorEastAsia"/>
          <w:sz w:val="28"/>
          <w:szCs w:val="28"/>
          <w:lang w:eastAsia="ru-RU"/>
        </w:rPr>
        <w:t> </w:t>
      </w:r>
      <w:r w:rsidRPr="00400E47">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71D7FD8" w14:textId="501D6A5A" w:rsidR="00400E47" w:rsidRDefault="00400E47" w:rsidP="00400E47">
      <w:pPr>
        <w:ind w:firstLine="709"/>
        <w:jc w:val="both"/>
        <w:rPr>
          <w:rFonts w:eastAsiaTheme="minorEastAsia"/>
          <w:sz w:val="28"/>
          <w:szCs w:val="28"/>
          <w:lang w:eastAsia="ru-RU"/>
        </w:rPr>
      </w:pPr>
    </w:p>
    <w:p w14:paraId="1385D52A" w14:textId="104F7744" w:rsidR="00400E47" w:rsidRDefault="00400E47" w:rsidP="00400E47">
      <w:pPr>
        <w:ind w:firstLine="709"/>
        <w:jc w:val="both"/>
        <w:rPr>
          <w:rFonts w:eastAsiaTheme="minorEastAsia"/>
          <w:sz w:val="28"/>
          <w:szCs w:val="28"/>
          <w:lang w:eastAsia="ru-RU"/>
        </w:rPr>
      </w:pPr>
    </w:p>
    <w:p w14:paraId="539F185C" w14:textId="77777777" w:rsidR="00400E47" w:rsidRPr="00400E47" w:rsidRDefault="00400E47" w:rsidP="00400E47">
      <w:pPr>
        <w:ind w:firstLine="709"/>
        <w:jc w:val="both"/>
        <w:rPr>
          <w:rFonts w:eastAsiaTheme="minorEastAsia"/>
          <w:sz w:val="28"/>
          <w:szCs w:val="28"/>
          <w:lang w:eastAsia="ru-RU"/>
        </w:rPr>
      </w:pPr>
    </w:p>
    <w:p w14:paraId="21BE5F48" w14:textId="19766527" w:rsidR="00400E47" w:rsidRPr="001B5364" w:rsidRDefault="00400E47" w:rsidP="00400E47">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p>
    <w:p w14:paraId="75DF2E95" w14:textId="0E0AFA9A" w:rsidR="00400E47" w:rsidRDefault="00400E47">
      <w:pPr>
        <w:spacing w:after="160" w:line="259" w:lineRule="auto"/>
        <w:rPr>
          <w:sz w:val="28"/>
          <w:szCs w:val="28"/>
        </w:rPr>
      </w:pPr>
      <w:r>
        <w:rPr>
          <w:sz w:val="28"/>
          <w:szCs w:val="28"/>
        </w:rPr>
        <w:br w:type="page"/>
      </w:r>
    </w:p>
    <w:p w14:paraId="64BE89E0" w14:textId="77777777" w:rsidR="00B43AB8" w:rsidRPr="00ED4ACB" w:rsidRDefault="00B43AB8" w:rsidP="00B43AB8">
      <w:pPr>
        <w:jc w:val="center"/>
        <w:rPr>
          <w:sz w:val="28"/>
          <w:szCs w:val="28"/>
        </w:rPr>
      </w:pPr>
      <w:r w:rsidRPr="00ED4ACB">
        <w:rPr>
          <w:b/>
          <w:noProof/>
          <w:sz w:val="28"/>
          <w:szCs w:val="28"/>
          <w:lang w:eastAsia="ru-RU"/>
        </w:rPr>
        <w:lastRenderedPageBreak/>
        <w:drawing>
          <wp:inline distT="0" distB="0" distL="0" distR="0" wp14:anchorId="4E8C5FB3" wp14:editId="7A402333">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CBC50E1" w14:textId="77777777" w:rsidR="00B43AB8" w:rsidRPr="00ED4ACB" w:rsidRDefault="00B43AB8" w:rsidP="00B43AB8">
      <w:pPr>
        <w:jc w:val="center"/>
        <w:rPr>
          <w:b/>
          <w:sz w:val="28"/>
          <w:szCs w:val="28"/>
        </w:rPr>
      </w:pPr>
      <w:r w:rsidRPr="00ED4ACB">
        <w:rPr>
          <w:b/>
          <w:sz w:val="28"/>
          <w:szCs w:val="28"/>
        </w:rPr>
        <w:t xml:space="preserve">ДУНАЄВЕЦЬКА МІСЬКА РАДА </w:t>
      </w:r>
    </w:p>
    <w:p w14:paraId="5F77C744" w14:textId="77777777" w:rsidR="00B43AB8" w:rsidRPr="00ED4ACB" w:rsidRDefault="00B43AB8" w:rsidP="00B43AB8">
      <w:pPr>
        <w:jc w:val="center"/>
        <w:rPr>
          <w:bCs/>
          <w:sz w:val="28"/>
          <w:szCs w:val="28"/>
        </w:rPr>
      </w:pPr>
      <w:r w:rsidRPr="00ED4ACB">
        <w:rPr>
          <w:bCs/>
          <w:sz w:val="28"/>
          <w:szCs w:val="28"/>
        </w:rPr>
        <w:t>ВИКОНАВЧИЙ КОМІТЕТ</w:t>
      </w:r>
    </w:p>
    <w:p w14:paraId="3AD87CD3" w14:textId="14518C3A" w:rsidR="00B43AB8" w:rsidRPr="00ED4ACB" w:rsidRDefault="00B43AB8" w:rsidP="00B43AB8">
      <w:pPr>
        <w:jc w:val="center"/>
        <w:rPr>
          <w:b/>
          <w:bCs/>
          <w:sz w:val="28"/>
          <w:szCs w:val="28"/>
        </w:rPr>
      </w:pPr>
      <w:r w:rsidRPr="00ED4ACB">
        <w:rPr>
          <w:b/>
          <w:bCs/>
          <w:sz w:val="28"/>
          <w:szCs w:val="28"/>
        </w:rPr>
        <w:t>РІШЕННЯ</w:t>
      </w:r>
    </w:p>
    <w:p w14:paraId="1E396D44" w14:textId="77777777" w:rsidR="00B43AB8" w:rsidRPr="00D76CD2" w:rsidRDefault="00B43AB8" w:rsidP="00B43AB8">
      <w:pPr>
        <w:jc w:val="center"/>
        <w:rPr>
          <w:b/>
          <w:bCs/>
          <w:sz w:val="20"/>
          <w:szCs w:val="20"/>
        </w:rPr>
      </w:pPr>
    </w:p>
    <w:p w14:paraId="1C218F8A" w14:textId="7062AB46" w:rsidR="00B43AB8" w:rsidRPr="00ED4ACB" w:rsidRDefault="00B43AB8" w:rsidP="00B43AB8">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20863">
        <w:rPr>
          <w:bCs/>
          <w:sz w:val="28"/>
          <w:szCs w:val="28"/>
        </w:rPr>
        <w:t>107</w:t>
      </w:r>
    </w:p>
    <w:p w14:paraId="75B720BA" w14:textId="77777777" w:rsidR="00B43AB8" w:rsidRPr="00A64BF4" w:rsidRDefault="00B43AB8" w:rsidP="00B43AB8">
      <w:pPr>
        <w:ind w:right="4535"/>
        <w:jc w:val="both"/>
        <w:rPr>
          <w:sz w:val="16"/>
          <w:szCs w:val="16"/>
        </w:rPr>
      </w:pPr>
    </w:p>
    <w:p w14:paraId="726D2FA7" w14:textId="09935F2E" w:rsidR="00B43AB8" w:rsidRDefault="00B43AB8" w:rsidP="00B43AB8">
      <w:pPr>
        <w:ind w:right="4535"/>
        <w:jc w:val="both"/>
        <w:rPr>
          <w:sz w:val="28"/>
          <w:szCs w:val="28"/>
        </w:rPr>
      </w:pPr>
      <w:r>
        <w:rPr>
          <w:sz w:val="28"/>
          <w:szCs w:val="28"/>
        </w:rPr>
        <w:t>Про надання Грошовій Яні Сергіївні, 04.01.2005 р.н., статусу дитини, яка постраждала внаслідок воєнних дій та збройних конфліктів, збройної агресії російської федерації</w:t>
      </w:r>
    </w:p>
    <w:p w14:paraId="61CA0B55" w14:textId="77777777" w:rsidR="00B43AB8" w:rsidRPr="00A64BF4" w:rsidRDefault="00B43AB8" w:rsidP="00B43AB8">
      <w:pPr>
        <w:ind w:right="4535"/>
        <w:jc w:val="both"/>
        <w:rPr>
          <w:sz w:val="16"/>
          <w:szCs w:val="16"/>
        </w:rPr>
      </w:pPr>
    </w:p>
    <w:p w14:paraId="1F21AADA" w14:textId="31A6AB1C" w:rsidR="00B43AB8" w:rsidRPr="00B43AB8" w:rsidRDefault="00B43AB8" w:rsidP="00B43AB8">
      <w:pPr>
        <w:ind w:firstLine="709"/>
        <w:jc w:val="both"/>
        <w:rPr>
          <w:rFonts w:eastAsiaTheme="minorEastAsia"/>
          <w:sz w:val="28"/>
          <w:szCs w:val="28"/>
          <w:lang w:eastAsia="ru-RU"/>
        </w:rPr>
      </w:pPr>
      <w:r w:rsidRPr="00B43AB8">
        <w:rPr>
          <w:rFonts w:eastAsiaTheme="minorEastAsia"/>
          <w:sz w:val="28"/>
          <w:szCs w:val="28"/>
          <w:lang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Грошової Яни Сергіївни, 04.01.2005 р.н. від 01.03.2024 року, паспорт № 009042708, запис № 20050104-05465, орган, що видав 6819, дата видачі 19.04.2023 року, про надання її статусу дитини, яка постраждала внаслідок воєнних дій та збройних конфліктів, у зв’язку із загибеллю її батька, який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Адреса реєстрації місця проживання (витяг з реєстру територіальної громади № 2023/007256072 від 11.09.2023): Хмельницька обл., Кам’янець-Подільський   район, с. Гірчична, вул. Братів Стрижаків, буд. 35. Враховуючи висновок оцінки потреб особи, складений фахівцем з соціальної роботи комунальної установи «Центр надання соціальних послуг Дунаєвецької міської ради», від 06.03.2024 року та протокол комісії з питань захисту прав дитини при Дунаєвецькій міській раді від 15.03.2024 р. № 3, виконавчий комітет міської ради </w:t>
      </w:r>
    </w:p>
    <w:p w14:paraId="69A4210B" w14:textId="77777777" w:rsidR="00B43AB8" w:rsidRPr="00A64BF4" w:rsidRDefault="00B43AB8" w:rsidP="00A64BF4">
      <w:pPr>
        <w:pStyle w:val="rvps2"/>
        <w:shd w:val="clear" w:color="auto" w:fill="FFFFFF"/>
        <w:spacing w:before="0" w:beforeAutospacing="0" w:after="0" w:afterAutospacing="0"/>
        <w:ind w:firstLine="448"/>
        <w:contextualSpacing/>
        <w:jc w:val="both"/>
        <w:rPr>
          <w:sz w:val="16"/>
          <w:szCs w:val="16"/>
        </w:rPr>
      </w:pPr>
    </w:p>
    <w:p w14:paraId="58949782" w14:textId="5F6EB5AE" w:rsidR="00B43AB8" w:rsidRDefault="00B43AB8" w:rsidP="00A64BF4">
      <w:pPr>
        <w:pStyle w:val="rvps2"/>
        <w:shd w:val="clear" w:color="auto" w:fill="FFFFFF"/>
        <w:spacing w:before="0" w:beforeAutospacing="0" w:after="0" w:afterAutospacing="0"/>
        <w:contextualSpacing/>
        <w:jc w:val="both"/>
        <w:rPr>
          <w:b/>
          <w:sz w:val="28"/>
          <w:szCs w:val="28"/>
        </w:rPr>
      </w:pPr>
      <w:r>
        <w:rPr>
          <w:b/>
          <w:sz w:val="28"/>
          <w:szCs w:val="28"/>
        </w:rPr>
        <w:t>ВИРІШИВ:</w:t>
      </w:r>
    </w:p>
    <w:p w14:paraId="2E29CFFA" w14:textId="6B489F33" w:rsidR="00B43AB8" w:rsidRPr="00B43AB8" w:rsidRDefault="00B43AB8" w:rsidP="00A64BF4">
      <w:pPr>
        <w:ind w:firstLine="709"/>
        <w:jc w:val="both"/>
        <w:rPr>
          <w:rFonts w:eastAsiaTheme="minorEastAsia"/>
          <w:sz w:val="28"/>
          <w:szCs w:val="28"/>
          <w:lang w:eastAsia="ru-RU"/>
        </w:rPr>
      </w:pPr>
      <w:r w:rsidRPr="00B43AB8">
        <w:rPr>
          <w:rFonts w:eastAsiaTheme="minorEastAsia"/>
          <w:sz w:val="28"/>
          <w:szCs w:val="28"/>
          <w:lang w:eastAsia="ru-RU"/>
        </w:rPr>
        <w:t>1.</w:t>
      </w:r>
      <w:r>
        <w:rPr>
          <w:rFonts w:eastAsiaTheme="minorEastAsia"/>
          <w:sz w:val="28"/>
          <w:szCs w:val="28"/>
          <w:lang w:eastAsia="ru-RU"/>
        </w:rPr>
        <w:t> </w:t>
      </w:r>
      <w:r w:rsidRPr="00B43AB8">
        <w:rPr>
          <w:rFonts w:eastAsiaTheme="minorEastAsia"/>
          <w:sz w:val="28"/>
          <w:szCs w:val="28"/>
          <w:lang w:eastAsia="ru-RU"/>
        </w:rPr>
        <w:t>Надати Грошовій Яні Сергіївні, 04.01.2005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51C63F8" w14:textId="70131D6C" w:rsidR="00B43AB8" w:rsidRPr="00B43AB8" w:rsidRDefault="00B43AB8" w:rsidP="00A64BF4">
      <w:pPr>
        <w:ind w:firstLine="709"/>
        <w:jc w:val="both"/>
        <w:rPr>
          <w:rFonts w:eastAsiaTheme="minorEastAsia"/>
          <w:sz w:val="28"/>
          <w:szCs w:val="28"/>
          <w:lang w:eastAsia="ru-RU"/>
        </w:rPr>
      </w:pPr>
      <w:r w:rsidRPr="00B43AB8">
        <w:rPr>
          <w:rFonts w:eastAsiaTheme="minorEastAsia"/>
          <w:sz w:val="28"/>
          <w:szCs w:val="28"/>
          <w:lang w:eastAsia="ru-RU"/>
        </w:rPr>
        <w:t>2.</w:t>
      </w:r>
      <w:r>
        <w:rPr>
          <w:rFonts w:eastAsiaTheme="minorEastAsia"/>
          <w:sz w:val="28"/>
          <w:szCs w:val="28"/>
          <w:lang w:eastAsia="ru-RU"/>
        </w:rPr>
        <w:t> </w:t>
      </w:r>
      <w:r w:rsidRPr="00B43AB8">
        <w:rPr>
          <w:rFonts w:eastAsiaTheme="minorEastAsia"/>
          <w:sz w:val="28"/>
          <w:szCs w:val="28"/>
          <w:lang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09F93454" w14:textId="77777777" w:rsidR="00B43AB8" w:rsidRPr="00B43AB8" w:rsidRDefault="00B43AB8" w:rsidP="00A64BF4">
      <w:pPr>
        <w:ind w:firstLine="709"/>
        <w:jc w:val="both"/>
        <w:rPr>
          <w:rFonts w:eastAsiaTheme="minorEastAsia"/>
          <w:sz w:val="28"/>
          <w:szCs w:val="28"/>
          <w:lang w:eastAsia="ru-RU"/>
        </w:rPr>
      </w:pPr>
    </w:p>
    <w:p w14:paraId="565C78F6" w14:textId="483975F3" w:rsidR="00B43AB8" w:rsidRDefault="00B43AB8" w:rsidP="00A64BF4">
      <w:pPr>
        <w:rPr>
          <w:sz w:val="28"/>
          <w:szCs w:val="28"/>
        </w:rPr>
      </w:pPr>
      <w:r w:rsidRPr="001B5364">
        <w:rPr>
          <w:sz w:val="28"/>
          <w:szCs w:val="28"/>
        </w:rPr>
        <w:t xml:space="preserve">Міський голова </w:t>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r>
      <w:r w:rsidRPr="001B5364">
        <w:rPr>
          <w:sz w:val="28"/>
          <w:szCs w:val="28"/>
        </w:rPr>
        <w:tab/>
        <w:t>Веліна ЗАЯЦЬ</w:t>
      </w:r>
      <w:r>
        <w:rPr>
          <w:sz w:val="28"/>
          <w:szCs w:val="28"/>
        </w:rPr>
        <w:br w:type="page"/>
      </w:r>
    </w:p>
    <w:p w14:paraId="1918E360" w14:textId="5C80DAF3" w:rsidR="00690E8D" w:rsidRPr="00ED4ACB" w:rsidRDefault="00690E8D" w:rsidP="00690E8D">
      <w:pPr>
        <w:jc w:val="center"/>
        <w:rPr>
          <w:sz w:val="28"/>
          <w:szCs w:val="28"/>
        </w:rPr>
      </w:pPr>
      <w:r w:rsidRPr="00ED4ACB">
        <w:rPr>
          <w:b/>
          <w:noProof/>
          <w:sz w:val="28"/>
          <w:szCs w:val="28"/>
          <w:lang w:eastAsia="ru-RU"/>
        </w:rPr>
        <w:lastRenderedPageBreak/>
        <w:drawing>
          <wp:inline distT="0" distB="0" distL="0" distR="0" wp14:anchorId="56B70318" wp14:editId="45FE86DC">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D7AADF" w14:textId="77777777" w:rsidR="00690E8D" w:rsidRPr="00ED4ACB" w:rsidRDefault="00690E8D" w:rsidP="00690E8D">
      <w:pPr>
        <w:jc w:val="center"/>
        <w:rPr>
          <w:b/>
          <w:sz w:val="28"/>
          <w:szCs w:val="28"/>
        </w:rPr>
      </w:pPr>
      <w:r w:rsidRPr="00ED4ACB">
        <w:rPr>
          <w:b/>
          <w:sz w:val="28"/>
          <w:szCs w:val="28"/>
        </w:rPr>
        <w:t xml:space="preserve">ДУНАЄВЕЦЬКА МІСЬКА РАДА </w:t>
      </w:r>
    </w:p>
    <w:p w14:paraId="6EC31469" w14:textId="77777777" w:rsidR="00690E8D" w:rsidRPr="00ED4ACB" w:rsidRDefault="00690E8D" w:rsidP="00690E8D">
      <w:pPr>
        <w:jc w:val="center"/>
        <w:rPr>
          <w:bCs/>
          <w:sz w:val="28"/>
          <w:szCs w:val="28"/>
        </w:rPr>
      </w:pPr>
      <w:r w:rsidRPr="00ED4ACB">
        <w:rPr>
          <w:bCs/>
          <w:sz w:val="28"/>
          <w:szCs w:val="28"/>
        </w:rPr>
        <w:t>ВИКОНАВЧИЙ КОМІТЕТ</w:t>
      </w:r>
    </w:p>
    <w:p w14:paraId="1F72BE53" w14:textId="4491B279" w:rsidR="00690E8D" w:rsidRPr="00ED4ACB" w:rsidRDefault="00690E8D" w:rsidP="00690E8D">
      <w:pPr>
        <w:jc w:val="center"/>
        <w:rPr>
          <w:b/>
          <w:bCs/>
          <w:sz w:val="28"/>
          <w:szCs w:val="28"/>
        </w:rPr>
      </w:pPr>
      <w:r w:rsidRPr="00ED4ACB">
        <w:rPr>
          <w:b/>
          <w:bCs/>
          <w:sz w:val="28"/>
          <w:szCs w:val="28"/>
        </w:rPr>
        <w:t>РІШЕННЯ</w:t>
      </w:r>
    </w:p>
    <w:p w14:paraId="0FFC426F" w14:textId="77777777" w:rsidR="00690E8D" w:rsidRPr="00D76CD2" w:rsidRDefault="00690E8D" w:rsidP="00690E8D">
      <w:pPr>
        <w:jc w:val="center"/>
        <w:rPr>
          <w:b/>
          <w:bCs/>
          <w:sz w:val="20"/>
          <w:szCs w:val="20"/>
        </w:rPr>
      </w:pPr>
    </w:p>
    <w:p w14:paraId="5B8D4C5A" w14:textId="76A21F24" w:rsidR="00690E8D" w:rsidRPr="00ED4ACB" w:rsidRDefault="00690E8D" w:rsidP="00690E8D">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20863">
        <w:rPr>
          <w:bCs/>
          <w:sz w:val="28"/>
          <w:szCs w:val="28"/>
        </w:rPr>
        <w:t>108</w:t>
      </w:r>
    </w:p>
    <w:p w14:paraId="0C2430D2" w14:textId="77777777" w:rsidR="00690E8D" w:rsidRPr="00305594" w:rsidRDefault="00690E8D" w:rsidP="00690E8D">
      <w:pPr>
        <w:rPr>
          <w:sz w:val="18"/>
          <w:szCs w:val="18"/>
          <w:lang w:eastAsia="ru-RU"/>
        </w:rPr>
      </w:pPr>
    </w:p>
    <w:p w14:paraId="6371AF65" w14:textId="77777777" w:rsidR="00690E8D" w:rsidRDefault="00690E8D" w:rsidP="00690E8D">
      <w:pPr>
        <w:pStyle w:val="21"/>
        <w:ind w:right="5386"/>
        <w:contextualSpacing/>
        <w:rPr>
          <w:bCs/>
          <w:sz w:val="28"/>
          <w:szCs w:val="28"/>
          <w:lang w:val="ru-RU"/>
        </w:rPr>
      </w:pPr>
      <w:r>
        <w:rPr>
          <w:sz w:val="28"/>
          <w:szCs w:val="28"/>
        </w:rPr>
        <w:t>Про</w:t>
      </w:r>
      <w:r>
        <w:rPr>
          <w:bCs/>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2024 рік</w:t>
      </w:r>
    </w:p>
    <w:p w14:paraId="1B629DFF" w14:textId="77777777" w:rsidR="00690E8D" w:rsidRPr="00305594" w:rsidRDefault="00690E8D" w:rsidP="00690E8D">
      <w:pPr>
        <w:pStyle w:val="21"/>
        <w:ind w:right="5556"/>
        <w:contextualSpacing/>
        <w:rPr>
          <w:sz w:val="18"/>
          <w:szCs w:val="18"/>
          <w:lang w:val="ru-RU"/>
        </w:rPr>
      </w:pPr>
    </w:p>
    <w:p w14:paraId="3153ED1F" w14:textId="77777777" w:rsidR="00690E8D" w:rsidRDefault="00690E8D" w:rsidP="00690E8D">
      <w:pPr>
        <w:pStyle w:val="a5"/>
        <w:ind w:firstLine="709"/>
        <w:jc w:val="both"/>
        <w:rPr>
          <w:sz w:val="28"/>
          <w:szCs w:val="28"/>
        </w:rPr>
      </w:pPr>
      <w:r>
        <w:rPr>
          <w:sz w:val="28"/>
          <w:szCs w:val="28"/>
        </w:rPr>
        <w:t xml:space="preserve">Керуючись Законом України «Про місцеве самоврядування в Україні», постановою Кабінету Міністрів України </w:t>
      </w:r>
      <w:r w:rsidRPr="001851F9">
        <w:rPr>
          <w:sz w:val="28"/>
          <w:szCs w:val="28"/>
        </w:rPr>
        <w:t xml:space="preserve">від 15 грудня 2023 р. </w:t>
      </w:r>
      <w:r>
        <w:rPr>
          <w:sz w:val="28"/>
          <w:szCs w:val="28"/>
        </w:rPr>
        <w:t>№ </w:t>
      </w:r>
      <w:r w:rsidRPr="001851F9">
        <w:rPr>
          <w:sz w:val="28"/>
          <w:szCs w:val="28"/>
        </w:rPr>
        <w:t>1315</w:t>
      </w:r>
      <w:r>
        <w:rPr>
          <w:sz w:val="28"/>
          <w:szCs w:val="28"/>
        </w:rPr>
        <w:t xml:space="preserve"> «</w:t>
      </w:r>
      <w:r w:rsidRPr="001851F9">
        <w:rPr>
          <w:sz w:val="28"/>
          <w:szCs w:val="28"/>
        </w:rPr>
        <w:t>Про схвалення основних прогнозних макропоказників економічного і соціального розвитку України на 2024 - 2026 роки</w:t>
      </w:r>
      <w:r>
        <w:rPr>
          <w:sz w:val="28"/>
          <w:szCs w:val="28"/>
        </w:rPr>
        <w:t>», Порядком розрахунку розміру кошторисної заробітної плати, який враховується при визначенні вартості будівництва об`єктів, затвердженим наказом Міністерства регіонального розвитку, будівництва та житлово-комунального господарства України від 20.10.2016 № 281 (</w:t>
      </w:r>
      <w:r w:rsidRPr="006F1C32">
        <w:rPr>
          <w:sz w:val="28"/>
          <w:szCs w:val="28"/>
        </w:rPr>
        <w:t>у редакції наказу Міністерства</w:t>
      </w:r>
      <w:r>
        <w:rPr>
          <w:sz w:val="28"/>
          <w:szCs w:val="28"/>
        </w:rPr>
        <w:t xml:space="preserve"> </w:t>
      </w:r>
      <w:r w:rsidRPr="006F1C32">
        <w:rPr>
          <w:sz w:val="28"/>
          <w:szCs w:val="28"/>
        </w:rPr>
        <w:t>регіонального розвитку,</w:t>
      </w:r>
      <w:r>
        <w:rPr>
          <w:sz w:val="28"/>
          <w:szCs w:val="28"/>
        </w:rPr>
        <w:t xml:space="preserve"> </w:t>
      </w:r>
      <w:r w:rsidRPr="006F1C32">
        <w:rPr>
          <w:sz w:val="28"/>
          <w:szCs w:val="28"/>
        </w:rPr>
        <w:t>будівництва</w:t>
      </w:r>
      <w:r>
        <w:rPr>
          <w:sz w:val="28"/>
          <w:szCs w:val="28"/>
        </w:rPr>
        <w:t xml:space="preserve"> </w:t>
      </w:r>
      <w:r w:rsidRPr="006F1C32">
        <w:rPr>
          <w:sz w:val="28"/>
          <w:szCs w:val="28"/>
        </w:rPr>
        <w:t>та житлово-комунального</w:t>
      </w:r>
      <w:r>
        <w:rPr>
          <w:sz w:val="28"/>
          <w:szCs w:val="28"/>
        </w:rPr>
        <w:t xml:space="preserve"> </w:t>
      </w:r>
      <w:r w:rsidRPr="006F1C32">
        <w:rPr>
          <w:sz w:val="28"/>
          <w:szCs w:val="28"/>
        </w:rPr>
        <w:t>господарства України</w:t>
      </w:r>
      <w:r>
        <w:rPr>
          <w:sz w:val="28"/>
          <w:szCs w:val="28"/>
        </w:rPr>
        <w:t xml:space="preserve"> </w:t>
      </w:r>
      <w:hyperlink r:id="rId6" w:anchor="n14" w:tgtFrame="_blank" w:history="1">
        <w:r w:rsidRPr="00690E8D">
          <w:rPr>
            <w:sz w:val="28"/>
            <w:szCs w:val="28"/>
          </w:rPr>
          <w:t>27 липня 2018 року № 196</w:t>
        </w:r>
      </w:hyperlink>
      <w:r>
        <w:rPr>
          <w:sz w:val="28"/>
          <w:szCs w:val="28"/>
        </w:rPr>
        <w:t xml:space="preserve">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комунальними підприємствами та установами міської ради, враховуючи норми витрат на оплату праці, виконавчий комітет міської ради</w:t>
      </w:r>
    </w:p>
    <w:p w14:paraId="7BBC7B8D" w14:textId="77777777" w:rsidR="00690E8D" w:rsidRPr="00305594" w:rsidRDefault="00690E8D" w:rsidP="00690E8D">
      <w:pPr>
        <w:pStyle w:val="a5"/>
        <w:shd w:val="clear" w:color="auto" w:fill="FFFFFF"/>
        <w:ind w:firstLine="709"/>
        <w:jc w:val="both"/>
        <w:rPr>
          <w:rFonts w:eastAsia="Calibri"/>
          <w:sz w:val="20"/>
        </w:rPr>
      </w:pPr>
    </w:p>
    <w:p w14:paraId="08DCC065" w14:textId="77777777" w:rsidR="00690E8D" w:rsidRDefault="00690E8D" w:rsidP="00690E8D">
      <w:pPr>
        <w:pStyle w:val="a5"/>
        <w:shd w:val="clear" w:color="auto" w:fill="FFFFFF"/>
        <w:jc w:val="both"/>
        <w:rPr>
          <w:rFonts w:eastAsia="Calibri"/>
          <w:b/>
          <w:sz w:val="28"/>
          <w:szCs w:val="28"/>
        </w:rPr>
      </w:pPr>
      <w:r>
        <w:rPr>
          <w:rFonts w:eastAsia="Calibri"/>
          <w:b/>
          <w:sz w:val="28"/>
          <w:szCs w:val="28"/>
        </w:rPr>
        <w:t>ВИРІШИВ:</w:t>
      </w:r>
    </w:p>
    <w:p w14:paraId="17CD9306" w14:textId="77777777" w:rsidR="00690E8D" w:rsidRPr="00305594" w:rsidRDefault="00690E8D" w:rsidP="00690E8D">
      <w:pPr>
        <w:pStyle w:val="a5"/>
        <w:shd w:val="clear" w:color="auto" w:fill="FFFFFF"/>
        <w:ind w:firstLine="709"/>
        <w:jc w:val="both"/>
        <w:rPr>
          <w:rFonts w:eastAsia="Calibri"/>
          <w:bCs/>
          <w:sz w:val="20"/>
        </w:rPr>
      </w:pPr>
    </w:p>
    <w:p w14:paraId="448E06BA" w14:textId="77777777" w:rsidR="00690E8D" w:rsidRDefault="00690E8D" w:rsidP="00690E8D">
      <w:pPr>
        <w:pStyle w:val="a5"/>
        <w:shd w:val="clear" w:color="auto" w:fill="FFFFFF"/>
        <w:ind w:firstLine="709"/>
        <w:jc w:val="both"/>
        <w:rPr>
          <w:rFonts w:eastAsia="Calibri"/>
          <w:sz w:val="28"/>
          <w:szCs w:val="28"/>
          <w:lang w:eastAsia="en-US"/>
        </w:rPr>
      </w:pPr>
      <w:r>
        <w:rPr>
          <w:rFonts w:eastAsia="Calibri"/>
          <w:sz w:val="28"/>
          <w:szCs w:val="28"/>
        </w:rPr>
        <w:t>1. </w:t>
      </w:r>
      <w:r>
        <w:rPr>
          <w:rFonts w:eastAsia="Calibri"/>
          <w:sz w:val="28"/>
          <w:szCs w:val="28"/>
          <w:lang w:eastAsia="en-US"/>
        </w:rPr>
        <w:t>Встановити на 2024 рік граничний розмір кошторисної заробітної плати при</w:t>
      </w:r>
      <w:r w:rsidRPr="000E28B6">
        <w:rPr>
          <w:bCs/>
          <w:sz w:val="28"/>
          <w:szCs w:val="32"/>
        </w:rPr>
        <w:t xml:space="preserve"> визначенн</w:t>
      </w:r>
      <w:r>
        <w:rPr>
          <w:bCs/>
          <w:sz w:val="28"/>
          <w:szCs w:val="32"/>
        </w:rPr>
        <w:t>і</w:t>
      </w:r>
      <w:r w:rsidRPr="000E28B6">
        <w:rPr>
          <w:bCs/>
          <w:sz w:val="28"/>
          <w:szCs w:val="32"/>
        </w:rPr>
        <w:t xml:space="preserve"> вартості будівництва (нового будівництва, реконструкції, реставрації, капітального ремонту, технічного переоснащення) об’єктів, </w:t>
      </w:r>
      <w:r w:rsidRPr="000E28B6">
        <w:rPr>
          <w:bCs/>
          <w:sz w:val="28"/>
          <w:szCs w:val="32"/>
          <w:lang w:eastAsia="uk-UA"/>
        </w:rPr>
        <w:t>що споруджуються із залученням бюджетних коштів, комунальних підприємств та установ</w:t>
      </w:r>
      <w:r>
        <w:rPr>
          <w:rFonts w:eastAsia="Calibri"/>
          <w:sz w:val="28"/>
          <w:szCs w:val="28"/>
          <w:lang w:eastAsia="en-US"/>
        </w:rPr>
        <w:t xml:space="preserve"> на рівні 13707,89 грн., що відповідає середньому розряду складності робіт 3,8 для звичайних умов будівництва, згідно розрахунку, що додається.</w:t>
      </w:r>
    </w:p>
    <w:p w14:paraId="17A4D43B" w14:textId="77777777" w:rsidR="00690E8D" w:rsidRDefault="00690E8D" w:rsidP="00690E8D">
      <w:pPr>
        <w:ind w:firstLine="709"/>
        <w:jc w:val="both"/>
        <w:rPr>
          <w:rFonts w:eastAsiaTheme="minorHAnsi"/>
          <w:sz w:val="28"/>
          <w:szCs w:val="28"/>
        </w:rPr>
      </w:pPr>
      <w:r>
        <w:rPr>
          <w:sz w:val="28"/>
          <w:szCs w:val="28"/>
        </w:rPr>
        <w:t>2. Контроль за виконанням цього рішення покласти на заступника міського голови з питань діяльності виконавчих органів ради Вячеслава Антала.</w:t>
      </w:r>
    </w:p>
    <w:p w14:paraId="296E99ED" w14:textId="77777777" w:rsidR="00690E8D" w:rsidRPr="000E28B6" w:rsidRDefault="00690E8D" w:rsidP="00690E8D">
      <w:pPr>
        <w:ind w:firstLine="709"/>
        <w:jc w:val="both"/>
      </w:pPr>
    </w:p>
    <w:p w14:paraId="59003351" w14:textId="6DD2A1A6" w:rsidR="00690E8D" w:rsidRDefault="00690E8D" w:rsidP="00690E8D">
      <w:pPr>
        <w:tabs>
          <w:tab w:val="left" w:pos="7088"/>
        </w:tabs>
        <w:jc w:val="both"/>
        <w:rPr>
          <w:sz w:val="28"/>
          <w:szCs w:val="28"/>
        </w:rPr>
      </w:pPr>
      <w:r>
        <w:rPr>
          <w:sz w:val="28"/>
          <w:szCs w:val="28"/>
        </w:rPr>
        <w:t xml:space="preserve">Міський голова                                                                       </w:t>
      </w:r>
      <w:r>
        <w:rPr>
          <w:sz w:val="28"/>
          <w:szCs w:val="28"/>
        </w:rPr>
        <w:tab/>
        <w:t xml:space="preserve">       Веліна ЗАЯЦЬ</w:t>
      </w:r>
      <w:r>
        <w:rPr>
          <w:sz w:val="28"/>
          <w:szCs w:val="28"/>
        </w:rPr>
        <w:br w:type="page"/>
      </w:r>
    </w:p>
    <w:p w14:paraId="2F18FADC" w14:textId="77777777" w:rsidR="008F114B" w:rsidRDefault="008F114B" w:rsidP="008F114B">
      <w:pPr>
        <w:ind w:left="5529"/>
        <w:outlineLvl w:val="4"/>
        <w:rPr>
          <w:b/>
          <w:bCs/>
          <w:i/>
          <w:iCs/>
          <w:sz w:val="28"/>
          <w:szCs w:val="28"/>
        </w:rPr>
      </w:pPr>
      <w:r w:rsidRPr="00F07236">
        <w:rPr>
          <w:bCs/>
          <w:iCs/>
          <w:sz w:val="28"/>
          <w:szCs w:val="28"/>
        </w:rPr>
        <w:lastRenderedPageBreak/>
        <w:t>Додаток</w:t>
      </w:r>
      <w:r w:rsidRPr="00F07236">
        <w:rPr>
          <w:b/>
          <w:bCs/>
          <w:i/>
          <w:iCs/>
          <w:sz w:val="28"/>
          <w:szCs w:val="28"/>
        </w:rPr>
        <w:t xml:space="preserve"> </w:t>
      </w:r>
    </w:p>
    <w:p w14:paraId="6C5C8916" w14:textId="77777777" w:rsidR="008F114B" w:rsidRDefault="008F114B" w:rsidP="008F114B">
      <w:pPr>
        <w:ind w:left="5529"/>
        <w:outlineLvl w:val="4"/>
        <w:rPr>
          <w:bCs/>
          <w:iCs/>
          <w:sz w:val="28"/>
          <w:szCs w:val="28"/>
        </w:rPr>
      </w:pPr>
      <w:r>
        <w:rPr>
          <w:sz w:val="28"/>
          <w:szCs w:val="28"/>
        </w:rPr>
        <w:t>д</w:t>
      </w:r>
      <w:r w:rsidRPr="00F07236">
        <w:rPr>
          <w:bCs/>
          <w:iCs/>
          <w:sz w:val="28"/>
          <w:szCs w:val="28"/>
        </w:rPr>
        <w:t>о рішення виконавчого комітет</w:t>
      </w:r>
      <w:r>
        <w:rPr>
          <w:bCs/>
          <w:iCs/>
          <w:sz w:val="28"/>
          <w:szCs w:val="28"/>
        </w:rPr>
        <w:t>у</w:t>
      </w:r>
    </w:p>
    <w:p w14:paraId="3503EF8D" w14:textId="6919DADF" w:rsidR="008F114B" w:rsidRPr="00F07236" w:rsidRDefault="008F114B" w:rsidP="008F114B">
      <w:pPr>
        <w:ind w:left="5529"/>
        <w:outlineLvl w:val="4"/>
        <w:rPr>
          <w:bCs/>
          <w:iCs/>
          <w:sz w:val="28"/>
          <w:szCs w:val="28"/>
        </w:rPr>
      </w:pPr>
      <w:r w:rsidRPr="00F07236">
        <w:rPr>
          <w:bCs/>
          <w:iCs/>
          <w:sz w:val="28"/>
          <w:szCs w:val="28"/>
        </w:rPr>
        <w:t xml:space="preserve">від </w:t>
      </w:r>
      <w:r w:rsidR="00AF05FA">
        <w:rPr>
          <w:bCs/>
          <w:iCs/>
          <w:sz w:val="28"/>
          <w:szCs w:val="28"/>
        </w:rPr>
        <w:t>21</w:t>
      </w:r>
      <w:r w:rsidRPr="00F07236">
        <w:rPr>
          <w:bCs/>
          <w:iCs/>
          <w:sz w:val="28"/>
          <w:szCs w:val="28"/>
        </w:rPr>
        <w:t>.0</w:t>
      </w:r>
      <w:r>
        <w:rPr>
          <w:bCs/>
          <w:iCs/>
          <w:sz w:val="28"/>
          <w:szCs w:val="28"/>
        </w:rPr>
        <w:t>3</w:t>
      </w:r>
      <w:r w:rsidRPr="00F07236">
        <w:rPr>
          <w:bCs/>
          <w:iCs/>
          <w:sz w:val="28"/>
          <w:szCs w:val="28"/>
        </w:rPr>
        <w:t>.202</w:t>
      </w:r>
      <w:r>
        <w:rPr>
          <w:bCs/>
          <w:iCs/>
          <w:sz w:val="28"/>
          <w:szCs w:val="28"/>
        </w:rPr>
        <w:t>4</w:t>
      </w:r>
      <w:r w:rsidRPr="00F07236">
        <w:rPr>
          <w:bCs/>
          <w:iCs/>
          <w:sz w:val="28"/>
          <w:szCs w:val="28"/>
        </w:rPr>
        <w:t xml:space="preserve"> р № </w:t>
      </w:r>
      <w:r w:rsidR="00A62BB2">
        <w:rPr>
          <w:bCs/>
          <w:iCs/>
          <w:sz w:val="28"/>
          <w:szCs w:val="28"/>
        </w:rPr>
        <w:t>108</w:t>
      </w:r>
    </w:p>
    <w:p w14:paraId="7309D70D" w14:textId="77777777" w:rsidR="008F114B" w:rsidRPr="008F114B" w:rsidRDefault="008F114B" w:rsidP="008F114B">
      <w:pPr>
        <w:pStyle w:val="a8"/>
        <w:ind w:left="-284"/>
        <w:rPr>
          <w:sz w:val="16"/>
          <w:szCs w:val="16"/>
        </w:rPr>
      </w:pPr>
    </w:p>
    <w:p w14:paraId="5B8BFDF7" w14:textId="77777777" w:rsidR="008F114B" w:rsidRPr="00280739" w:rsidRDefault="008F114B" w:rsidP="008F114B">
      <w:pPr>
        <w:pStyle w:val="a8"/>
        <w:ind w:firstLine="142"/>
        <w:rPr>
          <w:b w:val="0"/>
          <w:bCs/>
          <w:szCs w:val="28"/>
        </w:rPr>
      </w:pPr>
      <w:r w:rsidRPr="00280739">
        <w:rPr>
          <w:b w:val="0"/>
          <w:bCs/>
          <w:szCs w:val="28"/>
        </w:rPr>
        <w:t>РОЗРАХУНОК</w:t>
      </w:r>
    </w:p>
    <w:p w14:paraId="249ACA78" w14:textId="77777777" w:rsidR="008F114B" w:rsidRPr="00280739" w:rsidRDefault="008F114B" w:rsidP="008F114B">
      <w:pPr>
        <w:pStyle w:val="a8"/>
        <w:ind w:firstLine="142"/>
        <w:rPr>
          <w:b w:val="0"/>
          <w:bCs/>
          <w:szCs w:val="28"/>
        </w:rPr>
      </w:pPr>
      <w:r w:rsidRPr="00280739">
        <w:rPr>
          <w:b w:val="0"/>
          <w:bCs/>
          <w:szCs w:val="28"/>
        </w:rPr>
        <w:t xml:space="preserve">розміру </w:t>
      </w:r>
      <w:r w:rsidRPr="00280739">
        <w:rPr>
          <w:b w:val="0"/>
          <w:bCs/>
          <w:szCs w:val="28"/>
          <w:lang w:eastAsia="uk-UA"/>
        </w:rPr>
        <w:t xml:space="preserve">кошторисної заробітної плати, який </w:t>
      </w:r>
      <w:r w:rsidRPr="00280739">
        <w:rPr>
          <w:b w:val="0"/>
          <w:bCs/>
          <w:szCs w:val="28"/>
        </w:rPr>
        <w:t xml:space="preserve">враховується при складанні інвесторської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sidRPr="00280739">
        <w:rPr>
          <w:b w:val="0"/>
          <w:bCs/>
          <w:szCs w:val="28"/>
          <w:lang w:eastAsia="uk-UA"/>
        </w:rPr>
        <w:t>що споруджуються із залученням бюджетних коштів,  комунальних підприємств та установ на 2024 рік</w:t>
      </w:r>
    </w:p>
    <w:p w14:paraId="615619FC" w14:textId="77777777" w:rsidR="008F114B" w:rsidRPr="00AF05FA" w:rsidRDefault="008F114B" w:rsidP="008F114B">
      <w:pPr>
        <w:ind w:left="-284"/>
        <w:jc w:val="both"/>
        <w:rPr>
          <w:sz w:val="16"/>
          <w:szCs w:val="16"/>
        </w:rPr>
      </w:pPr>
    </w:p>
    <w:p w14:paraId="3F2FC1D2" w14:textId="77777777" w:rsidR="008F114B" w:rsidRPr="00F07236" w:rsidRDefault="008F114B" w:rsidP="008F114B">
      <w:pPr>
        <w:autoSpaceDE w:val="0"/>
        <w:autoSpaceDN w:val="0"/>
        <w:ind w:firstLine="709"/>
        <w:jc w:val="both"/>
        <w:rPr>
          <w:sz w:val="28"/>
          <w:szCs w:val="28"/>
        </w:rPr>
      </w:pPr>
      <w:r w:rsidRPr="00F07236">
        <w:rPr>
          <w:bCs/>
          <w:sz w:val="28"/>
          <w:szCs w:val="28"/>
        </w:rPr>
        <w:t>І.</w:t>
      </w:r>
      <w:r>
        <w:rPr>
          <w:bCs/>
          <w:sz w:val="28"/>
          <w:szCs w:val="28"/>
        </w:rPr>
        <w:t> </w:t>
      </w:r>
      <w:r w:rsidRPr="00F07236">
        <w:rPr>
          <w:bCs/>
          <w:sz w:val="28"/>
          <w:szCs w:val="28"/>
        </w:rPr>
        <w:t xml:space="preserve">Мінімальний розмір кошторисної заробітної плати, який враховується </w:t>
      </w:r>
      <w:r w:rsidRPr="00F07236">
        <w:rPr>
          <w:sz w:val="28"/>
          <w:szCs w:val="28"/>
        </w:rPr>
        <w:t>при складанні інвесторської кошторисної документації (на стадії розроблення проектної документації) для</w:t>
      </w:r>
      <w:r w:rsidRPr="00F07236">
        <w:rPr>
          <w:bCs/>
          <w:sz w:val="28"/>
          <w:szCs w:val="28"/>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sidRPr="00F07236">
        <w:rPr>
          <w:sz w:val="28"/>
          <w:szCs w:val="28"/>
        </w:rPr>
        <w:t xml:space="preserve">аказом Міністерства регіонального розвитку, будівництва та житлово-комунального господарства України від 27.07.2018 року № 196 становить: </w:t>
      </w:r>
    </w:p>
    <w:p w14:paraId="262B76FF" w14:textId="77777777" w:rsidR="008F114B" w:rsidRPr="00F07236" w:rsidRDefault="008F114B" w:rsidP="008F114B">
      <w:pPr>
        <w:autoSpaceDE w:val="0"/>
        <w:autoSpaceDN w:val="0"/>
        <w:ind w:firstLine="709"/>
        <w:jc w:val="both"/>
        <w:rPr>
          <w:sz w:val="28"/>
          <w:szCs w:val="28"/>
        </w:rPr>
      </w:pPr>
      <w:r>
        <w:rPr>
          <w:sz w:val="28"/>
          <w:szCs w:val="28"/>
        </w:rPr>
        <w:t>12634</w:t>
      </w:r>
      <w:r w:rsidRPr="00F07236">
        <w:rPr>
          <w:sz w:val="28"/>
          <w:szCs w:val="28"/>
        </w:rPr>
        <w:t xml:space="preserve"> грн. * 108,</w:t>
      </w:r>
      <w:r>
        <w:rPr>
          <w:sz w:val="28"/>
          <w:szCs w:val="28"/>
        </w:rPr>
        <w:t>5</w:t>
      </w:r>
      <w:r w:rsidRPr="00F07236">
        <w:rPr>
          <w:sz w:val="28"/>
          <w:szCs w:val="28"/>
        </w:rPr>
        <w:t xml:space="preserve"> % = </w:t>
      </w:r>
      <w:r>
        <w:rPr>
          <w:sz w:val="28"/>
          <w:szCs w:val="28"/>
        </w:rPr>
        <w:t>13707,89</w:t>
      </w:r>
      <w:r w:rsidRPr="00F07236">
        <w:rPr>
          <w:b/>
          <w:sz w:val="28"/>
          <w:szCs w:val="28"/>
        </w:rPr>
        <w:t xml:space="preserve"> </w:t>
      </w:r>
      <w:r w:rsidRPr="00280739">
        <w:rPr>
          <w:bCs/>
          <w:sz w:val="28"/>
          <w:szCs w:val="28"/>
        </w:rPr>
        <w:t>грн</w:t>
      </w:r>
      <w:r w:rsidRPr="00F07236">
        <w:rPr>
          <w:sz w:val="28"/>
          <w:szCs w:val="28"/>
        </w:rPr>
        <w:t>., де:</w:t>
      </w:r>
    </w:p>
    <w:p w14:paraId="6C80E914" w14:textId="77777777" w:rsidR="008F114B" w:rsidRPr="00F07236" w:rsidRDefault="008F114B" w:rsidP="008F114B">
      <w:pPr>
        <w:autoSpaceDE w:val="0"/>
        <w:autoSpaceDN w:val="0"/>
        <w:ind w:firstLine="709"/>
        <w:jc w:val="both"/>
        <w:rPr>
          <w:sz w:val="28"/>
          <w:szCs w:val="28"/>
        </w:rPr>
      </w:pPr>
      <w:r>
        <w:rPr>
          <w:sz w:val="28"/>
          <w:szCs w:val="28"/>
        </w:rPr>
        <w:t>12634</w:t>
      </w:r>
      <w:r w:rsidRPr="00F07236">
        <w:rPr>
          <w:sz w:val="28"/>
          <w:szCs w:val="28"/>
        </w:rPr>
        <w:t xml:space="preserve"> </w:t>
      </w:r>
      <w:r w:rsidRPr="00280739">
        <w:rPr>
          <w:bCs/>
          <w:sz w:val="28"/>
          <w:szCs w:val="28"/>
        </w:rPr>
        <w:t>грн.</w:t>
      </w:r>
      <w:r w:rsidRPr="00F07236">
        <w:rPr>
          <w:sz w:val="28"/>
          <w:szCs w:val="28"/>
        </w:rPr>
        <w:t xml:space="preserve"> – середньомісячна заробітна плата у будівництві (у розрахунку на одного штатного працівника) за попередній 202</w:t>
      </w:r>
      <w:r>
        <w:rPr>
          <w:sz w:val="28"/>
          <w:szCs w:val="28"/>
        </w:rPr>
        <w:t>3</w:t>
      </w:r>
      <w:r w:rsidRPr="00F07236">
        <w:rPr>
          <w:sz w:val="28"/>
          <w:szCs w:val="28"/>
        </w:rPr>
        <w:t xml:space="preserve"> рік, що оприлюднена центральним органом виконавчої влади в галузі статистики; </w:t>
      </w:r>
    </w:p>
    <w:p w14:paraId="287A994E" w14:textId="3951C602" w:rsidR="008F114B" w:rsidRPr="00F07236" w:rsidRDefault="008F114B" w:rsidP="008F114B">
      <w:pPr>
        <w:autoSpaceDE w:val="0"/>
        <w:autoSpaceDN w:val="0"/>
        <w:ind w:firstLine="709"/>
        <w:jc w:val="both"/>
        <w:rPr>
          <w:b/>
          <w:bCs/>
          <w:sz w:val="28"/>
          <w:szCs w:val="28"/>
        </w:rPr>
      </w:pPr>
      <w:r w:rsidRPr="00280739">
        <w:rPr>
          <w:bCs/>
          <w:sz w:val="28"/>
          <w:szCs w:val="28"/>
        </w:rPr>
        <w:t>108,5 %</w:t>
      </w:r>
      <w:r w:rsidRPr="00F07236">
        <w:rPr>
          <w:sz w:val="28"/>
          <w:szCs w:val="28"/>
        </w:rPr>
        <w:t xml:space="preserve"> - прогнозний індекс споживчих цін на 202</w:t>
      </w:r>
      <w:r>
        <w:rPr>
          <w:sz w:val="28"/>
          <w:szCs w:val="28"/>
        </w:rPr>
        <w:t>4</w:t>
      </w:r>
      <w:r w:rsidRPr="00F07236">
        <w:rPr>
          <w:sz w:val="28"/>
          <w:szCs w:val="28"/>
        </w:rPr>
        <w:t xml:space="preserve"> рік (у середньому до попереднього року), який є складовою основних прогнозних макропоказників економічного і соціального розвитку України на 202</w:t>
      </w:r>
      <w:r>
        <w:rPr>
          <w:sz w:val="28"/>
          <w:szCs w:val="28"/>
        </w:rPr>
        <w:t>4</w:t>
      </w:r>
      <w:r w:rsidRPr="00F07236">
        <w:rPr>
          <w:sz w:val="28"/>
          <w:szCs w:val="28"/>
        </w:rPr>
        <w:t>-202</w:t>
      </w:r>
      <w:r>
        <w:rPr>
          <w:sz w:val="28"/>
          <w:szCs w:val="28"/>
        </w:rPr>
        <w:t>6</w:t>
      </w:r>
      <w:r w:rsidRPr="00F07236">
        <w:rPr>
          <w:sz w:val="28"/>
          <w:szCs w:val="28"/>
        </w:rPr>
        <w:t xml:space="preserve"> роки, що схвалені постановою Кабінету Міністрів України від </w:t>
      </w:r>
      <w:r w:rsidRPr="00280739">
        <w:rPr>
          <w:sz w:val="28"/>
          <w:szCs w:val="28"/>
        </w:rPr>
        <w:t>15 грудня 2023 р.</w:t>
      </w:r>
      <w:r w:rsidRPr="00F07236">
        <w:rPr>
          <w:sz w:val="28"/>
          <w:szCs w:val="28"/>
        </w:rPr>
        <w:t xml:space="preserve"> № </w:t>
      </w:r>
      <w:r>
        <w:rPr>
          <w:sz w:val="28"/>
          <w:szCs w:val="28"/>
        </w:rPr>
        <w:t>1315</w:t>
      </w:r>
      <w:r w:rsidRPr="00F07236">
        <w:rPr>
          <w:sz w:val="28"/>
          <w:szCs w:val="28"/>
        </w:rPr>
        <w:t xml:space="preserve"> «</w:t>
      </w:r>
      <w:r w:rsidRPr="00280739">
        <w:rPr>
          <w:sz w:val="28"/>
          <w:szCs w:val="28"/>
        </w:rPr>
        <w:t>Про схвалення основних прогнозних макропоказників економічного і соціального розвитку України на 2024 - 2026 роки</w:t>
      </w:r>
      <w:r w:rsidRPr="00F07236">
        <w:rPr>
          <w:sz w:val="28"/>
          <w:szCs w:val="28"/>
        </w:rPr>
        <w:t>»</w:t>
      </w:r>
      <w:r>
        <w:rPr>
          <w:sz w:val="28"/>
          <w:szCs w:val="28"/>
        </w:rPr>
        <w:t>.</w:t>
      </w:r>
    </w:p>
    <w:p w14:paraId="025814B0" w14:textId="77777777" w:rsidR="008F114B" w:rsidRDefault="008F114B" w:rsidP="008F114B">
      <w:pPr>
        <w:autoSpaceDE w:val="0"/>
        <w:autoSpaceDN w:val="0"/>
        <w:ind w:firstLine="709"/>
        <w:jc w:val="both"/>
        <w:rPr>
          <w:sz w:val="28"/>
          <w:szCs w:val="28"/>
        </w:rPr>
      </w:pPr>
      <w:r w:rsidRPr="00F07236">
        <w:rPr>
          <w:bCs/>
          <w:sz w:val="28"/>
          <w:szCs w:val="28"/>
        </w:rPr>
        <w:t>ІІ.</w:t>
      </w:r>
      <w:r>
        <w:rPr>
          <w:bCs/>
          <w:sz w:val="28"/>
          <w:szCs w:val="28"/>
        </w:rPr>
        <w:t> </w:t>
      </w:r>
      <w:r w:rsidRPr="00F07236">
        <w:rPr>
          <w:bCs/>
          <w:sz w:val="28"/>
          <w:szCs w:val="28"/>
        </w:rPr>
        <w:t xml:space="preserve">В результаті, враховуючи те, що розмір кошторисної заробітної плати, </w:t>
      </w:r>
      <w:r w:rsidRPr="00F07236">
        <w:rPr>
          <w:sz w:val="28"/>
          <w:szCs w:val="28"/>
        </w:rPr>
        <w:t xml:space="preserve">який враховується при складанні інвесторської кошторисної документації (на стадії розроблення проектної документації) </w:t>
      </w:r>
      <w:r w:rsidRPr="00F07236">
        <w:rPr>
          <w:bCs/>
          <w:sz w:val="28"/>
          <w:szCs w:val="28"/>
        </w:rPr>
        <w:t>відповідно до пункту 4 Порядку розрахунку розміру кошторисної заробітної плати</w:t>
      </w:r>
      <w:r w:rsidRPr="00F07236">
        <w:rPr>
          <w:sz w:val="28"/>
          <w:szCs w:val="28"/>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встановити </w:t>
      </w:r>
      <w:r w:rsidRPr="00F07236">
        <w:rPr>
          <w:bCs/>
          <w:sz w:val="28"/>
          <w:szCs w:val="28"/>
        </w:rPr>
        <w:t xml:space="preserve">кошторисну заробітну плату, яка враховується </w:t>
      </w:r>
      <w:r w:rsidRPr="00F07236">
        <w:rPr>
          <w:sz w:val="28"/>
          <w:szCs w:val="28"/>
        </w:rPr>
        <w:t>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sidRPr="00F07236">
        <w:rPr>
          <w:bCs/>
          <w:sz w:val="28"/>
          <w:szCs w:val="28"/>
        </w:rPr>
        <w:t xml:space="preserve"> на 202</w:t>
      </w:r>
      <w:r>
        <w:rPr>
          <w:bCs/>
          <w:sz w:val="28"/>
          <w:szCs w:val="28"/>
        </w:rPr>
        <w:t>4</w:t>
      </w:r>
      <w:r w:rsidRPr="00F07236">
        <w:rPr>
          <w:bCs/>
          <w:sz w:val="28"/>
          <w:szCs w:val="28"/>
        </w:rPr>
        <w:t xml:space="preserve"> рік,</w:t>
      </w:r>
      <w:r w:rsidRPr="00F07236">
        <w:rPr>
          <w:sz w:val="28"/>
          <w:szCs w:val="28"/>
        </w:rPr>
        <w:t xml:space="preserve"> в </w:t>
      </w:r>
      <w:r w:rsidRPr="00F07236">
        <w:rPr>
          <w:bCs/>
          <w:sz w:val="28"/>
          <w:szCs w:val="28"/>
        </w:rPr>
        <w:t xml:space="preserve">розмірі </w:t>
      </w:r>
      <w:r w:rsidRPr="00280739">
        <w:rPr>
          <w:sz w:val="28"/>
          <w:szCs w:val="28"/>
        </w:rPr>
        <w:t>13707,89</w:t>
      </w:r>
      <w:r w:rsidRPr="00F07236">
        <w:rPr>
          <w:b/>
          <w:sz w:val="28"/>
          <w:szCs w:val="28"/>
        </w:rPr>
        <w:t xml:space="preserve"> </w:t>
      </w:r>
      <w:r w:rsidRPr="00F07236">
        <w:rPr>
          <w:sz w:val="28"/>
          <w:szCs w:val="28"/>
        </w:rPr>
        <w:t>гривень.</w:t>
      </w:r>
    </w:p>
    <w:p w14:paraId="081E6521" w14:textId="77777777" w:rsidR="008F114B" w:rsidRDefault="008F114B" w:rsidP="008F114B">
      <w:pPr>
        <w:autoSpaceDE w:val="0"/>
        <w:autoSpaceDN w:val="0"/>
        <w:ind w:firstLine="709"/>
        <w:jc w:val="both"/>
        <w:rPr>
          <w:sz w:val="28"/>
          <w:szCs w:val="28"/>
        </w:rPr>
      </w:pPr>
    </w:p>
    <w:p w14:paraId="3A9C3A16" w14:textId="77777777" w:rsidR="008F114B" w:rsidRDefault="008F114B" w:rsidP="008F114B">
      <w:pPr>
        <w:autoSpaceDE w:val="0"/>
        <w:autoSpaceDN w:val="0"/>
        <w:jc w:val="both"/>
        <w:rPr>
          <w:sz w:val="28"/>
          <w:szCs w:val="28"/>
        </w:rPr>
      </w:pPr>
      <w:r w:rsidRPr="00280739">
        <w:rPr>
          <w:sz w:val="28"/>
          <w:szCs w:val="28"/>
        </w:rPr>
        <w:t xml:space="preserve">Керуючий справами (секретар) </w:t>
      </w:r>
    </w:p>
    <w:p w14:paraId="35C9C7ED" w14:textId="77777777" w:rsidR="00AF05FA" w:rsidRDefault="008F114B" w:rsidP="008F114B">
      <w:pPr>
        <w:autoSpaceDE w:val="0"/>
        <w:autoSpaceDN w:val="0"/>
        <w:jc w:val="both"/>
        <w:rPr>
          <w:sz w:val="28"/>
          <w:szCs w:val="28"/>
        </w:rPr>
      </w:pPr>
      <w:r w:rsidRPr="00280739">
        <w:rPr>
          <w:sz w:val="28"/>
          <w:szCs w:val="28"/>
        </w:rPr>
        <w:t>виконавчого комітету</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Катерина СІРА</w:t>
      </w:r>
    </w:p>
    <w:p w14:paraId="2B672CB1" w14:textId="40CA8E81" w:rsidR="008F114B" w:rsidRDefault="008F114B" w:rsidP="008F114B">
      <w:pPr>
        <w:autoSpaceDE w:val="0"/>
        <w:autoSpaceDN w:val="0"/>
        <w:jc w:val="both"/>
        <w:rPr>
          <w:sz w:val="28"/>
          <w:szCs w:val="28"/>
        </w:rPr>
      </w:pPr>
      <w:r>
        <w:rPr>
          <w:sz w:val="28"/>
          <w:szCs w:val="28"/>
        </w:rPr>
        <w:br w:type="page"/>
      </w:r>
    </w:p>
    <w:p w14:paraId="10CAE497" w14:textId="77777777" w:rsidR="0084632A" w:rsidRPr="00ED4ACB" w:rsidRDefault="0084632A" w:rsidP="0084632A">
      <w:pPr>
        <w:jc w:val="center"/>
        <w:rPr>
          <w:sz w:val="28"/>
          <w:szCs w:val="28"/>
        </w:rPr>
      </w:pPr>
      <w:r w:rsidRPr="00ED4ACB">
        <w:rPr>
          <w:b/>
          <w:noProof/>
          <w:sz w:val="28"/>
          <w:szCs w:val="28"/>
          <w:lang w:eastAsia="ru-RU"/>
        </w:rPr>
        <w:lastRenderedPageBreak/>
        <w:drawing>
          <wp:inline distT="0" distB="0" distL="0" distR="0" wp14:anchorId="4F99EBE5" wp14:editId="5EFB921F">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2B02CFA" w14:textId="77777777" w:rsidR="0084632A" w:rsidRPr="00ED4ACB" w:rsidRDefault="0084632A" w:rsidP="0084632A">
      <w:pPr>
        <w:jc w:val="center"/>
        <w:rPr>
          <w:b/>
          <w:sz w:val="28"/>
          <w:szCs w:val="28"/>
        </w:rPr>
      </w:pPr>
      <w:r w:rsidRPr="00ED4ACB">
        <w:rPr>
          <w:b/>
          <w:sz w:val="28"/>
          <w:szCs w:val="28"/>
        </w:rPr>
        <w:t xml:space="preserve">ДУНАЄВЕЦЬКА МІСЬКА РАДА </w:t>
      </w:r>
    </w:p>
    <w:p w14:paraId="4BBA4E88" w14:textId="77777777" w:rsidR="0084632A" w:rsidRPr="00ED4ACB" w:rsidRDefault="0084632A" w:rsidP="0084632A">
      <w:pPr>
        <w:jc w:val="center"/>
        <w:rPr>
          <w:bCs/>
          <w:sz w:val="28"/>
          <w:szCs w:val="28"/>
        </w:rPr>
      </w:pPr>
      <w:r w:rsidRPr="00ED4ACB">
        <w:rPr>
          <w:bCs/>
          <w:sz w:val="28"/>
          <w:szCs w:val="28"/>
        </w:rPr>
        <w:t>ВИКОНАВЧИЙ КОМІТЕТ</w:t>
      </w:r>
    </w:p>
    <w:p w14:paraId="70320C70" w14:textId="77777777" w:rsidR="00A62BB2" w:rsidRPr="00A62BB2" w:rsidRDefault="00A62BB2" w:rsidP="0084632A">
      <w:pPr>
        <w:jc w:val="center"/>
        <w:rPr>
          <w:b/>
          <w:bCs/>
          <w:sz w:val="16"/>
          <w:szCs w:val="16"/>
        </w:rPr>
      </w:pPr>
    </w:p>
    <w:p w14:paraId="45639DD5" w14:textId="2B1F70AB" w:rsidR="0084632A" w:rsidRPr="00ED4ACB" w:rsidRDefault="0084632A" w:rsidP="0084632A">
      <w:pPr>
        <w:jc w:val="center"/>
        <w:rPr>
          <w:b/>
          <w:bCs/>
          <w:sz w:val="28"/>
          <w:szCs w:val="28"/>
        </w:rPr>
      </w:pPr>
      <w:r w:rsidRPr="00ED4ACB">
        <w:rPr>
          <w:b/>
          <w:bCs/>
          <w:sz w:val="28"/>
          <w:szCs w:val="28"/>
        </w:rPr>
        <w:t>РІШЕННЯ</w:t>
      </w:r>
    </w:p>
    <w:p w14:paraId="19AAD9D6" w14:textId="77777777" w:rsidR="0084632A" w:rsidRPr="00D76CD2" w:rsidRDefault="0084632A" w:rsidP="0084632A">
      <w:pPr>
        <w:jc w:val="center"/>
        <w:rPr>
          <w:b/>
          <w:bCs/>
          <w:sz w:val="20"/>
          <w:szCs w:val="20"/>
        </w:rPr>
      </w:pPr>
    </w:p>
    <w:p w14:paraId="4A7397F8" w14:textId="0511BD91" w:rsidR="0084632A" w:rsidRPr="00ED4ACB" w:rsidRDefault="0084632A" w:rsidP="0084632A">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A62BB2">
        <w:rPr>
          <w:bCs/>
          <w:sz w:val="28"/>
          <w:szCs w:val="28"/>
        </w:rPr>
        <w:t>109</w:t>
      </w:r>
    </w:p>
    <w:p w14:paraId="6AF88471" w14:textId="77777777" w:rsidR="0084632A" w:rsidRPr="0084632A" w:rsidRDefault="0084632A" w:rsidP="0084632A">
      <w:pPr>
        <w:ind w:right="5669"/>
        <w:contextualSpacing/>
        <w:jc w:val="both"/>
        <w:rPr>
          <w:bCs/>
          <w:iCs/>
          <w:color w:val="000000"/>
          <w:sz w:val="28"/>
          <w:szCs w:val="28"/>
        </w:rPr>
      </w:pPr>
    </w:p>
    <w:p w14:paraId="69A33E44" w14:textId="1AAEF93E" w:rsidR="0084632A" w:rsidRPr="0084632A" w:rsidRDefault="0084632A" w:rsidP="00F9144D">
      <w:pPr>
        <w:ind w:right="5102"/>
        <w:contextualSpacing/>
        <w:jc w:val="both"/>
        <w:rPr>
          <w:bCs/>
          <w:iCs/>
          <w:color w:val="000000"/>
          <w:sz w:val="28"/>
          <w:szCs w:val="28"/>
        </w:rPr>
      </w:pPr>
      <w:r w:rsidRPr="0084632A">
        <w:rPr>
          <w:bCs/>
          <w:iCs/>
          <w:color w:val="000000"/>
          <w:sz w:val="28"/>
          <w:szCs w:val="28"/>
        </w:rPr>
        <w:t>Про розгляд заяви ТОВ «АТБ-Маркет»</w:t>
      </w:r>
      <w:r>
        <w:rPr>
          <w:bCs/>
          <w:iCs/>
          <w:color w:val="000000"/>
          <w:sz w:val="28"/>
          <w:szCs w:val="28"/>
        </w:rPr>
        <w:t xml:space="preserve"> </w:t>
      </w:r>
      <w:r w:rsidRPr="0084632A">
        <w:rPr>
          <w:bCs/>
          <w:iCs/>
          <w:color w:val="000000"/>
          <w:sz w:val="28"/>
          <w:szCs w:val="28"/>
        </w:rPr>
        <w:t>з питань реклами</w:t>
      </w:r>
    </w:p>
    <w:p w14:paraId="36989663" w14:textId="77777777" w:rsidR="0084632A" w:rsidRPr="0084632A" w:rsidRDefault="0084632A" w:rsidP="0084632A">
      <w:pPr>
        <w:ind w:right="5669"/>
        <w:contextualSpacing/>
        <w:jc w:val="both"/>
        <w:rPr>
          <w:bCs/>
          <w:iCs/>
          <w:color w:val="000000"/>
          <w:sz w:val="28"/>
          <w:szCs w:val="28"/>
        </w:rPr>
      </w:pPr>
    </w:p>
    <w:p w14:paraId="7479C7B0" w14:textId="283BEA89" w:rsidR="00F9144D" w:rsidRDefault="00F9144D" w:rsidP="00F9144D">
      <w:pPr>
        <w:autoSpaceDE w:val="0"/>
        <w:autoSpaceDN w:val="0"/>
        <w:ind w:firstLine="709"/>
        <w:jc w:val="both"/>
        <w:rPr>
          <w:sz w:val="28"/>
          <w:szCs w:val="28"/>
        </w:rPr>
      </w:pPr>
      <w:r w:rsidRPr="001209C7">
        <w:rPr>
          <w:sz w:val="28"/>
          <w:szCs w:val="28"/>
        </w:rPr>
        <w:t xml:space="preserve">Керуючись </w:t>
      </w:r>
      <w:r w:rsidR="00C56C56">
        <w:rPr>
          <w:sz w:val="28"/>
          <w:szCs w:val="28"/>
        </w:rPr>
        <w:t xml:space="preserve">ст. 30 Закону України </w:t>
      </w:r>
      <w:r w:rsidR="00C56C56" w:rsidRPr="001209C7">
        <w:rPr>
          <w:sz w:val="28"/>
          <w:szCs w:val="28"/>
        </w:rPr>
        <w:t>«Про місцеве самоврядування</w:t>
      </w:r>
      <w:r w:rsidR="00C56C56">
        <w:rPr>
          <w:sz w:val="28"/>
          <w:szCs w:val="28"/>
        </w:rPr>
        <w:t xml:space="preserve"> в Україні</w:t>
      </w:r>
      <w:r w:rsidR="00C56C56" w:rsidRPr="001209C7">
        <w:rPr>
          <w:sz w:val="28"/>
          <w:szCs w:val="28"/>
        </w:rPr>
        <w:t>»</w:t>
      </w:r>
      <w:r w:rsidR="00C56C56">
        <w:rPr>
          <w:sz w:val="28"/>
          <w:szCs w:val="28"/>
        </w:rPr>
        <w:t xml:space="preserve">, </w:t>
      </w:r>
      <w:r w:rsidR="00C56C56" w:rsidRPr="001209C7">
        <w:rPr>
          <w:sz w:val="28"/>
          <w:szCs w:val="28"/>
        </w:rPr>
        <w:t xml:space="preserve">Законом України </w:t>
      </w:r>
      <w:r>
        <w:rPr>
          <w:sz w:val="28"/>
          <w:szCs w:val="28"/>
        </w:rPr>
        <w:t>«Про рекламу», Типовими правилами розміщення зовнішньої реклами</w:t>
      </w:r>
      <w:r w:rsidR="00C56C56">
        <w:rPr>
          <w:sz w:val="28"/>
          <w:szCs w:val="28"/>
        </w:rPr>
        <w:t>,</w:t>
      </w:r>
      <w:r>
        <w:rPr>
          <w:sz w:val="28"/>
          <w:szCs w:val="28"/>
        </w:rPr>
        <w:t xml:space="preserve"> затверджени</w:t>
      </w:r>
      <w:r w:rsidR="00C56C56">
        <w:rPr>
          <w:sz w:val="28"/>
          <w:szCs w:val="28"/>
        </w:rPr>
        <w:t>ми</w:t>
      </w:r>
      <w:r>
        <w:rPr>
          <w:sz w:val="28"/>
          <w:szCs w:val="28"/>
        </w:rPr>
        <w:t xml:space="preserve"> Постановою Кабінету Міністрів України від 29 грудня 2003 року №</w:t>
      </w:r>
      <w:r w:rsidR="00C56C56">
        <w:rPr>
          <w:sz w:val="28"/>
          <w:szCs w:val="28"/>
        </w:rPr>
        <w:t> </w:t>
      </w:r>
      <w:r>
        <w:rPr>
          <w:sz w:val="28"/>
          <w:szCs w:val="28"/>
        </w:rPr>
        <w:t xml:space="preserve">2067, рішенням міської </w:t>
      </w:r>
      <w:r w:rsidRPr="00CF26C0">
        <w:rPr>
          <w:sz w:val="28"/>
          <w:szCs w:val="28"/>
        </w:rPr>
        <w:t xml:space="preserve">ради </w:t>
      </w:r>
      <w:r>
        <w:rPr>
          <w:sz w:val="28"/>
          <w:szCs w:val="28"/>
        </w:rPr>
        <w:t>№5-39/2014р від</w:t>
      </w:r>
      <w:r w:rsidRPr="00CF26C0">
        <w:rPr>
          <w:sz w:val="28"/>
          <w:szCs w:val="28"/>
        </w:rPr>
        <w:t xml:space="preserve"> 07 травня 2014 р.</w:t>
      </w:r>
      <w:r>
        <w:rPr>
          <w:sz w:val="28"/>
          <w:szCs w:val="28"/>
        </w:rPr>
        <w:t xml:space="preserve">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w:t>
      </w:r>
      <w:r w:rsidRPr="001209C7">
        <w:rPr>
          <w:sz w:val="28"/>
          <w:szCs w:val="28"/>
        </w:rPr>
        <w:t>рішенням</w:t>
      </w:r>
      <w:r>
        <w:rPr>
          <w:sz w:val="28"/>
          <w:szCs w:val="28"/>
        </w:rPr>
        <w:t xml:space="preserve"> виконавчого комітету Дунаєвецької</w:t>
      </w:r>
      <w:r w:rsidRPr="001209C7">
        <w:rPr>
          <w:sz w:val="28"/>
          <w:szCs w:val="28"/>
        </w:rPr>
        <w:t xml:space="preserve"> міської ради №</w:t>
      </w:r>
      <w:r>
        <w:rPr>
          <w:sz w:val="28"/>
          <w:szCs w:val="28"/>
        </w:rPr>
        <w:t>100 від 1</w:t>
      </w:r>
      <w:r w:rsidRPr="001209C7">
        <w:rPr>
          <w:sz w:val="28"/>
          <w:szCs w:val="28"/>
        </w:rPr>
        <w:t xml:space="preserve">8 </w:t>
      </w:r>
      <w:r>
        <w:rPr>
          <w:sz w:val="28"/>
          <w:szCs w:val="28"/>
        </w:rPr>
        <w:t>червня 2019</w:t>
      </w:r>
      <w:r w:rsidRPr="001209C7">
        <w:rPr>
          <w:sz w:val="28"/>
          <w:szCs w:val="28"/>
        </w:rPr>
        <w:t xml:space="preserve"> р. «Про </w:t>
      </w:r>
      <w:r>
        <w:rPr>
          <w:sz w:val="28"/>
          <w:szCs w:val="28"/>
        </w:rPr>
        <w:t>надання дозволу на розміщення зовнішньої реклами</w:t>
      </w:r>
      <w:r w:rsidRPr="001209C7">
        <w:rPr>
          <w:sz w:val="28"/>
          <w:szCs w:val="28"/>
        </w:rPr>
        <w:t xml:space="preserve">», розглянувши заяву </w:t>
      </w:r>
      <w:r w:rsidRPr="00F9144D">
        <w:rPr>
          <w:sz w:val="28"/>
          <w:szCs w:val="28"/>
        </w:rPr>
        <w:t>Товариства з обмеженою відповідальністю</w:t>
      </w:r>
      <w:r w:rsidRPr="001209C7">
        <w:rPr>
          <w:sz w:val="28"/>
          <w:szCs w:val="28"/>
        </w:rPr>
        <w:t xml:space="preserve"> «АТБ-Маркет» </w:t>
      </w:r>
      <w:r>
        <w:rPr>
          <w:sz w:val="28"/>
          <w:szCs w:val="28"/>
        </w:rPr>
        <w:t>щодо</w:t>
      </w:r>
      <w:r w:rsidRPr="001209C7">
        <w:rPr>
          <w:sz w:val="28"/>
          <w:szCs w:val="28"/>
        </w:rPr>
        <w:t xml:space="preserve"> надання дозволу </w:t>
      </w:r>
      <w:r>
        <w:rPr>
          <w:sz w:val="28"/>
          <w:szCs w:val="28"/>
        </w:rPr>
        <w:t xml:space="preserve">на внесення відповідних змін до діючого дозволу на розміщення зовнішньої реклами №3 від 18.06.2019 року, </w:t>
      </w:r>
      <w:r w:rsidRPr="001209C7">
        <w:rPr>
          <w:sz w:val="28"/>
          <w:szCs w:val="28"/>
        </w:rPr>
        <w:t>виконавчий комітет міської ради</w:t>
      </w:r>
    </w:p>
    <w:p w14:paraId="493B5862" w14:textId="6395416C" w:rsidR="00F9144D" w:rsidRPr="001209C7" w:rsidRDefault="00C56C56" w:rsidP="00F9144D">
      <w:pPr>
        <w:autoSpaceDE w:val="0"/>
        <w:autoSpaceDN w:val="0"/>
        <w:ind w:firstLine="709"/>
        <w:jc w:val="both"/>
        <w:rPr>
          <w:sz w:val="28"/>
          <w:szCs w:val="28"/>
        </w:rPr>
      </w:pPr>
      <w:r>
        <w:rPr>
          <w:sz w:val="28"/>
          <w:szCs w:val="28"/>
        </w:rPr>
        <w:t xml:space="preserve"> </w:t>
      </w:r>
    </w:p>
    <w:p w14:paraId="7EEE9EFF" w14:textId="04BA948D" w:rsidR="00F9144D" w:rsidRDefault="00F9144D" w:rsidP="00F9144D">
      <w:pPr>
        <w:pStyle w:val="af7"/>
        <w:spacing w:line="240" w:lineRule="auto"/>
        <w:ind w:firstLine="0"/>
        <w:jc w:val="both"/>
        <w:rPr>
          <w:color w:val="000000"/>
          <w:sz w:val="28"/>
          <w:szCs w:val="28"/>
        </w:rPr>
      </w:pPr>
      <w:r w:rsidRPr="001209C7">
        <w:rPr>
          <w:b/>
          <w:sz w:val="28"/>
          <w:szCs w:val="28"/>
        </w:rPr>
        <w:t>ВИРІШИВ:</w:t>
      </w:r>
      <w:r w:rsidRPr="001209C7">
        <w:rPr>
          <w:color w:val="000000"/>
          <w:sz w:val="28"/>
          <w:szCs w:val="28"/>
        </w:rPr>
        <w:t xml:space="preserve"> </w:t>
      </w:r>
    </w:p>
    <w:p w14:paraId="04E19CC0" w14:textId="77777777" w:rsidR="00F9144D" w:rsidRPr="001209C7" w:rsidRDefault="00F9144D" w:rsidP="00F9144D">
      <w:pPr>
        <w:pStyle w:val="af7"/>
        <w:spacing w:line="240" w:lineRule="auto"/>
        <w:ind w:firstLine="0"/>
        <w:jc w:val="both"/>
        <w:rPr>
          <w:color w:val="000000"/>
          <w:sz w:val="28"/>
          <w:szCs w:val="28"/>
        </w:rPr>
      </w:pPr>
    </w:p>
    <w:p w14:paraId="2356AAC7" w14:textId="043E4DC1" w:rsidR="00F9144D" w:rsidRPr="00F9144D" w:rsidRDefault="00F9144D" w:rsidP="00F9144D">
      <w:pPr>
        <w:ind w:firstLine="709"/>
        <w:jc w:val="both"/>
        <w:rPr>
          <w:rFonts w:eastAsia="Batang"/>
          <w:bCs/>
          <w:color w:val="000000"/>
          <w:sz w:val="28"/>
          <w:szCs w:val="28"/>
        </w:rPr>
      </w:pPr>
      <w:r>
        <w:rPr>
          <w:rFonts w:eastAsia="Batang"/>
          <w:bCs/>
          <w:color w:val="000000"/>
          <w:sz w:val="28"/>
          <w:szCs w:val="28"/>
        </w:rPr>
        <w:t>1. </w:t>
      </w:r>
      <w:r w:rsidRPr="00F9144D">
        <w:rPr>
          <w:rFonts w:eastAsia="Batang"/>
          <w:bCs/>
          <w:color w:val="000000"/>
          <w:sz w:val="28"/>
          <w:szCs w:val="28"/>
        </w:rPr>
        <w:t>Надати дозвіл Товариству з обмеженою відповідальністю «АТБ-Маркет» на внесення відповідних змін згідно наданих технічних характеристик у технологічній схемі рекламного засобу до діючого дозволу на розміщення зовнішньої реклами №3 від 18.06.2019 року.</w:t>
      </w:r>
    </w:p>
    <w:p w14:paraId="4EE25DCC" w14:textId="5C5E620F" w:rsidR="00F9144D" w:rsidRPr="00F9144D" w:rsidRDefault="00F9144D" w:rsidP="00F9144D">
      <w:pPr>
        <w:ind w:firstLine="709"/>
        <w:jc w:val="both"/>
        <w:rPr>
          <w:rFonts w:eastAsia="Batang"/>
          <w:bCs/>
          <w:color w:val="000000"/>
          <w:sz w:val="28"/>
          <w:szCs w:val="28"/>
        </w:rPr>
      </w:pPr>
      <w:r>
        <w:rPr>
          <w:rFonts w:eastAsia="Batang"/>
          <w:bCs/>
          <w:color w:val="000000"/>
          <w:sz w:val="28"/>
          <w:szCs w:val="28"/>
        </w:rPr>
        <w:t>2. </w:t>
      </w:r>
      <w:r w:rsidRPr="00F9144D">
        <w:rPr>
          <w:rFonts w:eastAsia="Batang"/>
          <w:bCs/>
          <w:color w:val="000000"/>
          <w:sz w:val="28"/>
          <w:szCs w:val="28"/>
        </w:rPr>
        <w:t>Товариству з обмеженою відповідальністю «АТБ-Маркет» укласти з Дунаєвецькою міською радою додаткову угоду до Договору про тимчасове користування місцями розташування рекламного засобу від 19.06.2019 р.</w:t>
      </w:r>
    </w:p>
    <w:p w14:paraId="614BEA11" w14:textId="0043299C" w:rsidR="00F9144D" w:rsidRDefault="00F9144D" w:rsidP="00F9144D">
      <w:pPr>
        <w:ind w:firstLine="709"/>
        <w:jc w:val="both"/>
        <w:rPr>
          <w:sz w:val="28"/>
          <w:szCs w:val="28"/>
        </w:rPr>
      </w:pPr>
      <w:r>
        <w:rPr>
          <w:sz w:val="28"/>
          <w:szCs w:val="28"/>
        </w:rPr>
        <w:t>3</w:t>
      </w:r>
      <w:r w:rsidRPr="00210BC3">
        <w:rPr>
          <w:sz w:val="28"/>
          <w:szCs w:val="28"/>
        </w:rPr>
        <w:t>. Контроль за виконанням цього рішення покласти на заступника міського голови з питань діяльності виконавчих органів ради Вячеслава Антала.</w:t>
      </w:r>
    </w:p>
    <w:p w14:paraId="0205E3DA" w14:textId="1BDCF271" w:rsidR="0084632A" w:rsidRDefault="0084632A" w:rsidP="0084632A">
      <w:pPr>
        <w:rPr>
          <w:sz w:val="28"/>
          <w:szCs w:val="28"/>
        </w:rPr>
      </w:pPr>
    </w:p>
    <w:p w14:paraId="064DA927" w14:textId="77777777" w:rsidR="0084632A" w:rsidRDefault="0084632A" w:rsidP="0084632A">
      <w:pPr>
        <w:rPr>
          <w:sz w:val="28"/>
          <w:szCs w:val="28"/>
        </w:rPr>
      </w:pPr>
    </w:p>
    <w:p w14:paraId="3702D260" w14:textId="77777777" w:rsidR="0084632A" w:rsidRPr="008530F0" w:rsidRDefault="0084632A" w:rsidP="0084632A">
      <w:pPr>
        <w:tabs>
          <w:tab w:val="left" w:pos="7245"/>
        </w:tabs>
        <w:rPr>
          <w:sz w:val="28"/>
          <w:szCs w:val="28"/>
        </w:rPr>
      </w:pPr>
      <w:r>
        <w:rPr>
          <w:sz w:val="28"/>
          <w:szCs w:val="28"/>
        </w:rPr>
        <w:t xml:space="preserve">Міський голова </w:t>
      </w:r>
      <w:r>
        <w:rPr>
          <w:sz w:val="28"/>
          <w:szCs w:val="28"/>
        </w:rPr>
        <w:tab/>
        <w:t>Веліна ЗАЯЦЬ</w:t>
      </w:r>
    </w:p>
    <w:p w14:paraId="29F6719B" w14:textId="6E711D40" w:rsidR="0084632A" w:rsidRDefault="0084632A">
      <w:pPr>
        <w:spacing w:after="160" w:line="259" w:lineRule="auto"/>
        <w:rPr>
          <w:sz w:val="28"/>
          <w:szCs w:val="28"/>
        </w:rPr>
      </w:pPr>
      <w:r>
        <w:rPr>
          <w:sz w:val="28"/>
          <w:szCs w:val="28"/>
        </w:rPr>
        <w:br w:type="page"/>
      </w:r>
    </w:p>
    <w:p w14:paraId="6CBED1E9" w14:textId="6AD935EB" w:rsidR="00275253" w:rsidRPr="00ED4ACB" w:rsidRDefault="00275253" w:rsidP="00275253">
      <w:pPr>
        <w:jc w:val="center"/>
        <w:rPr>
          <w:sz w:val="28"/>
          <w:szCs w:val="28"/>
        </w:rPr>
      </w:pPr>
      <w:r w:rsidRPr="00ED4ACB">
        <w:rPr>
          <w:b/>
          <w:noProof/>
          <w:sz w:val="28"/>
          <w:szCs w:val="28"/>
          <w:lang w:eastAsia="ru-RU"/>
        </w:rPr>
        <w:lastRenderedPageBreak/>
        <w:drawing>
          <wp:inline distT="0" distB="0" distL="0" distR="0" wp14:anchorId="4C6DDBBE" wp14:editId="2D93E828">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87D12D" w14:textId="77777777" w:rsidR="00275253" w:rsidRPr="00ED4ACB" w:rsidRDefault="00275253" w:rsidP="00275253">
      <w:pPr>
        <w:jc w:val="center"/>
        <w:rPr>
          <w:b/>
          <w:sz w:val="28"/>
          <w:szCs w:val="28"/>
        </w:rPr>
      </w:pPr>
      <w:r w:rsidRPr="00ED4ACB">
        <w:rPr>
          <w:b/>
          <w:sz w:val="28"/>
          <w:szCs w:val="28"/>
        </w:rPr>
        <w:t xml:space="preserve">ДУНАЄВЕЦЬКА МІСЬКА РАДА </w:t>
      </w:r>
    </w:p>
    <w:p w14:paraId="48709D2A" w14:textId="77777777" w:rsidR="00275253" w:rsidRPr="00ED4ACB" w:rsidRDefault="00275253" w:rsidP="00275253">
      <w:pPr>
        <w:jc w:val="center"/>
        <w:rPr>
          <w:bCs/>
          <w:sz w:val="28"/>
          <w:szCs w:val="28"/>
        </w:rPr>
      </w:pPr>
      <w:r w:rsidRPr="00ED4ACB">
        <w:rPr>
          <w:bCs/>
          <w:sz w:val="28"/>
          <w:szCs w:val="28"/>
        </w:rPr>
        <w:t>ВИКОНАВЧИЙ КОМІТЕТ</w:t>
      </w:r>
    </w:p>
    <w:p w14:paraId="234A2ACD" w14:textId="77777777" w:rsidR="00275253" w:rsidRPr="00D76CD2" w:rsidRDefault="00275253" w:rsidP="00275253">
      <w:pPr>
        <w:jc w:val="center"/>
        <w:rPr>
          <w:b/>
          <w:bCs/>
          <w:sz w:val="16"/>
          <w:szCs w:val="16"/>
        </w:rPr>
      </w:pPr>
    </w:p>
    <w:p w14:paraId="6F58CC71" w14:textId="11431EE8" w:rsidR="00275253" w:rsidRPr="00ED4ACB" w:rsidRDefault="00275253" w:rsidP="00275253">
      <w:pPr>
        <w:jc w:val="center"/>
        <w:rPr>
          <w:b/>
          <w:bCs/>
          <w:sz w:val="28"/>
          <w:szCs w:val="28"/>
        </w:rPr>
      </w:pPr>
      <w:r w:rsidRPr="00ED4ACB">
        <w:rPr>
          <w:b/>
          <w:bCs/>
          <w:sz w:val="28"/>
          <w:szCs w:val="28"/>
        </w:rPr>
        <w:t>РІШЕННЯ</w:t>
      </w:r>
    </w:p>
    <w:p w14:paraId="3CA80050" w14:textId="77777777" w:rsidR="00275253" w:rsidRPr="00275253" w:rsidRDefault="00275253" w:rsidP="00275253">
      <w:pPr>
        <w:jc w:val="center"/>
        <w:rPr>
          <w:b/>
          <w:bCs/>
          <w:sz w:val="16"/>
          <w:szCs w:val="16"/>
        </w:rPr>
      </w:pPr>
    </w:p>
    <w:p w14:paraId="1420E13F" w14:textId="6E140650" w:rsidR="00275253" w:rsidRPr="00ED4ACB" w:rsidRDefault="00275253" w:rsidP="00275253">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6E49AE">
        <w:rPr>
          <w:bCs/>
          <w:sz w:val="28"/>
          <w:szCs w:val="28"/>
        </w:rPr>
        <w:t>110</w:t>
      </w:r>
    </w:p>
    <w:p w14:paraId="23DB56D5" w14:textId="77777777" w:rsidR="00275253" w:rsidRPr="00275253" w:rsidRDefault="00275253" w:rsidP="00275253">
      <w:pPr>
        <w:rPr>
          <w:sz w:val="16"/>
          <w:szCs w:val="16"/>
          <w:lang w:eastAsia="ru-RU"/>
        </w:rPr>
      </w:pPr>
    </w:p>
    <w:p w14:paraId="309EDDAE" w14:textId="77777777" w:rsidR="00275253" w:rsidRPr="00210BC3" w:rsidRDefault="00275253" w:rsidP="00275253">
      <w:pPr>
        <w:ind w:right="5669"/>
        <w:contextualSpacing/>
        <w:jc w:val="both"/>
        <w:rPr>
          <w:bCs/>
          <w:iCs/>
          <w:color w:val="000000"/>
          <w:sz w:val="28"/>
          <w:szCs w:val="28"/>
        </w:rPr>
      </w:pPr>
      <w:r w:rsidRPr="00210BC3">
        <w:rPr>
          <w:bCs/>
          <w:iCs/>
          <w:color w:val="000000"/>
          <w:sz w:val="28"/>
          <w:szCs w:val="28"/>
        </w:rPr>
        <w:t>Про забезпечення збереження кабельних ліній зв’язку</w:t>
      </w:r>
    </w:p>
    <w:p w14:paraId="59AB2DCE" w14:textId="77777777" w:rsidR="00275253" w:rsidRPr="00275253" w:rsidRDefault="00275253" w:rsidP="00275253">
      <w:pPr>
        <w:jc w:val="both"/>
        <w:rPr>
          <w:sz w:val="16"/>
          <w:szCs w:val="16"/>
        </w:rPr>
      </w:pPr>
    </w:p>
    <w:p w14:paraId="7C10E0B2" w14:textId="77777777" w:rsidR="005638BE" w:rsidRPr="005638BE" w:rsidRDefault="005638BE" w:rsidP="005638BE">
      <w:pPr>
        <w:ind w:firstLine="709"/>
        <w:contextualSpacing/>
        <w:jc w:val="both"/>
        <w:rPr>
          <w:rFonts w:eastAsia="Batang"/>
          <w:b/>
          <w:bCs/>
          <w:color w:val="000000"/>
          <w:sz w:val="28"/>
          <w:szCs w:val="28"/>
        </w:rPr>
      </w:pPr>
      <w:r w:rsidRPr="005638BE">
        <w:rPr>
          <w:rFonts w:eastAsia="Batang"/>
          <w:color w:val="000000"/>
          <w:sz w:val="28"/>
          <w:szCs w:val="28"/>
        </w:rPr>
        <w:t>Керуючись Законами України «Про місцеве самоврядування в Україні», «Про електронні комунікації», Правилами охорони ліній елетрозв’язку, затверджених постановою Кабінету міністрів України від 29 січня 1996 року № 135 (із змінами), з метою забезпечення стабільного функціонування діючих мереж зв’язку, запобігання пошкодженням волоконно-оптичних ліній міжміського та міжнародного значення, розглянувши лист ТОВ «Атраком», виконавчий комітет міської  ради</w:t>
      </w:r>
    </w:p>
    <w:p w14:paraId="2E891615" w14:textId="77777777" w:rsidR="005638BE" w:rsidRPr="005638BE" w:rsidRDefault="005638BE" w:rsidP="005638BE">
      <w:pPr>
        <w:rPr>
          <w:rFonts w:eastAsia="Batang"/>
          <w:b/>
          <w:bCs/>
          <w:color w:val="000000"/>
          <w:sz w:val="28"/>
          <w:szCs w:val="28"/>
        </w:rPr>
      </w:pPr>
    </w:p>
    <w:p w14:paraId="5C210290" w14:textId="77777777" w:rsidR="005638BE" w:rsidRPr="005638BE" w:rsidRDefault="005638BE" w:rsidP="005638BE">
      <w:pPr>
        <w:rPr>
          <w:rFonts w:eastAsia="Batang"/>
          <w:b/>
          <w:bCs/>
          <w:color w:val="000000"/>
          <w:sz w:val="28"/>
          <w:szCs w:val="28"/>
        </w:rPr>
      </w:pPr>
      <w:r w:rsidRPr="005638BE">
        <w:rPr>
          <w:rFonts w:eastAsia="Batang"/>
          <w:b/>
          <w:bCs/>
          <w:color w:val="000000"/>
          <w:sz w:val="28"/>
          <w:szCs w:val="28"/>
        </w:rPr>
        <w:t>ВИРІШИВ:</w:t>
      </w:r>
    </w:p>
    <w:p w14:paraId="796C2D78" w14:textId="77777777" w:rsidR="005638BE" w:rsidRPr="005638BE" w:rsidRDefault="005638BE" w:rsidP="005638BE">
      <w:pPr>
        <w:rPr>
          <w:rFonts w:eastAsia="Batang"/>
          <w:b/>
          <w:bCs/>
          <w:color w:val="000000"/>
          <w:sz w:val="28"/>
          <w:szCs w:val="28"/>
        </w:rPr>
      </w:pPr>
    </w:p>
    <w:p w14:paraId="461948A8" w14:textId="77777777" w:rsidR="005638BE" w:rsidRPr="005638BE" w:rsidRDefault="005638BE" w:rsidP="005638BE">
      <w:pPr>
        <w:ind w:firstLine="709"/>
        <w:jc w:val="both"/>
        <w:rPr>
          <w:rFonts w:eastAsia="Batang"/>
          <w:bCs/>
          <w:color w:val="000000"/>
          <w:sz w:val="28"/>
          <w:szCs w:val="28"/>
        </w:rPr>
      </w:pPr>
      <w:r w:rsidRPr="005638BE">
        <w:rPr>
          <w:rFonts w:eastAsia="Batang"/>
          <w:bCs/>
          <w:color w:val="000000"/>
          <w:sz w:val="28"/>
          <w:szCs w:val="28"/>
        </w:rPr>
        <w:t>1. Взяти до відома інформацію про виконання робіт у межах охоронних зон кабельних ліній, а саме: забороняється проводити різного роду будівельні, монтажні, меліоративні, кар’єрні, вибухові та земляні роботи, розрівнювати ґрунт землерийними механізмами, саджати дерева, складати матеріали, розпалювати вогнища, бурити свердловини, проводити сільськогосподарські земляні роботи на глибину більше як 0,3 метри, заміну опор, підключення житлових будинків до водогонів, газопроводів та інших підземних комунікацій, викопування підвалів, колодязів і т. ін. без попереднього погодження та письмового дозволу землевпорядника і ЦТОЕ №2 ТОВ «Атраком» та виклику на місце робіт представника ЦТОЕ №2 ТОВ «Атраком», що знаходиться за адресою м. Кам’янець-Подільський, вул. Хмельницьке Шосе, 36, моб.: (067) 405-40-79. Виклик працівника зв’язку повинен бути здійснений за 3 доби до початку виконання робіт.</w:t>
      </w:r>
    </w:p>
    <w:p w14:paraId="53053CCE" w14:textId="77777777" w:rsidR="005638BE" w:rsidRPr="005638BE" w:rsidRDefault="005638BE" w:rsidP="005638BE">
      <w:pPr>
        <w:ind w:firstLine="709"/>
        <w:jc w:val="both"/>
        <w:rPr>
          <w:rFonts w:eastAsia="Batang"/>
          <w:bCs/>
          <w:color w:val="000000"/>
          <w:sz w:val="28"/>
          <w:szCs w:val="28"/>
        </w:rPr>
      </w:pPr>
      <w:r w:rsidRPr="005638BE">
        <w:rPr>
          <w:rFonts w:eastAsia="Batang"/>
          <w:bCs/>
          <w:color w:val="000000"/>
          <w:sz w:val="28"/>
          <w:szCs w:val="28"/>
        </w:rPr>
        <w:t>2. При наданні земельної ділянки у власність або користування в місцях проходження кабельних ліній електрозв’язку позначати проходження кабельних ліній електрозв’язку позначати проходження цих ліній на планах, що видаються власникам (землекористувачам). Будь-які земляні роботи поблизу охоронної зони кабельних ліній зв’язку, що проводяться на глибині більше як 0,3м повинні попередньо узгоджуватися з ТЦОЕ №2 ТОВ «Атраком».</w:t>
      </w:r>
    </w:p>
    <w:p w14:paraId="0AFA9AA2" w14:textId="77777777" w:rsidR="005638BE" w:rsidRPr="005638BE" w:rsidRDefault="005638BE" w:rsidP="005638BE">
      <w:pPr>
        <w:ind w:firstLine="709"/>
        <w:jc w:val="both"/>
        <w:rPr>
          <w:rFonts w:eastAsia="Batang"/>
          <w:bCs/>
          <w:color w:val="000000"/>
          <w:sz w:val="28"/>
          <w:szCs w:val="28"/>
        </w:rPr>
      </w:pPr>
      <w:r w:rsidRPr="005638BE">
        <w:rPr>
          <w:rFonts w:eastAsia="Batang"/>
          <w:bCs/>
          <w:color w:val="000000"/>
          <w:sz w:val="28"/>
          <w:szCs w:val="28"/>
        </w:rPr>
        <w:t>3.</w:t>
      </w:r>
      <w:r w:rsidRPr="005638BE">
        <w:rPr>
          <w:rFonts w:eastAsia="Batang"/>
          <w:bCs/>
          <w:color w:val="000000"/>
          <w:sz w:val="28"/>
          <w:szCs w:val="28"/>
        </w:rPr>
        <w:tab/>
        <w:t>Дунаєвецькій міській раді постійно надавати всебічну допомогу працівникам ЦТОЕ №2 ТОВ „Атраком” у проведенні охоронно-роз’яснювальної роботи з населенням.</w:t>
      </w:r>
    </w:p>
    <w:p w14:paraId="4B0AECA0" w14:textId="77777777" w:rsidR="005638BE" w:rsidRPr="005638BE" w:rsidRDefault="005638BE" w:rsidP="005638BE">
      <w:pPr>
        <w:ind w:firstLine="709"/>
        <w:jc w:val="both"/>
        <w:rPr>
          <w:rFonts w:eastAsia="Calibri"/>
          <w:sz w:val="28"/>
          <w:szCs w:val="28"/>
          <w:lang w:eastAsia="ru-RU"/>
        </w:rPr>
      </w:pPr>
      <w:r w:rsidRPr="005638BE">
        <w:rPr>
          <w:rFonts w:eastAsia="Calibri"/>
          <w:sz w:val="28"/>
          <w:szCs w:val="28"/>
          <w:lang w:eastAsia="ru-RU"/>
        </w:rPr>
        <w:lastRenderedPageBreak/>
        <w:t>4. У разі виникнення порушень Правил охорони ліній зв’язку сприяти повідомленню правоохоронних органів із метою притягнення винних осіб до передбаченої чинним законодавством відповідальності.</w:t>
      </w:r>
    </w:p>
    <w:p w14:paraId="7D24A3AB" w14:textId="77777777" w:rsidR="005638BE" w:rsidRPr="005638BE" w:rsidRDefault="005638BE" w:rsidP="005638BE">
      <w:pPr>
        <w:ind w:firstLine="709"/>
        <w:jc w:val="both"/>
        <w:rPr>
          <w:rFonts w:eastAsia="Batang"/>
          <w:bCs/>
          <w:color w:val="000000"/>
          <w:sz w:val="28"/>
          <w:szCs w:val="28"/>
        </w:rPr>
      </w:pPr>
      <w:r w:rsidRPr="005638BE">
        <w:rPr>
          <w:rFonts w:eastAsia="Batang"/>
          <w:bCs/>
          <w:color w:val="000000"/>
          <w:sz w:val="28"/>
          <w:szCs w:val="28"/>
        </w:rPr>
        <w:t>5. Дане рішення довести до всіх жителів територіальної громади Дунаєвецької міської ради шляхом оприлюднення на офіційному веб-сайті.</w:t>
      </w:r>
    </w:p>
    <w:p w14:paraId="01A7C665" w14:textId="77777777" w:rsidR="005638BE" w:rsidRPr="005638BE" w:rsidRDefault="005638BE" w:rsidP="005638BE">
      <w:pPr>
        <w:pStyle w:val="docdata"/>
        <w:spacing w:before="0" w:beforeAutospacing="0" w:after="0" w:afterAutospacing="0"/>
        <w:ind w:firstLine="709"/>
        <w:jc w:val="both"/>
        <w:rPr>
          <w:lang w:val="uk-UA"/>
        </w:rPr>
      </w:pPr>
      <w:r w:rsidRPr="005638BE">
        <w:rPr>
          <w:rFonts w:eastAsia="Batang"/>
          <w:bCs/>
          <w:color w:val="000000"/>
          <w:sz w:val="28"/>
          <w:szCs w:val="28"/>
          <w:lang w:val="uk-UA"/>
        </w:rPr>
        <w:t xml:space="preserve">6. </w:t>
      </w:r>
      <w:r w:rsidRPr="005638BE">
        <w:rPr>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Вячеслава Антала.</w:t>
      </w:r>
    </w:p>
    <w:p w14:paraId="77AC94BA" w14:textId="1C72BA21" w:rsidR="00275253" w:rsidRDefault="00275253" w:rsidP="00275253">
      <w:pPr>
        <w:ind w:firstLine="709"/>
        <w:jc w:val="both"/>
        <w:rPr>
          <w:lang w:val="ru-RU"/>
        </w:rPr>
      </w:pPr>
    </w:p>
    <w:p w14:paraId="785B489F" w14:textId="60FDEFC9" w:rsidR="005638BE" w:rsidRDefault="005638BE" w:rsidP="00275253">
      <w:pPr>
        <w:ind w:firstLine="709"/>
        <w:jc w:val="both"/>
        <w:rPr>
          <w:lang w:val="ru-RU"/>
        </w:rPr>
      </w:pPr>
    </w:p>
    <w:p w14:paraId="08E4E989" w14:textId="77777777" w:rsidR="005638BE" w:rsidRPr="005638BE" w:rsidRDefault="005638BE" w:rsidP="00275253">
      <w:pPr>
        <w:ind w:firstLine="709"/>
        <w:jc w:val="both"/>
        <w:rPr>
          <w:lang w:val="ru-RU"/>
        </w:rPr>
      </w:pPr>
    </w:p>
    <w:p w14:paraId="32D28E7E" w14:textId="77777777" w:rsidR="00275253" w:rsidRPr="00210BC3" w:rsidRDefault="00275253" w:rsidP="00275253">
      <w:pPr>
        <w:jc w:val="both"/>
        <w:rPr>
          <w:bCs/>
          <w:color w:val="000000"/>
          <w:sz w:val="28"/>
          <w:szCs w:val="28"/>
        </w:rPr>
      </w:pPr>
      <w:r w:rsidRPr="00210BC3">
        <w:rPr>
          <w:rFonts w:eastAsia="Batang"/>
          <w:bCs/>
          <w:color w:val="000000"/>
          <w:sz w:val="28"/>
          <w:szCs w:val="28"/>
        </w:rPr>
        <w:t>Міський голова                                                                                 Веліна ЗАЯЦЬ</w:t>
      </w:r>
    </w:p>
    <w:p w14:paraId="528E88B5" w14:textId="77777777" w:rsidR="00055F9C" w:rsidRDefault="00055F9C">
      <w:pPr>
        <w:spacing w:after="160" w:line="259" w:lineRule="auto"/>
        <w:rPr>
          <w:b/>
          <w:sz w:val="28"/>
          <w:szCs w:val="28"/>
        </w:rPr>
      </w:pPr>
      <w:r>
        <w:rPr>
          <w:b/>
          <w:sz w:val="28"/>
          <w:szCs w:val="28"/>
        </w:rPr>
        <w:br w:type="page"/>
      </w:r>
    </w:p>
    <w:p w14:paraId="1AB1F1F1" w14:textId="77777777" w:rsidR="00055F9C" w:rsidRPr="00ED4ACB" w:rsidRDefault="00055F9C" w:rsidP="00055F9C">
      <w:pPr>
        <w:jc w:val="center"/>
        <w:rPr>
          <w:sz w:val="28"/>
          <w:szCs w:val="28"/>
        </w:rPr>
      </w:pPr>
      <w:r w:rsidRPr="00ED4ACB">
        <w:rPr>
          <w:b/>
          <w:noProof/>
          <w:sz w:val="28"/>
          <w:szCs w:val="28"/>
          <w:lang w:eastAsia="ru-RU"/>
        </w:rPr>
        <w:lastRenderedPageBreak/>
        <w:drawing>
          <wp:inline distT="0" distB="0" distL="0" distR="0" wp14:anchorId="0B007405" wp14:editId="2B6FA7B4">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9B5E67" w14:textId="77777777" w:rsidR="00055F9C" w:rsidRPr="00ED4ACB" w:rsidRDefault="00055F9C" w:rsidP="00055F9C">
      <w:pPr>
        <w:jc w:val="center"/>
        <w:rPr>
          <w:b/>
          <w:sz w:val="28"/>
          <w:szCs w:val="28"/>
        </w:rPr>
      </w:pPr>
      <w:r w:rsidRPr="00ED4ACB">
        <w:rPr>
          <w:b/>
          <w:sz w:val="28"/>
          <w:szCs w:val="28"/>
        </w:rPr>
        <w:t xml:space="preserve">ДУНАЄВЕЦЬКА МІСЬКА РАДА </w:t>
      </w:r>
    </w:p>
    <w:p w14:paraId="5E816391" w14:textId="563B6169" w:rsidR="00055F9C" w:rsidRDefault="00055F9C" w:rsidP="00055F9C">
      <w:pPr>
        <w:jc w:val="center"/>
        <w:rPr>
          <w:bCs/>
          <w:sz w:val="28"/>
          <w:szCs w:val="28"/>
        </w:rPr>
      </w:pPr>
      <w:r w:rsidRPr="00ED4ACB">
        <w:rPr>
          <w:bCs/>
          <w:sz w:val="28"/>
          <w:szCs w:val="28"/>
        </w:rPr>
        <w:t>ВИКОНАВЧИЙ КОМІТЕТ</w:t>
      </w:r>
    </w:p>
    <w:p w14:paraId="3F14EC9C" w14:textId="77777777" w:rsidR="00055F9C" w:rsidRPr="00ED4ACB" w:rsidRDefault="00055F9C" w:rsidP="00055F9C">
      <w:pPr>
        <w:jc w:val="center"/>
        <w:rPr>
          <w:bCs/>
          <w:sz w:val="28"/>
          <w:szCs w:val="28"/>
        </w:rPr>
      </w:pPr>
    </w:p>
    <w:p w14:paraId="24D59CD3" w14:textId="3BE19923" w:rsidR="00055F9C" w:rsidRPr="00ED4ACB" w:rsidRDefault="00055F9C" w:rsidP="00055F9C">
      <w:pPr>
        <w:jc w:val="center"/>
        <w:rPr>
          <w:b/>
          <w:bCs/>
          <w:sz w:val="28"/>
          <w:szCs w:val="28"/>
        </w:rPr>
      </w:pPr>
      <w:r w:rsidRPr="00ED4ACB">
        <w:rPr>
          <w:b/>
          <w:bCs/>
          <w:sz w:val="28"/>
          <w:szCs w:val="28"/>
        </w:rPr>
        <w:t>РІШЕННЯ</w:t>
      </w:r>
    </w:p>
    <w:p w14:paraId="31EE1AC0" w14:textId="77777777" w:rsidR="00055F9C" w:rsidRPr="00D76CD2" w:rsidRDefault="00055F9C" w:rsidP="00055F9C">
      <w:pPr>
        <w:jc w:val="center"/>
        <w:rPr>
          <w:b/>
          <w:bCs/>
          <w:sz w:val="20"/>
          <w:szCs w:val="20"/>
        </w:rPr>
      </w:pPr>
    </w:p>
    <w:p w14:paraId="16851843" w14:textId="6A00CDBC" w:rsidR="00055F9C" w:rsidRPr="00ED4ACB" w:rsidRDefault="00055F9C" w:rsidP="00055F9C">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6E49AE">
        <w:rPr>
          <w:bCs/>
          <w:sz w:val="28"/>
          <w:szCs w:val="28"/>
        </w:rPr>
        <w:t>111</w:t>
      </w:r>
    </w:p>
    <w:p w14:paraId="4717CC2E" w14:textId="77777777" w:rsidR="00055F9C" w:rsidRDefault="00055F9C" w:rsidP="00055F9C">
      <w:pPr>
        <w:pStyle w:val="ac"/>
        <w:tabs>
          <w:tab w:val="left" w:pos="708"/>
        </w:tabs>
        <w:spacing w:after="0" w:line="240" w:lineRule="auto"/>
        <w:rPr>
          <w:lang w:val="uk-UA"/>
        </w:rPr>
      </w:pPr>
    </w:p>
    <w:p w14:paraId="7700EA48" w14:textId="77777777" w:rsidR="00055F9C" w:rsidRPr="00754EF8" w:rsidRDefault="00055F9C" w:rsidP="00055F9C">
      <w:pPr>
        <w:pStyle w:val="ac"/>
        <w:tabs>
          <w:tab w:val="left" w:pos="708"/>
        </w:tabs>
        <w:spacing w:after="0" w:line="240" w:lineRule="auto"/>
        <w:rPr>
          <w:rFonts w:ascii="Times New Roman" w:hAnsi="Times New Roman"/>
          <w:sz w:val="28"/>
          <w:szCs w:val="28"/>
          <w:lang w:val="uk-UA"/>
        </w:rPr>
      </w:pPr>
      <w:r w:rsidRPr="00754EF8">
        <w:rPr>
          <w:rFonts w:ascii="Times New Roman" w:hAnsi="Times New Roman"/>
          <w:sz w:val="28"/>
          <w:szCs w:val="28"/>
          <w:lang w:val="uk-UA"/>
        </w:rPr>
        <w:t>Про видалення зелених насаджень</w:t>
      </w:r>
    </w:p>
    <w:p w14:paraId="7928C9BC" w14:textId="77777777" w:rsidR="00055F9C" w:rsidRPr="00754EF8" w:rsidRDefault="00055F9C" w:rsidP="00055F9C">
      <w:pPr>
        <w:pStyle w:val="ac"/>
        <w:tabs>
          <w:tab w:val="left" w:pos="708"/>
        </w:tabs>
        <w:spacing w:after="0" w:line="240" w:lineRule="auto"/>
        <w:rPr>
          <w:rFonts w:ascii="Times New Roman" w:hAnsi="Times New Roman"/>
          <w:bCs/>
          <w:sz w:val="28"/>
          <w:szCs w:val="28"/>
          <w:lang w:val="uk-UA"/>
        </w:rPr>
      </w:pPr>
    </w:p>
    <w:p w14:paraId="2CD01B9F" w14:textId="78D10244" w:rsidR="00055F9C" w:rsidRDefault="00055F9C" w:rsidP="00055F9C">
      <w:pPr>
        <w:ind w:firstLine="567"/>
        <w:jc w:val="both"/>
        <w:rPr>
          <w:sz w:val="28"/>
          <w:szCs w:val="28"/>
        </w:rPr>
      </w:pPr>
      <w:r w:rsidRPr="00406B70">
        <w:rPr>
          <w:sz w:val="28"/>
          <w:szCs w:val="28"/>
        </w:rPr>
        <w:t>Відповідно до п</w:t>
      </w:r>
      <w:r w:rsidR="00A31366">
        <w:rPr>
          <w:sz w:val="28"/>
          <w:szCs w:val="28"/>
        </w:rPr>
        <w:t>.п.</w:t>
      </w:r>
      <w:r w:rsidRPr="00406B70">
        <w:rPr>
          <w:sz w:val="28"/>
          <w:szCs w:val="28"/>
        </w:rPr>
        <w:t xml:space="preserve"> 7 </w:t>
      </w:r>
      <w:r w:rsidR="00A31366">
        <w:rPr>
          <w:sz w:val="28"/>
          <w:szCs w:val="28"/>
        </w:rPr>
        <w:t xml:space="preserve">п.а) </w:t>
      </w:r>
      <w:r w:rsidRPr="00406B70">
        <w:rPr>
          <w:sz w:val="28"/>
          <w:szCs w:val="28"/>
        </w:rPr>
        <w:t>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rPr>
        <w:t xml:space="preserve">селених пунктах», розглянувши клопотання старости Залісцівського старостинського округу Дунаєвецької міської ради </w:t>
      </w:r>
      <w:r w:rsidR="00EC2058">
        <w:rPr>
          <w:sz w:val="28"/>
          <w:szCs w:val="28"/>
        </w:rPr>
        <w:t>та директора КНП Дунаєвецької міської ради «Дунаєвецька багатопрофільна лікарня»</w:t>
      </w:r>
      <w:r>
        <w:rPr>
          <w:sz w:val="28"/>
          <w:szCs w:val="28"/>
        </w:rPr>
        <w:t xml:space="preserve"> згідно акту</w:t>
      </w:r>
      <w:r w:rsidRPr="00406B70">
        <w:rPr>
          <w:sz w:val="28"/>
          <w:szCs w:val="28"/>
        </w:rPr>
        <w:t xml:space="preserve"> обстеження зелених насаджень, що підлягають видаленню, виконавчий комітет міської ради</w:t>
      </w:r>
    </w:p>
    <w:p w14:paraId="1AEFF78D" w14:textId="77777777" w:rsidR="00055F9C" w:rsidRPr="00107D2C" w:rsidRDefault="00055F9C" w:rsidP="00055F9C">
      <w:pPr>
        <w:ind w:firstLine="567"/>
        <w:jc w:val="both"/>
        <w:rPr>
          <w:sz w:val="28"/>
          <w:szCs w:val="28"/>
        </w:rPr>
      </w:pPr>
    </w:p>
    <w:p w14:paraId="46C07303" w14:textId="77777777" w:rsidR="00055F9C" w:rsidRDefault="00055F9C" w:rsidP="00055F9C">
      <w:pPr>
        <w:pStyle w:val="ac"/>
        <w:tabs>
          <w:tab w:val="left" w:pos="708"/>
        </w:tabs>
        <w:spacing w:after="0" w:line="240" w:lineRule="auto"/>
        <w:jc w:val="both"/>
        <w:rPr>
          <w:rFonts w:ascii="Times New Roman" w:hAnsi="Times New Roman"/>
          <w:b/>
          <w:sz w:val="28"/>
          <w:szCs w:val="28"/>
          <w:lang w:val="uk-UA"/>
        </w:rPr>
      </w:pPr>
      <w:r w:rsidRPr="00754EF8">
        <w:rPr>
          <w:rFonts w:ascii="Times New Roman" w:hAnsi="Times New Roman"/>
          <w:b/>
          <w:sz w:val="28"/>
          <w:szCs w:val="28"/>
          <w:lang w:val="uk-UA"/>
        </w:rPr>
        <w:t>ВИРІШИВ:</w:t>
      </w:r>
    </w:p>
    <w:p w14:paraId="6009022B" w14:textId="77777777" w:rsidR="00055F9C" w:rsidRPr="00055F9C" w:rsidRDefault="00055F9C" w:rsidP="00055F9C">
      <w:pPr>
        <w:ind w:firstLine="567"/>
        <w:jc w:val="both"/>
        <w:rPr>
          <w:sz w:val="28"/>
          <w:szCs w:val="28"/>
        </w:rPr>
      </w:pPr>
      <w:r>
        <w:rPr>
          <w:bCs/>
          <w:sz w:val="28"/>
          <w:szCs w:val="28"/>
        </w:rPr>
        <w:t xml:space="preserve"> </w:t>
      </w:r>
    </w:p>
    <w:p w14:paraId="5E0DE0A7" w14:textId="47695530" w:rsidR="00055F9C" w:rsidRDefault="00055F9C" w:rsidP="00055F9C">
      <w:pPr>
        <w:ind w:firstLine="567"/>
        <w:jc w:val="both"/>
        <w:rPr>
          <w:sz w:val="28"/>
          <w:szCs w:val="28"/>
        </w:rPr>
      </w:pPr>
      <w:r>
        <w:rPr>
          <w:sz w:val="28"/>
          <w:szCs w:val="28"/>
        </w:rPr>
        <w:t>1.</w:t>
      </w:r>
      <w:r w:rsidRPr="00055F9C">
        <w:rPr>
          <w:sz w:val="28"/>
          <w:szCs w:val="28"/>
        </w:rPr>
        <w:t xml:space="preserve"> </w:t>
      </w:r>
      <w:r w:rsidRPr="00394E2D">
        <w:rPr>
          <w:sz w:val="28"/>
          <w:szCs w:val="28"/>
        </w:rPr>
        <w:t xml:space="preserve">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w:t>
      </w:r>
      <w:r>
        <w:rPr>
          <w:sz w:val="28"/>
          <w:szCs w:val="28"/>
        </w:rPr>
        <w:t>публічні закупівлі» згідно акту</w:t>
      </w:r>
      <w:r w:rsidRPr="00394E2D">
        <w:rPr>
          <w:sz w:val="28"/>
          <w:szCs w:val="28"/>
        </w:rPr>
        <w:t xml:space="preserve"> обстеження зелених насаджень, що підлягають видаленню</w:t>
      </w:r>
      <w:r w:rsidRPr="00BB24A4">
        <w:rPr>
          <w:sz w:val="28"/>
          <w:szCs w:val="28"/>
        </w:rPr>
        <w:t xml:space="preserve"> по вул. </w:t>
      </w:r>
      <w:r>
        <w:rPr>
          <w:sz w:val="28"/>
          <w:szCs w:val="28"/>
        </w:rPr>
        <w:t>Анатолія Романчука, 4,</w:t>
      </w:r>
      <w:r w:rsidRPr="00BB24A4">
        <w:rPr>
          <w:sz w:val="28"/>
          <w:szCs w:val="28"/>
        </w:rPr>
        <w:t xml:space="preserve"> </w:t>
      </w:r>
      <w:r>
        <w:rPr>
          <w:sz w:val="28"/>
          <w:szCs w:val="28"/>
        </w:rPr>
        <w:t>с. Залісці</w:t>
      </w:r>
      <w:r w:rsidRPr="00BB24A4">
        <w:rPr>
          <w:sz w:val="28"/>
          <w:szCs w:val="28"/>
        </w:rPr>
        <w:t>, Кам’янець-Подільського району, Хмельницької області</w:t>
      </w:r>
      <w:r>
        <w:rPr>
          <w:sz w:val="28"/>
          <w:szCs w:val="28"/>
        </w:rPr>
        <w:t>.</w:t>
      </w:r>
    </w:p>
    <w:p w14:paraId="2EF5E04A" w14:textId="07202FA8" w:rsidR="00EC2058" w:rsidRDefault="00EC2058" w:rsidP="00055F9C">
      <w:pPr>
        <w:ind w:firstLine="567"/>
        <w:jc w:val="both"/>
        <w:rPr>
          <w:sz w:val="28"/>
          <w:szCs w:val="28"/>
        </w:rPr>
      </w:pPr>
      <w:r>
        <w:rPr>
          <w:sz w:val="28"/>
          <w:szCs w:val="28"/>
        </w:rPr>
        <w:t>2. Надати дозвіл комунальному некомерційному підприємству Дунаєвецької міської ради «Дунаєвецька багатопрофільна лікарня» на видалення аварійних зелених насаджень згідно акту</w:t>
      </w:r>
      <w:r w:rsidRPr="00394E2D">
        <w:rPr>
          <w:sz w:val="28"/>
          <w:szCs w:val="28"/>
        </w:rPr>
        <w:t xml:space="preserve"> обстеження зелених насаджень, що підлягають видаленню</w:t>
      </w:r>
      <w:r w:rsidRPr="00BB24A4">
        <w:rPr>
          <w:sz w:val="28"/>
          <w:szCs w:val="28"/>
        </w:rPr>
        <w:t xml:space="preserve"> по вул. </w:t>
      </w:r>
      <w:r>
        <w:rPr>
          <w:sz w:val="28"/>
          <w:szCs w:val="28"/>
        </w:rPr>
        <w:t>Соборна, 7,</w:t>
      </w:r>
      <w:r w:rsidRPr="00BB24A4">
        <w:rPr>
          <w:sz w:val="28"/>
          <w:szCs w:val="28"/>
        </w:rPr>
        <w:t xml:space="preserve"> </w:t>
      </w:r>
      <w:r>
        <w:rPr>
          <w:sz w:val="28"/>
          <w:szCs w:val="28"/>
        </w:rPr>
        <w:t>м. Дунаївці</w:t>
      </w:r>
      <w:r w:rsidRPr="00BB24A4">
        <w:rPr>
          <w:sz w:val="28"/>
          <w:szCs w:val="28"/>
        </w:rPr>
        <w:t>, Кам’янець-Подільського району, Хмельницької області</w:t>
      </w:r>
      <w:r>
        <w:rPr>
          <w:sz w:val="28"/>
          <w:szCs w:val="28"/>
        </w:rPr>
        <w:t>.</w:t>
      </w:r>
    </w:p>
    <w:p w14:paraId="55704F31" w14:textId="3DE04FCE" w:rsidR="00055F9C" w:rsidRPr="00055F9C" w:rsidRDefault="00055F9C" w:rsidP="00055F9C">
      <w:pPr>
        <w:ind w:firstLine="567"/>
        <w:jc w:val="both"/>
        <w:rPr>
          <w:sz w:val="28"/>
          <w:szCs w:val="28"/>
        </w:rPr>
      </w:pPr>
      <w:r>
        <w:rPr>
          <w:sz w:val="28"/>
          <w:szCs w:val="28"/>
        </w:rPr>
        <w:t>2. Управлінню</w:t>
      </w:r>
      <w:r w:rsidRPr="00007E53">
        <w:rPr>
          <w:sz w:val="28"/>
          <w:szCs w:val="28"/>
        </w:rPr>
        <w:t xml:space="preserve">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w:t>
      </w:r>
      <w:r>
        <w:rPr>
          <w:sz w:val="28"/>
          <w:szCs w:val="28"/>
        </w:rPr>
        <w:t>насаджень згідно актів</w:t>
      </w:r>
      <w:r w:rsidRPr="00007E53">
        <w:rPr>
          <w:sz w:val="28"/>
          <w:szCs w:val="28"/>
        </w:rPr>
        <w:t xml:space="preserve"> обстеження зелених насаджень.</w:t>
      </w:r>
    </w:p>
    <w:p w14:paraId="509AF38D" w14:textId="77777777" w:rsidR="00055F9C" w:rsidRDefault="00055F9C" w:rsidP="00055F9C">
      <w:pPr>
        <w:ind w:firstLine="567"/>
        <w:jc w:val="both"/>
        <w:rPr>
          <w:bCs/>
          <w:sz w:val="28"/>
          <w:szCs w:val="28"/>
        </w:rPr>
      </w:pPr>
      <w:r w:rsidRPr="00055F9C">
        <w:rPr>
          <w:sz w:val="28"/>
          <w:szCs w:val="28"/>
        </w:rPr>
        <w:t>3. Контроль за виконанням рішення покласти на заступника міського голови з питань діяльності виконавчих органів ради Вячеслава</w:t>
      </w:r>
      <w:r>
        <w:rPr>
          <w:color w:val="000000"/>
          <w:sz w:val="28"/>
          <w:szCs w:val="28"/>
        </w:rPr>
        <w:t xml:space="preserve"> Антала.</w:t>
      </w:r>
    </w:p>
    <w:p w14:paraId="637E3F83" w14:textId="77777777" w:rsidR="00055F9C" w:rsidRDefault="00055F9C" w:rsidP="00055F9C">
      <w:pPr>
        <w:pStyle w:val="af0"/>
        <w:tabs>
          <w:tab w:val="left" w:pos="0"/>
        </w:tabs>
        <w:spacing w:after="0" w:line="240" w:lineRule="auto"/>
        <w:ind w:left="0" w:firstLine="567"/>
        <w:jc w:val="both"/>
        <w:rPr>
          <w:rFonts w:ascii="Times New Roman" w:hAnsi="Times New Roman"/>
          <w:sz w:val="28"/>
          <w:szCs w:val="28"/>
        </w:rPr>
      </w:pPr>
    </w:p>
    <w:p w14:paraId="1F522B28" w14:textId="77777777" w:rsidR="00055F9C" w:rsidRDefault="00055F9C" w:rsidP="00055F9C">
      <w:pPr>
        <w:pStyle w:val="af0"/>
        <w:tabs>
          <w:tab w:val="left" w:pos="0"/>
        </w:tabs>
        <w:ind w:left="0" w:right="57" w:firstLine="567"/>
        <w:jc w:val="both"/>
        <w:rPr>
          <w:rFonts w:ascii="Times New Roman" w:hAnsi="Times New Roman"/>
          <w:sz w:val="28"/>
          <w:szCs w:val="28"/>
        </w:rPr>
      </w:pPr>
    </w:p>
    <w:p w14:paraId="2E4E5F18" w14:textId="77777777" w:rsidR="00055F9C" w:rsidRPr="00F961BD" w:rsidRDefault="00055F9C" w:rsidP="00055F9C">
      <w:pPr>
        <w:pStyle w:val="af0"/>
        <w:tabs>
          <w:tab w:val="left" w:pos="0"/>
        </w:tabs>
        <w:ind w:left="0" w:right="57" w:firstLine="567"/>
        <w:jc w:val="both"/>
        <w:rPr>
          <w:rFonts w:ascii="Times New Roman" w:eastAsia="Times New Roman" w:hAnsi="Times New Roman"/>
          <w:sz w:val="28"/>
          <w:szCs w:val="28"/>
          <w:lang w:eastAsia="ru-RU"/>
        </w:rPr>
      </w:pPr>
      <w:r w:rsidRPr="00754EF8">
        <w:rPr>
          <w:rFonts w:ascii="Times New Roman" w:hAnsi="Times New Roman"/>
          <w:sz w:val="28"/>
          <w:szCs w:val="28"/>
        </w:rPr>
        <w:t xml:space="preserve">Міський голова                                         </w:t>
      </w:r>
      <w:r>
        <w:rPr>
          <w:rFonts w:ascii="Times New Roman" w:hAnsi="Times New Roman"/>
          <w:sz w:val="28"/>
          <w:szCs w:val="28"/>
        </w:rPr>
        <w:t xml:space="preserve"> </w:t>
      </w:r>
      <w:r w:rsidRPr="00754EF8">
        <w:rPr>
          <w:rFonts w:ascii="Times New Roman" w:hAnsi="Times New Roman"/>
          <w:sz w:val="28"/>
          <w:szCs w:val="28"/>
        </w:rPr>
        <w:t xml:space="preserve">             </w:t>
      </w:r>
      <w:r>
        <w:rPr>
          <w:rFonts w:ascii="Times New Roman" w:hAnsi="Times New Roman"/>
          <w:sz w:val="28"/>
          <w:szCs w:val="28"/>
        </w:rPr>
        <w:t xml:space="preserve">              Веліна ЗАЯЦЬ</w:t>
      </w:r>
    </w:p>
    <w:p w14:paraId="4F3C1E56" w14:textId="411F7A2B" w:rsidR="00DF58A2" w:rsidRDefault="00DF58A2">
      <w:pPr>
        <w:spacing w:after="160" w:line="259" w:lineRule="auto"/>
        <w:rPr>
          <w:b/>
          <w:sz w:val="28"/>
          <w:szCs w:val="28"/>
        </w:rPr>
      </w:pPr>
      <w:r>
        <w:rPr>
          <w:b/>
          <w:sz w:val="28"/>
          <w:szCs w:val="28"/>
        </w:rPr>
        <w:br w:type="page"/>
      </w:r>
    </w:p>
    <w:p w14:paraId="34AF05A7" w14:textId="3210F2B7" w:rsidR="00523CBD" w:rsidRPr="00533D52" w:rsidRDefault="00523CBD" w:rsidP="00523CBD">
      <w:pPr>
        <w:jc w:val="center"/>
        <w:rPr>
          <w:b/>
          <w:sz w:val="28"/>
          <w:szCs w:val="28"/>
        </w:rPr>
      </w:pPr>
      <w:r w:rsidRPr="00533D52">
        <w:rPr>
          <w:b/>
          <w:noProof/>
          <w:sz w:val="28"/>
          <w:szCs w:val="28"/>
          <w:lang w:val="ru-RU" w:eastAsia="ru-RU"/>
        </w:rPr>
        <w:lastRenderedPageBreak/>
        <w:drawing>
          <wp:inline distT="0" distB="0" distL="0" distR="0" wp14:anchorId="7A524221" wp14:editId="40BFE48C">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978B2AB" w14:textId="77777777" w:rsidR="00523CBD" w:rsidRPr="00533D52" w:rsidRDefault="00523CBD" w:rsidP="00523CBD">
      <w:pPr>
        <w:jc w:val="center"/>
        <w:rPr>
          <w:b/>
          <w:sz w:val="28"/>
          <w:szCs w:val="28"/>
        </w:rPr>
      </w:pPr>
      <w:r w:rsidRPr="00533D52">
        <w:rPr>
          <w:b/>
          <w:sz w:val="28"/>
          <w:szCs w:val="28"/>
        </w:rPr>
        <w:t xml:space="preserve">ДУНАЄВЕЦЬКА МІСЬКА РАДА </w:t>
      </w:r>
    </w:p>
    <w:p w14:paraId="666B27E4" w14:textId="77777777" w:rsidR="00523CBD" w:rsidRPr="00533D52" w:rsidRDefault="00523CBD" w:rsidP="00523CBD">
      <w:pPr>
        <w:jc w:val="center"/>
        <w:rPr>
          <w:bCs/>
          <w:sz w:val="28"/>
          <w:szCs w:val="28"/>
        </w:rPr>
      </w:pPr>
      <w:r w:rsidRPr="00533D52">
        <w:rPr>
          <w:bCs/>
          <w:sz w:val="28"/>
          <w:szCs w:val="28"/>
        </w:rPr>
        <w:t>ВИКОНАВЧИЙ КОМІТЕТ</w:t>
      </w:r>
    </w:p>
    <w:p w14:paraId="37E64F36" w14:textId="77777777" w:rsidR="00523CBD" w:rsidRPr="00533D52" w:rsidRDefault="00523CBD" w:rsidP="00523CBD">
      <w:pPr>
        <w:jc w:val="center"/>
        <w:rPr>
          <w:b/>
          <w:bCs/>
        </w:rPr>
      </w:pPr>
    </w:p>
    <w:p w14:paraId="1979AE59" w14:textId="08B1C0F1" w:rsidR="00523CBD" w:rsidRPr="00533D52" w:rsidRDefault="00523CBD" w:rsidP="00523CBD">
      <w:pPr>
        <w:jc w:val="center"/>
        <w:rPr>
          <w:b/>
          <w:bCs/>
          <w:sz w:val="28"/>
          <w:szCs w:val="28"/>
        </w:rPr>
      </w:pPr>
      <w:r w:rsidRPr="00533D52">
        <w:rPr>
          <w:b/>
          <w:bCs/>
          <w:sz w:val="28"/>
          <w:szCs w:val="28"/>
        </w:rPr>
        <w:t>РІШЕННЯ</w:t>
      </w:r>
    </w:p>
    <w:p w14:paraId="6C225D1A" w14:textId="77777777" w:rsidR="00523CBD" w:rsidRPr="00533D52" w:rsidRDefault="00523CBD" w:rsidP="00523CBD">
      <w:pPr>
        <w:rPr>
          <w:b/>
          <w:bCs/>
          <w:sz w:val="28"/>
          <w:szCs w:val="28"/>
        </w:rPr>
      </w:pPr>
    </w:p>
    <w:p w14:paraId="7D5AA74D" w14:textId="3E7E272D" w:rsidR="00523CBD" w:rsidRPr="00533D52" w:rsidRDefault="00523CBD" w:rsidP="00523CBD">
      <w:pPr>
        <w:rPr>
          <w:b/>
          <w:bCs/>
          <w:sz w:val="28"/>
          <w:szCs w:val="28"/>
        </w:rPr>
      </w:pPr>
      <w:r w:rsidRPr="00533D52">
        <w:rPr>
          <w:bCs/>
          <w:sz w:val="28"/>
          <w:szCs w:val="28"/>
        </w:rPr>
        <w:t>2</w:t>
      </w:r>
      <w:r>
        <w:rPr>
          <w:bCs/>
          <w:sz w:val="28"/>
          <w:szCs w:val="28"/>
        </w:rPr>
        <w:t>1</w:t>
      </w:r>
      <w:r w:rsidRPr="00533D52">
        <w:rPr>
          <w:bCs/>
          <w:sz w:val="28"/>
          <w:szCs w:val="28"/>
        </w:rPr>
        <w:t xml:space="preserve"> </w:t>
      </w:r>
      <w:r>
        <w:rPr>
          <w:bCs/>
          <w:sz w:val="28"/>
          <w:szCs w:val="28"/>
        </w:rPr>
        <w:t>березня</w:t>
      </w:r>
      <w:r w:rsidRPr="00533D52">
        <w:rPr>
          <w:bCs/>
          <w:sz w:val="28"/>
          <w:szCs w:val="28"/>
        </w:rPr>
        <w:t xml:space="preserve"> 2024 р.</w:t>
      </w:r>
      <w:r w:rsidRPr="00533D52">
        <w:rPr>
          <w:bCs/>
          <w:sz w:val="28"/>
          <w:szCs w:val="28"/>
        </w:rPr>
        <w:tab/>
      </w:r>
      <w:r w:rsidRPr="00533D52">
        <w:rPr>
          <w:b/>
          <w:bCs/>
          <w:sz w:val="28"/>
          <w:szCs w:val="28"/>
        </w:rPr>
        <w:tab/>
        <w:t xml:space="preserve">          </w:t>
      </w:r>
      <w:r w:rsidRPr="00533D52">
        <w:rPr>
          <w:bCs/>
          <w:sz w:val="28"/>
          <w:szCs w:val="28"/>
        </w:rPr>
        <w:t>Дунаївці</w:t>
      </w:r>
      <w:r w:rsidRPr="00533D52">
        <w:rPr>
          <w:bCs/>
          <w:sz w:val="28"/>
          <w:szCs w:val="28"/>
        </w:rPr>
        <w:tab/>
      </w:r>
      <w:r w:rsidRPr="00533D52">
        <w:rPr>
          <w:bCs/>
          <w:sz w:val="28"/>
          <w:szCs w:val="28"/>
        </w:rPr>
        <w:tab/>
      </w:r>
      <w:r w:rsidRPr="00533D52">
        <w:rPr>
          <w:bCs/>
          <w:sz w:val="28"/>
          <w:szCs w:val="28"/>
        </w:rPr>
        <w:tab/>
      </w:r>
      <w:r w:rsidRPr="00533D52">
        <w:rPr>
          <w:bCs/>
          <w:sz w:val="28"/>
          <w:szCs w:val="28"/>
        </w:rPr>
        <w:tab/>
      </w:r>
      <w:r w:rsidR="00DF58A2">
        <w:rPr>
          <w:bCs/>
          <w:sz w:val="28"/>
          <w:szCs w:val="28"/>
        </w:rPr>
        <w:tab/>
      </w:r>
      <w:r w:rsidRPr="00533D52">
        <w:rPr>
          <w:bCs/>
          <w:sz w:val="28"/>
          <w:szCs w:val="28"/>
        </w:rPr>
        <w:t xml:space="preserve">№ </w:t>
      </w:r>
      <w:r w:rsidR="00317777">
        <w:rPr>
          <w:bCs/>
          <w:sz w:val="28"/>
          <w:szCs w:val="28"/>
        </w:rPr>
        <w:t>112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523CBD" w:rsidRPr="00533D52" w14:paraId="1361F628" w14:textId="77777777" w:rsidTr="0049120C">
        <w:trPr>
          <w:trHeight w:val="1057"/>
          <w:tblCellSpacing w:w="15" w:type="dxa"/>
        </w:trPr>
        <w:tc>
          <w:tcPr>
            <w:tcW w:w="4805" w:type="dxa"/>
            <w:vAlign w:val="center"/>
            <w:hideMark/>
          </w:tcPr>
          <w:p w14:paraId="19D134BA" w14:textId="77777777" w:rsidR="00523CBD" w:rsidRPr="00533D52" w:rsidRDefault="00523CBD" w:rsidP="0049120C">
            <w:pPr>
              <w:rPr>
                <w:sz w:val="28"/>
                <w:szCs w:val="28"/>
              </w:rPr>
            </w:pPr>
          </w:p>
          <w:p w14:paraId="09E091E0" w14:textId="77777777" w:rsidR="00523CBD" w:rsidRPr="00533D52" w:rsidRDefault="00523CBD" w:rsidP="0049120C">
            <w:pPr>
              <w:jc w:val="both"/>
              <w:rPr>
                <w:sz w:val="28"/>
                <w:szCs w:val="28"/>
              </w:rPr>
            </w:pPr>
            <w:r w:rsidRPr="00533D52">
              <w:rPr>
                <w:sz w:val="28"/>
                <w:szCs w:val="28"/>
              </w:rPr>
              <w:t>Про підсумки роботи зі зверненнями громадян, які надійшли до міської ради у 2023 році</w:t>
            </w:r>
          </w:p>
          <w:p w14:paraId="0748EABD" w14:textId="77777777" w:rsidR="00523CBD" w:rsidRPr="00533D52" w:rsidRDefault="00523CBD" w:rsidP="0049120C">
            <w:pPr>
              <w:rPr>
                <w:sz w:val="28"/>
                <w:szCs w:val="28"/>
              </w:rPr>
            </w:pPr>
          </w:p>
        </w:tc>
      </w:tr>
    </w:tbl>
    <w:p w14:paraId="302D176D" w14:textId="40BC7B99" w:rsidR="00523CBD" w:rsidRPr="00533D52" w:rsidRDefault="00523CBD" w:rsidP="00523CBD">
      <w:pPr>
        <w:ind w:firstLine="567"/>
        <w:jc w:val="both"/>
        <w:rPr>
          <w:sz w:val="28"/>
          <w:szCs w:val="28"/>
        </w:rPr>
      </w:pPr>
      <w:bookmarkStart w:id="6" w:name="cut"/>
      <w:bookmarkEnd w:id="6"/>
      <w:r w:rsidRPr="00533D52">
        <w:rPr>
          <w:sz w:val="28"/>
          <w:szCs w:val="28"/>
        </w:rPr>
        <w:t>Керуючись п.</w:t>
      </w:r>
      <w:r w:rsidR="00807516">
        <w:rPr>
          <w:sz w:val="28"/>
          <w:szCs w:val="28"/>
        </w:rPr>
        <w:t>п. </w:t>
      </w:r>
      <w:r w:rsidRPr="00533D52">
        <w:rPr>
          <w:sz w:val="28"/>
          <w:szCs w:val="28"/>
        </w:rPr>
        <w:t>1</w:t>
      </w:r>
      <w:r w:rsidR="00807516">
        <w:rPr>
          <w:sz w:val="28"/>
          <w:szCs w:val="28"/>
        </w:rPr>
        <w:t>, п.б) ч.1</w:t>
      </w:r>
      <w:r w:rsidRPr="00533D52">
        <w:rPr>
          <w:sz w:val="28"/>
          <w:szCs w:val="28"/>
        </w:rPr>
        <w:t xml:space="preserve"> ст.</w:t>
      </w:r>
      <w:r w:rsidR="00807516">
        <w:rPr>
          <w:sz w:val="28"/>
          <w:szCs w:val="28"/>
        </w:rPr>
        <w:t> </w:t>
      </w:r>
      <w:r w:rsidRPr="00533D52">
        <w:rPr>
          <w:sz w:val="28"/>
          <w:szCs w:val="28"/>
        </w:rPr>
        <w:t>38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керуючого справами (секретаря) виконавчого комітету Сірої К. В. «Про стан роботи із зверненнями громадян, які надійшли до міської ради за 2023 рік», виконавчий комітет міської ради</w:t>
      </w:r>
    </w:p>
    <w:p w14:paraId="4CE88198" w14:textId="77777777" w:rsidR="00523CBD" w:rsidRPr="00533D52" w:rsidRDefault="00523CBD" w:rsidP="00523CBD">
      <w:pPr>
        <w:rPr>
          <w:sz w:val="28"/>
          <w:szCs w:val="28"/>
        </w:rPr>
      </w:pPr>
    </w:p>
    <w:p w14:paraId="0EC08BA0" w14:textId="77777777" w:rsidR="00523CBD" w:rsidRPr="00533D52" w:rsidRDefault="00523CBD" w:rsidP="00523CBD">
      <w:pPr>
        <w:rPr>
          <w:b/>
          <w:sz w:val="28"/>
          <w:szCs w:val="28"/>
        </w:rPr>
      </w:pPr>
      <w:r w:rsidRPr="00533D52">
        <w:rPr>
          <w:b/>
          <w:sz w:val="28"/>
          <w:szCs w:val="28"/>
        </w:rPr>
        <w:t>ВИРІШИВ:</w:t>
      </w:r>
    </w:p>
    <w:p w14:paraId="0BB91FB7" w14:textId="77777777" w:rsidR="00523CBD" w:rsidRPr="00533D52" w:rsidRDefault="00523CBD" w:rsidP="00523CBD">
      <w:pPr>
        <w:rPr>
          <w:b/>
          <w:sz w:val="28"/>
          <w:szCs w:val="28"/>
        </w:rPr>
      </w:pPr>
    </w:p>
    <w:p w14:paraId="580277DC" w14:textId="77777777" w:rsidR="00523CBD" w:rsidRPr="00533D52" w:rsidRDefault="00523CBD" w:rsidP="00523CBD">
      <w:pPr>
        <w:ind w:firstLine="567"/>
        <w:jc w:val="both"/>
        <w:rPr>
          <w:sz w:val="28"/>
          <w:szCs w:val="28"/>
        </w:rPr>
      </w:pPr>
      <w:r w:rsidRPr="00533D52">
        <w:rPr>
          <w:sz w:val="28"/>
          <w:szCs w:val="28"/>
        </w:rPr>
        <w:t>1. Інформацію «Про підсумки роботи зі зверненнями громадян, які надійшли до  міської ради за 2023 рік» взяти до відома (додається).</w:t>
      </w:r>
    </w:p>
    <w:p w14:paraId="71BD1E97" w14:textId="77777777" w:rsidR="00523CBD" w:rsidRPr="00533D52" w:rsidRDefault="00523CBD" w:rsidP="00523CBD">
      <w:pPr>
        <w:ind w:firstLine="567"/>
        <w:jc w:val="both"/>
        <w:rPr>
          <w:sz w:val="28"/>
          <w:szCs w:val="28"/>
        </w:rPr>
      </w:pPr>
      <w:r w:rsidRPr="00533D52">
        <w:rPr>
          <w:sz w:val="28"/>
          <w:szCs w:val="28"/>
        </w:rPr>
        <w:t>2. Керівникам комунальних підприємств, установ та закладів міської ради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14:paraId="7F4B87BB" w14:textId="77777777" w:rsidR="00523CBD" w:rsidRPr="00533D52" w:rsidRDefault="00523CBD" w:rsidP="00523CBD">
      <w:pPr>
        <w:ind w:firstLine="567"/>
        <w:jc w:val="both"/>
        <w:rPr>
          <w:sz w:val="28"/>
          <w:szCs w:val="28"/>
        </w:rPr>
      </w:pPr>
      <w:r w:rsidRPr="00533D52">
        <w:rPr>
          <w:sz w:val="28"/>
          <w:szCs w:val="28"/>
        </w:rPr>
        <w:t>3. Працівникам виконавчого комітету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w:t>
      </w:r>
    </w:p>
    <w:p w14:paraId="0FA2FAF6" w14:textId="252B33EE" w:rsidR="00523CBD" w:rsidRPr="00533D52" w:rsidRDefault="00523CBD" w:rsidP="00523CBD">
      <w:pPr>
        <w:ind w:firstLine="567"/>
        <w:jc w:val="both"/>
        <w:rPr>
          <w:sz w:val="28"/>
          <w:szCs w:val="28"/>
        </w:rPr>
      </w:pPr>
      <w:r w:rsidRPr="00533D52">
        <w:rPr>
          <w:sz w:val="28"/>
          <w:szCs w:val="28"/>
        </w:rPr>
        <w:t>4.</w:t>
      </w:r>
      <w:r w:rsidR="006D20B7">
        <w:rPr>
          <w:sz w:val="28"/>
          <w:szCs w:val="28"/>
        </w:rPr>
        <w:t> </w:t>
      </w:r>
      <w:r w:rsidRPr="00533D52">
        <w:rPr>
          <w:sz w:val="28"/>
          <w:szCs w:val="28"/>
        </w:rPr>
        <w:t>Для активізації роботи із зверненнями громадян вживати додаткові заходи:</w:t>
      </w:r>
    </w:p>
    <w:p w14:paraId="7A8263BD" w14:textId="76CC9AFD" w:rsidR="00523CBD" w:rsidRPr="00533D52" w:rsidRDefault="006D20B7" w:rsidP="00523CBD">
      <w:pPr>
        <w:ind w:firstLine="567"/>
        <w:jc w:val="both"/>
        <w:rPr>
          <w:sz w:val="28"/>
          <w:szCs w:val="28"/>
        </w:rPr>
      </w:pPr>
      <w:r>
        <w:rPr>
          <w:sz w:val="28"/>
          <w:szCs w:val="28"/>
        </w:rPr>
        <w:t>4.1. </w:t>
      </w:r>
      <w:r w:rsidR="00523CBD" w:rsidRPr="00533D52">
        <w:rPr>
          <w:sz w:val="28"/>
          <w:szCs w:val="28"/>
        </w:rPr>
        <w:t>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14:paraId="77394896" w14:textId="1F15803F" w:rsidR="00523CBD" w:rsidRPr="00533D52" w:rsidRDefault="006D20B7" w:rsidP="00523CBD">
      <w:pPr>
        <w:ind w:firstLine="567"/>
        <w:jc w:val="both"/>
        <w:rPr>
          <w:sz w:val="28"/>
          <w:szCs w:val="28"/>
        </w:rPr>
      </w:pPr>
      <w:r>
        <w:rPr>
          <w:sz w:val="28"/>
          <w:szCs w:val="28"/>
        </w:rPr>
        <w:t>4.2. </w:t>
      </w:r>
      <w:r w:rsidR="00523CBD" w:rsidRPr="00533D52">
        <w:rPr>
          <w:sz w:val="28"/>
          <w:szCs w:val="28"/>
        </w:rPr>
        <w:t>посилити персональну відповідальність керівників установ, підприємств та закладів за стан роботи зі зверненнями громадян;</w:t>
      </w:r>
    </w:p>
    <w:p w14:paraId="6BA2974E" w14:textId="724D0932" w:rsidR="00523CBD" w:rsidRPr="00533D52" w:rsidRDefault="006D20B7" w:rsidP="00523CBD">
      <w:pPr>
        <w:ind w:firstLine="567"/>
        <w:jc w:val="both"/>
        <w:rPr>
          <w:sz w:val="28"/>
          <w:szCs w:val="28"/>
        </w:rPr>
      </w:pPr>
      <w:r>
        <w:rPr>
          <w:sz w:val="28"/>
          <w:szCs w:val="28"/>
        </w:rPr>
        <w:t>4.3. </w:t>
      </w:r>
      <w:r w:rsidR="00523CBD" w:rsidRPr="00533D52">
        <w:rPr>
          <w:sz w:val="28"/>
          <w:szCs w:val="28"/>
        </w:rPr>
        <w:t>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14:paraId="57936C11" w14:textId="076EA973" w:rsidR="00523CBD" w:rsidRPr="00533D52" w:rsidRDefault="006D20B7" w:rsidP="00523CBD">
      <w:pPr>
        <w:tabs>
          <w:tab w:val="left" w:pos="7088"/>
        </w:tabs>
        <w:ind w:firstLine="567"/>
        <w:jc w:val="both"/>
        <w:rPr>
          <w:sz w:val="28"/>
          <w:szCs w:val="28"/>
        </w:rPr>
      </w:pPr>
      <w:r>
        <w:rPr>
          <w:sz w:val="28"/>
          <w:szCs w:val="28"/>
        </w:rPr>
        <w:lastRenderedPageBreak/>
        <w:t>4.4. </w:t>
      </w:r>
      <w:r w:rsidR="00523CBD" w:rsidRPr="00533D52">
        <w:rPr>
          <w:sz w:val="28"/>
          <w:szCs w:val="28"/>
        </w:rPr>
        <w:t>притягати до відповідальності посадових осіб за неналежне виконання вимог Закону України «Про звернення громадян».</w:t>
      </w:r>
    </w:p>
    <w:p w14:paraId="4DA5B532" w14:textId="05618B80" w:rsidR="00523CBD" w:rsidRPr="00533D52" w:rsidRDefault="00523CBD" w:rsidP="00523CBD">
      <w:pPr>
        <w:ind w:firstLine="567"/>
        <w:jc w:val="both"/>
        <w:rPr>
          <w:sz w:val="28"/>
          <w:szCs w:val="28"/>
        </w:rPr>
      </w:pPr>
      <w:r w:rsidRPr="00533D52">
        <w:rPr>
          <w:sz w:val="28"/>
          <w:szCs w:val="28"/>
        </w:rPr>
        <w:t>5.</w:t>
      </w:r>
      <w:r w:rsidR="006D20B7">
        <w:rPr>
          <w:sz w:val="28"/>
          <w:szCs w:val="28"/>
        </w:rPr>
        <w:t> </w:t>
      </w:r>
      <w:r w:rsidRPr="00533D52">
        <w:rPr>
          <w:sz w:val="28"/>
          <w:szCs w:val="28"/>
        </w:rPr>
        <w:t>Контроль за виконанням цього рішення покласти на керуючого справами (секретаря) виконавчого комітету міської ради Катерину Сіру.</w:t>
      </w:r>
    </w:p>
    <w:p w14:paraId="69252404" w14:textId="77777777" w:rsidR="00523CBD" w:rsidRPr="00533D52" w:rsidRDefault="00523CBD" w:rsidP="00523CBD">
      <w:pPr>
        <w:ind w:firstLine="567"/>
        <w:rPr>
          <w:sz w:val="28"/>
          <w:szCs w:val="28"/>
        </w:rPr>
      </w:pPr>
    </w:p>
    <w:p w14:paraId="50E39A06" w14:textId="77777777" w:rsidR="00523CBD" w:rsidRPr="00533D52" w:rsidRDefault="00523CBD" w:rsidP="00523CBD">
      <w:pPr>
        <w:rPr>
          <w:sz w:val="28"/>
          <w:szCs w:val="28"/>
        </w:rPr>
      </w:pPr>
    </w:p>
    <w:p w14:paraId="4698B996" w14:textId="77777777" w:rsidR="00523CBD" w:rsidRPr="00533D52" w:rsidRDefault="00523CBD" w:rsidP="00523CBD">
      <w:pPr>
        <w:rPr>
          <w:sz w:val="28"/>
          <w:szCs w:val="28"/>
        </w:rPr>
      </w:pPr>
    </w:p>
    <w:p w14:paraId="6C148E6D" w14:textId="77777777" w:rsidR="00523CBD" w:rsidRPr="00533D52" w:rsidRDefault="00523CBD" w:rsidP="00523CBD">
      <w:pPr>
        <w:tabs>
          <w:tab w:val="left" w:pos="7088"/>
        </w:tabs>
        <w:rPr>
          <w:sz w:val="28"/>
          <w:szCs w:val="28"/>
        </w:rPr>
      </w:pPr>
      <w:r w:rsidRPr="00533D52">
        <w:rPr>
          <w:sz w:val="28"/>
          <w:szCs w:val="28"/>
        </w:rPr>
        <w:t>Міський голова                                                                           Веліна ЗАЯЦЬ</w:t>
      </w:r>
    </w:p>
    <w:p w14:paraId="6BA8CAC1" w14:textId="77777777" w:rsidR="00523CBD" w:rsidRPr="00533D52" w:rsidRDefault="00523CBD" w:rsidP="00523CBD">
      <w:pPr>
        <w:spacing w:after="160" w:line="259" w:lineRule="auto"/>
        <w:rPr>
          <w:sz w:val="28"/>
          <w:szCs w:val="28"/>
        </w:rPr>
      </w:pPr>
      <w:r w:rsidRPr="00533D52">
        <w:rPr>
          <w:sz w:val="28"/>
          <w:szCs w:val="28"/>
        </w:rPr>
        <w:br w:type="page"/>
      </w:r>
    </w:p>
    <w:p w14:paraId="45774254" w14:textId="77777777" w:rsidR="00523CBD" w:rsidRPr="00533D52" w:rsidRDefault="00523CBD" w:rsidP="00523CBD">
      <w:pPr>
        <w:ind w:firstLine="6237"/>
        <w:rPr>
          <w:sz w:val="28"/>
          <w:szCs w:val="28"/>
        </w:rPr>
      </w:pPr>
      <w:r w:rsidRPr="00533D52">
        <w:rPr>
          <w:sz w:val="28"/>
          <w:szCs w:val="28"/>
        </w:rPr>
        <w:lastRenderedPageBreak/>
        <w:t>Додаток</w:t>
      </w:r>
    </w:p>
    <w:p w14:paraId="0B385FDE" w14:textId="77777777" w:rsidR="00523CBD" w:rsidRPr="00533D52" w:rsidRDefault="00523CBD" w:rsidP="00523CBD">
      <w:pPr>
        <w:ind w:firstLine="6237"/>
        <w:rPr>
          <w:sz w:val="28"/>
          <w:szCs w:val="28"/>
        </w:rPr>
      </w:pPr>
      <w:r w:rsidRPr="00533D52">
        <w:rPr>
          <w:sz w:val="28"/>
          <w:szCs w:val="28"/>
        </w:rPr>
        <w:t>до рішення виконавчого</w:t>
      </w:r>
    </w:p>
    <w:p w14:paraId="0CC288D7" w14:textId="77777777" w:rsidR="00523CBD" w:rsidRPr="00533D52" w:rsidRDefault="00523CBD" w:rsidP="00523CBD">
      <w:pPr>
        <w:ind w:firstLine="6237"/>
        <w:rPr>
          <w:sz w:val="28"/>
          <w:szCs w:val="28"/>
        </w:rPr>
      </w:pPr>
      <w:r w:rsidRPr="00533D52">
        <w:rPr>
          <w:sz w:val="28"/>
          <w:szCs w:val="28"/>
        </w:rPr>
        <w:t>комітету</w:t>
      </w:r>
    </w:p>
    <w:p w14:paraId="1E0854A2" w14:textId="7623BBD0" w:rsidR="00523CBD" w:rsidRPr="00533D52" w:rsidRDefault="00523CBD" w:rsidP="00523CBD">
      <w:pPr>
        <w:ind w:firstLine="6237"/>
        <w:rPr>
          <w:sz w:val="28"/>
          <w:szCs w:val="28"/>
        </w:rPr>
      </w:pPr>
      <w:r w:rsidRPr="00533D52">
        <w:rPr>
          <w:sz w:val="28"/>
          <w:szCs w:val="28"/>
        </w:rPr>
        <w:t>від 2</w:t>
      </w:r>
      <w:r>
        <w:rPr>
          <w:sz w:val="28"/>
          <w:szCs w:val="28"/>
        </w:rPr>
        <w:t>1</w:t>
      </w:r>
      <w:r w:rsidRPr="00533D52">
        <w:rPr>
          <w:sz w:val="28"/>
          <w:szCs w:val="28"/>
        </w:rPr>
        <w:t>.0</w:t>
      </w:r>
      <w:r>
        <w:rPr>
          <w:sz w:val="28"/>
          <w:szCs w:val="28"/>
        </w:rPr>
        <w:t>3</w:t>
      </w:r>
      <w:r w:rsidRPr="00533D52">
        <w:rPr>
          <w:sz w:val="28"/>
          <w:szCs w:val="28"/>
        </w:rPr>
        <w:t>.2024 р. №</w:t>
      </w:r>
      <w:r w:rsidR="00317777">
        <w:rPr>
          <w:sz w:val="28"/>
          <w:szCs w:val="28"/>
        </w:rPr>
        <w:t>112</w:t>
      </w:r>
    </w:p>
    <w:p w14:paraId="40A38AFE" w14:textId="77777777" w:rsidR="00523CBD" w:rsidRPr="00533D52" w:rsidRDefault="00523CBD" w:rsidP="00523CBD">
      <w:pPr>
        <w:ind w:firstLine="6237"/>
        <w:rPr>
          <w:sz w:val="28"/>
          <w:szCs w:val="28"/>
        </w:rPr>
      </w:pPr>
    </w:p>
    <w:p w14:paraId="5D17F854" w14:textId="77777777" w:rsidR="00523CBD" w:rsidRPr="00533D52" w:rsidRDefault="00523CBD" w:rsidP="00523CBD">
      <w:pPr>
        <w:jc w:val="center"/>
        <w:rPr>
          <w:b/>
          <w:bCs/>
          <w:sz w:val="28"/>
          <w:szCs w:val="28"/>
        </w:rPr>
      </w:pPr>
      <w:r w:rsidRPr="00533D52">
        <w:rPr>
          <w:b/>
          <w:bCs/>
          <w:sz w:val="28"/>
          <w:szCs w:val="28"/>
        </w:rPr>
        <w:t>ІНФОРМАЦІЯ</w:t>
      </w:r>
    </w:p>
    <w:p w14:paraId="7B9EA859" w14:textId="77777777" w:rsidR="00523CBD" w:rsidRPr="00533D52" w:rsidRDefault="00523CBD" w:rsidP="00523CBD">
      <w:pPr>
        <w:jc w:val="center"/>
        <w:rPr>
          <w:b/>
          <w:bCs/>
          <w:sz w:val="28"/>
          <w:szCs w:val="28"/>
        </w:rPr>
      </w:pPr>
      <w:r w:rsidRPr="00533D52">
        <w:rPr>
          <w:b/>
          <w:bCs/>
          <w:sz w:val="28"/>
          <w:szCs w:val="28"/>
        </w:rPr>
        <w:t xml:space="preserve">про підсумки роботи із зверненнями громадян, які надійшли </w:t>
      </w:r>
    </w:p>
    <w:p w14:paraId="10AD4583" w14:textId="77777777" w:rsidR="00523CBD" w:rsidRPr="00533D52" w:rsidRDefault="00523CBD" w:rsidP="00523CBD">
      <w:pPr>
        <w:jc w:val="center"/>
        <w:rPr>
          <w:b/>
          <w:bCs/>
          <w:sz w:val="28"/>
          <w:szCs w:val="28"/>
        </w:rPr>
      </w:pPr>
      <w:r w:rsidRPr="00533D52">
        <w:rPr>
          <w:b/>
          <w:bCs/>
          <w:sz w:val="28"/>
          <w:szCs w:val="28"/>
        </w:rPr>
        <w:t>до міської ради за 2023 рік</w:t>
      </w:r>
    </w:p>
    <w:p w14:paraId="62506AB6" w14:textId="77777777" w:rsidR="00523CBD" w:rsidRPr="00533D52" w:rsidRDefault="00523CBD" w:rsidP="00523CBD">
      <w:pPr>
        <w:jc w:val="center"/>
        <w:rPr>
          <w:sz w:val="28"/>
          <w:szCs w:val="28"/>
        </w:rPr>
      </w:pPr>
    </w:p>
    <w:p w14:paraId="421AA3D4" w14:textId="77777777" w:rsidR="00523CBD" w:rsidRPr="00533D52" w:rsidRDefault="00523CBD" w:rsidP="00523CBD">
      <w:pPr>
        <w:ind w:firstLine="567"/>
        <w:jc w:val="both"/>
        <w:rPr>
          <w:sz w:val="28"/>
          <w:szCs w:val="28"/>
        </w:rPr>
      </w:pPr>
      <w:r w:rsidRPr="00533D52">
        <w:rPr>
          <w:sz w:val="28"/>
          <w:szCs w:val="28"/>
        </w:rPr>
        <w:t>Протягом 2023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14:paraId="130BE272" w14:textId="77777777" w:rsidR="00523CBD" w:rsidRPr="00533D52" w:rsidRDefault="00523CBD" w:rsidP="00523CBD">
      <w:pPr>
        <w:ind w:firstLine="709"/>
        <w:jc w:val="both"/>
        <w:rPr>
          <w:sz w:val="28"/>
          <w:szCs w:val="28"/>
        </w:rPr>
      </w:pPr>
      <w:r w:rsidRPr="00533D52">
        <w:rPr>
          <w:sz w:val="28"/>
          <w:szCs w:val="28"/>
        </w:rPr>
        <w:t>На виконання вимог вищезазначеного законодавства у виконавчому комітеті міської ради затверджено графіки особистого прийому громадян керівництвом міської ради; виїзних прийомів міським головою в старостинських округах; особистого прийому міським головою в ЦНАПі, на яких міським головою прийнято 116 осіб, секретарем та заступниками міського голови – 93 особи.</w:t>
      </w:r>
    </w:p>
    <w:p w14:paraId="49FAEE81" w14:textId="77777777" w:rsidR="00523CBD" w:rsidRPr="00533D52" w:rsidRDefault="00523CBD" w:rsidP="00523CBD">
      <w:pPr>
        <w:ind w:firstLine="709"/>
        <w:jc w:val="both"/>
        <w:rPr>
          <w:sz w:val="28"/>
          <w:szCs w:val="28"/>
        </w:rPr>
      </w:pPr>
      <w:r w:rsidRPr="00533D52">
        <w:rPr>
          <w:sz w:val="28"/>
          <w:szCs w:val="28"/>
        </w:rPr>
        <w:t>Інформація розміщена на сайті міської ради в розділі звернення громадян.</w:t>
      </w:r>
    </w:p>
    <w:p w14:paraId="3A9CA275" w14:textId="77777777" w:rsidR="00523CBD" w:rsidRPr="00533D52" w:rsidRDefault="00523CBD" w:rsidP="00523CBD">
      <w:pPr>
        <w:ind w:firstLine="709"/>
        <w:jc w:val="both"/>
        <w:rPr>
          <w:sz w:val="28"/>
          <w:szCs w:val="28"/>
        </w:rPr>
      </w:pPr>
      <w:r w:rsidRPr="00533D52">
        <w:rPr>
          <w:sz w:val="28"/>
          <w:szCs w:val="28"/>
        </w:rPr>
        <w:t xml:space="preserve">Упродовж 12 місяців 2023 року до виконавчого комітету міської ради надійшло </w:t>
      </w:r>
      <w:r w:rsidRPr="00533D52">
        <w:rPr>
          <w:b/>
          <w:sz w:val="28"/>
          <w:szCs w:val="28"/>
        </w:rPr>
        <w:t xml:space="preserve">910 </w:t>
      </w:r>
      <w:r w:rsidRPr="00533D52">
        <w:rPr>
          <w:sz w:val="28"/>
          <w:szCs w:val="28"/>
        </w:rPr>
        <w:t xml:space="preserve">звернень громадян. Найбільше надійшло звернень з питань аграрної політики і земельних відносин – </w:t>
      </w:r>
      <w:r w:rsidRPr="00533D52">
        <w:rPr>
          <w:b/>
          <w:sz w:val="28"/>
          <w:szCs w:val="28"/>
        </w:rPr>
        <w:t>485</w:t>
      </w:r>
      <w:r w:rsidRPr="00533D52">
        <w:rPr>
          <w:sz w:val="28"/>
          <w:szCs w:val="28"/>
        </w:rPr>
        <w:t xml:space="preserve"> звернень, або 53,3% від загальної кількості звернень; з питань житлово-комунального господарства надійшло - </w:t>
      </w:r>
      <w:r w:rsidRPr="00533D52">
        <w:rPr>
          <w:b/>
          <w:sz w:val="28"/>
          <w:szCs w:val="28"/>
        </w:rPr>
        <w:t>132</w:t>
      </w:r>
      <w:r w:rsidRPr="00533D52">
        <w:rPr>
          <w:sz w:val="28"/>
          <w:szCs w:val="28"/>
        </w:rPr>
        <w:t xml:space="preserve"> звернень, або 14,5% від загальної 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 - </w:t>
      </w:r>
      <w:r w:rsidRPr="00533D52">
        <w:rPr>
          <w:b/>
          <w:sz w:val="28"/>
          <w:szCs w:val="28"/>
        </w:rPr>
        <w:t>278</w:t>
      </w:r>
      <w:r w:rsidRPr="00533D52">
        <w:rPr>
          <w:sz w:val="28"/>
          <w:szCs w:val="28"/>
        </w:rPr>
        <w:t xml:space="preserve"> звернень, або 30,5% від загальної кількості звернень, в основному це питання соціального захисту, освіти, охорони здоров’я, діяльності органів місцевого самоврядування, праці і заробітної плати та т.п.</w:t>
      </w:r>
    </w:p>
    <w:p w14:paraId="261122F2" w14:textId="2982F93F" w:rsidR="00523CBD" w:rsidRPr="00533D52" w:rsidRDefault="00523CBD" w:rsidP="00523CBD">
      <w:pPr>
        <w:ind w:firstLine="709"/>
        <w:jc w:val="both"/>
        <w:rPr>
          <w:sz w:val="28"/>
          <w:szCs w:val="28"/>
        </w:rPr>
      </w:pPr>
      <w:r w:rsidRPr="00533D52">
        <w:rPr>
          <w:sz w:val="28"/>
          <w:szCs w:val="28"/>
        </w:rPr>
        <w:t xml:space="preserve">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Кількість таких звернень протягом 2023 року становить </w:t>
      </w:r>
      <w:r w:rsidRPr="00533D52">
        <w:rPr>
          <w:b/>
          <w:sz w:val="28"/>
          <w:szCs w:val="28"/>
        </w:rPr>
        <w:t>67,</w:t>
      </w:r>
      <w:r w:rsidRPr="00533D52">
        <w:rPr>
          <w:sz w:val="28"/>
          <w:szCs w:val="28"/>
        </w:rPr>
        <w:t xml:space="preserve"> що на 9,0 % </w:t>
      </w:r>
      <w:r w:rsidR="00C401F9" w:rsidRPr="00533D52">
        <w:rPr>
          <w:sz w:val="28"/>
          <w:szCs w:val="28"/>
        </w:rPr>
        <w:t>менше</w:t>
      </w:r>
      <w:r w:rsidRPr="00533D52">
        <w:rPr>
          <w:sz w:val="28"/>
          <w:szCs w:val="28"/>
        </w:rPr>
        <w:t xml:space="preserve">, ніж у минулому році, в 2022 році – </w:t>
      </w:r>
      <w:r w:rsidRPr="00533D52">
        <w:rPr>
          <w:b/>
          <w:sz w:val="28"/>
          <w:szCs w:val="28"/>
        </w:rPr>
        <w:t>73</w:t>
      </w:r>
      <w:r w:rsidRPr="00533D52">
        <w:rPr>
          <w:sz w:val="28"/>
          <w:szCs w:val="28"/>
        </w:rPr>
        <w:t>.</w:t>
      </w:r>
    </w:p>
    <w:p w14:paraId="7A76597B" w14:textId="77777777" w:rsidR="00523CBD" w:rsidRPr="00533D52" w:rsidRDefault="00523CBD" w:rsidP="00523CBD">
      <w:pPr>
        <w:ind w:firstLine="709"/>
        <w:jc w:val="both"/>
        <w:rPr>
          <w:sz w:val="28"/>
          <w:szCs w:val="28"/>
        </w:rPr>
      </w:pPr>
      <w:r w:rsidRPr="00533D52">
        <w:rPr>
          <w:sz w:val="28"/>
          <w:szCs w:val="28"/>
        </w:rPr>
        <w:t xml:space="preserve">Через вторгнення рф на територію України та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доріг, </w:t>
      </w:r>
      <w:r w:rsidRPr="00533D52">
        <w:rPr>
          <w:sz w:val="28"/>
          <w:szCs w:val="28"/>
        </w:rPr>
        <w:lastRenderedPageBreak/>
        <w:t>благоустрою, але все ж таки міською радою було задоволено велику кількість звернень з питань житлово-комунального господарства.</w:t>
      </w:r>
    </w:p>
    <w:p w14:paraId="2953AD09" w14:textId="77777777" w:rsidR="00523CBD" w:rsidRPr="00533D52" w:rsidRDefault="00523CBD" w:rsidP="00523CBD">
      <w:pPr>
        <w:ind w:firstLine="709"/>
        <w:jc w:val="both"/>
        <w:rPr>
          <w:sz w:val="28"/>
          <w:szCs w:val="28"/>
        </w:rPr>
      </w:pPr>
      <w:r w:rsidRPr="00533D52">
        <w:rPr>
          <w:sz w:val="28"/>
          <w:szCs w:val="28"/>
        </w:rPr>
        <w:t>Велика кількість звернень надходить до міської ради від членів родин військовослужбовців щодо надання допомоги у придбанні військової амуніції та обладнання, більшість з яких вирішено позитивно.</w:t>
      </w:r>
    </w:p>
    <w:p w14:paraId="0A21F4BC" w14:textId="77777777" w:rsidR="00523CBD" w:rsidRPr="00533D52" w:rsidRDefault="00523CBD" w:rsidP="00523CBD">
      <w:pPr>
        <w:ind w:firstLine="709"/>
        <w:jc w:val="both"/>
        <w:rPr>
          <w:sz w:val="28"/>
          <w:szCs w:val="28"/>
        </w:rPr>
      </w:pPr>
      <w:r w:rsidRPr="00533D52">
        <w:rPr>
          <w:sz w:val="28"/>
          <w:szCs w:val="28"/>
        </w:rPr>
        <w:t xml:space="preserve">За загальними підсумками розгляду звернень у 2023 році: вирішено по сутті – </w:t>
      </w:r>
      <w:r w:rsidRPr="00533D52">
        <w:rPr>
          <w:b/>
          <w:sz w:val="28"/>
          <w:szCs w:val="28"/>
        </w:rPr>
        <w:t>903</w:t>
      </w:r>
      <w:r w:rsidRPr="00533D52">
        <w:rPr>
          <w:sz w:val="28"/>
          <w:szCs w:val="28"/>
        </w:rPr>
        <w:t xml:space="preserve">, серед яких: задоволено – </w:t>
      </w:r>
      <w:r w:rsidRPr="00533D52">
        <w:rPr>
          <w:b/>
          <w:sz w:val="28"/>
          <w:szCs w:val="28"/>
        </w:rPr>
        <w:t>858</w:t>
      </w:r>
      <w:r w:rsidRPr="00533D52">
        <w:rPr>
          <w:sz w:val="28"/>
          <w:szCs w:val="28"/>
        </w:rPr>
        <w:t xml:space="preserve">, роз’яснено - </w:t>
      </w:r>
      <w:r w:rsidRPr="00533D52">
        <w:rPr>
          <w:b/>
          <w:sz w:val="28"/>
          <w:szCs w:val="28"/>
        </w:rPr>
        <w:t>22</w:t>
      </w:r>
      <w:r w:rsidRPr="00533D52">
        <w:rPr>
          <w:sz w:val="28"/>
          <w:szCs w:val="28"/>
        </w:rPr>
        <w:t xml:space="preserve"> заяв, </w:t>
      </w:r>
      <w:r w:rsidRPr="00533D52">
        <w:rPr>
          <w:b/>
          <w:sz w:val="28"/>
          <w:szCs w:val="28"/>
        </w:rPr>
        <w:t xml:space="preserve">23 </w:t>
      </w:r>
      <w:r w:rsidRPr="00533D52">
        <w:rPr>
          <w:sz w:val="28"/>
          <w:szCs w:val="28"/>
        </w:rPr>
        <w:t>- відправлено за належністю в інші організації та установи згідно з чинним законодавством України.</w:t>
      </w:r>
    </w:p>
    <w:p w14:paraId="53B68831" w14:textId="77777777" w:rsidR="00523CBD" w:rsidRPr="00533D52" w:rsidRDefault="00523CBD" w:rsidP="00523CBD">
      <w:pPr>
        <w:ind w:firstLine="709"/>
        <w:jc w:val="both"/>
        <w:rPr>
          <w:sz w:val="28"/>
          <w:szCs w:val="28"/>
        </w:rPr>
      </w:pPr>
      <w:r w:rsidRPr="00533D52">
        <w:rPr>
          <w:sz w:val="28"/>
          <w:szCs w:val="28"/>
        </w:rPr>
        <w:t>Відповідно до Класифікатора звернень громадян звернення розподіляються так:</w:t>
      </w:r>
    </w:p>
    <w:p w14:paraId="1C93ACF9" w14:textId="77777777" w:rsidR="00523CBD" w:rsidRPr="00533D52" w:rsidRDefault="00523CBD" w:rsidP="00523CBD">
      <w:pPr>
        <w:jc w:val="both"/>
        <w:rPr>
          <w:i/>
          <w:sz w:val="28"/>
          <w:szCs w:val="28"/>
        </w:rPr>
      </w:pPr>
      <w:r w:rsidRPr="00533D52">
        <w:rPr>
          <w:i/>
          <w:sz w:val="28"/>
          <w:szCs w:val="28"/>
        </w:rPr>
        <w:t>за формою надходження:</w:t>
      </w:r>
    </w:p>
    <w:p w14:paraId="685F98E2" w14:textId="77777777" w:rsidR="00523CBD" w:rsidRPr="00533D52" w:rsidRDefault="00523CBD" w:rsidP="00523CBD">
      <w:pPr>
        <w:jc w:val="both"/>
        <w:rPr>
          <w:sz w:val="28"/>
          <w:szCs w:val="28"/>
        </w:rPr>
      </w:pPr>
      <w:r w:rsidRPr="00533D52">
        <w:rPr>
          <w:sz w:val="28"/>
          <w:szCs w:val="28"/>
        </w:rPr>
        <w:t>поштою – 78,3 %;</w:t>
      </w:r>
    </w:p>
    <w:p w14:paraId="3678FA6E" w14:textId="77777777" w:rsidR="00523CBD" w:rsidRPr="00533D52" w:rsidRDefault="00523CBD" w:rsidP="00523CBD">
      <w:pPr>
        <w:jc w:val="both"/>
        <w:rPr>
          <w:sz w:val="28"/>
          <w:szCs w:val="28"/>
        </w:rPr>
      </w:pPr>
      <w:r w:rsidRPr="00533D52">
        <w:rPr>
          <w:sz w:val="28"/>
          <w:szCs w:val="28"/>
        </w:rPr>
        <w:t>на особистих прийомах – 12,7 %;</w:t>
      </w:r>
    </w:p>
    <w:p w14:paraId="5A2C301E" w14:textId="77777777" w:rsidR="00523CBD" w:rsidRPr="00533D52" w:rsidRDefault="00523CBD" w:rsidP="00523CBD">
      <w:pPr>
        <w:jc w:val="both"/>
        <w:rPr>
          <w:sz w:val="28"/>
          <w:szCs w:val="28"/>
        </w:rPr>
      </w:pPr>
      <w:r w:rsidRPr="00533D52">
        <w:rPr>
          <w:sz w:val="28"/>
          <w:szCs w:val="28"/>
        </w:rPr>
        <w:t>через органи влади – 9,0%.</w:t>
      </w:r>
    </w:p>
    <w:p w14:paraId="6C3EC6C9" w14:textId="77777777" w:rsidR="00523CBD" w:rsidRPr="00533D52" w:rsidRDefault="00523CBD" w:rsidP="00523CBD">
      <w:pPr>
        <w:jc w:val="both"/>
        <w:rPr>
          <w:i/>
          <w:sz w:val="28"/>
          <w:szCs w:val="28"/>
        </w:rPr>
      </w:pPr>
      <w:r w:rsidRPr="00533D52">
        <w:rPr>
          <w:i/>
          <w:sz w:val="28"/>
          <w:szCs w:val="28"/>
        </w:rPr>
        <w:t>за ознакою надходження:</w:t>
      </w:r>
    </w:p>
    <w:p w14:paraId="3F5D0FB2" w14:textId="77777777" w:rsidR="00523CBD" w:rsidRPr="00533D52" w:rsidRDefault="00523CBD" w:rsidP="00523CBD">
      <w:pPr>
        <w:jc w:val="both"/>
        <w:rPr>
          <w:sz w:val="28"/>
          <w:szCs w:val="28"/>
        </w:rPr>
      </w:pPr>
      <w:r w:rsidRPr="00533D52">
        <w:rPr>
          <w:sz w:val="28"/>
          <w:szCs w:val="28"/>
        </w:rPr>
        <w:t>первинні – 98,2 %</w:t>
      </w:r>
    </w:p>
    <w:p w14:paraId="702FF11C" w14:textId="77777777" w:rsidR="00523CBD" w:rsidRPr="00533D52" w:rsidRDefault="00523CBD" w:rsidP="00523CBD">
      <w:pPr>
        <w:jc w:val="both"/>
        <w:rPr>
          <w:sz w:val="28"/>
          <w:szCs w:val="28"/>
        </w:rPr>
      </w:pPr>
      <w:r w:rsidRPr="00533D52">
        <w:rPr>
          <w:sz w:val="28"/>
          <w:szCs w:val="28"/>
        </w:rPr>
        <w:t>повторні – 1,8 %</w:t>
      </w:r>
    </w:p>
    <w:p w14:paraId="7A41AA04" w14:textId="77777777" w:rsidR="00523CBD" w:rsidRPr="00533D52" w:rsidRDefault="00523CBD" w:rsidP="00523CBD">
      <w:pPr>
        <w:jc w:val="both"/>
        <w:rPr>
          <w:i/>
          <w:sz w:val="28"/>
          <w:szCs w:val="28"/>
        </w:rPr>
      </w:pPr>
      <w:r w:rsidRPr="00533D52">
        <w:rPr>
          <w:i/>
          <w:sz w:val="28"/>
          <w:szCs w:val="28"/>
        </w:rPr>
        <w:t>за видами:</w:t>
      </w:r>
    </w:p>
    <w:p w14:paraId="44245C8E" w14:textId="77777777" w:rsidR="00523CBD" w:rsidRPr="00533D52" w:rsidRDefault="00523CBD" w:rsidP="00523CBD">
      <w:pPr>
        <w:jc w:val="both"/>
        <w:rPr>
          <w:sz w:val="28"/>
          <w:szCs w:val="28"/>
        </w:rPr>
      </w:pPr>
      <w:r w:rsidRPr="00533D52">
        <w:rPr>
          <w:sz w:val="28"/>
          <w:szCs w:val="28"/>
        </w:rPr>
        <w:t>заяви – 97,3 %.</w:t>
      </w:r>
    </w:p>
    <w:p w14:paraId="41FF8C3A" w14:textId="77777777" w:rsidR="00523CBD" w:rsidRPr="00533D52" w:rsidRDefault="00523CBD" w:rsidP="00523CBD">
      <w:pPr>
        <w:jc w:val="both"/>
        <w:rPr>
          <w:sz w:val="28"/>
          <w:szCs w:val="28"/>
        </w:rPr>
      </w:pPr>
      <w:r w:rsidRPr="00533D52">
        <w:rPr>
          <w:sz w:val="28"/>
          <w:szCs w:val="28"/>
        </w:rPr>
        <w:t>скарги – 2,7 %</w:t>
      </w:r>
    </w:p>
    <w:p w14:paraId="03B36258" w14:textId="77777777" w:rsidR="00523CBD" w:rsidRPr="00533D52" w:rsidRDefault="00523CBD" w:rsidP="00523CBD">
      <w:pPr>
        <w:jc w:val="both"/>
        <w:rPr>
          <w:i/>
          <w:sz w:val="28"/>
          <w:szCs w:val="28"/>
        </w:rPr>
      </w:pPr>
      <w:r w:rsidRPr="00533D52">
        <w:rPr>
          <w:i/>
          <w:sz w:val="28"/>
          <w:szCs w:val="28"/>
        </w:rPr>
        <w:t>за статтю авторів звернень:</w:t>
      </w:r>
    </w:p>
    <w:p w14:paraId="13D07235" w14:textId="77777777" w:rsidR="00523CBD" w:rsidRPr="00533D52" w:rsidRDefault="00523CBD" w:rsidP="00523CBD">
      <w:pPr>
        <w:jc w:val="both"/>
        <w:rPr>
          <w:sz w:val="28"/>
          <w:szCs w:val="28"/>
        </w:rPr>
      </w:pPr>
      <w:r w:rsidRPr="00533D52">
        <w:rPr>
          <w:sz w:val="28"/>
          <w:szCs w:val="28"/>
        </w:rPr>
        <w:t>чоловіча – 45,9 %;</w:t>
      </w:r>
    </w:p>
    <w:p w14:paraId="3EBA237C" w14:textId="77777777" w:rsidR="00523CBD" w:rsidRPr="00533D52" w:rsidRDefault="00523CBD" w:rsidP="00523CBD">
      <w:pPr>
        <w:jc w:val="both"/>
        <w:rPr>
          <w:sz w:val="28"/>
          <w:szCs w:val="28"/>
        </w:rPr>
      </w:pPr>
      <w:r w:rsidRPr="00533D52">
        <w:rPr>
          <w:sz w:val="28"/>
          <w:szCs w:val="28"/>
        </w:rPr>
        <w:t>жіноча – 54,1 %.</w:t>
      </w:r>
    </w:p>
    <w:p w14:paraId="05F029C9" w14:textId="77777777" w:rsidR="00523CBD" w:rsidRPr="00533D52" w:rsidRDefault="00523CBD" w:rsidP="00523CBD">
      <w:pPr>
        <w:jc w:val="both"/>
        <w:rPr>
          <w:i/>
          <w:sz w:val="28"/>
          <w:szCs w:val="28"/>
        </w:rPr>
      </w:pPr>
      <w:r w:rsidRPr="00533D52">
        <w:rPr>
          <w:i/>
          <w:sz w:val="28"/>
          <w:szCs w:val="28"/>
        </w:rPr>
        <w:t>за суб’єктом:</w:t>
      </w:r>
    </w:p>
    <w:p w14:paraId="697FC069" w14:textId="77777777" w:rsidR="00523CBD" w:rsidRPr="00533D52" w:rsidRDefault="00523CBD" w:rsidP="00523CBD">
      <w:pPr>
        <w:jc w:val="both"/>
        <w:rPr>
          <w:sz w:val="28"/>
          <w:szCs w:val="28"/>
        </w:rPr>
      </w:pPr>
      <w:r w:rsidRPr="00533D52">
        <w:rPr>
          <w:sz w:val="28"/>
          <w:szCs w:val="28"/>
        </w:rPr>
        <w:t>- індивідуальні – 95,9 %</w:t>
      </w:r>
    </w:p>
    <w:p w14:paraId="6505656B" w14:textId="77777777" w:rsidR="00523CBD" w:rsidRPr="00533D52" w:rsidRDefault="00523CBD" w:rsidP="00523CBD">
      <w:pPr>
        <w:jc w:val="both"/>
        <w:rPr>
          <w:sz w:val="28"/>
          <w:szCs w:val="28"/>
        </w:rPr>
      </w:pPr>
      <w:r w:rsidRPr="00533D52">
        <w:rPr>
          <w:sz w:val="28"/>
          <w:szCs w:val="28"/>
        </w:rPr>
        <w:t>- колективні – 4,1 %.</w:t>
      </w:r>
    </w:p>
    <w:p w14:paraId="1B109B95" w14:textId="77777777" w:rsidR="00523CBD" w:rsidRPr="00533D52" w:rsidRDefault="00523CBD" w:rsidP="00523CBD">
      <w:pPr>
        <w:ind w:firstLine="567"/>
        <w:jc w:val="both"/>
        <w:rPr>
          <w:sz w:val="28"/>
          <w:szCs w:val="28"/>
        </w:rPr>
      </w:pPr>
      <w:r w:rsidRPr="00533D52">
        <w:rPr>
          <w:sz w:val="28"/>
          <w:szCs w:val="28"/>
        </w:rPr>
        <w:t>Аналіз статистичних даних за соціальним станом заявників свідчить, що найбільше звернень надійшло від пенсіонерів, людей з інвалідністю, військовослужбовців, внутрішньо-переміщених осіб, ветеранів праці.</w:t>
      </w:r>
    </w:p>
    <w:p w14:paraId="672D5135" w14:textId="77777777" w:rsidR="00523CBD" w:rsidRPr="00533D52" w:rsidRDefault="00523CBD" w:rsidP="00523CBD">
      <w:pPr>
        <w:ind w:firstLine="567"/>
        <w:jc w:val="both"/>
        <w:rPr>
          <w:sz w:val="28"/>
          <w:szCs w:val="28"/>
        </w:rPr>
      </w:pPr>
      <w:r w:rsidRPr="00533D52">
        <w:rPr>
          <w:sz w:val="28"/>
          <w:szCs w:val="28"/>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14:paraId="5091534B" w14:textId="77777777" w:rsidR="00523CBD" w:rsidRPr="00533D52" w:rsidRDefault="00523CBD" w:rsidP="00523CBD">
      <w:pPr>
        <w:ind w:firstLine="567"/>
        <w:jc w:val="both"/>
        <w:rPr>
          <w:sz w:val="28"/>
          <w:szCs w:val="28"/>
        </w:rPr>
      </w:pPr>
      <w:r w:rsidRPr="00533D52">
        <w:rPr>
          <w:sz w:val="28"/>
          <w:szCs w:val="28"/>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14:paraId="72353371" w14:textId="77777777" w:rsidR="00523CBD" w:rsidRPr="00663AE8" w:rsidRDefault="00523CBD" w:rsidP="00523CBD">
      <w:pPr>
        <w:ind w:firstLine="567"/>
        <w:jc w:val="both"/>
        <w:rPr>
          <w:sz w:val="28"/>
          <w:szCs w:val="28"/>
        </w:rPr>
      </w:pPr>
      <w:r w:rsidRPr="00533D52">
        <w:rPr>
          <w:sz w:val="28"/>
          <w:szCs w:val="28"/>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14:paraId="7E037606" w14:textId="77777777" w:rsidR="00523CBD" w:rsidRPr="00663AE8" w:rsidRDefault="00523CBD" w:rsidP="00523CBD">
      <w:pPr>
        <w:rPr>
          <w:sz w:val="28"/>
          <w:szCs w:val="28"/>
        </w:rPr>
      </w:pPr>
    </w:p>
    <w:p w14:paraId="65D3CDAC" w14:textId="77777777" w:rsidR="00523CBD" w:rsidRPr="00663AE8" w:rsidRDefault="00523CBD" w:rsidP="00523CBD">
      <w:pPr>
        <w:rPr>
          <w:sz w:val="28"/>
          <w:szCs w:val="28"/>
        </w:rPr>
      </w:pPr>
      <w:r w:rsidRPr="00663AE8">
        <w:rPr>
          <w:sz w:val="28"/>
          <w:szCs w:val="28"/>
        </w:rPr>
        <w:t>Керуючий справами (секретар)</w:t>
      </w:r>
    </w:p>
    <w:p w14:paraId="09862551" w14:textId="67ADF00A" w:rsidR="0016193F" w:rsidRDefault="00523CBD" w:rsidP="00523CBD">
      <w:pPr>
        <w:rPr>
          <w:sz w:val="28"/>
          <w:szCs w:val="28"/>
        </w:rPr>
      </w:pPr>
      <w:r w:rsidRPr="00663AE8">
        <w:rPr>
          <w:sz w:val="28"/>
          <w:szCs w:val="28"/>
        </w:rPr>
        <w:t>виконавчого комітету                                                                    Катерина СІРА</w:t>
      </w:r>
    </w:p>
    <w:p w14:paraId="01D31DCC" w14:textId="0FEED797" w:rsidR="0016193F" w:rsidRDefault="0016193F" w:rsidP="0016193F">
      <w:pPr>
        <w:jc w:val="center"/>
      </w:pPr>
      <w:r>
        <w:rPr>
          <w:b/>
          <w:noProof/>
          <w:lang w:val="ru-RU" w:eastAsia="ru-RU"/>
        </w:rPr>
        <w:lastRenderedPageBreak/>
        <w:drawing>
          <wp:inline distT="0" distB="0" distL="0" distR="0" wp14:anchorId="6951CA84" wp14:editId="06915176">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B2AC78B" w14:textId="77777777" w:rsidR="0016193F" w:rsidRDefault="0016193F" w:rsidP="0016193F">
      <w:pPr>
        <w:jc w:val="center"/>
        <w:rPr>
          <w:sz w:val="28"/>
          <w:szCs w:val="28"/>
        </w:rPr>
      </w:pPr>
    </w:p>
    <w:p w14:paraId="5335EE52" w14:textId="77777777" w:rsidR="0016193F" w:rsidRDefault="0016193F" w:rsidP="0016193F">
      <w:pPr>
        <w:jc w:val="center"/>
        <w:rPr>
          <w:b/>
          <w:sz w:val="28"/>
          <w:szCs w:val="28"/>
        </w:rPr>
      </w:pPr>
      <w:r>
        <w:rPr>
          <w:b/>
          <w:sz w:val="28"/>
          <w:szCs w:val="28"/>
        </w:rPr>
        <w:t xml:space="preserve">ДУНАЄВЕЦЬКА МІСЬКА РАДА </w:t>
      </w:r>
    </w:p>
    <w:p w14:paraId="5704B3ED" w14:textId="77777777" w:rsidR="0016193F" w:rsidRDefault="0016193F" w:rsidP="0016193F">
      <w:pPr>
        <w:jc w:val="center"/>
        <w:rPr>
          <w:bCs/>
          <w:sz w:val="28"/>
          <w:szCs w:val="28"/>
        </w:rPr>
      </w:pPr>
      <w:r>
        <w:rPr>
          <w:bCs/>
          <w:sz w:val="28"/>
          <w:szCs w:val="28"/>
        </w:rPr>
        <w:t>ВИКОНАВЧИЙ КОМІТЕТ</w:t>
      </w:r>
    </w:p>
    <w:p w14:paraId="6A7779C4" w14:textId="77777777" w:rsidR="0016193F" w:rsidRDefault="0016193F" w:rsidP="0016193F">
      <w:pPr>
        <w:jc w:val="center"/>
        <w:rPr>
          <w:b/>
          <w:bCs/>
        </w:rPr>
      </w:pPr>
    </w:p>
    <w:p w14:paraId="048738E9" w14:textId="5647F95D" w:rsidR="0016193F" w:rsidRDefault="0016193F" w:rsidP="0016193F">
      <w:pPr>
        <w:jc w:val="center"/>
        <w:rPr>
          <w:b/>
          <w:bCs/>
          <w:sz w:val="28"/>
          <w:szCs w:val="28"/>
        </w:rPr>
      </w:pPr>
      <w:r>
        <w:rPr>
          <w:b/>
          <w:bCs/>
          <w:sz w:val="28"/>
          <w:szCs w:val="28"/>
        </w:rPr>
        <w:t>РІШЕННЯ</w:t>
      </w:r>
    </w:p>
    <w:p w14:paraId="529EFAEA" w14:textId="77777777" w:rsidR="0016193F" w:rsidRDefault="0016193F" w:rsidP="0016193F">
      <w:pPr>
        <w:jc w:val="center"/>
        <w:rPr>
          <w:b/>
          <w:bCs/>
          <w:sz w:val="28"/>
          <w:szCs w:val="28"/>
        </w:rPr>
      </w:pPr>
    </w:p>
    <w:p w14:paraId="380CCCA8" w14:textId="348B1240" w:rsidR="0016193F" w:rsidRDefault="0016193F" w:rsidP="0016193F">
      <w:pPr>
        <w:rPr>
          <w:b/>
        </w:rPr>
      </w:pPr>
      <w:r>
        <w:rPr>
          <w:bCs/>
          <w:sz w:val="28"/>
          <w:szCs w:val="28"/>
        </w:rPr>
        <w:t>21 березня 2024 р.</w:t>
      </w:r>
      <w:r>
        <w:rPr>
          <w:bCs/>
          <w:sz w:val="28"/>
          <w:szCs w:val="28"/>
        </w:rPr>
        <w:tab/>
      </w:r>
      <w:r>
        <w:rPr>
          <w:b/>
          <w:bCs/>
          <w:sz w:val="28"/>
          <w:szCs w:val="28"/>
        </w:rPr>
        <w:t xml:space="preserve">                   </w:t>
      </w:r>
      <w:r>
        <w:rPr>
          <w:bCs/>
          <w:sz w:val="28"/>
          <w:szCs w:val="28"/>
        </w:rPr>
        <w:t>Дунаївці</w:t>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93353">
        <w:rPr>
          <w:bCs/>
          <w:sz w:val="28"/>
          <w:szCs w:val="28"/>
        </w:rPr>
        <w:t>113</w:t>
      </w:r>
    </w:p>
    <w:p w14:paraId="5E142737" w14:textId="77777777" w:rsidR="0016193F" w:rsidRDefault="0016193F" w:rsidP="0016193F">
      <w:pPr>
        <w:jc w:val="center"/>
        <w:rPr>
          <w:b/>
        </w:rPr>
      </w:pPr>
    </w:p>
    <w:p w14:paraId="46314F2F" w14:textId="77777777" w:rsidR="0016193F" w:rsidRPr="0028436A" w:rsidRDefault="0016193F" w:rsidP="0016193F">
      <w:pPr>
        <w:jc w:val="center"/>
        <w:rPr>
          <w:b/>
        </w:rPr>
      </w:pPr>
    </w:p>
    <w:p w14:paraId="6CB78E9F" w14:textId="5ACC2C9C" w:rsidR="0016193F" w:rsidRPr="0028436A" w:rsidRDefault="0016193F" w:rsidP="0016193F">
      <w:pPr>
        <w:ind w:right="4955"/>
        <w:jc w:val="both"/>
        <w:rPr>
          <w:sz w:val="28"/>
          <w:szCs w:val="28"/>
          <w:lang w:eastAsia="ru-RU"/>
        </w:rPr>
      </w:pPr>
      <w:r w:rsidRPr="0028436A">
        <w:rPr>
          <w:sz w:val="28"/>
          <w:szCs w:val="28"/>
          <w:lang w:eastAsia="ru-RU"/>
        </w:rPr>
        <w:t>Про затвердження плану роботи виконавчого комітету на ІІ квартал 2024 року</w:t>
      </w:r>
    </w:p>
    <w:p w14:paraId="58E74DB7" w14:textId="77777777" w:rsidR="0016193F" w:rsidRDefault="0016193F" w:rsidP="0016193F">
      <w:pPr>
        <w:ind w:right="6349" w:firstLine="284"/>
        <w:jc w:val="both"/>
        <w:rPr>
          <w:sz w:val="28"/>
          <w:szCs w:val="28"/>
          <w:lang w:eastAsia="ru-RU"/>
        </w:rPr>
      </w:pPr>
    </w:p>
    <w:p w14:paraId="3C9D4B4F" w14:textId="77777777" w:rsidR="0016193F" w:rsidRDefault="0016193F" w:rsidP="0016193F">
      <w:pPr>
        <w:ind w:right="-30" w:firstLine="567"/>
        <w:jc w:val="both"/>
        <w:rPr>
          <w:sz w:val="28"/>
          <w:szCs w:val="28"/>
          <w:lang w:eastAsia="ru-RU"/>
        </w:rPr>
      </w:pPr>
      <w:r>
        <w:rPr>
          <w:sz w:val="28"/>
          <w:szCs w:val="28"/>
          <w:lang w:eastAsia="ru-RU"/>
        </w:rPr>
        <w:t xml:space="preserve">Керуючись статтею 40 Закону України «Про місцеве самоврядування в Україні», виконавчий комітет міської ради  </w:t>
      </w:r>
    </w:p>
    <w:p w14:paraId="795EE9C4" w14:textId="77777777" w:rsidR="0016193F" w:rsidRDefault="0016193F" w:rsidP="0016193F">
      <w:pPr>
        <w:ind w:right="-30"/>
        <w:jc w:val="both"/>
        <w:rPr>
          <w:sz w:val="16"/>
          <w:szCs w:val="16"/>
          <w:lang w:eastAsia="ru-RU"/>
        </w:rPr>
      </w:pPr>
    </w:p>
    <w:p w14:paraId="493AFCC3" w14:textId="77777777" w:rsidR="0016193F" w:rsidRDefault="0016193F" w:rsidP="0016193F">
      <w:pPr>
        <w:ind w:right="-30"/>
        <w:rPr>
          <w:b/>
          <w:bCs/>
          <w:sz w:val="28"/>
          <w:szCs w:val="28"/>
          <w:lang w:eastAsia="ru-RU"/>
        </w:rPr>
      </w:pPr>
      <w:r>
        <w:rPr>
          <w:b/>
          <w:bCs/>
          <w:sz w:val="28"/>
          <w:szCs w:val="28"/>
          <w:lang w:eastAsia="ru-RU"/>
        </w:rPr>
        <w:t>ВИРІШИВ:</w:t>
      </w:r>
    </w:p>
    <w:p w14:paraId="76FFA8B7" w14:textId="77777777" w:rsidR="0016193F" w:rsidRDefault="0016193F" w:rsidP="0016193F">
      <w:pPr>
        <w:ind w:right="-30" w:firstLine="708"/>
        <w:jc w:val="both"/>
        <w:rPr>
          <w:sz w:val="16"/>
          <w:szCs w:val="16"/>
          <w:lang w:eastAsia="ru-RU"/>
        </w:rPr>
      </w:pPr>
    </w:p>
    <w:p w14:paraId="48F8798E" w14:textId="34F1D745" w:rsidR="0016193F" w:rsidRDefault="0016193F" w:rsidP="0016193F">
      <w:pPr>
        <w:ind w:right="-30" w:firstLine="708"/>
        <w:jc w:val="both"/>
        <w:rPr>
          <w:sz w:val="28"/>
          <w:szCs w:val="28"/>
          <w:lang w:eastAsia="ru-RU"/>
        </w:rPr>
      </w:pPr>
      <w:r>
        <w:rPr>
          <w:sz w:val="28"/>
          <w:szCs w:val="28"/>
          <w:lang w:eastAsia="ru-RU"/>
        </w:rPr>
        <w:t>Затвердити план роботи виконавчого комітету міської ради на ІІ квартал 2024 року (додається).</w:t>
      </w:r>
    </w:p>
    <w:p w14:paraId="7F5C06D6" w14:textId="77777777" w:rsidR="0016193F" w:rsidRDefault="0016193F" w:rsidP="0016193F">
      <w:pPr>
        <w:ind w:left="284" w:right="-30"/>
        <w:rPr>
          <w:bCs/>
          <w:sz w:val="28"/>
          <w:szCs w:val="28"/>
          <w:lang w:eastAsia="ru-RU"/>
        </w:rPr>
      </w:pPr>
    </w:p>
    <w:p w14:paraId="087F402C" w14:textId="77777777" w:rsidR="0016193F" w:rsidRDefault="0016193F" w:rsidP="0016193F">
      <w:pPr>
        <w:ind w:left="284" w:right="-30"/>
        <w:rPr>
          <w:bCs/>
          <w:lang w:eastAsia="ru-RU"/>
        </w:rPr>
      </w:pPr>
    </w:p>
    <w:p w14:paraId="14CD985A" w14:textId="77777777" w:rsidR="0016193F" w:rsidRDefault="0016193F" w:rsidP="0016193F">
      <w:pPr>
        <w:rPr>
          <w:sz w:val="28"/>
          <w:szCs w:val="28"/>
        </w:rPr>
      </w:pPr>
    </w:p>
    <w:p w14:paraId="2E5A694C" w14:textId="77777777" w:rsidR="0016193F" w:rsidRDefault="0016193F" w:rsidP="0016193F">
      <w:pPr>
        <w:rPr>
          <w:sz w:val="28"/>
          <w:szCs w:val="28"/>
        </w:rPr>
      </w:pPr>
      <w:r>
        <w:rPr>
          <w:sz w:val="28"/>
          <w:szCs w:val="28"/>
        </w:rPr>
        <w:t>Міський голова                                                                                Веліна ЗАЯЦЬ</w:t>
      </w:r>
    </w:p>
    <w:p w14:paraId="5D864FB7" w14:textId="77777777" w:rsidR="0016193F" w:rsidRDefault="0016193F" w:rsidP="0016193F">
      <w:pPr>
        <w:spacing w:line="256" w:lineRule="auto"/>
      </w:pPr>
      <w:r>
        <w:br w:type="page"/>
      </w:r>
    </w:p>
    <w:p w14:paraId="04AD07C9" w14:textId="77777777" w:rsidR="0016193F" w:rsidRDefault="0016193F" w:rsidP="0016193F">
      <w:pPr>
        <w:ind w:left="5387"/>
        <w:rPr>
          <w:sz w:val="28"/>
          <w:szCs w:val="28"/>
          <w:lang w:eastAsia="ru-RU"/>
        </w:rPr>
      </w:pPr>
      <w:r>
        <w:rPr>
          <w:sz w:val="28"/>
          <w:szCs w:val="28"/>
          <w:lang w:eastAsia="ru-RU"/>
        </w:rPr>
        <w:lastRenderedPageBreak/>
        <w:t xml:space="preserve">ЗАТВЕРДЖЕНО   </w:t>
      </w:r>
    </w:p>
    <w:p w14:paraId="7D10577F" w14:textId="77777777" w:rsidR="0016193F" w:rsidRDefault="0016193F" w:rsidP="0016193F">
      <w:pPr>
        <w:ind w:left="5387"/>
        <w:rPr>
          <w:sz w:val="28"/>
          <w:szCs w:val="28"/>
          <w:lang w:eastAsia="ru-RU"/>
        </w:rPr>
      </w:pPr>
      <w:r>
        <w:rPr>
          <w:sz w:val="28"/>
          <w:szCs w:val="28"/>
          <w:lang w:eastAsia="ru-RU"/>
        </w:rPr>
        <w:t>рішенням виконавчого комітету</w:t>
      </w:r>
    </w:p>
    <w:p w14:paraId="76F9AD27" w14:textId="050B33FE" w:rsidR="0016193F" w:rsidRDefault="0016193F" w:rsidP="0016193F">
      <w:pPr>
        <w:ind w:left="5387"/>
        <w:rPr>
          <w:sz w:val="28"/>
          <w:szCs w:val="28"/>
          <w:lang w:eastAsia="ru-RU"/>
        </w:rPr>
      </w:pPr>
      <w:r>
        <w:rPr>
          <w:sz w:val="28"/>
          <w:szCs w:val="28"/>
          <w:lang w:eastAsia="ru-RU"/>
        </w:rPr>
        <w:t xml:space="preserve">21.03.2024 р. № </w:t>
      </w:r>
      <w:r w:rsidR="00E93353">
        <w:rPr>
          <w:sz w:val="28"/>
          <w:szCs w:val="28"/>
          <w:lang w:eastAsia="ru-RU"/>
        </w:rPr>
        <w:t>113</w:t>
      </w:r>
    </w:p>
    <w:p w14:paraId="6374A17C" w14:textId="77777777" w:rsidR="0016193F" w:rsidRDefault="0016193F" w:rsidP="0016193F">
      <w:pPr>
        <w:rPr>
          <w:sz w:val="28"/>
          <w:szCs w:val="28"/>
          <w:lang w:eastAsia="ru-RU"/>
        </w:rPr>
      </w:pPr>
    </w:p>
    <w:p w14:paraId="0C63F6AE" w14:textId="77777777" w:rsidR="0016193F" w:rsidRDefault="0016193F" w:rsidP="0016193F">
      <w:pPr>
        <w:jc w:val="center"/>
        <w:rPr>
          <w:b/>
          <w:sz w:val="28"/>
          <w:szCs w:val="28"/>
          <w:lang w:eastAsia="ru-RU"/>
        </w:rPr>
      </w:pPr>
      <w:r>
        <w:rPr>
          <w:b/>
          <w:sz w:val="28"/>
          <w:szCs w:val="28"/>
          <w:lang w:eastAsia="ru-RU"/>
        </w:rPr>
        <w:t>ПЛАН РОБОТИ</w:t>
      </w:r>
    </w:p>
    <w:p w14:paraId="71FB2283" w14:textId="77777777" w:rsidR="0016193F" w:rsidRDefault="0016193F" w:rsidP="0016193F">
      <w:pPr>
        <w:jc w:val="center"/>
        <w:rPr>
          <w:sz w:val="28"/>
          <w:szCs w:val="28"/>
          <w:lang w:eastAsia="ru-RU"/>
        </w:rPr>
      </w:pPr>
      <w:r>
        <w:rPr>
          <w:sz w:val="28"/>
          <w:szCs w:val="28"/>
          <w:lang w:eastAsia="ru-RU"/>
        </w:rPr>
        <w:t xml:space="preserve">виконавчого комітету Дунаєвецької міської ради </w:t>
      </w:r>
    </w:p>
    <w:p w14:paraId="4A67E95C" w14:textId="194DD8B3" w:rsidR="0016193F" w:rsidRDefault="0016193F" w:rsidP="0016193F">
      <w:pPr>
        <w:jc w:val="center"/>
        <w:rPr>
          <w:sz w:val="28"/>
          <w:szCs w:val="28"/>
          <w:lang w:eastAsia="ru-RU"/>
        </w:rPr>
      </w:pPr>
      <w:r>
        <w:rPr>
          <w:sz w:val="28"/>
          <w:szCs w:val="28"/>
          <w:lang w:eastAsia="ru-RU"/>
        </w:rPr>
        <w:t>на ІІ квартал 2024 року</w:t>
      </w:r>
    </w:p>
    <w:p w14:paraId="0F704C4F" w14:textId="77777777" w:rsidR="0016193F" w:rsidRDefault="0016193F" w:rsidP="0016193F">
      <w:pPr>
        <w:jc w:val="center"/>
        <w:rPr>
          <w:sz w:val="28"/>
          <w:szCs w:val="28"/>
          <w:lang w:eastAsia="ru-RU"/>
        </w:rPr>
      </w:pP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046"/>
        <w:gridCol w:w="54"/>
        <w:gridCol w:w="567"/>
        <w:gridCol w:w="993"/>
        <w:gridCol w:w="2003"/>
        <w:gridCol w:w="1114"/>
      </w:tblGrid>
      <w:tr w:rsidR="0016193F" w14:paraId="4DB00F21" w14:textId="77777777" w:rsidTr="0028436A">
        <w:tc>
          <w:tcPr>
            <w:tcW w:w="708" w:type="dxa"/>
            <w:tcBorders>
              <w:top w:val="single" w:sz="4" w:space="0" w:color="auto"/>
              <w:left w:val="single" w:sz="4" w:space="0" w:color="auto"/>
              <w:bottom w:val="single" w:sz="4" w:space="0" w:color="auto"/>
              <w:right w:val="single" w:sz="4" w:space="0" w:color="auto"/>
            </w:tcBorders>
            <w:vAlign w:val="center"/>
            <w:hideMark/>
          </w:tcPr>
          <w:p w14:paraId="622C3D07" w14:textId="77777777" w:rsidR="0016193F" w:rsidRDefault="0016193F">
            <w:pPr>
              <w:spacing w:line="256" w:lineRule="auto"/>
              <w:jc w:val="center"/>
              <w:rPr>
                <w:sz w:val="28"/>
                <w:szCs w:val="28"/>
              </w:rPr>
            </w:pPr>
            <w:r>
              <w:rPr>
                <w:sz w:val="28"/>
                <w:szCs w:val="28"/>
              </w:rPr>
              <w:t>№</w:t>
            </w:r>
          </w:p>
          <w:p w14:paraId="562E1693" w14:textId="77777777" w:rsidR="0016193F" w:rsidRDefault="0016193F">
            <w:pPr>
              <w:spacing w:line="256" w:lineRule="auto"/>
              <w:jc w:val="center"/>
              <w:rPr>
                <w:sz w:val="28"/>
                <w:szCs w:val="28"/>
              </w:rPr>
            </w:pPr>
            <w:r>
              <w:rPr>
                <w:sz w:val="28"/>
                <w:szCs w:val="28"/>
              </w:rPr>
              <w:t>п/п</w:t>
            </w:r>
          </w:p>
        </w:tc>
        <w:tc>
          <w:tcPr>
            <w:tcW w:w="5046" w:type="dxa"/>
            <w:tcBorders>
              <w:top w:val="single" w:sz="4" w:space="0" w:color="auto"/>
              <w:left w:val="single" w:sz="4" w:space="0" w:color="auto"/>
              <w:bottom w:val="single" w:sz="4" w:space="0" w:color="auto"/>
              <w:right w:val="single" w:sz="4" w:space="0" w:color="auto"/>
            </w:tcBorders>
            <w:vAlign w:val="center"/>
            <w:hideMark/>
          </w:tcPr>
          <w:p w14:paraId="4124E7DC" w14:textId="77777777" w:rsidR="0016193F" w:rsidRDefault="0016193F">
            <w:pPr>
              <w:spacing w:line="256" w:lineRule="auto"/>
              <w:jc w:val="center"/>
              <w:rPr>
                <w:sz w:val="28"/>
                <w:szCs w:val="28"/>
                <w:lang w:eastAsia="ru-RU"/>
              </w:rPr>
            </w:pPr>
            <w:r>
              <w:rPr>
                <w:sz w:val="28"/>
                <w:szCs w:val="28"/>
                <w:lang w:eastAsia="ru-RU"/>
              </w:rPr>
              <w:t>Зміст роботи</w:t>
            </w:r>
          </w:p>
        </w:tc>
        <w:tc>
          <w:tcPr>
            <w:tcW w:w="1614" w:type="dxa"/>
            <w:gridSpan w:val="3"/>
            <w:tcBorders>
              <w:top w:val="single" w:sz="4" w:space="0" w:color="auto"/>
              <w:left w:val="single" w:sz="4" w:space="0" w:color="auto"/>
              <w:bottom w:val="single" w:sz="4" w:space="0" w:color="auto"/>
              <w:right w:val="single" w:sz="4" w:space="0" w:color="auto"/>
            </w:tcBorders>
            <w:vAlign w:val="center"/>
            <w:hideMark/>
          </w:tcPr>
          <w:p w14:paraId="3FDFB053" w14:textId="77777777" w:rsidR="0016193F" w:rsidRDefault="0016193F">
            <w:pPr>
              <w:spacing w:line="256" w:lineRule="auto"/>
              <w:jc w:val="center"/>
              <w:rPr>
                <w:sz w:val="28"/>
                <w:szCs w:val="28"/>
                <w:lang w:val="ru-RU" w:eastAsia="ru-RU"/>
              </w:rPr>
            </w:pPr>
            <w:r>
              <w:rPr>
                <w:sz w:val="28"/>
                <w:szCs w:val="28"/>
                <w:lang w:eastAsia="ru-RU"/>
              </w:rPr>
              <w:t>Засідання виконком</w:t>
            </w:r>
            <w:r>
              <w:rPr>
                <w:sz w:val="28"/>
                <w:szCs w:val="28"/>
                <w:lang w:val="ru-RU" w:eastAsia="ru-RU"/>
              </w:rPr>
              <w:t>у</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14:paraId="037C2BFC" w14:textId="77777777" w:rsidR="0016193F" w:rsidRDefault="0016193F">
            <w:pPr>
              <w:spacing w:line="256" w:lineRule="auto"/>
              <w:jc w:val="center"/>
              <w:rPr>
                <w:sz w:val="28"/>
                <w:szCs w:val="28"/>
                <w:lang w:val="ru-RU" w:eastAsia="ru-RU"/>
              </w:rPr>
            </w:pPr>
            <w:r>
              <w:rPr>
                <w:sz w:val="28"/>
                <w:szCs w:val="28"/>
                <w:lang w:val="ru-RU" w:eastAsia="ru-RU"/>
              </w:rPr>
              <w:t>Виконавці</w:t>
            </w:r>
          </w:p>
        </w:tc>
      </w:tr>
      <w:tr w:rsidR="0016193F" w14:paraId="01271F10" w14:textId="77777777" w:rsidTr="0028436A">
        <w:tc>
          <w:tcPr>
            <w:tcW w:w="708" w:type="dxa"/>
            <w:tcBorders>
              <w:top w:val="single" w:sz="4" w:space="0" w:color="auto"/>
              <w:left w:val="single" w:sz="4" w:space="0" w:color="auto"/>
              <w:bottom w:val="single" w:sz="4" w:space="0" w:color="auto"/>
              <w:right w:val="single" w:sz="4" w:space="0" w:color="auto"/>
            </w:tcBorders>
            <w:vAlign w:val="center"/>
            <w:hideMark/>
          </w:tcPr>
          <w:p w14:paraId="764141BF" w14:textId="77777777" w:rsidR="0016193F" w:rsidRDefault="0016193F">
            <w:pPr>
              <w:spacing w:line="256" w:lineRule="auto"/>
              <w:ind w:left="-142"/>
              <w:contextualSpacing/>
              <w:jc w:val="center"/>
              <w:rPr>
                <w:sz w:val="28"/>
                <w:szCs w:val="28"/>
              </w:rPr>
            </w:pPr>
            <w:r>
              <w:rPr>
                <w:sz w:val="28"/>
                <w:szCs w:val="28"/>
              </w:rPr>
              <w:t>1</w:t>
            </w:r>
          </w:p>
        </w:tc>
        <w:tc>
          <w:tcPr>
            <w:tcW w:w="5046" w:type="dxa"/>
            <w:tcBorders>
              <w:top w:val="single" w:sz="4" w:space="0" w:color="auto"/>
              <w:left w:val="single" w:sz="4" w:space="0" w:color="auto"/>
              <w:bottom w:val="single" w:sz="4" w:space="0" w:color="auto"/>
              <w:right w:val="single" w:sz="4" w:space="0" w:color="auto"/>
            </w:tcBorders>
            <w:vAlign w:val="center"/>
            <w:hideMark/>
          </w:tcPr>
          <w:p w14:paraId="408437A5" w14:textId="77777777" w:rsidR="0016193F" w:rsidRDefault="0016193F">
            <w:pPr>
              <w:spacing w:line="256" w:lineRule="auto"/>
              <w:jc w:val="center"/>
              <w:rPr>
                <w:sz w:val="28"/>
                <w:szCs w:val="28"/>
                <w:lang w:eastAsia="ru-RU"/>
              </w:rPr>
            </w:pPr>
            <w:r>
              <w:rPr>
                <w:sz w:val="28"/>
                <w:szCs w:val="28"/>
                <w:lang w:eastAsia="ru-RU"/>
              </w:rPr>
              <w:t>2</w:t>
            </w:r>
          </w:p>
        </w:tc>
        <w:tc>
          <w:tcPr>
            <w:tcW w:w="1614" w:type="dxa"/>
            <w:gridSpan w:val="3"/>
            <w:tcBorders>
              <w:top w:val="single" w:sz="4" w:space="0" w:color="auto"/>
              <w:left w:val="single" w:sz="4" w:space="0" w:color="auto"/>
              <w:bottom w:val="single" w:sz="4" w:space="0" w:color="auto"/>
              <w:right w:val="single" w:sz="4" w:space="0" w:color="auto"/>
            </w:tcBorders>
            <w:vAlign w:val="center"/>
            <w:hideMark/>
          </w:tcPr>
          <w:p w14:paraId="2B578724" w14:textId="77777777" w:rsidR="0016193F" w:rsidRDefault="0016193F">
            <w:pPr>
              <w:spacing w:line="256" w:lineRule="auto"/>
              <w:jc w:val="center"/>
              <w:rPr>
                <w:sz w:val="28"/>
                <w:szCs w:val="28"/>
                <w:lang w:eastAsia="ru-RU"/>
              </w:rPr>
            </w:pPr>
            <w:r>
              <w:rPr>
                <w:sz w:val="28"/>
                <w:szCs w:val="28"/>
                <w:lang w:eastAsia="ru-RU"/>
              </w:rPr>
              <w:t>3</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14:paraId="57E82D85" w14:textId="77777777" w:rsidR="0016193F" w:rsidRDefault="0016193F">
            <w:pPr>
              <w:spacing w:line="256" w:lineRule="auto"/>
              <w:jc w:val="center"/>
              <w:rPr>
                <w:sz w:val="28"/>
                <w:szCs w:val="28"/>
                <w:lang w:eastAsia="ru-RU"/>
              </w:rPr>
            </w:pPr>
            <w:r>
              <w:rPr>
                <w:sz w:val="28"/>
                <w:szCs w:val="28"/>
                <w:lang w:eastAsia="ru-RU"/>
              </w:rPr>
              <w:t>4</w:t>
            </w:r>
          </w:p>
        </w:tc>
      </w:tr>
      <w:tr w:rsidR="0016193F" w14:paraId="162C8858" w14:textId="77777777" w:rsidTr="0028436A">
        <w:tc>
          <w:tcPr>
            <w:tcW w:w="10485" w:type="dxa"/>
            <w:gridSpan w:val="7"/>
            <w:tcBorders>
              <w:top w:val="single" w:sz="4" w:space="0" w:color="auto"/>
              <w:left w:val="single" w:sz="4" w:space="0" w:color="auto"/>
              <w:bottom w:val="single" w:sz="4" w:space="0" w:color="auto"/>
              <w:right w:val="single" w:sz="4" w:space="0" w:color="auto"/>
            </w:tcBorders>
            <w:hideMark/>
          </w:tcPr>
          <w:p w14:paraId="54DF50D3" w14:textId="77777777" w:rsidR="0016193F" w:rsidRDefault="0016193F">
            <w:pPr>
              <w:spacing w:line="256" w:lineRule="auto"/>
              <w:jc w:val="center"/>
              <w:rPr>
                <w:b/>
                <w:sz w:val="28"/>
                <w:szCs w:val="28"/>
                <w:lang w:val="ru-RU" w:eastAsia="ru-RU"/>
              </w:rPr>
            </w:pPr>
            <w:r>
              <w:rPr>
                <w:b/>
                <w:sz w:val="28"/>
                <w:szCs w:val="28"/>
                <w:lang w:val="ru-RU" w:eastAsia="ru-RU"/>
              </w:rPr>
              <w:t xml:space="preserve">І. </w:t>
            </w:r>
            <w:r>
              <w:rPr>
                <w:b/>
                <w:sz w:val="28"/>
                <w:szCs w:val="28"/>
                <w:lang w:eastAsia="ru-RU"/>
              </w:rPr>
              <w:t>Питання для розгляду на засіданні виконавчого комітету міської ради</w:t>
            </w:r>
          </w:p>
        </w:tc>
      </w:tr>
      <w:tr w:rsidR="0016193F" w14:paraId="091516DF" w14:textId="77777777" w:rsidTr="0028436A">
        <w:tc>
          <w:tcPr>
            <w:tcW w:w="708" w:type="dxa"/>
            <w:tcBorders>
              <w:top w:val="single" w:sz="4" w:space="0" w:color="auto"/>
              <w:left w:val="single" w:sz="4" w:space="0" w:color="auto"/>
              <w:bottom w:val="single" w:sz="4" w:space="0" w:color="auto"/>
              <w:right w:val="single" w:sz="4" w:space="0" w:color="auto"/>
            </w:tcBorders>
          </w:tcPr>
          <w:p w14:paraId="4FFDBF87" w14:textId="77777777" w:rsidR="0016193F" w:rsidRDefault="0016193F" w:rsidP="0016193F">
            <w:pPr>
              <w:numPr>
                <w:ilvl w:val="0"/>
                <w:numId w:val="5"/>
              </w:numPr>
              <w:spacing w:line="256" w:lineRule="auto"/>
              <w:ind w:hanging="686"/>
              <w:contextualSpacing/>
              <w:jc w:val="center"/>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54A9794E" w14:textId="00151CDA" w:rsidR="0016193F" w:rsidRDefault="0016193F">
            <w:pPr>
              <w:spacing w:line="256" w:lineRule="auto"/>
              <w:jc w:val="both"/>
              <w:rPr>
                <w:sz w:val="28"/>
                <w:szCs w:val="28"/>
                <w:lang w:eastAsia="ru-RU"/>
              </w:rPr>
            </w:pPr>
            <w:r>
              <w:rPr>
                <w:sz w:val="28"/>
                <w:szCs w:val="28"/>
                <w:lang w:eastAsia="ru-RU"/>
              </w:rPr>
              <w:t>Звіт про виконання плану роботи виконавчого комітету за І квартал 202</w:t>
            </w:r>
            <w:r w:rsidR="0028436A">
              <w:rPr>
                <w:sz w:val="28"/>
                <w:szCs w:val="28"/>
                <w:lang w:eastAsia="ru-RU"/>
              </w:rPr>
              <w:t>4</w:t>
            </w:r>
            <w:r>
              <w:rPr>
                <w:sz w:val="28"/>
                <w:szCs w:val="28"/>
                <w:lang w:eastAsia="ru-RU"/>
              </w:rPr>
              <w:t xml:space="preserve"> року</w:t>
            </w:r>
          </w:p>
        </w:tc>
        <w:tc>
          <w:tcPr>
            <w:tcW w:w="1614" w:type="dxa"/>
            <w:gridSpan w:val="3"/>
            <w:tcBorders>
              <w:top w:val="single" w:sz="4" w:space="0" w:color="auto"/>
              <w:left w:val="single" w:sz="4" w:space="0" w:color="auto"/>
              <w:bottom w:val="single" w:sz="4" w:space="0" w:color="auto"/>
              <w:right w:val="single" w:sz="4" w:space="0" w:color="auto"/>
            </w:tcBorders>
            <w:hideMark/>
          </w:tcPr>
          <w:p w14:paraId="049F8852" w14:textId="77777777" w:rsidR="0016193F" w:rsidRDefault="0016193F">
            <w:pPr>
              <w:spacing w:line="256" w:lineRule="auto"/>
              <w:jc w:val="both"/>
              <w:rPr>
                <w:sz w:val="28"/>
                <w:szCs w:val="28"/>
                <w:lang w:val="ru-RU" w:eastAsia="ru-RU"/>
              </w:rPr>
            </w:pPr>
            <w:r>
              <w:rPr>
                <w:sz w:val="28"/>
                <w:szCs w:val="28"/>
                <w:lang w:eastAsia="ru-RU"/>
              </w:rPr>
              <w:t>квітень</w:t>
            </w:r>
          </w:p>
        </w:tc>
        <w:tc>
          <w:tcPr>
            <w:tcW w:w="3117" w:type="dxa"/>
            <w:gridSpan w:val="2"/>
            <w:tcBorders>
              <w:top w:val="single" w:sz="4" w:space="0" w:color="auto"/>
              <w:left w:val="single" w:sz="4" w:space="0" w:color="auto"/>
              <w:bottom w:val="single" w:sz="4" w:space="0" w:color="auto"/>
              <w:right w:val="single" w:sz="4" w:space="0" w:color="auto"/>
            </w:tcBorders>
            <w:hideMark/>
          </w:tcPr>
          <w:p w14:paraId="773D633D" w14:textId="77777777" w:rsidR="0016193F" w:rsidRDefault="0016193F">
            <w:pPr>
              <w:spacing w:line="256" w:lineRule="auto"/>
              <w:jc w:val="both"/>
              <w:rPr>
                <w:sz w:val="28"/>
                <w:szCs w:val="28"/>
                <w:lang w:eastAsia="ru-RU"/>
              </w:rPr>
            </w:pPr>
            <w:r>
              <w:rPr>
                <w:sz w:val="28"/>
                <w:szCs w:val="28"/>
                <w:lang w:eastAsia="ru-RU"/>
              </w:rPr>
              <w:t>Керуючий справами (секретар) виконавчого комітету Сіра К.В.</w:t>
            </w:r>
          </w:p>
        </w:tc>
      </w:tr>
      <w:tr w:rsidR="0016193F" w14:paraId="663EE7DB" w14:textId="77777777" w:rsidTr="0028436A">
        <w:tc>
          <w:tcPr>
            <w:tcW w:w="708" w:type="dxa"/>
            <w:tcBorders>
              <w:top w:val="single" w:sz="4" w:space="0" w:color="auto"/>
              <w:left w:val="single" w:sz="4" w:space="0" w:color="auto"/>
              <w:bottom w:val="single" w:sz="4" w:space="0" w:color="auto"/>
              <w:right w:val="single" w:sz="4" w:space="0" w:color="auto"/>
            </w:tcBorders>
          </w:tcPr>
          <w:p w14:paraId="091B184C" w14:textId="77777777" w:rsidR="0016193F" w:rsidRDefault="0016193F" w:rsidP="0016193F">
            <w:pPr>
              <w:numPr>
                <w:ilvl w:val="0"/>
                <w:numId w:val="5"/>
              </w:numPr>
              <w:spacing w:line="256" w:lineRule="auto"/>
              <w:ind w:hanging="686"/>
              <w:contextualSpacing/>
              <w:jc w:val="center"/>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6F7FC052" w14:textId="77777777" w:rsidR="0016193F" w:rsidRDefault="0016193F">
            <w:pPr>
              <w:spacing w:line="256" w:lineRule="auto"/>
              <w:jc w:val="both"/>
              <w:rPr>
                <w:sz w:val="28"/>
                <w:szCs w:val="28"/>
                <w:lang w:eastAsia="ru-RU"/>
              </w:rPr>
            </w:pPr>
            <w:r>
              <w:rPr>
                <w:sz w:val="28"/>
                <w:szCs w:val="28"/>
                <w:lang w:val="ru-RU" w:eastAsia="ru-RU"/>
              </w:rPr>
              <w:t>Про</w:t>
            </w:r>
            <w:r>
              <w:rPr>
                <w:sz w:val="28"/>
                <w:szCs w:val="28"/>
                <w:lang w:eastAsia="ru-RU"/>
              </w:rPr>
              <w:t xml:space="preserve">ведення щорічної Всеукраїнської акції «За чисте довкілля» на території громади </w:t>
            </w:r>
          </w:p>
        </w:tc>
        <w:tc>
          <w:tcPr>
            <w:tcW w:w="1614" w:type="dxa"/>
            <w:gridSpan w:val="3"/>
            <w:tcBorders>
              <w:top w:val="single" w:sz="4" w:space="0" w:color="auto"/>
              <w:left w:val="single" w:sz="4" w:space="0" w:color="auto"/>
              <w:bottom w:val="single" w:sz="4" w:space="0" w:color="auto"/>
              <w:right w:val="single" w:sz="4" w:space="0" w:color="auto"/>
            </w:tcBorders>
            <w:hideMark/>
          </w:tcPr>
          <w:p w14:paraId="13020A25" w14:textId="77777777" w:rsidR="0016193F" w:rsidRDefault="0016193F">
            <w:pPr>
              <w:spacing w:line="256" w:lineRule="auto"/>
              <w:jc w:val="both"/>
              <w:rPr>
                <w:sz w:val="28"/>
                <w:szCs w:val="28"/>
                <w:lang w:val="ru-RU" w:eastAsia="ru-RU"/>
              </w:rPr>
            </w:pPr>
            <w:r>
              <w:rPr>
                <w:sz w:val="28"/>
                <w:szCs w:val="28"/>
                <w:lang w:eastAsia="ru-RU"/>
              </w:rPr>
              <w:t xml:space="preserve">квітень- травень </w:t>
            </w:r>
          </w:p>
        </w:tc>
        <w:tc>
          <w:tcPr>
            <w:tcW w:w="3117" w:type="dxa"/>
            <w:gridSpan w:val="2"/>
            <w:tcBorders>
              <w:top w:val="single" w:sz="4" w:space="0" w:color="auto"/>
              <w:left w:val="single" w:sz="4" w:space="0" w:color="auto"/>
              <w:bottom w:val="single" w:sz="4" w:space="0" w:color="auto"/>
              <w:right w:val="single" w:sz="4" w:space="0" w:color="auto"/>
            </w:tcBorders>
            <w:hideMark/>
          </w:tcPr>
          <w:p w14:paraId="504BE6C3" w14:textId="7E8ED03B" w:rsidR="0016193F" w:rsidRDefault="0016193F">
            <w:pPr>
              <w:spacing w:line="256" w:lineRule="auto"/>
              <w:jc w:val="both"/>
              <w:rPr>
                <w:sz w:val="28"/>
                <w:szCs w:val="28"/>
                <w:lang w:eastAsia="ru-RU"/>
              </w:rPr>
            </w:pPr>
            <w:r>
              <w:rPr>
                <w:sz w:val="28"/>
                <w:szCs w:val="28"/>
                <w:lang w:eastAsia="ru-RU"/>
              </w:rPr>
              <w:t>Заступник міського голови з питань діяльності виконавчих органів ради</w:t>
            </w:r>
          </w:p>
          <w:p w14:paraId="0AE09EF6" w14:textId="32F92FEA" w:rsidR="0016193F" w:rsidRDefault="0028436A">
            <w:pPr>
              <w:spacing w:line="256" w:lineRule="auto"/>
              <w:jc w:val="both"/>
              <w:rPr>
                <w:sz w:val="28"/>
                <w:szCs w:val="28"/>
                <w:lang w:val="ru-RU" w:eastAsia="ru-RU"/>
              </w:rPr>
            </w:pPr>
            <w:r>
              <w:rPr>
                <w:sz w:val="28"/>
                <w:szCs w:val="28"/>
                <w:lang w:eastAsia="ru-RU"/>
              </w:rPr>
              <w:t>Антал В.І.</w:t>
            </w:r>
          </w:p>
        </w:tc>
      </w:tr>
      <w:tr w:rsidR="0016193F" w14:paraId="51D8D5AF" w14:textId="77777777" w:rsidTr="0028436A">
        <w:tc>
          <w:tcPr>
            <w:tcW w:w="708" w:type="dxa"/>
            <w:tcBorders>
              <w:top w:val="single" w:sz="4" w:space="0" w:color="auto"/>
              <w:left w:val="single" w:sz="4" w:space="0" w:color="auto"/>
              <w:bottom w:val="single" w:sz="4" w:space="0" w:color="auto"/>
              <w:right w:val="single" w:sz="4" w:space="0" w:color="auto"/>
            </w:tcBorders>
          </w:tcPr>
          <w:p w14:paraId="1651A802" w14:textId="77777777" w:rsidR="0016193F" w:rsidRDefault="0016193F" w:rsidP="0016193F">
            <w:pPr>
              <w:numPr>
                <w:ilvl w:val="0"/>
                <w:numId w:val="5"/>
              </w:numPr>
              <w:spacing w:line="256" w:lineRule="auto"/>
              <w:ind w:hanging="686"/>
              <w:contextualSpacing/>
              <w:jc w:val="center"/>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55A71A55" w14:textId="249F170B" w:rsidR="0016193F" w:rsidRDefault="0016193F">
            <w:pPr>
              <w:spacing w:line="256" w:lineRule="auto"/>
              <w:jc w:val="both"/>
              <w:rPr>
                <w:sz w:val="28"/>
                <w:szCs w:val="28"/>
                <w:lang w:eastAsia="ru-RU"/>
              </w:rPr>
            </w:pPr>
            <w:r>
              <w:rPr>
                <w:sz w:val="28"/>
                <w:szCs w:val="28"/>
                <w:lang w:eastAsia="ru-RU"/>
              </w:rPr>
              <w:t>Про заходи з організації оздоровлення і відпочинку дітей влітку 202</w:t>
            </w:r>
            <w:r w:rsidR="0028436A">
              <w:rPr>
                <w:sz w:val="28"/>
                <w:szCs w:val="28"/>
                <w:lang w:eastAsia="ru-RU"/>
              </w:rPr>
              <w:t>4</w:t>
            </w:r>
            <w:r>
              <w:rPr>
                <w:sz w:val="28"/>
                <w:szCs w:val="28"/>
                <w:lang w:eastAsia="ru-RU"/>
              </w:rPr>
              <w:t xml:space="preserve"> року</w:t>
            </w:r>
          </w:p>
        </w:tc>
        <w:tc>
          <w:tcPr>
            <w:tcW w:w="1614" w:type="dxa"/>
            <w:gridSpan w:val="3"/>
            <w:tcBorders>
              <w:top w:val="single" w:sz="4" w:space="0" w:color="auto"/>
              <w:left w:val="single" w:sz="4" w:space="0" w:color="auto"/>
              <w:bottom w:val="single" w:sz="4" w:space="0" w:color="auto"/>
              <w:right w:val="single" w:sz="4" w:space="0" w:color="auto"/>
            </w:tcBorders>
            <w:hideMark/>
          </w:tcPr>
          <w:p w14:paraId="06AA2545" w14:textId="77777777" w:rsidR="0016193F" w:rsidRDefault="0016193F">
            <w:pPr>
              <w:spacing w:line="256" w:lineRule="auto"/>
              <w:rPr>
                <w:lang w:val="ru-RU" w:eastAsia="ru-RU"/>
              </w:rPr>
            </w:pPr>
            <w:r>
              <w:rPr>
                <w:sz w:val="28"/>
                <w:szCs w:val="28"/>
                <w:lang w:eastAsia="ru-RU"/>
              </w:rPr>
              <w:t>квітень</w:t>
            </w:r>
          </w:p>
        </w:tc>
        <w:tc>
          <w:tcPr>
            <w:tcW w:w="3117" w:type="dxa"/>
            <w:gridSpan w:val="2"/>
            <w:tcBorders>
              <w:top w:val="single" w:sz="4" w:space="0" w:color="auto"/>
              <w:left w:val="single" w:sz="4" w:space="0" w:color="auto"/>
              <w:bottom w:val="single" w:sz="4" w:space="0" w:color="auto"/>
              <w:right w:val="single" w:sz="4" w:space="0" w:color="auto"/>
            </w:tcBorders>
            <w:hideMark/>
          </w:tcPr>
          <w:p w14:paraId="04D3280F" w14:textId="77777777" w:rsidR="0016193F" w:rsidRDefault="0016193F">
            <w:pPr>
              <w:spacing w:line="256" w:lineRule="auto"/>
              <w:jc w:val="both"/>
              <w:rPr>
                <w:sz w:val="28"/>
                <w:szCs w:val="28"/>
                <w:lang w:eastAsia="ru-RU"/>
              </w:rPr>
            </w:pPr>
            <w:r>
              <w:rPr>
                <w:sz w:val="28"/>
                <w:szCs w:val="28"/>
                <w:lang w:eastAsia="ru-RU"/>
              </w:rPr>
              <w:t xml:space="preserve">Начальник управління </w:t>
            </w:r>
            <w:r w:rsidR="0028436A">
              <w:rPr>
                <w:sz w:val="28"/>
                <w:szCs w:val="28"/>
                <w:lang w:eastAsia="ru-RU"/>
              </w:rPr>
              <w:t>соціального захисту та праці</w:t>
            </w:r>
          </w:p>
          <w:p w14:paraId="48647B3E" w14:textId="5CCC8E6B" w:rsidR="0028436A" w:rsidRDefault="0028436A">
            <w:pPr>
              <w:spacing w:line="256" w:lineRule="auto"/>
              <w:jc w:val="both"/>
              <w:rPr>
                <w:sz w:val="28"/>
                <w:szCs w:val="28"/>
                <w:lang w:eastAsia="ru-RU"/>
              </w:rPr>
            </w:pPr>
            <w:r>
              <w:rPr>
                <w:sz w:val="28"/>
                <w:szCs w:val="28"/>
                <w:lang w:eastAsia="ru-RU"/>
              </w:rPr>
              <w:t>Островський М.Г.</w:t>
            </w:r>
          </w:p>
        </w:tc>
      </w:tr>
      <w:tr w:rsidR="007B4A2A" w:rsidRPr="007B4A2A" w14:paraId="58C219AE" w14:textId="77777777" w:rsidTr="0028436A">
        <w:tc>
          <w:tcPr>
            <w:tcW w:w="708" w:type="dxa"/>
            <w:tcBorders>
              <w:top w:val="single" w:sz="4" w:space="0" w:color="auto"/>
              <w:left w:val="single" w:sz="4" w:space="0" w:color="auto"/>
              <w:bottom w:val="single" w:sz="4" w:space="0" w:color="auto"/>
              <w:right w:val="single" w:sz="4" w:space="0" w:color="auto"/>
            </w:tcBorders>
          </w:tcPr>
          <w:p w14:paraId="44F1A1A2" w14:textId="77777777" w:rsidR="007B4A2A" w:rsidRDefault="007B4A2A" w:rsidP="0016193F">
            <w:pPr>
              <w:numPr>
                <w:ilvl w:val="0"/>
                <w:numId w:val="5"/>
              </w:numPr>
              <w:spacing w:line="256" w:lineRule="auto"/>
              <w:ind w:hanging="686"/>
              <w:contextualSpacing/>
              <w:jc w:val="cente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4D29E4B" w14:textId="295FFE28" w:rsidR="007B4A2A" w:rsidRDefault="007B4A2A">
            <w:pPr>
              <w:spacing w:line="256" w:lineRule="auto"/>
              <w:jc w:val="both"/>
              <w:rPr>
                <w:sz w:val="28"/>
                <w:szCs w:val="28"/>
                <w:lang w:eastAsia="ru-RU"/>
              </w:rPr>
            </w:pPr>
            <w:r w:rsidRPr="008549AD">
              <w:rPr>
                <w:sz w:val="28"/>
                <w:szCs w:val="28"/>
              </w:rPr>
              <w:t>Про ведення обліку дітей дошкільного, шкільного віку та учнів у Дунаєвецькій міській територіальній громаді</w:t>
            </w:r>
          </w:p>
        </w:tc>
        <w:tc>
          <w:tcPr>
            <w:tcW w:w="1614" w:type="dxa"/>
            <w:gridSpan w:val="3"/>
            <w:tcBorders>
              <w:top w:val="single" w:sz="4" w:space="0" w:color="auto"/>
              <w:left w:val="single" w:sz="4" w:space="0" w:color="auto"/>
              <w:bottom w:val="single" w:sz="4" w:space="0" w:color="auto"/>
              <w:right w:val="single" w:sz="4" w:space="0" w:color="auto"/>
            </w:tcBorders>
          </w:tcPr>
          <w:p w14:paraId="1F0F5FF1" w14:textId="3BC33B79" w:rsidR="007B4A2A" w:rsidRDefault="007B4A2A">
            <w:pPr>
              <w:spacing w:line="256" w:lineRule="auto"/>
              <w:rPr>
                <w:sz w:val="28"/>
                <w:szCs w:val="28"/>
                <w:lang w:eastAsia="ru-RU"/>
              </w:rPr>
            </w:pPr>
            <w:r>
              <w:rPr>
                <w:sz w:val="28"/>
                <w:szCs w:val="28"/>
                <w:lang w:eastAsia="ru-RU"/>
              </w:rPr>
              <w:t>травень</w:t>
            </w:r>
          </w:p>
        </w:tc>
        <w:tc>
          <w:tcPr>
            <w:tcW w:w="3117" w:type="dxa"/>
            <w:gridSpan w:val="2"/>
            <w:tcBorders>
              <w:top w:val="single" w:sz="4" w:space="0" w:color="auto"/>
              <w:left w:val="single" w:sz="4" w:space="0" w:color="auto"/>
              <w:bottom w:val="single" w:sz="4" w:space="0" w:color="auto"/>
              <w:right w:val="single" w:sz="4" w:space="0" w:color="auto"/>
            </w:tcBorders>
          </w:tcPr>
          <w:p w14:paraId="153DAC86" w14:textId="77777777" w:rsidR="007B4A2A" w:rsidRDefault="007B4A2A">
            <w:pPr>
              <w:spacing w:line="256" w:lineRule="auto"/>
              <w:jc w:val="both"/>
              <w:rPr>
                <w:sz w:val="28"/>
                <w:szCs w:val="28"/>
                <w:lang w:eastAsia="ru-RU"/>
              </w:rPr>
            </w:pPr>
            <w:r>
              <w:rPr>
                <w:sz w:val="28"/>
                <w:szCs w:val="28"/>
                <w:lang w:eastAsia="ru-RU"/>
              </w:rPr>
              <w:t>Начальник управління освіти, молоді та спорту</w:t>
            </w:r>
          </w:p>
          <w:p w14:paraId="2BE058F9" w14:textId="13273996" w:rsidR="007B4A2A" w:rsidRDefault="007B4A2A">
            <w:pPr>
              <w:spacing w:line="256" w:lineRule="auto"/>
              <w:jc w:val="both"/>
              <w:rPr>
                <w:sz w:val="28"/>
                <w:szCs w:val="28"/>
                <w:lang w:eastAsia="ru-RU"/>
              </w:rPr>
            </w:pPr>
            <w:r>
              <w:rPr>
                <w:sz w:val="28"/>
                <w:szCs w:val="28"/>
                <w:lang w:eastAsia="ru-RU"/>
              </w:rPr>
              <w:t>Ісакова І.А.</w:t>
            </w:r>
          </w:p>
        </w:tc>
      </w:tr>
      <w:tr w:rsidR="0016193F" w14:paraId="68E80833" w14:textId="77777777" w:rsidTr="0028436A">
        <w:tc>
          <w:tcPr>
            <w:tcW w:w="708" w:type="dxa"/>
            <w:tcBorders>
              <w:top w:val="single" w:sz="4" w:space="0" w:color="auto"/>
              <w:left w:val="single" w:sz="4" w:space="0" w:color="auto"/>
              <w:bottom w:val="single" w:sz="4" w:space="0" w:color="auto"/>
              <w:right w:val="single" w:sz="4" w:space="0" w:color="auto"/>
            </w:tcBorders>
          </w:tcPr>
          <w:p w14:paraId="068A8474" w14:textId="77777777" w:rsidR="0016193F" w:rsidRDefault="0016193F" w:rsidP="0016193F">
            <w:pPr>
              <w:numPr>
                <w:ilvl w:val="0"/>
                <w:numId w:val="5"/>
              </w:numPr>
              <w:spacing w:line="256" w:lineRule="auto"/>
              <w:ind w:hanging="686"/>
              <w:contextualSpacing/>
              <w:jc w:val="center"/>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0B07FC82" w14:textId="77777777" w:rsidR="0016193F" w:rsidRDefault="0016193F">
            <w:pPr>
              <w:spacing w:line="256" w:lineRule="auto"/>
              <w:jc w:val="both"/>
              <w:rPr>
                <w:sz w:val="28"/>
                <w:szCs w:val="28"/>
                <w:lang w:eastAsia="ru-RU"/>
              </w:rPr>
            </w:pPr>
            <w:r>
              <w:rPr>
                <w:sz w:val="28"/>
                <w:szCs w:val="28"/>
              </w:rPr>
              <w:t>Про роботу комунальних підприємств, установ та закладів Дунаєвецької міської ради</w:t>
            </w:r>
          </w:p>
        </w:tc>
        <w:tc>
          <w:tcPr>
            <w:tcW w:w="1614" w:type="dxa"/>
            <w:gridSpan w:val="3"/>
            <w:tcBorders>
              <w:top w:val="single" w:sz="4" w:space="0" w:color="auto"/>
              <w:left w:val="single" w:sz="4" w:space="0" w:color="auto"/>
              <w:bottom w:val="single" w:sz="4" w:space="0" w:color="auto"/>
              <w:right w:val="single" w:sz="4" w:space="0" w:color="auto"/>
            </w:tcBorders>
            <w:hideMark/>
          </w:tcPr>
          <w:p w14:paraId="4C6EBAB4" w14:textId="77777777" w:rsidR="0016193F" w:rsidRDefault="0016193F">
            <w:pPr>
              <w:spacing w:line="256" w:lineRule="auto"/>
              <w:rPr>
                <w:sz w:val="28"/>
                <w:szCs w:val="28"/>
                <w:lang w:eastAsia="ru-RU"/>
              </w:rPr>
            </w:pPr>
            <w:r>
              <w:rPr>
                <w:sz w:val="28"/>
                <w:szCs w:val="28"/>
              </w:rPr>
              <w:t>Протягом кварталу</w:t>
            </w:r>
          </w:p>
        </w:tc>
        <w:tc>
          <w:tcPr>
            <w:tcW w:w="3117" w:type="dxa"/>
            <w:gridSpan w:val="2"/>
            <w:tcBorders>
              <w:top w:val="single" w:sz="4" w:space="0" w:color="auto"/>
              <w:left w:val="single" w:sz="4" w:space="0" w:color="auto"/>
              <w:bottom w:val="single" w:sz="4" w:space="0" w:color="auto"/>
              <w:right w:val="single" w:sz="4" w:space="0" w:color="auto"/>
            </w:tcBorders>
            <w:hideMark/>
          </w:tcPr>
          <w:p w14:paraId="4EFD5D10" w14:textId="77777777" w:rsidR="0016193F" w:rsidRDefault="0016193F">
            <w:pPr>
              <w:spacing w:line="256" w:lineRule="auto"/>
              <w:rPr>
                <w:sz w:val="28"/>
                <w:szCs w:val="28"/>
                <w:lang w:eastAsia="ru-RU"/>
              </w:rPr>
            </w:pPr>
            <w:r>
              <w:rPr>
                <w:sz w:val="28"/>
                <w:szCs w:val="28"/>
              </w:rPr>
              <w:t>Керівники комунальних підприємств, установ та закладів</w:t>
            </w:r>
          </w:p>
        </w:tc>
      </w:tr>
      <w:tr w:rsidR="0016193F" w14:paraId="245927A7" w14:textId="77777777" w:rsidTr="0028436A">
        <w:tc>
          <w:tcPr>
            <w:tcW w:w="10485" w:type="dxa"/>
            <w:gridSpan w:val="7"/>
            <w:tcBorders>
              <w:top w:val="single" w:sz="4" w:space="0" w:color="auto"/>
              <w:left w:val="single" w:sz="4" w:space="0" w:color="auto"/>
              <w:bottom w:val="single" w:sz="4" w:space="0" w:color="auto"/>
              <w:right w:val="single" w:sz="4" w:space="0" w:color="auto"/>
            </w:tcBorders>
            <w:hideMark/>
          </w:tcPr>
          <w:p w14:paraId="203F8BDF" w14:textId="77777777" w:rsidR="0016193F" w:rsidRDefault="0016193F">
            <w:pPr>
              <w:spacing w:line="256" w:lineRule="auto"/>
              <w:jc w:val="center"/>
              <w:rPr>
                <w:b/>
                <w:sz w:val="28"/>
                <w:szCs w:val="28"/>
                <w:lang w:eastAsia="ru-RU"/>
              </w:rPr>
            </w:pPr>
            <w:r>
              <w:rPr>
                <w:b/>
                <w:sz w:val="28"/>
                <w:szCs w:val="28"/>
                <w:lang w:eastAsia="ru-RU"/>
              </w:rPr>
              <w:t>ІІ.Підготовка проектів рішень виконавчого комітету міської ради</w:t>
            </w:r>
          </w:p>
          <w:p w14:paraId="288F811E" w14:textId="7B87B534" w:rsidR="0049120C" w:rsidRDefault="0049120C">
            <w:pPr>
              <w:spacing w:line="256" w:lineRule="auto"/>
              <w:jc w:val="center"/>
              <w:rPr>
                <w:b/>
                <w:sz w:val="28"/>
                <w:szCs w:val="28"/>
                <w:lang w:eastAsia="ru-RU"/>
              </w:rPr>
            </w:pPr>
          </w:p>
        </w:tc>
      </w:tr>
      <w:tr w:rsidR="0016193F" w14:paraId="09D983D4" w14:textId="77777777" w:rsidTr="0028436A">
        <w:tc>
          <w:tcPr>
            <w:tcW w:w="10485" w:type="dxa"/>
            <w:gridSpan w:val="7"/>
            <w:tcBorders>
              <w:top w:val="single" w:sz="4" w:space="0" w:color="auto"/>
              <w:left w:val="single" w:sz="4" w:space="0" w:color="auto"/>
              <w:bottom w:val="single" w:sz="4" w:space="0" w:color="auto"/>
              <w:right w:val="single" w:sz="4" w:space="0" w:color="auto"/>
            </w:tcBorders>
            <w:hideMark/>
          </w:tcPr>
          <w:p w14:paraId="3BEFD9EA" w14:textId="77777777" w:rsidR="0016193F" w:rsidRDefault="0016193F">
            <w:pPr>
              <w:spacing w:line="256" w:lineRule="auto"/>
              <w:jc w:val="center"/>
              <w:rPr>
                <w:b/>
                <w:sz w:val="28"/>
                <w:szCs w:val="28"/>
                <w:lang w:eastAsia="ru-RU"/>
              </w:rPr>
            </w:pPr>
            <w:r>
              <w:rPr>
                <w:b/>
                <w:sz w:val="28"/>
                <w:szCs w:val="28"/>
                <w:lang w:val="ru-RU" w:eastAsia="ru-RU"/>
              </w:rPr>
              <w:t>III</w:t>
            </w:r>
            <w:r>
              <w:rPr>
                <w:b/>
                <w:sz w:val="28"/>
                <w:szCs w:val="28"/>
                <w:lang w:eastAsia="ru-RU"/>
              </w:rPr>
              <w:t>.Підготовка проектів розпоряджень міського голови</w:t>
            </w:r>
          </w:p>
          <w:p w14:paraId="0B52FDA6" w14:textId="219A6A61" w:rsidR="0049120C" w:rsidRDefault="0049120C">
            <w:pPr>
              <w:spacing w:line="256" w:lineRule="auto"/>
              <w:jc w:val="center"/>
              <w:rPr>
                <w:b/>
                <w:sz w:val="28"/>
                <w:szCs w:val="28"/>
                <w:lang w:eastAsia="ru-RU"/>
              </w:rPr>
            </w:pPr>
          </w:p>
        </w:tc>
      </w:tr>
      <w:tr w:rsidR="0016193F" w14:paraId="40459680" w14:textId="77777777" w:rsidTr="0028436A">
        <w:tc>
          <w:tcPr>
            <w:tcW w:w="708" w:type="dxa"/>
            <w:tcBorders>
              <w:top w:val="single" w:sz="4" w:space="0" w:color="auto"/>
              <w:left w:val="single" w:sz="4" w:space="0" w:color="auto"/>
              <w:bottom w:val="single" w:sz="4" w:space="0" w:color="auto"/>
              <w:right w:val="single" w:sz="4" w:space="0" w:color="auto"/>
            </w:tcBorders>
          </w:tcPr>
          <w:p w14:paraId="78A30A2B" w14:textId="77777777" w:rsidR="0016193F" w:rsidRDefault="0016193F" w:rsidP="0016193F">
            <w:pPr>
              <w:numPr>
                <w:ilvl w:val="0"/>
                <w:numId w:val="6"/>
              </w:numPr>
              <w:spacing w:line="256" w:lineRule="auto"/>
              <w:ind w:hanging="545"/>
              <w:contextualSpacing/>
              <w:rPr>
                <w:sz w:val="28"/>
                <w:szCs w:val="28"/>
              </w:rPr>
            </w:pPr>
          </w:p>
          <w:p w14:paraId="21CA0FA1" w14:textId="77777777" w:rsidR="0016193F" w:rsidRDefault="0016193F">
            <w:pPr>
              <w:spacing w:line="256" w:lineRule="auto"/>
              <w:ind w:hanging="545"/>
            </w:pPr>
          </w:p>
        </w:tc>
        <w:tc>
          <w:tcPr>
            <w:tcW w:w="5046" w:type="dxa"/>
            <w:tcBorders>
              <w:top w:val="single" w:sz="4" w:space="0" w:color="auto"/>
              <w:left w:val="single" w:sz="4" w:space="0" w:color="auto"/>
              <w:bottom w:val="single" w:sz="4" w:space="0" w:color="auto"/>
              <w:right w:val="single" w:sz="4" w:space="0" w:color="auto"/>
            </w:tcBorders>
            <w:hideMark/>
          </w:tcPr>
          <w:p w14:paraId="5FC65EA4" w14:textId="77777777" w:rsidR="0016193F" w:rsidRDefault="0016193F">
            <w:pPr>
              <w:spacing w:line="256" w:lineRule="auto"/>
              <w:rPr>
                <w:sz w:val="28"/>
                <w:szCs w:val="28"/>
                <w:lang w:val="ru-RU" w:eastAsia="ru-RU"/>
              </w:rPr>
            </w:pPr>
            <w:r>
              <w:rPr>
                <w:sz w:val="28"/>
                <w:szCs w:val="28"/>
                <w:lang w:eastAsia="ru-RU"/>
              </w:rPr>
              <w:t>З осн</w:t>
            </w:r>
            <w:r>
              <w:rPr>
                <w:sz w:val="28"/>
                <w:szCs w:val="28"/>
                <w:lang w:val="ru-RU" w:eastAsia="ru-RU"/>
              </w:rPr>
              <w:t>овної діяльності</w:t>
            </w:r>
          </w:p>
        </w:tc>
        <w:tc>
          <w:tcPr>
            <w:tcW w:w="1614" w:type="dxa"/>
            <w:gridSpan w:val="3"/>
            <w:tcBorders>
              <w:top w:val="single" w:sz="4" w:space="0" w:color="auto"/>
              <w:left w:val="single" w:sz="4" w:space="0" w:color="auto"/>
              <w:bottom w:val="single" w:sz="4" w:space="0" w:color="auto"/>
              <w:right w:val="single" w:sz="4" w:space="0" w:color="auto"/>
            </w:tcBorders>
            <w:hideMark/>
          </w:tcPr>
          <w:p w14:paraId="58299A89" w14:textId="77777777" w:rsidR="0016193F" w:rsidRDefault="0016193F">
            <w:pPr>
              <w:spacing w:line="256" w:lineRule="auto"/>
              <w:rPr>
                <w:sz w:val="28"/>
                <w:szCs w:val="28"/>
                <w:lang w:eastAsia="ru-RU"/>
              </w:rPr>
            </w:pPr>
            <w:r>
              <w:rPr>
                <w:sz w:val="28"/>
                <w:szCs w:val="28"/>
                <w:lang w:val="ru-RU" w:eastAsia="ru-RU"/>
              </w:rPr>
              <w:t xml:space="preserve">Протягом </w:t>
            </w:r>
            <w:r>
              <w:rPr>
                <w:sz w:val="28"/>
                <w:szCs w:val="28"/>
                <w:lang w:eastAsia="ru-RU"/>
              </w:rPr>
              <w:t>кварталу</w:t>
            </w:r>
          </w:p>
        </w:tc>
        <w:tc>
          <w:tcPr>
            <w:tcW w:w="3117" w:type="dxa"/>
            <w:gridSpan w:val="2"/>
            <w:tcBorders>
              <w:top w:val="single" w:sz="4" w:space="0" w:color="auto"/>
              <w:left w:val="single" w:sz="4" w:space="0" w:color="auto"/>
              <w:bottom w:val="single" w:sz="4" w:space="0" w:color="auto"/>
              <w:right w:val="single" w:sz="4" w:space="0" w:color="auto"/>
            </w:tcBorders>
            <w:hideMark/>
          </w:tcPr>
          <w:p w14:paraId="4F1A5542" w14:textId="77777777" w:rsidR="0016193F" w:rsidRDefault="0016193F">
            <w:pPr>
              <w:spacing w:line="256" w:lineRule="auto"/>
              <w:rPr>
                <w:sz w:val="28"/>
                <w:szCs w:val="28"/>
                <w:lang w:val="ru-RU" w:eastAsia="ru-RU"/>
              </w:rPr>
            </w:pPr>
            <w:r>
              <w:rPr>
                <w:sz w:val="28"/>
                <w:szCs w:val="28"/>
                <w:lang w:val="ru-RU" w:eastAsia="ru-RU"/>
              </w:rPr>
              <w:t>Відповідно до розподілу обов’язків</w:t>
            </w:r>
          </w:p>
        </w:tc>
      </w:tr>
      <w:tr w:rsidR="0016193F" w14:paraId="1D2B55C0" w14:textId="77777777" w:rsidTr="0028436A">
        <w:tc>
          <w:tcPr>
            <w:tcW w:w="708" w:type="dxa"/>
            <w:tcBorders>
              <w:top w:val="single" w:sz="4" w:space="0" w:color="auto"/>
              <w:left w:val="single" w:sz="4" w:space="0" w:color="auto"/>
              <w:bottom w:val="single" w:sz="4" w:space="0" w:color="auto"/>
              <w:right w:val="single" w:sz="4" w:space="0" w:color="auto"/>
            </w:tcBorders>
          </w:tcPr>
          <w:p w14:paraId="48AB77F4" w14:textId="77777777" w:rsidR="0016193F" w:rsidRDefault="0016193F" w:rsidP="0016193F">
            <w:pPr>
              <w:numPr>
                <w:ilvl w:val="0"/>
                <w:numId w:val="6"/>
              </w:numPr>
              <w:spacing w:line="256" w:lineRule="auto"/>
              <w:ind w:hanging="545"/>
              <w:contextualSpacing/>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7525A21B" w14:textId="77777777" w:rsidR="0016193F" w:rsidRDefault="0016193F">
            <w:pPr>
              <w:spacing w:line="256" w:lineRule="auto"/>
              <w:rPr>
                <w:sz w:val="28"/>
                <w:szCs w:val="28"/>
                <w:lang w:val="ru-RU" w:eastAsia="ru-RU"/>
              </w:rPr>
            </w:pPr>
            <w:r>
              <w:rPr>
                <w:sz w:val="28"/>
                <w:szCs w:val="28"/>
                <w:lang w:val="ru-RU" w:eastAsia="ru-RU"/>
              </w:rPr>
              <w:t>З особового складу</w:t>
            </w:r>
          </w:p>
        </w:tc>
        <w:tc>
          <w:tcPr>
            <w:tcW w:w="1614" w:type="dxa"/>
            <w:gridSpan w:val="3"/>
            <w:tcBorders>
              <w:top w:val="single" w:sz="4" w:space="0" w:color="auto"/>
              <w:left w:val="single" w:sz="4" w:space="0" w:color="auto"/>
              <w:bottom w:val="single" w:sz="4" w:space="0" w:color="auto"/>
              <w:right w:val="single" w:sz="4" w:space="0" w:color="auto"/>
            </w:tcBorders>
            <w:hideMark/>
          </w:tcPr>
          <w:p w14:paraId="3FC8D72D" w14:textId="77777777" w:rsidR="0016193F" w:rsidRDefault="0016193F">
            <w:pPr>
              <w:spacing w:line="256" w:lineRule="auto"/>
              <w:rPr>
                <w:sz w:val="28"/>
                <w:szCs w:val="28"/>
                <w:lang w:val="ru-RU" w:eastAsia="ru-RU"/>
              </w:rPr>
            </w:pPr>
            <w:r>
              <w:rPr>
                <w:sz w:val="28"/>
                <w:szCs w:val="28"/>
                <w:lang w:val="ru-RU" w:eastAsia="ru-RU"/>
              </w:rPr>
              <w:t xml:space="preserve">Протягом </w:t>
            </w:r>
            <w:r>
              <w:rPr>
                <w:sz w:val="28"/>
                <w:szCs w:val="28"/>
                <w:lang w:eastAsia="ru-RU"/>
              </w:rPr>
              <w:t>кварталу</w:t>
            </w:r>
          </w:p>
        </w:tc>
        <w:tc>
          <w:tcPr>
            <w:tcW w:w="3117" w:type="dxa"/>
            <w:gridSpan w:val="2"/>
            <w:tcBorders>
              <w:top w:val="single" w:sz="4" w:space="0" w:color="auto"/>
              <w:left w:val="single" w:sz="4" w:space="0" w:color="auto"/>
              <w:bottom w:val="single" w:sz="4" w:space="0" w:color="auto"/>
              <w:right w:val="single" w:sz="4" w:space="0" w:color="auto"/>
            </w:tcBorders>
            <w:hideMark/>
          </w:tcPr>
          <w:p w14:paraId="16F3AC72" w14:textId="77777777" w:rsidR="0016193F" w:rsidRDefault="0016193F">
            <w:pPr>
              <w:spacing w:line="256" w:lineRule="auto"/>
              <w:rPr>
                <w:sz w:val="28"/>
                <w:szCs w:val="28"/>
                <w:lang w:val="ru-RU" w:eastAsia="ru-RU"/>
              </w:rPr>
            </w:pPr>
            <w:r>
              <w:rPr>
                <w:sz w:val="28"/>
                <w:szCs w:val="28"/>
                <w:lang w:val="ru-RU" w:eastAsia="ru-RU"/>
              </w:rPr>
              <w:t>Відповідно до розподілу обов’язків</w:t>
            </w:r>
          </w:p>
        </w:tc>
      </w:tr>
      <w:tr w:rsidR="0016193F" w14:paraId="7DDDD9E6" w14:textId="77777777" w:rsidTr="0028436A">
        <w:tc>
          <w:tcPr>
            <w:tcW w:w="708" w:type="dxa"/>
            <w:tcBorders>
              <w:top w:val="single" w:sz="4" w:space="0" w:color="auto"/>
              <w:left w:val="single" w:sz="4" w:space="0" w:color="auto"/>
              <w:bottom w:val="single" w:sz="4" w:space="0" w:color="auto"/>
              <w:right w:val="single" w:sz="4" w:space="0" w:color="auto"/>
            </w:tcBorders>
          </w:tcPr>
          <w:p w14:paraId="22857367" w14:textId="77777777" w:rsidR="0016193F" w:rsidRDefault="0016193F" w:rsidP="0016193F">
            <w:pPr>
              <w:numPr>
                <w:ilvl w:val="0"/>
                <w:numId w:val="6"/>
              </w:numPr>
              <w:spacing w:line="256" w:lineRule="auto"/>
              <w:ind w:hanging="545"/>
              <w:contextualSpacing/>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74A90949" w14:textId="43FED0BB" w:rsidR="0016193F" w:rsidRDefault="0016193F">
            <w:pPr>
              <w:spacing w:line="256" w:lineRule="auto"/>
              <w:rPr>
                <w:sz w:val="28"/>
                <w:szCs w:val="28"/>
                <w:lang w:eastAsia="ru-RU"/>
              </w:rPr>
            </w:pPr>
            <w:r>
              <w:rPr>
                <w:sz w:val="28"/>
                <w:szCs w:val="28"/>
                <w:lang w:val="ru-RU" w:eastAsia="ru-RU"/>
              </w:rPr>
              <w:t xml:space="preserve">Про надання щорічних відпусток </w:t>
            </w:r>
            <w:r>
              <w:rPr>
                <w:sz w:val="28"/>
                <w:szCs w:val="28"/>
                <w:lang w:eastAsia="ru-RU"/>
              </w:rPr>
              <w:t xml:space="preserve"> </w:t>
            </w:r>
          </w:p>
        </w:tc>
        <w:tc>
          <w:tcPr>
            <w:tcW w:w="1614" w:type="dxa"/>
            <w:gridSpan w:val="3"/>
            <w:tcBorders>
              <w:top w:val="single" w:sz="4" w:space="0" w:color="auto"/>
              <w:left w:val="single" w:sz="4" w:space="0" w:color="auto"/>
              <w:bottom w:val="single" w:sz="4" w:space="0" w:color="auto"/>
              <w:right w:val="single" w:sz="4" w:space="0" w:color="auto"/>
            </w:tcBorders>
            <w:hideMark/>
          </w:tcPr>
          <w:p w14:paraId="13D631AE" w14:textId="77777777" w:rsidR="0016193F" w:rsidRDefault="0016193F">
            <w:pPr>
              <w:spacing w:line="256" w:lineRule="auto"/>
              <w:rPr>
                <w:sz w:val="28"/>
                <w:szCs w:val="28"/>
                <w:lang w:val="ru-RU" w:eastAsia="ru-RU"/>
              </w:rPr>
            </w:pPr>
            <w:r>
              <w:rPr>
                <w:sz w:val="28"/>
                <w:szCs w:val="28"/>
                <w:lang w:val="ru-RU" w:eastAsia="ru-RU"/>
              </w:rPr>
              <w:t xml:space="preserve">Протягом </w:t>
            </w:r>
            <w:r>
              <w:rPr>
                <w:sz w:val="28"/>
                <w:szCs w:val="28"/>
                <w:lang w:eastAsia="ru-RU"/>
              </w:rPr>
              <w:t>кварталу</w:t>
            </w:r>
          </w:p>
        </w:tc>
        <w:tc>
          <w:tcPr>
            <w:tcW w:w="3117" w:type="dxa"/>
            <w:gridSpan w:val="2"/>
            <w:tcBorders>
              <w:top w:val="single" w:sz="4" w:space="0" w:color="auto"/>
              <w:left w:val="single" w:sz="4" w:space="0" w:color="auto"/>
              <w:bottom w:val="single" w:sz="4" w:space="0" w:color="auto"/>
              <w:right w:val="single" w:sz="4" w:space="0" w:color="auto"/>
            </w:tcBorders>
            <w:hideMark/>
          </w:tcPr>
          <w:p w14:paraId="1B3C92F1" w14:textId="77777777" w:rsidR="0016193F" w:rsidRDefault="0016193F">
            <w:pPr>
              <w:spacing w:line="256" w:lineRule="auto"/>
              <w:rPr>
                <w:sz w:val="28"/>
                <w:szCs w:val="28"/>
                <w:lang w:val="ru-RU" w:eastAsia="ru-RU"/>
              </w:rPr>
            </w:pPr>
            <w:r>
              <w:rPr>
                <w:sz w:val="28"/>
                <w:szCs w:val="28"/>
                <w:lang w:val="ru-RU" w:eastAsia="ru-RU"/>
              </w:rPr>
              <w:t>Відповідно до розподілу обов’язків</w:t>
            </w:r>
          </w:p>
        </w:tc>
      </w:tr>
      <w:tr w:rsidR="0016193F" w14:paraId="3BA94318" w14:textId="77777777" w:rsidTr="0028436A">
        <w:tc>
          <w:tcPr>
            <w:tcW w:w="708" w:type="dxa"/>
            <w:tcBorders>
              <w:top w:val="single" w:sz="4" w:space="0" w:color="auto"/>
              <w:left w:val="single" w:sz="4" w:space="0" w:color="auto"/>
              <w:bottom w:val="single" w:sz="4" w:space="0" w:color="auto"/>
              <w:right w:val="single" w:sz="4" w:space="0" w:color="auto"/>
            </w:tcBorders>
          </w:tcPr>
          <w:p w14:paraId="42FD4F28" w14:textId="77777777" w:rsidR="0016193F" w:rsidRDefault="0016193F" w:rsidP="0016193F">
            <w:pPr>
              <w:numPr>
                <w:ilvl w:val="0"/>
                <w:numId w:val="6"/>
              </w:numPr>
              <w:spacing w:line="256" w:lineRule="auto"/>
              <w:ind w:hanging="545"/>
              <w:contextualSpacing/>
              <w:rPr>
                <w:sz w:val="28"/>
                <w:szCs w:val="28"/>
              </w:rPr>
            </w:pPr>
          </w:p>
        </w:tc>
        <w:tc>
          <w:tcPr>
            <w:tcW w:w="5046" w:type="dxa"/>
            <w:tcBorders>
              <w:top w:val="single" w:sz="4" w:space="0" w:color="auto"/>
              <w:left w:val="single" w:sz="4" w:space="0" w:color="auto"/>
              <w:bottom w:val="single" w:sz="4" w:space="0" w:color="auto"/>
              <w:right w:val="single" w:sz="4" w:space="0" w:color="auto"/>
            </w:tcBorders>
            <w:hideMark/>
          </w:tcPr>
          <w:p w14:paraId="0AD27C17" w14:textId="77777777" w:rsidR="0016193F" w:rsidRDefault="0016193F">
            <w:pPr>
              <w:spacing w:line="256" w:lineRule="auto"/>
              <w:rPr>
                <w:sz w:val="28"/>
                <w:szCs w:val="28"/>
                <w:lang w:val="ru-RU" w:eastAsia="ru-RU"/>
              </w:rPr>
            </w:pPr>
            <w:r>
              <w:rPr>
                <w:sz w:val="28"/>
                <w:szCs w:val="28"/>
                <w:lang w:val="ru-RU" w:eastAsia="ru-RU"/>
              </w:rPr>
              <w:t xml:space="preserve">Про надання відряджень </w:t>
            </w:r>
          </w:p>
        </w:tc>
        <w:tc>
          <w:tcPr>
            <w:tcW w:w="1614" w:type="dxa"/>
            <w:gridSpan w:val="3"/>
            <w:tcBorders>
              <w:top w:val="single" w:sz="4" w:space="0" w:color="auto"/>
              <w:left w:val="single" w:sz="4" w:space="0" w:color="auto"/>
              <w:bottom w:val="single" w:sz="4" w:space="0" w:color="auto"/>
              <w:right w:val="single" w:sz="4" w:space="0" w:color="auto"/>
            </w:tcBorders>
            <w:hideMark/>
          </w:tcPr>
          <w:p w14:paraId="47EF2791" w14:textId="77777777" w:rsidR="0016193F" w:rsidRDefault="0016193F">
            <w:pPr>
              <w:spacing w:line="256" w:lineRule="auto"/>
              <w:rPr>
                <w:sz w:val="28"/>
                <w:szCs w:val="28"/>
                <w:lang w:val="ru-RU" w:eastAsia="ru-RU"/>
              </w:rPr>
            </w:pPr>
            <w:r>
              <w:rPr>
                <w:sz w:val="28"/>
                <w:szCs w:val="28"/>
                <w:lang w:val="ru-RU" w:eastAsia="ru-RU"/>
              </w:rPr>
              <w:t xml:space="preserve">Протягом </w:t>
            </w:r>
            <w:r>
              <w:rPr>
                <w:sz w:val="28"/>
                <w:szCs w:val="28"/>
                <w:lang w:eastAsia="ru-RU"/>
              </w:rPr>
              <w:t>кварталу</w:t>
            </w:r>
          </w:p>
        </w:tc>
        <w:tc>
          <w:tcPr>
            <w:tcW w:w="3117" w:type="dxa"/>
            <w:gridSpan w:val="2"/>
            <w:tcBorders>
              <w:top w:val="single" w:sz="4" w:space="0" w:color="auto"/>
              <w:left w:val="single" w:sz="4" w:space="0" w:color="auto"/>
              <w:bottom w:val="single" w:sz="4" w:space="0" w:color="auto"/>
              <w:right w:val="single" w:sz="4" w:space="0" w:color="auto"/>
            </w:tcBorders>
            <w:hideMark/>
          </w:tcPr>
          <w:p w14:paraId="3CCDBBC5" w14:textId="77777777" w:rsidR="0016193F" w:rsidRDefault="0016193F">
            <w:pPr>
              <w:spacing w:line="256" w:lineRule="auto"/>
              <w:rPr>
                <w:sz w:val="28"/>
                <w:szCs w:val="28"/>
                <w:lang w:val="ru-RU" w:eastAsia="ru-RU"/>
              </w:rPr>
            </w:pPr>
            <w:r>
              <w:rPr>
                <w:sz w:val="28"/>
                <w:szCs w:val="28"/>
                <w:lang w:val="ru-RU" w:eastAsia="ru-RU"/>
              </w:rPr>
              <w:t>Відповідно до розподілу обов’язків</w:t>
            </w:r>
          </w:p>
        </w:tc>
      </w:tr>
      <w:tr w:rsidR="0016193F" w14:paraId="28B56F0B" w14:textId="77777777" w:rsidTr="0028436A">
        <w:tc>
          <w:tcPr>
            <w:tcW w:w="10485" w:type="dxa"/>
            <w:gridSpan w:val="7"/>
            <w:tcBorders>
              <w:top w:val="single" w:sz="4" w:space="0" w:color="auto"/>
              <w:left w:val="single" w:sz="4" w:space="0" w:color="auto"/>
              <w:bottom w:val="single" w:sz="4" w:space="0" w:color="auto"/>
              <w:right w:val="single" w:sz="4" w:space="0" w:color="auto"/>
            </w:tcBorders>
            <w:hideMark/>
          </w:tcPr>
          <w:p w14:paraId="677FB0FB" w14:textId="77777777" w:rsidR="0016193F" w:rsidRDefault="0016193F">
            <w:pPr>
              <w:spacing w:line="256" w:lineRule="auto"/>
              <w:jc w:val="center"/>
              <w:rPr>
                <w:b/>
                <w:sz w:val="28"/>
                <w:szCs w:val="28"/>
                <w:lang w:eastAsia="ru-RU"/>
              </w:rPr>
            </w:pPr>
            <w:r>
              <w:rPr>
                <w:b/>
                <w:sz w:val="28"/>
                <w:szCs w:val="28"/>
                <w:lang w:eastAsia="ru-RU"/>
              </w:rPr>
              <w:lastRenderedPageBreak/>
              <w:t>І</w:t>
            </w:r>
            <w:r>
              <w:rPr>
                <w:b/>
                <w:sz w:val="28"/>
                <w:szCs w:val="28"/>
                <w:lang w:val="ru-RU" w:eastAsia="ru-RU"/>
              </w:rPr>
              <w:t>V.</w:t>
            </w:r>
            <w:r>
              <w:rPr>
                <w:b/>
                <w:sz w:val="28"/>
                <w:szCs w:val="28"/>
                <w:lang w:eastAsia="ru-RU"/>
              </w:rPr>
              <w:t xml:space="preserve"> </w:t>
            </w:r>
            <w:r>
              <w:rPr>
                <w:b/>
                <w:sz w:val="28"/>
                <w:szCs w:val="28"/>
                <w:lang w:val="ru-RU" w:eastAsia="ru-RU"/>
              </w:rPr>
              <w:t>О</w:t>
            </w:r>
            <w:r>
              <w:rPr>
                <w:b/>
                <w:sz w:val="28"/>
                <w:szCs w:val="28"/>
                <w:lang w:eastAsia="ru-RU"/>
              </w:rPr>
              <w:t>рганізаційна робота</w:t>
            </w:r>
          </w:p>
        </w:tc>
      </w:tr>
      <w:tr w:rsidR="0016193F" w14:paraId="13C6B4B4" w14:textId="77777777" w:rsidTr="0028436A">
        <w:tc>
          <w:tcPr>
            <w:tcW w:w="708" w:type="dxa"/>
            <w:tcBorders>
              <w:top w:val="single" w:sz="4" w:space="0" w:color="auto"/>
              <w:left w:val="single" w:sz="4" w:space="0" w:color="auto"/>
              <w:bottom w:val="single" w:sz="4" w:space="0" w:color="auto"/>
              <w:right w:val="single" w:sz="4" w:space="0" w:color="auto"/>
            </w:tcBorders>
          </w:tcPr>
          <w:p w14:paraId="5371B503" w14:textId="77777777" w:rsidR="0016193F" w:rsidRDefault="0016193F" w:rsidP="0016193F">
            <w:pPr>
              <w:numPr>
                <w:ilvl w:val="0"/>
                <w:numId w:val="7"/>
              </w:numPr>
              <w:spacing w:line="256" w:lineRule="auto"/>
              <w:ind w:left="502"/>
              <w:contextualSpacing/>
              <w:jc w:val="both"/>
              <w:rPr>
                <w:sz w:val="28"/>
                <w:szCs w:val="28"/>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4C3A20E3" w14:textId="77777777" w:rsidR="0016193F" w:rsidRDefault="0016193F">
            <w:pPr>
              <w:spacing w:line="256" w:lineRule="auto"/>
              <w:rPr>
                <w:sz w:val="28"/>
                <w:szCs w:val="28"/>
                <w:lang w:val="ru-RU" w:eastAsia="ru-RU"/>
              </w:rPr>
            </w:pPr>
            <w:r>
              <w:rPr>
                <w:sz w:val="28"/>
                <w:szCs w:val="28"/>
                <w:lang w:val="ru-RU" w:eastAsia="ru-RU"/>
              </w:rPr>
              <w:t>Проведення засідань постійно діючих комісій</w:t>
            </w:r>
          </w:p>
        </w:tc>
        <w:tc>
          <w:tcPr>
            <w:tcW w:w="1560" w:type="dxa"/>
            <w:gridSpan w:val="2"/>
            <w:tcBorders>
              <w:top w:val="single" w:sz="4" w:space="0" w:color="auto"/>
              <w:left w:val="single" w:sz="4" w:space="0" w:color="auto"/>
              <w:bottom w:val="single" w:sz="4" w:space="0" w:color="auto"/>
              <w:right w:val="single" w:sz="4" w:space="0" w:color="auto"/>
            </w:tcBorders>
            <w:hideMark/>
          </w:tcPr>
          <w:p w14:paraId="6D0C7469" w14:textId="77777777" w:rsidR="0016193F" w:rsidRDefault="0016193F">
            <w:pPr>
              <w:spacing w:line="256" w:lineRule="auto"/>
              <w:rPr>
                <w:sz w:val="28"/>
                <w:szCs w:val="28"/>
                <w:lang w:val="ru-RU" w:eastAsia="ru-RU"/>
              </w:rPr>
            </w:pPr>
            <w:r>
              <w:rPr>
                <w:sz w:val="28"/>
                <w:szCs w:val="28"/>
                <w:lang w:eastAsia="ru-RU"/>
              </w:rPr>
              <w:t>По потребі</w:t>
            </w:r>
          </w:p>
        </w:tc>
        <w:tc>
          <w:tcPr>
            <w:tcW w:w="3117" w:type="dxa"/>
            <w:gridSpan w:val="2"/>
            <w:tcBorders>
              <w:top w:val="single" w:sz="4" w:space="0" w:color="auto"/>
              <w:left w:val="single" w:sz="4" w:space="0" w:color="auto"/>
              <w:bottom w:val="single" w:sz="4" w:space="0" w:color="auto"/>
              <w:right w:val="single" w:sz="4" w:space="0" w:color="auto"/>
            </w:tcBorders>
            <w:hideMark/>
          </w:tcPr>
          <w:p w14:paraId="11DAD915" w14:textId="77777777" w:rsidR="0016193F" w:rsidRDefault="0016193F">
            <w:pPr>
              <w:spacing w:line="256" w:lineRule="auto"/>
              <w:rPr>
                <w:sz w:val="28"/>
                <w:szCs w:val="28"/>
                <w:lang w:val="ru-RU" w:eastAsia="ru-RU"/>
              </w:rPr>
            </w:pPr>
            <w:r>
              <w:rPr>
                <w:sz w:val="28"/>
                <w:szCs w:val="28"/>
                <w:lang w:val="ru-RU" w:eastAsia="ru-RU"/>
              </w:rPr>
              <w:t>Відповідальні працівники</w:t>
            </w:r>
          </w:p>
        </w:tc>
      </w:tr>
      <w:tr w:rsidR="0016193F" w14:paraId="28A7F7C5" w14:textId="77777777" w:rsidTr="0028436A">
        <w:tc>
          <w:tcPr>
            <w:tcW w:w="708" w:type="dxa"/>
            <w:tcBorders>
              <w:top w:val="single" w:sz="4" w:space="0" w:color="auto"/>
              <w:left w:val="single" w:sz="4" w:space="0" w:color="auto"/>
              <w:bottom w:val="single" w:sz="4" w:space="0" w:color="auto"/>
              <w:right w:val="single" w:sz="4" w:space="0" w:color="auto"/>
            </w:tcBorders>
          </w:tcPr>
          <w:p w14:paraId="490F0819" w14:textId="77777777" w:rsidR="0016193F" w:rsidRDefault="0016193F" w:rsidP="0016193F">
            <w:pPr>
              <w:numPr>
                <w:ilvl w:val="0"/>
                <w:numId w:val="7"/>
              </w:numPr>
              <w:spacing w:line="256" w:lineRule="auto"/>
              <w:ind w:left="502"/>
              <w:contextualSpacing/>
              <w:jc w:val="both"/>
              <w:rPr>
                <w:sz w:val="28"/>
                <w:szCs w:val="28"/>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60B69573" w14:textId="77777777" w:rsidR="0016193F" w:rsidRDefault="0016193F">
            <w:pPr>
              <w:spacing w:line="256" w:lineRule="auto"/>
              <w:rPr>
                <w:sz w:val="28"/>
                <w:szCs w:val="28"/>
                <w:lang w:val="ru-RU" w:eastAsia="ru-RU"/>
              </w:rPr>
            </w:pPr>
            <w:r>
              <w:rPr>
                <w:sz w:val="28"/>
                <w:szCs w:val="28"/>
                <w:lang w:val="ru-RU" w:eastAsia="ru-RU"/>
              </w:rPr>
              <w:t>Підготовка до засідань сесій міської ради</w:t>
            </w:r>
          </w:p>
        </w:tc>
        <w:tc>
          <w:tcPr>
            <w:tcW w:w="1560" w:type="dxa"/>
            <w:gridSpan w:val="2"/>
            <w:tcBorders>
              <w:top w:val="single" w:sz="4" w:space="0" w:color="auto"/>
              <w:left w:val="single" w:sz="4" w:space="0" w:color="auto"/>
              <w:bottom w:val="single" w:sz="4" w:space="0" w:color="auto"/>
              <w:right w:val="single" w:sz="4" w:space="0" w:color="auto"/>
            </w:tcBorders>
            <w:hideMark/>
          </w:tcPr>
          <w:p w14:paraId="57904BF8" w14:textId="77777777" w:rsidR="0016193F" w:rsidRDefault="0016193F">
            <w:pPr>
              <w:spacing w:line="256" w:lineRule="auto"/>
              <w:rPr>
                <w:sz w:val="28"/>
                <w:szCs w:val="28"/>
                <w:lang w:eastAsia="ru-RU"/>
              </w:rPr>
            </w:pPr>
            <w:r>
              <w:rPr>
                <w:sz w:val="28"/>
                <w:szCs w:val="28"/>
                <w:lang w:val="ru-RU" w:eastAsia="ru-RU"/>
              </w:rPr>
              <w:t>Постійно</w:t>
            </w:r>
            <w:r>
              <w:rPr>
                <w:sz w:val="28"/>
                <w:szCs w:val="28"/>
                <w:lang w:val="ru-RU" w:eastAsia="ru-RU"/>
              </w:rPr>
              <w:tab/>
            </w:r>
          </w:p>
        </w:tc>
        <w:tc>
          <w:tcPr>
            <w:tcW w:w="3117" w:type="dxa"/>
            <w:gridSpan w:val="2"/>
            <w:tcBorders>
              <w:top w:val="single" w:sz="4" w:space="0" w:color="auto"/>
              <w:left w:val="single" w:sz="4" w:space="0" w:color="auto"/>
              <w:bottom w:val="single" w:sz="4" w:space="0" w:color="auto"/>
              <w:right w:val="single" w:sz="4" w:space="0" w:color="auto"/>
            </w:tcBorders>
            <w:hideMark/>
          </w:tcPr>
          <w:p w14:paraId="55BF5836" w14:textId="77777777" w:rsidR="0016193F" w:rsidRDefault="0016193F">
            <w:pPr>
              <w:spacing w:line="256" w:lineRule="auto"/>
              <w:rPr>
                <w:sz w:val="28"/>
                <w:szCs w:val="28"/>
                <w:lang w:val="ru-RU" w:eastAsia="ru-RU"/>
              </w:rPr>
            </w:pPr>
            <w:r>
              <w:rPr>
                <w:sz w:val="28"/>
                <w:szCs w:val="28"/>
                <w:lang w:val="ru-RU" w:eastAsia="ru-RU"/>
              </w:rPr>
              <w:t>Відповідальні працівники</w:t>
            </w:r>
          </w:p>
        </w:tc>
      </w:tr>
      <w:tr w:rsidR="0016193F" w14:paraId="3715CD53" w14:textId="77777777" w:rsidTr="0028436A">
        <w:tc>
          <w:tcPr>
            <w:tcW w:w="708" w:type="dxa"/>
            <w:tcBorders>
              <w:top w:val="single" w:sz="4" w:space="0" w:color="auto"/>
              <w:left w:val="single" w:sz="4" w:space="0" w:color="auto"/>
              <w:bottom w:val="single" w:sz="4" w:space="0" w:color="auto"/>
              <w:right w:val="single" w:sz="4" w:space="0" w:color="auto"/>
            </w:tcBorders>
          </w:tcPr>
          <w:p w14:paraId="4ED90679" w14:textId="77777777" w:rsidR="0016193F" w:rsidRDefault="0016193F" w:rsidP="0016193F">
            <w:pPr>
              <w:numPr>
                <w:ilvl w:val="0"/>
                <w:numId w:val="7"/>
              </w:numPr>
              <w:spacing w:line="256" w:lineRule="auto"/>
              <w:ind w:left="502"/>
              <w:contextualSpacing/>
              <w:jc w:val="both"/>
              <w:rPr>
                <w:sz w:val="28"/>
                <w:szCs w:val="28"/>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76DA3BDA" w14:textId="77777777" w:rsidR="0016193F" w:rsidRDefault="0016193F">
            <w:pPr>
              <w:spacing w:line="256" w:lineRule="auto"/>
              <w:rPr>
                <w:sz w:val="28"/>
                <w:szCs w:val="28"/>
                <w:lang w:val="ru-RU" w:eastAsia="ru-RU"/>
              </w:rPr>
            </w:pPr>
            <w:r>
              <w:rPr>
                <w:sz w:val="28"/>
                <w:szCs w:val="28"/>
                <w:lang w:val="ru-RU" w:eastAsia="ru-RU"/>
              </w:rPr>
              <w:t>Підготовка до засідань</w:t>
            </w:r>
            <w:r>
              <w:rPr>
                <w:sz w:val="28"/>
                <w:szCs w:val="28"/>
                <w:lang w:eastAsia="ru-RU"/>
              </w:rPr>
              <w:t xml:space="preserve"> </w:t>
            </w:r>
            <w:r>
              <w:rPr>
                <w:sz w:val="28"/>
                <w:szCs w:val="28"/>
                <w:lang w:val="ru-RU" w:eastAsia="ru-RU"/>
              </w:rPr>
              <w:t xml:space="preserve"> виконавчого комітету міської ради</w:t>
            </w:r>
          </w:p>
        </w:tc>
        <w:tc>
          <w:tcPr>
            <w:tcW w:w="1560" w:type="dxa"/>
            <w:gridSpan w:val="2"/>
            <w:tcBorders>
              <w:top w:val="single" w:sz="4" w:space="0" w:color="auto"/>
              <w:left w:val="single" w:sz="4" w:space="0" w:color="auto"/>
              <w:bottom w:val="single" w:sz="4" w:space="0" w:color="auto"/>
              <w:right w:val="single" w:sz="4" w:space="0" w:color="auto"/>
            </w:tcBorders>
            <w:hideMark/>
          </w:tcPr>
          <w:p w14:paraId="2D37099D" w14:textId="77777777" w:rsidR="0016193F" w:rsidRDefault="0016193F">
            <w:pPr>
              <w:spacing w:line="256" w:lineRule="auto"/>
              <w:rPr>
                <w:sz w:val="28"/>
                <w:szCs w:val="28"/>
                <w:lang w:val="ru-RU" w:eastAsia="ru-RU"/>
              </w:rPr>
            </w:pPr>
            <w:r>
              <w:rPr>
                <w:sz w:val="28"/>
                <w:szCs w:val="28"/>
                <w:lang w:val="ru-RU" w:eastAsia="ru-RU"/>
              </w:rPr>
              <w:t>Постійно</w:t>
            </w:r>
          </w:p>
        </w:tc>
        <w:tc>
          <w:tcPr>
            <w:tcW w:w="3117" w:type="dxa"/>
            <w:gridSpan w:val="2"/>
            <w:tcBorders>
              <w:top w:val="single" w:sz="4" w:space="0" w:color="auto"/>
              <w:left w:val="single" w:sz="4" w:space="0" w:color="auto"/>
              <w:bottom w:val="single" w:sz="4" w:space="0" w:color="auto"/>
              <w:right w:val="single" w:sz="4" w:space="0" w:color="auto"/>
            </w:tcBorders>
            <w:hideMark/>
          </w:tcPr>
          <w:p w14:paraId="3378A9C6" w14:textId="77777777" w:rsidR="0016193F" w:rsidRDefault="0016193F">
            <w:pPr>
              <w:spacing w:line="256" w:lineRule="auto"/>
              <w:rPr>
                <w:sz w:val="28"/>
                <w:szCs w:val="28"/>
                <w:lang w:val="ru-RU" w:eastAsia="ru-RU"/>
              </w:rPr>
            </w:pPr>
            <w:r>
              <w:rPr>
                <w:sz w:val="28"/>
                <w:szCs w:val="28"/>
                <w:lang w:val="ru-RU" w:eastAsia="ru-RU"/>
              </w:rPr>
              <w:t>Відповідальні працівники</w:t>
            </w:r>
          </w:p>
        </w:tc>
      </w:tr>
      <w:tr w:rsidR="0016193F" w14:paraId="7C3FC384" w14:textId="77777777" w:rsidTr="0028436A">
        <w:trPr>
          <w:trHeight w:val="286"/>
        </w:trPr>
        <w:tc>
          <w:tcPr>
            <w:tcW w:w="10485" w:type="dxa"/>
            <w:gridSpan w:val="7"/>
            <w:tcBorders>
              <w:top w:val="single" w:sz="4" w:space="0" w:color="auto"/>
              <w:left w:val="single" w:sz="4" w:space="0" w:color="auto"/>
              <w:bottom w:val="single" w:sz="4" w:space="0" w:color="auto"/>
              <w:right w:val="single" w:sz="4" w:space="0" w:color="auto"/>
            </w:tcBorders>
            <w:hideMark/>
          </w:tcPr>
          <w:p w14:paraId="5A72AC10" w14:textId="77777777" w:rsidR="0016193F" w:rsidRDefault="0016193F">
            <w:pPr>
              <w:spacing w:line="256" w:lineRule="auto"/>
              <w:jc w:val="center"/>
              <w:rPr>
                <w:b/>
                <w:sz w:val="28"/>
                <w:szCs w:val="28"/>
                <w:lang w:eastAsia="ru-RU"/>
              </w:rPr>
            </w:pPr>
            <w:r>
              <w:rPr>
                <w:b/>
                <w:sz w:val="28"/>
                <w:szCs w:val="28"/>
                <w:lang w:val="en-US" w:eastAsia="ru-RU"/>
              </w:rPr>
              <w:t>V</w:t>
            </w:r>
            <w:r>
              <w:rPr>
                <w:b/>
                <w:sz w:val="28"/>
                <w:szCs w:val="28"/>
                <w:lang w:val="ru-RU" w:eastAsia="ru-RU"/>
              </w:rPr>
              <w:t xml:space="preserve">. </w:t>
            </w:r>
            <w:r>
              <w:rPr>
                <w:b/>
                <w:sz w:val="28"/>
                <w:szCs w:val="28"/>
                <w:lang w:eastAsia="ru-RU"/>
              </w:rPr>
              <w:t>Наради, участь у заходах</w:t>
            </w:r>
          </w:p>
        </w:tc>
      </w:tr>
      <w:tr w:rsidR="0016193F" w14:paraId="06F786ED" w14:textId="77777777" w:rsidTr="0028436A">
        <w:tc>
          <w:tcPr>
            <w:tcW w:w="708" w:type="dxa"/>
            <w:tcBorders>
              <w:top w:val="single" w:sz="4" w:space="0" w:color="auto"/>
              <w:left w:val="single" w:sz="4" w:space="0" w:color="auto"/>
              <w:bottom w:val="single" w:sz="4" w:space="0" w:color="auto"/>
              <w:right w:val="single" w:sz="4" w:space="0" w:color="auto"/>
            </w:tcBorders>
          </w:tcPr>
          <w:p w14:paraId="353C99C3" w14:textId="77777777" w:rsidR="0016193F" w:rsidRDefault="0016193F">
            <w:pPr>
              <w:spacing w:line="256" w:lineRule="auto"/>
              <w:jc w:val="center"/>
              <w:rPr>
                <w:sz w:val="28"/>
                <w:szCs w:val="28"/>
                <w:lang w:eastAsia="ru-RU"/>
              </w:rPr>
            </w:pPr>
            <w:r>
              <w:rPr>
                <w:sz w:val="28"/>
                <w:szCs w:val="28"/>
                <w:lang w:eastAsia="ru-RU"/>
              </w:rPr>
              <w:t>1.</w:t>
            </w:r>
          </w:p>
          <w:p w14:paraId="70E39C96" w14:textId="77777777" w:rsidR="0016193F" w:rsidRDefault="0016193F">
            <w:pPr>
              <w:spacing w:line="256" w:lineRule="auto"/>
              <w:jc w:val="center"/>
              <w:rPr>
                <w:sz w:val="28"/>
                <w:szCs w:val="28"/>
              </w:rPr>
            </w:pPr>
          </w:p>
        </w:tc>
        <w:tc>
          <w:tcPr>
            <w:tcW w:w="5100" w:type="dxa"/>
            <w:gridSpan w:val="2"/>
            <w:tcBorders>
              <w:top w:val="single" w:sz="4" w:space="0" w:color="auto"/>
              <w:left w:val="single" w:sz="4" w:space="0" w:color="auto"/>
              <w:bottom w:val="single" w:sz="4" w:space="0" w:color="auto"/>
              <w:right w:val="single" w:sz="4" w:space="0" w:color="auto"/>
            </w:tcBorders>
            <w:hideMark/>
          </w:tcPr>
          <w:p w14:paraId="66FB2305" w14:textId="77777777" w:rsidR="0016193F" w:rsidRDefault="0016193F">
            <w:pPr>
              <w:spacing w:line="256" w:lineRule="auto"/>
              <w:rPr>
                <w:sz w:val="28"/>
                <w:szCs w:val="28"/>
                <w:lang w:val="ru-RU" w:eastAsia="ru-RU"/>
              </w:rPr>
            </w:pPr>
            <w:r>
              <w:rPr>
                <w:sz w:val="28"/>
                <w:szCs w:val="28"/>
                <w:lang w:val="ru-RU" w:eastAsia="ru-RU"/>
              </w:rPr>
              <w:t xml:space="preserve">Наради міського голови з </w:t>
            </w:r>
            <w:r>
              <w:rPr>
                <w:sz w:val="28"/>
                <w:szCs w:val="28"/>
                <w:lang w:eastAsia="ru-RU"/>
              </w:rPr>
              <w:t>заступниками, начальниками відділів, керівниками комунальних підприємств, установ та закладів</w:t>
            </w:r>
          </w:p>
        </w:tc>
        <w:tc>
          <w:tcPr>
            <w:tcW w:w="1560" w:type="dxa"/>
            <w:gridSpan w:val="2"/>
            <w:tcBorders>
              <w:top w:val="single" w:sz="4" w:space="0" w:color="auto"/>
              <w:left w:val="single" w:sz="4" w:space="0" w:color="auto"/>
              <w:bottom w:val="single" w:sz="4" w:space="0" w:color="auto"/>
              <w:right w:val="single" w:sz="4" w:space="0" w:color="auto"/>
            </w:tcBorders>
            <w:hideMark/>
          </w:tcPr>
          <w:p w14:paraId="4B7B72D3" w14:textId="77777777" w:rsidR="0016193F" w:rsidRDefault="0016193F">
            <w:pPr>
              <w:spacing w:line="256" w:lineRule="auto"/>
              <w:rPr>
                <w:sz w:val="28"/>
                <w:szCs w:val="28"/>
                <w:lang w:val="ru-RU" w:eastAsia="ru-RU"/>
              </w:rPr>
            </w:pPr>
            <w:r>
              <w:rPr>
                <w:sz w:val="28"/>
                <w:szCs w:val="28"/>
                <w:lang w:val="ru-RU" w:eastAsia="ru-RU"/>
              </w:rPr>
              <w:t>Що</w:t>
            </w:r>
            <w:r>
              <w:rPr>
                <w:sz w:val="28"/>
                <w:szCs w:val="28"/>
                <w:lang w:eastAsia="ru-RU"/>
              </w:rPr>
              <w:t>понеділка</w:t>
            </w:r>
          </w:p>
        </w:tc>
        <w:tc>
          <w:tcPr>
            <w:tcW w:w="3117" w:type="dxa"/>
            <w:gridSpan w:val="2"/>
            <w:tcBorders>
              <w:top w:val="single" w:sz="4" w:space="0" w:color="auto"/>
              <w:left w:val="single" w:sz="4" w:space="0" w:color="auto"/>
              <w:bottom w:val="single" w:sz="4" w:space="0" w:color="auto"/>
              <w:right w:val="single" w:sz="4" w:space="0" w:color="auto"/>
            </w:tcBorders>
            <w:hideMark/>
          </w:tcPr>
          <w:p w14:paraId="59F0D3BB" w14:textId="77777777" w:rsidR="0016193F" w:rsidRDefault="0016193F">
            <w:pPr>
              <w:spacing w:line="256" w:lineRule="auto"/>
              <w:jc w:val="both"/>
              <w:rPr>
                <w:sz w:val="28"/>
                <w:szCs w:val="28"/>
                <w:lang w:eastAsia="ru-RU"/>
              </w:rPr>
            </w:pPr>
            <w:r>
              <w:rPr>
                <w:sz w:val="28"/>
                <w:szCs w:val="28"/>
                <w:lang w:val="ru-RU" w:eastAsia="ru-RU"/>
              </w:rPr>
              <w:t>Заступники міського голови</w:t>
            </w:r>
            <w:r>
              <w:rPr>
                <w:sz w:val="28"/>
                <w:szCs w:val="28"/>
                <w:lang w:eastAsia="ru-RU"/>
              </w:rPr>
              <w:t>, начальники відділів, керівники комунальних підприємств, установ та закладів</w:t>
            </w:r>
          </w:p>
        </w:tc>
      </w:tr>
      <w:tr w:rsidR="0016193F" w14:paraId="08DDA820" w14:textId="77777777" w:rsidTr="0028436A">
        <w:tc>
          <w:tcPr>
            <w:tcW w:w="708" w:type="dxa"/>
            <w:tcBorders>
              <w:top w:val="single" w:sz="4" w:space="0" w:color="auto"/>
              <w:left w:val="single" w:sz="4" w:space="0" w:color="auto"/>
              <w:bottom w:val="single" w:sz="4" w:space="0" w:color="auto"/>
              <w:right w:val="single" w:sz="4" w:space="0" w:color="auto"/>
            </w:tcBorders>
            <w:hideMark/>
          </w:tcPr>
          <w:p w14:paraId="60FFEB57" w14:textId="77777777" w:rsidR="0016193F" w:rsidRDefault="0016193F">
            <w:pPr>
              <w:spacing w:line="256" w:lineRule="auto"/>
              <w:jc w:val="center"/>
              <w:rPr>
                <w:sz w:val="28"/>
                <w:szCs w:val="28"/>
                <w:lang w:eastAsia="ru-RU"/>
              </w:rPr>
            </w:pPr>
            <w:r>
              <w:rPr>
                <w:sz w:val="28"/>
                <w:szCs w:val="28"/>
                <w:lang w:eastAsia="ru-RU"/>
              </w:rPr>
              <w:t>2.</w:t>
            </w:r>
          </w:p>
        </w:tc>
        <w:tc>
          <w:tcPr>
            <w:tcW w:w="5100" w:type="dxa"/>
            <w:gridSpan w:val="2"/>
            <w:tcBorders>
              <w:top w:val="single" w:sz="4" w:space="0" w:color="auto"/>
              <w:left w:val="single" w:sz="4" w:space="0" w:color="auto"/>
              <w:bottom w:val="single" w:sz="4" w:space="0" w:color="auto"/>
              <w:right w:val="single" w:sz="4" w:space="0" w:color="auto"/>
            </w:tcBorders>
            <w:hideMark/>
          </w:tcPr>
          <w:p w14:paraId="54F4601D" w14:textId="77777777" w:rsidR="0016193F" w:rsidRDefault="0016193F">
            <w:pPr>
              <w:spacing w:line="256" w:lineRule="auto"/>
              <w:rPr>
                <w:sz w:val="28"/>
                <w:szCs w:val="28"/>
                <w:lang w:eastAsia="ru-RU"/>
              </w:rPr>
            </w:pPr>
            <w:r>
              <w:rPr>
                <w:sz w:val="28"/>
                <w:szCs w:val="28"/>
                <w:lang w:val="ru-RU" w:eastAsia="ru-RU"/>
              </w:rPr>
              <w:t>Апаратн</w:t>
            </w:r>
            <w:r>
              <w:rPr>
                <w:sz w:val="28"/>
                <w:szCs w:val="28"/>
                <w:lang w:eastAsia="ru-RU"/>
              </w:rPr>
              <w:t>а</w:t>
            </w:r>
            <w:r>
              <w:rPr>
                <w:sz w:val="28"/>
                <w:szCs w:val="28"/>
                <w:lang w:val="ru-RU" w:eastAsia="ru-RU"/>
              </w:rPr>
              <w:t xml:space="preserve"> нарад</w:t>
            </w:r>
            <w:r>
              <w:rPr>
                <w:sz w:val="28"/>
                <w:szCs w:val="28"/>
                <w:lang w:eastAsia="ru-RU"/>
              </w:rPr>
              <w:t>а</w:t>
            </w:r>
            <w:r>
              <w:rPr>
                <w:sz w:val="28"/>
                <w:szCs w:val="28"/>
                <w:lang w:val="ru-RU" w:eastAsia="ru-RU"/>
              </w:rPr>
              <w:t xml:space="preserve"> </w:t>
            </w:r>
            <w:r>
              <w:rPr>
                <w:sz w:val="28"/>
                <w:szCs w:val="28"/>
                <w:lang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hideMark/>
          </w:tcPr>
          <w:p w14:paraId="3E182DE0" w14:textId="77777777" w:rsidR="0016193F" w:rsidRDefault="0016193F">
            <w:pPr>
              <w:spacing w:line="256" w:lineRule="auto"/>
              <w:rPr>
                <w:sz w:val="28"/>
                <w:szCs w:val="28"/>
                <w:lang w:eastAsia="ru-RU"/>
              </w:rPr>
            </w:pPr>
            <w:r>
              <w:rPr>
                <w:sz w:val="28"/>
                <w:szCs w:val="28"/>
                <w:lang w:eastAsia="ru-RU"/>
              </w:rPr>
              <w:t>Третя п’ятниця місяця</w:t>
            </w:r>
          </w:p>
        </w:tc>
        <w:tc>
          <w:tcPr>
            <w:tcW w:w="3117" w:type="dxa"/>
            <w:gridSpan w:val="2"/>
            <w:tcBorders>
              <w:top w:val="single" w:sz="4" w:space="0" w:color="auto"/>
              <w:left w:val="single" w:sz="4" w:space="0" w:color="auto"/>
              <w:bottom w:val="single" w:sz="4" w:space="0" w:color="auto"/>
              <w:right w:val="single" w:sz="4" w:space="0" w:color="auto"/>
            </w:tcBorders>
            <w:hideMark/>
          </w:tcPr>
          <w:p w14:paraId="40A4AF16" w14:textId="77777777" w:rsidR="0016193F" w:rsidRDefault="0016193F">
            <w:pPr>
              <w:spacing w:line="256" w:lineRule="auto"/>
              <w:rPr>
                <w:sz w:val="28"/>
                <w:szCs w:val="28"/>
                <w:lang w:val="ru-RU" w:eastAsia="ru-RU"/>
              </w:rPr>
            </w:pPr>
            <w:r>
              <w:rPr>
                <w:sz w:val="28"/>
                <w:szCs w:val="28"/>
                <w:lang w:eastAsia="ru-RU"/>
              </w:rPr>
              <w:t>керуючий справами (секретар) виконавчого комітету Сіра К.В.</w:t>
            </w:r>
          </w:p>
        </w:tc>
      </w:tr>
      <w:tr w:rsidR="0016193F" w14:paraId="0B1115EF" w14:textId="77777777" w:rsidTr="0028436A">
        <w:trPr>
          <w:trHeight w:val="587"/>
        </w:trPr>
        <w:tc>
          <w:tcPr>
            <w:tcW w:w="708" w:type="dxa"/>
            <w:tcBorders>
              <w:top w:val="single" w:sz="4" w:space="0" w:color="auto"/>
              <w:left w:val="single" w:sz="4" w:space="0" w:color="auto"/>
              <w:bottom w:val="single" w:sz="4" w:space="0" w:color="auto"/>
              <w:right w:val="single" w:sz="4" w:space="0" w:color="auto"/>
            </w:tcBorders>
            <w:hideMark/>
          </w:tcPr>
          <w:p w14:paraId="3A8791E4" w14:textId="77777777" w:rsidR="0016193F" w:rsidRDefault="0016193F">
            <w:pPr>
              <w:spacing w:line="256" w:lineRule="auto"/>
              <w:jc w:val="center"/>
              <w:rPr>
                <w:sz w:val="28"/>
                <w:szCs w:val="28"/>
                <w:lang w:eastAsia="ru-RU"/>
              </w:rPr>
            </w:pPr>
            <w:r>
              <w:rPr>
                <w:sz w:val="28"/>
                <w:szCs w:val="28"/>
                <w:lang w:eastAsia="ru-RU"/>
              </w:rPr>
              <w:t>3.</w:t>
            </w:r>
          </w:p>
        </w:tc>
        <w:tc>
          <w:tcPr>
            <w:tcW w:w="5100" w:type="dxa"/>
            <w:gridSpan w:val="2"/>
            <w:tcBorders>
              <w:top w:val="single" w:sz="4" w:space="0" w:color="auto"/>
              <w:left w:val="single" w:sz="4" w:space="0" w:color="auto"/>
              <w:bottom w:val="single" w:sz="4" w:space="0" w:color="auto"/>
              <w:right w:val="single" w:sz="4" w:space="0" w:color="auto"/>
            </w:tcBorders>
            <w:hideMark/>
          </w:tcPr>
          <w:p w14:paraId="7DF4AF7E" w14:textId="77777777" w:rsidR="0016193F" w:rsidRDefault="0016193F">
            <w:pPr>
              <w:spacing w:line="256" w:lineRule="auto"/>
              <w:rPr>
                <w:sz w:val="28"/>
                <w:szCs w:val="28"/>
                <w:lang w:eastAsia="ru-RU"/>
              </w:rPr>
            </w:pPr>
            <w:r>
              <w:rPr>
                <w:sz w:val="28"/>
                <w:szCs w:val="28"/>
                <w:lang w:val="ru-RU" w:eastAsia="ru-RU"/>
              </w:rPr>
              <w:t>Проведення нарад</w:t>
            </w:r>
          </w:p>
        </w:tc>
        <w:tc>
          <w:tcPr>
            <w:tcW w:w="1560" w:type="dxa"/>
            <w:gridSpan w:val="2"/>
            <w:tcBorders>
              <w:top w:val="single" w:sz="4" w:space="0" w:color="auto"/>
              <w:left w:val="single" w:sz="4" w:space="0" w:color="auto"/>
              <w:bottom w:val="single" w:sz="4" w:space="0" w:color="auto"/>
              <w:right w:val="single" w:sz="4" w:space="0" w:color="auto"/>
            </w:tcBorders>
            <w:hideMark/>
          </w:tcPr>
          <w:p w14:paraId="2EFD628B" w14:textId="77777777" w:rsidR="0016193F" w:rsidRDefault="0016193F">
            <w:pPr>
              <w:spacing w:line="256" w:lineRule="auto"/>
              <w:rPr>
                <w:sz w:val="28"/>
                <w:szCs w:val="28"/>
                <w:lang w:eastAsia="ru-RU"/>
              </w:rPr>
            </w:pPr>
            <w:r>
              <w:rPr>
                <w:sz w:val="28"/>
                <w:szCs w:val="28"/>
                <w:lang w:val="ru-RU" w:eastAsia="ru-RU"/>
              </w:rPr>
              <w:t>Постійно</w:t>
            </w:r>
          </w:p>
        </w:tc>
        <w:tc>
          <w:tcPr>
            <w:tcW w:w="3117" w:type="dxa"/>
            <w:gridSpan w:val="2"/>
            <w:tcBorders>
              <w:top w:val="single" w:sz="4" w:space="0" w:color="auto"/>
              <w:left w:val="single" w:sz="4" w:space="0" w:color="auto"/>
              <w:bottom w:val="single" w:sz="4" w:space="0" w:color="auto"/>
              <w:right w:val="single" w:sz="4" w:space="0" w:color="auto"/>
            </w:tcBorders>
            <w:hideMark/>
          </w:tcPr>
          <w:p w14:paraId="49BA4C62" w14:textId="77777777" w:rsidR="0016193F" w:rsidRDefault="0016193F">
            <w:pPr>
              <w:spacing w:line="256" w:lineRule="auto"/>
              <w:rPr>
                <w:sz w:val="28"/>
                <w:szCs w:val="28"/>
                <w:lang w:eastAsia="ru-RU"/>
              </w:rPr>
            </w:pPr>
            <w:r>
              <w:rPr>
                <w:sz w:val="28"/>
                <w:szCs w:val="28"/>
                <w:lang w:val="ru-RU" w:eastAsia="ru-RU"/>
              </w:rPr>
              <w:t>Відповідальні працівники</w:t>
            </w:r>
          </w:p>
        </w:tc>
      </w:tr>
      <w:tr w:rsidR="0016193F" w14:paraId="284EC03B" w14:textId="77777777" w:rsidTr="0028436A">
        <w:tc>
          <w:tcPr>
            <w:tcW w:w="10485" w:type="dxa"/>
            <w:gridSpan w:val="7"/>
            <w:tcBorders>
              <w:top w:val="single" w:sz="4" w:space="0" w:color="auto"/>
              <w:left w:val="single" w:sz="4" w:space="0" w:color="auto"/>
              <w:bottom w:val="single" w:sz="4" w:space="0" w:color="auto"/>
              <w:right w:val="single" w:sz="4" w:space="0" w:color="auto"/>
            </w:tcBorders>
            <w:hideMark/>
          </w:tcPr>
          <w:p w14:paraId="29832C7F" w14:textId="5A1604D2" w:rsidR="0016193F" w:rsidRDefault="0016193F">
            <w:pPr>
              <w:spacing w:line="256" w:lineRule="auto"/>
              <w:jc w:val="center"/>
              <w:rPr>
                <w:b/>
                <w:sz w:val="28"/>
                <w:szCs w:val="28"/>
                <w:lang w:eastAsia="ru-RU"/>
              </w:rPr>
            </w:pPr>
            <w:r>
              <w:rPr>
                <w:b/>
                <w:sz w:val="28"/>
                <w:szCs w:val="28"/>
                <w:lang w:val="en-US" w:eastAsia="ru-RU"/>
              </w:rPr>
              <w:t>V</w:t>
            </w:r>
            <w:r>
              <w:rPr>
                <w:b/>
                <w:sz w:val="28"/>
                <w:szCs w:val="28"/>
                <w:lang w:eastAsia="ru-RU"/>
              </w:rPr>
              <w:t>І</w:t>
            </w:r>
            <w:r>
              <w:rPr>
                <w:b/>
                <w:sz w:val="28"/>
                <w:szCs w:val="28"/>
                <w:lang w:val="ru-RU" w:eastAsia="ru-RU"/>
              </w:rPr>
              <w:t>.  У</w:t>
            </w:r>
            <w:r>
              <w:rPr>
                <w:b/>
                <w:sz w:val="28"/>
                <w:szCs w:val="28"/>
                <w:lang w:eastAsia="ru-RU"/>
              </w:rPr>
              <w:t xml:space="preserve">часть у підготовці та проведенні масових заходів, урочистостей, виставок тощо, </w:t>
            </w:r>
            <w:r>
              <w:rPr>
                <w:b/>
                <w:sz w:val="28"/>
                <w:szCs w:val="28"/>
                <w:lang w:val="ru-RU" w:eastAsia="ru-RU"/>
              </w:rPr>
              <w:t xml:space="preserve">відповідно до </w:t>
            </w:r>
            <w:r>
              <w:rPr>
                <w:b/>
                <w:sz w:val="28"/>
                <w:szCs w:val="28"/>
                <w:lang w:eastAsia="ru-RU"/>
              </w:rPr>
              <w:t>календарних державних</w:t>
            </w:r>
            <w:r>
              <w:rPr>
                <w:b/>
                <w:sz w:val="28"/>
                <w:szCs w:val="28"/>
                <w:lang w:val="ru-RU" w:eastAsia="ru-RU"/>
              </w:rPr>
              <w:t xml:space="preserve"> та </w:t>
            </w:r>
            <w:r>
              <w:rPr>
                <w:b/>
                <w:sz w:val="28"/>
                <w:szCs w:val="28"/>
                <w:lang w:eastAsia="ru-RU"/>
              </w:rPr>
              <w:t>професійних свят</w:t>
            </w:r>
            <w:r>
              <w:rPr>
                <w:b/>
                <w:sz w:val="28"/>
                <w:szCs w:val="28"/>
                <w:lang w:val="ru-RU" w:eastAsia="ru-RU"/>
              </w:rPr>
              <w:t xml:space="preserve"> </w:t>
            </w:r>
            <w:r>
              <w:rPr>
                <w:b/>
                <w:sz w:val="28"/>
                <w:szCs w:val="28"/>
                <w:lang w:eastAsia="ru-RU"/>
              </w:rPr>
              <w:t>України</w:t>
            </w:r>
            <w:r>
              <w:rPr>
                <w:b/>
                <w:sz w:val="28"/>
                <w:szCs w:val="28"/>
                <w:lang w:val="ru-RU" w:eastAsia="ru-RU"/>
              </w:rPr>
              <w:t xml:space="preserve"> у </w:t>
            </w:r>
            <w:r>
              <w:rPr>
                <w:b/>
                <w:sz w:val="28"/>
                <w:szCs w:val="28"/>
                <w:lang w:eastAsia="ru-RU"/>
              </w:rPr>
              <w:t>другому</w:t>
            </w:r>
            <w:r>
              <w:rPr>
                <w:b/>
                <w:sz w:val="28"/>
                <w:szCs w:val="28"/>
                <w:lang w:val="ru-RU" w:eastAsia="ru-RU"/>
              </w:rPr>
              <w:t xml:space="preserve"> </w:t>
            </w:r>
            <w:r>
              <w:rPr>
                <w:b/>
                <w:sz w:val="28"/>
                <w:szCs w:val="28"/>
                <w:lang w:eastAsia="ru-RU"/>
              </w:rPr>
              <w:t>кварталі</w:t>
            </w:r>
            <w:r>
              <w:rPr>
                <w:b/>
                <w:sz w:val="28"/>
                <w:szCs w:val="28"/>
                <w:lang w:val="ru-RU" w:eastAsia="ru-RU"/>
              </w:rPr>
              <w:t xml:space="preserve"> 20</w:t>
            </w:r>
            <w:r>
              <w:rPr>
                <w:b/>
                <w:sz w:val="28"/>
                <w:szCs w:val="28"/>
                <w:lang w:eastAsia="ru-RU"/>
              </w:rPr>
              <w:t>2</w:t>
            </w:r>
            <w:r w:rsidR="00DD7C81" w:rsidRPr="00DD7C81">
              <w:rPr>
                <w:b/>
                <w:sz w:val="28"/>
                <w:szCs w:val="28"/>
                <w:lang w:val="ru-RU" w:eastAsia="ru-RU"/>
              </w:rPr>
              <w:t>4</w:t>
            </w:r>
            <w:r>
              <w:rPr>
                <w:b/>
                <w:sz w:val="28"/>
                <w:szCs w:val="28"/>
                <w:lang w:val="ru-RU" w:eastAsia="ru-RU"/>
              </w:rPr>
              <w:t xml:space="preserve"> ро</w:t>
            </w:r>
            <w:r>
              <w:rPr>
                <w:b/>
                <w:sz w:val="28"/>
                <w:szCs w:val="28"/>
                <w:lang w:eastAsia="ru-RU"/>
              </w:rPr>
              <w:t>ку</w:t>
            </w:r>
          </w:p>
        </w:tc>
      </w:tr>
      <w:tr w:rsidR="0049120C" w14:paraId="2CB94B98" w14:textId="77777777" w:rsidTr="0049120C">
        <w:tc>
          <w:tcPr>
            <w:tcW w:w="708" w:type="dxa"/>
            <w:tcBorders>
              <w:top w:val="single" w:sz="4" w:space="0" w:color="auto"/>
              <w:left w:val="single" w:sz="4" w:space="0" w:color="auto"/>
              <w:bottom w:val="single" w:sz="4" w:space="0" w:color="auto"/>
              <w:right w:val="single" w:sz="4" w:space="0" w:color="auto"/>
            </w:tcBorders>
            <w:hideMark/>
          </w:tcPr>
          <w:p w14:paraId="703164D5" w14:textId="77777777" w:rsidR="0049120C" w:rsidRDefault="0049120C" w:rsidP="0049120C">
            <w:pPr>
              <w:spacing w:line="256" w:lineRule="auto"/>
              <w:jc w:val="center"/>
              <w:rPr>
                <w:sz w:val="28"/>
                <w:szCs w:val="28"/>
                <w:lang w:eastAsia="ru-RU"/>
              </w:rPr>
            </w:pPr>
            <w:r>
              <w:rPr>
                <w:sz w:val="28"/>
                <w:szCs w:val="28"/>
                <w:lang w:eastAsia="ru-RU"/>
              </w:rPr>
              <w:t>1.</w:t>
            </w:r>
          </w:p>
        </w:tc>
        <w:tc>
          <w:tcPr>
            <w:tcW w:w="5667" w:type="dxa"/>
            <w:gridSpan w:val="3"/>
            <w:tcBorders>
              <w:top w:val="single" w:sz="4" w:space="0" w:color="auto"/>
              <w:left w:val="single" w:sz="4" w:space="0" w:color="auto"/>
              <w:bottom w:val="single" w:sz="4" w:space="0" w:color="auto"/>
              <w:right w:val="single" w:sz="4" w:space="0" w:color="auto"/>
            </w:tcBorders>
          </w:tcPr>
          <w:p w14:paraId="31F63192" w14:textId="241C4E09" w:rsidR="0049120C" w:rsidRPr="00B41011" w:rsidRDefault="0049120C" w:rsidP="0049120C">
            <w:pPr>
              <w:spacing w:line="256" w:lineRule="auto"/>
              <w:rPr>
                <w:sz w:val="28"/>
                <w:szCs w:val="28"/>
                <w:lang w:eastAsia="ru-RU"/>
              </w:rPr>
            </w:pPr>
            <w:r w:rsidRPr="00B41011">
              <w:rPr>
                <w:sz w:val="28"/>
                <w:szCs w:val="28"/>
                <w:lang w:eastAsia="ru-RU"/>
              </w:rPr>
              <w:t>День довкілля</w:t>
            </w:r>
          </w:p>
        </w:tc>
        <w:tc>
          <w:tcPr>
            <w:tcW w:w="2996" w:type="dxa"/>
            <w:gridSpan w:val="2"/>
            <w:tcBorders>
              <w:top w:val="single" w:sz="4" w:space="0" w:color="auto"/>
              <w:left w:val="single" w:sz="4" w:space="0" w:color="auto"/>
              <w:bottom w:val="single" w:sz="4" w:space="0" w:color="auto"/>
              <w:right w:val="single" w:sz="4" w:space="0" w:color="auto"/>
            </w:tcBorders>
          </w:tcPr>
          <w:p w14:paraId="4CD880FC" w14:textId="22908A99" w:rsidR="0049120C" w:rsidRPr="00B41011" w:rsidRDefault="00FE1C64" w:rsidP="0049120C">
            <w:pPr>
              <w:spacing w:line="256" w:lineRule="auto"/>
              <w:rPr>
                <w:sz w:val="28"/>
                <w:szCs w:val="28"/>
                <w:lang w:eastAsia="ru-RU"/>
              </w:rPr>
            </w:pPr>
            <w:r w:rsidRPr="00B41011">
              <w:rPr>
                <w:sz w:val="28"/>
                <w:szCs w:val="28"/>
                <w:lang w:eastAsia="ru-RU"/>
              </w:rPr>
              <w:t>20</w:t>
            </w:r>
            <w:r w:rsidR="0049120C" w:rsidRPr="00B41011">
              <w:rPr>
                <w:sz w:val="28"/>
                <w:szCs w:val="28"/>
                <w:lang w:eastAsia="ru-RU"/>
              </w:rPr>
              <w:t xml:space="preserve"> квітня</w:t>
            </w:r>
          </w:p>
        </w:tc>
        <w:tc>
          <w:tcPr>
            <w:tcW w:w="1114" w:type="dxa"/>
            <w:tcBorders>
              <w:top w:val="single" w:sz="4" w:space="0" w:color="auto"/>
              <w:left w:val="single" w:sz="4" w:space="0" w:color="auto"/>
              <w:bottom w:val="single" w:sz="4" w:space="0" w:color="auto"/>
              <w:right w:val="single" w:sz="4" w:space="0" w:color="auto"/>
            </w:tcBorders>
          </w:tcPr>
          <w:p w14:paraId="28D9204F" w14:textId="77777777" w:rsidR="0049120C" w:rsidRDefault="0049120C" w:rsidP="0049120C">
            <w:pPr>
              <w:spacing w:line="256" w:lineRule="auto"/>
              <w:rPr>
                <w:sz w:val="28"/>
                <w:szCs w:val="28"/>
                <w:lang w:val="ru-RU" w:eastAsia="ru-RU"/>
              </w:rPr>
            </w:pPr>
          </w:p>
        </w:tc>
      </w:tr>
      <w:tr w:rsidR="0049120C" w14:paraId="797F9D02" w14:textId="77777777" w:rsidTr="0049120C">
        <w:tc>
          <w:tcPr>
            <w:tcW w:w="708" w:type="dxa"/>
            <w:tcBorders>
              <w:top w:val="single" w:sz="4" w:space="0" w:color="auto"/>
              <w:left w:val="single" w:sz="4" w:space="0" w:color="auto"/>
              <w:bottom w:val="single" w:sz="4" w:space="0" w:color="auto"/>
              <w:right w:val="single" w:sz="4" w:space="0" w:color="auto"/>
            </w:tcBorders>
            <w:hideMark/>
          </w:tcPr>
          <w:p w14:paraId="5B95D857" w14:textId="77777777" w:rsidR="0049120C" w:rsidRDefault="0049120C" w:rsidP="0049120C">
            <w:pPr>
              <w:spacing w:line="256" w:lineRule="auto"/>
              <w:jc w:val="center"/>
              <w:rPr>
                <w:sz w:val="28"/>
                <w:szCs w:val="28"/>
                <w:lang w:eastAsia="ru-RU"/>
              </w:rPr>
            </w:pPr>
            <w:r>
              <w:rPr>
                <w:sz w:val="28"/>
                <w:szCs w:val="28"/>
                <w:lang w:eastAsia="ru-RU"/>
              </w:rPr>
              <w:t>2.</w:t>
            </w:r>
          </w:p>
        </w:tc>
        <w:tc>
          <w:tcPr>
            <w:tcW w:w="5667" w:type="dxa"/>
            <w:gridSpan w:val="3"/>
            <w:tcBorders>
              <w:top w:val="single" w:sz="4" w:space="0" w:color="auto"/>
              <w:left w:val="single" w:sz="4" w:space="0" w:color="auto"/>
              <w:bottom w:val="single" w:sz="4" w:space="0" w:color="auto"/>
              <w:right w:val="single" w:sz="4" w:space="0" w:color="auto"/>
            </w:tcBorders>
          </w:tcPr>
          <w:p w14:paraId="1E995E72" w14:textId="37237FEE" w:rsidR="0049120C" w:rsidRPr="00B41011" w:rsidRDefault="0049120C" w:rsidP="0049120C">
            <w:pPr>
              <w:spacing w:line="256" w:lineRule="auto"/>
              <w:rPr>
                <w:sz w:val="28"/>
                <w:szCs w:val="28"/>
                <w:lang w:eastAsia="ru-RU"/>
              </w:rPr>
            </w:pPr>
            <w:r w:rsidRPr="00B41011">
              <w:rPr>
                <w:sz w:val="28"/>
                <w:szCs w:val="28"/>
                <w:lang w:eastAsia="ru-RU"/>
              </w:rPr>
              <w:t>День пам’яті Чорнобильської трагедії</w:t>
            </w:r>
          </w:p>
        </w:tc>
        <w:tc>
          <w:tcPr>
            <w:tcW w:w="2996" w:type="dxa"/>
            <w:gridSpan w:val="2"/>
            <w:tcBorders>
              <w:top w:val="single" w:sz="4" w:space="0" w:color="auto"/>
              <w:left w:val="single" w:sz="4" w:space="0" w:color="auto"/>
              <w:bottom w:val="single" w:sz="4" w:space="0" w:color="auto"/>
              <w:right w:val="single" w:sz="4" w:space="0" w:color="auto"/>
            </w:tcBorders>
          </w:tcPr>
          <w:p w14:paraId="7CC8F0E9" w14:textId="67EF8E7F" w:rsidR="0049120C" w:rsidRPr="00B41011" w:rsidRDefault="0049120C" w:rsidP="0049120C">
            <w:pPr>
              <w:spacing w:line="256" w:lineRule="auto"/>
              <w:rPr>
                <w:sz w:val="28"/>
                <w:szCs w:val="28"/>
                <w:lang w:eastAsia="ru-RU"/>
              </w:rPr>
            </w:pPr>
            <w:r w:rsidRPr="00B41011">
              <w:rPr>
                <w:sz w:val="28"/>
                <w:szCs w:val="28"/>
                <w:lang w:eastAsia="ru-RU"/>
              </w:rPr>
              <w:t>26 квітня</w:t>
            </w:r>
          </w:p>
        </w:tc>
        <w:tc>
          <w:tcPr>
            <w:tcW w:w="1114" w:type="dxa"/>
            <w:tcBorders>
              <w:top w:val="single" w:sz="4" w:space="0" w:color="auto"/>
              <w:left w:val="single" w:sz="4" w:space="0" w:color="auto"/>
              <w:bottom w:val="single" w:sz="4" w:space="0" w:color="auto"/>
              <w:right w:val="single" w:sz="4" w:space="0" w:color="auto"/>
            </w:tcBorders>
          </w:tcPr>
          <w:p w14:paraId="43CF0F02" w14:textId="77777777" w:rsidR="0049120C" w:rsidRDefault="0049120C" w:rsidP="0049120C">
            <w:pPr>
              <w:spacing w:line="256" w:lineRule="auto"/>
              <w:rPr>
                <w:sz w:val="28"/>
                <w:szCs w:val="28"/>
                <w:lang w:val="ru-RU" w:eastAsia="ru-RU"/>
              </w:rPr>
            </w:pPr>
          </w:p>
        </w:tc>
      </w:tr>
      <w:tr w:rsidR="0049120C" w14:paraId="4131A1F0" w14:textId="77777777" w:rsidTr="0028436A">
        <w:tc>
          <w:tcPr>
            <w:tcW w:w="708" w:type="dxa"/>
            <w:tcBorders>
              <w:top w:val="single" w:sz="4" w:space="0" w:color="auto"/>
              <w:left w:val="single" w:sz="4" w:space="0" w:color="auto"/>
              <w:bottom w:val="single" w:sz="4" w:space="0" w:color="auto"/>
              <w:right w:val="single" w:sz="4" w:space="0" w:color="auto"/>
            </w:tcBorders>
          </w:tcPr>
          <w:p w14:paraId="2FB75B66" w14:textId="444BC101" w:rsidR="0049120C" w:rsidRDefault="0049120C" w:rsidP="0049120C">
            <w:pPr>
              <w:spacing w:line="256" w:lineRule="auto"/>
              <w:jc w:val="center"/>
              <w:rPr>
                <w:sz w:val="28"/>
                <w:szCs w:val="28"/>
                <w:lang w:eastAsia="ru-RU"/>
              </w:rPr>
            </w:pPr>
            <w:r>
              <w:rPr>
                <w:sz w:val="28"/>
                <w:szCs w:val="28"/>
                <w:lang w:eastAsia="ru-RU"/>
              </w:rPr>
              <w:t>3.</w:t>
            </w:r>
          </w:p>
        </w:tc>
        <w:tc>
          <w:tcPr>
            <w:tcW w:w="5667" w:type="dxa"/>
            <w:gridSpan w:val="3"/>
            <w:tcBorders>
              <w:top w:val="single" w:sz="4" w:space="0" w:color="auto"/>
              <w:left w:val="single" w:sz="4" w:space="0" w:color="auto"/>
              <w:bottom w:val="single" w:sz="4" w:space="0" w:color="auto"/>
              <w:right w:val="single" w:sz="4" w:space="0" w:color="auto"/>
            </w:tcBorders>
            <w:hideMark/>
          </w:tcPr>
          <w:p w14:paraId="283A33B2" w14:textId="77777777" w:rsidR="0049120C" w:rsidRPr="00B41011" w:rsidRDefault="0049120C" w:rsidP="00FE1C64">
            <w:pPr>
              <w:spacing w:line="256" w:lineRule="auto"/>
              <w:jc w:val="both"/>
              <w:rPr>
                <w:sz w:val="28"/>
                <w:szCs w:val="28"/>
                <w:lang w:eastAsia="ru-RU"/>
              </w:rPr>
            </w:pPr>
            <w:r w:rsidRPr="00B41011">
              <w:rPr>
                <w:sz w:val="28"/>
                <w:szCs w:val="28"/>
                <w:lang w:eastAsia="ru-RU"/>
              </w:rPr>
              <w:t>Великдень (Християни східного обряду)</w:t>
            </w:r>
          </w:p>
        </w:tc>
        <w:tc>
          <w:tcPr>
            <w:tcW w:w="2996" w:type="dxa"/>
            <w:gridSpan w:val="2"/>
            <w:tcBorders>
              <w:top w:val="single" w:sz="4" w:space="0" w:color="auto"/>
              <w:left w:val="single" w:sz="4" w:space="0" w:color="auto"/>
              <w:bottom w:val="single" w:sz="4" w:space="0" w:color="auto"/>
              <w:right w:val="single" w:sz="4" w:space="0" w:color="auto"/>
            </w:tcBorders>
            <w:hideMark/>
          </w:tcPr>
          <w:p w14:paraId="5BDDECC2" w14:textId="09CC8507" w:rsidR="0049120C" w:rsidRPr="00B41011" w:rsidRDefault="0049120C" w:rsidP="0049120C">
            <w:pPr>
              <w:spacing w:line="256" w:lineRule="auto"/>
              <w:rPr>
                <w:sz w:val="28"/>
                <w:szCs w:val="28"/>
                <w:lang w:eastAsia="ru-RU"/>
              </w:rPr>
            </w:pPr>
            <w:r w:rsidRPr="00B41011">
              <w:rPr>
                <w:sz w:val="28"/>
                <w:szCs w:val="28"/>
                <w:lang w:eastAsia="ru-RU"/>
              </w:rPr>
              <w:t>05 травня</w:t>
            </w:r>
          </w:p>
        </w:tc>
        <w:tc>
          <w:tcPr>
            <w:tcW w:w="1114" w:type="dxa"/>
            <w:tcBorders>
              <w:top w:val="single" w:sz="4" w:space="0" w:color="auto"/>
              <w:left w:val="single" w:sz="4" w:space="0" w:color="auto"/>
              <w:bottom w:val="single" w:sz="4" w:space="0" w:color="auto"/>
              <w:right w:val="single" w:sz="4" w:space="0" w:color="auto"/>
            </w:tcBorders>
          </w:tcPr>
          <w:p w14:paraId="6BD0B80C" w14:textId="77777777" w:rsidR="0049120C" w:rsidRDefault="0049120C" w:rsidP="0049120C">
            <w:pPr>
              <w:spacing w:line="256" w:lineRule="auto"/>
              <w:rPr>
                <w:sz w:val="28"/>
                <w:szCs w:val="28"/>
                <w:lang w:val="ru-RU" w:eastAsia="ru-RU"/>
              </w:rPr>
            </w:pPr>
          </w:p>
        </w:tc>
      </w:tr>
      <w:tr w:rsidR="005A1D7A" w14:paraId="310FE898" w14:textId="77777777" w:rsidTr="0049120C">
        <w:tc>
          <w:tcPr>
            <w:tcW w:w="708" w:type="dxa"/>
            <w:tcBorders>
              <w:top w:val="single" w:sz="4" w:space="0" w:color="auto"/>
              <w:left w:val="single" w:sz="4" w:space="0" w:color="auto"/>
              <w:bottom w:val="single" w:sz="4" w:space="0" w:color="auto"/>
              <w:right w:val="single" w:sz="4" w:space="0" w:color="auto"/>
            </w:tcBorders>
          </w:tcPr>
          <w:p w14:paraId="281E5E83" w14:textId="29382944" w:rsidR="005A1D7A" w:rsidRDefault="005A1D7A" w:rsidP="005A1D7A">
            <w:pPr>
              <w:spacing w:line="256" w:lineRule="auto"/>
              <w:jc w:val="center"/>
              <w:rPr>
                <w:sz w:val="28"/>
                <w:szCs w:val="28"/>
                <w:lang w:eastAsia="ru-RU"/>
              </w:rPr>
            </w:pPr>
            <w:r>
              <w:rPr>
                <w:sz w:val="28"/>
                <w:szCs w:val="28"/>
                <w:lang w:eastAsia="ru-RU"/>
              </w:rPr>
              <w:t>4.</w:t>
            </w:r>
          </w:p>
        </w:tc>
        <w:tc>
          <w:tcPr>
            <w:tcW w:w="5667" w:type="dxa"/>
            <w:gridSpan w:val="3"/>
            <w:tcBorders>
              <w:top w:val="single" w:sz="4" w:space="0" w:color="auto"/>
              <w:left w:val="single" w:sz="4" w:space="0" w:color="auto"/>
              <w:bottom w:val="single" w:sz="4" w:space="0" w:color="auto"/>
              <w:right w:val="single" w:sz="4" w:space="0" w:color="auto"/>
            </w:tcBorders>
          </w:tcPr>
          <w:p w14:paraId="301C97C4" w14:textId="38FC499A" w:rsidR="005A1D7A" w:rsidRPr="00B41011" w:rsidRDefault="00FE1C64" w:rsidP="00FE1C64">
            <w:pPr>
              <w:spacing w:line="256" w:lineRule="auto"/>
              <w:jc w:val="both"/>
              <w:rPr>
                <w:sz w:val="28"/>
                <w:szCs w:val="28"/>
                <w:lang w:eastAsia="ru-RU"/>
              </w:rPr>
            </w:pPr>
            <w:r w:rsidRPr="00B41011">
              <w:rPr>
                <w:sz w:val="28"/>
                <w:szCs w:val="28"/>
                <w:lang w:eastAsia="ru-RU"/>
              </w:rPr>
              <w:t>Дні пам'яті тa примирення, присвячені пам'ятi жертв Другої Світової війни</w:t>
            </w:r>
          </w:p>
        </w:tc>
        <w:tc>
          <w:tcPr>
            <w:tcW w:w="2996" w:type="dxa"/>
            <w:gridSpan w:val="2"/>
            <w:tcBorders>
              <w:top w:val="single" w:sz="4" w:space="0" w:color="auto"/>
              <w:left w:val="single" w:sz="4" w:space="0" w:color="auto"/>
              <w:bottom w:val="single" w:sz="4" w:space="0" w:color="auto"/>
              <w:right w:val="single" w:sz="4" w:space="0" w:color="auto"/>
            </w:tcBorders>
          </w:tcPr>
          <w:p w14:paraId="53F6FB51" w14:textId="04DFFA8D" w:rsidR="005A1D7A" w:rsidRPr="00B41011" w:rsidRDefault="005A1D7A" w:rsidP="005A1D7A">
            <w:pPr>
              <w:spacing w:line="256" w:lineRule="auto"/>
              <w:rPr>
                <w:sz w:val="28"/>
                <w:szCs w:val="28"/>
                <w:lang w:eastAsia="ru-RU"/>
              </w:rPr>
            </w:pPr>
            <w:r w:rsidRPr="00B41011">
              <w:rPr>
                <w:sz w:val="28"/>
                <w:szCs w:val="28"/>
                <w:lang w:eastAsia="ru-RU"/>
              </w:rPr>
              <w:t>08 травня</w:t>
            </w:r>
          </w:p>
        </w:tc>
        <w:tc>
          <w:tcPr>
            <w:tcW w:w="1114" w:type="dxa"/>
            <w:tcBorders>
              <w:top w:val="single" w:sz="4" w:space="0" w:color="auto"/>
              <w:left w:val="single" w:sz="4" w:space="0" w:color="auto"/>
              <w:bottom w:val="single" w:sz="4" w:space="0" w:color="auto"/>
              <w:right w:val="single" w:sz="4" w:space="0" w:color="auto"/>
            </w:tcBorders>
          </w:tcPr>
          <w:p w14:paraId="45142658" w14:textId="77777777" w:rsidR="005A1D7A" w:rsidRDefault="005A1D7A" w:rsidP="005A1D7A">
            <w:pPr>
              <w:spacing w:line="256" w:lineRule="auto"/>
              <w:rPr>
                <w:sz w:val="28"/>
                <w:szCs w:val="28"/>
                <w:lang w:val="ru-RU" w:eastAsia="ru-RU"/>
              </w:rPr>
            </w:pPr>
          </w:p>
        </w:tc>
      </w:tr>
      <w:tr w:rsidR="005A1D7A" w14:paraId="02AF4EB0" w14:textId="77777777" w:rsidTr="005A1D7A">
        <w:tc>
          <w:tcPr>
            <w:tcW w:w="708" w:type="dxa"/>
            <w:tcBorders>
              <w:top w:val="single" w:sz="4" w:space="0" w:color="auto"/>
              <w:left w:val="single" w:sz="4" w:space="0" w:color="auto"/>
              <w:bottom w:val="single" w:sz="4" w:space="0" w:color="auto"/>
              <w:right w:val="single" w:sz="4" w:space="0" w:color="auto"/>
            </w:tcBorders>
          </w:tcPr>
          <w:p w14:paraId="4A5AD4E7" w14:textId="6A93F0BD" w:rsidR="005A1D7A" w:rsidRDefault="005A1D7A" w:rsidP="005A1D7A">
            <w:pPr>
              <w:spacing w:line="256" w:lineRule="auto"/>
              <w:jc w:val="center"/>
              <w:rPr>
                <w:sz w:val="28"/>
                <w:szCs w:val="28"/>
                <w:lang w:eastAsia="ru-RU"/>
              </w:rPr>
            </w:pPr>
            <w:r>
              <w:rPr>
                <w:sz w:val="28"/>
                <w:szCs w:val="28"/>
                <w:lang w:eastAsia="ru-RU"/>
              </w:rPr>
              <w:t>5.</w:t>
            </w:r>
          </w:p>
        </w:tc>
        <w:tc>
          <w:tcPr>
            <w:tcW w:w="5667" w:type="dxa"/>
            <w:gridSpan w:val="3"/>
            <w:tcBorders>
              <w:top w:val="single" w:sz="4" w:space="0" w:color="auto"/>
              <w:left w:val="single" w:sz="4" w:space="0" w:color="auto"/>
              <w:bottom w:val="single" w:sz="4" w:space="0" w:color="auto"/>
              <w:right w:val="single" w:sz="4" w:space="0" w:color="auto"/>
            </w:tcBorders>
          </w:tcPr>
          <w:p w14:paraId="19A678EA" w14:textId="1F9BA4C1" w:rsidR="005A1D7A" w:rsidRPr="00B41011" w:rsidRDefault="005A1D7A" w:rsidP="00FE1C64">
            <w:pPr>
              <w:spacing w:line="256" w:lineRule="auto"/>
              <w:jc w:val="both"/>
              <w:rPr>
                <w:sz w:val="28"/>
                <w:szCs w:val="28"/>
                <w:lang w:eastAsia="ru-RU"/>
              </w:rPr>
            </w:pPr>
            <w:r w:rsidRPr="00B41011">
              <w:rPr>
                <w:sz w:val="28"/>
                <w:szCs w:val="28"/>
                <w:lang w:eastAsia="ru-RU"/>
              </w:rPr>
              <w:t>День матері</w:t>
            </w:r>
          </w:p>
        </w:tc>
        <w:tc>
          <w:tcPr>
            <w:tcW w:w="2996" w:type="dxa"/>
            <w:gridSpan w:val="2"/>
            <w:tcBorders>
              <w:top w:val="single" w:sz="4" w:space="0" w:color="auto"/>
              <w:left w:val="single" w:sz="4" w:space="0" w:color="auto"/>
              <w:bottom w:val="single" w:sz="4" w:space="0" w:color="auto"/>
              <w:right w:val="single" w:sz="4" w:space="0" w:color="auto"/>
            </w:tcBorders>
          </w:tcPr>
          <w:p w14:paraId="22795811" w14:textId="3191436A" w:rsidR="005A1D7A" w:rsidRPr="00B41011" w:rsidRDefault="005A1D7A" w:rsidP="005A1D7A">
            <w:pPr>
              <w:spacing w:line="256" w:lineRule="auto"/>
              <w:rPr>
                <w:sz w:val="28"/>
                <w:szCs w:val="28"/>
                <w:lang w:eastAsia="ru-RU"/>
              </w:rPr>
            </w:pPr>
            <w:r w:rsidRPr="00B41011">
              <w:rPr>
                <w:sz w:val="28"/>
                <w:szCs w:val="28"/>
                <w:lang w:eastAsia="ru-RU"/>
              </w:rPr>
              <w:t>1</w:t>
            </w:r>
            <w:r w:rsidR="00110E19" w:rsidRPr="00B41011">
              <w:rPr>
                <w:sz w:val="28"/>
                <w:szCs w:val="28"/>
                <w:lang w:eastAsia="ru-RU"/>
              </w:rPr>
              <w:t>2</w:t>
            </w:r>
            <w:r w:rsidRPr="00B41011">
              <w:rPr>
                <w:sz w:val="28"/>
                <w:szCs w:val="28"/>
                <w:lang w:eastAsia="ru-RU"/>
              </w:rPr>
              <w:t xml:space="preserve"> травня</w:t>
            </w:r>
          </w:p>
        </w:tc>
        <w:tc>
          <w:tcPr>
            <w:tcW w:w="1114" w:type="dxa"/>
            <w:tcBorders>
              <w:top w:val="single" w:sz="4" w:space="0" w:color="auto"/>
              <w:left w:val="single" w:sz="4" w:space="0" w:color="auto"/>
              <w:bottom w:val="single" w:sz="4" w:space="0" w:color="auto"/>
              <w:right w:val="single" w:sz="4" w:space="0" w:color="auto"/>
            </w:tcBorders>
          </w:tcPr>
          <w:p w14:paraId="24343A5A" w14:textId="77777777" w:rsidR="005A1D7A" w:rsidRDefault="005A1D7A" w:rsidP="005A1D7A">
            <w:pPr>
              <w:spacing w:line="256" w:lineRule="auto"/>
              <w:rPr>
                <w:sz w:val="28"/>
                <w:szCs w:val="28"/>
                <w:lang w:val="ru-RU" w:eastAsia="ru-RU"/>
              </w:rPr>
            </w:pPr>
          </w:p>
        </w:tc>
      </w:tr>
      <w:tr w:rsidR="005A1D7A" w14:paraId="2D433735" w14:textId="77777777" w:rsidTr="005A1D7A">
        <w:tc>
          <w:tcPr>
            <w:tcW w:w="708" w:type="dxa"/>
            <w:tcBorders>
              <w:top w:val="single" w:sz="4" w:space="0" w:color="auto"/>
              <w:left w:val="single" w:sz="4" w:space="0" w:color="auto"/>
              <w:bottom w:val="single" w:sz="4" w:space="0" w:color="auto"/>
              <w:right w:val="single" w:sz="4" w:space="0" w:color="auto"/>
            </w:tcBorders>
          </w:tcPr>
          <w:p w14:paraId="1A6A6E10" w14:textId="48877719" w:rsidR="005A1D7A" w:rsidRDefault="005A1D7A" w:rsidP="005A1D7A">
            <w:pPr>
              <w:spacing w:line="256" w:lineRule="auto"/>
              <w:jc w:val="center"/>
              <w:rPr>
                <w:sz w:val="28"/>
                <w:szCs w:val="28"/>
                <w:lang w:eastAsia="ru-RU"/>
              </w:rPr>
            </w:pPr>
            <w:r>
              <w:rPr>
                <w:sz w:val="28"/>
                <w:szCs w:val="28"/>
                <w:lang w:eastAsia="ru-RU"/>
              </w:rPr>
              <w:t>6.</w:t>
            </w:r>
          </w:p>
        </w:tc>
        <w:tc>
          <w:tcPr>
            <w:tcW w:w="5667" w:type="dxa"/>
            <w:gridSpan w:val="3"/>
            <w:tcBorders>
              <w:top w:val="single" w:sz="4" w:space="0" w:color="auto"/>
              <w:left w:val="single" w:sz="4" w:space="0" w:color="auto"/>
              <w:bottom w:val="single" w:sz="4" w:space="0" w:color="auto"/>
              <w:right w:val="single" w:sz="4" w:space="0" w:color="auto"/>
            </w:tcBorders>
          </w:tcPr>
          <w:p w14:paraId="000D112B" w14:textId="3C82D543" w:rsidR="005A1D7A" w:rsidRPr="00B41011" w:rsidRDefault="005A1D7A" w:rsidP="005A1D7A">
            <w:pPr>
              <w:spacing w:line="256" w:lineRule="auto"/>
              <w:rPr>
                <w:sz w:val="28"/>
                <w:szCs w:val="28"/>
                <w:lang w:eastAsia="ru-RU"/>
              </w:rPr>
            </w:pPr>
            <w:r w:rsidRPr="00B41011">
              <w:rPr>
                <w:sz w:val="28"/>
                <w:szCs w:val="28"/>
                <w:lang w:eastAsia="ru-RU"/>
              </w:rPr>
              <w:t>Міжнародний день сім’ї</w:t>
            </w:r>
          </w:p>
        </w:tc>
        <w:tc>
          <w:tcPr>
            <w:tcW w:w="2996" w:type="dxa"/>
            <w:gridSpan w:val="2"/>
            <w:tcBorders>
              <w:top w:val="single" w:sz="4" w:space="0" w:color="auto"/>
              <w:left w:val="single" w:sz="4" w:space="0" w:color="auto"/>
              <w:bottom w:val="single" w:sz="4" w:space="0" w:color="auto"/>
              <w:right w:val="single" w:sz="4" w:space="0" w:color="auto"/>
            </w:tcBorders>
          </w:tcPr>
          <w:p w14:paraId="10584F54" w14:textId="023C2FD4" w:rsidR="005A1D7A" w:rsidRPr="00B41011" w:rsidRDefault="005A1D7A" w:rsidP="005A1D7A">
            <w:pPr>
              <w:spacing w:line="256" w:lineRule="auto"/>
              <w:rPr>
                <w:sz w:val="28"/>
                <w:szCs w:val="28"/>
                <w:lang w:eastAsia="ru-RU"/>
              </w:rPr>
            </w:pPr>
            <w:r w:rsidRPr="00B41011">
              <w:rPr>
                <w:sz w:val="28"/>
                <w:szCs w:val="28"/>
                <w:lang w:eastAsia="ru-RU"/>
              </w:rPr>
              <w:t>15 травня</w:t>
            </w:r>
          </w:p>
        </w:tc>
        <w:tc>
          <w:tcPr>
            <w:tcW w:w="1114" w:type="dxa"/>
            <w:tcBorders>
              <w:top w:val="single" w:sz="4" w:space="0" w:color="auto"/>
              <w:left w:val="single" w:sz="4" w:space="0" w:color="auto"/>
              <w:bottom w:val="single" w:sz="4" w:space="0" w:color="auto"/>
              <w:right w:val="single" w:sz="4" w:space="0" w:color="auto"/>
            </w:tcBorders>
          </w:tcPr>
          <w:p w14:paraId="26E7FF8B" w14:textId="77777777" w:rsidR="005A1D7A" w:rsidRDefault="005A1D7A" w:rsidP="005A1D7A">
            <w:pPr>
              <w:spacing w:line="256" w:lineRule="auto"/>
              <w:rPr>
                <w:sz w:val="28"/>
                <w:szCs w:val="28"/>
                <w:lang w:val="ru-RU" w:eastAsia="ru-RU"/>
              </w:rPr>
            </w:pPr>
          </w:p>
        </w:tc>
      </w:tr>
      <w:tr w:rsidR="00B41011" w14:paraId="2FE58E29" w14:textId="77777777" w:rsidTr="005A1D7A">
        <w:tc>
          <w:tcPr>
            <w:tcW w:w="708" w:type="dxa"/>
            <w:tcBorders>
              <w:top w:val="single" w:sz="4" w:space="0" w:color="auto"/>
              <w:left w:val="single" w:sz="4" w:space="0" w:color="auto"/>
              <w:bottom w:val="single" w:sz="4" w:space="0" w:color="auto"/>
              <w:right w:val="single" w:sz="4" w:space="0" w:color="auto"/>
            </w:tcBorders>
          </w:tcPr>
          <w:p w14:paraId="06A9A700" w14:textId="0FF0DE44" w:rsidR="00B41011" w:rsidRDefault="00B41011" w:rsidP="00B41011">
            <w:pPr>
              <w:spacing w:line="256" w:lineRule="auto"/>
              <w:jc w:val="center"/>
              <w:rPr>
                <w:sz w:val="28"/>
                <w:szCs w:val="28"/>
                <w:lang w:eastAsia="ru-RU"/>
              </w:rPr>
            </w:pPr>
            <w:r>
              <w:rPr>
                <w:sz w:val="28"/>
                <w:szCs w:val="28"/>
                <w:lang w:eastAsia="ru-RU"/>
              </w:rPr>
              <w:t>7.</w:t>
            </w:r>
          </w:p>
        </w:tc>
        <w:tc>
          <w:tcPr>
            <w:tcW w:w="5667" w:type="dxa"/>
            <w:gridSpan w:val="3"/>
            <w:tcBorders>
              <w:top w:val="single" w:sz="4" w:space="0" w:color="auto"/>
              <w:left w:val="single" w:sz="4" w:space="0" w:color="auto"/>
              <w:bottom w:val="single" w:sz="4" w:space="0" w:color="auto"/>
              <w:right w:val="single" w:sz="4" w:space="0" w:color="auto"/>
            </w:tcBorders>
          </w:tcPr>
          <w:p w14:paraId="35786E10" w14:textId="3DC7C4FF" w:rsidR="00B41011" w:rsidRPr="00B41011" w:rsidRDefault="00B41011" w:rsidP="00B41011">
            <w:pPr>
              <w:spacing w:line="256" w:lineRule="auto"/>
              <w:rPr>
                <w:sz w:val="28"/>
                <w:szCs w:val="28"/>
                <w:lang w:eastAsia="ru-RU"/>
              </w:rPr>
            </w:pPr>
            <w:r w:rsidRPr="00B41011">
              <w:rPr>
                <w:sz w:val="28"/>
                <w:szCs w:val="28"/>
                <w:lang w:eastAsia="ru-RU"/>
              </w:rPr>
              <w:t>День Європи</w:t>
            </w:r>
          </w:p>
        </w:tc>
        <w:tc>
          <w:tcPr>
            <w:tcW w:w="2996" w:type="dxa"/>
            <w:gridSpan w:val="2"/>
            <w:tcBorders>
              <w:top w:val="single" w:sz="4" w:space="0" w:color="auto"/>
              <w:left w:val="single" w:sz="4" w:space="0" w:color="auto"/>
              <w:bottom w:val="single" w:sz="4" w:space="0" w:color="auto"/>
              <w:right w:val="single" w:sz="4" w:space="0" w:color="auto"/>
            </w:tcBorders>
          </w:tcPr>
          <w:p w14:paraId="68232517" w14:textId="33DD33C5" w:rsidR="00B41011" w:rsidRPr="00B41011" w:rsidRDefault="00B41011" w:rsidP="00B41011">
            <w:pPr>
              <w:spacing w:line="256" w:lineRule="auto"/>
              <w:rPr>
                <w:sz w:val="28"/>
                <w:szCs w:val="28"/>
                <w:lang w:eastAsia="ru-RU"/>
              </w:rPr>
            </w:pPr>
            <w:r w:rsidRPr="00B41011">
              <w:rPr>
                <w:sz w:val="28"/>
                <w:szCs w:val="28"/>
                <w:lang w:eastAsia="ru-RU"/>
              </w:rPr>
              <w:t>18 травня</w:t>
            </w:r>
          </w:p>
        </w:tc>
        <w:tc>
          <w:tcPr>
            <w:tcW w:w="1114" w:type="dxa"/>
            <w:tcBorders>
              <w:top w:val="single" w:sz="4" w:space="0" w:color="auto"/>
              <w:left w:val="single" w:sz="4" w:space="0" w:color="auto"/>
              <w:bottom w:val="single" w:sz="4" w:space="0" w:color="auto"/>
              <w:right w:val="single" w:sz="4" w:space="0" w:color="auto"/>
            </w:tcBorders>
          </w:tcPr>
          <w:p w14:paraId="2752D5EC" w14:textId="77777777" w:rsidR="00B41011" w:rsidRDefault="00B41011" w:rsidP="00B41011">
            <w:pPr>
              <w:spacing w:line="256" w:lineRule="auto"/>
              <w:rPr>
                <w:sz w:val="28"/>
                <w:szCs w:val="28"/>
                <w:lang w:val="ru-RU" w:eastAsia="ru-RU"/>
              </w:rPr>
            </w:pPr>
          </w:p>
        </w:tc>
      </w:tr>
      <w:tr w:rsidR="00B41011" w14:paraId="0859D51A" w14:textId="77777777" w:rsidTr="005A1D7A">
        <w:tc>
          <w:tcPr>
            <w:tcW w:w="708" w:type="dxa"/>
            <w:tcBorders>
              <w:top w:val="single" w:sz="4" w:space="0" w:color="auto"/>
              <w:left w:val="single" w:sz="4" w:space="0" w:color="auto"/>
              <w:bottom w:val="single" w:sz="4" w:space="0" w:color="auto"/>
              <w:right w:val="single" w:sz="4" w:space="0" w:color="auto"/>
            </w:tcBorders>
          </w:tcPr>
          <w:p w14:paraId="148B830E" w14:textId="268B8490" w:rsidR="00B41011" w:rsidRDefault="00B41011" w:rsidP="00B41011">
            <w:pPr>
              <w:spacing w:line="256" w:lineRule="auto"/>
              <w:jc w:val="center"/>
              <w:rPr>
                <w:sz w:val="28"/>
                <w:szCs w:val="28"/>
                <w:lang w:eastAsia="ru-RU"/>
              </w:rPr>
            </w:pPr>
            <w:r>
              <w:rPr>
                <w:sz w:val="28"/>
                <w:szCs w:val="28"/>
                <w:lang w:eastAsia="ru-RU"/>
              </w:rPr>
              <w:t>8.</w:t>
            </w:r>
          </w:p>
        </w:tc>
        <w:tc>
          <w:tcPr>
            <w:tcW w:w="5667" w:type="dxa"/>
            <w:gridSpan w:val="3"/>
            <w:tcBorders>
              <w:top w:val="single" w:sz="4" w:space="0" w:color="auto"/>
              <w:left w:val="single" w:sz="4" w:space="0" w:color="auto"/>
              <w:bottom w:val="single" w:sz="4" w:space="0" w:color="auto"/>
              <w:right w:val="single" w:sz="4" w:space="0" w:color="auto"/>
            </w:tcBorders>
          </w:tcPr>
          <w:p w14:paraId="472F607D" w14:textId="5ED50E09" w:rsidR="00B41011" w:rsidRPr="00B41011" w:rsidRDefault="00B41011" w:rsidP="00B41011">
            <w:pPr>
              <w:spacing w:line="256" w:lineRule="auto"/>
              <w:rPr>
                <w:sz w:val="28"/>
                <w:szCs w:val="28"/>
                <w:lang w:eastAsia="ru-RU"/>
              </w:rPr>
            </w:pPr>
            <w:r w:rsidRPr="00B41011">
              <w:rPr>
                <w:sz w:val="28"/>
                <w:szCs w:val="28"/>
                <w:lang w:eastAsia="ru-RU"/>
              </w:rPr>
              <w:t>День пам’яті жертв політичних репресій</w:t>
            </w:r>
          </w:p>
        </w:tc>
        <w:tc>
          <w:tcPr>
            <w:tcW w:w="2996" w:type="dxa"/>
            <w:gridSpan w:val="2"/>
            <w:tcBorders>
              <w:top w:val="single" w:sz="4" w:space="0" w:color="auto"/>
              <w:left w:val="single" w:sz="4" w:space="0" w:color="auto"/>
              <w:bottom w:val="single" w:sz="4" w:space="0" w:color="auto"/>
              <w:right w:val="single" w:sz="4" w:space="0" w:color="auto"/>
            </w:tcBorders>
          </w:tcPr>
          <w:p w14:paraId="7F958248" w14:textId="65C89C53" w:rsidR="00B41011" w:rsidRPr="00B41011" w:rsidRDefault="00B41011" w:rsidP="00B41011">
            <w:pPr>
              <w:spacing w:line="256" w:lineRule="auto"/>
              <w:rPr>
                <w:sz w:val="28"/>
                <w:szCs w:val="28"/>
                <w:lang w:eastAsia="ru-RU"/>
              </w:rPr>
            </w:pPr>
            <w:r w:rsidRPr="00B41011">
              <w:rPr>
                <w:sz w:val="28"/>
                <w:szCs w:val="28"/>
                <w:lang w:eastAsia="ru-RU"/>
              </w:rPr>
              <w:t>19 травня</w:t>
            </w:r>
          </w:p>
        </w:tc>
        <w:tc>
          <w:tcPr>
            <w:tcW w:w="1114" w:type="dxa"/>
            <w:tcBorders>
              <w:top w:val="single" w:sz="4" w:space="0" w:color="auto"/>
              <w:left w:val="single" w:sz="4" w:space="0" w:color="auto"/>
              <w:bottom w:val="single" w:sz="4" w:space="0" w:color="auto"/>
              <w:right w:val="single" w:sz="4" w:space="0" w:color="auto"/>
            </w:tcBorders>
          </w:tcPr>
          <w:p w14:paraId="25B4136C" w14:textId="77777777" w:rsidR="00B41011" w:rsidRDefault="00B41011" w:rsidP="00B41011">
            <w:pPr>
              <w:spacing w:line="256" w:lineRule="auto"/>
              <w:rPr>
                <w:sz w:val="28"/>
                <w:szCs w:val="28"/>
                <w:lang w:val="ru-RU" w:eastAsia="ru-RU"/>
              </w:rPr>
            </w:pPr>
          </w:p>
        </w:tc>
      </w:tr>
      <w:tr w:rsidR="00B41011" w14:paraId="434F7E2B" w14:textId="77777777" w:rsidTr="005A1D7A">
        <w:tc>
          <w:tcPr>
            <w:tcW w:w="708" w:type="dxa"/>
            <w:tcBorders>
              <w:top w:val="single" w:sz="4" w:space="0" w:color="auto"/>
              <w:left w:val="single" w:sz="4" w:space="0" w:color="auto"/>
              <w:bottom w:val="single" w:sz="4" w:space="0" w:color="auto"/>
              <w:right w:val="single" w:sz="4" w:space="0" w:color="auto"/>
            </w:tcBorders>
          </w:tcPr>
          <w:p w14:paraId="79510921" w14:textId="51694215" w:rsidR="00B41011" w:rsidRDefault="00B41011" w:rsidP="00B41011">
            <w:pPr>
              <w:spacing w:line="256" w:lineRule="auto"/>
              <w:jc w:val="center"/>
              <w:rPr>
                <w:sz w:val="28"/>
                <w:szCs w:val="28"/>
                <w:lang w:eastAsia="ru-RU"/>
              </w:rPr>
            </w:pPr>
            <w:r>
              <w:rPr>
                <w:sz w:val="28"/>
                <w:szCs w:val="28"/>
                <w:lang w:eastAsia="ru-RU"/>
              </w:rPr>
              <w:t>9.</w:t>
            </w:r>
          </w:p>
        </w:tc>
        <w:tc>
          <w:tcPr>
            <w:tcW w:w="5667" w:type="dxa"/>
            <w:gridSpan w:val="3"/>
            <w:tcBorders>
              <w:top w:val="single" w:sz="4" w:space="0" w:color="auto"/>
              <w:left w:val="single" w:sz="4" w:space="0" w:color="auto"/>
              <w:bottom w:val="single" w:sz="4" w:space="0" w:color="auto"/>
              <w:right w:val="single" w:sz="4" w:space="0" w:color="auto"/>
            </w:tcBorders>
          </w:tcPr>
          <w:p w14:paraId="34D82A27" w14:textId="3ECDF8CF" w:rsidR="00B41011" w:rsidRPr="00B41011" w:rsidRDefault="00B41011" w:rsidP="00B41011">
            <w:pPr>
              <w:spacing w:line="256" w:lineRule="auto"/>
              <w:rPr>
                <w:sz w:val="28"/>
                <w:szCs w:val="28"/>
                <w:lang w:eastAsia="ru-RU"/>
              </w:rPr>
            </w:pPr>
            <w:r w:rsidRPr="00B41011">
              <w:rPr>
                <w:sz w:val="28"/>
                <w:szCs w:val="28"/>
                <w:lang w:eastAsia="ru-RU"/>
              </w:rPr>
              <w:t>День Героїв України</w:t>
            </w:r>
          </w:p>
        </w:tc>
        <w:tc>
          <w:tcPr>
            <w:tcW w:w="2996" w:type="dxa"/>
            <w:gridSpan w:val="2"/>
            <w:tcBorders>
              <w:top w:val="single" w:sz="4" w:space="0" w:color="auto"/>
              <w:left w:val="single" w:sz="4" w:space="0" w:color="auto"/>
              <w:bottom w:val="single" w:sz="4" w:space="0" w:color="auto"/>
              <w:right w:val="single" w:sz="4" w:space="0" w:color="auto"/>
            </w:tcBorders>
          </w:tcPr>
          <w:p w14:paraId="63D5FB0C" w14:textId="7ECEEA4C" w:rsidR="00B41011" w:rsidRPr="00B41011" w:rsidRDefault="00B41011" w:rsidP="00B41011">
            <w:pPr>
              <w:spacing w:line="256" w:lineRule="auto"/>
              <w:rPr>
                <w:sz w:val="28"/>
                <w:szCs w:val="28"/>
                <w:lang w:eastAsia="ru-RU"/>
              </w:rPr>
            </w:pPr>
            <w:r w:rsidRPr="00B41011">
              <w:rPr>
                <w:sz w:val="28"/>
                <w:szCs w:val="28"/>
                <w:lang w:eastAsia="ru-RU"/>
              </w:rPr>
              <w:t>23 травня</w:t>
            </w:r>
          </w:p>
        </w:tc>
        <w:tc>
          <w:tcPr>
            <w:tcW w:w="1114" w:type="dxa"/>
            <w:tcBorders>
              <w:top w:val="single" w:sz="4" w:space="0" w:color="auto"/>
              <w:left w:val="single" w:sz="4" w:space="0" w:color="auto"/>
              <w:bottom w:val="single" w:sz="4" w:space="0" w:color="auto"/>
              <w:right w:val="single" w:sz="4" w:space="0" w:color="auto"/>
            </w:tcBorders>
          </w:tcPr>
          <w:p w14:paraId="230CF63E" w14:textId="77777777" w:rsidR="00B41011" w:rsidRDefault="00B41011" w:rsidP="00B41011">
            <w:pPr>
              <w:spacing w:line="256" w:lineRule="auto"/>
              <w:rPr>
                <w:sz w:val="28"/>
                <w:szCs w:val="28"/>
                <w:lang w:val="ru-RU" w:eastAsia="ru-RU"/>
              </w:rPr>
            </w:pPr>
          </w:p>
        </w:tc>
      </w:tr>
      <w:tr w:rsidR="00B41011" w14:paraId="738B4E57" w14:textId="77777777" w:rsidTr="005A1D7A">
        <w:tc>
          <w:tcPr>
            <w:tcW w:w="708" w:type="dxa"/>
            <w:tcBorders>
              <w:top w:val="single" w:sz="4" w:space="0" w:color="auto"/>
              <w:left w:val="single" w:sz="4" w:space="0" w:color="auto"/>
              <w:bottom w:val="single" w:sz="4" w:space="0" w:color="auto"/>
              <w:right w:val="single" w:sz="4" w:space="0" w:color="auto"/>
            </w:tcBorders>
          </w:tcPr>
          <w:p w14:paraId="5BA802B3" w14:textId="4E18FB31" w:rsidR="00B41011" w:rsidRDefault="00B41011" w:rsidP="00B41011">
            <w:pPr>
              <w:spacing w:line="256" w:lineRule="auto"/>
              <w:jc w:val="center"/>
              <w:rPr>
                <w:sz w:val="28"/>
                <w:szCs w:val="28"/>
                <w:lang w:eastAsia="ru-RU"/>
              </w:rPr>
            </w:pPr>
            <w:r>
              <w:rPr>
                <w:sz w:val="28"/>
                <w:szCs w:val="28"/>
                <w:lang w:eastAsia="ru-RU"/>
              </w:rPr>
              <w:t>10.</w:t>
            </w:r>
          </w:p>
        </w:tc>
        <w:tc>
          <w:tcPr>
            <w:tcW w:w="5667" w:type="dxa"/>
            <w:gridSpan w:val="3"/>
            <w:tcBorders>
              <w:top w:val="single" w:sz="4" w:space="0" w:color="auto"/>
              <w:left w:val="single" w:sz="4" w:space="0" w:color="auto"/>
              <w:bottom w:val="single" w:sz="4" w:space="0" w:color="auto"/>
              <w:right w:val="single" w:sz="4" w:space="0" w:color="auto"/>
            </w:tcBorders>
          </w:tcPr>
          <w:p w14:paraId="577C6704" w14:textId="1140DD74" w:rsidR="00B41011" w:rsidRPr="00B41011" w:rsidRDefault="00B41011" w:rsidP="00B41011">
            <w:pPr>
              <w:spacing w:line="256" w:lineRule="auto"/>
              <w:rPr>
                <w:sz w:val="28"/>
                <w:szCs w:val="28"/>
                <w:lang w:eastAsia="ru-RU"/>
              </w:rPr>
            </w:pPr>
            <w:r w:rsidRPr="00B41011">
              <w:rPr>
                <w:sz w:val="28"/>
                <w:szCs w:val="28"/>
                <w:lang w:eastAsia="ru-RU"/>
              </w:rPr>
              <w:t>Міжнародний день захисту дітей</w:t>
            </w:r>
          </w:p>
        </w:tc>
        <w:tc>
          <w:tcPr>
            <w:tcW w:w="2996" w:type="dxa"/>
            <w:gridSpan w:val="2"/>
            <w:tcBorders>
              <w:top w:val="single" w:sz="4" w:space="0" w:color="auto"/>
              <w:left w:val="single" w:sz="4" w:space="0" w:color="auto"/>
              <w:bottom w:val="single" w:sz="4" w:space="0" w:color="auto"/>
              <w:right w:val="single" w:sz="4" w:space="0" w:color="auto"/>
            </w:tcBorders>
          </w:tcPr>
          <w:p w14:paraId="5A88E40F" w14:textId="007C6823" w:rsidR="00B41011" w:rsidRPr="00B41011" w:rsidRDefault="00B41011" w:rsidP="00B41011">
            <w:pPr>
              <w:spacing w:line="256" w:lineRule="auto"/>
              <w:rPr>
                <w:sz w:val="28"/>
                <w:szCs w:val="28"/>
                <w:lang w:eastAsia="ru-RU"/>
              </w:rPr>
            </w:pPr>
            <w:r w:rsidRPr="00B41011">
              <w:rPr>
                <w:sz w:val="28"/>
                <w:szCs w:val="28"/>
                <w:lang w:eastAsia="ru-RU"/>
              </w:rPr>
              <w:t>1 червня</w:t>
            </w:r>
          </w:p>
        </w:tc>
        <w:tc>
          <w:tcPr>
            <w:tcW w:w="1114" w:type="dxa"/>
            <w:tcBorders>
              <w:top w:val="single" w:sz="4" w:space="0" w:color="auto"/>
              <w:left w:val="single" w:sz="4" w:space="0" w:color="auto"/>
              <w:bottom w:val="single" w:sz="4" w:space="0" w:color="auto"/>
              <w:right w:val="single" w:sz="4" w:space="0" w:color="auto"/>
            </w:tcBorders>
          </w:tcPr>
          <w:p w14:paraId="50A20AF6" w14:textId="77777777" w:rsidR="00B41011" w:rsidRDefault="00B41011" w:rsidP="00B41011">
            <w:pPr>
              <w:spacing w:line="256" w:lineRule="auto"/>
              <w:rPr>
                <w:sz w:val="28"/>
                <w:szCs w:val="28"/>
                <w:lang w:val="ru-RU" w:eastAsia="ru-RU"/>
              </w:rPr>
            </w:pPr>
          </w:p>
        </w:tc>
      </w:tr>
      <w:tr w:rsidR="00B41011" w14:paraId="4346E1D7" w14:textId="77777777" w:rsidTr="005A1D7A">
        <w:tc>
          <w:tcPr>
            <w:tcW w:w="708" w:type="dxa"/>
            <w:tcBorders>
              <w:top w:val="single" w:sz="4" w:space="0" w:color="auto"/>
              <w:left w:val="single" w:sz="4" w:space="0" w:color="auto"/>
              <w:bottom w:val="single" w:sz="4" w:space="0" w:color="auto"/>
              <w:right w:val="single" w:sz="4" w:space="0" w:color="auto"/>
            </w:tcBorders>
          </w:tcPr>
          <w:p w14:paraId="42494AAE" w14:textId="2F695F4B" w:rsidR="00B41011" w:rsidRDefault="00B41011" w:rsidP="00B41011">
            <w:pPr>
              <w:spacing w:line="256" w:lineRule="auto"/>
              <w:jc w:val="center"/>
              <w:rPr>
                <w:sz w:val="28"/>
                <w:szCs w:val="28"/>
                <w:lang w:eastAsia="ru-RU"/>
              </w:rPr>
            </w:pPr>
            <w:r>
              <w:rPr>
                <w:sz w:val="28"/>
                <w:szCs w:val="28"/>
                <w:lang w:eastAsia="ru-RU"/>
              </w:rPr>
              <w:t>11.</w:t>
            </w:r>
          </w:p>
        </w:tc>
        <w:tc>
          <w:tcPr>
            <w:tcW w:w="5667" w:type="dxa"/>
            <w:gridSpan w:val="3"/>
            <w:tcBorders>
              <w:top w:val="single" w:sz="4" w:space="0" w:color="auto"/>
              <w:left w:val="single" w:sz="4" w:space="0" w:color="auto"/>
              <w:bottom w:val="single" w:sz="4" w:space="0" w:color="auto"/>
              <w:right w:val="single" w:sz="4" w:space="0" w:color="auto"/>
            </w:tcBorders>
          </w:tcPr>
          <w:p w14:paraId="10C2BE6B" w14:textId="3FB3B4A5" w:rsidR="00B41011" w:rsidRPr="005A1D7A" w:rsidRDefault="00B41011" w:rsidP="00B41011">
            <w:pPr>
              <w:spacing w:line="256" w:lineRule="auto"/>
              <w:rPr>
                <w:sz w:val="28"/>
                <w:szCs w:val="28"/>
                <w:lang w:eastAsia="ru-RU"/>
              </w:rPr>
            </w:pPr>
            <w:r w:rsidRPr="005A1D7A">
              <w:rPr>
                <w:sz w:val="28"/>
                <w:szCs w:val="28"/>
                <w:lang w:eastAsia="ru-RU"/>
              </w:rPr>
              <w:t>День скорботи і вшанування пам’яті жертв війни в Україні</w:t>
            </w:r>
          </w:p>
        </w:tc>
        <w:tc>
          <w:tcPr>
            <w:tcW w:w="2996" w:type="dxa"/>
            <w:gridSpan w:val="2"/>
            <w:tcBorders>
              <w:top w:val="single" w:sz="4" w:space="0" w:color="auto"/>
              <w:left w:val="single" w:sz="4" w:space="0" w:color="auto"/>
              <w:bottom w:val="single" w:sz="4" w:space="0" w:color="auto"/>
              <w:right w:val="single" w:sz="4" w:space="0" w:color="auto"/>
            </w:tcBorders>
          </w:tcPr>
          <w:p w14:paraId="1A0FD41C" w14:textId="6C26050B" w:rsidR="00B41011" w:rsidRPr="005A1D7A" w:rsidRDefault="00B41011" w:rsidP="00B41011">
            <w:pPr>
              <w:spacing w:line="256" w:lineRule="auto"/>
              <w:rPr>
                <w:sz w:val="28"/>
                <w:szCs w:val="28"/>
                <w:lang w:eastAsia="ru-RU"/>
              </w:rPr>
            </w:pPr>
            <w:r w:rsidRPr="005A1D7A">
              <w:rPr>
                <w:sz w:val="28"/>
                <w:szCs w:val="28"/>
                <w:lang w:eastAsia="ru-RU"/>
              </w:rPr>
              <w:t>22 червня</w:t>
            </w:r>
          </w:p>
        </w:tc>
        <w:tc>
          <w:tcPr>
            <w:tcW w:w="1114" w:type="dxa"/>
            <w:tcBorders>
              <w:top w:val="single" w:sz="4" w:space="0" w:color="auto"/>
              <w:left w:val="single" w:sz="4" w:space="0" w:color="auto"/>
              <w:bottom w:val="single" w:sz="4" w:space="0" w:color="auto"/>
              <w:right w:val="single" w:sz="4" w:space="0" w:color="auto"/>
            </w:tcBorders>
          </w:tcPr>
          <w:p w14:paraId="6C48E35A" w14:textId="77777777" w:rsidR="00B41011" w:rsidRDefault="00B41011" w:rsidP="00B41011">
            <w:pPr>
              <w:spacing w:line="256" w:lineRule="auto"/>
              <w:rPr>
                <w:sz w:val="28"/>
                <w:szCs w:val="28"/>
                <w:lang w:val="ru-RU" w:eastAsia="ru-RU"/>
              </w:rPr>
            </w:pPr>
          </w:p>
        </w:tc>
      </w:tr>
      <w:tr w:rsidR="00B41011" w14:paraId="52795B38" w14:textId="77777777" w:rsidTr="005A1D7A">
        <w:tc>
          <w:tcPr>
            <w:tcW w:w="708" w:type="dxa"/>
            <w:tcBorders>
              <w:top w:val="single" w:sz="4" w:space="0" w:color="auto"/>
              <w:left w:val="single" w:sz="4" w:space="0" w:color="auto"/>
              <w:bottom w:val="single" w:sz="4" w:space="0" w:color="auto"/>
              <w:right w:val="single" w:sz="4" w:space="0" w:color="auto"/>
            </w:tcBorders>
          </w:tcPr>
          <w:p w14:paraId="1152CF8C" w14:textId="78798793" w:rsidR="00B41011" w:rsidRDefault="00B41011" w:rsidP="00B41011">
            <w:pPr>
              <w:spacing w:line="256" w:lineRule="auto"/>
              <w:jc w:val="center"/>
              <w:rPr>
                <w:sz w:val="28"/>
                <w:szCs w:val="28"/>
                <w:lang w:eastAsia="ru-RU"/>
              </w:rPr>
            </w:pPr>
            <w:r>
              <w:rPr>
                <w:sz w:val="28"/>
                <w:szCs w:val="28"/>
                <w:lang w:eastAsia="ru-RU"/>
              </w:rPr>
              <w:t>12.</w:t>
            </w:r>
          </w:p>
        </w:tc>
        <w:tc>
          <w:tcPr>
            <w:tcW w:w="5667" w:type="dxa"/>
            <w:gridSpan w:val="3"/>
            <w:tcBorders>
              <w:top w:val="single" w:sz="4" w:space="0" w:color="auto"/>
              <w:left w:val="single" w:sz="4" w:space="0" w:color="auto"/>
              <w:bottom w:val="single" w:sz="4" w:space="0" w:color="auto"/>
              <w:right w:val="single" w:sz="4" w:space="0" w:color="auto"/>
            </w:tcBorders>
          </w:tcPr>
          <w:p w14:paraId="30F0EA8D" w14:textId="099C59E8" w:rsidR="00B41011" w:rsidRPr="005A1D7A" w:rsidRDefault="00B41011" w:rsidP="00B41011">
            <w:pPr>
              <w:spacing w:line="256" w:lineRule="auto"/>
              <w:rPr>
                <w:sz w:val="28"/>
                <w:szCs w:val="28"/>
                <w:lang w:eastAsia="ru-RU"/>
              </w:rPr>
            </w:pPr>
            <w:r w:rsidRPr="005A1D7A">
              <w:rPr>
                <w:sz w:val="28"/>
                <w:szCs w:val="28"/>
                <w:lang w:eastAsia="ru-RU"/>
              </w:rPr>
              <w:t>День Конституції України</w:t>
            </w:r>
          </w:p>
        </w:tc>
        <w:tc>
          <w:tcPr>
            <w:tcW w:w="2996" w:type="dxa"/>
            <w:gridSpan w:val="2"/>
            <w:tcBorders>
              <w:top w:val="single" w:sz="4" w:space="0" w:color="auto"/>
              <w:left w:val="single" w:sz="4" w:space="0" w:color="auto"/>
              <w:bottom w:val="single" w:sz="4" w:space="0" w:color="auto"/>
              <w:right w:val="single" w:sz="4" w:space="0" w:color="auto"/>
            </w:tcBorders>
          </w:tcPr>
          <w:p w14:paraId="25630202" w14:textId="4E31C3C4" w:rsidR="00B41011" w:rsidRPr="005A1D7A" w:rsidRDefault="00B41011" w:rsidP="00B41011">
            <w:pPr>
              <w:spacing w:line="256" w:lineRule="auto"/>
              <w:rPr>
                <w:sz w:val="28"/>
                <w:szCs w:val="28"/>
                <w:lang w:eastAsia="ru-RU"/>
              </w:rPr>
            </w:pPr>
            <w:r w:rsidRPr="005A1D7A">
              <w:rPr>
                <w:sz w:val="28"/>
                <w:szCs w:val="28"/>
                <w:lang w:eastAsia="ru-RU"/>
              </w:rPr>
              <w:t>28 червня</w:t>
            </w:r>
          </w:p>
        </w:tc>
        <w:tc>
          <w:tcPr>
            <w:tcW w:w="1114" w:type="dxa"/>
            <w:tcBorders>
              <w:top w:val="single" w:sz="4" w:space="0" w:color="auto"/>
              <w:left w:val="single" w:sz="4" w:space="0" w:color="auto"/>
              <w:bottom w:val="single" w:sz="4" w:space="0" w:color="auto"/>
              <w:right w:val="single" w:sz="4" w:space="0" w:color="auto"/>
            </w:tcBorders>
          </w:tcPr>
          <w:p w14:paraId="6250D7F2" w14:textId="77777777" w:rsidR="00B41011" w:rsidRDefault="00B41011" w:rsidP="00B41011">
            <w:pPr>
              <w:spacing w:line="256" w:lineRule="auto"/>
              <w:rPr>
                <w:sz w:val="28"/>
                <w:szCs w:val="28"/>
                <w:lang w:val="ru-RU" w:eastAsia="ru-RU"/>
              </w:rPr>
            </w:pPr>
          </w:p>
        </w:tc>
      </w:tr>
    </w:tbl>
    <w:p w14:paraId="69409CED" w14:textId="397A92D1" w:rsidR="0016193F" w:rsidRDefault="0016193F" w:rsidP="0016193F">
      <w:pPr>
        <w:rPr>
          <w:sz w:val="28"/>
          <w:szCs w:val="28"/>
          <w:lang w:val="ru-RU" w:eastAsia="ru-RU"/>
        </w:rPr>
      </w:pPr>
    </w:p>
    <w:p w14:paraId="2E5F1D6A" w14:textId="77777777" w:rsidR="00EF0293" w:rsidRDefault="00EF0293" w:rsidP="0016193F">
      <w:pPr>
        <w:rPr>
          <w:sz w:val="28"/>
          <w:szCs w:val="28"/>
          <w:lang w:val="ru-RU" w:eastAsia="ru-RU"/>
        </w:rPr>
      </w:pPr>
    </w:p>
    <w:p w14:paraId="6A144D32" w14:textId="77777777" w:rsidR="0016193F" w:rsidRDefault="0016193F" w:rsidP="0016193F">
      <w:pPr>
        <w:rPr>
          <w:sz w:val="28"/>
          <w:szCs w:val="28"/>
          <w:lang w:eastAsia="ru-RU"/>
        </w:rPr>
      </w:pPr>
      <w:r>
        <w:rPr>
          <w:sz w:val="28"/>
          <w:szCs w:val="28"/>
          <w:lang w:val="ru-RU" w:eastAsia="ru-RU"/>
        </w:rPr>
        <w:t>Керуюч</w:t>
      </w:r>
      <w:r>
        <w:rPr>
          <w:sz w:val="28"/>
          <w:szCs w:val="28"/>
          <w:lang w:eastAsia="ru-RU"/>
        </w:rPr>
        <w:t>ий</w:t>
      </w:r>
      <w:r>
        <w:rPr>
          <w:sz w:val="28"/>
          <w:szCs w:val="28"/>
          <w:lang w:val="ru-RU" w:eastAsia="ru-RU"/>
        </w:rPr>
        <w:t xml:space="preserve"> справами </w:t>
      </w:r>
      <w:r>
        <w:rPr>
          <w:sz w:val="28"/>
          <w:szCs w:val="28"/>
          <w:lang w:eastAsia="ru-RU"/>
        </w:rPr>
        <w:t>(секретар)</w:t>
      </w:r>
    </w:p>
    <w:p w14:paraId="27E25BCB" w14:textId="77777777" w:rsidR="0016193F" w:rsidRDefault="0016193F" w:rsidP="0016193F">
      <w:pPr>
        <w:rPr>
          <w:sz w:val="28"/>
          <w:szCs w:val="28"/>
          <w:lang w:eastAsia="ru-RU"/>
        </w:rPr>
      </w:pPr>
      <w:r>
        <w:rPr>
          <w:sz w:val="28"/>
          <w:szCs w:val="28"/>
          <w:lang w:eastAsia="ru-RU"/>
        </w:rPr>
        <w:t>виконавчого комітету</w:t>
      </w:r>
      <w:r>
        <w:rPr>
          <w:sz w:val="28"/>
          <w:szCs w:val="28"/>
          <w:lang w:val="ru-RU" w:eastAsia="ru-RU"/>
        </w:rPr>
        <w:t xml:space="preserve"> </w:t>
      </w:r>
      <w:r>
        <w:rPr>
          <w:sz w:val="28"/>
          <w:szCs w:val="28"/>
          <w:lang w:eastAsia="ru-RU"/>
        </w:rPr>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Катерина СІРА</w:t>
      </w:r>
    </w:p>
    <w:p w14:paraId="31E8526A" w14:textId="77777777" w:rsidR="0016193F" w:rsidRDefault="0016193F" w:rsidP="0016193F">
      <w:pPr>
        <w:spacing w:after="160" w:line="256" w:lineRule="auto"/>
        <w:rPr>
          <w:sz w:val="28"/>
          <w:szCs w:val="28"/>
        </w:rPr>
      </w:pPr>
      <w:r>
        <w:rPr>
          <w:sz w:val="28"/>
          <w:szCs w:val="28"/>
        </w:rPr>
        <w:br w:type="page"/>
      </w:r>
    </w:p>
    <w:p w14:paraId="3C33055B" w14:textId="77777777" w:rsidR="00EA4ACD" w:rsidRPr="00ED4ACB" w:rsidRDefault="00EA4ACD" w:rsidP="00EA4ACD">
      <w:pPr>
        <w:jc w:val="center"/>
        <w:rPr>
          <w:sz w:val="28"/>
          <w:szCs w:val="28"/>
        </w:rPr>
      </w:pPr>
      <w:r w:rsidRPr="00ED4ACB">
        <w:rPr>
          <w:b/>
          <w:noProof/>
          <w:sz w:val="28"/>
          <w:szCs w:val="28"/>
          <w:lang w:eastAsia="ru-RU"/>
        </w:rPr>
        <w:lastRenderedPageBreak/>
        <w:drawing>
          <wp:inline distT="0" distB="0" distL="0" distR="0" wp14:anchorId="0379A598" wp14:editId="6CD267B9">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615099" w14:textId="77777777" w:rsidR="00EA4ACD" w:rsidRPr="00ED4ACB" w:rsidRDefault="00EA4ACD" w:rsidP="00EA4ACD">
      <w:pPr>
        <w:jc w:val="center"/>
        <w:rPr>
          <w:b/>
          <w:sz w:val="28"/>
          <w:szCs w:val="28"/>
        </w:rPr>
      </w:pPr>
      <w:r w:rsidRPr="00ED4ACB">
        <w:rPr>
          <w:b/>
          <w:sz w:val="28"/>
          <w:szCs w:val="28"/>
        </w:rPr>
        <w:t xml:space="preserve">ДУНАЄВЕЦЬКА МІСЬКА РАДА </w:t>
      </w:r>
    </w:p>
    <w:p w14:paraId="0C5DBD93" w14:textId="77777777" w:rsidR="00EA4ACD" w:rsidRPr="00ED4ACB" w:rsidRDefault="00EA4ACD" w:rsidP="00EA4ACD">
      <w:pPr>
        <w:jc w:val="center"/>
        <w:rPr>
          <w:bCs/>
          <w:sz w:val="28"/>
          <w:szCs w:val="28"/>
        </w:rPr>
      </w:pPr>
      <w:r w:rsidRPr="00ED4ACB">
        <w:rPr>
          <w:bCs/>
          <w:sz w:val="28"/>
          <w:szCs w:val="28"/>
        </w:rPr>
        <w:t>ВИКОНАВЧИЙ КОМІТЕТ</w:t>
      </w:r>
    </w:p>
    <w:p w14:paraId="033E6887" w14:textId="77777777" w:rsidR="00EA4ACD" w:rsidRPr="00D76CD2" w:rsidRDefault="00EA4ACD" w:rsidP="00EA4ACD">
      <w:pPr>
        <w:jc w:val="center"/>
        <w:rPr>
          <w:b/>
          <w:bCs/>
          <w:sz w:val="16"/>
          <w:szCs w:val="16"/>
        </w:rPr>
      </w:pPr>
    </w:p>
    <w:p w14:paraId="0C3CB865" w14:textId="0DD737FA" w:rsidR="00EA4ACD" w:rsidRPr="00ED4ACB" w:rsidRDefault="00EA4ACD" w:rsidP="00EA4ACD">
      <w:pPr>
        <w:jc w:val="center"/>
        <w:rPr>
          <w:b/>
          <w:bCs/>
          <w:sz w:val="28"/>
          <w:szCs w:val="28"/>
        </w:rPr>
      </w:pPr>
      <w:r w:rsidRPr="00ED4ACB">
        <w:rPr>
          <w:b/>
          <w:bCs/>
          <w:sz w:val="28"/>
          <w:szCs w:val="28"/>
        </w:rPr>
        <w:t>РІШЕННЯ</w:t>
      </w:r>
    </w:p>
    <w:p w14:paraId="107ABAC3" w14:textId="77777777" w:rsidR="00EA4ACD" w:rsidRPr="00D76CD2" w:rsidRDefault="00EA4ACD" w:rsidP="00EA4ACD">
      <w:pPr>
        <w:jc w:val="center"/>
        <w:rPr>
          <w:b/>
          <w:bCs/>
          <w:sz w:val="20"/>
          <w:szCs w:val="20"/>
        </w:rPr>
      </w:pPr>
    </w:p>
    <w:p w14:paraId="4F5B7A8F" w14:textId="50D1708A" w:rsidR="00EA4ACD" w:rsidRPr="00ED4ACB" w:rsidRDefault="00EA4ACD" w:rsidP="00EA4ACD">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93353">
        <w:rPr>
          <w:bCs/>
          <w:sz w:val="28"/>
          <w:szCs w:val="28"/>
        </w:rPr>
        <w:t>114</w:t>
      </w:r>
    </w:p>
    <w:p w14:paraId="41B56DFA" w14:textId="77777777" w:rsidR="00EA4ACD" w:rsidRPr="00BC54B1" w:rsidRDefault="00EA4ACD" w:rsidP="00EA4ACD">
      <w:pPr>
        <w:spacing w:after="120"/>
        <w:ind w:right="5330"/>
        <w:jc w:val="both"/>
        <w:rPr>
          <w:sz w:val="28"/>
          <w:szCs w:val="28"/>
          <w:lang w:eastAsia="ru-RU"/>
        </w:rPr>
      </w:pPr>
    </w:p>
    <w:p w14:paraId="6848DAAC" w14:textId="1FC79981" w:rsidR="00EA4ACD" w:rsidRPr="00CB45E0" w:rsidRDefault="00EA4ACD" w:rsidP="00EA4ACD">
      <w:pPr>
        <w:spacing w:after="120"/>
        <w:ind w:right="-1"/>
        <w:jc w:val="both"/>
        <w:rPr>
          <w:sz w:val="28"/>
          <w:szCs w:val="28"/>
          <w:lang w:eastAsia="ru-RU"/>
        </w:rPr>
      </w:pPr>
      <w:r>
        <w:rPr>
          <w:sz w:val="28"/>
          <w:szCs w:val="28"/>
          <w:lang w:eastAsia="ru-RU"/>
        </w:rPr>
        <w:t>Про погодження протоколу засідання житлової комісії центру прийому і обробки спеціальної інформації та контролю навігаційного поля</w:t>
      </w:r>
    </w:p>
    <w:p w14:paraId="4DF9E3EE" w14:textId="77777777" w:rsidR="00EA4ACD" w:rsidRPr="00BC54B1" w:rsidRDefault="00EA4ACD" w:rsidP="00EA4ACD">
      <w:pPr>
        <w:ind w:left="284" w:right="6065"/>
        <w:jc w:val="both"/>
        <w:rPr>
          <w:b/>
          <w:sz w:val="28"/>
          <w:szCs w:val="28"/>
          <w:lang w:eastAsia="ru-RU"/>
        </w:rPr>
      </w:pPr>
    </w:p>
    <w:p w14:paraId="06AA0D70" w14:textId="517D0DD6" w:rsidR="00EA4ACD" w:rsidRDefault="00EA4ACD" w:rsidP="00EA4ACD">
      <w:pPr>
        <w:ind w:firstLine="567"/>
        <w:jc w:val="both"/>
        <w:rPr>
          <w:bCs/>
          <w:sz w:val="28"/>
          <w:szCs w:val="28"/>
          <w:lang w:eastAsia="ru-RU"/>
        </w:rPr>
      </w:pPr>
      <w:r w:rsidRPr="00BC54B1">
        <w:rPr>
          <w:bCs/>
          <w:sz w:val="28"/>
          <w:szCs w:val="28"/>
          <w:lang w:eastAsia="ru-RU"/>
        </w:rPr>
        <w:t>Керуючись Законом України «Про мі</w:t>
      </w:r>
      <w:r>
        <w:rPr>
          <w:bCs/>
          <w:sz w:val="28"/>
          <w:szCs w:val="28"/>
          <w:lang w:eastAsia="ru-RU"/>
        </w:rPr>
        <w:t>сцеве самоврядування в Україні»</w:t>
      </w:r>
      <w:r w:rsidRPr="00BC54B1">
        <w:rPr>
          <w:bCs/>
          <w:sz w:val="28"/>
          <w:szCs w:val="28"/>
          <w:lang w:eastAsia="ru-RU"/>
        </w:rPr>
        <w:t>, ст.25 Житлового Кодексу Української РСР</w:t>
      </w:r>
      <w:r w:rsidR="00C358F2">
        <w:rPr>
          <w:bCs/>
          <w:sz w:val="28"/>
          <w:szCs w:val="28"/>
          <w:lang w:eastAsia="ru-RU"/>
        </w:rPr>
        <w:t>,</w:t>
      </w:r>
      <w:r w:rsidRPr="00BC54B1">
        <w:rPr>
          <w:bCs/>
          <w:sz w:val="28"/>
          <w:szCs w:val="28"/>
          <w:lang w:eastAsia="ru-RU"/>
        </w:rPr>
        <w:t xml:space="preserve">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r w:rsidR="00C358F2">
        <w:rPr>
          <w:bCs/>
          <w:sz w:val="28"/>
          <w:szCs w:val="28"/>
          <w:lang w:eastAsia="ru-RU"/>
        </w:rPr>
        <w:t>Української республіканської ради професійних спілок</w:t>
      </w:r>
      <w:r w:rsidRPr="00BC54B1">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w:t>
      </w:r>
      <w:r w:rsidRPr="00BC54B1">
        <w:rPr>
          <w:bCs/>
          <w:i/>
          <w:iCs/>
          <w:sz w:val="28"/>
          <w:szCs w:val="28"/>
          <w:lang w:eastAsia="ru-RU"/>
        </w:rPr>
        <w:t xml:space="preserve"> </w:t>
      </w:r>
      <w:r w:rsidRPr="00BC54B1">
        <w:rPr>
          <w:bCs/>
          <w:sz w:val="28"/>
          <w:szCs w:val="28"/>
          <w:lang w:eastAsia="ru-RU"/>
        </w:rPr>
        <w:t xml:space="preserve">про погодження </w:t>
      </w:r>
      <w:r w:rsidR="005C1AAF">
        <w:rPr>
          <w:bCs/>
          <w:sz w:val="28"/>
          <w:szCs w:val="28"/>
          <w:lang w:eastAsia="ru-RU"/>
        </w:rPr>
        <w:t>протоколу засідання житлової комісії</w:t>
      </w:r>
      <w:r w:rsidRPr="00BC54B1">
        <w:rPr>
          <w:bCs/>
          <w:sz w:val="28"/>
          <w:szCs w:val="28"/>
          <w:lang w:eastAsia="ru-RU"/>
        </w:rPr>
        <w:t xml:space="preserve"> </w:t>
      </w:r>
      <w:r>
        <w:rPr>
          <w:sz w:val="28"/>
          <w:szCs w:val="28"/>
          <w:lang w:eastAsia="ru-RU"/>
        </w:rPr>
        <w:t>центру прийому і обробки спеціальної інформації та контролю навігаційного поля</w:t>
      </w:r>
      <w:r w:rsidR="005C1AAF">
        <w:rPr>
          <w:sz w:val="28"/>
          <w:szCs w:val="28"/>
          <w:lang w:eastAsia="ru-RU"/>
        </w:rPr>
        <w:t xml:space="preserve"> № 285 від 08.03.2024</w:t>
      </w:r>
      <w:r w:rsidRPr="00BC54B1">
        <w:rPr>
          <w:bCs/>
          <w:sz w:val="28"/>
          <w:szCs w:val="28"/>
          <w:lang w:eastAsia="ru-RU"/>
        </w:rPr>
        <w:t>, виконавчий комітет міської ради</w:t>
      </w:r>
    </w:p>
    <w:p w14:paraId="44D22B59" w14:textId="77777777" w:rsidR="00EA4ACD" w:rsidRPr="002A2B16" w:rsidRDefault="00EA4ACD" w:rsidP="00EA4ACD">
      <w:pPr>
        <w:ind w:firstLine="567"/>
        <w:jc w:val="both"/>
        <w:rPr>
          <w:sz w:val="28"/>
          <w:szCs w:val="28"/>
          <w:lang w:eastAsia="ru-RU"/>
        </w:rPr>
      </w:pPr>
    </w:p>
    <w:p w14:paraId="4DD5CEDF" w14:textId="77777777" w:rsidR="00EA4ACD" w:rsidRPr="00BC54B1" w:rsidRDefault="00EA4ACD" w:rsidP="00EA4ACD">
      <w:pPr>
        <w:jc w:val="both"/>
        <w:rPr>
          <w:b/>
          <w:sz w:val="28"/>
          <w:szCs w:val="28"/>
          <w:lang w:eastAsia="ru-RU"/>
        </w:rPr>
      </w:pPr>
      <w:r>
        <w:rPr>
          <w:b/>
          <w:sz w:val="28"/>
          <w:szCs w:val="28"/>
          <w:lang w:eastAsia="ru-RU"/>
        </w:rPr>
        <w:t>ВИРІШИВ</w:t>
      </w:r>
      <w:r w:rsidRPr="00BC54B1">
        <w:rPr>
          <w:b/>
          <w:sz w:val="28"/>
          <w:szCs w:val="28"/>
          <w:lang w:eastAsia="ru-RU"/>
        </w:rPr>
        <w:t>:</w:t>
      </w:r>
    </w:p>
    <w:p w14:paraId="1E6E1D2D" w14:textId="77777777" w:rsidR="00EA4ACD" w:rsidRPr="00BC54B1" w:rsidRDefault="00EA4ACD" w:rsidP="00EA4ACD">
      <w:pPr>
        <w:jc w:val="both"/>
        <w:rPr>
          <w:bCs/>
          <w:sz w:val="28"/>
          <w:szCs w:val="28"/>
          <w:lang w:eastAsia="ru-RU"/>
        </w:rPr>
      </w:pPr>
    </w:p>
    <w:p w14:paraId="454A3F13" w14:textId="3216A7ED" w:rsidR="00EA4ACD" w:rsidRDefault="00EA4ACD" w:rsidP="00EA4ACD">
      <w:pPr>
        <w:ind w:firstLine="567"/>
        <w:jc w:val="both"/>
        <w:rPr>
          <w:bCs/>
          <w:sz w:val="28"/>
          <w:szCs w:val="28"/>
          <w:lang w:eastAsia="ru-RU"/>
        </w:rPr>
      </w:pPr>
      <w:r>
        <w:rPr>
          <w:bCs/>
          <w:sz w:val="28"/>
          <w:szCs w:val="28"/>
          <w:lang w:eastAsia="ru-RU"/>
        </w:rPr>
        <w:t>Погодити протокол засідання житлової комісії Ц</w:t>
      </w:r>
      <w:r w:rsidRPr="00697073">
        <w:rPr>
          <w:bCs/>
          <w:sz w:val="28"/>
          <w:szCs w:val="28"/>
          <w:lang w:eastAsia="ru-RU"/>
        </w:rPr>
        <w:t xml:space="preserve">ентру прийому і обробки спеціальної інформації та контролю навігаційного поля від </w:t>
      </w:r>
      <w:r w:rsidR="005C1AAF">
        <w:rPr>
          <w:bCs/>
          <w:sz w:val="28"/>
          <w:szCs w:val="28"/>
          <w:lang w:eastAsia="ru-RU"/>
        </w:rPr>
        <w:t>07</w:t>
      </w:r>
      <w:r w:rsidRPr="00697073">
        <w:rPr>
          <w:bCs/>
          <w:sz w:val="28"/>
          <w:szCs w:val="28"/>
          <w:lang w:eastAsia="ru-RU"/>
        </w:rPr>
        <w:t xml:space="preserve"> </w:t>
      </w:r>
      <w:r w:rsidR="005C1AAF">
        <w:rPr>
          <w:bCs/>
          <w:sz w:val="28"/>
          <w:szCs w:val="28"/>
          <w:lang w:eastAsia="ru-RU"/>
        </w:rPr>
        <w:t>березня</w:t>
      </w:r>
      <w:r w:rsidRPr="00697073">
        <w:rPr>
          <w:bCs/>
          <w:sz w:val="28"/>
          <w:szCs w:val="28"/>
          <w:lang w:eastAsia="ru-RU"/>
        </w:rPr>
        <w:t xml:space="preserve"> 202</w:t>
      </w:r>
      <w:r w:rsidR="005C1AAF">
        <w:rPr>
          <w:bCs/>
          <w:sz w:val="28"/>
          <w:szCs w:val="28"/>
          <w:lang w:eastAsia="ru-RU"/>
        </w:rPr>
        <w:t>4</w:t>
      </w:r>
      <w:r>
        <w:rPr>
          <w:bCs/>
          <w:sz w:val="28"/>
          <w:szCs w:val="28"/>
          <w:lang w:eastAsia="ru-RU"/>
        </w:rPr>
        <w:t> </w:t>
      </w:r>
      <w:r w:rsidRPr="00697073">
        <w:rPr>
          <w:bCs/>
          <w:sz w:val="28"/>
          <w:szCs w:val="28"/>
          <w:lang w:eastAsia="ru-RU"/>
        </w:rPr>
        <w:t>року №</w:t>
      </w:r>
      <w:r>
        <w:rPr>
          <w:bCs/>
          <w:sz w:val="28"/>
          <w:szCs w:val="28"/>
          <w:lang w:eastAsia="ru-RU"/>
        </w:rPr>
        <w:t> </w:t>
      </w:r>
      <w:r w:rsidR="005C1AAF">
        <w:rPr>
          <w:bCs/>
          <w:sz w:val="28"/>
          <w:szCs w:val="28"/>
          <w:lang w:eastAsia="ru-RU"/>
        </w:rPr>
        <w:t>34</w:t>
      </w:r>
      <w:r>
        <w:rPr>
          <w:bCs/>
          <w:sz w:val="28"/>
          <w:szCs w:val="28"/>
          <w:lang w:eastAsia="ru-RU"/>
        </w:rPr>
        <w:t>.</w:t>
      </w:r>
    </w:p>
    <w:p w14:paraId="4C628A94" w14:textId="77777777" w:rsidR="00EA4ACD" w:rsidRDefault="00EA4ACD" w:rsidP="00EA4ACD">
      <w:pPr>
        <w:jc w:val="both"/>
        <w:rPr>
          <w:bCs/>
          <w:sz w:val="28"/>
          <w:szCs w:val="28"/>
          <w:lang w:eastAsia="ru-RU"/>
        </w:rPr>
      </w:pPr>
    </w:p>
    <w:p w14:paraId="7B6B1EF6" w14:textId="3521103F" w:rsidR="00EA4ACD" w:rsidRDefault="00EA4ACD" w:rsidP="00EA4ACD">
      <w:pPr>
        <w:ind w:right="85"/>
        <w:rPr>
          <w:color w:val="000000"/>
          <w:sz w:val="28"/>
          <w:szCs w:val="28"/>
          <w:lang w:eastAsia="ru-RU"/>
        </w:rPr>
      </w:pPr>
    </w:p>
    <w:p w14:paraId="507916FB" w14:textId="77777777" w:rsidR="005C1AAF" w:rsidRPr="00BC54B1" w:rsidRDefault="005C1AAF" w:rsidP="00EA4ACD">
      <w:pPr>
        <w:ind w:right="85"/>
        <w:rPr>
          <w:color w:val="000000"/>
          <w:sz w:val="28"/>
          <w:szCs w:val="28"/>
          <w:lang w:eastAsia="ru-RU"/>
        </w:rPr>
      </w:pPr>
    </w:p>
    <w:p w14:paraId="578FC358" w14:textId="77777777" w:rsidR="00EA4ACD" w:rsidRPr="002A2B16" w:rsidRDefault="00EA4ACD" w:rsidP="00EA4ACD">
      <w:pPr>
        <w:tabs>
          <w:tab w:val="left" w:pos="7088"/>
        </w:tabs>
        <w:spacing w:after="120"/>
        <w:ind w:left="283" w:right="46"/>
        <w:rPr>
          <w:b/>
          <w:bCs/>
          <w:sz w:val="28"/>
          <w:szCs w:val="28"/>
          <w:lang w:eastAsia="ru-RU"/>
        </w:rPr>
      </w:pPr>
      <w:r w:rsidRPr="002A2B16">
        <w:rPr>
          <w:bCs/>
          <w:sz w:val="28"/>
          <w:szCs w:val="28"/>
          <w:lang w:eastAsia="ru-RU"/>
        </w:rPr>
        <w:t xml:space="preserve">Міський голова                                                                   </w:t>
      </w:r>
      <w:r>
        <w:rPr>
          <w:bCs/>
          <w:sz w:val="28"/>
          <w:szCs w:val="28"/>
          <w:lang w:val="en-US" w:eastAsia="ru-RU"/>
        </w:rPr>
        <w:t xml:space="preserve">     </w:t>
      </w:r>
      <w:r w:rsidRPr="002A2B16">
        <w:rPr>
          <w:bCs/>
          <w:sz w:val="28"/>
          <w:szCs w:val="28"/>
          <w:lang w:eastAsia="ru-RU"/>
        </w:rPr>
        <w:t xml:space="preserve">    Веліна ЗАЯЦЬ</w:t>
      </w:r>
    </w:p>
    <w:p w14:paraId="4145EA19" w14:textId="77777777" w:rsidR="00EA4ACD" w:rsidRDefault="00EA4ACD" w:rsidP="00EA4ACD">
      <w:pPr>
        <w:spacing w:after="160" w:line="259" w:lineRule="auto"/>
        <w:rPr>
          <w:bCs/>
          <w:sz w:val="28"/>
          <w:szCs w:val="28"/>
          <w:lang w:eastAsia="ru-RU"/>
        </w:rPr>
      </w:pPr>
      <w:r>
        <w:rPr>
          <w:bCs/>
          <w:sz w:val="28"/>
          <w:szCs w:val="28"/>
          <w:lang w:eastAsia="ru-RU"/>
        </w:rPr>
        <w:br w:type="page"/>
      </w:r>
    </w:p>
    <w:p w14:paraId="62E1086F" w14:textId="034226F0" w:rsidR="00093939" w:rsidRPr="00ED4ACB" w:rsidRDefault="00093939" w:rsidP="00093939">
      <w:pPr>
        <w:jc w:val="center"/>
        <w:rPr>
          <w:sz w:val="28"/>
          <w:szCs w:val="28"/>
        </w:rPr>
      </w:pPr>
      <w:r w:rsidRPr="00ED4ACB">
        <w:rPr>
          <w:b/>
          <w:noProof/>
          <w:sz w:val="28"/>
          <w:szCs w:val="28"/>
          <w:lang w:eastAsia="ru-RU"/>
        </w:rPr>
        <w:lastRenderedPageBreak/>
        <w:drawing>
          <wp:inline distT="0" distB="0" distL="0" distR="0" wp14:anchorId="65C3538D" wp14:editId="1169470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E0D88F3" w14:textId="77777777" w:rsidR="00093939" w:rsidRPr="00ED4ACB" w:rsidRDefault="00093939" w:rsidP="00093939">
      <w:pPr>
        <w:jc w:val="center"/>
        <w:rPr>
          <w:b/>
          <w:sz w:val="28"/>
          <w:szCs w:val="28"/>
        </w:rPr>
      </w:pPr>
      <w:r w:rsidRPr="00ED4ACB">
        <w:rPr>
          <w:b/>
          <w:sz w:val="28"/>
          <w:szCs w:val="28"/>
        </w:rPr>
        <w:t xml:space="preserve">ДУНАЄВЕЦЬКА МІСЬКА РАДА </w:t>
      </w:r>
    </w:p>
    <w:p w14:paraId="184BD16F" w14:textId="77777777" w:rsidR="00093939" w:rsidRPr="00ED4ACB" w:rsidRDefault="00093939" w:rsidP="00093939">
      <w:pPr>
        <w:jc w:val="center"/>
        <w:rPr>
          <w:bCs/>
          <w:sz w:val="28"/>
          <w:szCs w:val="28"/>
        </w:rPr>
      </w:pPr>
      <w:r w:rsidRPr="00ED4ACB">
        <w:rPr>
          <w:bCs/>
          <w:sz w:val="28"/>
          <w:szCs w:val="28"/>
        </w:rPr>
        <w:t>ВИКОНАВЧИЙ КОМІТЕТ</w:t>
      </w:r>
    </w:p>
    <w:p w14:paraId="2FAE4C3E" w14:textId="77777777" w:rsidR="00093939" w:rsidRPr="00D76CD2" w:rsidRDefault="00093939" w:rsidP="00093939">
      <w:pPr>
        <w:jc w:val="center"/>
        <w:rPr>
          <w:b/>
          <w:bCs/>
          <w:sz w:val="16"/>
          <w:szCs w:val="16"/>
        </w:rPr>
      </w:pPr>
    </w:p>
    <w:p w14:paraId="4CAFB3D9" w14:textId="7EF3A285" w:rsidR="00093939" w:rsidRPr="00ED4ACB" w:rsidRDefault="00093939" w:rsidP="00093939">
      <w:pPr>
        <w:jc w:val="center"/>
        <w:rPr>
          <w:b/>
          <w:bCs/>
          <w:sz w:val="28"/>
          <w:szCs w:val="28"/>
        </w:rPr>
      </w:pPr>
      <w:r w:rsidRPr="00ED4ACB">
        <w:rPr>
          <w:b/>
          <w:bCs/>
          <w:sz w:val="28"/>
          <w:szCs w:val="28"/>
        </w:rPr>
        <w:t>РІШЕННЯ</w:t>
      </w:r>
    </w:p>
    <w:p w14:paraId="0B93770F" w14:textId="77777777" w:rsidR="00093939" w:rsidRPr="00D76CD2" w:rsidRDefault="00093939" w:rsidP="00093939">
      <w:pPr>
        <w:jc w:val="center"/>
        <w:rPr>
          <w:b/>
          <w:bCs/>
          <w:sz w:val="20"/>
          <w:szCs w:val="20"/>
        </w:rPr>
      </w:pPr>
    </w:p>
    <w:p w14:paraId="334B2B27" w14:textId="582E2FFB" w:rsidR="00093939" w:rsidRPr="00ED4ACB" w:rsidRDefault="00093939" w:rsidP="00093939">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93353">
        <w:rPr>
          <w:bCs/>
          <w:sz w:val="28"/>
          <w:szCs w:val="28"/>
        </w:rPr>
        <w:t>115</w:t>
      </w:r>
    </w:p>
    <w:p w14:paraId="15198696" w14:textId="77777777" w:rsidR="00093939" w:rsidRDefault="00093939" w:rsidP="00093939">
      <w:pPr>
        <w:jc w:val="center"/>
        <w:rPr>
          <w:b/>
          <w:sz w:val="28"/>
          <w:szCs w:val="28"/>
        </w:rPr>
      </w:pPr>
    </w:p>
    <w:p w14:paraId="0F4CF6F2" w14:textId="77777777" w:rsidR="00093939" w:rsidRPr="0067206B" w:rsidRDefault="00093939" w:rsidP="00093939">
      <w:pPr>
        <w:ind w:right="5102"/>
        <w:jc w:val="both"/>
        <w:rPr>
          <w:sz w:val="28"/>
          <w:szCs w:val="28"/>
          <w:lang w:eastAsia="ru-RU"/>
        </w:rPr>
      </w:pPr>
      <w:r w:rsidRPr="0067206B">
        <w:rPr>
          <w:sz w:val="28"/>
          <w:szCs w:val="28"/>
          <w:lang w:eastAsia="ru-RU"/>
        </w:rPr>
        <w:t>Про переведення садового будинку в житловий будинок</w:t>
      </w:r>
    </w:p>
    <w:p w14:paraId="16AA5C36" w14:textId="77777777" w:rsidR="00093939" w:rsidRPr="0067206B" w:rsidRDefault="00093939" w:rsidP="00093939">
      <w:pPr>
        <w:ind w:firstLine="567"/>
        <w:jc w:val="both"/>
        <w:rPr>
          <w:sz w:val="28"/>
          <w:szCs w:val="28"/>
          <w:lang w:eastAsia="ru-RU"/>
        </w:rPr>
      </w:pPr>
    </w:p>
    <w:p w14:paraId="20A0433C" w14:textId="2F166626" w:rsidR="00093939" w:rsidRPr="0067206B" w:rsidRDefault="00093939" w:rsidP="00093939">
      <w:pPr>
        <w:ind w:firstLine="567"/>
        <w:jc w:val="both"/>
        <w:rPr>
          <w:sz w:val="28"/>
          <w:szCs w:val="28"/>
          <w:lang w:eastAsia="ru-RU"/>
        </w:rPr>
      </w:pPr>
      <w:r w:rsidRPr="0067206B">
        <w:rPr>
          <w:sz w:val="28"/>
          <w:szCs w:val="28"/>
          <w:lang w:eastAsia="ru-RU"/>
        </w:rPr>
        <w:t xml:space="preserve">Керуючись </w:t>
      </w:r>
      <w:r>
        <w:rPr>
          <w:sz w:val="28"/>
          <w:szCs w:val="28"/>
          <w:lang w:eastAsia="ru-RU"/>
        </w:rPr>
        <w:t>З</w:t>
      </w:r>
      <w:r w:rsidRPr="0067206B">
        <w:rPr>
          <w:sz w:val="28"/>
          <w:szCs w:val="28"/>
          <w:lang w:eastAsia="ru-RU"/>
        </w:rPr>
        <w:t>акон</w:t>
      </w:r>
      <w:r>
        <w:rPr>
          <w:sz w:val="28"/>
          <w:szCs w:val="28"/>
          <w:lang w:eastAsia="ru-RU"/>
        </w:rPr>
        <w:t>ом</w:t>
      </w:r>
      <w:r w:rsidRPr="0067206B">
        <w:rPr>
          <w:sz w:val="28"/>
          <w:szCs w:val="28"/>
          <w:lang w:eastAsia="ru-RU"/>
        </w:rPr>
        <w:t xml:space="preserve"> України «Про місцеве самоврядування в Україні»</w:t>
      </w:r>
      <w:r>
        <w:rPr>
          <w:sz w:val="28"/>
          <w:szCs w:val="28"/>
          <w:lang w:eastAsia="ru-RU"/>
        </w:rPr>
        <w:t xml:space="preserve">, </w:t>
      </w:r>
      <w:r w:rsidRPr="0067206B">
        <w:rPr>
          <w:sz w:val="28"/>
          <w:szCs w:val="28"/>
          <w:lang w:eastAsia="ru-RU"/>
        </w:rPr>
        <w:t>Порядк</w:t>
      </w:r>
      <w:r>
        <w:rPr>
          <w:sz w:val="28"/>
          <w:szCs w:val="28"/>
          <w:lang w:eastAsia="ru-RU"/>
        </w:rPr>
        <w:t>ом</w:t>
      </w:r>
      <w:r w:rsidRPr="0067206B">
        <w:rPr>
          <w:sz w:val="28"/>
          <w:szCs w:val="28"/>
          <w:lang w:eastAsia="ru-RU"/>
        </w:rPr>
        <w:t xml:space="preserve"> переведення дачних і садових будинків, що відповідають державним будівельним нормам, у жилі будинки, затвердженого Постановою </w:t>
      </w:r>
      <w:r>
        <w:rPr>
          <w:sz w:val="28"/>
          <w:szCs w:val="28"/>
          <w:lang w:eastAsia="ru-RU"/>
        </w:rPr>
        <w:t>Кабінету міністрів України</w:t>
      </w:r>
      <w:r w:rsidRPr="0067206B">
        <w:rPr>
          <w:sz w:val="28"/>
          <w:szCs w:val="28"/>
          <w:lang w:eastAsia="ru-RU"/>
        </w:rPr>
        <w:t xml:space="preserve"> від 29.04.2015 року №</w:t>
      </w:r>
      <w:r>
        <w:rPr>
          <w:sz w:val="28"/>
          <w:szCs w:val="28"/>
          <w:lang w:eastAsia="ru-RU"/>
        </w:rPr>
        <w:t> </w:t>
      </w:r>
      <w:r w:rsidRPr="0067206B">
        <w:rPr>
          <w:sz w:val="28"/>
          <w:szCs w:val="28"/>
          <w:lang w:eastAsia="ru-RU"/>
        </w:rPr>
        <w:t>321, розглянувши заяву гр.</w:t>
      </w:r>
      <w:r>
        <w:rPr>
          <w:sz w:val="28"/>
          <w:szCs w:val="28"/>
          <w:lang w:eastAsia="ru-RU"/>
        </w:rPr>
        <w:t> </w:t>
      </w:r>
      <w:r w:rsidR="00FC319B">
        <w:rPr>
          <w:sz w:val="28"/>
          <w:szCs w:val="28"/>
          <w:lang w:eastAsia="ru-RU"/>
        </w:rPr>
        <w:t>Чубар Тамари Іванівни</w:t>
      </w:r>
      <w:r w:rsidRPr="0067206B">
        <w:rPr>
          <w:sz w:val="28"/>
          <w:szCs w:val="28"/>
          <w:lang w:eastAsia="ru-RU"/>
        </w:rPr>
        <w:t>, виконавчий комітет міської ради</w:t>
      </w:r>
    </w:p>
    <w:p w14:paraId="3F401071" w14:textId="77777777" w:rsidR="00093939" w:rsidRPr="0067206B" w:rsidRDefault="00093939" w:rsidP="00093939">
      <w:pPr>
        <w:jc w:val="both"/>
        <w:rPr>
          <w:sz w:val="28"/>
          <w:szCs w:val="28"/>
          <w:lang w:eastAsia="ru-RU"/>
        </w:rPr>
      </w:pPr>
    </w:p>
    <w:p w14:paraId="17C38902" w14:textId="77777777" w:rsidR="00093939" w:rsidRPr="0067206B" w:rsidRDefault="00093939" w:rsidP="00093939">
      <w:pPr>
        <w:jc w:val="both"/>
        <w:rPr>
          <w:b/>
          <w:sz w:val="28"/>
          <w:szCs w:val="28"/>
        </w:rPr>
      </w:pPr>
      <w:r w:rsidRPr="0067206B">
        <w:rPr>
          <w:b/>
          <w:sz w:val="28"/>
          <w:szCs w:val="28"/>
        </w:rPr>
        <w:t>ВИРІШИВ:</w:t>
      </w:r>
    </w:p>
    <w:p w14:paraId="436BCFEB" w14:textId="77777777" w:rsidR="00093939" w:rsidRPr="0067206B" w:rsidRDefault="00093939" w:rsidP="00093939">
      <w:pPr>
        <w:jc w:val="both"/>
        <w:rPr>
          <w:sz w:val="28"/>
          <w:szCs w:val="28"/>
          <w:lang w:eastAsia="ru-RU"/>
        </w:rPr>
      </w:pPr>
    </w:p>
    <w:p w14:paraId="1A143B12" w14:textId="21B87B37" w:rsidR="00093939" w:rsidRDefault="00093939" w:rsidP="00093939">
      <w:pPr>
        <w:ind w:firstLine="709"/>
        <w:jc w:val="both"/>
        <w:rPr>
          <w:sz w:val="28"/>
          <w:szCs w:val="28"/>
          <w:lang w:eastAsia="ru-RU"/>
        </w:rPr>
      </w:pPr>
      <w:r w:rsidRPr="0067206B">
        <w:rPr>
          <w:sz w:val="28"/>
          <w:szCs w:val="28"/>
          <w:lang w:eastAsia="ru-RU"/>
        </w:rPr>
        <w:t>1. Перевести садовий будинок в житловий</w:t>
      </w:r>
      <w:r>
        <w:rPr>
          <w:sz w:val="28"/>
          <w:szCs w:val="28"/>
          <w:lang w:eastAsia="ru-RU"/>
        </w:rPr>
        <w:t xml:space="preserve"> будинок</w:t>
      </w:r>
      <w:r w:rsidRPr="0067206B">
        <w:rPr>
          <w:sz w:val="28"/>
          <w:szCs w:val="28"/>
          <w:lang w:eastAsia="ru-RU"/>
        </w:rPr>
        <w:t xml:space="preserve">, </w:t>
      </w:r>
      <w:r>
        <w:rPr>
          <w:sz w:val="28"/>
          <w:szCs w:val="28"/>
          <w:lang w:eastAsia="ru-RU"/>
        </w:rPr>
        <w:t xml:space="preserve">загальною площею </w:t>
      </w:r>
      <w:r w:rsidR="00FC319B">
        <w:rPr>
          <w:sz w:val="28"/>
          <w:szCs w:val="28"/>
          <w:lang w:eastAsia="ru-RU"/>
        </w:rPr>
        <w:t>1</w:t>
      </w:r>
      <w:r>
        <w:rPr>
          <w:sz w:val="28"/>
          <w:szCs w:val="28"/>
          <w:lang w:eastAsia="ru-RU"/>
        </w:rPr>
        <w:t>6</w:t>
      </w:r>
      <w:r w:rsidR="00FC319B">
        <w:rPr>
          <w:sz w:val="28"/>
          <w:szCs w:val="28"/>
          <w:lang w:eastAsia="ru-RU"/>
        </w:rPr>
        <w:t>8</w:t>
      </w:r>
      <w:r>
        <w:rPr>
          <w:sz w:val="28"/>
          <w:szCs w:val="28"/>
          <w:lang w:eastAsia="ru-RU"/>
        </w:rPr>
        <w:t>,</w:t>
      </w:r>
      <w:r w:rsidR="00FC319B">
        <w:rPr>
          <w:sz w:val="28"/>
          <w:szCs w:val="28"/>
          <w:lang w:eastAsia="ru-RU"/>
        </w:rPr>
        <w:t>7</w:t>
      </w:r>
      <w:r>
        <w:rPr>
          <w:sz w:val="28"/>
          <w:szCs w:val="28"/>
          <w:lang w:eastAsia="ru-RU"/>
        </w:rPr>
        <w:t xml:space="preserve"> м</w:t>
      </w:r>
      <w:r>
        <w:rPr>
          <w:sz w:val="28"/>
          <w:szCs w:val="28"/>
          <w:vertAlign w:val="superscript"/>
          <w:lang w:eastAsia="ru-RU"/>
        </w:rPr>
        <w:t>2</w:t>
      </w:r>
      <w:r>
        <w:rPr>
          <w:sz w:val="28"/>
          <w:szCs w:val="28"/>
          <w:lang w:eastAsia="ru-RU"/>
        </w:rPr>
        <w:t xml:space="preserve">, що розташований за адресою: </w:t>
      </w:r>
      <w:r w:rsidRPr="0067206B">
        <w:rPr>
          <w:sz w:val="28"/>
          <w:szCs w:val="28"/>
          <w:lang w:eastAsia="ru-RU"/>
        </w:rPr>
        <w:t xml:space="preserve">Хмельницька область, Кам’янець-Подільський район, м. Дунаївці, </w:t>
      </w:r>
      <w:r w:rsidR="00266AE5">
        <w:rPr>
          <w:sz w:val="28"/>
          <w:szCs w:val="28"/>
          <w:lang w:eastAsia="ru-RU"/>
        </w:rPr>
        <w:t>мікрорайон</w:t>
      </w:r>
      <w:r w:rsidRPr="0067206B">
        <w:rPr>
          <w:sz w:val="28"/>
          <w:szCs w:val="28"/>
          <w:lang w:eastAsia="ru-RU"/>
        </w:rPr>
        <w:t xml:space="preserve"> «</w:t>
      </w:r>
      <w:r w:rsidR="00266AE5">
        <w:rPr>
          <w:sz w:val="28"/>
          <w:szCs w:val="28"/>
          <w:lang w:eastAsia="ru-RU"/>
        </w:rPr>
        <w:t>Колос</w:t>
      </w:r>
      <w:r w:rsidRPr="0067206B">
        <w:rPr>
          <w:sz w:val="28"/>
          <w:szCs w:val="28"/>
          <w:lang w:eastAsia="ru-RU"/>
        </w:rPr>
        <w:t xml:space="preserve">», </w:t>
      </w:r>
      <w:r w:rsidR="00266AE5">
        <w:rPr>
          <w:sz w:val="28"/>
          <w:szCs w:val="28"/>
          <w:lang w:eastAsia="ru-RU"/>
        </w:rPr>
        <w:t>про</w:t>
      </w:r>
      <w:r w:rsidRPr="0067206B">
        <w:rPr>
          <w:sz w:val="28"/>
          <w:szCs w:val="28"/>
          <w:lang w:eastAsia="ru-RU"/>
        </w:rPr>
        <w:t>в</w:t>
      </w:r>
      <w:r>
        <w:rPr>
          <w:sz w:val="28"/>
          <w:szCs w:val="28"/>
          <w:lang w:eastAsia="ru-RU"/>
        </w:rPr>
        <w:t>ул</w:t>
      </w:r>
      <w:r w:rsidRPr="0067206B">
        <w:rPr>
          <w:sz w:val="28"/>
          <w:szCs w:val="28"/>
          <w:lang w:eastAsia="ru-RU"/>
        </w:rPr>
        <w:t>. </w:t>
      </w:r>
      <w:r w:rsidR="00266AE5">
        <w:rPr>
          <w:sz w:val="28"/>
          <w:szCs w:val="28"/>
          <w:lang w:eastAsia="ru-RU"/>
        </w:rPr>
        <w:t>Подільський</w:t>
      </w:r>
      <w:r>
        <w:rPr>
          <w:sz w:val="28"/>
          <w:szCs w:val="28"/>
          <w:lang w:eastAsia="ru-RU"/>
        </w:rPr>
        <w:t>,</w:t>
      </w:r>
      <w:r w:rsidR="00266AE5">
        <w:rPr>
          <w:sz w:val="28"/>
          <w:szCs w:val="28"/>
          <w:lang w:eastAsia="ru-RU"/>
        </w:rPr>
        <w:t>7</w:t>
      </w:r>
      <w:r>
        <w:rPr>
          <w:sz w:val="28"/>
          <w:szCs w:val="28"/>
          <w:lang w:eastAsia="ru-RU"/>
        </w:rPr>
        <w:t xml:space="preserve">, та </w:t>
      </w:r>
      <w:r w:rsidRPr="0067206B">
        <w:rPr>
          <w:sz w:val="28"/>
          <w:szCs w:val="28"/>
          <w:lang w:eastAsia="ru-RU"/>
        </w:rPr>
        <w:t xml:space="preserve">належить </w:t>
      </w:r>
      <w:r w:rsidR="00266AE5">
        <w:rPr>
          <w:sz w:val="28"/>
          <w:szCs w:val="28"/>
          <w:lang w:eastAsia="ru-RU"/>
        </w:rPr>
        <w:t>Чубар Тамарі Іванівні</w:t>
      </w:r>
      <w:r w:rsidRPr="0067206B">
        <w:rPr>
          <w:sz w:val="28"/>
          <w:szCs w:val="28"/>
          <w:lang w:eastAsia="ru-RU"/>
        </w:rPr>
        <w:t xml:space="preserve"> </w:t>
      </w:r>
      <w:r>
        <w:rPr>
          <w:sz w:val="28"/>
          <w:szCs w:val="28"/>
          <w:lang w:eastAsia="ru-RU"/>
        </w:rPr>
        <w:t>на підставі</w:t>
      </w:r>
      <w:r w:rsidRPr="0067206B">
        <w:rPr>
          <w:sz w:val="28"/>
          <w:szCs w:val="28"/>
          <w:lang w:eastAsia="ru-RU"/>
        </w:rPr>
        <w:t xml:space="preserve"> </w:t>
      </w:r>
      <w:r>
        <w:rPr>
          <w:sz w:val="28"/>
          <w:szCs w:val="28"/>
          <w:lang w:eastAsia="ru-RU"/>
        </w:rPr>
        <w:t>Витягу з Державного реєстру речових прав від 19.0</w:t>
      </w:r>
      <w:r w:rsidR="00266AE5">
        <w:rPr>
          <w:sz w:val="28"/>
          <w:szCs w:val="28"/>
          <w:lang w:eastAsia="ru-RU"/>
        </w:rPr>
        <w:t>2</w:t>
      </w:r>
      <w:r>
        <w:rPr>
          <w:sz w:val="28"/>
          <w:szCs w:val="28"/>
          <w:lang w:eastAsia="ru-RU"/>
        </w:rPr>
        <w:t>.202</w:t>
      </w:r>
      <w:r w:rsidR="00266AE5">
        <w:rPr>
          <w:sz w:val="28"/>
          <w:szCs w:val="28"/>
          <w:lang w:eastAsia="ru-RU"/>
        </w:rPr>
        <w:t>4</w:t>
      </w:r>
      <w:r>
        <w:rPr>
          <w:sz w:val="28"/>
          <w:szCs w:val="28"/>
          <w:lang w:eastAsia="ru-RU"/>
        </w:rPr>
        <w:t xml:space="preserve"> року № </w:t>
      </w:r>
      <w:r w:rsidR="00266AE5">
        <w:rPr>
          <w:sz w:val="28"/>
          <w:szCs w:val="28"/>
          <w:lang w:eastAsia="ru-RU"/>
        </w:rPr>
        <w:t>366417492</w:t>
      </w:r>
      <w:r>
        <w:rPr>
          <w:sz w:val="28"/>
          <w:szCs w:val="28"/>
          <w:lang w:eastAsia="ru-RU"/>
        </w:rPr>
        <w:t xml:space="preserve">, реєстраційний номер об’єкта нерухомого майна </w:t>
      </w:r>
      <w:r w:rsidR="00266AE5">
        <w:rPr>
          <w:sz w:val="28"/>
          <w:szCs w:val="28"/>
          <w:lang w:eastAsia="ru-RU"/>
        </w:rPr>
        <w:t>2882108468020</w:t>
      </w:r>
      <w:r>
        <w:rPr>
          <w:sz w:val="28"/>
          <w:szCs w:val="28"/>
          <w:lang w:eastAsia="ru-RU"/>
        </w:rPr>
        <w:t xml:space="preserve">, номер </w:t>
      </w:r>
      <w:r w:rsidR="00626DC2">
        <w:rPr>
          <w:sz w:val="28"/>
          <w:szCs w:val="28"/>
          <w:lang w:eastAsia="ru-RU"/>
        </w:rPr>
        <w:t>відомостей про речове право</w:t>
      </w:r>
      <w:r>
        <w:rPr>
          <w:sz w:val="28"/>
          <w:szCs w:val="28"/>
          <w:lang w:eastAsia="ru-RU"/>
        </w:rPr>
        <w:t xml:space="preserve"> </w:t>
      </w:r>
      <w:r w:rsidR="00266AE5">
        <w:rPr>
          <w:sz w:val="28"/>
          <w:szCs w:val="28"/>
          <w:lang w:eastAsia="ru-RU"/>
        </w:rPr>
        <w:t>53765192</w:t>
      </w:r>
      <w:r>
        <w:rPr>
          <w:sz w:val="28"/>
          <w:szCs w:val="28"/>
          <w:lang w:eastAsia="ru-RU"/>
        </w:rPr>
        <w:t>.</w:t>
      </w:r>
    </w:p>
    <w:p w14:paraId="152AED12" w14:textId="1F6F7C57" w:rsidR="00093939" w:rsidRPr="0067206B" w:rsidRDefault="00093939" w:rsidP="00093939">
      <w:pPr>
        <w:ind w:firstLine="709"/>
        <w:jc w:val="both"/>
        <w:rPr>
          <w:sz w:val="28"/>
          <w:szCs w:val="28"/>
          <w:lang w:eastAsia="ru-RU"/>
        </w:rPr>
      </w:pPr>
      <w:r w:rsidRPr="0067206B">
        <w:rPr>
          <w:sz w:val="28"/>
          <w:szCs w:val="28"/>
          <w:lang w:eastAsia="ru-RU"/>
        </w:rPr>
        <w:t xml:space="preserve">2. Громадянці </w:t>
      </w:r>
      <w:r w:rsidR="00266AE5">
        <w:rPr>
          <w:sz w:val="28"/>
          <w:szCs w:val="28"/>
          <w:lang w:eastAsia="ru-RU"/>
        </w:rPr>
        <w:t>Чубар Т.І.</w:t>
      </w:r>
      <w:r w:rsidRPr="0067206B">
        <w:rPr>
          <w:sz w:val="28"/>
          <w:szCs w:val="28"/>
          <w:lang w:eastAsia="ru-RU"/>
        </w:rPr>
        <w:t xml:space="preserve"> провести державну реєстрацію права власності на житловий будинок шляхом звернення до органів державної реєстрації речових прав на нерухоме майно.</w:t>
      </w:r>
    </w:p>
    <w:p w14:paraId="2AD5829D" w14:textId="106CF199" w:rsidR="00093939" w:rsidRPr="0067206B" w:rsidRDefault="00093939" w:rsidP="00093939">
      <w:pPr>
        <w:ind w:firstLine="709"/>
        <w:jc w:val="both"/>
        <w:rPr>
          <w:sz w:val="28"/>
          <w:szCs w:val="28"/>
          <w:lang w:eastAsia="ru-RU"/>
        </w:rPr>
      </w:pPr>
      <w:r w:rsidRPr="0067206B">
        <w:rPr>
          <w:sz w:val="28"/>
          <w:szCs w:val="28"/>
          <w:lang w:eastAsia="ru-RU"/>
        </w:rPr>
        <w:t>3. </w:t>
      </w:r>
      <w:r w:rsidR="00266AE5">
        <w:rPr>
          <w:sz w:val="28"/>
          <w:szCs w:val="28"/>
          <w:lang w:eastAsia="ru-RU"/>
        </w:rPr>
        <w:t>Контроль за виконанням даного рішення покласти на керуючого справами (секретаря) виконавчого комітету міської ради Катерину Сіру</w:t>
      </w:r>
      <w:r w:rsidRPr="0067206B">
        <w:rPr>
          <w:color w:val="000000"/>
          <w:sz w:val="28"/>
          <w:szCs w:val="28"/>
        </w:rPr>
        <w:t>.</w:t>
      </w:r>
    </w:p>
    <w:p w14:paraId="5C0087EA" w14:textId="77777777" w:rsidR="00093939" w:rsidRPr="0067206B" w:rsidRDefault="00093939" w:rsidP="00093939">
      <w:pPr>
        <w:widowControl w:val="0"/>
        <w:tabs>
          <w:tab w:val="left" w:pos="3990"/>
        </w:tabs>
        <w:suppressAutoHyphens/>
        <w:autoSpaceDN w:val="0"/>
        <w:jc w:val="both"/>
        <w:textAlignment w:val="baseline"/>
        <w:rPr>
          <w:rFonts w:eastAsia="SimSun"/>
          <w:kern w:val="3"/>
          <w:sz w:val="28"/>
          <w:szCs w:val="28"/>
        </w:rPr>
      </w:pPr>
    </w:p>
    <w:p w14:paraId="1B6B15C5" w14:textId="77777777" w:rsidR="00093939" w:rsidRPr="0067206B" w:rsidRDefault="00093939" w:rsidP="00093939">
      <w:pPr>
        <w:rPr>
          <w:sz w:val="28"/>
          <w:szCs w:val="28"/>
        </w:rPr>
      </w:pPr>
    </w:p>
    <w:p w14:paraId="762EE068" w14:textId="77777777" w:rsidR="00093939" w:rsidRPr="0067206B" w:rsidRDefault="00093939" w:rsidP="00093939">
      <w:pPr>
        <w:rPr>
          <w:sz w:val="28"/>
          <w:szCs w:val="28"/>
        </w:rPr>
      </w:pPr>
    </w:p>
    <w:p w14:paraId="7F63FEAC" w14:textId="77777777" w:rsidR="00093939" w:rsidRPr="00350354" w:rsidRDefault="00093939" w:rsidP="00093939">
      <w:pPr>
        <w:rPr>
          <w:sz w:val="28"/>
          <w:szCs w:val="28"/>
        </w:rPr>
      </w:pPr>
      <w:r w:rsidRPr="0067206B">
        <w:rPr>
          <w:sz w:val="28"/>
          <w:szCs w:val="28"/>
        </w:rPr>
        <w:t xml:space="preserve">Міський голова                                                                 </w:t>
      </w:r>
      <w:r>
        <w:rPr>
          <w:sz w:val="28"/>
          <w:szCs w:val="28"/>
        </w:rPr>
        <w:t xml:space="preserve">             </w:t>
      </w:r>
      <w:r w:rsidRPr="0067206B">
        <w:rPr>
          <w:sz w:val="28"/>
          <w:szCs w:val="28"/>
        </w:rPr>
        <w:t>Веліна ЗАЯЦЬ</w:t>
      </w:r>
    </w:p>
    <w:p w14:paraId="3A2E074B" w14:textId="77777777" w:rsidR="00093939" w:rsidRDefault="00093939" w:rsidP="00093939">
      <w:pPr>
        <w:rPr>
          <w:sz w:val="28"/>
          <w:szCs w:val="28"/>
        </w:rPr>
      </w:pPr>
      <w:r>
        <w:rPr>
          <w:sz w:val="28"/>
          <w:szCs w:val="28"/>
        </w:rPr>
        <w:br w:type="page"/>
      </w:r>
    </w:p>
    <w:p w14:paraId="4ED55192" w14:textId="1A784A04" w:rsidR="00417006" w:rsidRPr="00ED4ACB" w:rsidRDefault="00417006" w:rsidP="00417006">
      <w:pPr>
        <w:jc w:val="center"/>
        <w:rPr>
          <w:sz w:val="28"/>
          <w:szCs w:val="28"/>
        </w:rPr>
      </w:pPr>
      <w:r w:rsidRPr="00ED4ACB">
        <w:rPr>
          <w:b/>
          <w:noProof/>
          <w:sz w:val="28"/>
          <w:szCs w:val="28"/>
          <w:lang w:eastAsia="ru-RU"/>
        </w:rPr>
        <w:lastRenderedPageBreak/>
        <w:drawing>
          <wp:inline distT="0" distB="0" distL="0" distR="0" wp14:anchorId="6ADE7E75" wp14:editId="74A63394">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A71B37" w14:textId="77777777" w:rsidR="00417006" w:rsidRPr="00ED4ACB" w:rsidRDefault="00417006" w:rsidP="00417006">
      <w:pPr>
        <w:jc w:val="center"/>
        <w:rPr>
          <w:b/>
          <w:sz w:val="28"/>
          <w:szCs w:val="28"/>
        </w:rPr>
      </w:pPr>
      <w:r w:rsidRPr="00ED4ACB">
        <w:rPr>
          <w:b/>
          <w:sz w:val="28"/>
          <w:szCs w:val="28"/>
        </w:rPr>
        <w:t xml:space="preserve">ДУНАЄВЕЦЬКА МІСЬКА РАДА </w:t>
      </w:r>
    </w:p>
    <w:p w14:paraId="6DCBEA44" w14:textId="77777777" w:rsidR="00417006" w:rsidRPr="00ED4ACB" w:rsidRDefault="00417006" w:rsidP="00417006">
      <w:pPr>
        <w:jc w:val="center"/>
        <w:rPr>
          <w:bCs/>
          <w:sz w:val="28"/>
          <w:szCs w:val="28"/>
        </w:rPr>
      </w:pPr>
      <w:r w:rsidRPr="00ED4ACB">
        <w:rPr>
          <w:bCs/>
          <w:sz w:val="28"/>
          <w:szCs w:val="28"/>
        </w:rPr>
        <w:t>ВИКОНАВЧИЙ КОМІТЕТ</w:t>
      </w:r>
    </w:p>
    <w:p w14:paraId="42E71203" w14:textId="77777777" w:rsidR="00417006" w:rsidRPr="00D76CD2" w:rsidRDefault="00417006" w:rsidP="00417006">
      <w:pPr>
        <w:jc w:val="center"/>
        <w:rPr>
          <w:b/>
          <w:bCs/>
          <w:sz w:val="16"/>
          <w:szCs w:val="16"/>
        </w:rPr>
      </w:pPr>
    </w:p>
    <w:p w14:paraId="35AAD8BA" w14:textId="122EEB2C" w:rsidR="00417006" w:rsidRPr="00ED4ACB" w:rsidRDefault="00417006" w:rsidP="00417006">
      <w:pPr>
        <w:jc w:val="center"/>
        <w:rPr>
          <w:b/>
          <w:bCs/>
          <w:sz w:val="28"/>
          <w:szCs w:val="28"/>
        </w:rPr>
      </w:pPr>
      <w:r w:rsidRPr="00ED4ACB">
        <w:rPr>
          <w:b/>
          <w:bCs/>
          <w:sz w:val="28"/>
          <w:szCs w:val="28"/>
        </w:rPr>
        <w:t>РІШЕННЯ</w:t>
      </w:r>
    </w:p>
    <w:p w14:paraId="76493707" w14:textId="77777777" w:rsidR="00417006" w:rsidRPr="00D76CD2" w:rsidRDefault="00417006" w:rsidP="00417006">
      <w:pPr>
        <w:jc w:val="center"/>
        <w:rPr>
          <w:b/>
          <w:bCs/>
          <w:sz w:val="20"/>
          <w:szCs w:val="20"/>
        </w:rPr>
      </w:pPr>
    </w:p>
    <w:p w14:paraId="71D0F11D" w14:textId="7B29EB25" w:rsidR="00417006" w:rsidRPr="00ED4ACB" w:rsidRDefault="00417006" w:rsidP="00417006">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E93353">
        <w:rPr>
          <w:bCs/>
          <w:sz w:val="28"/>
          <w:szCs w:val="28"/>
        </w:rPr>
        <w:t>116</w:t>
      </w:r>
    </w:p>
    <w:p w14:paraId="77BEE330" w14:textId="77777777" w:rsidR="001A7AB8" w:rsidRDefault="001A7AB8" w:rsidP="001A7AB8">
      <w:pPr>
        <w:rPr>
          <w:sz w:val="28"/>
          <w:szCs w:val="28"/>
          <w:lang w:eastAsia="ru-RU"/>
        </w:rPr>
      </w:pPr>
    </w:p>
    <w:p w14:paraId="711E99CD" w14:textId="77777777" w:rsidR="001A7AB8" w:rsidRDefault="001A7AB8" w:rsidP="00D6754E">
      <w:pPr>
        <w:ind w:right="5102"/>
        <w:rPr>
          <w:sz w:val="28"/>
          <w:szCs w:val="28"/>
          <w:lang w:eastAsia="ru-RU"/>
        </w:rPr>
      </w:pPr>
      <w:r>
        <w:rPr>
          <w:sz w:val="28"/>
          <w:szCs w:val="28"/>
          <w:lang w:eastAsia="ru-RU"/>
        </w:rPr>
        <w:t>Про присвоєння поштових адрес об’єктам нерухомого майна</w:t>
      </w:r>
    </w:p>
    <w:p w14:paraId="3DFF46EF" w14:textId="77777777" w:rsidR="001A7AB8" w:rsidRDefault="001A7AB8" w:rsidP="001A7AB8">
      <w:pPr>
        <w:jc w:val="both"/>
        <w:rPr>
          <w:sz w:val="28"/>
          <w:szCs w:val="28"/>
          <w:lang w:eastAsia="ru-RU"/>
        </w:rPr>
      </w:pPr>
    </w:p>
    <w:p w14:paraId="0551033D" w14:textId="77777777" w:rsidR="001A7AB8" w:rsidRDefault="001A7AB8" w:rsidP="001A7AB8">
      <w:pPr>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лист ДП «Кам’янець-Подільське лісове господарство» про присвоєння поштових адрес від </w:t>
      </w:r>
      <w:r w:rsidR="00D6754E">
        <w:rPr>
          <w:sz w:val="28"/>
          <w:szCs w:val="28"/>
          <w:lang w:eastAsia="ru-RU"/>
        </w:rPr>
        <w:t>28</w:t>
      </w:r>
      <w:r>
        <w:rPr>
          <w:sz w:val="28"/>
          <w:szCs w:val="28"/>
          <w:lang w:eastAsia="ru-RU"/>
        </w:rPr>
        <w:t>.02.202</w:t>
      </w:r>
      <w:r w:rsidR="00D6754E">
        <w:rPr>
          <w:sz w:val="28"/>
          <w:szCs w:val="28"/>
          <w:lang w:eastAsia="ru-RU"/>
        </w:rPr>
        <w:t>4</w:t>
      </w:r>
      <w:r>
        <w:rPr>
          <w:sz w:val="28"/>
          <w:szCs w:val="28"/>
          <w:lang w:eastAsia="ru-RU"/>
        </w:rPr>
        <w:t xml:space="preserve"> року № </w:t>
      </w:r>
      <w:r w:rsidR="00D6754E">
        <w:rPr>
          <w:sz w:val="28"/>
          <w:szCs w:val="28"/>
          <w:lang w:eastAsia="ru-RU"/>
        </w:rPr>
        <w:t>156</w:t>
      </w:r>
      <w:r>
        <w:rPr>
          <w:sz w:val="28"/>
          <w:szCs w:val="28"/>
          <w:lang w:eastAsia="ru-RU"/>
        </w:rPr>
        <w:t>, виконавчий комітет міської ради</w:t>
      </w:r>
    </w:p>
    <w:p w14:paraId="0FF5E86C" w14:textId="77777777" w:rsidR="001A7AB8" w:rsidRPr="00092D28" w:rsidRDefault="001A7AB8" w:rsidP="001A7AB8">
      <w:pPr>
        <w:jc w:val="both"/>
        <w:rPr>
          <w:sz w:val="20"/>
          <w:szCs w:val="20"/>
          <w:lang w:eastAsia="ru-RU"/>
        </w:rPr>
      </w:pPr>
    </w:p>
    <w:p w14:paraId="67E21F9E" w14:textId="77777777" w:rsidR="001A7AB8" w:rsidRDefault="001A7AB8" w:rsidP="001A7AB8">
      <w:pPr>
        <w:jc w:val="both"/>
        <w:rPr>
          <w:b/>
          <w:bCs/>
          <w:sz w:val="28"/>
          <w:szCs w:val="28"/>
          <w:lang w:eastAsia="ru-RU"/>
        </w:rPr>
      </w:pPr>
      <w:r>
        <w:rPr>
          <w:b/>
          <w:bCs/>
          <w:sz w:val="28"/>
          <w:szCs w:val="28"/>
          <w:lang w:eastAsia="ru-RU"/>
        </w:rPr>
        <w:t>ВИРІШИВ:</w:t>
      </w:r>
    </w:p>
    <w:p w14:paraId="68E3ECED" w14:textId="77777777" w:rsidR="001A7AB8" w:rsidRPr="00092D28" w:rsidRDefault="001A7AB8" w:rsidP="001A7AB8">
      <w:pPr>
        <w:jc w:val="both"/>
        <w:rPr>
          <w:sz w:val="20"/>
          <w:szCs w:val="20"/>
          <w:lang w:eastAsia="ru-RU"/>
        </w:rPr>
      </w:pPr>
    </w:p>
    <w:p w14:paraId="0B053BF5" w14:textId="43A5FC6F" w:rsidR="001A7AB8" w:rsidRPr="00CA7607" w:rsidRDefault="001A7AB8" w:rsidP="001A7AB8">
      <w:pPr>
        <w:ind w:firstLine="709"/>
        <w:jc w:val="both"/>
        <w:rPr>
          <w:sz w:val="28"/>
          <w:szCs w:val="28"/>
          <w:lang w:eastAsia="ru-RU"/>
        </w:rPr>
      </w:pPr>
      <w:r w:rsidRPr="00CA7607">
        <w:rPr>
          <w:sz w:val="28"/>
          <w:szCs w:val="28"/>
          <w:lang w:eastAsia="ru-RU"/>
        </w:rPr>
        <w:t xml:space="preserve">1. Присвоїти </w:t>
      </w:r>
      <w:r w:rsidR="00A713AC">
        <w:rPr>
          <w:sz w:val="28"/>
          <w:szCs w:val="28"/>
          <w:lang w:eastAsia="ru-RU"/>
        </w:rPr>
        <w:t>об’єктам нерухомого майна</w:t>
      </w:r>
      <w:r w:rsidRPr="00CA7607">
        <w:rPr>
          <w:sz w:val="28"/>
          <w:szCs w:val="28"/>
          <w:lang w:eastAsia="ru-RU"/>
        </w:rPr>
        <w:t>, які знаходяться за межами населених пунктів Дунаєвецької територіальної громади Кам’янець-Подільського району Хмельницької області:</w:t>
      </w:r>
    </w:p>
    <w:p w14:paraId="62D9E325" w14:textId="33E2A0BB" w:rsidR="001A7AB8" w:rsidRPr="00CA7607" w:rsidRDefault="001A7AB8" w:rsidP="001A7AB8">
      <w:pPr>
        <w:ind w:firstLine="709"/>
        <w:jc w:val="both"/>
        <w:rPr>
          <w:sz w:val="28"/>
          <w:szCs w:val="28"/>
          <w:lang w:eastAsia="ru-RU"/>
        </w:rPr>
      </w:pPr>
      <w:r w:rsidRPr="00CA7607">
        <w:rPr>
          <w:sz w:val="28"/>
          <w:szCs w:val="28"/>
          <w:lang w:eastAsia="ru-RU"/>
        </w:rPr>
        <w:t>1.1. </w:t>
      </w:r>
      <w:r w:rsidR="00A713AC">
        <w:rPr>
          <w:sz w:val="28"/>
          <w:szCs w:val="28"/>
          <w:lang w:eastAsia="ru-RU"/>
        </w:rPr>
        <w:t>за межами</w:t>
      </w:r>
      <w:r w:rsidRPr="00CA7607">
        <w:rPr>
          <w:sz w:val="28"/>
          <w:szCs w:val="28"/>
          <w:lang w:eastAsia="ru-RU"/>
        </w:rPr>
        <w:t xml:space="preserve"> с.</w:t>
      </w:r>
      <w:r w:rsidR="00E01843" w:rsidRPr="00CA7607">
        <w:rPr>
          <w:sz w:val="28"/>
          <w:szCs w:val="28"/>
          <w:lang w:eastAsia="ru-RU"/>
        </w:rPr>
        <w:t> Воробіївка</w:t>
      </w:r>
      <w:r w:rsidRPr="00CA7607">
        <w:rPr>
          <w:sz w:val="28"/>
          <w:szCs w:val="28"/>
          <w:lang w:eastAsia="ru-RU"/>
        </w:rPr>
        <w:t xml:space="preserve"> та перебуває на балансі Державного підприємства «Кам’янець-Подільське лісове господарство» </w:t>
      </w:r>
      <w:r w:rsidR="00A713AC">
        <w:rPr>
          <w:sz w:val="28"/>
          <w:szCs w:val="28"/>
          <w:lang w:eastAsia="ru-RU"/>
        </w:rPr>
        <w:t>будинок (</w:t>
      </w:r>
      <w:r w:rsidR="003E10BB" w:rsidRPr="00CA7607">
        <w:rPr>
          <w:sz w:val="28"/>
          <w:szCs w:val="28"/>
          <w:lang w:eastAsia="ru-RU"/>
        </w:rPr>
        <w:t>кордон лісовий</w:t>
      </w:r>
      <w:r w:rsidR="00A713AC">
        <w:rPr>
          <w:sz w:val="28"/>
          <w:szCs w:val="28"/>
          <w:lang w:eastAsia="ru-RU"/>
        </w:rPr>
        <w:t>)</w:t>
      </w:r>
      <w:r w:rsidR="003E10BB" w:rsidRPr="00CA7607">
        <w:rPr>
          <w:sz w:val="28"/>
          <w:szCs w:val="28"/>
          <w:lang w:eastAsia="ru-RU"/>
        </w:rPr>
        <w:t xml:space="preserve"> площею 65,5 м</w:t>
      </w:r>
      <w:r w:rsidR="003E10BB" w:rsidRPr="00CA7607">
        <w:rPr>
          <w:sz w:val="28"/>
          <w:szCs w:val="28"/>
          <w:vertAlign w:val="superscript"/>
          <w:lang w:eastAsia="ru-RU"/>
        </w:rPr>
        <w:t>2</w:t>
      </w:r>
      <w:r w:rsidR="003E10BB" w:rsidRPr="00CA7607">
        <w:rPr>
          <w:sz w:val="28"/>
          <w:szCs w:val="28"/>
          <w:lang w:eastAsia="ru-RU"/>
        </w:rPr>
        <w:t xml:space="preserve"> </w:t>
      </w:r>
      <w:r w:rsidRPr="00CA7607">
        <w:rPr>
          <w:sz w:val="28"/>
          <w:szCs w:val="28"/>
          <w:lang w:eastAsia="ru-RU"/>
        </w:rPr>
        <w:t xml:space="preserve">(інвентарний номер </w:t>
      </w:r>
      <w:r w:rsidR="00E01843" w:rsidRPr="00CA7607">
        <w:rPr>
          <w:sz w:val="28"/>
          <w:szCs w:val="28"/>
          <w:lang w:eastAsia="ru-RU"/>
        </w:rPr>
        <w:t>44768034</w:t>
      </w:r>
      <w:r w:rsidRPr="00CA7607">
        <w:rPr>
          <w:sz w:val="28"/>
          <w:szCs w:val="28"/>
          <w:lang w:eastAsia="ru-RU"/>
        </w:rPr>
        <w:t>.</w:t>
      </w:r>
      <w:r w:rsidR="00E01843" w:rsidRPr="00CA7607">
        <w:rPr>
          <w:sz w:val="28"/>
          <w:szCs w:val="28"/>
          <w:lang w:eastAsia="ru-RU"/>
        </w:rPr>
        <w:t>63</w:t>
      </w:r>
      <w:r w:rsidRPr="00CA7607">
        <w:rPr>
          <w:sz w:val="28"/>
          <w:szCs w:val="28"/>
          <w:lang w:eastAsia="ru-RU"/>
        </w:rPr>
        <w:t>.АААДДЖ5</w:t>
      </w:r>
      <w:r w:rsidR="00E01843" w:rsidRPr="00CA7607">
        <w:rPr>
          <w:sz w:val="28"/>
          <w:szCs w:val="28"/>
          <w:lang w:eastAsia="ru-RU"/>
        </w:rPr>
        <w:t>84</w:t>
      </w:r>
      <w:r w:rsidRPr="00CA7607">
        <w:rPr>
          <w:sz w:val="28"/>
          <w:szCs w:val="28"/>
          <w:lang w:eastAsia="ru-RU"/>
        </w:rPr>
        <w:t xml:space="preserve">) </w:t>
      </w:r>
      <w:r w:rsidR="003E10BB" w:rsidRPr="00CA7607">
        <w:rPr>
          <w:sz w:val="28"/>
          <w:szCs w:val="28"/>
          <w:lang w:eastAsia="ru-RU"/>
        </w:rPr>
        <w:t>та підвал, площею 25,2 м</w:t>
      </w:r>
      <w:r w:rsidR="003E10BB" w:rsidRPr="00CA7607">
        <w:rPr>
          <w:sz w:val="28"/>
          <w:szCs w:val="28"/>
          <w:vertAlign w:val="superscript"/>
          <w:lang w:eastAsia="ru-RU"/>
        </w:rPr>
        <w:t>2</w:t>
      </w:r>
      <w:r w:rsidR="003E10BB" w:rsidRPr="00CA7607">
        <w:rPr>
          <w:sz w:val="28"/>
          <w:szCs w:val="28"/>
          <w:lang w:eastAsia="ru-RU"/>
        </w:rPr>
        <w:t xml:space="preserve"> (інвентарний номер 44768034.63.НТЮУУД050) </w:t>
      </w:r>
      <w:r w:rsidRPr="00CA7607">
        <w:rPr>
          <w:sz w:val="28"/>
          <w:szCs w:val="28"/>
          <w:lang w:eastAsia="ru-RU"/>
        </w:rPr>
        <w:t>поштову адресу:</w:t>
      </w:r>
    </w:p>
    <w:p w14:paraId="5BEBE4AC" w14:textId="77777777" w:rsidR="001A7AB8" w:rsidRPr="00CA7607" w:rsidRDefault="001A7AB8" w:rsidP="001A7AB8">
      <w:pPr>
        <w:ind w:firstLine="709"/>
        <w:jc w:val="both"/>
        <w:rPr>
          <w:sz w:val="28"/>
          <w:szCs w:val="28"/>
          <w:lang w:eastAsia="ru-RU"/>
        </w:rPr>
      </w:pPr>
      <w:r w:rsidRPr="00CA7607">
        <w:rPr>
          <w:sz w:val="28"/>
          <w:szCs w:val="28"/>
          <w:lang w:eastAsia="ru-RU"/>
        </w:rPr>
        <w:t xml:space="preserve">Хмельницька область, Кам’янець-Подільський район, Дунаєвецька територіальна громада, </w:t>
      </w:r>
      <w:r w:rsidR="00E01843" w:rsidRPr="00CA7607">
        <w:rPr>
          <w:sz w:val="28"/>
          <w:szCs w:val="28"/>
          <w:lang w:eastAsia="ru-RU"/>
        </w:rPr>
        <w:t>Дунаєвецьке</w:t>
      </w:r>
      <w:r w:rsidRPr="00CA7607">
        <w:rPr>
          <w:sz w:val="28"/>
          <w:szCs w:val="28"/>
          <w:lang w:eastAsia="ru-RU"/>
        </w:rPr>
        <w:t xml:space="preserve"> лісництво, квартал </w:t>
      </w:r>
      <w:r w:rsidR="00E01843" w:rsidRPr="00CA7607">
        <w:rPr>
          <w:sz w:val="28"/>
          <w:szCs w:val="28"/>
          <w:lang w:eastAsia="ru-RU"/>
        </w:rPr>
        <w:t>15</w:t>
      </w:r>
      <w:r w:rsidRPr="00CA7607">
        <w:rPr>
          <w:sz w:val="28"/>
          <w:szCs w:val="28"/>
          <w:lang w:eastAsia="ru-RU"/>
        </w:rPr>
        <w:t xml:space="preserve">, виділ </w:t>
      </w:r>
      <w:r w:rsidR="00E01843" w:rsidRPr="00CA7607">
        <w:rPr>
          <w:sz w:val="28"/>
          <w:szCs w:val="28"/>
          <w:lang w:eastAsia="ru-RU"/>
        </w:rPr>
        <w:t>5</w:t>
      </w:r>
      <w:r w:rsidRPr="00CA7607">
        <w:rPr>
          <w:sz w:val="28"/>
          <w:szCs w:val="28"/>
          <w:lang w:eastAsia="ru-RU"/>
        </w:rPr>
        <w:t>;</w:t>
      </w:r>
    </w:p>
    <w:p w14:paraId="03B07959" w14:textId="1E63738F" w:rsidR="001A7AB8" w:rsidRPr="00CA7607" w:rsidRDefault="001A7AB8" w:rsidP="001A7AB8">
      <w:pPr>
        <w:ind w:firstLine="709"/>
        <w:jc w:val="both"/>
        <w:rPr>
          <w:sz w:val="28"/>
          <w:szCs w:val="28"/>
          <w:lang w:eastAsia="ru-RU"/>
        </w:rPr>
      </w:pPr>
      <w:r w:rsidRPr="00CA7607">
        <w:rPr>
          <w:sz w:val="28"/>
          <w:szCs w:val="28"/>
          <w:lang w:eastAsia="ru-RU"/>
        </w:rPr>
        <w:t>1.2. </w:t>
      </w:r>
      <w:r w:rsidR="00A713AC">
        <w:rPr>
          <w:sz w:val="28"/>
          <w:szCs w:val="28"/>
          <w:lang w:eastAsia="ru-RU"/>
        </w:rPr>
        <w:t>за межами</w:t>
      </w:r>
      <w:r w:rsidRPr="00CA7607">
        <w:rPr>
          <w:sz w:val="28"/>
          <w:szCs w:val="28"/>
          <w:lang w:eastAsia="ru-RU"/>
        </w:rPr>
        <w:t xml:space="preserve"> с.</w:t>
      </w:r>
      <w:r w:rsidR="00DA0BB5" w:rsidRPr="00CA7607">
        <w:rPr>
          <w:sz w:val="28"/>
          <w:szCs w:val="28"/>
          <w:lang w:eastAsia="ru-RU"/>
        </w:rPr>
        <w:t> Рахнівка</w:t>
      </w:r>
      <w:r w:rsidRPr="00CA7607">
        <w:rPr>
          <w:sz w:val="28"/>
          <w:szCs w:val="28"/>
          <w:lang w:eastAsia="ru-RU"/>
        </w:rPr>
        <w:t xml:space="preserve"> та перебуває на балансі Державного підприємства «Кам’янець-Подільське лісове господарство» </w:t>
      </w:r>
      <w:r w:rsidR="00DA357E">
        <w:rPr>
          <w:sz w:val="28"/>
          <w:szCs w:val="28"/>
          <w:lang w:eastAsia="ru-RU"/>
        </w:rPr>
        <w:t>будинок (</w:t>
      </w:r>
      <w:r w:rsidR="00DA357E" w:rsidRPr="00CA7607">
        <w:rPr>
          <w:sz w:val="28"/>
          <w:szCs w:val="28"/>
          <w:lang w:eastAsia="ru-RU"/>
        </w:rPr>
        <w:t>кордон лісовий</w:t>
      </w:r>
      <w:r w:rsidR="00DA357E">
        <w:rPr>
          <w:sz w:val="28"/>
          <w:szCs w:val="28"/>
          <w:lang w:eastAsia="ru-RU"/>
        </w:rPr>
        <w:t>)</w:t>
      </w:r>
      <w:r w:rsidR="00DA357E" w:rsidRPr="00CA7607">
        <w:rPr>
          <w:sz w:val="28"/>
          <w:szCs w:val="28"/>
          <w:lang w:eastAsia="ru-RU"/>
        </w:rPr>
        <w:t xml:space="preserve"> площею </w:t>
      </w:r>
      <w:r w:rsidR="00DA357E">
        <w:rPr>
          <w:sz w:val="28"/>
          <w:szCs w:val="28"/>
          <w:lang w:eastAsia="ru-RU"/>
        </w:rPr>
        <w:t>158</w:t>
      </w:r>
      <w:r w:rsidR="00DA357E" w:rsidRPr="00CA7607">
        <w:rPr>
          <w:sz w:val="28"/>
          <w:szCs w:val="28"/>
          <w:lang w:eastAsia="ru-RU"/>
        </w:rPr>
        <w:t>,</w:t>
      </w:r>
      <w:r w:rsidR="00DA357E">
        <w:rPr>
          <w:sz w:val="28"/>
          <w:szCs w:val="28"/>
          <w:lang w:eastAsia="ru-RU"/>
        </w:rPr>
        <w:t>1</w:t>
      </w:r>
      <w:r w:rsidR="00DA357E" w:rsidRPr="00CA7607">
        <w:rPr>
          <w:sz w:val="28"/>
          <w:szCs w:val="28"/>
          <w:lang w:eastAsia="ru-RU"/>
        </w:rPr>
        <w:t xml:space="preserve"> м</w:t>
      </w:r>
      <w:r w:rsidR="00DA357E" w:rsidRPr="00CA7607">
        <w:rPr>
          <w:sz w:val="28"/>
          <w:szCs w:val="28"/>
          <w:vertAlign w:val="superscript"/>
          <w:lang w:eastAsia="ru-RU"/>
        </w:rPr>
        <w:t>2</w:t>
      </w:r>
      <w:r w:rsidR="00DA357E" w:rsidRPr="00CA7607">
        <w:rPr>
          <w:sz w:val="28"/>
          <w:szCs w:val="28"/>
          <w:lang w:eastAsia="ru-RU"/>
        </w:rPr>
        <w:t xml:space="preserve"> </w:t>
      </w:r>
      <w:r w:rsidRPr="00CA7607">
        <w:rPr>
          <w:sz w:val="28"/>
          <w:szCs w:val="28"/>
          <w:lang w:eastAsia="ru-RU"/>
        </w:rPr>
        <w:t xml:space="preserve">(інвентарний номер </w:t>
      </w:r>
      <w:r w:rsidR="00DA0BB5" w:rsidRPr="00CA7607">
        <w:rPr>
          <w:sz w:val="28"/>
          <w:szCs w:val="28"/>
          <w:lang w:eastAsia="ru-RU"/>
        </w:rPr>
        <w:t>44768034.63АААДДЖ590</w:t>
      </w:r>
      <w:r w:rsidRPr="00CA7607">
        <w:rPr>
          <w:sz w:val="28"/>
          <w:szCs w:val="28"/>
          <w:lang w:eastAsia="ru-RU"/>
        </w:rPr>
        <w:t>) поштову адресу:</w:t>
      </w:r>
    </w:p>
    <w:p w14:paraId="242BFD29" w14:textId="77777777" w:rsidR="001A7AB8" w:rsidRPr="00CA7607" w:rsidRDefault="001A7AB8" w:rsidP="001A7AB8">
      <w:pPr>
        <w:ind w:firstLine="709"/>
        <w:jc w:val="both"/>
        <w:rPr>
          <w:sz w:val="28"/>
          <w:szCs w:val="28"/>
          <w:lang w:eastAsia="ru-RU"/>
        </w:rPr>
      </w:pPr>
      <w:r w:rsidRPr="00CA7607">
        <w:rPr>
          <w:sz w:val="28"/>
          <w:szCs w:val="28"/>
          <w:lang w:eastAsia="ru-RU"/>
        </w:rPr>
        <w:t xml:space="preserve">Хмельницька область, Кам’янець-Подільський район, Дунаєвецька територіальна громада, </w:t>
      </w:r>
      <w:r w:rsidR="00DA0BB5" w:rsidRPr="00CA7607">
        <w:rPr>
          <w:sz w:val="28"/>
          <w:szCs w:val="28"/>
          <w:lang w:eastAsia="ru-RU"/>
        </w:rPr>
        <w:t>Дунаєвецьке</w:t>
      </w:r>
      <w:r w:rsidRPr="00CA7607">
        <w:rPr>
          <w:sz w:val="28"/>
          <w:szCs w:val="28"/>
          <w:lang w:eastAsia="ru-RU"/>
        </w:rPr>
        <w:t xml:space="preserve"> лісництво, квартал </w:t>
      </w:r>
      <w:r w:rsidR="00DA0BB5" w:rsidRPr="00CA7607">
        <w:rPr>
          <w:sz w:val="28"/>
          <w:szCs w:val="28"/>
          <w:lang w:eastAsia="ru-RU"/>
        </w:rPr>
        <w:t>26</w:t>
      </w:r>
      <w:r w:rsidRPr="00CA7607">
        <w:rPr>
          <w:sz w:val="28"/>
          <w:szCs w:val="28"/>
          <w:lang w:eastAsia="ru-RU"/>
        </w:rPr>
        <w:t xml:space="preserve">, виділ </w:t>
      </w:r>
      <w:r w:rsidR="00DA0BB5" w:rsidRPr="00CA7607">
        <w:rPr>
          <w:sz w:val="28"/>
          <w:szCs w:val="28"/>
          <w:lang w:eastAsia="ru-RU"/>
        </w:rPr>
        <w:t>5</w:t>
      </w:r>
      <w:r w:rsidRPr="00CA7607">
        <w:rPr>
          <w:sz w:val="28"/>
          <w:szCs w:val="28"/>
          <w:lang w:eastAsia="ru-RU"/>
        </w:rPr>
        <w:t>;</w:t>
      </w:r>
    </w:p>
    <w:p w14:paraId="469BDFB7" w14:textId="635DCDA0" w:rsidR="00E13249" w:rsidRPr="00CA7607" w:rsidRDefault="001A7AB8" w:rsidP="00E13249">
      <w:pPr>
        <w:ind w:firstLine="709"/>
        <w:jc w:val="both"/>
        <w:rPr>
          <w:sz w:val="28"/>
          <w:szCs w:val="28"/>
          <w:lang w:eastAsia="ru-RU"/>
        </w:rPr>
      </w:pPr>
      <w:r w:rsidRPr="00CA7607">
        <w:rPr>
          <w:sz w:val="28"/>
          <w:szCs w:val="28"/>
          <w:lang w:eastAsia="ru-RU"/>
        </w:rPr>
        <w:t>1.3. </w:t>
      </w:r>
      <w:r w:rsidR="00EF4888">
        <w:rPr>
          <w:sz w:val="28"/>
          <w:szCs w:val="28"/>
          <w:lang w:eastAsia="ru-RU"/>
        </w:rPr>
        <w:t>за межами</w:t>
      </w:r>
      <w:r w:rsidR="00E13249" w:rsidRPr="00CA7607">
        <w:rPr>
          <w:sz w:val="28"/>
          <w:szCs w:val="28"/>
          <w:lang w:eastAsia="ru-RU"/>
        </w:rPr>
        <w:t xml:space="preserve"> с. Трибухівка та перебуває на балансі Державного підприємства «Кам’янець-Подільське лісове господарство» </w:t>
      </w:r>
      <w:r w:rsidR="00EF4888">
        <w:rPr>
          <w:sz w:val="28"/>
          <w:szCs w:val="28"/>
          <w:lang w:eastAsia="ru-RU"/>
        </w:rPr>
        <w:t>будинок (</w:t>
      </w:r>
      <w:r w:rsidR="00E13249" w:rsidRPr="00CA7607">
        <w:rPr>
          <w:sz w:val="28"/>
          <w:szCs w:val="28"/>
          <w:lang w:eastAsia="ru-RU"/>
        </w:rPr>
        <w:t>кордон лісовий</w:t>
      </w:r>
      <w:r w:rsidR="00EF4888">
        <w:rPr>
          <w:sz w:val="28"/>
          <w:szCs w:val="28"/>
          <w:lang w:eastAsia="ru-RU"/>
        </w:rPr>
        <w:t>)</w:t>
      </w:r>
      <w:r w:rsidR="00E13249" w:rsidRPr="00CA7607">
        <w:rPr>
          <w:sz w:val="28"/>
          <w:szCs w:val="28"/>
          <w:lang w:eastAsia="ru-RU"/>
        </w:rPr>
        <w:t xml:space="preserve"> площею 68,9 м</w:t>
      </w:r>
      <w:r w:rsidR="00E13249" w:rsidRPr="00CA7607">
        <w:rPr>
          <w:sz w:val="28"/>
          <w:szCs w:val="28"/>
          <w:vertAlign w:val="superscript"/>
          <w:lang w:eastAsia="ru-RU"/>
        </w:rPr>
        <w:t>2</w:t>
      </w:r>
      <w:r w:rsidR="00E13249" w:rsidRPr="00CA7607">
        <w:rPr>
          <w:sz w:val="28"/>
          <w:szCs w:val="28"/>
          <w:lang w:eastAsia="ru-RU"/>
        </w:rPr>
        <w:t xml:space="preserve"> (інвентарний номер 44768034.63НТЮУУД049) та сарай, площею 53,4 м</w:t>
      </w:r>
      <w:r w:rsidR="00E13249" w:rsidRPr="00CA7607">
        <w:rPr>
          <w:sz w:val="28"/>
          <w:szCs w:val="28"/>
          <w:vertAlign w:val="superscript"/>
          <w:lang w:eastAsia="ru-RU"/>
        </w:rPr>
        <w:t>2</w:t>
      </w:r>
      <w:r w:rsidR="00E13249" w:rsidRPr="00CA7607">
        <w:rPr>
          <w:sz w:val="28"/>
          <w:szCs w:val="28"/>
          <w:lang w:eastAsia="ru-RU"/>
        </w:rPr>
        <w:t xml:space="preserve"> (інвентарний номер 44768034.63.АААДДЖ602) поштову адресу:</w:t>
      </w:r>
    </w:p>
    <w:p w14:paraId="64E256CE" w14:textId="77777777" w:rsidR="001A7AB8" w:rsidRPr="00CA7607" w:rsidRDefault="00E13249" w:rsidP="00E13249">
      <w:pPr>
        <w:ind w:firstLine="709"/>
        <w:jc w:val="both"/>
        <w:rPr>
          <w:sz w:val="28"/>
          <w:szCs w:val="28"/>
          <w:lang w:eastAsia="ru-RU"/>
        </w:rPr>
      </w:pPr>
      <w:r w:rsidRPr="00CA7607">
        <w:rPr>
          <w:sz w:val="28"/>
          <w:szCs w:val="28"/>
          <w:lang w:eastAsia="ru-RU"/>
        </w:rPr>
        <w:t>Хмельницька область, Кам’янець-Подільський район, Дунаєвецька територіальна громада, Дунаєвецьке лісництво, квартал 60, виділ 17</w:t>
      </w:r>
      <w:r w:rsidR="001A7AB8" w:rsidRPr="00CA7607">
        <w:rPr>
          <w:sz w:val="28"/>
          <w:szCs w:val="28"/>
          <w:lang w:eastAsia="ru-RU"/>
        </w:rPr>
        <w:t>;</w:t>
      </w:r>
    </w:p>
    <w:p w14:paraId="5A29092E" w14:textId="54804983" w:rsidR="001A7AB8" w:rsidRPr="00CA7607" w:rsidRDefault="001A7AB8" w:rsidP="001A7AB8">
      <w:pPr>
        <w:ind w:firstLine="709"/>
        <w:jc w:val="both"/>
        <w:rPr>
          <w:sz w:val="28"/>
          <w:szCs w:val="28"/>
          <w:lang w:eastAsia="ru-RU"/>
        </w:rPr>
      </w:pPr>
      <w:r w:rsidRPr="00CA7607">
        <w:rPr>
          <w:sz w:val="28"/>
          <w:szCs w:val="28"/>
          <w:lang w:eastAsia="ru-RU"/>
        </w:rPr>
        <w:lastRenderedPageBreak/>
        <w:t>1.4. </w:t>
      </w:r>
      <w:r w:rsidR="00EF4888">
        <w:rPr>
          <w:sz w:val="28"/>
          <w:szCs w:val="28"/>
          <w:lang w:eastAsia="ru-RU"/>
        </w:rPr>
        <w:t>за межами</w:t>
      </w:r>
      <w:r w:rsidRPr="00CA7607">
        <w:rPr>
          <w:sz w:val="28"/>
          <w:szCs w:val="28"/>
          <w:lang w:eastAsia="ru-RU"/>
        </w:rPr>
        <w:t xml:space="preserve"> с.Миньківці </w:t>
      </w:r>
      <w:r w:rsidR="00CA7607" w:rsidRPr="00CA7607">
        <w:rPr>
          <w:sz w:val="28"/>
          <w:szCs w:val="28"/>
          <w:lang w:eastAsia="ru-RU"/>
        </w:rPr>
        <w:t xml:space="preserve">(Миньковецького дендропарку) </w:t>
      </w:r>
      <w:r w:rsidRPr="00CA7607">
        <w:rPr>
          <w:sz w:val="28"/>
          <w:szCs w:val="28"/>
          <w:lang w:eastAsia="ru-RU"/>
        </w:rPr>
        <w:t xml:space="preserve">та перебуває на балансі Державного підприємства «Кам’янець-Подільське лісове господарство» </w:t>
      </w:r>
      <w:r w:rsidR="00CA7607" w:rsidRPr="00CA7607">
        <w:rPr>
          <w:sz w:val="28"/>
          <w:szCs w:val="28"/>
          <w:lang w:eastAsia="ru-RU"/>
        </w:rPr>
        <w:t>насіннєсховище площею 138,2 м</w:t>
      </w:r>
      <w:r w:rsidR="00CA7607" w:rsidRPr="00CA7607">
        <w:rPr>
          <w:sz w:val="28"/>
          <w:szCs w:val="28"/>
          <w:vertAlign w:val="superscript"/>
          <w:lang w:eastAsia="ru-RU"/>
        </w:rPr>
        <w:t>2</w:t>
      </w:r>
      <w:r w:rsidR="00CA7607" w:rsidRPr="00CA7607">
        <w:rPr>
          <w:sz w:val="28"/>
          <w:szCs w:val="28"/>
          <w:lang w:eastAsia="ru-RU"/>
        </w:rPr>
        <w:t xml:space="preserve"> (інвентарний номер 44768034.63.АААДДЖ595) та сарай</w:t>
      </w:r>
      <w:bookmarkStart w:id="7" w:name="_GoBack"/>
      <w:bookmarkEnd w:id="7"/>
      <w:r w:rsidR="00CA7607" w:rsidRPr="00CA7607">
        <w:rPr>
          <w:sz w:val="28"/>
          <w:szCs w:val="28"/>
          <w:lang w:eastAsia="ru-RU"/>
        </w:rPr>
        <w:t xml:space="preserve"> площею 150,1 м</w:t>
      </w:r>
      <w:r w:rsidR="00CA7607" w:rsidRPr="00CA7607">
        <w:rPr>
          <w:sz w:val="28"/>
          <w:szCs w:val="28"/>
          <w:vertAlign w:val="superscript"/>
          <w:lang w:eastAsia="ru-RU"/>
        </w:rPr>
        <w:t>2</w:t>
      </w:r>
      <w:r w:rsidR="00CA7607" w:rsidRPr="00CA7607">
        <w:rPr>
          <w:sz w:val="28"/>
          <w:szCs w:val="28"/>
          <w:lang w:eastAsia="ru-RU"/>
        </w:rPr>
        <w:t xml:space="preserve"> (інвентарний номер 44768034.63.АААДДЖ601) поштову адресу:</w:t>
      </w:r>
    </w:p>
    <w:p w14:paraId="73521C93" w14:textId="77777777" w:rsidR="001A7AB8" w:rsidRPr="00CA7607" w:rsidRDefault="001A7AB8" w:rsidP="001A7AB8">
      <w:pPr>
        <w:ind w:firstLine="709"/>
        <w:jc w:val="both"/>
        <w:rPr>
          <w:sz w:val="28"/>
          <w:szCs w:val="28"/>
          <w:lang w:eastAsia="ru-RU"/>
        </w:rPr>
      </w:pPr>
      <w:r w:rsidRPr="00CA7607">
        <w:rPr>
          <w:sz w:val="28"/>
          <w:szCs w:val="28"/>
          <w:lang w:eastAsia="ru-RU"/>
        </w:rPr>
        <w:t xml:space="preserve">Хмельницька область, Кам’янець-Подільський район, Дунаєвецька територіальна громада, Дунаєвецьке лісництво, квартал </w:t>
      </w:r>
      <w:r w:rsidR="00CA7607" w:rsidRPr="00CA7607">
        <w:rPr>
          <w:sz w:val="28"/>
          <w:szCs w:val="28"/>
          <w:lang w:eastAsia="ru-RU"/>
        </w:rPr>
        <w:t>8</w:t>
      </w:r>
      <w:r w:rsidRPr="00CA7607">
        <w:rPr>
          <w:sz w:val="28"/>
          <w:szCs w:val="28"/>
          <w:lang w:eastAsia="ru-RU"/>
        </w:rPr>
        <w:t xml:space="preserve">, виділ </w:t>
      </w:r>
      <w:r w:rsidR="00CA7607" w:rsidRPr="00CA7607">
        <w:rPr>
          <w:sz w:val="28"/>
          <w:szCs w:val="28"/>
          <w:lang w:eastAsia="ru-RU"/>
        </w:rPr>
        <w:t>23.</w:t>
      </w:r>
    </w:p>
    <w:p w14:paraId="301F1EB3" w14:textId="77777777" w:rsidR="001A7AB8" w:rsidRPr="00CA7607" w:rsidRDefault="001A7AB8" w:rsidP="001A7AB8">
      <w:pPr>
        <w:ind w:firstLine="709"/>
        <w:jc w:val="both"/>
        <w:rPr>
          <w:sz w:val="28"/>
          <w:szCs w:val="28"/>
          <w:lang w:eastAsia="ru-RU"/>
        </w:rPr>
      </w:pPr>
      <w:r w:rsidRPr="00CA7607">
        <w:rPr>
          <w:sz w:val="28"/>
          <w:szCs w:val="28"/>
          <w:lang w:eastAsia="ru-RU"/>
        </w:rPr>
        <w:t>2. Керуючому справами (секретарю) виконавчого комітету міської ради (Катерина Сіра) забезпечити направлення даного рішення до Хмельницької регіональної філії ДП «Національні інформаційні системи» для внесення інформації до Словника іменованих об’єктів державного реєстру речових прав на нерухоме майно.</w:t>
      </w:r>
    </w:p>
    <w:p w14:paraId="34E99710" w14:textId="77777777" w:rsidR="001A7AB8" w:rsidRPr="00CA7607" w:rsidRDefault="001A7AB8" w:rsidP="001A7AB8">
      <w:pPr>
        <w:ind w:firstLine="709"/>
        <w:jc w:val="both"/>
        <w:rPr>
          <w:sz w:val="28"/>
          <w:szCs w:val="28"/>
          <w:lang w:eastAsia="ru-RU"/>
        </w:rPr>
      </w:pPr>
      <w:r w:rsidRPr="00CA7607">
        <w:rPr>
          <w:sz w:val="28"/>
          <w:szCs w:val="28"/>
          <w:lang w:eastAsia="ru-RU"/>
        </w:rPr>
        <w:t>3. </w:t>
      </w:r>
      <w:r w:rsidRPr="00CA7607">
        <w:rPr>
          <w:bCs/>
          <w:sz w:val="28"/>
          <w:szCs w:val="28"/>
          <w:lang w:eastAsia="ru-RU"/>
        </w:rPr>
        <w:t xml:space="preserve">Контроль за виконанням даного рішення покласти на </w:t>
      </w:r>
      <w:r w:rsidR="00CA7607">
        <w:rPr>
          <w:bCs/>
          <w:sz w:val="28"/>
          <w:szCs w:val="28"/>
          <w:lang w:eastAsia="ru-RU"/>
        </w:rPr>
        <w:t xml:space="preserve">секретаря міської </w:t>
      </w:r>
      <w:r w:rsidRPr="00CA7607">
        <w:rPr>
          <w:bCs/>
          <w:sz w:val="28"/>
          <w:szCs w:val="28"/>
          <w:lang w:eastAsia="ru-RU"/>
        </w:rPr>
        <w:t xml:space="preserve">ради </w:t>
      </w:r>
      <w:r w:rsidR="00CA7607">
        <w:rPr>
          <w:bCs/>
          <w:sz w:val="28"/>
          <w:szCs w:val="28"/>
          <w:lang w:eastAsia="ru-RU"/>
        </w:rPr>
        <w:t>Олега Григор’єва</w:t>
      </w:r>
      <w:r w:rsidRPr="00CA7607">
        <w:rPr>
          <w:sz w:val="28"/>
          <w:szCs w:val="28"/>
          <w:lang w:eastAsia="ru-RU"/>
        </w:rPr>
        <w:t>.</w:t>
      </w:r>
    </w:p>
    <w:p w14:paraId="00551915" w14:textId="77777777" w:rsidR="001A7AB8" w:rsidRDefault="001A7AB8" w:rsidP="001A7AB8">
      <w:pPr>
        <w:tabs>
          <w:tab w:val="left" w:pos="6521"/>
          <w:tab w:val="left" w:pos="7088"/>
        </w:tabs>
        <w:rPr>
          <w:bCs/>
          <w:sz w:val="28"/>
          <w:szCs w:val="28"/>
        </w:rPr>
      </w:pPr>
    </w:p>
    <w:p w14:paraId="5BAFED0E" w14:textId="77777777" w:rsidR="001A7AB8" w:rsidRDefault="001A7AB8" w:rsidP="001A7AB8">
      <w:pPr>
        <w:tabs>
          <w:tab w:val="left" w:pos="6521"/>
          <w:tab w:val="left" w:pos="7088"/>
        </w:tabs>
        <w:rPr>
          <w:bCs/>
          <w:sz w:val="28"/>
          <w:szCs w:val="28"/>
        </w:rPr>
      </w:pPr>
    </w:p>
    <w:p w14:paraId="0726154C" w14:textId="77777777" w:rsidR="001A7AB8" w:rsidRDefault="001A7AB8" w:rsidP="001A7AB8">
      <w:pPr>
        <w:tabs>
          <w:tab w:val="left" w:pos="6521"/>
          <w:tab w:val="left" w:pos="7088"/>
        </w:tabs>
        <w:rPr>
          <w:bCs/>
          <w:sz w:val="28"/>
          <w:szCs w:val="28"/>
        </w:rPr>
      </w:pPr>
    </w:p>
    <w:p w14:paraId="5B0BB2FD" w14:textId="4C7B917B" w:rsidR="003F62A8" w:rsidRDefault="001A7AB8" w:rsidP="001A7AB8">
      <w:pPr>
        <w:tabs>
          <w:tab w:val="left" w:pos="6521"/>
          <w:tab w:val="left" w:pos="7088"/>
        </w:tabs>
        <w:rPr>
          <w:bCs/>
          <w:sz w:val="28"/>
          <w:szCs w:val="28"/>
        </w:rPr>
      </w:pPr>
      <w:r>
        <w:rPr>
          <w:bCs/>
          <w:sz w:val="28"/>
          <w:szCs w:val="28"/>
        </w:rPr>
        <w:t>Міський голова                                                                          Веліна ЗАЯЦЬ</w:t>
      </w:r>
    </w:p>
    <w:p w14:paraId="3B88F812" w14:textId="77777777" w:rsidR="003F62A8" w:rsidRDefault="003F62A8">
      <w:pPr>
        <w:spacing w:after="160" w:line="259" w:lineRule="auto"/>
        <w:rPr>
          <w:bCs/>
          <w:sz w:val="28"/>
          <w:szCs w:val="28"/>
        </w:rPr>
      </w:pPr>
      <w:r>
        <w:rPr>
          <w:bCs/>
          <w:sz w:val="28"/>
          <w:szCs w:val="28"/>
        </w:rPr>
        <w:br w:type="page"/>
      </w:r>
    </w:p>
    <w:p w14:paraId="5093CBDA" w14:textId="77777777" w:rsidR="003F62A8" w:rsidRPr="00ED4ACB" w:rsidRDefault="003F62A8" w:rsidP="003F62A8">
      <w:pPr>
        <w:jc w:val="center"/>
        <w:rPr>
          <w:sz w:val="28"/>
          <w:szCs w:val="28"/>
        </w:rPr>
      </w:pPr>
      <w:r w:rsidRPr="00ED4ACB">
        <w:rPr>
          <w:b/>
          <w:noProof/>
          <w:sz w:val="28"/>
          <w:szCs w:val="28"/>
          <w:lang w:eastAsia="ru-RU"/>
        </w:rPr>
        <w:lastRenderedPageBreak/>
        <w:drawing>
          <wp:inline distT="0" distB="0" distL="0" distR="0" wp14:anchorId="1AEF0699" wp14:editId="5EDCEB14">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0048C1" w14:textId="77777777" w:rsidR="003F62A8" w:rsidRPr="00ED4ACB" w:rsidRDefault="003F62A8" w:rsidP="003F62A8">
      <w:pPr>
        <w:jc w:val="center"/>
        <w:rPr>
          <w:b/>
          <w:sz w:val="28"/>
          <w:szCs w:val="28"/>
        </w:rPr>
      </w:pPr>
      <w:r w:rsidRPr="00ED4ACB">
        <w:rPr>
          <w:b/>
          <w:sz w:val="28"/>
          <w:szCs w:val="28"/>
        </w:rPr>
        <w:t xml:space="preserve">ДУНАЄВЕЦЬКА МІСЬКА РАДА </w:t>
      </w:r>
    </w:p>
    <w:p w14:paraId="12F3F6CC" w14:textId="77777777" w:rsidR="003F62A8" w:rsidRPr="00ED4ACB" w:rsidRDefault="003F62A8" w:rsidP="003F62A8">
      <w:pPr>
        <w:jc w:val="center"/>
        <w:rPr>
          <w:bCs/>
          <w:sz w:val="28"/>
          <w:szCs w:val="28"/>
        </w:rPr>
      </w:pPr>
      <w:r w:rsidRPr="00ED4ACB">
        <w:rPr>
          <w:bCs/>
          <w:sz w:val="28"/>
          <w:szCs w:val="28"/>
        </w:rPr>
        <w:t>ВИКОНАВЧИЙ КОМІТЕТ</w:t>
      </w:r>
    </w:p>
    <w:p w14:paraId="344FAC0E" w14:textId="77777777" w:rsidR="003F62A8" w:rsidRPr="00D76CD2" w:rsidRDefault="003F62A8" w:rsidP="003F62A8">
      <w:pPr>
        <w:jc w:val="center"/>
        <w:rPr>
          <w:b/>
          <w:bCs/>
          <w:sz w:val="16"/>
          <w:szCs w:val="16"/>
        </w:rPr>
      </w:pPr>
    </w:p>
    <w:p w14:paraId="6F88548C" w14:textId="69B4BA42" w:rsidR="003F62A8" w:rsidRPr="00ED4ACB" w:rsidRDefault="003F62A8" w:rsidP="003F62A8">
      <w:pPr>
        <w:jc w:val="center"/>
        <w:rPr>
          <w:b/>
          <w:bCs/>
          <w:sz w:val="28"/>
          <w:szCs w:val="28"/>
        </w:rPr>
      </w:pPr>
      <w:r w:rsidRPr="00ED4ACB">
        <w:rPr>
          <w:b/>
          <w:bCs/>
          <w:sz w:val="28"/>
          <w:szCs w:val="28"/>
        </w:rPr>
        <w:t>РІШЕННЯ</w:t>
      </w:r>
    </w:p>
    <w:p w14:paraId="5C20794A" w14:textId="77777777" w:rsidR="003F62A8" w:rsidRPr="00D76CD2" w:rsidRDefault="003F62A8" w:rsidP="003F62A8">
      <w:pPr>
        <w:jc w:val="center"/>
        <w:rPr>
          <w:b/>
          <w:bCs/>
          <w:sz w:val="20"/>
          <w:szCs w:val="20"/>
        </w:rPr>
      </w:pPr>
    </w:p>
    <w:p w14:paraId="64DA0497" w14:textId="208A037E" w:rsidR="003F62A8" w:rsidRPr="00ED4ACB" w:rsidRDefault="003F62A8" w:rsidP="003F62A8">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F1FB9">
        <w:rPr>
          <w:bCs/>
          <w:sz w:val="28"/>
          <w:szCs w:val="28"/>
        </w:rPr>
        <w:t>117</w:t>
      </w:r>
    </w:p>
    <w:p w14:paraId="7119F7EF" w14:textId="77777777" w:rsidR="003F62A8" w:rsidRDefault="003F62A8" w:rsidP="003F62A8">
      <w:pPr>
        <w:rPr>
          <w:sz w:val="28"/>
          <w:szCs w:val="28"/>
        </w:rPr>
      </w:pPr>
    </w:p>
    <w:p w14:paraId="0C498656" w14:textId="77777777" w:rsidR="003F62A8" w:rsidRDefault="003F62A8" w:rsidP="003F62A8">
      <w:pPr>
        <w:rPr>
          <w:sz w:val="28"/>
          <w:szCs w:val="28"/>
          <w:lang w:eastAsia="ru-RU"/>
        </w:rPr>
      </w:pPr>
      <w:r>
        <w:rPr>
          <w:sz w:val="28"/>
          <w:szCs w:val="28"/>
          <w:lang w:eastAsia="ru-RU"/>
        </w:rPr>
        <w:t>Про присвоєння адреси</w:t>
      </w:r>
    </w:p>
    <w:p w14:paraId="7BB3441D" w14:textId="77777777" w:rsidR="003F62A8" w:rsidRDefault="003F62A8" w:rsidP="003F62A8">
      <w:pPr>
        <w:rPr>
          <w:sz w:val="28"/>
          <w:szCs w:val="28"/>
          <w:lang w:eastAsia="ru-RU"/>
        </w:rPr>
      </w:pPr>
    </w:p>
    <w:p w14:paraId="2749198D" w14:textId="744C488F" w:rsidR="003F62A8" w:rsidRDefault="003F62A8" w:rsidP="003F62A8">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Петрович Валентини Олексіївни на присвоєння адреси на житловий будинок, в зв’язку з необхідністю впорядкування нумерації, виконавчий комітет міської ради</w:t>
      </w:r>
    </w:p>
    <w:p w14:paraId="3A660A5E" w14:textId="77777777" w:rsidR="003F62A8" w:rsidRDefault="003F62A8" w:rsidP="003F62A8">
      <w:pPr>
        <w:ind w:firstLine="567"/>
        <w:jc w:val="both"/>
        <w:rPr>
          <w:sz w:val="16"/>
          <w:szCs w:val="16"/>
          <w:lang w:eastAsia="ru-RU"/>
        </w:rPr>
      </w:pPr>
    </w:p>
    <w:p w14:paraId="77A8914F" w14:textId="77777777" w:rsidR="003F62A8" w:rsidRDefault="003F62A8" w:rsidP="003F62A8">
      <w:pPr>
        <w:jc w:val="both"/>
        <w:rPr>
          <w:b/>
          <w:bCs/>
          <w:sz w:val="28"/>
          <w:szCs w:val="28"/>
          <w:lang w:eastAsia="ru-RU"/>
        </w:rPr>
      </w:pPr>
      <w:r>
        <w:rPr>
          <w:b/>
          <w:bCs/>
          <w:sz w:val="28"/>
          <w:szCs w:val="28"/>
          <w:lang w:eastAsia="ru-RU"/>
        </w:rPr>
        <w:t>ВИРІШИВ:</w:t>
      </w:r>
    </w:p>
    <w:p w14:paraId="18DB89C0" w14:textId="77777777" w:rsidR="003F62A8" w:rsidRDefault="003F62A8" w:rsidP="003F62A8">
      <w:pPr>
        <w:jc w:val="both"/>
        <w:rPr>
          <w:sz w:val="16"/>
          <w:szCs w:val="16"/>
          <w:lang w:eastAsia="ru-RU"/>
        </w:rPr>
      </w:pPr>
    </w:p>
    <w:p w14:paraId="39403C94" w14:textId="621ACD3B" w:rsidR="003F62A8" w:rsidRDefault="003F62A8" w:rsidP="003F62A8">
      <w:pPr>
        <w:ind w:firstLine="567"/>
        <w:jc w:val="both"/>
        <w:rPr>
          <w:sz w:val="28"/>
          <w:szCs w:val="28"/>
          <w:lang w:eastAsia="ru-RU"/>
        </w:rPr>
      </w:pPr>
      <w:r>
        <w:rPr>
          <w:sz w:val="28"/>
          <w:szCs w:val="28"/>
          <w:lang w:eastAsia="ru-RU"/>
        </w:rPr>
        <w:t>1. Присвоїти адресу на житловий будинок, загальною площею 70,4 м</w:t>
      </w:r>
      <w:r>
        <w:rPr>
          <w:sz w:val="28"/>
          <w:szCs w:val="28"/>
          <w:vertAlign w:val="superscript"/>
          <w:lang w:eastAsia="ru-RU"/>
        </w:rPr>
        <w:t>2</w:t>
      </w:r>
      <w:r>
        <w:rPr>
          <w:sz w:val="28"/>
          <w:szCs w:val="28"/>
          <w:lang w:eastAsia="ru-RU"/>
        </w:rPr>
        <w:t>, житловою площею 49,8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Петрович Валентині Олексіївні, за адресою: Україна, </w:t>
      </w:r>
      <w:r w:rsidR="00EE032E" w:rsidRPr="00EE032E">
        <w:rPr>
          <w:sz w:val="28"/>
          <w:szCs w:val="28"/>
          <w:lang w:eastAsia="ru-RU"/>
        </w:rPr>
        <w:t>32471</w:t>
      </w:r>
      <w:r w:rsidRPr="00EE032E">
        <w:rPr>
          <w:sz w:val="28"/>
          <w:szCs w:val="28"/>
          <w:lang w:eastAsia="ru-RU"/>
        </w:rPr>
        <w:t>,</w:t>
      </w:r>
      <w:r>
        <w:rPr>
          <w:sz w:val="28"/>
          <w:szCs w:val="28"/>
          <w:lang w:eastAsia="ru-RU"/>
        </w:rPr>
        <w:t xml:space="preserve"> Хмельницька область, Кам’янець-Подільський район, Дунаєвецька ТГ, с.Велика Побійна, вул. Подільська, 32 (стара адреса вул.Подільська, 12).</w:t>
      </w:r>
    </w:p>
    <w:p w14:paraId="7060CB96" w14:textId="2DA48A2C" w:rsidR="003F62A8" w:rsidRDefault="003F62A8" w:rsidP="003F62A8">
      <w:pPr>
        <w:ind w:firstLine="567"/>
        <w:jc w:val="both"/>
        <w:rPr>
          <w:sz w:val="28"/>
          <w:szCs w:val="28"/>
          <w:lang w:eastAsia="ru-RU"/>
        </w:rPr>
      </w:pPr>
      <w:r>
        <w:rPr>
          <w:sz w:val="28"/>
          <w:szCs w:val="28"/>
          <w:lang w:eastAsia="ru-RU"/>
        </w:rPr>
        <w:t>2. Гр.Петрович В.О.:</w:t>
      </w:r>
    </w:p>
    <w:p w14:paraId="4C6F20D1" w14:textId="77777777" w:rsidR="003F62A8" w:rsidRDefault="003F62A8" w:rsidP="003F62A8">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5E4ADE58" w14:textId="77777777" w:rsidR="003F62A8" w:rsidRDefault="003F62A8" w:rsidP="003F62A8">
      <w:pPr>
        <w:ind w:firstLine="567"/>
        <w:jc w:val="both"/>
        <w:rPr>
          <w:sz w:val="28"/>
          <w:szCs w:val="28"/>
          <w:lang w:eastAsia="ru-RU"/>
        </w:rPr>
      </w:pPr>
      <w:r>
        <w:rPr>
          <w:sz w:val="28"/>
          <w:szCs w:val="28"/>
          <w:lang w:eastAsia="ru-RU"/>
        </w:rPr>
        <w:t>2.2. встановити адресну табличку на житловий будинок.</w:t>
      </w:r>
    </w:p>
    <w:p w14:paraId="7940CFCD" w14:textId="4830F293" w:rsidR="003F62A8" w:rsidRDefault="003F62A8" w:rsidP="003F62A8">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4670D2A6" w14:textId="77777777" w:rsidR="003F62A8" w:rsidRDefault="003F62A8" w:rsidP="003F62A8">
      <w:pPr>
        <w:tabs>
          <w:tab w:val="left" w:pos="6521"/>
          <w:tab w:val="left" w:pos="7088"/>
        </w:tabs>
        <w:rPr>
          <w:bCs/>
          <w:sz w:val="28"/>
          <w:szCs w:val="28"/>
          <w:lang w:eastAsia="en-US"/>
        </w:rPr>
      </w:pPr>
    </w:p>
    <w:p w14:paraId="714E08C9" w14:textId="77777777" w:rsidR="003F62A8" w:rsidRDefault="003F62A8" w:rsidP="003F62A8">
      <w:pPr>
        <w:tabs>
          <w:tab w:val="left" w:pos="6521"/>
          <w:tab w:val="left" w:pos="7088"/>
        </w:tabs>
        <w:rPr>
          <w:bCs/>
          <w:sz w:val="28"/>
          <w:szCs w:val="28"/>
        </w:rPr>
      </w:pPr>
    </w:p>
    <w:p w14:paraId="59B40918" w14:textId="77777777" w:rsidR="003F62A8" w:rsidRDefault="003F62A8" w:rsidP="003F62A8">
      <w:pPr>
        <w:tabs>
          <w:tab w:val="left" w:pos="6521"/>
          <w:tab w:val="left" w:pos="7088"/>
        </w:tabs>
        <w:rPr>
          <w:bCs/>
          <w:sz w:val="28"/>
          <w:szCs w:val="28"/>
        </w:rPr>
      </w:pPr>
    </w:p>
    <w:p w14:paraId="6ACDC425" w14:textId="77777777" w:rsidR="003F62A8" w:rsidRDefault="003F62A8" w:rsidP="003F62A8">
      <w:pPr>
        <w:tabs>
          <w:tab w:val="left" w:pos="6521"/>
          <w:tab w:val="left" w:pos="7088"/>
        </w:tabs>
        <w:rPr>
          <w:bCs/>
          <w:sz w:val="28"/>
          <w:szCs w:val="28"/>
        </w:rPr>
      </w:pPr>
      <w:r>
        <w:rPr>
          <w:bCs/>
          <w:sz w:val="28"/>
          <w:szCs w:val="28"/>
        </w:rPr>
        <w:t>Міський голова                                                                                Веліна ЗАЯЦЬ</w:t>
      </w:r>
    </w:p>
    <w:p w14:paraId="1B0FE973" w14:textId="6AFFFAF5" w:rsidR="009962AF" w:rsidRDefault="009962AF">
      <w:pPr>
        <w:spacing w:after="160" w:line="259" w:lineRule="auto"/>
        <w:rPr>
          <w:bCs/>
          <w:sz w:val="28"/>
          <w:szCs w:val="28"/>
        </w:rPr>
      </w:pPr>
      <w:r>
        <w:rPr>
          <w:bCs/>
          <w:sz w:val="28"/>
          <w:szCs w:val="28"/>
        </w:rPr>
        <w:br w:type="page"/>
      </w:r>
    </w:p>
    <w:p w14:paraId="27BC11A3" w14:textId="77777777" w:rsidR="007C122E" w:rsidRPr="00ED4ACB" w:rsidRDefault="007C122E" w:rsidP="007C122E">
      <w:pPr>
        <w:jc w:val="center"/>
        <w:rPr>
          <w:sz w:val="28"/>
          <w:szCs w:val="28"/>
        </w:rPr>
      </w:pPr>
      <w:r w:rsidRPr="00ED4ACB">
        <w:rPr>
          <w:b/>
          <w:noProof/>
          <w:sz w:val="28"/>
          <w:szCs w:val="28"/>
          <w:lang w:eastAsia="ru-RU"/>
        </w:rPr>
        <w:lastRenderedPageBreak/>
        <w:drawing>
          <wp:inline distT="0" distB="0" distL="0" distR="0" wp14:anchorId="21B49620" wp14:editId="27F01CC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4FD72B4" w14:textId="77777777" w:rsidR="007C122E" w:rsidRPr="00ED4ACB" w:rsidRDefault="007C122E" w:rsidP="007C122E">
      <w:pPr>
        <w:jc w:val="center"/>
        <w:rPr>
          <w:b/>
          <w:sz w:val="28"/>
          <w:szCs w:val="28"/>
        </w:rPr>
      </w:pPr>
      <w:r w:rsidRPr="00ED4ACB">
        <w:rPr>
          <w:b/>
          <w:sz w:val="28"/>
          <w:szCs w:val="28"/>
        </w:rPr>
        <w:t xml:space="preserve">ДУНАЄВЕЦЬКА МІСЬКА РАДА </w:t>
      </w:r>
    </w:p>
    <w:p w14:paraId="3A265116" w14:textId="77777777" w:rsidR="007C122E" w:rsidRPr="00ED4ACB" w:rsidRDefault="007C122E" w:rsidP="007C122E">
      <w:pPr>
        <w:jc w:val="center"/>
        <w:rPr>
          <w:bCs/>
          <w:sz w:val="28"/>
          <w:szCs w:val="28"/>
        </w:rPr>
      </w:pPr>
      <w:r w:rsidRPr="00ED4ACB">
        <w:rPr>
          <w:bCs/>
          <w:sz w:val="28"/>
          <w:szCs w:val="28"/>
        </w:rPr>
        <w:t>ВИКОНАВЧИЙ КОМІТЕТ</w:t>
      </w:r>
    </w:p>
    <w:p w14:paraId="6B018FD5" w14:textId="77777777" w:rsidR="007C122E" w:rsidRPr="00D76CD2" w:rsidRDefault="007C122E" w:rsidP="007C122E">
      <w:pPr>
        <w:jc w:val="center"/>
        <w:rPr>
          <w:b/>
          <w:bCs/>
          <w:sz w:val="16"/>
          <w:szCs w:val="16"/>
        </w:rPr>
      </w:pPr>
    </w:p>
    <w:p w14:paraId="35F7CC3A" w14:textId="1E514BE9" w:rsidR="007C122E" w:rsidRPr="00ED4ACB" w:rsidRDefault="007C122E" w:rsidP="007C122E">
      <w:pPr>
        <w:jc w:val="center"/>
        <w:rPr>
          <w:b/>
          <w:bCs/>
          <w:sz w:val="28"/>
          <w:szCs w:val="28"/>
        </w:rPr>
      </w:pPr>
      <w:r w:rsidRPr="00ED4ACB">
        <w:rPr>
          <w:b/>
          <w:bCs/>
          <w:sz w:val="28"/>
          <w:szCs w:val="28"/>
        </w:rPr>
        <w:t>РІШЕННЯ</w:t>
      </w:r>
    </w:p>
    <w:p w14:paraId="7E628BA2" w14:textId="77777777" w:rsidR="007C122E" w:rsidRPr="00D76CD2" w:rsidRDefault="007C122E" w:rsidP="007C122E">
      <w:pPr>
        <w:jc w:val="center"/>
        <w:rPr>
          <w:b/>
          <w:bCs/>
          <w:sz w:val="20"/>
          <w:szCs w:val="20"/>
        </w:rPr>
      </w:pPr>
    </w:p>
    <w:p w14:paraId="2593B965" w14:textId="1DA000F4" w:rsidR="007C122E" w:rsidRPr="00ED4ACB" w:rsidRDefault="007C122E" w:rsidP="007C122E">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8F1FB9">
        <w:rPr>
          <w:bCs/>
          <w:sz w:val="28"/>
          <w:szCs w:val="28"/>
        </w:rPr>
        <w:t>118</w:t>
      </w:r>
    </w:p>
    <w:p w14:paraId="2F3C0EC4" w14:textId="77777777" w:rsidR="007C122E" w:rsidRDefault="007C122E" w:rsidP="007C122E">
      <w:pPr>
        <w:rPr>
          <w:sz w:val="28"/>
          <w:szCs w:val="28"/>
        </w:rPr>
      </w:pPr>
    </w:p>
    <w:p w14:paraId="2E0F3C16" w14:textId="77777777" w:rsidR="007C122E" w:rsidRDefault="007C122E" w:rsidP="007C122E">
      <w:pPr>
        <w:rPr>
          <w:sz w:val="28"/>
          <w:szCs w:val="28"/>
          <w:lang w:eastAsia="ru-RU"/>
        </w:rPr>
      </w:pPr>
      <w:r>
        <w:rPr>
          <w:sz w:val="28"/>
          <w:szCs w:val="28"/>
          <w:lang w:eastAsia="ru-RU"/>
        </w:rPr>
        <w:t>Про присвоєння адреси</w:t>
      </w:r>
    </w:p>
    <w:p w14:paraId="1980EB64" w14:textId="77777777" w:rsidR="007C122E" w:rsidRDefault="007C122E" w:rsidP="007C122E">
      <w:pPr>
        <w:rPr>
          <w:sz w:val="28"/>
          <w:szCs w:val="28"/>
          <w:lang w:eastAsia="ru-RU"/>
        </w:rPr>
      </w:pPr>
    </w:p>
    <w:p w14:paraId="01D3152D" w14:textId="2D889913" w:rsidR="007C122E" w:rsidRDefault="007C122E" w:rsidP="007C122E">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Лисак Лариси Миколаївни про присвоєння адреси на житловий будинок, в зв’язку з необхідністю впорядкування нумерації, виконавчий комітет міської ради</w:t>
      </w:r>
    </w:p>
    <w:p w14:paraId="19E01B85" w14:textId="77777777" w:rsidR="007C122E" w:rsidRDefault="007C122E" w:rsidP="007C122E">
      <w:pPr>
        <w:ind w:firstLine="567"/>
        <w:jc w:val="both"/>
        <w:rPr>
          <w:sz w:val="16"/>
          <w:szCs w:val="16"/>
          <w:lang w:eastAsia="ru-RU"/>
        </w:rPr>
      </w:pPr>
    </w:p>
    <w:p w14:paraId="458C6B53" w14:textId="77777777" w:rsidR="007C122E" w:rsidRDefault="007C122E" w:rsidP="007C122E">
      <w:pPr>
        <w:jc w:val="both"/>
        <w:rPr>
          <w:b/>
          <w:bCs/>
          <w:sz w:val="28"/>
          <w:szCs w:val="28"/>
          <w:lang w:eastAsia="ru-RU"/>
        </w:rPr>
      </w:pPr>
      <w:r>
        <w:rPr>
          <w:b/>
          <w:bCs/>
          <w:sz w:val="28"/>
          <w:szCs w:val="28"/>
          <w:lang w:eastAsia="ru-RU"/>
        </w:rPr>
        <w:t>ВИРІШИВ:</w:t>
      </w:r>
    </w:p>
    <w:p w14:paraId="36FE2DDD" w14:textId="77777777" w:rsidR="007C122E" w:rsidRDefault="007C122E" w:rsidP="007C122E">
      <w:pPr>
        <w:jc w:val="both"/>
        <w:rPr>
          <w:sz w:val="16"/>
          <w:szCs w:val="16"/>
          <w:lang w:eastAsia="ru-RU"/>
        </w:rPr>
      </w:pPr>
    </w:p>
    <w:p w14:paraId="5032418A" w14:textId="6D25CE96" w:rsidR="007C122E" w:rsidRDefault="007C122E" w:rsidP="007C122E">
      <w:pPr>
        <w:ind w:firstLine="567"/>
        <w:jc w:val="both"/>
        <w:rPr>
          <w:sz w:val="28"/>
          <w:szCs w:val="28"/>
          <w:lang w:eastAsia="ru-RU"/>
        </w:rPr>
      </w:pPr>
      <w:r>
        <w:rPr>
          <w:sz w:val="28"/>
          <w:szCs w:val="28"/>
          <w:lang w:eastAsia="ru-RU"/>
        </w:rPr>
        <w:t xml:space="preserve">1. Присвоїти адресу на житловий будинок, загальною площею </w:t>
      </w:r>
      <w:r w:rsidR="00F504AD">
        <w:rPr>
          <w:sz w:val="28"/>
          <w:szCs w:val="28"/>
          <w:lang w:eastAsia="ru-RU"/>
        </w:rPr>
        <w:t>52,0</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F504AD">
        <w:rPr>
          <w:sz w:val="28"/>
          <w:szCs w:val="28"/>
          <w:lang w:eastAsia="ru-RU"/>
        </w:rPr>
        <w:t>33</w:t>
      </w:r>
      <w:r>
        <w:rPr>
          <w:sz w:val="28"/>
          <w:szCs w:val="28"/>
          <w:lang w:eastAsia="ru-RU"/>
        </w:rPr>
        <w:t>,</w:t>
      </w:r>
      <w:r w:rsidR="00F504AD">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w:t>
      </w:r>
      <w:r w:rsidR="002A670E">
        <w:rPr>
          <w:sz w:val="28"/>
          <w:szCs w:val="28"/>
          <w:lang w:eastAsia="ru-RU"/>
        </w:rPr>
        <w:t>Лисак Ларисі Миколаївна</w:t>
      </w:r>
      <w:r>
        <w:rPr>
          <w:sz w:val="28"/>
          <w:szCs w:val="28"/>
          <w:lang w:eastAsia="ru-RU"/>
        </w:rPr>
        <w:t xml:space="preserve">, за адресою: Україна, </w:t>
      </w:r>
      <w:r w:rsidRPr="002A670E">
        <w:rPr>
          <w:sz w:val="28"/>
          <w:szCs w:val="28"/>
          <w:lang w:eastAsia="ru-RU"/>
        </w:rPr>
        <w:t>324</w:t>
      </w:r>
      <w:r w:rsidR="002A670E">
        <w:rPr>
          <w:sz w:val="28"/>
          <w:szCs w:val="28"/>
          <w:lang w:eastAsia="ru-RU"/>
        </w:rPr>
        <w:t>00</w:t>
      </w:r>
      <w:r w:rsidRPr="00EE032E">
        <w:rPr>
          <w:sz w:val="28"/>
          <w:szCs w:val="28"/>
          <w:lang w:eastAsia="ru-RU"/>
        </w:rPr>
        <w:t>,</w:t>
      </w:r>
      <w:r>
        <w:rPr>
          <w:sz w:val="28"/>
          <w:szCs w:val="28"/>
          <w:lang w:eastAsia="ru-RU"/>
        </w:rPr>
        <w:t xml:space="preserve"> Хмельницька область, Кам’янець-Подільський район, Дунаєвецька ТГ, </w:t>
      </w:r>
      <w:r w:rsidR="002A670E">
        <w:rPr>
          <w:sz w:val="28"/>
          <w:szCs w:val="28"/>
          <w:lang w:eastAsia="ru-RU"/>
        </w:rPr>
        <w:t>м</w:t>
      </w:r>
      <w:r>
        <w:rPr>
          <w:sz w:val="28"/>
          <w:szCs w:val="28"/>
          <w:lang w:eastAsia="ru-RU"/>
        </w:rPr>
        <w:t>.</w:t>
      </w:r>
      <w:r w:rsidR="002A670E">
        <w:rPr>
          <w:sz w:val="28"/>
          <w:szCs w:val="28"/>
          <w:lang w:eastAsia="ru-RU"/>
        </w:rPr>
        <w:t>Дунаївці</w:t>
      </w:r>
      <w:r>
        <w:rPr>
          <w:sz w:val="28"/>
          <w:szCs w:val="28"/>
          <w:lang w:eastAsia="ru-RU"/>
        </w:rPr>
        <w:t>, вул. </w:t>
      </w:r>
      <w:r w:rsidR="002A670E">
        <w:rPr>
          <w:sz w:val="28"/>
          <w:szCs w:val="28"/>
          <w:lang w:eastAsia="ru-RU"/>
        </w:rPr>
        <w:t>Шевченка</w:t>
      </w:r>
      <w:r>
        <w:rPr>
          <w:sz w:val="28"/>
          <w:szCs w:val="28"/>
          <w:lang w:eastAsia="ru-RU"/>
        </w:rPr>
        <w:t>, 3</w:t>
      </w:r>
      <w:r w:rsidR="002A670E">
        <w:rPr>
          <w:sz w:val="28"/>
          <w:szCs w:val="28"/>
          <w:lang w:eastAsia="ru-RU"/>
        </w:rPr>
        <w:t>0-А</w:t>
      </w:r>
      <w:r>
        <w:rPr>
          <w:sz w:val="28"/>
          <w:szCs w:val="28"/>
          <w:lang w:eastAsia="ru-RU"/>
        </w:rPr>
        <w:t xml:space="preserve"> (стара адреса вул.</w:t>
      </w:r>
      <w:r w:rsidR="002A670E">
        <w:rPr>
          <w:sz w:val="28"/>
          <w:szCs w:val="28"/>
          <w:lang w:eastAsia="ru-RU"/>
        </w:rPr>
        <w:t>Шевченка</w:t>
      </w:r>
      <w:r>
        <w:rPr>
          <w:sz w:val="28"/>
          <w:szCs w:val="28"/>
          <w:lang w:eastAsia="ru-RU"/>
        </w:rPr>
        <w:t>, </w:t>
      </w:r>
      <w:r w:rsidR="002A670E">
        <w:rPr>
          <w:sz w:val="28"/>
          <w:szCs w:val="28"/>
          <w:lang w:eastAsia="ru-RU"/>
        </w:rPr>
        <w:t>30</w:t>
      </w:r>
      <w:r>
        <w:rPr>
          <w:sz w:val="28"/>
          <w:szCs w:val="28"/>
          <w:lang w:eastAsia="ru-RU"/>
        </w:rPr>
        <w:t>).</w:t>
      </w:r>
    </w:p>
    <w:p w14:paraId="33092533" w14:textId="271DD1F8" w:rsidR="007C122E" w:rsidRDefault="007C122E" w:rsidP="007C122E">
      <w:pPr>
        <w:ind w:firstLine="567"/>
        <w:jc w:val="both"/>
        <w:rPr>
          <w:sz w:val="28"/>
          <w:szCs w:val="28"/>
          <w:lang w:eastAsia="ru-RU"/>
        </w:rPr>
      </w:pPr>
      <w:r>
        <w:rPr>
          <w:sz w:val="28"/>
          <w:szCs w:val="28"/>
          <w:lang w:eastAsia="ru-RU"/>
        </w:rPr>
        <w:t>2. Гр.</w:t>
      </w:r>
      <w:r w:rsidR="002A670E">
        <w:rPr>
          <w:sz w:val="28"/>
          <w:szCs w:val="28"/>
          <w:lang w:eastAsia="ru-RU"/>
        </w:rPr>
        <w:t>Лисак Л.М</w:t>
      </w:r>
      <w:r>
        <w:rPr>
          <w:sz w:val="28"/>
          <w:szCs w:val="28"/>
          <w:lang w:eastAsia="ru-RU"/>
        </w:rPr>
        <w:t>.:</w:t>
      </w:r>
    </w:p>
    <w:p w14:paraId="00E4D5BF" w14:textId="77777777" w:rsidR="007C122E" w:rsidRDefault="007C122E" w:rsidP="007C122E">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65E8A70C" w14:textId="77777777" w:rsidR="007C122E" w:rsidRDefault="007C122E" w:rsidP="007C122E">
      <w:pPr>
        <w:ind w:firstLine="567"/>
        <w:jc w:val="both"/>
        <w:rPr>
          <w:sz w:val="28"/>
          <w:szCs w:val="28"/>
          <w:lang w:eastAsia="ru-RU"/>
        </w:rPr>
      </w:pPr>
      <w:r>
        <w:rPr>
          <w:sz w:val="28"/>
          <w:szCs w:val="28"/>
          <w:lang w:eastAsia="ru-RU"/>
        </w:rPr>
        <w:t>2.2. встановити адресну табличку на житловий будинок.</w:t>
      </w:r>
    </w:p>
    <w:p w14:paraId="295D6D13" w14:textId="77777777" w:rsidR="007C122E" w:rsidRDefault="007C122E" w:rsidP="007C122E">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002E3E8F" w14:textId="77777777" w:rsidR="007C122E" w:rsidRDefault="007C122E" w:rsidP="007C122E">
      <w:pPr>
        <w:tabs>
          <w:tab w:val="left" w:pos="6521"/>
          <w:tab w:val="left" w:pos="7088"/>
        </w:tabs>
        <w:rPr>
          <w:bCs/>
          <w:sz w:val="28"/>
          <w:szCs w:val="28"/>
          <w:lang w:eastAsia="en-US"/>
        </w:rPr>
      </w:pPr>
    </w:p>
    <w:p w14:paraId="0922A076" w14:textId="77777777" w:rsidR="007C122E" w:rsidRDefault="007C122E" w:rsidP="007C122E">
      <w:pPr>
        <w:tabs>
          <w:tab w:val="left" w:pos="6521"/>
          <w:tab w:val="left" w:pos="7088"/>
        </w:tabs>
        <w:rPr>
          <w:bCs/>
          <w:sz w:val="28"/>
          <w:szCs w:val="28"/>
        </w:rPr>
      </w:pPr>
    </w:p>
    <w:p w14:paraId="10727E4D" w14:textId="77777777" w:rsidR="007C122E" w:rsidRDefault="007C122E" w:rsidP="007C122E">
      <w:pPr>
        <w:tabs>
          <w:tab w:val="left" w:pos="6521"/>
          <w:tab w:val="left" w:pos="7088"/>
        </w:tabs>
        <w:rPr>
          <w:bCs/>
          <w:sz w:val="28"/>
          <w:szCs w:val="28"/>
        </w:rPr>
      </w:pPr>
    </w:p>
    <w:p w14:paraId="13641101" w14:textId="77777777" w:rsidR="007C122E" w:rsidRDefault="007C122E" w:rsidP="007C122E">
      <w:pPr>
        <w:tabs>
          <w:tab w:val="left" w:pos="6521"/>
          <w:tab w:val="left" w:pos="7088"/>
        </w:tabs>
        <w:rPr>
          <w:bCs/>
          <w:sz w:val="28"/>
          <w:szCs w:val="28"/>
        </w:rPr>
      </w:pPr>
      <w:r>
        <w:rPr>
          <w:bCs/>
          <w:sz w:val="28"/>
          <w:szCs w:val="28"/>
        </w:rPr>
        <w:t>Міський голова                                                                                Веліна ЗАЯЦЬ</w:t>
      </w:r>
    </w:p>
    <w:p w14:paraId="00ED1112" w14:textId="77777777" w:rsidR="007C122E" w:rsidRDefault="007C122E" w:rsidP="007C122E">
      <w:pPr>
        <w:spacing w:after="160" w:line="259" w:lineRule="auto"/>
        <w:rPr>
          <w:bCs/>
          <w:sz w:val="28"/>
          <w:szCs w:val="28"/>
        </w:rPr>
      </w:pPr>
      <w:r>
        <w:rPr>
          <w:bCs/>
          <w:sz w:val="28"/>
          <w:szCs w:val="28"/>
        </w:rPr>
        <w:br w:type="page"/>
      </w:r>
    </w:p>
    <w:p w14:paraId="3C34D3AF" w14:textId="77777777" w:rsidR="003F481B" w:rsidRPr="00ED4ACB" w:rsidRDefault="003F481B" w:rsidP="003F481B">
      <w:pPr>
        <w:jc w:val="center"/>
        <w:rPr>
          <w:sz w:val="28"/>
          <w:szCs w:val="28"/>
        </w:rPr>
      </w:pPr>
      <w:r w:rsidRPr="00ED4ACB">
        <w:rPr>
          <w:b/>
          <w:noProof/>
          <w:sz w:val="28"/>
          <w:szCs w:val="28"/>
          <w:lang w:eastAsia="ru-RU"/>
        </w:rPr>
        <w:lastRenderedPageBreak/>
        <w:drawing>
          <wp:inline distT="0" distB="0" distL="0" distR="0" wp14:anchorId="6CA54AB0" wp14:editId="1C2F419E">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A9C74D" w14:textId="77777777" w:rsidR="003F481B" w:rsidRPr="00ED4ACB" w:rsidRDefault="003F481B" w:rsidP="003F481B">
      <w:pPr>
        <w:jc w:val="center"/>
        <w:rPr>
          <w:b/>
          <w:sz w:val="28"/>
          <w:szCs w:val="28"/>
        </w:rPr>
      </w:pPr>
      <w:r w:rsidRPr="00ED4ACB">
        <w:rPr>
          <w:b/>
          <w:sz w:val="28"/>
          <w:szCs w:val="28"/>
        </w:rPr>
        <w:t xml:space="preserve">ДУНАЄВЕЦЬКА МІСЬКА РАДА </w:t>
      </w:r>
    </w:p>
    <w:p w14:paraId="794FAFEF" w14:textId="77777777" w:rsidR="003F481B" w:rsidRPr="00ED4ACB" w:rsidRDefault="003F481B" w:rsidP="003F481B">
      <w:pPr>
        <w:jc w:val="center"/>
        <w:rPr>
          <w:bCs/>
          <w:sz w:val="28"/>
          <w:szCs w:val="28"/>
        </w:rPr>
      </w:pPr>
      <w:r w:rsidRPr="00ED4ACB">
        <w:rPr>
          <w:bCs/>
          <w:sz w:val="28"/>
          <w:szCs w:val="28"/>
        </w:rPr>
        <w:t>ВИКОНАВЧИЙ КОМІТЕТ</w:t>
      </w:r>
    </w:p>
    <w:p w14:paraId="011D514C" w14:textId="77777777" w:rsidR="003F481B" w:rsidRPr="00D76CD2" w:rsidRDefault="003F481B" w:rsidP="003F481B">
      <w:pPr>
        <w:jc w:val="center"/>
        <w:rPr>
          <w:b/>
          <w:bCs/>
          <w:sz w:val="16"/>
          <w:szCs w:val="16"/>
        </w:rPr>
      </w:pPr>
    </w:p>
    <w:p w14:paraId="5CC4929F" w14:textId="6D9CC287" w:rsidR="003F481B" w:rsidRPr="00ED4ACB" w:rsidRDefault="003F481B" w:rsidP="003F481B">
      <w:pPr>
        <w:jc w:val="center"/>
        <w:rPr>
          <w:b/>
          <w:bCs/>
          <w:sz w:val="28"/>
          <w:szCs w:val="28"/>
        </w:rPr>
      </w:pPr>
      <w:r w:rsidRPr="00ED4ACB">
        <w:rPr>
          <w:b/>
          <w:bCs/>
          <w:sz w:val="28"/>
          <w:szCs w:val="28"/>
        </w:rPr>
        <w:t>РІШЕННЯ</w:t>
      </w:r>
    </w:p>
    <w:p w14:paraId="7C39B893" w14:textId="77777777" w:rsidR="003F481B" w:rsidRPr="00D76CD2" w:rsidRDefault="003F481B" w:rsidP="003F481B">
      <w:pPr>
        <w:jc w:val="center"/>
        <w:rPr>
          <w:b/>
          <w:bCs/>
          <w:sz w:val="20"/>
          <w:szCs w:val="20"/>
        </w:rPr>
      </w:pPr>
    </w:p>
    <w:p w14:paraId="4D6ACA66" w14:textId="46CE2636" w:rsidR="003F481B" w:rsidRPr="00ED4ACB" w:rsidRDefault="003F481B" w:rsidP="003F481B">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4272C">
        <w:rPr>
          <w:bCs/>
          <w:sz w:val="28"/>
          <w:szCs w:val="28"/>
        </w:rPr>
        <w:t>119</w:t>
      </w:r>
    </w:p>
    <w:p w14:paraId="14E39395" w14:textId="77777777" w:rsidR="003F481B" w:rsidRDefault="003F481B" w:rsidP="003F481B">
      <w:pPr>
        <w:rPr>
          <w:sz w:val="28"/>
          <w:szCs w:val="28"/>
        </w:rPr>
      </w:pPr>
    </w:p>
    <w:p w14:paraId="79A17D83" w14:textId="77777777" w:rsidR="003F481B" w:rsidRDefault="003F481B" w:rsidP="003F481B">
      <w:pPr>
        <w:rPr>
          <w:sz w:val="28"/>
          <w:szCs w:val="28"/>
          <w:lang w:eastAsia="ru-RU"/>
        </w:rPr>
      </w:pPr>
      <w:r>
        <w:rPr>
          <w:sz w:val="28"/>
          <w:szCs w:val="28"/>
          <w:lang w:eastAsia="ru-RU"/>
        </w:rPr>
        <w:t>Про присвоєння адреси</w:t>
      </w:r>
    </w:p>
    <w:p w14:paraId="4359083F" w14:textId="77777777" w:rsidR="003F481B" w:rsidRDefault="003F481B" w:rsidP="003F481B">
      <w:pPr>
        <w:rPr>
          <w:sz w:val="28"/>
          <w:szCs w:val="28"/>
          <w:lang w:eastAsia="ru-RU"/>
        </w:rPr>
      </w:pPr>
    </w:p>
    <w:p w14:paraId="499E23E4" w14:textId="6C6542F2" w:rsidR="003F481B" w:rsidRDefault="003F481B" w:rsidP="003F481B">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Дзензюр Валентини Михайлівни на присвоєння адреси на житловий будинок, в зв’язку з необхідністю впорядкування нумерації, виконавчий комітет міської ради</w:t>
      </w:r>
    </w:p>
    <w:p w14:paraId="52D3B4D9" w14:textId="77777777" w:rsidR="003F481B" w:rsidRDefault="003F481B" w:rsidP="003F481B">
      <w:pPr>
        <w:ind w:firstLine="567"/>
        <w:jc w:val="both"/>
        <w:rPr>
          <w:sz w:val="16"/>
          <w:szCs w:val="16"/>
          <w:lang w:eastAsia="ru-RU"/>
        </w:rPr>
      </w:pPr>
    </w:p>
    <w:p w14:paraId="1ECDCC90" w14:textId="77777777" w:rsidR="003F481B" w:rsidRDefault="003F481B" w:rsidP="003F481B">
      <w:pPr>
        <w:jc w:val="both"/>
        <w:rPr>
          <w:b/>
          <w:bCs/>
          <w:sz w:val="28"/>
          <w:szCs w:val="28"/>
          <w:lang w:eastAsia="ru-RU"/>
        </w:rPr>
      </w:pPr>
      <w:r>
        <w:rPr>
          <w:b/>
          <w:bCs/>
          <w:sz w:val="28"/>
          <w:szCs w:val="28"/>
          <w:lang w:eastAsia="ru-RU"/>
        </w:rPr>
        <w:t>ВИРІШИВ:</w:t>
      </w:r>
    </w:p>
    <w:p w14:paraId="582D8116" w14:textId="77777777" w:rsidR="003F481B" w:rsidRDefault="003F481B" w:rsidP="003F481B">
      <w:pPr>
        <w:jc w:val="both"/>
        <w:rPr>
          <w:sz w:val="16"/>
          <w:szCs w:val="16"/>
          <w:lang w:eastAsia="ru-RU"/>
        </w:rPr>
      </w:pPr>
    </w:p>
    <w:p w14:paraId="64BDFB7C" w14:textId="16DA0C18" w:rsidR="003F481B" w:rsidRDefault="003F481B" w:rsidP="003F481B">
      <w:pPr>
        <w:ind w:firstLine="567"/>
        <w:jc w:val="both"/>
        <w:rPr>
          <w:sz w:val="28"/>
          <w:szCs w:val="28"/>
          <w:lang w:eastAsia="ru-RU"/>
        </w:rPr>
      </w:pPr>
      <w:r>
        <w:rPr>
          <w:sz w:val="28"/>
          <w:szCs w:val="28"/>
          <w:lang w:eastAsia="ru-RU"/>
        </w:rPr>
        <w:t>1. Присвоїти адресу на житловий будинок, загальною площею 57,0 м</w:t>
      </w:r>
      <w:r>
        <w:rPr>
          <w:sz w:val="28"/>
          <w:szCs w:val="28"/>
          <w:vertAlign w:val="superscript"/>
          <w:lang w:eastAsia="ru-RU"/>
        </w:rPr>
        <w:t>2</w:t>
      </w:r>
      <w:r>
        <w:rPr>
          <w:sz w:val="28"/>
          <w:szCs w:val="28"/>
          <w:lang w:eastAsia="ru-RU"/>
        </w:rPr>
        <w:t>, житловою площею 46,8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Дзендзюр Валентині Михайлівні, за адресою: Україна, </w:t>
      </w:r>
      <w:r w:rsidR="00F25A34" w:rsidRPr="00F25A34">
        <w:rPr>
          <w:sz w:val="28"/>
          <w:szCs w:val="28"/>
          <w:lang w:eastAsia="ru-RU"/>
        </w:rPr>
        <w:t>32437</w:t>
      </w:r>
      <w:r w:rsidRPr="00F25A34">
        <w:rPr>
          <w:sz w:val="28"/>
          <w:szCs w:val="28"/>
          <w:lang w:eastAsia="ru-RU"/>
        </w:rPr>
        <w:t>,</w:t>
      </w:r>
      <w:r>
        <w:rPr>
          <w:sz w:val="28"/>
          <w:szCs w:val="28"/>
          <w:lang w:eastAsia="ru-RU"/>
        </w:rPr>
        <w:t xml:space="preserve"> Хмельницька область, Кам’янець-Подільський район, Дунаєвецька ТГ, с.Мала Кужелівка, вул. Нова, 3.</w:t>
      </w:r>
    </w:p>
    <w:p w14:paraId="6765C3B9" w14:textId="543B4822" w:rsidR="003F481B" w:rsidRDefault="003F481B" w:rsidP="003F481B">
      <w:pPr>
        <w:ind w:firstLine="567"/>
        <w:jc w:val="both"/>
        <w:rPr>
          <w:sz w:val="28"/>
          <w:szCs w:val="28"/>
          <w:lang w:eastAsia="ru-RU"/>
        </w:rPr>
      </w:pPr>
      <w:r>
        <w:rPr>
          <w:sz w:val="28"/>
          <w:szCs w:val="28"/>
          <w:lang w:eastAsia="ru-RU"/>
        </w:rPr>
        <w:t>2. Гр.Дзендзюр В.М.:</w:t>
      </w:r>
    </w:p>
    <w:p w14:paraId="46127DD4" w14:textId="77777777" w:rsidR="003F481B" w:rsidRDefault="003F481B" w:rsidP="003F481B">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4E71FDE3" w14:textId="77777777" w:rsidR="003F481B" w:rsidRDefault="003F481B" w:rsidP="003F481B">
      <w:pPr>
        <w:ind w:firstLine="567"/>
        <w:jc w:val="both"/>
        <w:rPr>
          <w:sz w:val="28"/>
          <w:szCs w:val="28"/>
          <w:lang w:eastAsia="ru-RU"/>
        </w:rPr>
      </w:pPr>
      <w:r>
        <w:rPr>
          <w:sz w:val="28"/>
          <w:szCs w:val="28"/>
          <w:lang w:eastAsia="ru-RU"/>
        </w:rPr>
        <w:t>2.2. встановити адресну табличку на житловий будинок.</w:t>
      </w:r>
    </w:p>
    <w:p w14:paraId="0625DF6F" w14:textId="77777777" w:rsidR="003F481B" w:rsidRDefault="003F481B" w:rsidP="003F481B">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75F9635D" w14:textId="77777777" w:rsidR="003F481B" w:rsidRDefault="003F481B" w:rsidP="003F481B">
      <w:pPr>
        <w:tabs>
          <w:tab w:val="left" w:pos="6521"/>
          <w:tab w:val="left" w:pos="7088"/>
        </w:tabs>
        <w:rPr>
          <w:bCs/>
          <w:sz w:val="28"/>
          <w:szCs w:val="28"/>
          <w:lang w:eastAsia="en-US"/>
        </w:rPr>
      </w:pPr>
    </w:p>
    <w:p w14:paraId="7B65CFE8" w14:textId="77777777" w:rsidR="003F481B" w:rsidRDefault="003F481B" w:rsidP="003F481B">
      <w:pPr>
        <w:tabs>
          <w:tab w:val="left" w:pos="6521"/>
          <w:tab w:val="left" w:pos="7088"/>
        </w:tabs>
        <w:rPr>
          <w:bCs/>
          <w:sz w:val="28"/>
          <w:szCs w:val="28"/>
        </w:rPr>
      </w:pPr>
    </w:p>
    <w:p w14:paraId="0BE5F17E" w14:textId="77777777" w:rsidR="003F481B" w:rsidRDefault="003F481B" w:rsidP="003F481B">
      <w:pPr>
        <w:tabs>
          <w:tab w:val="left" w:pos="6521"/>
          <w:tab w:val="left" w:pos="7088"/>
        </w:tabs>
        <w:rPr>
          <w:bCs/>
          <w:sz w:val="28"/>
          <w:szCs w:val="28"/>
        </w:rPr>
      </w:pPr>
    </w:p>
    <w:p w14:paraId="0F6E2C25" w14:textId="77777777" w:rsidR="003F481B" w:rsidRDefault="003F481B" w:rsidP="003F481B">
      <w:pPr>
        <w:tabs>
          <w:tab w:val="left" w:pos="6521"/>
          <w:tab w:val="left" w:pos="7088"/>
        </w:tabs>
        <w:rPr>
          <w:bCs/>
          <w:sz w:val="28"/>
          <w:szCs w:val="28"/>
        </w:rPr>
      </w:pPr>
      <w:r>
        <w:rPr>
          <w:bCs/>
          <w:sz w:val="28"/>
          <w:szCs w:val="28"/>
        </w:rPr>
        <w:t>Міський голова                                                                                Веліна ЗАЯЦЬ</w:t>
      </w:r>
    </w:p>
    <w:p w14:paraId="10A031DB" w14:textId="77777777" w:rsidR="003F481B" w:rsidRDefault="003F481B" w:rsidP="003F481B">
      <w:pPr>
        <w:spacing w:after="160" w:line="259" w:lineRule="auto"/>
        <w:rPr>
          <w:bCs/>
          <w:sz w:val="28"/>
          <w:szCs w:val="28"/>
        </w:rPr>
      </w:pPr>
      <w:r>
        <w:rPr>
          <w:bCs/>
          <w:sz w:val="28"/>
          <w:szCs w:val="28"/>
        </w:rPr>
        <w:br w:type="page"/>
      </w:r>
    </w:p>
    <w:p w14:paraId="7B850140" w14:textId="77777777" w:rsidR="001E4C93" w:rsidRPr="00ED4ACB" w:rsidRDefault="001E4C93" w:rsidP="001E4C93">
      <w:pPr>
        <w:jc w:val="center"/>
        <w:rPr>
          <w:sz w:val="28"/>
          <w:szCs w:val="28"/>
        </w:rPr>
      </w:pPr>
      <w:r w:rsidRPr="00ED4ACB">
        <w:rPr>
          <w:b/>
          <w:noProof/>
          <w:sz w:val="28"/>
          <w:szCs w:val="28"/>
          <w:lang w:eastAsia="ru-RU"/>
        </w:rPr>
        <w:lastRenderedPageBreak/>
        <w:drawing>
          <wp:inline distT="0" distB="0" distL="0" distR="0" wp14:anchorId="036DA431" wp14:editId="2040A75F">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8DDC7A" w14:textId="77777777" w:rsidR="001E4C93" w:rsidRPr="00ED4ACB" w:rsidRDefault="001E4C93" w:rsidP="001E4C93">
      <w:pPr>
        <w:jc w:val="center"/>
        <w:rPr>
          <w:b/>
          <w:sz w:val="28"/>
          <w:szCs w:val="28"/>
        </w:rPr>
      </w:pPr>
      <w:r w:rsidRPr="00ED4ACB">
        <w:rPr>
          <w:b/>
          <w:sz w:val="28"/>
          <w:szCs w:val="28"/>
        </w:rPr>
        <w:t xml:space="preserve">ДУНАЄВЕЦЬКА МІСЬКА РАДА </w:t>
      </w:r>
    </w:p>
    <w:p w14:paraId="35500146" w14:textId="77777777" w:rsidR="001E4C93" w:rsidRPr="00ED4ACB" w:rsidRDefault="001E4C93" w:rsidP="001E4C93">
      <w:pPr>
        <w:jc w:val="center"/>
        <w:rPr>
          <w:bCs/>
          <w:sz w:val="28"/>
          <w:szCs w:val="28"/>
        </w:rPr>
      </w:pPr>
      <w:r w:rsidRPr="00ED4ACB">
        <w:rPr>
          <w:bCs/>
          <w:sz w:val="28"/>
          <w:szCs w:val="28"/>
        </w:rPr>
        <w:t>ВИКОНАВЧИЙ КОМІТЕТ</w:t>
      </w:r>
    </w:p>
    <w:p w14:paraId="594DA2CF" w14:textId="77777777" w:rsidR="001E4C93" w:rsidRPr="00D76CD2" w:rsidRDefault="001E4C93" w:rsidP="001E4C93">
      <w:pPr>
        <w:jc w:val="center"/>
        <w:rPr>
          <w:b/>
          <w:bCs/>
          <w:sz w:val="16"/>
          <w:szCs w:val="16"/>
        </w:rPr>
      </w:pPr>
    </w:p>
    <w:p w14:paraId="126BCAE0" w14:textId="4D7D983D" w:rsidR="001E4C93" w:rsidRPr="00ED4ACB" w:rsidRDefault="001E4C93" w:rsidP="001E4C93">
      <w:pPr>
        <w:jc w:val="center"/>
        <w:rPr>
          <w:b/>
          <w:bCs/>
          <w:sz w:val="28"/>
          <w:szCs w:val="28"/>
        </w:rPr>
      </w:pPr>
      <w:r w:rsidRPr="00ED4ACB">
        <w:rPr>
          <w:b/>
          <w:bCs/>
          <w:sz w:val="28"/>
          <w:szCs w:val="28"/>
        </w:rPr>
        <w:t>РІШЕННЯ</w:t>
      </w:r>
    </w:p>
    <w:p w14:paraId="4C52A786" w14:textId="77777777" w:rsidR="001E4C93" w:rsidRPr="00D76CD2" w:rsidRDefault="001E4C93" w:rsidP="001E4C93">
      <w:pPr>
        <w:jc w:val="center"/>
        <w:rPr>
          <w:b/>
          <w:bCs/>
          <w:sz w:val="20"/>
          <w:szCs w:val="20"/>
        </w:rPr>
      </w:pPr>
    </w:p>
    <w:p w14:paraId="19F1A9B5" w14:textId="407B1912" w:rsidR="001E4C93" w:rsidRPr="00ED4ACB" w:rsidRDefault="001E4C93" w:rsidP="001E4C93">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4272C">
        <w:rPr>
          <w:bCs/>
          <w:sz w:val="28"/>
          <w:szCs w:val="28"/>
        </w:rPr>
        <w:t>12</w:t>
      </w:r>
      <w:r w:rsidRPr="00ED4ACB">
        <w:rPr>
          <w:bCs/>
          <w:sz w:val="28"/>
          <w:szCs w:val="28"/>
        </w:rPr>
        <w:t>0</w:t>
      </w:r>
    </w:p>
    <w:p w14:paraId="6708390D" w14:textId="77777777" w:rsidR="001E4C93" w:rsidRDefault="001E4C93" w:rsidP="001E4C93">
      <w:pPr>
        <w:rPr>
          <w:sz w:val="28"/>
          <w:szCs w:val="28"/>
        </w:rPr>
      </w:pPr>
    </w:p>
    <w:p w14:paraId="41819FAF" w14:textId="77777777" w:rsidR="001E4C93" w:rsidRDefault="001E4C93" w:rsidP="001E4C93">
      <w:pPr>
        <w:rPr>
          <w:sz w:val="28"/>
          <w:szCs w:val="28"/>
          <w:lang w:eastAsia="ru-RU"/>
        </w:rPr>
      </w:pPr>
      <w:r>
        <w:rPr>
          <w:sz w:val="28"/>
          <w:szCs w:val="28"/>
          <w:lang w:eastAsia="ru-RU"/>
        </w:rPr>
        <w:t>Про присвоєння адреси</w:t>
      </w:r>
    </w:p>
    <w:p w14:paraId="24D7CEFF" w14:textId="77777777" w:rsidR="001E4C93" w:rsidRDefault="001E4C93" w:rsidP="001E4C93">
      <w:pPr>
        <w:rPr>
          <w:sz w:val="28"/>
          <w:szCs w:val="28"/>
          <w:lang w:eastAsia="ru-RU"/>
        </w:rPr>
      </w:pPr>
    </w:p>
    <w:p w14:paraId="062CDEFD" w14:textId="03C61DFA" w:rsidR="001E4C93" w:rsidRDefault="001E4C93" w:rsidP="001E4C93">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Столяра Михайла Васильовича на присвоєння адреси на житловий будинок, в зв’язку з необхідністю впорядкування нумерації, виконавчий комітет міської ради</w:t>
      </w:r>
    </w:p>
    <w:p w14:paraId="027334EE" w14:textId="77777777" w:rsidR="001E4C93" w:rsidRDefault="001E4C93" w:rsidP="001E4C93">
      <w:pPr>
        <w:ind w:firstLine="567"/>
        <w:jc w:val="both"/>
        <w:rPr>
          <w:sz w:val="16"/>
          <w:szCs w:val="16"/>
          <w:lang w:eastAsia="ru-RU"/>
        </w:rPr>
      </w:pPr>
    </w:p>
    <w:p w14:paraId="18C23799" w14:textId="77777777" w:rsidR="001E4C93" w:rsidRDefault="001E4C93" w:rsidP="001E4C93">
      <w:pPr>
        <w:jc w:val="both"/>
        <w:rPr>
          <w:b/>
          <w:bCs/>
          <w:sz w:val="28"/>
          <w:szCs w:val="28"/>
          <w:lang w:eastAsia="ru-RU"/>
        </w:rPr>
      </w:pPr>
      <w:r>
        <w:rPr>
          <w:b/>
          <w:bCs/>
          <w:sz w:val="28"/>
          <w:szCs w:val="28"/>
          <w:lang w:eastAsia="ru-RU"/>
        </w:rPr>
        <w:t>ВИРІШИВ:</w:t>
      </w:r>
    </w:p>
    <w:p w14:paraId="6DDBB7B5" w14:textId="77777777" w:rsidR="001E4C93" w:rsidRDefault="001E4C93" w:rsidP="001E4C93">
      <w:pPr>
        <w:jc w:val="both"/>
        <w:rPr>
          <w:sz w:val="16"/>
          <w:szCs w:val="16"/>
          <w:lang w:eastAsia="ru-RU"/>
        </w:rPr>
      </w:pPr>
    </w:p>
    <w:p w14:paraId="21238468" w14:textId="52C57113" w:rsidR="001E4C93" w:rsidRDefault="001E4C93" w:rsidP="001E4C93">
      <w:pPr>
        <w:ind w:firstLine="567"/>
        <w:jc w:val="both"/>
        <w:rPr>
          <w:sz w:val="28"/>
          <w:szCs w:val="28"/>
          <w:lang w:eastAsia="ru-RU"/>
        </w:rPr>
      </w:pPr>
      <w:r>
        <w:rPr>
          <w:sz w:val="28"/>
          <w:szCs w:val="28"/>
          <w:lang w:eastAsia="ru-RU"/>
        </w:rPr>
        <w:t>1. Присвоїти адресу на житловий будинок, загальною площею 77,0 м</w:t>
      </w:r>
      <w:r>
        <w:rPr>
          <w:sz w:val="28"/>
          <w:szCs w:val="28"/>
          <w:vertAlign w:val="superscript"/>
          <w:lang w:eastAsia="ru-RU"/>
        </w:rPr>
        <w:t>2</w:t>
      </w:r>
      <w:r>
        <w:rPr>
          <w:sz w:val="28"/>
          <w:szCs w:val="28"/>
          <w:lang w:eastAsia="ru-RU"/>
        </w:rPr>
        <w:t>, житловою площею 45,1 м</w:t>
      </w:r>
      <w:r>
        <w:rPr>
          <w:sz w:val="28"/>
          <w:szCs w:val="28"/>
          <w:vertAlign w:val="superscript"/>
          <w:lang w:eastAsia="ru-RU"/>
        </w:rPr>
        <w:t>2</w:t>
      </w:r>
      <w:r>
        <w:rPr>
          <w:sz w:val="28"/>
          <w:szCs w:val="28"/>
          <w:lang w:eastAsia="ru-RU"/>
        </w:rPr>
        <w:t xml:space="preserve"> з належними до нього господарськими будівлями, який належать на праві власності гр. Столяру Михайлу Васильовичу, за адресою: Україна, </w:t>
      </w:r>
      <w:r w:rsidRPr="00F25A34">
        <w:rPr>
          <w:sz w:val="28"/>
          <w:szCs w:val="28"/>
          <w:lang w:eastAsia="ru-RU"/>
        </w:rPr>
        <w:t>32437,</w:t>
      </w:r>
      <w:r>
        <w:rPr>
          <w:sz w:val="28"/>
          <w:szCs w:val="28"/>
          <w:lang w:eastAsia="ru-RU"/>
        </w:rPr>
        <w:t xml:space="preserve"> Хмельницька область, Кам’янець-Подільський район, Дунаєвецька ТГ, с.Мала Кужелівка, вул. Нова, 6.</w:t>
      </w:r>
    </w:p>
    <w:p w14:paraId="6A9B41C0" w14:textId="7B0A162A" w:rsidR="001E4C93" w:rsidRDefault="001E4C93" w:rsidP="001E4C93">
      <w:pPr>
        <w:ind w:firstLine="567"/>
        <w:jc w:val="both"/>
        <w:rPr>
          <w:sz w:val="28"/>
          <w:szCs w:val="28"/>
          <w:lang w:eastAsia="ru-RU"/>
        </w:rPr>
      </w:pPr>
      <w:r>
        <w:rPr>
          <w:sz w:val="28"/>
          <w:szCs w:val="28"/>
          <w:lang w:eastAsia="ru-RU"/>
        </w:rPr>
        <w:t>2. Гр.Столяру М.В.:</w:t>
      </w:r>
    </w:p>
    <w:p w14:paraId="613656E3" w14:textId="77777777" w:rsidR="001E4C93" w:rsidRDefault="001E4C93" w:rsidP="001E4C93">
      <w:pPr>
        <w:ind w:firstLine="567"/>
        <w:jc w:val="both"/>
        <w:rPr>
          <w:sz w:val="28"/>
          <w:szCs w:val="28"/>
          <w:lang w:eastAsia="ru-RU"/>
        </w:rPr>
      </w:pPr>
      <w:r>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7CB03121" w14:textId="77777777" w:rsidR="001E4C93" w:rsidRDefault="001E4C93" w:rsidP="001E4C93">
      <w:pPr>
        <w:ind w:firstLine="567"/>
        <w:jc w:val="both"/>
        <w:rPr>
          <w:sz w:val="28"/>
          <w:szCs w:val="28"/>
          <w:lang w:eastAsia="ru-RU"/>
        </w:rPr>
      </w:pPr>
      <w:r>
        <w:rPr>
          <w:sz w:val="28"/>
          <w:szCs w:val="28"/>
          <w:lang w:eastAsia="ru-RU"/>
        </w:rPr>
        <w:t>2.2. встановити адресну табличку на житловий будинок.</w:t>
      </w:r>
    </w:p>
    <w:p w14:paraId="0E59CA0F" w14:textId="77777777" w:rsidR="001E4C93" w:rsidRDefault="001E4C93" w:rsidP="001E4C93">
      <w:pPr>
        <w:ind w:firstLine="567"/>
        <w:jc w:val="both"/>
        <w:rPr>
          <w:sz w:val="28"/>
          <w:szCs w:val="28"/>
          <w:lang w:eastAsia="ru-RU"/>
        </w:rPr>
      </w:pPr>
      <w:r>
        <w:rPr>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25A959B9" w14:textId="77777777" w:rsidR="001E4C93" w:rsidRDefault="001E4C93" w:rsidP="001E4C93">
      <w:pPr>
        <w:tabs>
          <w:tab w:val="left" w:pos="6521"/>
          <w:tab w:val="left" w:pos="7088"/>
        </w:tabs>
        <w:rPr>
          <w:bCs/>
          <w:sz w:val="28"/>
          <w:szCs w:val="28"/>
          <w:lang w:eastAsia="en-US"/>
        </w:rPr>
      </w:pPr>
    </w:p>
    <w:p w14:paraId="6CE3D17D" w14:textId="77777777" w:rsidR="001E4C93" w:rsidRDefault="001E4C93" w:rsidP="001E4C93">
      <w:pPr>
        <w:tabs>
          <w:tab w:val="left" w:pos="6521"/>
          <w:tab w:val="left" w:pos="7088"/>
        </w:tabs>
        <w:rPr>
          <w:bCs/>
          <w:sz w:val="28"/>
          <w:szCs w:val="28"/>
        </w:rPr>
      </w:pPr>
    </w:p>
    <w:p w14:paraId="7AE8ACF4" w14:textId="77777777" w:rsidR="001E4C93" w:rsidRDefault="001E4C93" w:rsidP="001E4C93">
      <w:pPr>
        <w:tabs>
          <w:tab w:val="left" w:pos="6521"/>
          <w:tab w:val="left" w:pos="7088"/>
        </w:tabs>
        <w:rPr>
          <w:bCs/>
          <w:sz w:val="28"/>
          <w:szCs w:val="28"/>
        </w:rPr>
      </w:pPr>
    </w:p>
    <w:p w14:paraId="4B401948" w14:textId="77777777" w:rsidR="001E4C93" w:rsidRDefault="001E4C93" w:rsidP="001E4C93">
      <w:pPr>
        <w:tabs>
          <w:tab w:val="left" w:pos="6521"/>
          <w:tab w:val="left" w:pos="7088"/>
        </w:tabs>
        <w:rPr>
          <w:bCs/>
          <w:sz w:val="28"/>
          <w:szCs w:val="28"/>
        </w:rPr>
      </w:pPr>
      <w:r>
        <w:rPr>
          <w:bCs/>
          <w:sz w:val="28"/>
          <w:szCs w:val="28"/>
        </w:rPr>
        <w:t>Міський голова                                                                                Веліна ЗАЯЦЬ</w:t>
      </w:r>
    </w:p>
    <w:p w14:paraId="6E6A4421" w14:textId="77777777" w:rsidR="00360BF4" w:rsidRDefault="00360BF4">
      <w:pPr>
        <w:spacing w:after="160" w:line="259" w:lineRule="auto"/>
        <w:rPr>
          <w:bCs/>
          <w:sz w:val="28"/>
          <w:szCs w:val="28"/>
        </w:rPr>
      </w:pPr>
      <w:r>
        <w:rPr>
          <w:bCs/>
          <w:sz w:val="28"/>
          <w:szCs w:val="28"/>
        </w:rPr>
        <w:br w:type="page"/>
      </w:r>
    </w:p>
    <w:p w14:paraId="71628BAD" w14:textId="77777777" w:rsidR="00360BF4" w:rsidRPr="00ED4ACB" w:rsidRDefault="00360BF4" w:rsidP="00360BF4">
      <w:pPr>
        <w:jc w:val="center"/>
        <w:rPr>
          <w:sz w:val="28"/>
          <w:szCs w:val="28"/>
        </w:rPr>
      </w:pPr>
      <w:r w:rsidRPr="00ED4ACB">
        <w:rPr>
          <w:b/>
          <w:noProof/>
          <w:sz w:val="28"/>
          <w:szCs w:val="28"/>
          <w:lang w:eastAsia="ru-RU"/>
        </w:rPr>
        <w:lastRenderedPageBreak/>
        <w:drawing>
          <wp:inline distT="0" distB="0" distL="0" distR="0" wp14:anchorId="063E961F" wp14:editId="2A11C4AE">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95593E" w14:textId="77777777" w:rsidR="00360BF4" w:rsidRPr="00ED4ACB" w:rsidRDefault="00360BF4" w:rsidP="00360BF4">
      <w:pPr>
        <w:jc w:val="center"/>
        <w:rPr>
          <w:b/>
          <w:sz w:val="28"/>
          <w:szCs w:val="28"/>
        </w:rPr>
      </w:pPr>
      <w:r w:rsidRPr="00ED4ACB">
        <w:rPr>
          <w:b/>
          <w:sz w:val="28"/>
          <w:szCs w:val="28"/>
        </w:rPr>
        <w:t xml:space="preserve">ДУНАЄВЕЦЬКА МІСЬКА РАДА </w:t>
      </w:r>
    </w:p>
    <w:p w14:paraId="388D80DB" w14:textId="77777777" w:rsidR="00360BF4" w:rsidRPr="00ED4ACB" w:rsidRDefault="00360BF4" w:rsidP="00360BF4">
      <w:pPr>
        <w:jc w:val="center"/>
        <w:rPr>
          <w:bCs/>
          <w:sz w:val="28"/>
          <w:szCs w:val="28"/>
        </w:rPr>
      </w:pPr>
      <w:r w:rsidRPr="00ED4ACB">
        <w:rPr>
          <w:bCs/>
          <w:sz w:val="28"/>
          <w:szCs w:val="28"/>
        </w:rPr>
        <w:t>ВИКОНАВЧИЙ КОМІТЕТ</w:t>
      </w:r>
    </w:p>
    <w:p w14:paraId="2795299A" w14:textId="77777777" w:rsidR="00360BF4" w:rsidRPr="00D76CD2" w:rsidRDefault="00360BF4" w:rsidP="00360BF4">
      <w:pPr>
        <w:jc w:val="center"/>
        <w:rPr>
          <w:b/>
          <w:bCs/>
          <w:sz w:val="16"/>
          <w:szCs w:val="16"/>
        </w:rPr>
      </w:pPr>
    </w:p>
    <w:p w14:paraId="2069BCD5" w14:textId="2D5FB54C" w:rsidR="00360BF4" w:rsidRPr="00ED4ACB" w:rsidRDefault="00360BF4" w:rsidP="00360BF4">
      <w:pPr>
        <w:jc w:val="center"/>
        <w:rPr>
          <w:b/>
          <w:bCs/>
          <w:sz w:val="28"/>
          <w:szCs w:val="28"/>
        </w:rPr>
      </w:pPr>
      <w:r w:rsidRPr="00ED4ACB">
        <w:rPr>
          <w:b/>
          <w:bCs/>
          <w:sz w:val="28"/>
          <w:szCs w:val="28"/>
        </w:rPr>
        <w:t>РІШЕННЯ</w:t>
      </w:r>
    </w:p>
    <w:p w14:paraId="137E0096" w14:textId="77777777" w:rsidR="00360BF4" w:rsidRPr="00D76CD2" w:rsidRDefault="00360BF4" w:rsidP="00360BF4">
      <w:pPr>
        <w:jc w:val="center"/>
        <w:rPr>
          <w:b/>
          <w:bCs/>
          <w:sz w:val="20"/>
          <w:szCs w:val="20"/>
        </w:rPr>
      </w:pPr>
    </w:p>
    <w:p w14:paraId="63E93FB9" w14:textId="3BCC72DF" w:rsidR="00360BF4" w:rsidRPr="00ED4ACB" w:rsidRDefault="00360BF4" w:rsidP="00360BF4">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4272C">
        <w:rPr>
          <w:bCs/>
          <w:sz w:val="28"/>
          <w:szCs w:val="28"/>
        </w:rPr>
        <w:t>121</w:t>
      </w:r>
    </w:p>
    <w:p w14:paraId="3F14B6EE" w14:textId="77777777" w:rsidR="00360BF4" w:rsidRDefault="00360BF4" w:rsidP="00360BF4">
      <w:pPr>
        <w:rPr>
          <w:sz w:val="28"/>
          <w:szCs w:val="28"/>
        </w:rPr>
      </w:pPr>
    </w:p>
    <w:p w14:paraId="18BAAA8B" w14:textId="77777777" w:rsidR="00360BF4" w:rsidRDefault="00360BF4" w:rsidP="00360BF4">
      <w:pPr>
        <w:rPr>
          <w:sz w:val="28"/>
          <w:szCs w:val="28"/>
          <w:lang w:eastAsia="ru-RU"/>
        </w:rPr>
      </w:pPr>
      <w:r>
        <w:rPr>
          <w:sz w:val="28"/>
          <w:szCs w:val="28"/>
          <w:lang w:eastAsia="ru-RU"/>
        </w:rPr>
        <w:t>Про присвоєння адреси</w:t>
      </w:r>
    </w:p>
    <w:p w14:paraId="4C2D676B" w14:textId="77777777" w:rsidR="00360BF4" w:rsidRDefault="00360BF4" w:rsidP="00360BF4">
      <w:pPr>
        <w:rPr>
          <w:sz w:val="28"/>
          <w:szCs w:val="28"/>
          <w:lang w:eastAsia="ru-RU"/>
        </w:rPr>
      </w:pPr>
    </w:p>
    <w:p w14:paraId="04E5544F" w14:textId="613D7927" w:rsidR="00360BF4" w:rsidRDefault="00360BF4" w:rsidP="00360BF4">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Черкасюк Людмили Леонтіївни, про присвоєння адреси приміщенням, в зв’язку з поділом об’єкта нерухомого майна, виконавчий комітет міської ради</w:t>
      </w:r>
    </w:p>
    <w:p w14:paraId="6CE00568" w14:textId="77777777" w:rsidR="00360BF4" w:rsidRDefault="00360BF4" w:rsidP="00360BF4">
      <w:pPr>
        <w:ind w:firstLine="567"/>
        <w:jc w:val="both"/>
        <w:rPr>
          <w:sz w:val="16"/>
          <w:szCs w:val="16"/>
          <w:lang w:eastAsia="ru-RU"/>
        </w:rPr>
      </w:pPr>
    </w:p>
    <w:p w14:paraId="693C5526" w14:textId="77777777" w:rsidR="00360BF4" w:rsidRDefault="00360BF4" w:rsidP="00360BF4">
      <w:pPr>
        <w:jc w:val="both"/>
        <w:rPr>
          <w:b/>
          <w:bCs/>
          <w:sz w:val="28"/>
          <w:szCs w:val="28"/>
          <w:lang w:eastAsia="ru-RU"/>
        </w:rPr>
      </w:pPr>
      <w:r>
        <w:rPr>
          <w:b/>
          <w:bCs/>
          <w:sz w:val="28"/>
          <w:szCs w:val="28"/>
          <w:lang w:eastAsia="ru-RU"/>
        </w:rPr>
        <w:t>ВИРІШИВ:</w:t>
      </w:r>
    </w:p>
    <w:p w14:paraId="4A9B8213" w14:textId="77777777" w:rsidR="00360BF4" w:rsidRDefault="00360BF4" w:rsidP="00360BF4">
      <w:pPr>
        <w:jc w:val="both"/>
        <w:rPr>
          <w:sz w:val="16"/>
          <w:szCs w:val="16"/>
          <w:lang w:eastAsia="ru-RU"/>
        </w:rPr>
      </w:pPr>
    </w:p>
    <w:p w14:paraId="4AD9E2A0" w14:textId="7FC41F71" w:rsidR="00360BF4" w:rsidRPr="00CD2AF3" w:rsidRDefault="00360BF4" w:rsidP="00360BF4">
      <w:pPr>
        <w:ind w:firstLine="567"/>
        <w:jc w:val="both"/>
        <w:rPr>
          <w:sz w:val="28"/>
          <w:szCs w:val="28"/>
          <w:lang w:eastAsia="ru-RU"/>
        </w:rPr>
      </w:pPr>
      <w:r w:rsidRPr="00CD2AF3">
        <w:rPr>
          <w:sz w:val="28"/>
          <w:szCs w:val="28"/>
          <w:lang w:eastAsia="ru-RU"/>
        </w:rPr>
        <w:t>1. Присвоїти адресу на будинок садибного типу</w:t>
      </w:r>
      <w:r w:rsidR="00AF2450" w:rsidRPr="00CD2AF3">
        <w:rPr>
          <w:sz w:val="28"/>
          <w:szCs w:val="28"/>
          <w:lang w:eastAsia="ru-RU"/>
        </w:rPr>
        <w:t xml:space="preserve"> з приміщеннями для ведення підприємницької діяльності</w:t>
      </w:r>
      <w:r w:rsidRPr="00CD2AF3">
        <w:rPr>
          <w:sz w:val="28"/>
          <w:szCs w:val="28"/>
          <w:lang w:eastAsia="ru-RU"/>
        </w:rPr>
        <w:t xml:space="preserve">, загальною площею </w:t>
      </w:r>
      <w:r w:rsidR="00AF2450" w:rsidRPr="00CD2AF3">
        <w:rPr>
          <w:sz w:val="28"/>
          <w:szCs w:val="28"/>
          <w:lang w:eastAsia="ru-RU"/>
        </w:rPr>
        <w:t>131</w:t>
      </w:r>
      <w:r w:rsidRPr="00CD2AF3">
        <w:rPr>
          <w:sz w:val="28"/>
          <w:szCs w:val="28"/>
          <w:lang w:eastAsia="ru-RU"/>
        </w:rPr>
        <w:t>,</w:t>
      </w:r>
      <w:r w:rsidR="00AF2450" w:rsidRPr="00CD2AF3">
        <w:rPr>
          <w:sz w:val="28"/>
          <w:szCs w:val="28"/>
          <w:lang w:eastAsia="ru-RU"/>
        </w:rPr>
        <w:t>6</w:t>
      </w:r>
      <w:r w:rsidRPr="00CD2AF3">
        <w:rPr>
          <w:sz w:val="28"/>
          <w:szCs w:val="28"/>
          <w:lang w:eastAsia="ru-RU"/>
        </w:rPr>
        <w:t xml:space="preserve"> м</w:t>
      </w:r>
      <w:r w:rsidRPr="00CD2AF3">
        <w:rPr>
          <w:sz w:val="28"/>
          <w:szCs w:val="28"/>
          <w:vertAlign w:val="superscript"/>
          <w:lang w:eastAsia="ru-RU"/>
        </w:rPr>
        <w:t>2</w:t>
      </w:r>
      <w:r w:rsidRPr="00CD2AF3">
        <w:rPr>
          <w:sz w:val="28"/>
          <w:szCs w:val="28"/>
          <w:lang w:eastAsia="ru-RU"/>
        </w:rPr>
        <w:t xml:space="preserve">, житловою площею </w:t>
      </w:r>
      <w:r w:rsidR="00AF2450" w:rsidRPr="00CD2AF3">
        <w:rPr>
          <w:sz w:val="28"/>
          <w:szCs w:val="28"/>
          <w:lang w:eastAsia="ru-RU"/>
        </w:rPr>
        <w:t>21</w:t>
      </w:r>
      <w:r w:rsidRPr="00CD2AF3">
        <w:rPr>
          <w:sz w:val="28"/>
          <w:szCs w:val="28"/>
          <w:lang w:eastAsia="ru-RU"/>
        </w:rPr>
        <w:t>,</w:t>
      </w:r>
      <w:r w:rsidR="00AF2450" w:rsidRPr="00CD2AF3">
        <w:rPr>
          <w:sz w:val="28"/>
          <w:szCs w:val="28"/>
          <w:lang w:eastAsia="ru-RU"/>
        </w:rPr>
        <w:t>1</w:t>
      </w:r>
      <w:r w:rsidRPr="00CD2AF3">
        <w:rPr>
          <w:sz w:val="28"/>
          <w:szCs w:val="28"/>
          <w:lang w:eastAsia="ru-RU"/>
        </w:rPr>
        <w:t xml:space="preserve"> м</w:t>
      </w:r>
      <w:r w:rsidRPr="00CD2AF3">
        <w:rPr>
          <w:sz w:val="28"/>
          <w:szCs w:val="28"/>
          <w:vertAlign w:val="superscript"/>
          <w:lang w:eastAsia="ru-RU"/>
        </w:rPr>
        <w:t>2</w:t>
      </w:r>
      <w:r w:rsidR="00AF2450" w:rsidRPr="00CD2AF3">
        <w:rPr>
          <w:sz w:val="28"/>
          <w:szCs w:val="28"/>
          <w:lang w:eastAsia="ru-RU"/>
        </w:rPr>
        <w:t xml:space="preserve">, розташовану на земельній ділянці № 6821810100:01:165:0021, </w:t>
      </w:r>
      <w:r w:rsidRPr="00CD2AF3">
        <w:rPr>
          <w:sz w:val="28"/>
          <w:szCs w:val="28"/>
          <w:lang w:eastAsia="ru-RU"/>
        </w:rPr>
        <w:t xml:space="preserve">який належать гр. </w:t>
      </w:r>
      <w:r w:rsidR="00AF2450" w:rsidRPr="00CD2AF3">
        <w:rPr>
          <w:sz w:val="28"/>
          <w:szCs w:val="28"/>
          <w:lang w:eastAsia="ru-RU"/>
        </w:rPr>
        <w:t>Черкасюк Людмилі Леонтіївні</w:t>
      </w:r>
      <w:r w:rsidRPr="00CD2AF3">
        <w:rPr>
          <w:sz w:val="28"/>
          <w:szCs w:val="28"/>
          <w:lang w:eastAsia="ru-RU"/>
        </w:rPr>
        <w:t>, за адресою: Україна, 32400, Хмельницька область, Кам’янець-Подільський район, Дунаєвецька ТГ, м.Дунаївці, вул. </w:t>
      </w:r>
      <w:r w:rsidR="00AF2450" w:rsidRPr="00CD2AF3">
        <w:rPr>
          <w:sz w:val="28"/>
          <w:szCs w:val="28"/>
          <w:lang w:eastAsia="ru-RU"/>
        </w:rPr>
        <w:t>Мистецька</w:t>
      </w:r>
      <w:r w:rsidRPr="00CD2AF3">
        <w:rPr>
          <w:sz w:val="28"/>
          <w:szCs w:val="28"/>
          <w:lang w:eastAsia="ru-RU"/>
        </w:rPr>
        <w:t xml:space="preserve">, </w:t>
      </w:r>
      <w:r w:rsidR="00AF2450" w:rsidRPr="00CD2AF3">
        <w:rPr>
          <w:sz w:val="28"/>
          <w:szCs w:val="28"/>
          <w:lang w:eastAsia="ru-RU"/>
        </w:rPr>
        <w:t>23</w:t>
      </w:r>
      <w:r w:rsidRPr="00CD2AF3">
        <w:rPr>
          <w:sz w:val="28"/>
          <w:szCs w:val="28"/>
          <w:lang w:eastAsia="ru-RU"/>
        </w:rPr>
        <w:t>.</w:t>
      </w:r>
    </w:p>
    <w:p w14:paraId="23D7F828" w14:textId="21340BE9" w:rsidR="00360BF4" w:rsidRPr="00CD2AF3" w:rsidRDefault="00360BF4" w:rsidP="00360BF4">
      <w:pPr>
        <w:ind w:firstLine="567"/>
        <w:jc w:val="both"/>
        <w:rPr>
          <w:sz w:val="28"/>
          <w:szCs w:val="28"/>
          <w:lang w:eastAsia="ru-RU"/>
        </w:rPr>
      </w:pPr>
      <w:r w:rsidRPr="00CD2AF3">
        <w:rPr>
          <w:sz w:val="28"/>
          <w:szCs w:val="28"/>
          <w:lang w:eastAsia="ru-RU"/>
        </w:rPr>
        <w:t xml:space="preserve">2. Присвоїти адресу на </w:t>
      </w:r>
      <w:r w:rsidR="00A225ED" w:rsidRPr="00CD2AF3">
        <w:rPr>
          <w:sz w:val="28"/>
          <w:szCs w:val="28"/>
          <w:lang w:eastAsia="ru-RU"/>
        </w:rPr>
        <w:t>будівлю з приміщеннями для ведення підприємницької діяльності</w:t>
      </w:r>
      <w:r w:rsidRPr="00CD2AF3">
        <w:rPr>
          <w:sz w:val="28"/>
          <w:szCs w:val="28"/>
          <w:lang w:eastAsia="ru-RU"/>
        </w:rPr>
        <w:t xml:space="preserve">, загальною площею </w:t>
      </w:r>
      <w:r w:rsidR="00A225ED" w:rsidRPr="00CD2AF3">
        <w:rPr>
          <w:sz w:val="28"/>
          <w:szCs w:val="28"/>
          <w:lang w:eastAsia="ru-RU"/>
        </w:rPr>
        <w:t>133</w:t>
      </w:r>
      <w:r w:rsidRPr="00CD2AF3">
        <w:rPr>
          <w:sz w:val="28"/>
          <w:szCs w:val="28"/>
          <w:lang w:eastAsia="ru-RU"/>
        </w:rPr>
        <w:t>,</w:t>
      </w:r>
      <w:r w:rsidR="00A225ED" w:rsidRPr="00CD2AF3">
        <w:rPr>
          <w:sz w:val="28"/>
          <w:szCs w:val="28"/>
          <w:lang w:eastAsia="ru-RU"/>
        </w:rPr>
        <w:t>5</w:t>
      </w:r>
      <w:r w:rsidRPr="00CD2AF3">
        <w:rPr>
          <w:sz w:val="28"/>
          <w:szCs w:val="28"/>
          <w:lang w:eastAsia="ru-RU"/>
        </w:rPr>
        <w:t xml:space="preserve"> м</w:t>
      </w:r>
      <w:r w:rsidRPr="00CD2AF3">
        <w:rPr>
          <w:sz w:val="28"/>
          <w:szCs w:val="28"/>
          <w:vertAlign w:val="superscript"/>
          <w:lang w:eastAsia="ru-RU"/>
        </w:rPr>
        <w:t>2</w:t>
      </w:r>
      <w:r w:rsidRPr="00CD2AF3">
        <w:rPr>
          <w:sz w:val="28"/>
          <w:szCs w:val="28"/>
          <w:lang w:eastAsia="ru-RU"/>
        </w:rPr>
        <w:t>,</w:t>
      </w:r>
      <w:r w:rsidR="00A225ED" w:rsidRPr="00CD2AF3">
        <w:rPr>
          <w:sz w:val="28"/>
          <w:szCs w:val="28"/>
          <w:lang w:eastAsia="ru-RU"/>
        </w:rPr>
        <w:t xml:space="preserve"> розташовану на земельній ділянці № 6821810100:01:165:0021, який належать гр. Черкасюк Людмилі Леонтіївні, за адресою: Україна, 32400, Хмельницька область, Кам’янець-Подільський район, Дунаєвецька ТГ, м.Дунаївці, вул. Мистецька, 23</w:t>
      </w:r>
      <w:r w:rsidR="003D2C70" w:rsidRPr="00CD2AF3">
        <w:rPr>
          <w:sz w:val="28"/>
          <w:szCs w:val="28"/>
          <w:lang w:eastAsia="ru-RU"/>
        </w:rPr>
        <w:t>-Б</w:t>
      </w:r>
      <w:r w:rsidRPr="00CD2AF3">
        <w:rPr>
          <w:sz w:val="28"/>
          <w:szCs w:val="28"/>
          <w:lang w:eastAsia="ru-RU"/>
        </w:rPr>
        <w:t>.</w:t>
      </w:r>
    </w:p>
    <w:p w14:paraId="43D7EFDA" w14:textId="01D60B07" w:rsidR="00DD7B04" w:rsidRPr="00CD2AF3" w:rsidRDefault="00DD7B04" w:rsidP="00DD7B04">
      <w:pPr>
        <w:ind w:firstLine="567"/>
        <w:jc w:val="both"/>
        <w:rPr>
          <w:sz w:val="28"/>
          <w:szCs w:val="28"/>
          <w:lang w:eastAsia="ru-RU"/>
        </w:rPr>
      </w:pPr>
      <w:r w:rsidRPr="00CD2AF3">
        <w:rPr>
          <w:sz w:val="28"/>
          <w:szCs w:val="28"/>
          <w:lang w:eastAsia="ru-RU"/>
        </w:rPr>
        <w:t>3. </w:t>
      </w:r>
      <w:r w:rsidR="00CD2AF3" w:rsidRPr="00CD2AF3">
        <w:rPr>
          <w:sz w:val="28"/>
          <w:szCs w:val="28"/>
          <w:lang w:eastAsia="ru-RU"/>
        </w:rPr>
        <w:t>Присвоїти адресу на будівлю з приміщеннями для ведення підприємницької діяльності, загальною площею 130,6 м</w:t>
      </w:r>
      <w:r w:rsidR="00CD2AF3" w:rsidRPr="00CD2AF3">
        <w:rPr>
          <w:sz w:val="28"/>
          <w:szCs w:val="28"/>
          <w:vertAlign w:val="superscript"/>
          <w:lang w:eastAsia="ru-RU"/>
        </w:rPr>
        <w:t>2</w:t>
      </w:r>
      <w:r w:rsidR="00CD2AF3" w:rsidRPr="00CD2AF3">
        <w:rPr>
          <w:sz w:val="28"/>
          <w:szCs w:val="28"/>
          <w:lang w:eastAsia="ru-RU"/>
        </w:rPr>
        <w:t>, розташовану на земельній ділянці № 6821810100:01:165:0021, який належать гр. Черкасюк Людмилі Леонтіївні, за адресою: Україна, 32400, Хмельницька область, Кам’янець-Подільський район, Дунаєвецька ТГ, м.Дунаївці, вул. Мистецька, 23-В.</w:t>
      </w:r>
    </w:p>
    <w:p w14:paraId="2F57DCD1" w14:textId="621BB807" w:rsidR="00360BF4" w:rsidRDefault="00DD7B04" w:rsidP="00360BF4">
      <w:pPr>
        <w:ind w:firstLine="567"/>
        <w:jc w:val="both"/>
        <w:rPr>
          <w:sz w:val="28"/>
          <w:szCs w:val="28"/>
          <w:lang w:eastAsia="ru-RU"/>
        </w:rPr>
      </w:pPr>
      <w:r w:rsidRPr="00CD2AF3">
        <w:rPr>
          <w:sz w:val="28"/>
          <w:szCs w:val="28"/>
          <w:lang w:eastAsia="ru-RU"/>
        </w:rPr>
        <w:t>4</w:t>
      </w:r>
      <w:r w:rsidR="00360BF4" w:rsidRPr="00CD2AF3">
        <w:rPr>
          <w:sz w:val="28"/>
          <w:szCs w:val="28"/>
          <w:lang w:eastAsia="ru-RU"/>
        </w:rPr>
        <w:t>. Гр. </w:t>
      </w:r>
      <w:r w:rsidR="00CD2AF3" w:rsidRPr="00CD2AF3">
        <w:rPr>
          <w:sz w:val="28"/>
          <w:szCs w:val="28"/>
          <w:lang w:eastAsia="ru-RU"/>
        </w:rPr>
        <w:t>Черкасюк Л.Л.</w:t>
      </w:r>
      <w:r w:rsidR="00360BF4" w:rsidRPr="00CD2AF3">
        <w:rPr>
          <w:sz w:val="28"/>
          <w:szCs w:val="28"/>
          <w:lang w:eastAsia="ru-RU"/>
        </w:rPr>
        <w:t xml:space="preserve"> привести у відповідність з цим рішенням технічну документацію та правовстановлюючі</w:t>
      </w:r>
      <w:r w:rsidR="00360BF4">
        <w:rPr>
          <w:sz w:val="28"/>
          <w:szCs w:val="28"/>
          <w:lang w:eastAsia="ru-RU"/>
        </w:rPr>
        <w:t xml:space="preserve"> документи на об’єкти нерухомого майна.</w:t>
      </w:r>
    </w:p>
    <w:p w14:paraId="58BEFFF0" w14:textId="12245403" w:rsidR="00360BF4" w:rsidRDefault="00DD7B04" w:rsidP="00360BF4">
      <w:pPr>
        <w:ind w:firstLine="567"/>
        <w:jc w:val="both"/>
        <w:rPr>
          <w:sz w:val="28"/>
          <w:szCs w:val="28"/>
          <w:lang w:eastAsia="ru-RU"/>
        </w:rPr>
      </w:pPr>
      <w:r>
        <w:rPr>
          <w:sz w:val="28"/>
          <w:szCs w:val="28"/>
          <w:lang w:eastAsia="ru-RU"/>
        </w:rPr>
        <w:t>5</w:t>
      </w:r>
      <w:r w:rsidR="00360BF4">
        <w:rPr>
          <w:sz w:val="28"/>
          <w:szCs w:val="28"/>
          <w:lang w:eastAsia="ru-RU"/>
        </w:rPr>
        <w:t>. Контроль за виконанням даного рішення покласти на керуючого справами (секретаря) виконавчого комітету міської ради Катерину Сіру.</w:t>
      </w:r>
    </w:p>
    <w:p w14:paraId="326D7500" w14:textId="77777777" w:rsidR="00360BF4" w:rsidRDefault="00360BF4" w:rsidP="00360BF4">
      <w:pPr>
        <w:tabs>
          <w:tab w:val="left" w:pos="6521"/>
          <w:tab w:val="left" w:pos="7088"/>
        </w:tabs>
        <w:rPr>
          <w:bCs/>
          <w:sz w:val="28"/>
          <w:szCs w:val="28"/>
          <w:lang w:eastAsia="en-US"/>
        </w:rPr>
      </w:pPr>
    </w:p>
    <w:p w14:paraId="759B0A5F" w14:textId="77777777" w:rsidR="00360BF4" w:rsidRDefault="00360BF4" w:rsidP="00360BF4">
      <w:pPr>
        <w:tabs>
          <w:tab w:val="left" w:pos="6521"/>
          <w:tab w:val="left" w:pos="7088"/>
        </w:tabs>
        <w:rPr>
          <w:bCs/>
          <w:sz w:val="28"/>
          <w:szCs w:val="28"/>
        </w:rPr>
      </w:pPr>
      <w:r>
        <w:rPr>
          <w:bCs/>
          <w:sz w:val="28"/>
          <w:szCs w:val="28"/>
        </w:rPr>
        <w:t>Міський голова                                                                                Веліна ЗАЯЦЬ</w:t>
      </w:r>
    </w:p>
    <w:p w14:paraId="57E9C935" w14:textId="77777777" w:rsidR="00360BF4" w:rsidRDefault="00360BF4" w:rsidP="00360BF4">
      <w:pPr>
        <w:rPr>
          <w:bCs/>
          <w:sz w:val="28"/>
          <w:szCs w:val="28"/>
        </w:rPr>
      </w:pPr>
      <w:r>
        <w:rPr>
          <w:bCs/>
          <w:sz w:val="28"/>
          <w:szCs w:val="28"/>
        </w:rPr>
        <w:br w:type="page"/>
      </w:r>
    </w:p>
    <w:p w14:paraId="562598CA" w14:textId="5E36399C" w:rsidR="002C08F8" w:rsidRPr="00ED4ACB" w:rsidRDefault="002C08F8" w:rsidP="002C08F8">
      <w:pPr>
        <w:jc w:val="center"/>
        <w:rPr>
          <w:sz w:val="28"/>
          <w:szCs w:val="28"/>
        </w:rPr>
      </w:pPr>
      <w:r w:rsidRPr="00ED4ACB">
        <w:rPr>
          <w:b/>
          <w:noProof/>
          <w:sz w:val="28"/>
          <w:szCs w:val="28"/>
          <w:lang w:eastAsia="ru-RU"/>
        </w:rPr>
        <w:lastRenderedPageBreak/>
        <w:drawing>
          <wp:inline distT="0" distB="0" distL="0" distR="0" wp14:anchorId="6BA5960C" wp14:editId="4A7A4A90">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636BE6" w14:textId="77777777" w:rsidR="002C08F8" w:rsidRPr="00ED4ACB" w:rsidRDefault="002C08F8" w:rsidP="002C08F8">
      <w:pPr>
        <w:jc w:val="center"/>
        <w:rPr>
          <w:b/>
          <w:sz w:val="28"/>
          <w:szCs w:val="28"/>
        </w:rPr>
      </w:pPr>
      <w:r w:rsidRPr="00ED4ACB">
        <w:rPr>
          <w:b/>
          <w:sz w:val="28"/>
          <w:szCs w:val="28"/>
        </w:rPr>
        <w:t xml:space="preserve">ДУНАЄВЕЦЬКА МІСЬКА РАДА </w:t>
      </w:r>
    </w:p>
    <w:p w14:paraId="302F53B0" w14:textId="77777777" w:rsidR="002C08F8" w:rsidRPr="00ED4ACB" w:rsidRDefault="002C08F8" w:rsidP="002C08F8">
      <w:pPr>
        <w:jc w:val="center"/>
        <w:rPr>
          <w:bCs/>
          <w:sz w:val="28"/>
          <w:szCs w:val="28"/>
        </w:rPr>
      </w:pPr>
      <w:r w:rsidRPr="00ED4ACB">
        <w:rPr>
          <w:bCs/>
          <w:sz w:val="28"/>
          <w:szCs w:val="28"/>
        </w:rPr>
        <w:t>ВИКОНАВЧИЙ КОМІТЕТ</w:t>
      </w:r>
    </w:p>
    <w:p w14:paraId="22AA479A" w14:textId="77777777" w:rsidR="002C08F8" w:rsidRPr="00D76CD2" w:rsidRDefault="002C08F8" w:rsidP="002C08F8">
      <w:pPr>
        <w:jc w:val="center"/>
        <w:rPr>
          <w:b/>
          <w:bCs/>
          <w:sz w:val="16"/>
          <w:szCs w:val="16"/>
        </w:rPr>
      </w:pPr>
    </w:p>
    <w:p w14:paraId="7989AF6A" w14:textId="27DF66DB" w:rsidR="002C08F8" w:rsidRPr="00ED4ACB" w:rsidRDefault="002C08F8" w:rsidP="002C08F8">
      <w:pPr>
        <w:jc w:val="center"/>
        <w:rPr>
          <w:b/>
          <w:bCs/>
          <w:sz w:val="28"/>
          <w:szCs w:val="28"/>
        </w:rPr>
      </w:pPr>
      <w:r w:rsidRPr="00ED4ACB">
        <w:rPr>
          <w:b/>
          <w:bCs/>
          <w:sz w:val="28"/>
          <w:szCs w:val="28"/>
        </w:rPr>
        <w:t>РІШЕННЯ</w:t>
      </w:r>
    </w:p>
    <w:p w14:paraId="321B78DC" w14:textId="77777777" w:rsidR="002C08F8" w:rsidRPr="00D76CD2" w:rsidRDefault="002C08F8" w:rsidP="002C08F8">
      <w:pPr>
        <w:jc w:val="center"/>
        <w:rPr>
          <w:b/>
          <w:bCs/>
          <w:sz w:val="20"/>
          <w:szCs w:val="20"/>
        </w:rPr>
      </w:pPr>
    </w:p>
    <w:p w14:paraId="62F8536E" w14:textId="1D141E69" w:rsidR="002C08F8" w:rsidRPr="00ED4ACB" w:rsidRDefault="002C08F8" w:rsidP="002C08F8">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 xml:space="preserve">№ </w:t>
      </w:r>
      <w:r w:rsidR="00B4272C">
        <w:rPr>
          <w:bCs/>
          <w:sz w:val="28"/>
          <w:szCs w:val="28"/>
        </w:rPr>
        <w:t>122</w:t>
      </w:r>
    </w:p>
    <w:p w14:paraId="5E9559EF" w14:textId="77777777" w:rsidR="002C08F8" w:rsidRDefault="002C08F8" w:rsidP="002C08F8">
      <w:pPr>
        <w:rPr>
          <w:sz w:val="28"/>
          <w:szCs w:val="28"/>
          <w:lang w:eastAsia="ru-RU"/>
        </w:rPr>
      </w:pPr>
    </w:p>
    <w:p w14:paraId="25E4C1F2" w14:textId="51E407C6" w:rsidR="002C08F8" w:rsidRDefault="002C08F8" w:rsidP="002C08F8">
      <w:pPr>
        <w:ind w:right="5102"/>
        <w:jc w:val="both"/>
        <w:rPr>
          <w:sz w:val="28"/>
          <w:szCs w:val="28"/>
          <w:lang w:eastAsia="ru-RU"/>
        </w:rPr>
      </w:pPr>
      <w:r>
        <w:rPr>
          <w:sz w:val="28"/>
          <w:szCs w:val="28"/>
          <w:lang w:eastAsia="ru-RU"/>
        </w:rPr>
        <w:t xml:space="preserve">Про присвоєння адреси </w:t>
      </w:r>
    </w:p>
    <w:p w14:paraId="53F115BD" w14:textId="77777777" w:rsidR="002C08F8" w:rsidRDefault="002C08F8" w:rsidP="002C08F8">
      <w:pPr>
        <w:ind w:firstLine="567"/>
        <w:jc w:val="both"/>
        <w:rPr>
          <w:sz w:val="28"/>
          <w:szCs w:val="28"/>
          <w:lang w:eastAsia="ru-RU"/>
        </w:rPr>
      </w:pPr>
    </w:p>
    <w:p w14:paraId="25BAD56C" w14:textId="4369397E" w:rsidR="002C08F8" w:rsidRDefault="00EB36E9" w:rsidP="002C08F8">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2C08F8">
        <w:rPr>
          <w:sz w:val="28"/>
          <w:szCs w:val="28"/>
          <w:lang w:eastAsia="ru-RU"/>
        </w:rPr>
        <w:t xml:space="preserve">, розглянувши </w:t>
      </w:r>
      <w:r w:rsidR="002C08F8" w:rsidRPr="007A4CE9">
        <w:rPr>
          <w:sz w:val="28"/>
          <w:szCs w:val="28"/>
          <w:lang w:eastAsia="ru-RU"/>
        </w:rPr>
        <w:t xml:space="preserve">довідку </w:t>
      </w:r>
      <w:r w:rsidR="002C08F8">
        <w:rPr>
          <w:sz w:val="28"/>
          <w:szCs w:val="28"/>
          <w:lang w:eastAsia="ru-RU"/>
        </w:rPr>
        <w:t xml:space="preserve">комунального підприємства Дунаєвецької міської ради «Інвентарбюро» </w:t>
      </w:r>
      <w:r w:rsidR="002C08F8" w:rsidRPr="007A4CE9">
        <w:rPr>
          <w:sz w:val="28"/>
          <w:szCs w:val="28"/>
          <w:lang w:eastAsia="ru-RU"/>
        </w:rPr>
        <w:t>№</w:t>
      </w:r>
      <w:r w:rsidR="002C08F8">
        <w:rPr>
          <w:sz w:val="28"/>
          <w:szCs w:val="28"/>
          <w:lang w:eastAsia="ru-RU"/>
        </w:rPr>
        <w:t xml:space="preserve"> 141 </w:t>
      </w:r>
      <w:r w:rsidR="002C08F8" w:rsidRPr="007A4CE9">
        <w:rPr>
          <w:sz w:val="28"/>
          <w:szCs w:val="28"/>
          <w:lang w:eastAsia="ru-RU"/>
        </w:rPr>
        <w:t xml:space="preserve">від </w:t>
      </w:r>
      <w:r w:rsidR="002C08F8">
        <w:rPr>
          <w:sz w:val="28"/>
          <w:szCs w:val="28"/>
          <w:lang w:eastAsia="ru-RU"/>
        </w:rPr>
        <w:t>12.03.2024</w:t>
      </w:r>
      <w:r w:rsidR="002C08F8" w:rsidRPr="007A4CE9">
        <w:rPr>
          <w:sz w:val="28"/>
          <w:szCs w:val="28"/>
          <w:lang w:eastAsia="ru-RU"/>
        </w:rPr>
        <w:t xml:space="preserve"> року,</w:t>
      </w:r>
      <w:r w:rsidR="002C08F8">
        <w:rPr>
          <w:sz w:val="28"/>
          <w:szCs w:val="28"/>
          <w:lang w:eastAsia="ru-RU"/>
        </w:rPr>
        <w:t xml:space="preserve"> з метою впорядкування поштових адрес об’єктів нерухомого майна,  виконавчий  комітет міської ради</w:t>
      </w:r>
    </w:p>
    <w:p w14:paraId="45AAD8E0" w14:textId="77777777" w:rsidR="002C08F8" w:rsidRPr="002C08F8" w:rsidRDefault="002C08F8" w:rsidP="002C08F8">
      <w:pPr>
        <w:ind w:firstLine="567"/>
        <w:rPr>
          <w:sz w:val="16"/>
          <w:szCs w:val="16"/>
          <w:lang w:eastAsia="ru-RU"/>
        </w:rPr>
      </w:pPr>
    </w:p>
    <w:p w14:paraId="0B9A6535" w14:textId="3B1DE7A1" w:rsidR="002C08F8" w:rsidRDefault="002C08F8" w:rsidP="002C08F8">
      <w:pPr>
        <w:spacing w:after="120"/>
        <w:jc w:val="both"/>
        <w:rPr>
          <w:b/>
          <w:bCs/>
          <w:sz w:val="28"/>
          <w:szCs w:val="28"/>
          <w:lang w:eastAsia="ru-RU"/>
        </w:rPr>
      </w:pPr>
      <w:r>
        <w:rPr>
          <w:b/>
          <w:bCs/>
          <w:sz w:val="28"/>
          <w:szCs w:val="28"/>
          <w:lang w:eastAsia="ru-RU"/>
        </w:rPr>
        <w:t>ВИРІШИВ:</w:t>
      </w:r>
    </w:p>
    <w:p w14:paraId="054BCF4D" w14:textId="77777777" w:rsidR="002C08F8" w:rsidRPr="002C08F8" w:rsidRDefault="002C08F8" w:rsidP="002C08F8">
      <w:pPr>
        <w:spacing w:after="120"/>
        <w:jc w:val="both"/>
        <w:rPr>
          <w:b/>
          <w:bCs/>
          <w:sz w:val="16"/>
          <w:szCs w:val="16"/>
          <w:lang w:eastAsia="ru-RU"/>
        </w:rPr>
      </w:pPr>
    </w:p>
    <w:p w14:paraId="3D2954FB" w14:textId="7E8526AB" w:rsidR="002C08F8" w:rsidRPr="009F483B" w:rsidRDefault="002C08F8" w:rsidP="002C08F8">
      <w:pPr>
        <w:ind w:firstLine="567"/>
        <w:jc w:val="both"/>
        <w:rPr>
          <w:sz w:val="28"/>
          <w:szCs w:val="28"/>
          <w:lang w:eastAsia="ru-RU"/>
        </w:rPr>
      </w:pPr>
      <w:r>
        <w:rPr>
          <w:sz w:val="28"/>
          <w:szCs w:val="28"/>
          <w:lang w:eastAsia="ru-RU"/>
        </w:rPr>
        <w:t>1. </w:t>
      </w:r>
      <w:r w:rsidRPr="009F483B">
        <w:rPr>
          <w:sz w:val="28"/>
          <w:szCs w:val="28"/>
          <w:lang w:eastAsia="ru-RU"/>
        </w:rPr>
        <w:t>Присвоїти адресу об’єкту нерухомого майна</w:t>
      </w:r>
      <w:r>
        <w:rPr>
          <w:sz w:val="28"/>
          <w:szCs w:val="28"/>
          <w:lang w:eastAsia="ru-RU"/>
        </w:rPr>
        <w:t xml:space="preserve"> </w:t>
      </w:r>
      <w:r w:rsidRPr="009F483B">
        <w:rPr>
          <w:sz w:val="28"/>
          <w:szCs w:val="28"/>
          <w:lang w:eastAsia="ru-RU"/>
        </w:rPr>
        <w:t>– нежитловій будівлі -  вул. Соборна, 1-А</w:t>
      </w:r>
      <w:r>
        <w:rPr>
          <w:sz w:val="28"/>
          <w:szCs w:val="28"/>
          <w:lang w:eastAsia="ru-RU"/>
        </w:rPr>
        <w:t>/3</w:t>
      </w:r>
      <w:r w:rsidRPr="009F483B">
        <w:rPr>
          <w:sz w:val="28"/>
          <w:szCs w:val="28"/>
          <w:lang w:eastAsia="ru-RU"/>
        </w:rPr>
        <w:t>, м.Дунаївці, Кам’янець-Подільського району, Хмельницької області.</w:t>
      </w:r>
    </w:p>
    <w:p w14:paraId="75ADF9E5" w14:textId="38014E64" w:rsidR="002C08F8" w:rsidRPr="007A4CE9" w:rsidRDefault="002C08F8" w:rsidP="002C08F8">
      <w:pPr>
        <w:ind w:firstLine="567"/>
        <w:jc w:val="both"/>
        <w:rPr>
          <w:sz w:val="28"/>
          <w:szCs w:val="28"/>
          <w:lang w:eastAsia="ru-RU"/>
        </w:rPr>
      </w:pPr>
      <w:r>
        <w:rPr>
          <w:sz w:val="28"/>
          <w:szCs w:val="28"/>
          <w:lang w:eastAsia="ru-RU"/>
        </w:rPr>
        <w:t>2. </w:t>
      </w:r>
      <w:r w:rsidRPr="002C08F8">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Кадюк) </w:t>
      </w:r>
      <w:r w:rsidRPr="007A4CE9">
        <w:rPr>
          <w:sz w:val="28"/>
          <w:szCs w:val="28"/>
          <w:lang w:eastAsia="ru-RU"/>
        </w:rPr>
        <w:t>привести у відповідність з цим рішенням технічну та правоустановчу документацію на об’єкт</w:t>
      </w:r>
      <w:r>
        <w:rPr>
          <w:sz w:val="28"/>
          <w:szCs w:val="28"/>
          <w:lang w:eastAsia="ru-RU"/>
        </w:rPr>
        <w:t>и</w:t>
      </w:r>
      <w:r w:rsidRPr="007A4CE9">
        <w:rPr>
          <w:sz w:val="28"/>
          <w:szCs w:val="28"/>
          <w:lang w:eastAsia="ru-RU"/>
        </w:rPr>
        <w:t xml:space="preserve"> нерухомого майна.</w:t>
      </w:r>
    </w:p>
    <w:p w14:paraId="2E58C8CB" w14:textId="772FC428" w:rsidR="002C08F8" w:rsidRPr="002C08F8" w:rsidRDefault="002C08F8" w:rsidP="002C08F8">
      <w:pPr>
        <w:ind w:firstLine="567"/>
        <w:jc w:val="both"/>
        <w:rPr>
          <w:sz w:val="28"/>
          <w:szCs w:val="28"/>
          <w:lang w:eastAsia="ru-RU"/>
        </w:rPr>
      </w:pPr>
      <w:r>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Валентину Чекман.</w:t>
      </w:r>
    </w:p>
    <w:p w14:paraId="1F1BDE4D" w14:textId="77777777" w:rsidR="002C08F8" w:rsidRDefault="002C08F8" w:rsidP="002C08F8">
      <w:pPr>
        <w:tabs>
          <w:tab w:val="left" w:pos="6521"/>
          <w:tab w:val="left" w:pos="7088"/>
        </w:tabs>
        <w:rPr>
          <w:bCs/>
          <w:sz w:val="28"/>
          <w:szCs w:val="28"/>
        </w:rPr>
      </w:pPr>
    </w:p>
    <w:p w14:paraId="0B2BFF8D" w14:textId="77777777" w:rsidR="002C08F8" w:rsidRDefault="002C08F8" w:rsidP="002C08F8">
      <w:pPr>
        <w:tabs>
          <w:tab w:val="left" w:pos="6521"/>
          <w:tab w:val="left" w:pos="7088"/>
        </w:tabs>
        <w:rPr>
          <w:bCs/>
          <w:sz w:val="28"/>
          <w:szCs w:val="28"/>
        </w:rPr>
      </w:pPr>
    </w:p>
    <w:p w14:paraId="31F773F4" w14:textId="77777777" w:rsidR="002C08F8" w:rsidRDefault="002C08F8" w:rsidP="002C08F8">
      <w:pPr>
        <w:tabs>
          <w:tab w:val="left" w:pos="6521"/>
          <w:tab w:val="left" w:pos="7088"/>
        </w:tabs>
        <w:rPr>
          <w:bCs/>
          <w:sz w:val="28"/>
          <w:szCs w:val="28"/>
        </w:rPr>
      </w:pPr>
      <w:r>
        <w:rPr>
          <w:bCs/>
          <w:sz w:val="28"/>
          <w:szCs w:val="28"/>
        </w:rPr>
        <w:t>Міський голова                                                                          Веліна ЗАЯЦЬ</w:t>
      </w:r>
    </w:p>
    <w:p w14:paraId="7D282629" w14:textId="77777777" w:rsidR="002C08F8" w:rsidRPr="00B57A6E" w:rsidRDefault="002C08F8" w:rsidP="002C08F8">
      <w:pPr>
        <w:spacing w:after="160" w:line="259" w:lineRule="auto"/>
        <w:rPr>
          <w:lang w:val="ru-RU"/>
        </w:rPr>
      </w:pPr>
      <w:r>
        <w:br w:type="page"/>
      </w:r>
    </w:p>
    <w:p w14:paraId="2D0D2DAD" w14:textId="77777777" w:rsidR="00EE21B3" w:rsidRPr="00ED4ACB" w:rsidRDefault="00EE21B3" w:rsidP="00EE21B3">
      <w:pPr>
        <w:jc w:val="center"/>
        <w:rPr>
          <w:sz w:val="28"/>
          <w:szCs w:val="28"/>
        </w:rPr>
      </w:pPr>
      <w:r w:rsidRPr="00ED4ACB">
        <w:rPr>
          <w:b/>
          <w:noProof/>
          <w:sz w:val="28"/>
          <w:szCs w:val="28"/>
          <w:lang w:eastAsia="ru-RU"/>
        </w:rPr>
        <w:lastRenderedPageBreak/>
        <w:drawing>
          <wp:inline distT="0" distB="0" distL="0" distR="0" wp14:anchorId="40C77EC3" wp14:editId="4056D59B">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9E0F5A" w14:textId="77777777" w:rsidR="00EE21B3" w:rsidRPr="00ED4ACB" w:rsidRDefault="00EE21B3" w:rsidP="00EE21B3">
      <w:pPr>
        <w:jc w:val="center"/>
        <w:rPr>
          <w:b/>
          <w:sz w:val="28"/>
          <w:szCs w:val="28"/>
        </w:rPr>
      </w:pPr>
      <w:r w:rsidRPr="00ED4ACB">
        <w:rPr>
          <w:b/>
          <w:sz w:val="28"/>
          <w:szCs w:val="28"/>
        </w:rPr>
        <w:t xml:space="preserve">ДУНАЄВЕЦЬКА МІСЬКА РАДА </w:t>
      </w:r>
    </w:p>
    <w:p w14:paraId="63BFD0CD" w14:textId="77777777" w:rsidR="00EE21B3" w:rsidRPr="00ED4ACB" w:rsidRDefault="00EE21B3" w:rsidP="00EE21B3">
      <w:pPr>
        <w:jc w:val="center"/>
        <w:rPr>
          <w:bCs/>
          <w:sz w:val="28"/>
          <w:szCs w:val="28"/>
        </w:rPr>
      </w:pPr>
      <w:r w:rsidRPr="00ED4ACB">
        <w:rPr>
          <w:bCs/>
          <w:sz w:val="28"/>
          <w:szCs w:val="28"/>
        </w:rPr>
        <w:t>ВИКОНАВЧИЙ КОМІТЕТ</w:t>
      </w:r>
    </w:p>
    <w:p w14:paraId="50BA31E5" w14:textId="77777777" w:rsidR="00EE21B3" w:rsidRPr="00D76CD2" w:rsidRDefault="00EE21B3" w:rsidP="00EE21B3">
      <w:pPr>
        <w:jc w:val="center"/>
        <w:rPr>
          <w:b/>
          <w:bCs/>
          <w:sz w:val="16"/>
          <w:szCs w:val="16"/>
        </w:rPr>
      </w:pPr>
    </w:p>
    <w:p w14:paraId="12190DD6" w14:textId="66F119AF" w:rsidR="00EE21B3" w:rsidRPr="00ED4ACB" w:rsidRDefault="00EE21B3" w:rsidP="00EE21B3">
      <w:pPr>
        <w:jc w:val="center"/>
        <w:rPr>
          <w:b/>
          <w:bCs/>
          <w:sz w:val="28"/>
          <w:szCs w:val="28"/>
        </w:rPr>
      </w:pPr>
      <w:r w:rsidRPr="00ED4ACB">
        <w:rPr>
          <w:b/>
          <w:bCs/>
          <w:sz w:val="28"/>
          <w:szCs w:val="28"/>
        </w:rPr>
        <w:t>РІШЕННЯ</w:t>
      </w:r>
    </w:p>
    <w:p w14:paraId="663496F1" w14:textId="77777777" w:rsidR="00EE21B3" w:rsidRPr="00D76CD2" w:rsidRDefault="00EE21B3" w:rsidP="00EE21B3">
      <w:pPr>
        <w:jc w:val="center"/>
        <w:rPr>
          <w:b/>
          <w:bCs/>
          <w:sz w:val="20"/>
          <w:szCs w:val="20"/>
        </w:rPr>
      </w:pPr>
    </w:p>
    <w:p w14:paraId="0A8F9157" w14:textId="452B6E73" w:rsidR="00EE21B3" w:rsidRPr="00ED4ACB" w:rsidRDefault="00EE21B3" w:rsidP="00EE21B3">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6B2C7F">
        <w:rPr>
          <w:bCs/>
          <w:sz w:val="28"/>
          <w:szCs w:val="28"/>
        </w:rPr>
        <w:t> </w:t>
      </w:r>
      <w:r w:rsidR="00B4272C">
        <w:rPr>
          <w:bCs/>
          <w:sz w:val="28"/>
          <w:szCs w:val="28"/>
        </w:rPr>
        <w:t>123</w:t>
      </w:r>
    </w:p>
    <w:p w14:paraId="5E882DF9" w14:textId="77777777" w:rsidR="00EE21B3" w:rsidRDefault="00EE21B3" w:rsidP="00EE21B3">
      <w:pPr>
        <w:ind w:right="5102"/>
        <w:jc w:val="both"/>
        <w:rPr>
          <w:sz w:val="28"/>
          <w:szCs w:val="28"/>
          <w:lang w:eastAsia="ru-RU"/>
        </w:rPr>
      </w:pPr>
    </w:p>
    <w:p w14:paraId="2384CD1A" w14:textId="4BE9580F" w:rsidR="002C08F8" w:rsidRDefault="002C08F8" w:rsidP="00EE21B3">
      <w:pPr>
        <w:ind w:right="5102"/>
        <w:jc w:val="both"/>
        <w:rPr>
          <w:sz w:val="28"/>
          <w:szCs w:val="28"/>
          <w:lang w:eastAsia="ru-RU"/>
        </w:rPr>
      </w:pPr>
      <w:r>
        <w:rPr>
          <w:sz w:val="28"/>
          <w:szCs w:val="28"/>
          <w:lang w:eastAsia="ru-RU"/>
        </w:rPr>
        <w:t xml:space="preserve">Про присвоєння адреси </w:t>
      </w:r>
    </w:p>
    <w:p w14:paraId="38BD2BD9" w14:textId="77777777" w:rsidR="002C08F8" w:rsidRDefault="002C08F8" w:rsidP="00EE21B3">
      <w:pPr>
        <w:ind w:right="5102"/>
        <w:jc w:val="both"/>
        <w:rPr>
          <w:sz w:val="28"/>
          <w:szCs w:val="28"/>
          <w:lang w:eastAsia="ru-RU"/>
        </w:rPr>
      </w:pPr>
    </w:p>
    <w:p w14:paraId="7EC1F956" w14:textId="453F4D16" w:rsidR="002C08F8" w:rsidRDefault="00EB36E9" w:rsidP="00EE21B3">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2C08F8">
        <w:rPr>
          <w:sz w:val="28"/>
          <w:szCs w:val="28"/>
          <w:lang w:eastAsia="ru-RU"/>
        </w:rPr>
        <w:t xml:space="preserve">, розглянувши </w:t>
      </w:r>
      <w:r w:rsidR="00EE21B3">
        <w:rPr>
          <w:sz w:val="28"/>
          <w:szCs w:val="28"/>
          <w:lang w:eastAsia="ru-RU"/>
        </w:rPr>
        <w:t xml:space="preserve">довідку </w:t>
      </w:r>
      <w:r w:rsidR="002C08F8" w:rsidRPr="008D727F">
        <w:rPr>
          <w:sz w:val="28"/>
          <w:szCs w:val="28"/>
          <w:lang w:eastAsia="ru-RU"/>
        </w:rPr>
        <w:t>№</w:t>
      </w:r>
      <w:r w:rsidR="008D727F" w:rsidRPr="008D727F">
        <w:rPr>
          <w:sz w:val="28"/>
          <w:szCs w:val="28"/>
          <w:lang w:eastAsia="ru-RU"/>
        </w:rPr>
        <w:t> 345/02.16.01-13</w:t>
      </w:r>
      <w:r w:rsidR="002C08F8" w:rsidRPr="008D727F">
        <w:rPr>
          <w:sz w:val="28"/>
          <w:szCs w:val="28"/>
          <w:lang w:eastAsia="ru-RU"/>
        </w:rPr>
        <w:t xml:space="preserve"> від </w:t>
      </w:r>
      <w:r w:rsidR="008D727F" w:rsidRPr="008D727F">
        <w:rPr>
          <w:sz w:val="28"/>
          <w:szCs w:val="28"/>
          <w:lang w:eastAsia="ru-RU"/>
        </w:rPr>
        <w:t>19.03.</w:t>
      </w:r>
      <w:r w:rsidR="002C08F8" w:rsidRPr="008D727F">
        <w:rPr>
          <w:sz w:val="28"/>
          <w:szCs w:val="28"/>
          <w:lang w:eastAsia="ru-RU"/>
        </w:rPr>
        <w:t>2024 року, з метою</w:t>
      </w:r>
      <w:r w:rsidR="002C08F8">
        <w:rPr>
          <w:sz w:val="28"/>
          <w:szCs w:val="28"/>
          <w:lang w:eastAsia="ru-RU"/>
        </w:rPr>
        <w:t xml:space="preserve"> впорядкування поштових адрес об’єктів нерухомого майна, виконавчий  комітет міської ради</w:t>
      </w:r>
    </w:p>
    <w:p w14:paraId="360A1FDC" w14:textId="77777777" w:rsidR="00EE21B3" w:rsidRDefault="00EE21B3" w:rsidP="00EE21B3">
      <w:pPr>
        <w:ind w:firstLine="567"/>
        <w:jc w:val="both"/>
        <w:rPr>
          <w:sz w:val="28"/>
          <w:szCs w:val="28"/>
          <w:lang w:eastAsia="ru-RU"/>
        </w:rPr>
      </w:pPr>
    </w:p>
    <w:p w14:paraId="72875B5D" w14:textId="3D751B5B" w:rsidR="002C08F8" w:rsidRDefault="002C08F8" w:rsidP="00EE21B3">
      <w:pPr>
        <w:jc w:val="both"/>
        <w:rPr>
          <w:b/>
          <w:bCs/>
          <w:sz w:val="28"/>
          <w:szCs w:val="28"/>
          <w:lang w:eastAsia="ru-RU"/>
        </w:rPr>
      </w:pPr>
      <w:r>
        <w:rPr>
          <w:b/>
          <w:bCs/>
          <w:sz w:val="28"/>
          <w:szCs w:val="28"/>
          <w:lang w:eastAsia="ru-RU"/>
        </w:rPr>
        <w:t>ВИРІШИВ:</w:t>
      </w:r>
    </w:p>
    <w:p w14:paraId="50A74321" w14:textId="77777777" w:rsidR="00EE21B3" w:rsidRPr="00EE21B3" w:rsidRDefault="00EE21B3" w:rsidP="00EE21B3">
      <w:pPr>
        <w:ind w:firstLine="567"/>
        <w:jc w:val="both"/>
        <w:rPr>
          <w:sz w:val="28"/>
          <w:szCs w:val="28"/>
          <w:lang w:eastAsia="ru-RU"/>
        </w:rPr>
      </w:pPr>
    </w:p>
    <w:p w14:paraId="4DC8FA31" w14:textId="3962A75D" w:rsidR="002C08F8" w:rsidRPr="009F483B" w:rsidRDefault="00EE21B3" w:rsidP="00EE21B3">
      <w:pPr>
        <w:ind w:firstLine="567"/>
        <w:jc w:val="both"/>
        <w:rPr>
          <w:sz w:val="28"/>
          <w:szCs w:val="28"/>
          <w:lang w:eastAsia="ru-RU"/>
        </w:rPr>
      </w:pPr>
      <w:r>
        <w:rPr>
          <w:sz w:val="28"/>
          <w:szCs w:val="28"/>
          <w:lang w:eastAsia="ru-RU"/>
        </w:rPr>
        <w:t>1. </w:t>
      </w:r>
      <w:r w:rsidR="002C08F8" w:rsidRPr="009F483B">
        <w:rPr>
          <w:sz w:val="28"/>
          <w:szCs w:val="28"/>
          <w:lang w:eastAsia="ru-RU"/>
        </w:rPr>
        <w:t>Присвоїти адресу об’єкту нерухомого майна</w:t>
      </w:r>
      <w:r w:rsidR="002C08F8">
        <w:rPr>
          <w:sz w:val="28"/>
          <w:szCs w:val="28"/>
          <w:lang w:eastAsia="ru-RU"/>
        </w:rPr>
        <w:t xml:space="preserve"> </w:t>
      </w:r>
      <w:r w:rsidR="002C08F8" w:rsidRPr="009F483B">
        <w:rPr>
          <w:sz w:val="28"/>
          <w:szCs w:val="28"/>
          <w:lang w:eastAsia="ru-RU"/>
        </w:rPr>
        <w:t xml:space="preserve">– нежитловій будівлі -  вул. </w:t>
      </w:r>
      <w:r w:rsidR="002C08F8">
        <w:rPr>
          <w:sz w:val="28"/>
          <w:szCs w:val="28"/>
          <w:lang w:eastAsia="ru-RU"/>
        </w:rPr>
        <w:t>Незалежності</w:t>
      </w:r>
      <w:r w:rsidR="002C08F8" w:rsidRPr="009F483B">
        <w:rPr>
          <w:sz w:val="28"/>
          <w:szCs w:val="28"/>
          <w:lang w:eastAsia="ru-RU"/>
        </w:rPr>
        <w:t xml:space="preserve">, </w:t>
      </w:r>
      <w:r w:rsidR="002C08F8">
        <w:rPr>
          <w:sz w:val="28"/>
          <w:szCs w:val="28"/>
          <w:lang w:eastAsia="ru-RU"/>
        </w:rPr>
        <w:t>37</w:t>
      </w:r>
      <w:r w:rsidR="002C08F8" w:rsidRPr="009F483B">
        <w:rPr>
          <w:sz w:val="28"/>
          <w:szCs w:val="28"/>
          <w:lang w:eastAsia="ru-RU"/>
        </w:rPr>
        <w:t xml:space="preserve">, </w:t>
      </w:r>
      <w:r w:rsidR="002C08F8">
        <w:rPr>
          <w:sz w:val="28"/>
          <w:szCs w:val="28"/>
          <w:lang w:eastAsia="ru-RU"/>
        </w:rPr>
        <w:t>с.Трибухівка</w:t>
      </w:r>
      <w:r w:rsidR="002C08F8" w:rsidRPr="009F483B">
        <w:rPr>
          <w:sz w:val="28"/>
          <w:szCs w:val="28"/>
          <w:lang w:eastAsia="ru-RU"/>
        </w:rPr>
        <w:t>, Кам’янець-Подільського району, Хмельницької області.</w:t>
      </w:r>
    </w:p>
    <w:p w14:paraId="323309EF" w14:textId="7DF42DD1" w:rsidR="002C08F8" w:rsidRPr="007A4CE9" w:rsidRDefault="00EE21B3" w:rsidP="00EE21B3">
      <w:pPr>
        <w:ind w:firstLine="567"/>
        <w:jc w:val="both"/>
        <w:rPr>
          <w:sz w:val="28"/>
          <w:szCs w:val="28"/>
          <w:lang w:eastAsia="ru-RU"/>
        </w:rPr>
      </w:pPr>
      <w:r>
        <w:rPr>
          <w:sz w:val="28"/>
          <w:szCs w:val="28"/>
          <w:lang w:eastAsia="ru-RU"/>
        </w:rPr>
        <w:t>2. </w:t>
      </w:r>
      <w:r w:rsidR="002C08F8" w:rsidRPr="00EE21B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Кадюк) </w:t>
      </w:r>
      <w:r w:rsidR="002C08F8" w:rsidRPr="007A4CE9">
        <w:rPr>
          <w:sz w:val="28"/>
          <w:szCs w:val="28"/>
          <w:lang w:eastAsia="ru-RU"/>
        </w:rPr>
        <w:t>привести у відповідність з цим рішенням технічну та правоустановчу документацію на об’єкт</w:t>
      </w:r>
      <w:r w:rsidR="002C08F8">
        <w:rPr>
          <w:sz w:val="28"/>
          <w:szCs w:val="28"/>
          <w:lang w:eastAsia="ru-RU"/>
        </w:rPr>
        <w:t>и</w:t>
      </w:r>
      <w:r w:rsidR="002C08F8" w:rsidRPr="007A4CE9">
        <w:rPr>
          <w:sz w:val="28"/>
          <w:szCs w:val="28"/>
          <w:lang w:eastAsia="ru-RU"/>
        </w:rPr>
        <w:t xml:space="preserve"> нерухомого майна.</w:t>
      </w:r>
    </w:p>
    <w:p w14:paraId="6B10F162" w14:textId="4B6D40FA" w:rsidR="002C08F8" w:rsidRPr="00EE21B3" w:rsidRDefault="002C08F8" w:rsidP="00EE21B3">
      <w:pPr>
        <w:ind w:firstLine="567"/>
        <w:jc w:val="both"/>
        <w:rPr>
          <w:sz w:val="28"/>
          <w:szCs w:val="28"/>
          <w:lang w:eastAsia="ru-RU"/>
        </w:rPr>
      </w:pPr>
      <w:r>
        <w:rPr>
          <w:sz w:val="28"/>
          <w:szCs w:val="28"/>
          <w:lang w:eastAsia="ru-RU"/>
        </w:rPr>
        <w:t>3.</w:t>
      </w:r>
      <w:r w:rsidR="00EE21B3">
        <w:rPr>
          <w:sz w:val="28"/>
          <w:szCs w:val="28"/>
          <w:lang w:eastAsia="ru-RU"/>
        </w:rPr>
        <w:t> </w:t>
      </w:r>
      <w:r>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04093B76" w14:textId="77777777" w:rsidR="002C08F8" w:rsidRPr="00EE21B3" w:rsidRDefault="002C08F8" w:rsidP="00EE21B3">
      <w:pPr>
        <w:ind w:firstLine="567"/>
        <w:jc w:val="both"/>
        <w:rPr>
          <w:sz w:val="28"/>
          <w:szCs w:val="28"/>
          <w:lang w:eastAsia="ru-RU"/>
        </w:rPr>
      </w:pPr>
    </w:p>
    <w:p w14:paraId="713ABEE8" w14:textId="77777777" w:rsidR="002C08F8" w:rsidRDefault="002C08F8" w:rsidP="002C08F8">
      <w:pPr>
        <w:tabs>
          <w:tab w:val="left" w:pos="6521"/>
          <w:tab w:val="left" w:pos="7088"/>
        </w:tabs>
        <w:rPr>
          <w:bCs/>
          <w:sz w:val="28"/>
          <w:szCs w:val="28"/>
        </w:rPr>
      </w:pPr>
    </w:p>
    <w:p w14:paraId="75BACE74" w14:textId="77777777" w:rsidR="002C08F8" w:rsidRDefault="002C08F8" w:rsidP="002C08F8">
      <w:pPr>
        <w:tabs>
          <w:tab w:val="left" w:pos="6521"/>
          <w:tab w:val="left" w:pos="7088"/>
        </w:tabs>
        <w:rPr>
          <w:bCs/>
          <w:sz w:val="28"/>
          <w:szCs w:val="28"/>
        </w:rPr>
      </w:pPr>
      <w:r>
        <w:rPr>
          <w:bCs/>
          <w:sz w:val="28"/>
          <w:szCs w:val="28"/>
        </w:rPr>
        <w:t>Міський голова                                                                          Веліна ЗАЯЦЬ</w:t>
      </w:r>
    </w:p>
    <w:p w14:paraId="1A8F21DE" w14:textId="77777777" w:rsidR="002C08F8" w:rsidRDefault="002C08F8" w:rsidP="002C08F8">
      <w:pPr>
        <w:spacing w:after="160" w:line="259" w:lineRule="auto"/>
      </w:pPr>
    </w:p>
    <w:p w14:paraId="00130084" w14:textId="77777777" w:rsidR="002C08F8" w:rsidRPr="00B57A6E" w:rsidRDefault="002C08F8" w:rsidP="002C08F8">
      <w:pPr>
        <w:spacing w:after="160" w:line="259" w:lineRule="auto"/>
        <w:rPr>
          <w:lang w:val="ru-RU"/>
        </w:rPr>
      </w:pPr>
      <w:r>
        <w:br w:type="page"/>
      </w:r>
    </w:p>
    <w:p w14:paraId="294DE481" w14:textId="77777777" w:rsidR="00FE4CBE" w:rsidRPr="00ED4ACB" w:rsidRDefault="00FE4CBE" w:rsidP="00FE4CBE">
      <w:pPr>
        <w:jc w:val="center"/>
        <w:rPr>
          <w:sz w:val="28"/>
          <w:szCs w:val="28"/>
        </w:rPr>
      </w:pPr>
      <w:r w:rsidRPr="00ED4ACB">
        <w:rPr>
          <w:b/>
          <w:noProof/>
          <w:sz w:val="28"/>
          <w:szCs w:val="28"/>
          <w:lang w:eastAsia="ru-RU"/>
        </w:rPr>
        <w:lastRenderedPageBreak/>
        <w:drawing>
          <wp:inline distT="0" distB="0" distL="0" distR="0" wp14:anchorId="6EFFC8C9" wp14:editId="65C6C98B">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C43E22F" w14:textId="77777777" w:rsidR="00FE4CBE" w:rsidRPr="00ED4ACB" w:rsidRDefault="00FE4CBE" w:rsidP="00FE4CBE">
      <w:pPr>
        <w:jc w:val="center"/>
        <w:rPr>
          <w:b/>
          <w:sz w:val="28"/>
          <w:szCs w:val="28"/>
        </w:rPr>
      </w:pPr>
      <w:r w:rsidRPr="00ED4ACB">
        <w:rPr>
          <w:b/>
          <w:sz w:val="28"/>
          <w:szCs w:val="28"/>
        </w:rPr>
        <w:t xml:space="preserve">ДУНАЄВЕЦЬКА МІСЬКА РАДА </w:t>
      </w:r>
    </w:p>
    <w:p w14:paraId="4348FD31" w14:textId="77777777" w:rsidR="00FE4CBE" w:rsidRPr="00ED4ACB" w:rsidRDefault="00FE4CBE" w:rsidP="00FE4CBE">
      <w:pPr>
        <w:jc w:val="center"/>
        <w:rPr>
          <w:bCs/>
          <w:sz w:val="28"/>
          <w:szCs w:val="28"/>
        </w:rPr>
      </w:pPr>
      <w:r w:rsidRPr="00ED4ACB">
        <w:rPr>
          <w:bCs/>
          <w:sz w:val="28"/>
          <w:szCs w:val="28"/>
        </w:rPr>
        <w:t>ВИКОНАВЧИЙ КОМІТЕТ</w:t>
      </w:r>
    </w:p>
    <w:p w14:paraId="62260BA7" w14:textId="77777777" w:rsidR="00FE4CBE" w:rsidRPr="00D76CD2" w:rsidRDefault="00FE4CBE" w:rsidP="00FE4CBE">
      <w:pPr>
        <w:jc w:val="center"/>
        <w:rPr>
          <w:b/>
          <w:bCs/>
          <w:sz w:val="16"/>
          <w:szCs w:val="16"/>
        </w:rPr>
      </w:pPr>
    </w:p>
    <w:p w14:paraId="6899F11D" w14:textId="6D0D4D76" w:rsidR="00FE4CBE" w:rsidRPr="00ED4ACB" w:rsidRDefault="00FE4CBE" w:rsidP="00FE4CBE">
      <w:pPr>
        <w:jc w:val="center"/>
        <w:rPr>
          <w:b/>
          <w:bCs/>
          <w:sz w:val="28"/>
          <w:szCs w:val="28"/>
        </w:rPr>
      </w:pPr>
      <w:r w:rsidRPr="00ED4ACB">
        <w:rPr>
          <w:b/>
          <w:bCs/>
          <w:sz w:val="28"/>
          <w:szCs w:val="28"/>
        </w:rPr>
        <w:t>РІШЕННЯ</w:t>
      </w:r>
    </w:p>
    <w:p w14:paraId="74C3D181" w14:textId="77777777" w:rsidR="00FE4CBE" w:rsidRPr="00D76CD2" w:rsidRDefault="00FE4CBE" w:rsidP="00FE4CBE">
      <w:pPr>
        <w:jc w:val="center"/>
        <w:rPr>
          <w:b/>
          <w:bCs/>
          <w:sz w:val="20"/>
          <w:szCs w:val="20"/>
        </w:rPr>
      </w:pPr>
    </w:p>
    <w:p w14:paraId="17493841" w14:textId="5FB94B17" w:rsidR="00FE4CBE" w:rsidRPr="00ED4ACB" w:rsidRDefault="00FE4CBE" w:rsidP="00FE4CBE">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6B2C7F">
        <w:rPr>
          <w:bCs/>
          <w:sz w:val="28"/>
          <w:szCs w:val="28"/>
        </w:rPr>
        <w:t> </w:t>
      </w:r>
      <w:r w:rsidR="00B4272C">
        <w:rPr>
          <w:bCs/>
          <w:sz w:val="28"/>
          <w:szCs w:val="28"/>
        </w:rPr>
        <w:t>124</w:t>
      </w:r>
    </w:p>
    <w:p w14:paraId="1B0F9FFB" w14:textId="77777777" w:rsidR="00FE4CBE" w:rsidRDefault="00FE4CBE" w:rsidP="002C08F8">
      <w:pPr>
        <w:rPr>
          <w:sz w:val="28"/>
          <w:szCs w:val="28"/>
          <w:lang w:eastAsia="ru-RU"/>
        </w:rPr>
      </w:pPr>
    </w:p>
    <w:p w14:paraId="43698231" w14:textId="3A4032CB" w:rsidR="002C08F8" w:rsidRDefault="002C08F8" w:rsidP="002C08F8">
      <w:pPr>
        <w:rPr>
          <w:sz w:val="28"/>
          <w:szCs w:val="28"/>
          <w:lang w:eastAsia="ru-RU"/>
        </w:rPr>
      </w:pPr>
      <w:r>
        <w:rPr>
          <w:sz w:val="28"/>
          <w:szCs w:val="28"/>
          <w:lang w:eastAsia="ru-RU"/>
        </w:rPr>
        <w:t xml:space="preserve">Про присвоєння адреси </w:t>
      </w:r>
    </w:p>
    <w:p w14:paraId="42641ACF" w14:textId="77777777" w:rsidR="002C08F8" w:rsidRDefault="002C08F8" w:rsidP="002C08F8">
      <w:pPr>
        <w:rPr>
          <w:sz w:val="28"/>
          <w:szCs w:val="28"/>
          <w:lang w:eastAsia="ru-RU"/>
        </w:rPr>
      </w:pPr>
    </w:p>
    <w:p w14:paraId="156556A9" w14:textId="52C573A2" w:rsidR="002C08F8" w:rsidRDefault="00EB36E9" w:rsidP="00FE4CBE">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2C08F8">
        <w:rPr>
          <w:sz w:val="28"/>
          <w:szCs w:val="28"/>
          <w:lang w:eastAsia="ru-RU"/>
        </w:rPr>
        <w:t xml:space="preserve">, розглянувши </w:t>
      </w:r>
      <w:r w:rsidR="002C08F8" w:rsidRPr="007A4CE9">
        <w:rPr>
          <w:sz w:val="28"/>
          <w:szCs w:val="28"/>
          <w:lang w:eastAsia="ru-RU"/>
        </w:rPr>
        <w:t>довідку №</w:t>
      </w:r>
      <w:r w:rsidR="00EC2058">
        <w:rPr>
          <w:sz w:val="28"/>
          <w:szCs w:val="28"/>
          <w:lang w:eastAsia="ru-RU"/>
        </w:rPr>
        <w:t> </w:t>
      </w:r>
      <w:r w:rsidR="002C08F8">
        <w:rPr>
          <w:sz w:val="28"/>
          <w:szCs w:val="28"/>
          <w:lang w:eastAsia="ru-RU"/>
        </w:rPr>
        <w:t>65</w:t>
      </w:r>
      <w:r w:rsidR="002C08F8" w:rsidRPr="007A4CE9">
        <w:rPr>
          <w:sz w:val="28"/>
          <w:szCs w:val="28"/>
          <w:lang w:eastAsia="ru-RU"/>
        </w:rPr>
        <w:t xml:space="preserve"> від </w:t>
      </w:r>
      <w:r w:rsidR="002C08F8">
        <w:rPr>
          <w:sz w:val="28"/>
          <w:szCs w:val="28"/>
          <w:lang w:eastAsia="ru-RU"/>
        </w:rPr>
        <w:t>12.03.2024</w:t>
      </w:r>
      <w:r w:rsidR="002C08F8" w:rsidRPr="007A4CE9">
        <w:rPr>
          <w:sz w:val="28"/>
          <w:szCs w:val="28"/>
          <w:lang w:eastAsia="ru-RU"/>
        </w:rPr>
        <w:t xml:space="preserve"> року,</w:t>
      </w:r>
      <w:r w:rsidR="002C08F8">
        <w:rPr>
          <w:sz w:val="28"/>
          <w:szCs w:val="28"/>
          <w:lang w:eastAsia="ru-RU"/>
        </w:rPr>
        <w:t xml:space="preserve"> з метою впорядкування поштових адрес об’єктів нерухомого майна,  виконавчий  комітет міської ради</w:t>
      </w:r>
    </w:p>
    <w:p w14:paraId="09481399" w14:textId="77777777" w:rsidR="00FE4CBE" w:rsidRDefault="00FE4CBE" w:rsidP="00FE4CBE">
      <w:pPr>
        <w:ind w:firstLine="567"/>
        <w:jc w:val="both"/>
        <w:rPr>
          <w:sz w:val="28"/>
          <w:szCs w:val="28"/>
          <w:lang w:eastAsia="ru-RU"/>
        </w:rPr>
      </w:pPr>
    </w:p>
    <w:p w14:paraId="6BBA549A" w14:textId="2D249AB7" w:rsidR="002C08F8" w:rsidRDefault="002C08F8" w:rsidP="00FE4CBE">
      <w:pPr>
        <w:jc w:val="both"/>
        <w:rPr>
          <w:b/>
          <w:bCs/>
          <w:sz w:val="28"/>
          <w:szCs w:val="28"/>
          <w:lang w:eastAsia="ru-RU"/>
        </w:rPr>
      </w:pPr>
      <w:r>
        <w:rPr>
          <w:b/>
          <w:bCs/>
          <w:sz w:val="28"/>
          <w:szCs w:val="28"/>
          <w:lang w:eastAsia="ru-RU"/>
        </w:rPr>
        <w:t>ВИРІШИВ:</w:t>
      </w:r>
    </w:p>
    <w:p w14:paraId="705038EB" w14:textId="77777777" w:rsidR="00FE4CBE" w:rsidRPr="00FE4CBE" w:rsidRDefault="00FE4CBE" w:rsidP="00FE4CBE">
      <w:pPr>
        <w:ind w:firstLine="567"/>
        <w:jc w:val="both"/>
        <w:rPr>
          <w:sz w:val="28"/>
          <w:szCs w:val="28"/>
          <w:lang w:eastAsia="ru-RU"/>
        </w:rPr>
      </w:pPr>
    </w:p>
    <w:p w14:paraId="664C9586" w14:textId="475D1452" w:rsidR="002C08F8" w:rsidRPr="009F483B" w:rsidRDefault="00FE4CBE" w:rsidP="00FE4CBE">
      <w:pPr>
        <w:ind w:firstLine="567"/>
        <w:jc w:val="both"/>
        <w:rPr>
          <w:sz w:val="28"/>
          <w:szCs w:val="28"/>
          <w:lang w:eastAsia="ru-RU"/>
        </w:rPr>
      </w:pPr>
      <w:r>
        <w:rPr>
          <w:sz w:val="28"/>
          <w:szCs w:val="28"/>
          <w:lang w:eastAsia="ru-RU"/>
        </w:rPr>
        <w:t>1. </w:t>
      </w:r>
      <w:r w:rsidR="002C08F8" w:rsidRPr="009F483B">
        <w:rPr>
          <w:sz w:val="28"/>
          <w:szCs w:val="28"/>
          <w:lang w:eastAsia="ru-RU"/>
        </w:rPr>
        <w:t>Присвоїти адресу об’єкту нерухомого майна</w:t>
      </w:r>
      <w:r w:rsidR="002C08F8">
        <w:rPr>
          <w:sz w:val="28"/>
          <w:szCs w:val="28"/>
          <w:lang w:eastAsia="ru-RU"/>
        </w:rPr>
        <w:t xml:space="preserve"> </w:t>
      </w:r>
      <w:r>
        <w:rPr>
          <w:sz w:val="28"/>
          <w:szCs w:val="28"/>
          <w:lang w:eastAsia="ru-RU"/>
        </w:rPr>
        <w:t xml:space="preserve">- </w:t>
      </w:r>
      <w:r w:rsidR="002C08F8" w:rsidRPr="009F483B">
        <w:rPr>
          <w:sz w:val="28"/>
          <w:szCs w:val="28"/>
          <w:lang w:eastAsia="ru-RU"/>
        </w:rPr>
        <w:t xml:space="preserve">нежитловій </w:t>
      </w:r>
      <w:r w:rsidR="002C08F8">
        <w:rPr>
          <w:sz w:val="28"/>
          <w:szCs w:val="28"/>
          <w:lang w:eastAsia="ru-RU"/>
        </w:rPr>
        <w:t xml:space="preserve">адміністративній </w:t>
      </w:r>
      <w:r w:rsidR="002C08F8" w:rsidRPr="009F483B">
        <w:rPr>
          <w:sz w:val="28"/>
          <w:szCs w:val="28"/>
          <w:lang w:eastAsia="ru-RU"/>
        </w:rPr>
        <w:t xml:space="preserve">будівлі - вул. </w:t>
      </w:r>
      <w:r w:rsidR="002C08F8">
        <w:rPr>
          <w:sz w:val="28"/>
          <w:szCs w:val="28"/>
          <w:lang w:eastAsia="ru-RU"/>
        </w:rPr>
        <w:t>Шевченка</w:t>
      </w:r>
      <w:r w:rsidR="002C08F8" w:rsidRPr="009F483B">
        <w:rPr>
          <w:sz w:val="28"/>
          <w:szCs w:val="28"/>
          <w:lang w:eastAsia="ru-RU"/>
        </w:rPr>
        <w:t xml:space="preserve">, </w:t>
      </w:r>
      <w:r w:rsidR="002C08F8">
        <w:rPr>
          <w:sz w:val="28"/>
          <w:szCs w:val="28"/>
          <w:lang w:eastAsia="ru-RU"/>
        </w:rPr>
        <w:t>72-А</w:t>
      </w:r>
      <w:r w:rsidR="002C08F8" w:rsidRPr="009F483B">
        <w:rPr>
          <w:sz w:val="28"/>
          <w:szCs w:val="28"/>
          <w:lang w:eastAsia="ru-RU"/>
        </w:rPr>
        <w:t xml:space="preserve">, </w:t>
      </w:r>
      <w:r w:rsidR="002C08F8">
        <w:rPr>
          <w:sz w:val="28"/>
          <w:szCs w:val="28"/>
          <w:lang w:eastAsia="ru-RU"/>
        </w:rPr>
        <w:t>с.Воробіївка</w:t>
      </w:r>
      <w:r w:rsidR="002C08F8" w:rsidRPr="009F483B">
        <w:rPr>
          <w:sz w:val="28"/>
          <w:szCs w:val="28"/>
          <w:lang w:eastAsia="ru-RU"/>
        </w:rPr>
        <w:t>, Кам’янець-Подільського району, Хмельницької області.</w:t>
      </w:r>
    </w:p>
    <w:p w14:paraId="23112001" w14:textId="2CE12E31" w:rsidR="002C08F8" w:rsidRPr="007A4CE9" w:rsidRDefault="00FE4CBE" w:rsidP="00FE4CBE">
      <w:pPr>
        <w:ind w:firstLine="567"/>
        <w:jc w:val="both"/>
        <w:rPr>
          <w:sz w:val="28"/>
          <w:szCs w:val="28"/>
          <w:lang w:eastAsia="ru-RU"/>
        </w:rPr>
      </w:pPr>
      <w:r>
        <w:rPr>
          <w:sz w:val="28"/>
          <w:szCs w:val="28"/>
          <w:lang w:eastAsia="ru-RU"/>
        </w:rPr>
        <w:t>2. </w:t>
      </w:r>
      <w:r w:rsidR="002C08F8" w:rsidRPr="00FE4CBE">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Кадюк) </w:t>
      </w:r>
      <w:r w:rsidR="002C08F8" w:rsidRPr="007A4CE9">
        <w:rPr>
          <w:sz w:val="28"/>
          <w:szCs w:val="28"/>
          <w:lang w:eastAsia="ru-RU"/>
        </w:rPr>
        <w:t>привести у відповідність з цим рішенням технічну та правоустановчу документацію на об’єкт</w:t>
      </w:r>
      <w:r w:rsidR="002C08F8">
        <w:rPr>
          <w:sz w:val="28"/>
          <w:szCs w:val="28"/>
          <w:lang w:eastAsia="ru-RU"/>
        </w:rPr>
        <w:t>и</w:t>
      </w:r>
      <w:r w:rsidR="002C08F8" w:rsidRPr="007A4CE9">
        <w:rPr>
          <w:sz w:val="28"/>
          <w:szCs w:val="28"/>
          <w:lang w:eastAsia="ru-RU"/>
        </w:rPr>
        <w:t xml:space="preserve"> нерухомого майна.</w:t>
      </w:r>
    </w:p>
    <w:p w14:paraId="63059689" w14:textId="2C1B2708" w:rsidR="002C08F8" w:rsidRPr="00FE4CBE" w:rsidRDefault="00FE4CBE" w:rsidP="00FE4CBE">
      <w:pPr>
        <w:ind w:firstLine="567"/>
        <w:jc w:val="both"/>
        <w:rPr>
          <w:sz w:val="28"/>
          <w:szCs w:val="28"/>
          <w:lang w:eastAsia="ru-RU"/>
        </w:rPr>
      </w:pPr>
      <w:r>
        <w:rPr>
          <w:sz w:val="28"/>
          <w:szCs w:val="28"/>
          <w:lang w:eastAsia="ru-RU"/>
        </w:rPr>
        <w:t>3. </w:t>
      </w:r>
      <w:r w:rsidR="002C08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686CED3E" w14:textId="77777777" w:rsidR="002C08F8" w:rsidRPr="00FE4CBE" w:rsidRDefault="002C08F8" w:rsidP="00FE4CBE">
      <w:pPr>
        <w:ind w:firstLine="567"/>
        <w:jc w:val="both"/>
        <w:rPr>
          <w:sz w:val="28"/>
          <w:szCs w:val="28"/>
          <w:lang w:eastAsia="ru-RU"/>
        </w:rPr>
      </w:pPr>
    </w:p>
    <w:p w14:paraId="35D65DCF" w14:textId="77777777" w:rsidR="002C08F8" w:rsidRDefault="002C08F8" w:rsidP="002C08F8">
      <w:pPr>
        <w:tabs>
          <w:tab w:val="left" w:pos="6521"/>
          <w:tab w:val="left" w:pos="7088"/>
        </w:tabs>
        <w:rPr>
          <w:bCs/>
          <w:sz w:val="28"/>
          <w:szCs w:val="28"/>
        </w:rPr>
      </w:pPr>
    </w:p>
    <w:p w14:paraId="7BD99275" w14:textId="77777777" w:rsidR="002C08F8" w:rsidRDefault="002C08F8" w:rsidP="002C08F8">
      <w:pPr>
        <w:tabs>
          <w:tab w:val="left" w:pos="6521"/>
          <w:tab w:val="left" w:pos="7088"/>
        </w:tabs>
        <w:rPr>
          <w:bCs/>
          <w:sz w:val="28"/>
          <w:szCs w:val="28"/>
        </w:rPr>
      </w:pPr>
      <w:r>
        <w:rPr>
          <w:bCs/>
          <w:sz w:val="28"/>
          <w:szCs w:val="28"/>
        </w:rPr>
        <w:t>Міський голова                                                                          Веліна ЗАЯЦЬ</w:t>
      </w:r>
    </w:p>
    <w:p w14:paraId="64D47E8C" w14:textId="77777777" w:rsidR="002C08F8" w:rsidRPr="00B57A6E" w:rsidRDefault="002C08F8" w:rsidP="002C08F8">
      <w:pPr>
        <w:spacing w:after="160" w:line="259" w:lineRule="auto"/>
        <w:rPr>
          <w:lang w:val="ru-RU"/>
        </w:rPr>
      </w:pPr>
      <w:r>
        <w:br w:type="page"/>
      </w:r>
    </w:p>
    <w:p w14:paraId="5437449E" w14:textId="77777777" w:rsidR="001E6513" w:rsidRPr="00ED4ACB" w:rsidRDefault="001E6513" w:rsidP="001E6513">
      <w:pPr>
        <w:jc w:val="center"/>
        <w:rPr>
          <w:sz w:val="28"/>
          <w:szCs w:val="28"/>
        </w:rPr>
      </w:pPr>
      <w:r w:rsidRPr="00ED4ACB">
        <w:rPr>
          <w:b/>
          <w:noProof/>
          <w:sz w:val="28"/>
          <w:szCs w:val="28"/>
          <w:lang w:eastAsia="ru-RU"/>
        </w:rPr>
        <w:lastRenderedPageBreak/>
        <w:drawing>
          <wp:inline distT="0" distB="0" distL="0" distR="0" wp14:anchorId="535C85B3" wp14:editId="1F8217A5">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504ECB" w14:textId="77777777" w:rsidR="001E6513" w:rsidRPr="00ED4ACB" w:rsidRDefault="001E6513" w:rsidP="001E6513">
      <w:pPr>
        <w:jc w:val="center"/>
        <w:rPr>
          <w:b/>
          <w:sz w:val="28"/>
          <w:szCs w:val="28"/>
        </w:rPr>
      </w:pPr>
      <w:r w:rsidRPr="00ED4ACB">
        <w:rPr>
          <w:b/>
          <w:sz w:val="28"/>
          <w:szCs w:val="28"/>
        </w:rPr>
        <w:t xml:space="preserve">ДУНАЄВЕЦЬКА МІСЬКА РАДА </w:t>
      </w:r>
    </w:p>
    <w:p w14:paraId="0EEBA315" w14:textId="77777777" w:rsidR="001E6513" w:rsidRPr="00ED4ACB" w:rsidRDefault="001E6513" w:rsidP="001E6513">
      <w:pPr>
        <w:jc w:val="center"/>
        <w:rPr>
          <w:bCs/>
          <w:sz w:val="28"/>
          <w:szCs w:val="28"/>
        </w:rPr>
      </w:pPr>
      <w:r w:rsidRPr="00ED4ACB">
        <w:rPr>
          <w:bCs/>
          <w:sz w:val="28"/>
          <w:szCs w:val="28"/>
        </w:rPr>
        <w:t>ВИКОНАВЧИЙ КОМІТЕТ</w:t>
      </w:r>
    </w:p>
    <w:p w14:paraId="00DC0E3C" w14:textId="77777777" w:rsidR="001E6513" w:rsidRPr="00D76CD2" w:rsidRDefault="001E6513" w:rsidP="001E6513">
      <w:pPr>
        <w:jc w:val="center"/>
        <w:rPr>
          <w:b/>
          <w:bCs/>
          <w:sz w:val="16"/>
          <w:szCs w:val="16"/>
        </w:rPr>
      </w:pPr>
    </w:p>
    <w:p w14:paraId="151AD0B7" w14:textId="4703F5A0" w:rsidR="001E6513" w:rsidRPr="00ED4ACB" w:rsidRDefault="001E6513" w:rsidP="001E6513">
      <w:pPr>
        <w:jc w:val="center"/>
        <w:rPr>
          <w:b/>
          <w:bCs/>
          <w:sz w:val="28"/>
          <w:szCs w:val="28"/>
        </w:rPr>
      </w:pPr>
      <w:r w:rsidRPr="00ED4ACB">
        <w:rPr>
          <w:b/>
          <w:bCs/>
          <w:sz w:val="28"/>
          <w:szCs w:val="28"/>
        </w:rPr>
        <w:t>РІШЕННЯ</w:t>
      </w:r>
    </w:p>
    <w:p w14:paraId="40C5C9CF" w14:textId="77777777" w:rsidR="001E6513" w:rsidRPr="00D76CD2" w:rsidRDefault="001E6513" w:rsidP="001E6513">
      <w:pPr>
        <w:jc w:val="center"/>
        <w:rPr>
          <w:b/>
          <w:bCs/>
          <w:sz w:val="20"/>
          <w:szCs w:val="20"/>
        </w:rPr>
      </w:pPr>
    </w:p>
    <w:p w14:paraId="7EDBDA8E" w14:textId="769CBD91" w:rsidR="001E6513" w:rsidRPr="00ED4ACB" w:rsidRDefault="001E6513" w:rsidP="001E6513">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2E67A3">
        <w:rPr>
          <w:bCs/>
          <w:sz w:val="28"/>
          <w:szCs w:val="28"/>
        </w:rPr>
        <w:t> </w:t>
      </w:r>
      <w:r w:rsidR="00B4272C">
        <w:rPr>
          <w:bCs/>
          <w:sz w:val="28"/>
          <w:szCs w:val="28"/>
        </w:rPr>
        <w:t>125</w:t>
      </w:r>
    </w:p>
    <w:p w14:paraId="78921090" w14:textId="77777777" w:rsidR="001E6513" w:rsidRDefault="001E6513" w:rsidP="002C08F8">
      <w:pPr>
        <w:rPr>
          <w:sz w:val="28"/>
          <w:szCs w:val="28"/>
          <w:lang w:eastAsia="ru-RU"/>
        </w:rPr>
      </w:pPr>
    </w:p>
    <w:p w14:paraId="092F62AC" w14:textId="3370EB58" w:rsidR="002C08F8" w:rsidRDefault="002C08F8" w:rsidP="001E6513">
      <w:pPr>
        <w:ind w:right="5102"/>
        <w:jc w:val="both"/>
        <w:rPr>
          <w:sz w:val="28"/>
          <w:szCs w:val="28"/>
          <w:lang w:eastAsia="ru-RU"/>
        </w:rPr>
      </w:pPr>
      <w:r>
        <w:rPr>
          <w:sz w:val="28"/>
          <w:szCs w:val="28"/>
          <w:lang w:eastAsia="ru-RU"/>
        </w:rPr>
        <w:t xml:space="preserve">Про присвоєння адреси об’єкту комунальної власності </w:t>
      </w:r>
    </w:p>
    <w:p w14:paraId="79E9251E" w14:textId="77777777" w:rsidR="002C08F8" w:rsidRDefault="002C08F8" w:rsidP="002C08F8">
      <w:pPr>
        <w:rPr>
          <w:sz w:val="28"/>
          <w:szCs w:val="28"/>
          <w:lang w:eastAsia="ru-RU"/>
        </w:rPr>
      </w:pPr>
    </w:p>
    <w:p w14:paraId="7918900E" w14:textId="032B21D6" w:rsidR="002C08F8" w:rsidRDefault="00EB36E9" w:rsidP="001E6513">
      <w:pPr>
        <w:ind w:firstLine="567"/>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2C08F8">
        <w:rPr>
          <w:sz w:val="28"/>
          <w:szCs w:val="28"/>
          <w:lang w:eastAsia="ru-RU"/>
        </w:rPr>
        <w:t xml:space="preserve">, розглянувши </w:t>
      </w:r>
      <w:r w:rsidR="002C08F8" w:rsidRPr="007A4CE9">
        <w:rPr>
          <w:sz w:val="28"/>
          <w:szCs w:val="28"/>
          <w:lang w:eastAsia="ru-RU"/>
        </w:rPr>
        <w:t xml:space="preserve">довідку </w:t>
      </w:r>
      <w:r w:rsidR="002C08F8" w:rsidRPr="00C60CDE">
        <w:rPr>
          <w:sz w:val="28"/>
          <w:szCs w:val="28"/>
          <w:lang w:eastAsia="ru-RU"/>
        </w:rPr>
        <w:t>№</w:t>
      </w:r>
      <w:r w:rsidR="00C60CDE" w:rsidRPr="00C60CDE">
        <w:rPr>
          <w:sz w:val="28"/>
          <w:szCs w:val="28"/>
          <w:lang w:eastAsia="ru-RU"/>
        </w:rPr>
        <w:t> 46</w:t>
      </w:r>
      <w:r w:rsidR="002C08F8" w:rsidRPr="00C60CDE">
        <w:rPr>
          <w:sz w:val="28"/>
          <w:szCs w:val="28"/>
          <w:lang w:eastAsia="ru-RU"/>
        </w:rPr>
        <w:t xml:space="preserve"> від </w:t>
      </w:r>
      <w:r w:rsidR="00C60CDE" w:rsidRPr="00C60CDE">
        <w:rPr>
          <w:sz w:val="28"/>
          <w:szCs w:val="28"/>
          <w:lang w:eastAsia="ru-RU"/>
        </w:rPr>
        <w:t>15.03.</w:t>
      </w:r>
      <w:r w:rsidR="002C08F8" w:rsidRPr="00C60CDE">
        <w:rPr>
          <w:sz w:val="28"/>
          <w:szCs w:val="28"/>
          <w:lang w:eastAsia="ru-RU"/>
        </w:rPr>
        <w:t>2024 року, з метою</w:t>
      </w:r>
      <w:r w:rsidR="002C08F8">
        <w:rPr>
          <w:sz w:val="28"/>
          <w:szCs w:val="28"/>
          <w:lang w:eastAsia="ru-RU"/>
        </w:rPr>
        <w:t xml:space="preserve"> впорядкування поштових адрес об’єктів нерухомого майна,  виконавчий комітет міської ради</w:t>
      </w:r>
    </w:p>
    <w:p w14:paraId="397B9D15" w14:textId="77777777" w:rsidR="001E6513" w:rsidRDefault="001E6513" w:rsidP="001E6513">
      <w:pPr>
        <w:ind w:firstLine="567"/>
        <w:jc w:val="both"/>
        <w:rPr>
          <w:sz w:val="28"/>
          <w:szCs w:val="28"/>
          <w:lang w:eastAsia="ru-RU"/>
        </w:rPr>
      </w:pPr>
    </w:p>
    <w:p w14:paraId="3E5B6DB6" w14:textId="56461235" w:rsidR="002C08F8" w:rsidRDefault="002C08F8" w:rsidP="001E6513">
      <w:pPr>
        <w:jc w:val="both"/>
        <w:rPr>
          <w:b/>
          <w:bCs/>
          <w:sz w:val="28"/>
          <w:szCs w:val="28"/>
          <w:lang w:eastAsia="ru-RU"/>
        </w:rPr>
      </w:pPr>
      <w:r>
        <w:rPr>
          <w:b/>
          <w:bCs/>
          <w:sz w:val="28"/>
          <w:szCs w:val="28"/>
          <w:lang w:eastAsia="ru-RU"/>
        </w:rPr>
        <w:t>ВИРІШИВ:</w:t>
      </w:r>
    </w:p>
    <w:p w14:paraId="59356474" w14:textId="77777777" w:rsidR="001E6513" w:rsidRPr="001E6513" w:rsidRDefault="001E6513" w:rsidP="001E6513">
      <w:pPr>
        <w:ind w:firstLine="567"/>
        <w:jc w:val="both"/>
        <w:rPr>
          <w:sz w:val="28"/>
          <w:szCs w:val="28"/>
          <w:lang w:eastAsia="ru-RU"/>
        </w:rPr>
      </w:pPr>
    </w:p>
    <w:p w14:paraId="548CB44F" w14:textId="4B782FE5" w:rsidR="002C08F8" w:rsidRPr="009F483B" w:rsidRDefault="001E6513" w:rsidP="001E6513">
      <w:pPr>
        <w:ind w:firstLine="567"/>
        <w:jc w:val="both"/>
        <w:rPr>
          <w:sz w:val="28"/>
          <w:szCs w:val="28"/>
          <w:lang w:eastAsia="ru-RU"/>
        </w:rPr>
      </w:pPr>
      <w:r>
        <w:rPr>
          <w:sz w:val="28"/>
          <w:szCs w:val="28"/>
          <w:lang w:eastAsia="ru-RU"/>
        </w:rPr>
        <w:t>1. </w:t>
      </w:r>
      <w:r w:rsidR="002C08F8" w:rsidRPr="009F483B">
        <w:rPr>
          <w:sz w:val="28"/>
          <w:szCs w:val="28"/>
          <w:lang w:eastAsia="ru-RU"/>
        </w:rPr>
        <w:t xml:space="preserve">Присвоїти адресу </w:t>
      </w:r>
      <w:r w:rsidR="002C08F8">
        <w:rPr>
          <w:sz w:val="28"/>
          <w:szCs w:val="28"/>
          <w:lang w:eastAsia="ru-RU"/>
        </w:rPr>
        <w:t xml:space="preserve">комплексу </w:t>
      </w:r>
      <w:r w:rsidR="002C08F8" w:rsidRPr="009F483B">
        <w:rPr>
          <w:sz w:val="28"/>
          <w:szCs w:val="28"/>
          <w:lang w:eastAsia="ru-RU"/>
        </w:rPr>
        <w:t>об’єкт</w:t>
      </w:r>
      <w:r w:rsidR="002C08F8">
        <w:rPr>
          <w:sz w:val="28"/>
          <w:szCs w:val="28"/>
          <w:lang w:eastAsia="ru-RU"/>
        </w:rPr>
        <w:t>ів</w:t>
      </w:r>
      <w:r w:rsidR="002C08F8" w:rsidRPr="009F483B">
        <w:rPr>
          <w:sz w:val="28"/>
          <w:szCs w:val="28"/>
          <w:lang w:eastAsia="ru-RU"/>
        </w:rPr>
        <w:t xml:space="preserve"> нерухомого майна</w:t>
      </w:r>
      <w:r w:rsidR="002C08F8">
        <w:rPr>
          <w:sz w:val="28"/>
          <w:szCs w:val="28"/>
          <w:lang w:eastAsia="ru-RU"/>
        </w:rPr>
        <w:t xml:space="preserve"> комунальної власності </w:t>
      </w:r>
      <w:r w:rsidR="002C08F8" w:rsidRPr="009F483B">
        <w:rPr>
          <w:sz w:val="28"/>
          <w:szCs w:val="28"/>
          <w:lang w:eastAsia="ru-RU"/>
        </w:rPr>
        <w:t xml:space="preserve">– </w:t>
      </w:r>
      <w:r w:rsidR="002C08F8">
        <w:rPr>
          <w:sz w:val="28"/>
          <w:szCs w:val="28"/>
          <w:lang w:eastAsia="ru-RU"/>
        </w:rPr>
        <w:t xml:space="preserve">Мушкутинецькій гімназії </w:t>
      </w:r>
      <w:r w:rsidR="002C08F8" w:rsidRPr="009F483B">
        <w:rPr>
          <w:sz w:val="28"/>
          <w:szCs w:val="28"/>
          <w:lang w:eastAsia="ru-RU"/>
        </w:rPr>
        <w:t xml:space="preserve">- вул. </w:t>
      </w:r>
      <w:r w:rsidR="002C08F8">
        <w:rPr>
          <w:sz w:val="28"/>
          <w:szCs w:val="28"/>
          <w:lang w:eastAsia="ru-RU"/>
        </w:rPr>
        <w:t>Ювілейна, 1-А, с.Мушкутинці, К</w:t>
      </w:r>
      <w:r w:rsidR="002C08F8" w:rsidRPr="009F483B">
        <w:rPr>
          <w:sz w:val="28"/>
          <w:szCs w:val="28"/>
          <w:lang w:eastAsia="ru-RU"/>
        </w:rPr>
        <w:t>ам’янець-Подільського району, Хмельницької області.</w:t>
      </w:r>
    </w:p>
    <w:p w14:paraId="34EE28B2" w14:textId="1006FC64" w:rsidR="002C08F8" w:rsidRPr="007A4CE9" w:rsidRDefault="001E6513" w:rsidP="001E6513">
      <w:pPr>
        <w:ind w:firstLine="567"/>
        <w:jc w:val="both"/>
        <w:rPr>
          <w:sz w:val="28"/>
          <w:szCs w:val="28"/>
          <w:lang w:eastAsia="ru-RU"/>
        </w:rPr>
      </w:pPr>
      <w:r>
        <w:rPr>
          <w:sz w:val="28"/>
          <w:szCs w:val="28"/>
          <w:lang w:eastAsia="ru-RU"/>
        </w:rPr>
        <w:t>2. </w:t>
      </w:r>
      <w:r w:rsidR="002C08F8" w:rsidRPr="001E6513">
        <w:rPr>
          <w:sz w:val="28"/>
          <w:szCs w:val="28"/>
          <w:lang w:eastAsia="ru-RU"/>
        </w:rPr>
        <w:t xml:space="preserve">Відділу економіки, інвестицій, комунального майна та агропромислового розвитку апарату виконавчого комітету Дунаєвецької міської ради (Ірина Кадюк) </w:t>
      </w:r>
      <w:r w:rsidR="002C08F8" w:rsidRPr="007A4CE9">
        <w:rPr>
          <w:sz w:val="28"/>
          <w:szCs w:val="28"/>
          <w:lang w:eastAsia="ru-RU"/>
        </w:rPr>
        <w:t>привести у відповідність з цим рішенням технічну та правоустановчу документацію на об’єкт</w:t>
      </w:r>
      <w:r w:rsidR="002C08F8">
        <w:rPr>
          <w:sz w:val="28"/>
          <w:szCs w:val="28"/>
          <w:lang w:eastAsia="ru-RU"/>
        </w:rPr>
        <w:t>и</w:t>
      </w:r>
      <w:r w:rsidR="002C08F8" w:rsidRPr="007A4CE9">
        <w:rPr>
          <w:sz w:val="28"/>
          <w:szCs w:val="28"/>
          <w:lang w:eastAsia="ru-RU"/>
        </w:rPr>
        <w:t xml:space="preserve"> нерухомого майна.</w:t>
      </w:r>
    </w:p>
    <w:p w14:paraId="2F9C0104" w14:textId="574F652F" w:rsidR="002C08F8" w:rsidRPr="001E6513" w:rsidRDefault="001E6513" w:rsidP="001E6513">
      <w:pPr>
        <w:ind w:firstLine="567"/>
        <w:jc w:val="both"/>
        <w:rPr>
          <w:sz w:val="28"/>
          <w:szCs w:val="28"/>
          <w:lang w:eastAsia="ru-RU"/>
        </w:rPr>
      </w:pPr>
      <w:r>
        <w:rPr>
          <w:sz w:val="28"/>
          <w:szCs w:val="28"/>
          <w:lang w:eastAsia="ru-RU"/>
        </w:rPr>
        <w:t>3. </w:t>
      </w:r>
      <w:r w:rsidR="002C08F8">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0EDFD3D1" w14:textId="77777777" w:rsidR="002C08F8" w:rsidRPr="001E6513" w:rsidRDefault="002C08F8" w:rsidP="001E6513">
      <w:pPr>
        <w:ind w:firstLine="567"/>
        <w:jc w:val="both"/>
        <w:rPr>
          <w:sz w:val="28"/>
          <w:szCs w:val="28"/>
          <w:lang w:eastAsia="ru-RU"/>
        </w:rPr>
      </w:pPr>
    </w:p>
    <w:p w14:paraId="3BCDB8D7" w14:textId="1BE9AA25" w:rsidR="002C08F8" w:rsidRDefault="002C08F8" w:rsidP="002C08F8">
      <w:pPr>
        <w:tabs>
          <w:tab w:val="left" w:pos="6521"/>
          <w:tab w:val="left" w:pos="7088"/>
        </w:tabs>
        <w:rPr>
          <w:bCs/>
          <w:sz w:val="28"/>
          <w:szCs w:val="28"/>
        </w:rPr>
      </w:pPr>
    </w:p>
    <w:p w14:paraId="6E3120C2" w14:textId="77777777" w:rsidR="001E6513" w:rsidRDefault="001E6513" w:rsidP="002C08F8">
      <w:pPr>
        <w:tabs>
          <w:tab w:val="left" w:pos="6521"/>
          <w:tab w:val="left" w:pos="7088"/>
        </w:tabs>
        <w:rPr>
          <w:bCs/>
          <w:sz w:val="28"/>
          <w:szCs w:val="28"/>
        </w:rPr>
      </w:pPr>
    </w:p>
    <w:p w14:paraId="5E38E79F" w14:textId="77777777" w:rsidR="002C08F8" w:rsidRDefault="002C08F8" w:rsidP="002C08F8">
      <w:pPr>
        <w:tabs>
          <w:tab w:val="left" w:pos="6521"/>
          <w:tab w:val="left" w:pos="7088"/>
        </w:tabs>
        <w:rPr>
          <w:bCs/>
          <w:sz w:val="28"/>
          <w:szCs w:val="28"/>
        </w:rPr>
      </w:pPr>
      <w:r>
        <w:rPr>
          <w:bCs/>
          <w:sz w:val="28"/>
          <w:szCs w:val="28"/>
        </w:rPr>
        <w:t>Міський голова                                                                          Веліна ЗАЯЦЬ</w:t>
      </w:r>
    </w:p>
    <w:p w14:paraId="59CF416D" w14:textId="7F0DE2E9" w:rsidR="002C08F8" w:rsidRDefault="002C08F8">
      <w:pPr>
        <w:spacing w:after="160" w:line="259" w:lineRule="auto"/>
        <w:rPr>
          <w:sz w:val="28"/>
          <w:szCs w:val="28"/>
        </w:rPr>
      </w:pPr>
      <w:r>
        <w:rPr>
          <w:sz w:val="28"/>
          <w:szCs w:val="28"/>
        </w:rPr>
        <w:br w:type="page"/>
      </w:r>
    </w:p>
    <w:p w14:paraId="094C9282" w14:textId="3E518E5C" w:rsidR="009962AF" w:rsidRPr="00ED4ACB" w:rsidRDefault="009962AF" w:rsidP="009962AF">
      <w:pPr>
        <w:jc w:val="center"/>
        <w:rPr>
          <w:sz w:val="28"/>
          <w:szCs w:val="28"/>
        </w:rPr>
      </w:pPr>
      <w:r w:rsidRPr="00ED4ACB">
        <w:rPr>
          <w:b/>
          <w:noProof/>
          <w:sz w:val="28"/>
          <w:szCs w:val="28"/>
          <w:lang w:eastAsia="ru-RU"/>
        </w:rPr>
        <w:lastRenderedPageBreak/>
        <w:drawing>
          <wp:inline distT="0" distB="0" distL="0" distR="0" wp14:anchorId="3D24A8FF" wp14:editId="42741A4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99D3F72" w14:textId="77777777" w:rsidR="009962AF" w:rsidRPr="00ED4ACB" w:rsidRDefault="009962AF" w:rsidP="009962AF">
      <w:pPr>
        <w:jc w:val="center"/>
        <w:rPr>
          <w:b/>
          <w:sz w:val="28"/>
          <w:szCs w:val="28"/>
        </w:rPr>
      </w:pPr>
      <w:r w:rsidRPr="00ED4ACB">
        <w:rPr>
          <w:b/>
          <w:sz w:val="28"/>
          <w:szCs w:val="28"/>
        </w:rPr>
        <w:t xml:space="preserve">ДУНАЄВЕЦЬКА МІСЬКА РАДА </w:t>
      </w:r>
    </w:p>
    <w:p w14:paraId="0097D76D" w14:textId="77777777" w:rsidR="009962AF" w:rsidRPr="00ED4ACB" w:rsidRDefault="009962AF" w:rsidP="009962AF">
      <w:pPr>
        <w:jc w:val="center"/>
        <w:rPr>
          <w:bCs/>
          <w:sz w:val="28"/>
          <w:szCs w:val="28"/>
        </w:rPr>
      </w:pPr>
      <w:r w:rsidRPr="00ED4ACB">
        <w:rPr>
          <w:bCs/>
          <w:sz w:val="28"/>
          <w:szCs w:val="28"/>
        </w:rPr>
        <w:t>ВИКОНАВЧИЙ КОМІТЕТ</w:t>
      </w:r>
    </w:p>
    <w:p w14:paraId="5C30305C" w14:textId="77777777" w:rsidR="009962AF" w:rsidRPr="00D76CD2" w:rsidRDefault="009962AF" w:rsidP="009962AF">
      <w:pPr>
        <w:jc w:val="center"/>
        <w:rPr>
          <w:b/>
          <w:bCs/>
          <w:sz w:val="16"/>
          <w:szCs w:val="16"/>
        </w:rPr>
      </w:pPr>
    </w:p>
    <w:p w14:paraId="3FBC295E" w14:textId="35B04138" w:rsidR="009962AF" w:rsidRPr="00ED4ACB" w:rsidRDefault="009962AF" w:rsidP="009962AF">
      <w:pPr>
        <w:jc w:val="center"/>
        <w:rPr>
          <w:b/>
          <w:bCs/>
          <w:sz w:val="28"/>
          <w:szCs w:val="28"/>
        </w:rPr>
      </w:pPr>
      <w:r w:rsidRPr="00ED4ACB">
        <w:rPr>
          <w:b/>
          <w:bCs/>
          <w:sz w:val="28"/>
          <w:szCs w:val="28"/>
        </w:rPr>
        <w:t>РІШЕННЯ</w:t>
      </w:r>
    </w:p>
    <w:p w14:paraId="308BC853" w14:textId="77777777" w:rsidR="009962AF" w:rsidRPr="00D76CD2" w:rsidRDefault="009962AF" w:rsidP="009962AF">
      <w:pPr>
        <w:jc w:val="center"/>
        <w:rPr>
          <w:b/>
          <w:bCs/>
          <w:sz w:val="20"/>
          <w:szCs w:val="20"/>
        </w:rPr>
      </w:pPr>
    </w:p>
    <w:p w14:paraId="7D90F56F" w14:textId="0041BDAE" w:rsidR="009962AF" w:rsidRPr="00ED4ACB" w:rsidRDefault="009962AF" w:rsidP="009962AF">
      <w:pPr>
        <w:rPr>
          <w:b/>
          <w:bCs/>
          <w:sz w:val="28"/>
          <w:szCs w:val="28"/>
        </w:rPr>
      </w:pPr>
      <w:r>
        <w:rPr>
          <w:bCs/>
          <w:sz w:val="28"/>
          <w:szCs w:val="28"/>
        </w:rPr>
        <w:t>21 березня</w:t>
      </w:r>
      <w:r w:rsidRPr="00ED4ACB">
        <w:rPr>
          <w:bCs/>
          <w:sz w:val="28"/>
          <w:szCs w:val="28"/>
        </w:rPr>
        <w:t xml:space="preserve"> 202</w:t>
      </w:r>
      <w:r>
        <w:rPr>
          <w:bCs/>
          <w:sz w:val="28"/>
          <w:szCs w:val="28"/>
        </w:rPr>
        <w:t>4</w:t>
      </w:r>
      <w:r w:rsidRPr="00ED4ACB">
        <w:rPr>
          <w:bCs/>
          <w:sz w:val="28"/>
          <w:szCs w:val="28"/>
        </w:rPr>
        <w:t xml:space="preserve"> р.       </w:t>
      </w:r>
      <w:r>
        <w:rPr>
          <w:bCs/>
          <w:sz w:val="28"/>
          <w:szCs w:val="28"/>
        </w:rPr>
        <w:t xml:space="preserve">   </w:t>
      </w:r>
      <w:r w:rsidRPr="00ED4ACB">
        <w:rPr>
          <w:bCs/>
          <w:sz w:val="28"/>
          <w:szCs w:val="28"/>
        </w:rPr>
        <w:t xml:space="preserve">        </w:t>
      </w:r>
      <w:r w:rsidRPr="00ED4ACB">
        <w:rPr>
          <w:b/>
          <w:bCs/>
          <w:sz w:val="28"/>
          <w:szCs w:val="28"/>
        </w:rPr>
        <w:tab/>
      </w:r>
      <w:r w:rsidRPr="00ED4ACB">
        <w:rPr>
          <w:b/>
          <w:bCs/>
          <w:sz w:val="28"/>
          <w:szCs w:val="28"/>
        </w:rPr>
        <w:tab/>
      </w:r>
      <w:r w:rsidRPr="00ED4ACB">
        <w:rPr>
          <w:bCs/>
          <w:sz w:val="28"/>
          <w:szCs w:val="28"/>
        </w:rPr>
        <w:t>Дунаївці</w:t>
      </w:r>
      <w:r w:rsidRPr="00ED4ACB">
        <w:rPr>
          <w:bCs/>
          <w:sz w:val="28"/>
          <w:szCs w:val="28"/>
        </w:rPr>
        <w:tab/>
      </w:r>
      <w:r w:rsidRPr="00ED4ACB">
        <w:rPr>
          <w:bCs/>
          <w:sz w:val="28"/>
          <w:szCs w:val="28"/>
        </w:rPr>
        <w:tab/>
      </w:r>
      <w:r w:rsidRPr="00ED4ACB">
        <w:rPr>
          <w:bCs/>
          <w:sz w:val="28"/>
          <w:szCs w:val="28"/>
        </w:rPr>
        <w:tab/>
      </w:r>
      <w:r w:rsidRPr="00ED4ACB">
        <w:rPr>
          <w:bCs/>
          <w:sz w:val="28"/>
          <w:szCs w:val="28"/>
        </w:rPr>
        <w:tab/>
      </w:r>
      <w:r w:rsidRPr="00ED4ACB">
        <w:rPr>
          <w:bCs/>
          <w:sz w:val="28"/>
          <w:szCs w:val="28"/>
        </w:rPr>
        <w:tab/>
        <w:t>№</w:t>
      </w:r>
      <w:r w:rsidR="002E67A3">
        <w:rPr>
          <w:bCs/>
          <w:sz w:val="28"/>
          <w:szCs w:val="28"/>
        </w:rPr>
        <w:t> </w:t>
      </w:r>
      <w:r w:rsidR="00B4272C">
        <w:rPr>
          <w:bCs/>
          <w:sz w:val="28"/>
          <w:szCs w:val="28"/>
        </w:rPr>
        <w:t>126</w:t>
      </w:r>
    </w:p>
    <w:p w14:paraId="42A80FF5" w14:textId="77777777" w:rsidR="009962AF" w:rsidRPr="003207C3" w:rsidRDefault="009962AF" w:rsidP="009962AF">
      <w:pPr>
        <w:jc w:val="both"/>
        <w:rPr>
          <w:sz w:val="28"/>
          <w:szCs w:val="28"/>
          <w:lang w:eastAsia="ru-RU"/>
        </w:rPr>
      </w:pPr>
    </w:p>
    <w:p w14:paraId="44790CE9" w14:textId="77777777" w:rsidR="009962AF" w:rsidRPr="0070672C" w:rsidRDefault="009962AF" w:rsidP="009962AF">
      <w:pPr>
        <w:ind w:right="5244"/>
        <w:jc w:val="both"/>
        <w:rPr>
          <w:sz w:val="28"/>
          <w:szCs w:val="28"/>
          <w:lang w:eastAsia="ru-RU"/>
        </w:rPr>
      </w:pPr>
      <w:r w:rsidRPr="0070672C">
        <w:rPr>
          <w:sz w:val="28"/>
          <w:szCs w:val="28"/>
          <w:lang w:eastAsia="ru-RU"/>
        </w:rPr>
        <w:t>Про виділення допомоги на поховання</w:t>
      </w:r>
    </w:p>
    <w:p w14:paraId="72F1177D" w14:textId="77777777" w:rsidR="009962AF" w:rsidRPr="003207C3" w:rsidRDefault="009962AF" w:rsidP="009962AF">
      <w:pPr>
        <w:jc w:val="both"/>
        <w:rPr>
          <w:b/>
          <w:sz w:val="28"/>
          <w:szCs w:val="28"/>
          <w:lang w:eastAsia="ru-RU"/>
        </w:rPr>
      </w:pPr>
    </w:p>
    <w:p w14:paraId="261F163D" w14:textId="306A6D97" w:rsidR="009962AF" w:rsidRPr="0070672C" w:rsidRDefault="009962AF" w:rsidP="009962AF">
      <w:pPr>
        <w:ind w:firstLine="567"/>
        <w:jc w:val="both"/>
        <w:rPr>
          <w:sz w:val="28"/>
          <w:szCs w:val="28"/>
          <w:lang w:eastAsia="ru-RU"/>
        </w:rPr>
      </w:pPr>
      <w:r w:rsidRPr="0070672C">
        <w:rPr>
          <w:sz w:val="28"/>
          <w:szCs w:val="28"/>
          <w:lang w:eastAsia="ru-RU"/>
        </w:rPr>
        <w:t>Керуючись Законом України «Про місцеве самоврядування в Україні», Постановою Кабінету Міністрів України від 31.01.2007</w:t>
      </w:r>
      <w:r>
        <w:rPr>
          <w:sz w:val="28"/>
          <w:szCs w:val="28"/>
          <w:lang w:eastAsia="ru-RU"/>
        </w:rPr>
        <w:t> </w:t>
      </w:r>
      <w:r w:rsidRPr="0070672C">
        <w:rPr>
          <w:sz w:val="28"/>
          <w:szCs w:val="28"/>
          <w:lang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0E2DE4">
        <w:rPr>
          <w:sz w:val="28"/>
          <w:szCs w:val="28"/>
          <w:lang w:eastAsia="ru-RU"/>
        </w:rPr>
        <w:t>и</w:t>
      </w:r>
      <w:r w:rsidRPr="0070672C">
        <w:rPr>
          <w:sz w:val="28"/>
          <w:szCs w:val="28"/>
          <w:lang w:eastAsia="ru-RU"/>
        </w:rPr>
        <w:t xml:space="preserve"> </w:t>
      </w:r>
      <w:r w:rsidR="0046724B">
        <w:rPr>
          <w:sz w:val="28"/>
          <w:szCs w:val="28"/>
          <w:lang w:eastAsia="ru-RU"/>
        </w:rPr>
        <w:t>Никифорук Лілії Анатоліївни</w:t>
      </w:r>
      <w:r>
        <w:rPr>
          <w:sz w:val="28"/>
          <w:szCs w:val="28"/>
          <w:lang w:eastAsia="ru-RU"/>
        </w:rPr>
        <w:t xml:space="preserve"> </w:t>
      </w:r>
      <w:r w:rsidR="000E2DE4">
        <w:rPr>
          <w:sz w:val="28"/>
          <w:szCs w:val="28"/>
          <w:lang w:eastAsia="ru-RU"/>
        </w:rPr>
        <w:t xml:space="preserve">та Нижник Галини Анатоліївни </w:t>
      </w:r>
      <w:r w:rsidRPr="0070672C">
        <w:rPr>
          <w:sz w:val="28"/>
          <w:szCs w:val="28"/>
          <w:lang w:eastAsia="ru-RU"/>
        </w:rPr>
        <w:t>про надання допомоги на поховання, виконавчий комітет міської ради</w:t>
      </w:r>
    </w:p>
    <w:p w14:paraId="11A4F782" w14:textId="77777777" w:rsidR="009962AF" w:rsidRPr="00DC2E01" w:rsidRDefault="009962AF" w:rsidP="009962AF">
      <w:pPr>
        <w:jc w:val="both"/>
        <w:rPr>
          <w:bCs/>
          <w:sz w:val="16"/>
          <w:szCs w:val="16"/>
          <w:lang w:eastAsia="ru-RU"/>
        </w:rPr>
      </w:pPr>
    </w:p>
    <w:p w14:paraId="00B7E570" w14:textId="77777777" w:rsidR="009962AF" w:rsidRPr="0070672C" w:rsidRDefault="009962AF" w:rsidP="009962AF">
      <w:pPr>
        <w:rPr>
          <w:b/>
          <w:bCs/>
          <w:sz w:val="28"/>
          <w:szCs w:val="28"/>
          <w:lang w:eastAsia="ru-RU"/>
        </w:rPr>
      </w:pPr>
      <w:r w:rsidRPr="0070672C">
        <w:rPr>
          <w:b/>
          <w:bCs/>
          <w:sz w:val="28"/>
          <w:szCs w:val="28"/>
          <w:lang w:eastAsia="ru-RU"/>
        </w:rPr>
        <w:t>ВИРІШИВ:</w:t>
      </w:r>
    </w:p>
    <w:p w14:paraId="29E99770" w14:textId="77777777" w:rsidR="009962AF" w:rsidRPr="00DC2E01" w:rsidRDefault="009962AF" w:rsidP="009962AF">
      <w:pPr>
        <w:jc w:val="both"/>
        <w:rPr>
          <w:bCs/>
          <w:sz w:val="16"/>
          <w:szCs w:val="16"/>
          <w:lang w:eastAsia="ru-RU"/>
        </w:rPr>
      </w:pPr>
    </w:p>
    <w:p w14:paraId="24B67F42" w14:textId="63794296" w:rsidR="000E2DE4" w:rsidRDefault="009962AF" w:rsidP="009962AF">
      <w:pPr>
        <w:ind w:firstLine="567"/>
        <w:jc w:val="both"/>
        <w:rPr>
          <w:sz w:val="28"/>
          <w:szCs w:val="28"/>
          <w:lang w:eastAsia="ru-RU"/>
        </w:rPr>
      </w:pPr>
      <w:r>
        <w:rPr>
          <w:sz w:val="28"/>
          <w:szCs w:val="28"/>
          <w:lang w:eastAsia="ru-RU"/>
        </w:rPr>
        <w:t>1. Виділити допомогу на поховання за рахунок коштів міського бюджету</w:t>
      </w:r>
      <w:r w:rsidR="000E2DE4">
        <w:rPr>
          <w:sz w:val="28"/>
          <w:szCs w:val="28"/>
          <w:lang w:eastAsia="ru-RU"/>
        </w:rPr>
        <w:t>:</w:t>
      </w:r>
    </w:p>
    <w:p w14:paraId="01635B71" w14:textId="1FFC225E" w:rsidR="009962AF" w:rsidRDefault="000E2DE4" w:rsidP="009962AF">
      <w:pPr>
        <w:ind w:firstLine="567"/>
        <w:jc w:val="both"/>
        <w:rPr>
          <w:sz w:val="28"/>
          <w:szCs w:val="28"/>
          <w:lang w:eastAsia="ru-RU"/>
        </w:rPr>
      </w:pPr>
      <w:r>
        <w:rPr>
          <w:sz w:val="28"/>
          <w:szCs w:val="28"/>
          <w:lang w:eastAsia="ru-RU"/>
        </w:rPr>
        <w:t>1.1 </w:t>
      </w:r>
      <w:r w:rsidR="009962AF">
        <w:rPr>
          <w:sz w:val="28"/>
          <w:szCs w:val="28"/>
          <w:lang w:eastAsia="ru-RU"/>
        </w:rPr>
        <w:t>гр.</w:t>
      </w:r>
      <w:r w:rsidR="009C02FB">
        <w:rPr>
          <w:sz w:val="28"/>
          <w:szCs w:val="28"/>
          <w:lang w:eastAsia="ru-RU"/>
        </w:rPr>
        <w:t>Никифорук Лілії Анатоліївні</w:t>
      </w:r>
      <w:r w:rsidR="009962AF">
        <w:rPr>
          <w:sz w:val="28"/>
          <w:szCs w:val="28"/>
          <w:lang w:eastAsia="ru-RU"/>
        </w:rPr>
        <w:t xml:space="preserve"> у розмірі 1000 грн. (чоловік </w:t>
      </w:r>
      <w:r w:rsidR="009C02FB">
        <w:rPr>
          <w:sz w:val="28"/>
          <w:szCs w:val="28"/>
          <w:lang w:eastAsia="ru-RU"/>
        </w:rPr>
        <w:t>Никифорук Микола Михайлович</w:t>
      </w:r>
      <w:r w:rsidR="009962AF">
        <w:rPr>
          <w:sz w:val="28"/>
          <w:szCs w:val="28"/>
          <w:lang w:eastAsia="ru-RU"/>
        </w:rPr>
        <w:t xml:space="preserve">, помер </w:t>
      </w:r>
      <w:r w:rsidR="009C02FB">
        <w:rPr>
          <w:sz w:val="28"/>
          <w:szCs w:val="28"/>
          <w:lang w:eastAsia="ru-RU"/>
        </w:rPr>
        <w:t>04</w:t>
      </w:r>
      <w:r w:rsidR="009962AF">
        <w:rPr>
          <w:sz w:val="28"/>
          <w:szCs w:val="28"/>
          <w:lang w:eastAsia="ru-RU"/>
        </w:rPr>
        <w:t>.</w:t>
      </w:r>
      <w:r w:rsidR="009C02FB">
        <w:rPr>
          <w:sz w:val="28"/>
          <w:szCs w:val="28"/>
          <w:lang w:eastAsia="ru-RU"/>
        </w:rPr>
        <w:t>0</w:t>
      </w:r>
      <w:r w:rsidR="009962AF">
        <w:rPr>
          <w:sz w:val="28"/>
          <w:szCs w:val="28"/>
          <w:lang w:eastAsia="ru-RU"/>
        </w:rPr>
        <w:t>2.202</w:t>
      </w:r>
      <w:r w:rsidR="009C02FB">
        <w:rPr>
          <w:sz w:val="28"/>
          <w:szCs w:val="28"/>
          <w:lang w:eastAsia="ru-RU"/>
        </w:rPr>
        <w:t>4</w:t>
      </w:r>
      <w:r w:rsidR="009962AF">
        <w:rPr>
          <w:sz w:val="28"/>
          <w:szCs w:val="28"/>
          <w:lang w:eastAsia="ru-RU"/>
        </w:rPr>
        <w:t xml:space="preserve"> року), </w:t>
      </w:r>
      <w:r w:rsidR="008E2326">
        <w:rPr>
          <w:sz w:val="28"/>
          <w:szCs w:val="28"/>
          <w:lang w:eastAsia="ru-RU"/>
        </w:rPr>
        <w:t>м</w:t>
      </w:r>
      <w:r w:rsidR="009962AF">
        <w:rPr>
          <w:sz w:val="28"/>
          <w:szCs w:val="28"/>
          <w:lang w:eastAsia="ru-RU"/>
        </w:rPr>
        <w:t>.</w:t>
      </w:r>
      <w:r w:rsidR="008E2326">
        <w:rPr>
          <w:sz w:val="28"/>
          <w:szCs w:val="28"/>
          <w:lang w:eastAsia="ru-RU"/>
        </w:rPr>
        <w:t>Дунаївці</w:t>
      </w:r>
      <w:r w:rsidR="009962AF">
        <w:rPr>
          <w:sz w:val="28"/>
          <w:szCs w:val="28"/>
          <w:lang w:eastAsia="ru-RU"/>
        </w:rPr>
        <w:t>, вул.</w:t>
      </w:r>
      <w:r w:rsidR="008E2326">
        <w:rPr>
          <w:sz w:val="28"/>
          <w:szCs w:val="28"/>
          <w:lang w:eastAsia="ru-RU"/>
        </w:rPr>
        <w:t>Стельмаха</w:t>
      </w:r>
      <w:r w:rsidR="00D04F9B">
        <w:rPr>
          <w:sz w:val="28"/>
          <w:szCs w:val="28"/>
          <w:lang w:eastAsia="ru-RU"/>
        </w:rPr>
        <w:t xml:space="preserve"> Михайла</w:t>
      </w:r>
      <w:r w:rsidR="009962AF">
        <w:rPr>
          <w:sz w:val="28"/>
          <w:szCs w:val="28"/>
          <w:lang w:eastAsia="ru-RU"/>
        </w:rPr>
        <w:t>, </w:t>
      </w:r>
      <w:r w:rsidR="008E2326">
        <w:rPr>
          <w:sz w:val="28"/>
          <w:szCs w:val="28"/>
          <w:lang w:eastAsia="ru-RU"/>
        </w:rPr>
        <w:t>3а</w:t>
      </w:r>
      <w:r w:rsidR="009962AF">
        <w:rPr>
          <w:sz w:val="28"/>
          <w:szCs w:val="28"/>
          <w:lang w:eastAsia="ru-RU"/>
        </w:rPr>
        <w:t>, Кам’янець-Подільського району, Хмельницької області</w:t>
      </w:r>
      <w:r>
        <w:rPr>
          <w:sz w:val="28"/>
          <w:szCs w:val="28"/>
          <w:lang w:eastAsia="ru-RU"/>
        </w:rPr>
        <w:t>;</w:t>
      </w:r>
    </w:p>
    <w:p w14:paraId="6A2A7CC4" w14:textId="00AA78E5" w:rsidR="000E2DE4" w:rsidRDefault="000E2DE4" w:rsidP="000E2DE4">
      <w:pPr>
        <w:ind w:firstLine="567"/>
        <w:jc w:val="both"/>
        <w:rPr>
          <w:sz w:val="28"/>
          <w:szCs w:val="28"/>
          <w:lang w:eastAsia="ru-RU"/>
        </w:rPr>
      </w:pPr>
      <w:r>
        <w:rPr>
          <w:sz w:val="28"/>
          <w:szCs w:val="28"/>
          <w:lang w:eastAsia="ru-RU"/>
        </w:rPr>
        <w:t>1.2 гр.Нижник Галині Анатоліївні у розмірі 1000 грн. (вітчим Гребньов Валентин Валентинович, помер 28.02.2024 року), м.Дунаївці, вул.Громадська, 21а, Кам’янець-Подільського району, Хмельницької області.</w:t>
      </w:r>
    </w:p>
    <w:p w14:paraId="5BB79C0F" w14:textId="77777777" w:rsidR="009962AF" w:rsidRPr="0070672C" w:rsidRDefault="009962AF" w:rsidP="009962AF">
      <w:pPr>
        <w:ind w:firstLine="567"/>
        <w:jc w:val="both"/>
        <w:rPr>
          <w:sz w:val="28"/>
          <w:szCs w:val="28"/>
          <w:lang w:eastAsia="ru-RU"/>
        </w:rPr>
      </w:pPr>
      <w:r w:rsidRPr="0070672C">
        <w:rPr>
          <w:sz w:val="28"/>
          <w:szCs w:val="28"/>
          <w:lang w:eastAsia="ru-RU"/>
        </w:rPr>
        <w:t>2.</w:t>
      </w:r>
      <w:r>
        <w:rPr>
          <w:sz w:val="28"/>
          <w:szCs w:val="28"/>
          <w:lang w:eastAsia="ru-RU"/>
        </w:rPr>
        <w:t> </w:t>
      </w:r>
      <w:r w:rsidRPr="0070672C">
        <w:rPr>
          <w:sz w:val="28"/>
          <w:szCs w:val="28"/>
          <w:lang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DEACEC5" w14:textId="77777777" w:rsidR="009962AF" w:rsidRPr="0070672C" w:rsidRDefault="009962AF" w:rsidP="009962AF">
      <w:pPr>
        <w:ind w:firstLine="567"/>
        <w:jc w:val="both"/>
        <w:rPr>
          <w:sz w:val="28"/>
          <w:szCs w:val="28"/>
          <w:lang w:eastAsia="ru-RU"/>
        </w:rPr>
      </w:pPr>
      <w:r w:rsidRPr="0070672C">
        <w:rPr>
          <w:sz w:val="28"/>
          <w:szCs w:val="28"/>
          <w:lang w:eastAsia="ru-RU"/>
        </w:rPr>
        <w:t>3.</w:t>
      </w:r>
      <w:r>
        <w:rPr>
          <w:sz w:val="28"/>
          <w:szCs w:val="28"/>
          <w:lang w:eastAsia="ru-RU"/>
        </w:rPr>
        <w:t> </w:t>
      </w:r>
      <w:r w:rsidRPr="0070672C">
        <w:rPr>
          <w:sz w:val="28"/>
          <w:szCs w:val="28"/>
          <w:lang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40B24B3" w14:textId="77777777" w:rsidR="009962AF" w:rsidRDefault="009962AF" w:rsidP="009962AF">
      <w:pPr>
        <w:rPr>
          <w:bCs/>
          <w:lang w:eastAsia="ru-RU"/>
        </w:rPr>
      </w:pPr>
    </w:p>
    <w:p w14:paraId="5A8BA54B" w14:textId="77777777" w:rsidR="009962AF" w:rsidRDefault="009962AF" w:rsidP="009962AF">
      <w:pPr>
        <w:rPr>
          <w:bCs/>
          <w:lang w:eastAsia="ru-RU"/>
        </w:rPr>
      </w:pPr>
    </w:p>
    <w:p w14:paraId="3A5105EA" w14:textId="77777777" w:rsidR="009962AF" w:rsidRDefault="009962AF" w:rsidP="009962AF">
      <w:pPr>
        <w:rPr>
          <w:bCs/>
          <w:lang w:eastAsia="ru-RU"/>
        </w:rPr>
      </w:pPr>
    </w:p>
    <w:p w14:paraId="515CA96A" w14:textId="77777777" w:rsidR="009962AF" w:rsidRPr="000212EE" w:rsidRDefault="009962AF" w:rsidP="009962AF">
      <w:pPr>
        <w:rPr>
          <w:sz w:val="28"/>
          <w:szCs w:val="28"/>
        </w:rPr>
      </w:pPr>
      <w:r w:rsidRPr="0070672C">
        <w:rPr>
          <w:sz w:val="28"/>
          <w:szCs w:val="28"/>
        </w:rPr>
        <w:t>Міський голова                                                                                Веліна ЗАЯЦЬ</w:t>
      </w:r>
    </w:p>
    <w:sectPr w:rsidR="009962AF" w:rsidRPr="0002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D1F"/>
    <w:multiLevelType w:val="hybridMultilevel"/>
    <w:tmpl w:val="674C327E"/>
    <w:lvl w:ilvl="0" w:tplc="1E169A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FDF2A29"/>
    <w:multiLevelType w:val="hybridMultilevel"/>
    <w:tmpl w:val="2DFA503E"/>
    <w:lvl w:ilvl="0" w:tplc="9EB28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0870A1"/>
    <w:multiLevelType w:val="hybridMultilevel"/>
    <w:tmpl w:val="3BA21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FD66CD"/>
    <w:multiLevelType w:val="hybridMultilevel"/>
    <w:tmpl w:val="D7EE5D40"/>
    <w:lvl w:ilvl="0" w:tplc="83B890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E824C10"/>
    <w:multiLevelType w:val="multilevel"/>
    <w:tmpl w:val="6E824C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78A64A1B"/>
    <w:multiLevelType w:val="hybridMultilevel"/>
    <w:tmpl w:val="88D84EC0"/>
    <w:lvl w:ilvl="0" w:tplc="4A585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B8"/>
    <w:rsid w:val="000035D9"/>
    <w:rsid w:val="00055F9C"/>
    <w:rsid w:val="0007191C"/>
    <w:rsid w:val="00092D28"/>
    <w:rsid w:val="00093939"/>
    <w:rsid w:val="000A159E"/>
    <w:rsid w:val="000A4B40"/>
    <w:rsid w:val="000E2DE4"/>
    <w:rsid w:val="00110E19"/>
    <w:rsid w:val="00137375"/>
    <w:rsid w:val="0016193F"/>
    <w:rsid w:val="001A7AB8"/>
    <w:rsid w:val="001E4C93"/>
    <w:rsid w:val="001E6513"/>
    <w:rsid w:val="0024046C"/>
    <w:rsid w:val="00266AE5"/>
    <w:rsid w:val="00275253"/>
    <w:rsid w:val="00280826"/>
    <w:rsid w:val="0028436A"/>
    <w:rsid w:val="002A670E"/>
    <w:rsid w:val="002C08F8"/>
    <w:rsid w:val="002D64F0"/>
    <w:rsid w:val="002E67A3"/>
    <w:rsid w:val="0030278F"/>
    <w:rsid w:val="00317777"/>
    <w:rsid w:val="00324B0B"/>
    <w:rsid w:val="00360BF4"/>
    <w:rsid w:val="00384470"/>
    <w:rsid w:val="003B241A"/>
    <w:rsid w:val="003D2C70"/>
    <w:rsid w:val="003D33E6"/>
    <w:rsid w:val="003E10BB"/>
    <w:rsid w:val="003E57E2"/>
    <w:rsid w:val="003F481B"/>
    <w:rsid w:val="003F62A8"/>
    <w:rsid w:val="00400533"/>
    <w:rsid w:val="00400E47"/>
    <w:rsid w:val="00417006"/>
    <w:rsid w:val="00422BC5"/>
    <w:rsid w:val="00465F71"/>
    <w:rsid w:val="0046724B"/>
    <w:rsid w:val="0047536C"/>
    <w:rsid w:val="004878FF"/>
    <w:rsid w:val="0049120C"/>
    <w:rsid w:val="004B007B"/>
    <w:rsid w:val="00523CBD"/>
    <w:rsid w:val="005638BE"/>
    <w:rsid w:val="005950D2"/>
    <w:rsid w:val="005965C3"/>
    <w:rsid w:val="005A1D7A"/>
    <w:rsid w:val="005C1AAF"/>
    <w:rsid w:val="005E4D76"/>
    <w:rsid w:val="00626DC2"/>
    <w:rsid w:val="00690E8D"/>
    <w:rsid w:val="006B2C7F"/>
    <w:rsid w:val="006D20B7"/>
    <w:rsid w:val="006D61A0"/>
    <w:rsid w:val="006E43FB"/>
    <w:rsid w:val="006E49AE"/>
    <w:rsid w:val="006F1CD8"/>
    <w:rsid w:val="00717B87"/>
    <w:rsid w:val="00727843"/>
    <w:rsid w:val="00743703"/>
    <w:rsid w:val="007A4D7C"/>
    <w:rsid w:val="007B4A2A"/>
    <w:rsid w:val="007C122E"/>
    <w:rsid w:val="00807516"/>
    <w:rsid w:val="0084632A"/>
    <w:rsid w:val="008D727F"/>
    <w:rsid w:val="008E2326"/>
    <w:rsid w:val="008F114B"/>
    <w:rsid w:val="008F1FB9"/>
    <w:rsid w:val="009245C3"/>
    <w:rsid w:val="009446B1"/>
    <w:rsid w:val="009859BA"/>
    <w:rsid w:val="009962AF"/>
    <w:rsid w:val="009C02FB"/>
    <w:rsid w:val="009D0B21"/>
    <w:rsid w:val="009D7D67"/>
    <w:rsid w:val="009F2903"/>
    <w:rsid w:val="00A225ED"/>
    <w:rsid w:val="00A23585"/>
    <w:rsid w:val="00A31366"/>
    <w:rsid w:val="00A53526"/>
    <w:rsid w:val="00A62BB2"/>
    <w:rsid w:val="00A64BF4"/>
    <w:rsid w:val="00A713AC"/>
    <w:rsid w:val="00A82C2C"/>
    <w:rsid w:val="00A9365E"/>
    <w:rsid w:val="00AB37FC"/>
    <w:rsid w:val="00AE1AC8"/>
    <w:rsid w:val="00AF05FA"/>
    <w:rsid w:val="00AF2450"/>
    <w:rsid w:val="00B4098D"/>
    <w:rsid w:val="00B41011"/>
    <w:rsid w:val="00B4272C"/>
    <w:rsid w:val="00B43AB8"/>
    <w:rsid w:val="00B57E23"/>
    <w:rsid w:val="00B70BFE"/>
    <w:rsid w:val="00C03455"/>
    <w:rsid w:val="00C358F2"/>
    <w:rsid w:val="00C37625"/>
    <w:rsid w:val="00C401F9"/>
    <w:rsid w:val="00C44E3B"/>
    <w:rsid w:val="00C56C56"/>
    <w:rsid w:val="00C60CDE"/>
    <w:rsid w:val="00C77E1B"/>
    <w:rsid w:val="00C84131"/>
    <w:rsid w:val="00CA7607"/>
    <w:rsid w:val="00CC303C"/>
    <w:rsid w:val="00CD2AF3"/>
    <w:rsid w:val="00CE1865"/>
    <w:rsid w:val="00CE3D61"/>
    <w:rsid w:val="00CE4094"/>
    <w:rsid w:val="00CF1ACA"/>
    <w:rsid w:val="00D04F9B"/>
    <w:rsid w:val="00D6754E"/>
    <w:rsid w:val="00DA0BB5"/>
    <w:rsid w:val="00DA357E"/>
    <w:rsid w:val="00DB2038"/>
    <w:rsid w:val="00DC4416"/>
    <w:rsid w:val="00DD7B04"/>
    <w:rsid w:val="00DD7C81"/>
    <w:rsid w:val="00DF58A2"/>
    <w:rsid w:val="00E01843"/>
    <w:rsid w:val="00E13249"/>
    <w:rsid w:val="00E20863"/>
    <w:rsid w:val="00E434EC"/>
    <w:rsid w:val="00E87CE2"/>
    <w:rsid w:val="00E92EA9"/>
    <w:rsid w:val="00E93353"/>
    <w:rsid w:val="00E95148"/>
    <w:rsid w:val="00EA4ACD"/>
    <w:rsid w:val="00EB18A1"/>
    <w:rsid w:val="00EB36E9"/>
    <w:rsid w:val="00EC2058"/>
    <w:rsid w:val="00EE032E"/>
    <w:rsid w:val="00EE11F0"/>
    <w:rsid w:val="00EE21B3"/>
    <w:rsid w:val="00EF0293"/>
    <w:rsid w:val="00EF4888"/>
    <w:rsid w:val="00F027E7"/>
    <w:rsid w:val="00F06946"/>
    <w:rsid w:val="00F25A34"/>
    <w:rsid w:val="00F30CBE"/>
    <w:rsid w:val="00F504AD"/>
    <w:rsid w:val="00F9144D"/>
    <w:rsid w:val="00FC319B"/>
    <w:rsid w:val="00FE1C64"/>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1D84"/>
  <w15:chartTrackingRefBased/>
  <w15:docId w15:val="{2069A3A1-6C1F-4E2F-9D8B-4649BA5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7AB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9245C3"/>
    <w:pPr>
      <w:keepNext/>
      <w:keepLines/>
      <w:spacing w:before="480" w:after="200" w:line="276" w:lineRule="auto"/>
      <w:outlineLvl w:val="0"/>
    </w:pPr>
    <w:rPr>
      <w:rFonts w:ascii="Calibri Light" w:hAnsi="Calibri Light"/>
      <w:b/>
      <w:bCs/>
      <w:color w:val="2F5496"/>
      <w:sz w:val="28"/>
      <w:szCs w:val="28"/>
      <w:lang w:val="en-US" w:eastAsia="en-US"/>
    </w:rPr>
  </w:style>
  <w:style w:type="paragraph" w:styleId="2">
    <w:name w:val="heading 2"/>
    <w:basedOn w:val="a"/>
    <w:next w:val="a"/>
    <w:link w:val="20"/>
    <w:uiPriority w:val="9"/>
    <w:unhideWhenUsed/>
    <w:qFormat/>
    <w:rsid w:val="009245C3"/>
    <w:pPr>
      <w:keepNext/>
      <w:keepLines/>
      <w:spacing w:before="200" w:after="200" w:line="276" w:lineRule="auto"/>
      <w:outlineLvl w:val="1"/>
    </w:pPr>
    <w:rPr>
      <w:rFonts w:ascii="Calibri Light" w:hAnsi="Calibri Light"/>
      <w:b/>
      <w:bCs/>
      <w:color w:val="4472C4"/>
      <w:sz w:val="26"/>
      <w:szCs w:val="26"/>
      <w:lang w:val="en-US" w:eastAsia="en-US"/>
    </w:rPr>
  </w:style>
  <w:style w:type="paragraph" w:styleId="3">
    <w:name w:val="heading 3"/>
    <w:basedOn w:val="a"/>
    <w:next w:val="a"/>
    <w:link w:val="30"/>
    <w:uiPriority w:val="9"/>
    <w:unhideWhenUsed/>
    <w:qFormat/>
    <w:rsid w:val="009245C3"/>
    <w:pPr>
      <w:keepNext/>
      <w:keepLines/>
      <w:spacing w:before="200" w:after="200" w:line="276" w:lineRule="auto"/>
      <w:outlineLvl w:val="2"/>
    </w:pPr>
    <w:rPr>
      <w:rFonts w:ascii="Calibri Light" w:hAnsi="Calibri Light"/>
      <w:b/>
      <w:bCs/>
      <w:color w:val="4472C4"/>
      <w:sz w:val="22"/>
      <w:szCs w:val="22"/>
      <w:lang w:val="en-US" w:eastAsia="en-US"/>
    </w:rPr>
  </w:style>
  <w:style w:type="paragraph" w:styleId="4">
    <w:name w:val="heading 4"/>
    <w:basedOn w:val="a"/>
    <w:next w:val="a"/>
    <w:link w:val="40"/>
    <w:uiPriority w:val="9"/>
    <w:unhideWhenUsed/>
    <w:qFormat/>
    <w:rsid w:val="009245C3"/>
    <w:pPr>
      <w:keepNext/>
      <w:keepLines/>
      <w:spacing w:before="200" w:after="200" w:line="276" w:lineRule="auto"/>
      <w:outlineLvl w:val="3"/>
    </w:pPr>
    <w:rPr>
      <w:rFonts w:ascii="Calibri Light" w:hAnsi="Calibri Light"/>
      <w:b/>
      <w:bCs/>
      <w:i/>
      <w:iCs/>
      <w:color w:val="4472C4"/>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DC2"/>
    <w:rPr>
      <w:rFonts w:ascii="Segoe UI" w:hAnsi="Segoe UI" w:cs="Segoe UI"/>
      <w:sz w:val="18"/>
      <w:szCs w:val="18"/>
    </w:rPr>
  </w:style>
  <w:style w:type="character" w:customStyle="1" w:styleId="a4">
    <w:name w:val="Текст выноски Знак"/>
    <w:basedOn w:val="a0"/>
    <w:link w:val="a3"/>
    <w:uiPriority w:val="99"/>
    <w:semiHidden/>
    <w:rsid w:val="00626DC2"/>
    <w:rPr>
      <w:rFonts w:ascii="Segoe UI" w:eastAsia="Times New Roman" w:hAnsi="Segoe UI" w:cs="Segoe UI"/>
      <w:sz w:val="18"/>
      <w:szCs w:val="18"/>
      <w:lang w:val="uk-UA" w:eastAsia="uk-UA"/>
    </w:rPr>
  </w:style>
  <w:style w:type="paragraph" w:styleId="a5">
    <w:name w:val="Normal (Web)"/>
    <w:aliases w:val="Обычный (Web)"/>
    <w:basedOn w:val="a"/>
    <w:link w:val="a6"/>
    <w:uiPriority w:val="99"/>
    <w:unhideWhenUsed/>
    <w:qFormat/>
    <w:rsid w:val="00690E8D"/>
    <w:pPr>
      <w:contextualSpacing/>
    </w:pPr>
    <w:rPr>
      <w:szCs w:val="20"/>
      <w:lang w:eastAsia="ru-RU"/>
    </w:rPr>
  </w:style>
  <w:style w:type="paragraph" w:customStyle="1" w:styleId="21">
    <w:name w:val="Основной текст 21"/>
    <w:basedOn w:val="a"/>
    <w:uiPriority w:val="99"/>
    <w:qFormat/>
    <w:rsid w:val="00690E8D"/>
    <w:pPr>
      <w:tabs>
        <w:tab w:val="left" w:pos="720"/>
      </w:tabs>
      <w:suppressAutoHyphens/>
      <w:ind w:right="4527"/>
      <w:jc w:val="both"/>
    </w:pPr>
    <w:rPr>
      <w:rFonts w:eastAsia="Calibri"/>
      <w:lang w:eastAsia="zh-CN"/>
    </w:rPr>
  </w:style>
  <w:style w:type="character" w:styleId="a7">
    <w:name w:val="Hyperlink"/>
    <w:basedOn w:val="a0"/>
    <w:uiPriority w:val="99"/>
    <w:unhideWhenUsed/>
    <w:rsid w:val="00690E8D"/>
    <w:rPr>
      <w:color w:val="0000FF"/>
      <w:u w:val="single"/>
    </w:rPr>
  </w:style>
  <w:style w:type="paragraph" w:styleId="a8">
    <w:name w:val="Title"/>
    <w:basedOn w:val="a"/>
    <w:link w:val="a9"/>
    <w:uiPriority w:val="10"/>
    <w:qFormat/>
    <w:rsid w:val="008F114B"/>
    <w:pPr>
      <w:jc w:val="center"/>
    </w:pPr>
    <w:rPr>
      <w:b/>
      <w:sz w:val="28"/>
      <w:szCs w:val="20"/>
      <w:lang w:eastAsia="ru-RU"/>
    </w:rPr>
  </w:style>
  <w:style w:type="character" w:customStyle="1" w:styleId="a9">
    <w:name w:val="Заголовок Знак"/>
    <w:basedOn w:val="a0"/>
    <w:link w:val="a8"/>
    <w:uiPriority w:val="10"/>
    <w:rsid w:val="008F114B"/>
    <w:rPr>
      <w:rFonts w:ascii="Times New Roman" w:eastAsia="Times New Roman" w:hAnsi="Times New Roman" w:cs="Times New Roman"/>
      <w:b/>
      <w:sz w:val="28"/>
      <w:szCs w:val="20"/>
      <w:lang w:val="uk-UA" w:eastAsia="ru-RU"/>
    </w:rPr>
  </w:style>
  <w:style w:type="character" w:customStyle="1" w:styleId="10">
    <w:name w:val="Заголовок 1 Знак"/>
    <w:basedOn w:val="a0"/>
    <w:link w:val="1"/>
    <w:uiPriority w:val="9"/>
    <w:rsid w:val="009245C3"/>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rsid w:val="009245C3"/>
    <w:rPr>
      <w:rFonts w:ascii="Calibri Light" w:eastAsia="Times New Roman" w:hAnsi="Calibri Light" w:cs="Times New Roman"/>
      <w:b/>
      <w:bCs/>
      <w:color w:val="4472C4"/>
      <w:sz w:val="26"/>
      <w:szCs w:val="26"/>
      <w:lang w:val="en-US"/>
    </w:rPr>
  </w:style>
  <w:style w:type="character" w:customStyle="1" w:styleId="30">
    <w:name w:val="Заголовок 3 Знак"/>
    <w:basedOn w:val="a0"/>
    <w:link w:val="3"/>
    <w:uiPriority w:val="9"/>
    <w:rsid w:val="009245C3"/>
    <w:rPr>
      <w:rFonts w:ascii="Calibri Light" w:eastAsia="Times New Roman" w:hAnsi="Calibri Light" w:cs="Times New Roman"/>
      <w:b/>
      <w:bCs/>
      <w:color w:val="4472C4"/>
      <w:lang w:val="en-US"/>
    </w:rPr>
  </w:style>
  <w:style w:type="character" w:customStyle="1" w:styleId="40">
    <w:name w:val="Заголовок 4 Знак"/>
    <w:basedOn w:val="a0"/>
    <w:link w:val="4"/>
    <w:uiPriority w:val="9"/>
    <w:rsid w:val="009245C3"/>
    <w:rPr>
      <w:rFonts w:ascii="Calibri Light" w:eastAsia="Times New Roman" w:hAnsi="Calibri Light" w:cs="Times New Roman"/>
      <w:b/>
      <w:bCs/>
      <w:i/>
      <w:iCs/>
      <w:color w:val="4472C4"/>
      <w:lang w:val="en-US"/>
    </w:rPr>
  </w:style>
  <w:style w:type="character" w:styleId="aa">
    <w:name w:val="Emphasis"/>
    <w:uiPriority w:val="20"/>
    <w:qFormat/>
    <w:rsid w:val="009245C3"/>
    <w:rPr>
      <w:i/>
      <w:iCs/>
    </w:rPr>
  </w:style>
  <w:style w:type="character" w:styleId="ab">
    <w:name w:val="Strong"/>
    <w:uiPriority w:val="99"/>
    <w:qFormat/>
    <w:rsid w:val="009245C3"/>
    <w:rPr>
      <w:b/>
      <w:bCs/>
    </w:rPr>
  </w:style>
  <w:style w:type="paragraph" w:styleId="ac">
    <w:name w:val="header"/>
    <w:aliases w:val="Знак"/>
    <w:basedOn w:val="a"/>
    <w:link w:val="ad"/>
    <w:uiPriority w:val="99"/>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d">
    <w:name w:val="Верхний колонтитул Знак"/>
    <w:aliases w:val="Знак Знак"/>
    <w:basedOn w:val="a0"/>
    <w:link w:val="ac"/>
    <w:uiPriority w:val="99"/>
    <w:rsid w:val="009245C3"/>
    <w:rPr>
      <w:rFonts w:ascii="Calibri" w:eastAsia="Calibri" w:hAnsi="Calibri" w:cs="Times New Roman"/>
    </w:rPr>
  </w:style>
  <w:style w:type="paragraph" w:styleId="ae">
    <w:name w:val="footer"/>
    <w:basedOn w:val="a"/>
    <w:link w:val="af"/>
    <w:uiPriority w:val="99"/>
    <w:unhideWhenUsed/>
    <w:rsid w:val="009245C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
    <w:name w:val="Нижний колонтитул Знак"/>
    <w:basedOn w:val="a0"/>
    <w:link w:val="ae"/>
    <w:uiPriority w:val="99"/>
    <w:rsid w:val="009245C3"/>
    <w:rPr>
      <w:rFonts w:ascii="Calibri" w:eastAsia="Calibri" w:hAnsi="Calibri" w:cs="Times New Roman"/>
    </w:rPr>
  </w:style>
  <w:style w:type="paragraph" w:styleId="af0">
    <w:name w:val="List Paragraph"/>
    <w:basedOn w:val="a"/>
    <w:link w:val="af1"/>
    <w:uiPriority w:val="34"/>
    <w:qFormat/>
    <w:rsid w:val="009245C3"/>
    <w:pPr>
      <w:spacing w:after="200" w:line="276" w:lineRule="auto"/>
      <w:ind w:left="720"/>
      <w:contextualSpacing/>
    </w:pPr>
    <w:rPr>
      <w:rFonts w:ascii="Calibri" w:eastAsia="Calibri" w:hAnsi="Calibri"/>
      <w:sz w:val="22"/>
      <w:szCs w:val="22"/>
      <w:lang w:val="ru-RU" w:eastAsia="en-US"/>
    </w:rPr>
  </w:style>
  <w:style w:type="character" w:customStyle="1" w:styleId="af1">
    <w:name w:val="Абзац списка Знак"/>
    <w:link w:val="af0"/>
    <w:uiPriority w:val="34"/>
    <w:rsid w:val="009245C3"/>
    <w:rPr>
      <w:rFonts w:ascii="Calibri" w:eastAsia="Calibri" w:hAnsi="Calibri" w:cs="Times New Roman"/>
    </w:rPr>
  </w:style>
  <w:style w:type="character" w:customStyle="1" w:styleId="apple-converted-space">
    <w:name w:val="apple-converted-space"/>
    <w:basedOn w:val="a0"/>
    <w:rsid w:val="009245C3"/>
  </w:style>
  <w:style w:type="character" w:customStyle="1" w:styleId="a6">
    <w:name w:val="Обычный (Интернет) Знак"/>
    <w:aliases w:val="Обычный (Web) Знак"/>
    <w:link w:val="a5"/>
    <w:uiPriority w:val="99"/>
    <w:rsid w:val="009245C3"/>
    <w:rPr>
      <w:rFonts w:ascii="Times New Roman" w:eastAsia="Times New Roman" w:hAnsi="Times New Roman" w:cs="Times New Roman"/>
      <w:sz w:val="24"/>
      <w:szCs w:val="20"/>
      <w:lang w:val="uk-UA" w:eastAsia="ru-RU"/>
    </w:rPr>
  </w:style>
  <w:style w:type="paragraph" w:styleId="af2">
    <w:name w:val="Normal Indent"/>
    <w:basedOn w:val="a"/>
    <w:uiPriority w:val="99"/>
    <w:unhideWhenUsed/>
    <w:rsid w:val="009245C3"/>
    <w:pPr>
      <w:spacing w:after="200" w:line="276" w:lineRule="auto"/>
      <w:ind w:left="720"/>
    </w:pPr>
    <w:rPr>
      <w:rFonts w:ascii="Calibri" w:eastAsia="Calibri" w:hAnsi="Calibri"/>
      <w:sz w:val="22"/>
      <w:szCs w:val="22"/>
      <w:lang w:val="en-US" w:eastAsia="en-US"/>
    </w:rPr>
  </w:style>
  <w:style w:type="paragraph" w:styleId="af3">
    <w:name w:val="Subtitle"/>
    <w:basedOn w:val="a"/>
    <w:next w:val="a"/>
    <w:link w:val="af4"/>
    <w:uiPriority w:val="11"/>
    <w:qFormat/>
    <w:rsid w:val="009245C3"/>
    <w:pPr>
      <w:numPr>
        <w:ilvl w:val="1"/>
      </w:numPr>
      <w:spacing w:after="200" w:line="276" w:lineRule="auto"/>
      <w:ind w:left="86"/>
    </w:pPr>
    <w:rPr>
      <w:rFonts w:ascii="Calibri Light" w:hAnsi="Calibri Light"/>
      <w:i/>
      <w:iCs/>
      <w:color w:val="4472C4"/>
      <w:spacing w:val="15"/>
      <w:lang w:val="en-US" w:eastAsia="en-US"/>
    </w:rPr>
  </w:style>
  <w:style w:type="character" w:customStyle="1" w:styleId="af4">
    <w:name w:val="Подзаголовок Знак"/>
    <w:basedOn w:val="a0"/>
    <w:link w:val="af3"/>
    <w:uiPriority w:val="11"/>
    <w:rsid w:val="009245C3"/>
    <w:rPr>
      <w:rFonts w:ascii="Calibri Light" w:eastAsia="Times New Roman" w:hAnsi="Calibri Light" w:cs="Times New Roman"/>
      <w:i/>
      <w:iCs/>
      <w:color w:val="4472C4"/>
      <w:spacing w:val="15"/>
      <w:sz w:val="24"/>
      <w:szCs w:val="24"/>
      <w:lang w:val="en-US"/>
    </w:rPr>
  </w:style>
  <w:style w:type="table" w:styleId="af5">
    <w:name w:val="Table Grid"/>
    <w:basedOn w:val="a1"/>
    <w:uiPriority w:val="59"/>
    <w:rsid w:val="009245C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semiHidden/>
    <w:unhideWhenUsed/>
    <w:qFormat/>
    <w:rsid w:val="009245C3"/>
    <w:pPr>
      <w:spacing w:after="200"/>
    </w:pPr>
    <w:rPr>
      <w:rFonts w:ascii="Calibri" w:eastAsia="Calibri" w:hAnsi="Calibri"/>
      <w:b/>
      <w:bCs/>
      <w:color w:val="4472C4"/>
      <w:sz w:val="18"/>
      <w:szCs w:val="18"/>
      <w:lang w:val="en-US" w:eastAsia="en-US"/>
    </w:rPr>
  </w:style>
  <w:style w:type="paragraph" w:customStyle="1" w:styleId="DocDefaults">
    <w:name w:val="DocDefaults"/>
    <w:rsid w:val="009245C3"/>
    <w:pPr>
      <w:spacing w:after="200" w:line="276" w:lineRule="auto"/>
    </w:pPr>
    <w:rPr>
      <w:rFonts w:ascii="Calibri" w:eastAsia="Calibri" w:hAnsi="Calibri" w:cs="Times New Roman"/>
      <w:lang w:val="en-US"/>
    </w:rPr>
  </w:style>
  <w:style w:type="character" w:customStyle="1" w:styleId="hard-blue-color">
    <w:name w:val="hard-blue-color"/>
    <w:basedOn w:val="a0"/>
    <w:rsid w:val="009245C3"/>
  </w:style>
  <w:style w:type="paragraph" w:styleId="af7">
    <w:name w:val="Body Text Indent"/>
    <w:basedOn w:val="a"/>
    <w:link w:val="af8"/>
    <w:unhideWhenUsed/>
    <w:rsid w:val="0084632A"/>
    <w:pPr>
      <w:spacing w:line="360" w:lineRule="auto"/>
      <w:ind w:firstLine="567"/>
    </w:pPr>
    <w:rPr>
      <w:szCs w:val="20"/>
      <w:lang w:eastAsia="ru-RU"/>
    </w:rPr>
  </w:style>
  <w:style w:type="character" w:customStyle="1" w:styleId="af8">
    <w:name w:val="Основной текст с отступом Знак"/>
    <w:basedOn w:val="a0"/>
    <w:link w:val="af7"/>
    <w:rsid w:val="0084632A"/>
    <w:rPr>
      <w:rFonts w:ascii="Times New Roman" w:eastAsia="Times New Roman" w:hAnsi="Times New Roman" w:cs="Times New Roman"/>
      <w:sz w:val="24"/>
      <w:szCs w:val="20"/>
      <w:lang w:val="uk-UA" w:eastAsia="ru-RU"/>
    </w:rPr>
  </w:style>
  <w:style w:type="paragraph" w:styleId="af9">
    <w:name w:val="Plain Text"/>
    <w:basedOn w:val="a"/>
    <w:link w:val="afa"/>
    <w:semiHidden/>
    <w:unhideWhenUsed/>
    <w:rsid w:val="0084632A"/>
    <w:rPr>
      <w:rFonts w:ascii="Courier New" w:hAnsi="Courier New" w:cs="Courier New"/>
      <w:sz w:val="20"/>
      <w:szCs w:val="20"/>
      <w:lang w:val="ru-RU" w:eastAsia="ru-RU"/>
    </w:rPr>
  </w:style>
  <w:style w:type="character" w:customStyle="1" w:styleId="afa">
    <w:name w:val="Текст Знак"/>
    <w:basedOn w:val="a0"/>
    <w:link w:val="af9"/>
    <w:semiHidden/>
    <w:rsid w:val="0084632A"/>
    <w:rPr>
      <w:rFonts w:ascii="Courier New" w:eastAsia="Times New Roman" w:hAnsi="Courier New" w:cs="Courier New"/>
      <w:sz w:val="20"/>
      <w:szCs w:val="20"/>
      <w:lang w:eastAsia="ru-RU"/>
    </w:rPr>
  </w:style>
  <w:style w:type="paragraph" w:customStyle="1" w:styleId="newsp">
    <w:name w:val="news_p"/>
    <w:basedOn w:val="a"/>
    <w:rsid w:val="00137375"/>
    <w:pPr>
      <w:spacing w:before="100" w:beforeAutospacing="1" w:after="100" w:afterAutospacing="1"/>
    </w:pPr>
    <w:rPr>
      <w:lang w:val="ru-RU" w:eastAsia="ru-RU"/>
    </w:rPr>
  </w:style>
  <w:style w:type="paragraph" w:styleId="afb">
    <w:name w:val="No Spacing"/>
    <w:uiPriority w:val="1"/>
    <w:qFormat/>
    <w:rsid w:val="00743703"/>
    <w:pPr>
      <w:spacing w:after="0" w:line="240" w:lineRule="auto"/>
    </w:pPr>
    <w:rPr>
      <w:rFonts w:ascii="Calibri" w:eastAsia="Calibri" w:hAnsi="Calibri" w:cs="Times New Roman"/>
    </w:rPr>
  </w:style>
  <w:style w:type="paragraph" w:customStyle="1" w:styleId="rvps2">
    <w:name w:val="rvps2"/>
    <w:basedOn w:val="a"/>
    <w:rsid w:val="00F027E7"/>
    <w:pPr>
      <w:spacing w:before="100" w:beforeAutospacing="1" w:after="100" w:afterAutospacing="1"/>
    </w:pPr>
  </w:style>
  <w:style w:type="paragraph" w:customStyle="1" w:styleId="docdata">
    <w:name w:val="docdata"/>
    <w:aliases w:val="docy,v5,1919,baiaagaaboqcaaadtquaaaxdbqaaaaaaaaaaaaaaaaaaaaaaaaaaaaaaaaaaaaaaaaaaaaaaaaaaaaaaaaaaaaaaaaaaaaaaaaaaaaaaaaaaaaaaaaaaaaaaaaaaaaaaaaaaaaaaaaaaaaaaaaaaaaaaaaaaaaaaaaaaaaaaaaaaaaaaaaaaaaaaaaaaaaaaaaaaaaaaaaaaaaaaaaaaaaaaaaaaaaaaaaaaaaaa"/>
    <w:basedOn w:val="a"/>
    <w:rsid w:val="005638BE"/>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284">
      <w:bodyDiv w:val="1"/>
      <w:marLeft w:val="0"/>
      <w:marRight w:val="0"/>
      <w:marTop w:val="0"/>
      <w:marBottom w:val="0"/>
      <w:divBdr>
        <w:top w:val="none" w:sz="0" w:space="0" w:color="auto"/>
        <w:left w:val="none" w:sz="0" w:space="0" w:color="auto"/>
        <w:bottom w:val="none" w:sz="0" w:space="0" w:color="auto"/>
        <w:right w:val="none" w:sz="0" w:space="0" w:color="auto"/>
      </w:divBdr>
    </w:div>
    <w:div w:id="1808477273">
      <w:bodyDiv w:val="1"/>
      <w:marLeft w:val="0"/>
      <w:marRight w:val="0"/>
      <w:marTop w:val="0"/>
      <w:marBottom w:val="0"/>
      <w:divBdr>
        <w:top w:val="none" w:sz="0" w:space="0" w:color="auto"/>
        <w:left w:val="none" w:sz="0" w:space="0" w:color="auto"/>
        <w:bottom w:val="none" w:sz="0" w:space="0" w:color="auto"/>
        <w:right w:val="none" w:sz="0" w:space="0" w:color="auto"/>
      </w:divBdr>
    </w:div>
    <w:div w:id="19989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31-1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70</Pages>
  <Words>14924</Words>
  <Characters>85070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2024-03-21T12:27:00Z</cp:lastPrinted>
  <dcterms:created xsi:type="dcterms:W3CDTF">2024-03-20T08:40:00Z</dcterms:created>
  <dcterms:modified xsi:type="dcterms:W3CDTF">2024-03-22T08:06:00Z</dcterms:modified>
</cp:coreProperties>
</file>