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504" w:rsidRPr="008C1A6C" w:rsidRDefault="00A90504" w:rsidP="004C722A">
      <w:pPr>
        <w:pStyle w:val="docdata"/>
        <w:spacing w:before="0" w:beforeAutospacing="0" w:after="0" w:afterAutospacing="0"/>
        <w:ind w:left="5670"/>
        <w:jc w:val="both"/>
      </w:pPr>
      <w:r w:rsidRPr="008C1A6C">
        <w:t xml:space="preserve">Додаток </w:t>
      </w:r>
    </w:p>
    <w:p w:rsidR="004C722A" w:rsidRPr="008C1A6C" w:rsidRDefault="00A90504" w:rsidP="004C722A">
      <w:pPr>
        <w:pStyle w:val="a3"/>
        <w:tabs>
          <w:tab w:val="left" w:pos="6239"/>
        </w:tabs>
        <w:spacing w:before="0" w:beforeAutospacing="0" w:after="0" w:afterAutospacing="0"/>
        <w:ind w:left="5670"/>
        <w:jc w:val="both"/>
        <w:rPr>
          <w:lang w:val="uk-UA"/>
        </w:rPr>
      </w:pPr>
      <w:r w:rsidRPr="008C1A6C">
        <w:t xml:space="preserve">до </w:t>
      </w:r>
      <w:proofErr w:type="gramStart"/>
      <w:r w:rsidRPr="008C1A6C">
        <w:t>р</w:t>
      </w:r>
      <w:proofErr w:type="gramEnd"/>
      <w:r w:rsidRPr="008C1A6C">
        <w:t>ішення сімдесят другої сесії міської ради VІІ скликання</w:t>
      </w:r>
    </w:p>
    <w:p w:rsidR="00A90504" w:rsidRPr="00B50E23" w:rsidRDefault="00B50E23" w:rsidP="004C722A">
      <w:pPr>
        <w:pStyle w:val="a3"/>
        <w:tabs>
          <w:tab w:val="left" w:pos="6239"/>
        </w:tabs>
        <w:spacing w:before="0" w:beforeAutospacing="0" w:after="0" w:afterAutospacing="0"/>
        <w:ind w:left="5670"/>
        <w:jc w:val="both"/>
        <w:rPr>
          <w:lang w:val="uk-UA"/>
        </w:rPr>
      </w:pPr>
      <w:r w:rsidRPr="00B50E23">
        <w:rPr>
          <w:lang w:val="uk-UA"/>
        </w:rPr>
        <w:t xml:space="preserve">від </w:t>
      </w:r>
      <w:r>
        <w:rPr>
          <w:lang w:val="uk-UA"/>
        </w:rPr>
        <w:t>24</w:t>
      </w:r>
      <w:r w:rsidR="00A90504" w:rsidRPr="00B50E23">
        <w:rPr>
          <w:lang w:val="uk-UA"/>
        </w:rPr>
        <w:t>.0</w:t>
      </w:r>
      <w:r>
        <w:rPr>
          <w:lang w:val="uk-UA"/>
        </w:rPr>
        <w:t>6.2020 р. №5-72</w:t>
      </w:r>
      <w:bookmarkStart w:id="0" w:name="_GoBack"/>
      <w:bookmarkEnd w:id="0"/>
      <w:r w:rsidR="00A90504" w:rsidRPr="00B50E23">
        <w:rPr>
          <w:lang w:val="uk-UA"/>
        </w:rPr>
        <w:t>/2020</w:t>
      </w:r>
    </w:p>
    <w:p w:rsidR="00A90504" w:rsidRPr="00B50E23" w:rsidRDefault="00A90504" w:rsidP="00A90504">
      <w:pPr>
        <w:pStyle w:val="a3"/>
        <w:shd w:val="clear" w:color="auto" w:fill="FFFFFF"/>
        <w:spacing w:before="0" w:beforeAutospacing="0" w:after="0" w:afterAutospacing="0"/>
        <w:ind w:firstLine="567"/>
        <w:jc w:val="both"/>
        <w:rPr>
          <w:lang w:val="uk-UA"/>
        </w:rPr>
      </w:pPr>
      <w:r w:rsidRPr="008C1A6C">
        <w:t> </w:t>
      </w:r>
    </w:p>
    <w:p w:rsidR="00A90504" w:rsidRPr="00B50E23" w:rsidRDefault="00A90504" w:rsidP="00A90504">
      <w:pPr>
        <w:pStyle w:val="a3"/>
        <w:shd w:val="clear" w:color="auto" w:fill="FFFFFF"/>
        <w:spacing w:before="0" w:beforeAutospacing="0" w:after="0" w:afterAutospacing="0"/>
        <w:ind w:firstLine="567"/>
        <w:jc w:val="both"/>
        <w:rPr>
          <w:lang w:val="uk-UA"/>
        </w:rPr>
      </w:pPr>
      <w:r w:rsidRPr="008C1A6C">
        <w:t> </w:t>
      </w:r>
    </w:p>
    <w:p w:rsidR="00A90504" w:rsidRPr="00B50E23" w:rsidRDefault="00A90504" w:rsidP="00A90504">
      <w:pPr>
        <w:pStyle w:val="a3"/>
        <w:shd w:val="clear" w:color="auto" w:fill="FFFFFF"/>
        <w:spacing w:before="0" w:beforeAutospacing="0" w:after="0" w:afterAutospacing="0"/>
        <w:ind w:firstLine="567"/>
        <w:jc w:val="both"/>
        <w:rPr>
          <w:lang w:val="uk-UA"/>
        </w:rPr>
      </w:pPr>
      <w:r w:rsidRPr="008C1A6C">
        <w:t> </w:t>
      </w:r>
    </w:p>
    <w:p w:rsidR="00A90504" w:rsidRPr="00B50E23" w:rsidRDefault="00A90504" w:rsidP="004C722A">
      <w:pPr>
        <w:pStyle w:val="a3"/>
        <w:shd w:val="clear" w:color="auto" w:fill="FFFFFF"/>
        <w:spacing w:before="0" w:beforeAutospacing="0" w:after="0" w:afterAutospacing="0"/>
        <w:ind w:firstLine="567"/>
        <w:jc w:val="center"/>
        <w:rPr>
          <w:lang w:val="uk-UA"/>
        </w:rPr>
      </w:pPr>
      <w:r w:rsidRPr="00B50E23">
        <w:rPr>
          <w:b/>
          <w:bCs/>
          <w:lang w:val="uk-UA"/>
        </w:rPr>
        <w:t>КОДЕКС</w:t>
      </w:r>
    </w:p>
    <w:p w:rsidR="00A90504" w:rsidRPr="00B50E23" w:rsidRDefault="00A90504" w:rsidP="004C722A">
      <w:pPr>
        <w:pStyle w:val="a3"/>
        <w:shd w:val="clear" w:color="auto" w:fill="FFFFFF"/>
        <w:spacing w:before="0" w:beforeAutospacing="0" w:after="0" w:afterAutospacing="0"/>
        <w:ind w:firstLine="567"/>
        <w:jc w:val="center"/>
        <w:rPr>
          <w:lang w:val="uk-UA"/>
        </w:rPr>
      </w:pPr>
      <w:r w:rsidRPr="00B50E23">
        <w:rPr>
          <w:b/>
          <w:bCs/>
          <w:lang w:val="uk-UA"/>
        </w:rPr>
        <w:t>ЕТИКИ ДЕПУТАТІВ ДУНАЄВЕЦЬКОЇ МІСЬКОЇ РАДИ</w:t>
      </w:r>
    </w:p>
    <w:p w:rsidR="00A90504" w:rsidRPr="00B50E23" w:rsidRDefault="00A90504" w:rsidP="004C722A">
      <w:pPr>
        <w:pStyle w:val="a3"/>
        <w:shd w:val="clear" w:color="auto" w:fill="FFFFFF"/>
        <w:spacing w:before="0" w:beforeAutospacing="0" w:after="0" w:afterAutospacing="0"/>
        <w:ind w:firstLine="567"/>
        <w:jc w:val="center"/>
        <w:rPr>
          <w:lang w:val="uk-UA"/>
        </w:rPr>
      </w:pPr>
    </w:p>
    <w:p w:rsidR="00A90504" w:rsidRPr="008C1A6C" w:rsidRDefault="00A90504" w:rsidP="00A90504">
      <w:pPr>
        <w:pStyle w:val="a3"/>
        <w:shd w:val="clear" w:color="auto" w:fill="FFFFFF"/>
        <w:spacing w:before="0" w:beforeAutospacing="0" w:after="0" w:afterAutospacing="0"/>
        <w:ind w:firstLine="567"/>
        <w:jc w:val="both"/>
      </w:pPr>
      <w:r w:rsidRPr="00B50E23">
        <w:rPr>
          <w:lang w:val="uk-UA"/>
        </w:rPr>
        <w:t>Кодекс етики депутатів Дунаєвецької міської ради (далі – Кодекс) є узагальненням ет</w:t>
      </w:r>
      <w:r w:rsidRPr="008C1A6C">
        <w:t>ичних норм та правил поведінки депутатів міської ради (далі – депутати), яких вони повинні дотримуватись під час виконання депутатських повноважень.</w:t>
      </w:r>
    </w:p>
    <w:p w:rsidR="007F1987" w:rsidRPr="008C1A6C" w:rsidRDefault="007F1987" w:rsidP="007F1987">
      <w:pPr>
        <w:pStyle w:val="a3"/>
        <w:shd w:val="clear" w:color="auto" w:fill="FFFFFF"/>
        <w:spacing w:before="180" w:beforeAutospacing="0" w:after="180" w:afterAutospacing="0"/>
        <w:jc w:val="both"/>
        <w:rPr>
          <w:color w:val="000000"/>
        </w:rPr>
      </w:pPr>
      <w:r w:rsidRPr="008C1A6C">
        <w:rPr>
          <w:color w:val="000000"/>
        </w:rPr>
        <w:t xml:space="preserve">Кодекс  ґрунтується на Конституції України, Законах України «Про місцеве самоврядування в Україні», «Про статус депутатів місцевих рад», «Про запобігання корупції», «Про доступ </w:t>
      </w:r>
      <w:proofErr w:type="gramStart"/>
      <w:r w:rsidRPr="008C1A6C">
        <w:rPr>
          <w:color w:val="000000"/>
        </w:rPr>
        <w:t>до</w:t>
      </w:r>
      <w:proofErr w:type="gramEnd"/>
      <w:r w:rsidRPr="008C1A6C">
        <w:rPr>
          <w:color w:val="000000"/>
        </w:rPr>
        <w:t xml:space="preserve"> публічної інформації», </w:t>
      </w:r>
      <w:r w:rsidR="005B7D8E">
        <w:rPr>
          <w:rFonts w:eastAsia="Calibri"/>
          <w:lang w:val="uk-UA" w:eastAsia="en-US"/>
        </w:rPr>
        <w:t>Статуті</w:t>
      </w:r>
      <w:r w:rsidR="005B7D8E" w:rsidRPr="00A95CA8">
        <w:rPr>
          <w:rFonts w:eastAsia="Calibri"/>
          <w:lang w:val="uk-UA" w:eastAsia="en-US"/>
        </w:rPr>
        <w:t xml:space="preserve"> </w:t>
      </w:r>
      <w:r w:rsidR="005B7D8E" w:rsidRPr="00A95CA8">
        <w:rPr>
          <w:rFonts w:eastAsia="Calibri"/>
          <w:shd w:val="clear" w:color="auto" w:fill="FFFFFF"/>
          <w:lang w:val="uk-UA" w:eastAsia="en-US"/>
        </w:rPr>
        <w:t xml:space="preserve">Дунаєвецької міської </w:t>
      </w:r>
      <w:r w:rsidR="005B7D8E" w:rsidRPr="00A95CA8">
        <w:rPr>
          <w:rFonts w:eastAsia="Calibri"/>
          <w:lang w:val="uk-UA" w:eastAsia="en-US"/>
        </w:rPr>
        <w:t>територіальної громади</w:t>
      </w:r>
      <w:r w:rsidRPr="008C1A6C">
        <w:rPr>
          <w:color w:val="000000"/>
        </w:rPr>
        <w:t xml:space="preserve"> та інших законодавчих та нормативних  актах.</w:t>
      </w:r>
    </w:p>
    <w:p w:rsidR="007F1987" w:rsidRPr="008C1A6C" w:rsidRDefault="007F1987" w:rsidP="007F1987">
      <w:pPr>
        <w:shd w:val="clear" w:color="auto" w:fill="FFFFFF"/>
        <w:spacing w:before="180" w:after="180" w:line="240" w:lineRule="auto"/>
        <w:jc w:val="both"/>
        <w:rPr>
          <w:rFonts w:ascii="Times New Roman" w:eastAsia="Times New Roman" w:hAnsi="Times New Roman" w:cs="Times New Roman"/>
          <w:color w:val="000000"/>
          <w:sz w:val="24"/>
          <w:szCs w:val="24"/>
          <w:lang w:eastAsia="ru-RU"/>
        </w:rPr>
      </w:pPr>
      <w:r w:rsidRPr="008C1A6C">
        <w:rPr>
          <w:rFonts w:ascii="Times New Roman" w:eastAsia="Times New Roman" w:hAnsi="Times New Roman" w:cs="Times New Roman"/>
          <w:color w:val="000000"/>
          <w:sz w:val="24"/>
          <w:szCs w:val="24"/>
          <w:lang w:eastAsia="ru-RU"/>
        </w:rPr>
        <w:t xml:space="preserve">Мета Кодексу: </w:t>
      </w:r>
      <w:proofErr w:type="gramStart"/>
      <w:r w:rsidRPr="008C1A6C">
        <w:rPr>
          <w:rFonts w:ascii="Times New Roman" w:eastAsia="Times New Roman" w:hAnsi="Times New Roman" w:cs="Times New Roman"/>
          <w:color w:val="000000"/>
          <w:sz w:val="24"/>
          <w:szCs w:val="24"/>
          <w:lang w:eastAsia="ru-RU"/>
        </w:rPr>
        <w:t>п</w:t>
      </w:r>
      <w:proofErr w:type="gramEnd"/>
      <w:r w:rsidRPr="008C1A6C">
        <w:rPr>
          <w:rFonts w:ascii="Times New Roman" w:eastAsia="Times New Roman" w:hAnsi="Times New Roman" w:cs="Times New Roman"/>
          <w:color w:val="000000"/>
          <w:sz w:val="24"/>
          <w:szCs w:val="24"/>
          <w:lang w:eastAsia="ru-RU"/>
        </w:rPr>
        <w:t>ідвищення рівня довіри громадян до органів місцевого самоврядування, покращення персональної відповідальності за належне виконання депутатських обов’язків, забезпечення прозорості та гласності у роботі міської ради, запобігання зловживанням службовим становищем.</w:t>
      </w:r>
    </w:p>
    <w:p w:rsidR="00A90504" w:rsidRPr="008C1A6C" w:rsidRDefault="00A90504" w:rsidP="009B7D97">
      <w:pPr>
        <w:pStyle w:val="a3"/>
        <w:shd w:val="clear" w:color="auto" w:fill="FFFFFF"/>
        <w:spacing w:before="180" w:beforeAutospacing="0" w:after="180" w:afterAutospacing="0"/>
        <w:jc w:val="both"/>
        <w:rPr>
          <w:b/>
        </w:rPr>
      </w:pPr>
      <w:r w:rsidRPr="008C1A6C">
        <w:rPr>
          <w:b/>
        </w:rPr>
        <w:t>Стаття 1. Загальні вимоги стосовно поведінки депутата</w:t>
      </w:r>
    </w:p>
    <w:p w:rsidR="00A90504" w:rsidRPr="008C1A6C" w:rsidRDefault="00A90504" w:rsidP="00A90504">
      <w:pPr>
        <w:pStyle w:val="a3"/>
        <w:shd w:val="clear" w:color="auto" w:fill="FFFFFF"/>
        <w:spacing w:before="0" w:beforeAutospacing="0" w:after="0" w:afterAutospacing="0"/>
        <w:ind w:firstLine="567"/>
        <w:jc w:val="both"/>
      </w:pPr>
      <w:r w:rsidRPr="008C1A6C">
        <w:t xml:space="preserve">У </w:t>
      </w:r>
      <w:proofErr w:type="gramStart"/>
      <w:r w:rsidRPr="008C1A6C">
        <w:t>своїй</w:t>
      </w:r>
      <w:proofErr w:type="gramEnd"/>
      <w:r w:rsidRPr="008C1A6C">
        <w:t xml:space="preserve"> діяльності депутат повинен:</w:t>
      </w:r>
    </w:p>
    <w:p w:rsidR="007F1987" w:rsidRPr="008C1A6C" w:rsidRDefault="007F1987" w:rsidP="007F1987">
      <w:pPr>
        <w:pStyle w:val="a3"/>
        <w:shd w:val="clear" w:color="auto" w:fill="FFFFFF"/>
        <w:spacing w:before="0" w:beforeAutospacing="0" w:after="0" w:afterAutospacing="0"/>
        <w:jc w:val="both"/>
        <w:rPr>
          <w:color w:val="000000"/>
          <w:shd w:val="clear" w:color="auto" w:fill="FFFFFF"/>
          <w:lang w:val="uk-UA"/>
        </w:rPr>
      </w:pPr>
      <w:r w:rsidRPr="008C1A6C">
        <w:rPr>
          <w:lang w:val="uk-UA"/>
        </w:rPr>
        <w:t xml:space="preserve">1.1. </w:t>
      </w:r>
      <w:r w:rsidRPr="008C1A6C">
        <w:rPr>
          <w:color w:val="000000"/>
          <w:shd w:val="clear" w:color="auto" w:fill="FFFFFF"/>
        </w:rPr>
        <w:t>неухильно дотримуватись Констит</w:t>
      </w:r>
      <w:r w:rsidR="00235685">
        <w:rPr>
          <w:color w:val="000000"/>
          <w:shd w:val="clear" w:color="auto" w:fill="FFFFFF"/>
        </w:rPr>
        <w:t xml:space="preserve">уції України, законів </w:t>
      </w:r>
      <w:proofErr w:type="gramStart"/>
      <w:r w:rsidR="00235685">
        <w:rPr>
          <w:color w:val="000000"/>
          <w:shd w:val="clear" w:color="auto" w:fill="FFFFFF"/>
        </w:rPr>
        <w:t>Укра</w:t>
      </w:r>
      <w:proofErr w:type="gramEnd"/>
      <w:r w:rsidR="00235685">
        <w:rPr>
          <w:color w:val="000000"/>
          <w:shd w:val="clear" w:color="auto" w:fill="FFFFFF"/>
        </w:rPr>
        <w:t xml:space="preserve">їни, </w:t>
      </w:r>
      <w:r w:rsidR="00235685">
        <w:rPr>
          <w:color w:val="000000"/>
          <w:shd w:val="clear" w:color="auto" w:fill="FFFFFF"/>
          <w:lang w:val="uk-UA"/>
        </w:rPr>
        <w:t>Р</w:t>
      </w:r>
      <w:r w:rsidRPr="008C1A6C">
        <w:rPr>
          <w:color w:val="000000"/>
          <w:shd w:val="clear" w:color="auto" w:fill="FFFFFF"/>
        </w:rPr>
        <w:t xml:space="preserve">егламенту </w:t>
      </w:r>
      <w:r w:rsidRPr="008C1A6C">
        <w:rPr>
          <w:color w:val="000000"/>
          <w:shd w:val="clear" w:color="auto" w:fill="FFFFFF"/>
          <w:lang w:val="uk-UA"/>
        </w:rPr>
        <w:t xml:space="preserve">Дунаєвецької </w:t>
      </w:r>
      <w:r w:rsidRPr="008C1A6C">
        <w:rPr>
          <w:color w:val="000000"/>
          <w:shd w:val="clear" w:color="auto" w:fill="FFFFFF"/>
        </w:rPr>
        <w:t>міської ради  та вимог цього Кодексу;</w:t>
      </w:r>
    </w:p>
    <w:p w:rsidR="007F1987" w:rsidRPr="008C1A6C" w:rsidRDefault="007F1987" w:rsidP="007F1987">
      <w:pPr>
        <w:pStyle w:val="a3"/>
        <w:shd w:val="clear" w:color="auto" w:fill="FFFFFF"/>
        <w:spacing w:before="0" w:beforeAutospacing="0" w:after="0" w:afterAutospacing="0"/>
        <w:jc w:val="both"/>
        <w:rPr>
          <w:color w:val="000000"/>
          <w:shd w:val="clear" w:color="auto" w:fill="FFFFFF"/>
          <w:lang w:val="uk-UA"/>
        </w:rPr>
      </w:pPr>
      <w:r w:rsidRPr="008C1A6C">
        <w:rPr>
          <w:lang w:val="uk-UA"/>
        </w:rPr>
        <w:t xml:space="preserve">1.2. </w:t>
      </w:r>
      <w:r w:rsidR="00A90504" w:rsidRPr="008C1A6C">
        <w:t>керуватися загальнодержавними інтересами та інтересами територіальної громади чи виборців виборчого округу, від якого його обрано;</w:t>
      </w:r>
    </w:p>
    <w:p w:rsidR="007F1987" w:rsidRPr="008C1A6C" w:rsidRDefault="007F1987" w:rsidP="007F1987">
      <w:pPr>
        <w:pStyle w:val="a3"/>
        <w:shd w:val="clear" w:color="auto" w:fill="FFFFFF"/>
        <w:spacing w:before="0" w:beforeAutospacing="0" w:after="0" w:afterAutospacing="0"/>
        <w:jc w:val="both"/>
        <w:rPr>
          <w:color w:val="000000"/>
          <w:shd w:val="clear" w:color="auto" w:fill="FFFFFF"/>
          <w:lang w:val="uk-UA"/>
        </w:rPr>
      </w:pPr>
      <w:r w:rsidRPr="008C1A6C">
        <w:rPr>
          <w:color w:val="000000"/>
          <w:shd w:val="clear" w:color="auto" w:fill="FFFFFF"/>
          <w:lang w:val="uk-UA"/>
        </w:rPr>
        <w:t xml:space="preserve">1.3. </w:t>
      </w:r>
      <w:r w:rsidR="00A90504" w:rsidRPr="008C1A6C">
        <w:t>не використовувати депутатський мандат в особистих інтересах чи в корисливих цілях;</w:t>
      </w:r>
    </w:p>
    <w:p w:rsidR="007F1987" w:rsidRPr="008C1A6C" w:rsidRDefault="007F1987" w:rsidP="007F1987">
      <w:pPr>
        <w:pStyle w:val="a3"/>
        <w:shd w:val="clear" w:color="auto" w:fill="FFFFFF"/>
        <w:spacing w:before="0" w:beforeAutospacing="0" w:after="0" w:afterAutospacing="0"/>
        <w:jc w:val="both"/>
        <w:rPr>
          <w:color w:val="000000"/>
          <w:shd w:val="clear" w:color="auto" w:fill="FFFFFF"/>
          <w:lang w:val="uk-UA"/>
        </w:rPr>
      </w:pPr>
      <w:r w:rsidRPr="008C1A6C">
        <w:rPr>
          <w:color w:val="000000"/>
          <w:shd w:val="clear" w:color="auto" w:fill="FFFFFF"/>
          <w:lang w:val="uk-UA"/>
        </w:rPr>
        <w:t xml:space="preserve">1.4. </w:t>
      </w:r>
      <w:r w:rsidR="00A90504" w:rsidRPr="008C1A6C">
        <w:t xml:space="preserve">керуватися у </w:t>
      </w:r>
      <w:proofErr w:type="gramStart"/>
      <w:r w:rsidR="00A90504" w:rsidRPr="008C1A6C">
        <w:t>своїй</w:t>
      </w:r>
      <w:proofErr w:type="gramEnd"/>
      <w:r w:rsidR="00A90504" w:rsidRPr="008C1A6C">
        <w:t xml:space="preserve"> діяльності та поведінці загальновизнаними принципами порядності, честі і гідності;</w:t>
      </w:r>
    </w:p>
    <w:p w:rsidR="007F1987" w:rsidRPr="008C1A6C" w:rsidRDefault="007F1987" w:rsidP="007F1987">
      <w:pPr>
        <w:pStyle w:val="a3"/>
        <w:shd w:val="clear" w:color="auto" w:fill="FFFFFF"/>
        <w:spacing w:before="0" w:beforeAutospacing="0" w:after="0" w:afterAutospacing="0"/>
        <w:jc w:val="both"/>
        <w:rPr>
          <w:color w:val="000000"/>
          <w:shd w:val="clear" w:color="auto" w:fill="FFFFFF"/>
          <w:lang w:val="uk-UA"/>
        </w:rPr>
      </w:pPr>
      <w:r w:rsidRPr="008C1A6C">
        <w:rPr>
          <w:color w:val="000000"/>
          <w:shd w:val="clear" w:color="auto" w:fill="FFFFFF"/>
          <w:lang w:val="uk-UA"/>
        </w:rPr>
        <w:t>1.5.</w:t>
      </w:r>
      <w:r w:rsidR="00A90504" w:rsidRPr="008C1A6C">
        <w:rPr>
          <w:lang w:val="uk-UA"/>
        </w:rPr>
        <w:t xml:space="preserve"> не розголошувати відомостей, що становлять державну або іншу таємницю, яка охороняється законом, інших відомостей з питань, що розглядалися на закритих засіданнях Дунаєвецької міської ради (далі – рада) чи її органів і не підлягають за їх рішенням розголошенню, та відомостей, які стосуються таємниці особистого життя депутата або виборця, що охороняються законом, чи стали йому відомі у зв</w:t>
      </w:r>
      <w:r w:rsidRPr="008C1A6C">
        <w:rPr>
          <w:lang w:val="uk-UA"/>
        </w:rPr>
        <w:t>’</w:t>
      </w:r>
      <w:r w:rsidR="00A90504" w:rsidRPr="008C1A6C">
        <w:rPr>
          <w:lang w:val="uk-UA"/>
        </w:rPr>
        <w:t>язку з його участю в депутатських перевірках;</w:t>
      </w:r>
    </w:p>
    <w:p w:rsidR="007F1987" w:rsidRPr="008C1A6C" w:rsidRDefault="007F1987" w:rsidP="007F1987">
      <w:pPr>
        <w:pStyle w:val="a3"/>
        <w:shd w:val="clear" w:color="auto" w:fill="FFFFFF"/>
        <w:spacing w:before="0" w:beforeAutospacing="0" w:after="0" w:afterAutospacing="0"/>
        <w:jc w:val="both"/>
        <w:rPr>
          <w:color w:val="000000"/>
          <w:shd w:val="clear" w:color="auto" w:fill="FFFFFF"/>
          <w:lang w:val="uk-UA"/>
        </w:rPr>
      </w:pPr>
      <w:r w:rsidRPr="008C1A6C">
        <w:rPr>
          <w:color w:val="000000"/>
          <w:shd w:val="clear" w:color="auto" w:fill="FFFFFF"/>
          <w:lang w:val="uk-UA"/>
        </w:rPr>
        <w:t xml:space="preserve">1.6. </w:t>
      </w:r>
      <w:r w:rsidR="00A90504" w:rsidRPr="008C1A6C">
        <w:rPr>
          <w:lang w:val="uk-UA"/>
        </w:rPr>
        <w:t>не допускати образливих висловлювань, не використовувати у публічних виступах недостовірні або неперевірені відомості стосовно органів державної влади, органів місцевого самоврядування, об</w:t>
      </w:r>
      <w:r w:rsidRPr="008C1A6C">
        <w:rPr>
          <w:lang w:val="uk-UA"/>
        </w:rPr>
        <w:t>’</w:t>
      </w:r>
      <w:r w:rsidR="00A90504" w:rsidRPr="008C1A6C">
        <w:rPr>
          <w:lang w:val="uk-UA"/>
        </w:rPr>
        <w:t>єднань громадян, підприємств, установ і організацій, їх керівників та інших посадових чи службових осіб, депутатських груп, фракцій, окремих депутатів;</w:t>
      </w:r>
    </w:p>
    <w:p w:rsidR="00A90504" w:rsidRPr="008C1A6C" w:rsidRDefault="007F1987" w:rsidP="007F1987">
      <w:pPr>
        <w:pStyle w:val="a3"/>
        <w:shd w:val="clear" w:color="auto" w:fill="FFFFFF"/>
        <w:spacing w:before="0" w:beforeAutospacing="0" w:after="0" w:afterAutospacing="0"/>
        <w:jc w:val="both"/>
        <w:rPr>
          <w:color w:val="000000"/>
          <w:shd w:val="clear" w:color="auto" w:fill="FFFFFF"/>
          <w:lang w:val="uk-UA"/>
        </w:rPr>
      </w:pPr>
      <w:r w:rsidRPr="008C1A6C">
        <w:rPr>
          <w:color w:val="000000"/>
          <w:shd w:val="clear" w:color="auto" w:fill="FFFFFF"/>
          <w:lang w:val="uk-UA"/>
        </w:rPr>
        <w:t xml:space="preserve">1.7. </w:t>
      </w:r>
      <w:r w:rsidR="00A90504" w:rsidRPr="008C1A6C">
        <w:t xml:space="preserve">не приймати будь-яких гонорарів, подарунків, не отримувати винагород безпосередньо чи опосередковано за дії, </w:t>
      </w:r>
      <w:proofErr w:type="gramStart"/>
      <w:r w:rsidR="00A90504" w:rsidRPr="008C1A6C">
        <w:t>пов</w:t>
      </w:r>
      <w:r w:rsidR="00492C26" w:rsidRPr="008C1A6C">
        <w:t>’</w:t>
      </w:r>
      <w:r w:rsidR="00A90504" w:rsidRPr="008C1A6C">
        <w:t>язан</w:t>
      </w:r>
      <w:proofErr w:type="gramEnd"/>
      <w:r w:rsidR="00A90504" w:rsidRPr="008C1A6C">
        <w:t>і зі здійсненням ним депутатських повноважень.</w:t>
      </w:r>
    </w:p>
    <w:p w:rsidR="009B7D97" w:rsidRPr="008C1A6C" w:rsidRDefault="009B7D97" w:rsidP="00A90504">
      <w:pPr>
        <w:pStyle w:val="a3"/>
        <w:shd w:val="clear" w:color="auto" w:fill="FFFFFF"/>
        <w:spacing w:before="0" w:beforeAutospacing="0" w:after="0" w:afterAutospacing="0"/>
        <w:ind w:firstLine="567"/>
        <w:jc w:val="both"/>
        <w:rPr>
          <w:b/>
          <w:lang w:val="uk-UA"/>
        </w:rPr>
      </w:pPr>
    </w:p>
    <w:p w:rsidR="00A90504" w:rsidRPr="008C1A6C" w:rsidRDefault="00A90504" w:rsidP="00A90504">
      <w:pPr>
        <w:pStyle w:val="a3"/>
        <w:shd w:val="clear" w:color="auto" w:fill="FFFFFF"/>
        <w:spacing w:before="0" w:beforeAutospacing="0" w:after="0" w:afterAutospacing="0"/>
        <w:ind w:firstLine="567"/>
        <w:jc w:val="both"/>
        <w:rPr>
          <w:b/>
        </w:rPr>
      </w:pPr>
      <w:r w:rsidRPr="008C1A6C">
        <w:rPr>
          <w:b/>
        </w:rPr>
        <w:t xml:space="preserve">Стаття 2. Правила поведінки депутата на пленарних засіданнях сесій ради, нарадах та засіданнях постійних комісій </w:t>
      </w:r>
      <w:proofErr w:type="gramStart"/>
      <w:r w:rsidRPr="008C1A6C">
        <w:rPr>
          <w:b/>
        </w:rPr>
        <w:t>ради</w:t>
      </w:r>
      <w:proofErr w:type="gramEnd"/>
    </w:p>
    <w:p w:rsidR="00A90504" w:rsidRPr="008C1A6C" w:rsidRDefault="00A823E0" w:rsidP="00A90504">
      <w:pPr>
        <w:pStyle w:val="a3"/>
        <w:shd w:val="clear" w:color="auto" w:fill="FFFFFF"/>
        <w:spacing w:before="0" w:beforeAutospacing="0" w:after="0" w:afterAutospacing="0"/>
        <w:ind w:firstLine="567"/>
        <w:jc w:val="both"/>
      </w:pPr>
      <w:r w:rsidRPr="008C1A6C">
        <w:rPr>
          <w:lang w:val="uk-UA"/>
        </w:rPr>
        <w:t xml:space="preserve">2.1. </w:t>
      </w:r>
      <w:r w:rsidR="00A90504" w:rsidRPr="008C1A6C">
        <w:t>Депутат повинен:</w:t>
      </w:r>
    </w:p>
    <w:p w:rsidR="00A823E0" w:rsidRDefault="00A90504" w:rsidP="00A823E0">
      <w:pPr>
        <w:pStyle w:val="a3"/>
        <w:shd w:val="clear" w:color="auto" w:fill="FFFFFF"/>
        <w:spacing w:before="0" w:beforeAutospacing="0" w:after="0" w:afterAutospacing="0"/>
        <w:ind w:firstLine="567"/>
        <w:jc w:val="both"/>
        <w:rPr>
          <w:lang w:val="uk-UA"/>
        </w:rPr>
      </w:pPr>
      <w:r w:rsidRPr="008C1A6C">
        <w:lastRenderedPageBreak/>
        <w:t xml:space="preserve">- </w:t>
      </w:r>
      <w:r w:rsidR="0076038F">
        <w:rPr>
          <w:lang w:val="uk-UA"/>
        </w:rPr>
        <w:t>приймати активну учать у</w:t>
      </w:r>
      <w:r w:rsidR="00A823E0" w:rsidRPr="008C1A6C">
        <w:t xml:space="preserve"> пленарних засіданнях </w:t>
      </w:r>
      <w:r w:rsidR="0076038F">
        <w:t>сесій ради, засіданнях постійн</w:t>
      </w:r>
      <w:r w:rsidR="0076038F">
        <w:rPr>
          <w:lang w:val="uk-UA"/>
        </w:rPr>
        <w:t>их</w:t>
      </w:r>
      <w:r w:rsidR="0076038F">
        <w:t xml:space="preserve"> комісі</w:t>
      </w:r>
      <w:r w:rsidR="0076038F">
        <w:rPr>
          <w:lang w:val="uk-UA"/>
        </w:rPr>
        <w:t>й</w:t>
      </w:r>
      <w:r w:rsidR="0076038F">
        <w:t xml:space="preserve"> </w:t>
      </w:r>
      <w:proofErr w:type="gramStart"/>
      <w:r w:rsidR="0076038F">
        <w:t>ради</w:t>
      </w:r>
      <w:proofErr w:type="gramEnd"/>
      <w:r w:rsidR="0076038F">
        <w:rPr>
          <w:lang w:val="uk-UA"/>
        </w:rPr>
        <w:t>;</w:t>
      </w:r>
    </w:p>
    <w:p w:rsidR="0076038F" w:rsidRPr="0076038F" w:rsidRDefault="0076038F" w:rsidP="00A823E0">
      <w:pPr>
        <w:pStyle w:val="a3"/>
        <w:shd w:val="clear" w:color="auto" w:fill="FFFFFF"/>
        <w:spacing w:before="0" w:beforeAutospacing="0" w:after="0" w:afterAutospacing="0"/>
        <w:ind w:firstLine="567"/>
        <w:jc w:val="both"/>
        <w:rPr>
          <w:lang w:val="uk-UA"/>
        </w:rPr>
      </w:pPr>
      <w:r>
        <w:rPr>
          <w:lang w:val="uk-UA"/>
        </w:rPr>
        <w:t>- не пропускати пленарні засідання ради без поважних на те причин;</w:t>
      </w:r>
    </w:p>
    <w:p w:rsidR="00A90504" w:rsidRPr="008C1A6C" w:rsidRDefault="00A823E0" w:rsidP="00A90504">
      <w:pPr>
        <w:pStyle w:val="a3"/>
        <w:shd w:val="clear" w:color="auto" w:fill="FFFFFF"/>
        <w:spacing w:before="0" w:beforeAutospacing="0" w:after="0" w:afterAutospacing="0"/>
        <w:ind w:firstLine="567"/>
        <w:jc w:val="both"/>
      </w:pPr>
      <w:r w:rsidRPr="008C1A6C">
        <w:t xml:space="preserve">- </w:t>
      </w:r>
      <w:r w:rsidR="00A90504" w:rsidRPr="008C1A6C">
        <w:t xml:space="preserve">дотримуватись Регламенту </w:t>
      </w:r>
      <w:proofErr w:type="gramStart"/>
      <w:r w:rsidR="00A90504" w:rsidRPr="008C1A6C">
        <w:t>ради</w:t>
      </w:r>
      <w:proofErr w:type="gramEnd"/>
      <w:r w:rsidR="00A90504" w:rsidRPr="008C1A6C">
        <w:t xml:space="preserve"> </w:t>
      </w:r>
      <w:proofErr w:type="gramStart"/>
      <w:r w:rsidR="00A90504" w:rsidRPr="008C1A6C">
        <w:t>та</w:t>
      </w:r>
      <w:proofErr w:type="gramEnd"/>
      <w:r w:rsidR="00A90504" w:rsidRPr="008C1A6C">
        <w:t xml:space="preserve"> Порядку денного;</w:t>
      </w:r>
    </w:p>
    <w:p w:rsidR="00A90504" w:rsidRPr="008C1A6C" w:rsidRDefault="00A823E0" w:rsidP="00A90504">
      <w:pPr>
        <w:pStyle w:val="a3"/>
        <w:shd w:val="clear" w:color="auto" w:fill="FFFFFF"/>
        <w:spacing w:before="0" w:beforeAutospacing="0" w:after="0" w:afterAutospacing="0"/>
        <w:ind w:firstLine="567"/>
        <w:jc w:val="both"/>
      </w:pPr>
      <w:r w:rsidRPr="008C1A6C">
        <w:t>-</w:t>
      </w:r>
      <w:r w:rsidR="00A90504" w:rsidRPr="008C1A6C">
        <w:t xml:space="preserve"> зареєструватися в електронній системі голосування </w:t>
      </w:r>
      <w:proofErr w:type="gramStart"/>
      <w:r w:rsidR="00A90504" w:rsidRPr="008C1A6C">
        <w:t>п</w:t>
      </w:r>
      <w:proofErr w:type="gramEnd"/>
      <w:r w:rsidR="00A90504" w:rsidRPr="008C1A6C">
        <w:t>ід час роботи сесії ради;</w:t>
      </w:r>
    </w:p>
    <w:p w:rsidR="00A90504" w:rsidRPr="008C1A6C" w:rsidRDefault="00A90504" w:rsidP="00A90504">
      <w:pPr>
        <w:pStyle w:val="a3"/>
        <w:shd w:val="clear" w:color="auto" w:fill="FFFFFF"/>
        <w:spacing w:before="0" w:beforeAutospacing="0" w:after="0" w:afterAutospacing="0"/>
        <w:ind w:firstLine="567"/>
        <w:jc w:val="both"/>
      </w:pPr>
      <w:r w:rsidRPr="008C1A6C">
        <w:t xml:space="preserve">- проявляти </w:t>
      </w:r>
      <w:proofErr w:type="gramStart"/>
      <w:r w:rsidRPr="008C1A6C">
        <w:t>вв</w:t>
      </w:r>
      <w:proofErr w:type="gramEnd"/>
      <w:r w:rsidRPr="008C1A6C">
        <w:t>ічливість, тактовність і повагу до головуючого, депутатів, посадових осіб місцевого самоврядування та інших осіб, присутніх на засіданнях;</w:t>
      </w:r>
    </w:p>
    <w:p w:rsidR="00A90504" w:rsidRPr="008C1A6C" w:rsidRDefault="00A90504" w:rsidP="00A90504">
      <w:pPr>
        <w:pStyle w:val="a3"/>
        <w:shd w:val="clear" w:color="auto" w:fill="FFFFFF"/>
        <w:spacing w:before="0" w:beforeAutospacing="0" w:after="0" w:afterAutospacing="0"/>
        <w:ind w:firstLine="567"/>
        <w:jc w:val="both"/>
      </w:pPr>
      <w:r w:rsidRPr="008C1A6C">
        <w:t>- виступати лише з дозволу головуючого;</w:t>
      </w:r>
    </w:p>
    <w:p w:rsidR="00A90504" w:rsidRPr="008C1A6C" w:rsidRDefault="00A90504" w:rsidP="00A90504">
      <w:pPr>
        <w:pStyle w:val="a3"/>
        <w:shd w:val="clear" w:color="auto" w:fill="FFFFFF"/>
        <w:spacing w:before="0" w:beforeAutospacing="0" w:after="0" w:afterAutospacing="0"/>
        <w:ind w:firstLine="567"/>
        <w:jc w:val="both"/>
      </w:pPr>
      <w:r w:rsidRPr="008C1A6C">
        <w:t>- дотримуватись часу, відведеного для виступу;</w:t>
      </w:r>
    </w:p>
    <w:p w:rsidR="00A90504" w:rsidRPr="008C1A6C" w:rsidRDefault="00A90504" w:rsidP="00A90504">
      <w:pPr>
        <w:pStyle w:val="a3"/>
        <w:shd w:val="clear" w:color="auto" w:fill="FFFFFF"/>
        <w:spacing w:before="0" w:beforeAutospacing="0" w:after="0" w:afterAutospacing="0"/>
        <w:ind w:firstLine="567"/>
        <w:jc w:val="both"/>
      </w:pPr>
      <w:r w:rsidRPr="008C1A6C">
        <w:t>- з повагою ставитись до доповідачі</w:t>
      </w:r>
      <w:proofErr w:type="gramStart"/>
      <w:r w:rsidRPr="008C1A6C">
        <w:t>в</w:t>
      </w:r>
      <w:proofErr w:type="gramEnd"/>
      <w:r w:rsidRPr="008C1A6C">
        <w:t>;</w:t>
      </w:r>
    </w:p>
    <w:p w:rsidR="00A90504" w:rsidRPr="008C1A6C" w:rsidRDefault="00A90504" w:rsidP="00A90504">
      <w:pPr>
        <w:pStyle w:val="a3"/>
        <w:shd w:val="clear" w:color="auto" w:fill="FFFFFF"/>
        <w:spacing w:before="0" w:beforeAutospacing="0" w:after="0" w:afterAutospacing="0"/>
        <w:ind w:firstLine="567"/>
        <w:jc w:val="both"/>
      </w:pPr>
      <w:r w:rsidRPr="008C1A6C">
        <w:t xml:space="preserve">- утримуватись від </w:t>
      </w:r>
      <w:proofErr w:type="gramStart"/>
      <w:r w:rsidRPr="008C1A6C">
        <w:t>д</w:t>
      </w:r>
      <w:proofErr w:type="gramEnd"/>
      <w:r w:rsidRPr="008C1A6C">
        <w:t>ій, наслідком яких може бути перешкоджання веденню засідань, пошкодження або знищення майна ради чи особистого майна присутніх на засіданні.</w:t>
      </w:r>
    </w:p>
    <w:p w:rsidR="00A90504" w:rsidRPr="008C1A6C" w:rsidRDefault="00A90504" w:rsidP="00A90504">
      <w:pPr>
        <w:pStyle w:val="a3"/>
        <w:shd w:val="clear" w:color="auto" w:fill="FFFFFF"/>
        <w:spacing w:before="0" w:beforeAutospacing="0" w:after="0" w:afterAutospacing="0"/>
        <w:ind w:firstLine="567"/>
        <w:jc w:val="both"/>
      </w:pPr>
      <w:proofErr w:type="gramStart"/>
      <w:r w:rsidRPr="008C1A6C">
        <w:t>П</w:t>
      </w:r>
      <w:proofErr w:type="gramEnd"/>
      <w:r w:rsidRPr="008C1A6C">
        <w:t xml:space="preserve">ід час пленарного засідання сесії ради міський голова, депутати, запрошені особи, присутні на засіданні члени територіальної громади та представники засобів масової інформації (далі – особи, присутні на пленарному засіданні сесії ради) не повинні заважати виступаючим і слухачам діями, які перешкоджають викладенню або сприйняттю виступу, здійсненню голосування, підбиттю його підсумків (вигуками, </w:t>
      </w:r>
      <w:proofErr w:type="gramStart"/>
      <w:r w:rsidRPr="008C1A6C">
        <w:t>оплесками, вставанням тощо).</w:t>
      </w:r>
      <w:proofErr w:type="gramEnd"/>
    </w:p>
    <w:p w:rsidR="00A90504" w:rsidRPr="008C1A6C" w:rsidRDefault="00A90504" w:rsidP="00A90504">
      <w:pPr>
        <w:pStyle w:val="a3"/>
        <w:shd w:val="clear" w:color="auto" w:fill="FFFFFF"/>
        <w:spacing w:before="0" w:beforeAutospacing="0" w:after="0" w:afterAutospacing="0"/>
        <w:ind w:firstLine="567"/>
        <w:jc w:val="both"/>
      </w:pPr>
      <w:proofErr w:type="gramStart"/>
      <w:r w:rsidRPr="008C1A6C">
        <w:t>П</w:t>
      </w:r>
      <w:proofErr w:type="gramEnd"/>
      <w:r w:rsidRPr="008C1A6C">
        <w:t>ід час пленарного засідання сесії ради всі присутні на ній особи повинні</w:t>
      </w:r>
      <w:r w:rsidR="00A823E0" w:rsidRPr="008C1A6C">
        <w:t xml:space="preserve"> вимкнути персональні засоби зв’</w:t>
      </w:r>
      <w:r w:rsidRPr="008C1A6C">
        <w:t>язку чи перевести їх у беззвучний режим.</w:t>
      </w:r>
    </w:p>
    <w:p w:rsidR="00A823E0" w:rsidRPr="008C1A6C" w:rsidRDefault="00A823E0" w:rsidP="00A90504">
      <w:pPr>
        <w:pStyle w:val="a3"/>
        <w:shd w:val="clear" w:color="auto" w:fill="FFFFFF"/>
        <w:spacing w:before="0" w:beforeAutospacing="0" w:after="0" w:afterAutospacing="0"/>
        <w:ind w:firstLine="567"/>
        <w:jc w:val="both"/>
      </w:pPr>
    </w:p>
    <w:p w:rsidR="00A823E0" w:rsidRPr="008C1A6C" w:rsidRDefault="009B7D97" w:rsidP="00A823E0">
      <w:pPr>
        <w:pStyle w:val="a3"/>
        <w:shd w:val="clear" w:color="auto" w:fill="FFFFFF"/>
        <w:spacing w:before="0" w:beforeAutospacing="0" w:after="0" w:afterAutospacing="0"/>
        <w:ind w:firstLine="567"/>
        <w:jc w:val="both"/>
        <w:rPr>
          <w:b/>
        </w:rPr>
      </w:pPr>
      <w:r w:rsidRPr="008C1A6C">
        <w:rPr>
          <w:b/>
          <w:lang w:val="uk-UA"/>
        </w:rPr>
        <w:t>Стаття 3</w:t>
      </w:r>
      <w:r w:rsidR="00A823E0" w:rsidRPr="008C1A6C">
        <w:rPr>
          <w:b/>
          <w:lang w:val="uk-UA"/>
        </w:rPr>
        <w:t xml:space="preserve">. </w:t>
      </w:r>
      <w:r w:rsidR="00A823E0" w:rsidRPr="008C1A6C">
        <w:rPr>
          <w:b/>
        </w:rPr>
        <w:t xml:space="preserve"> Публічна поведінка </w:t>
      </w:r>
    </w:p>
    <w:p w:rsidR="00A823E0" w:rsidRPr="008C1A6C" w:rsidRDefault="00A823E0" w:rsidP="00A823E0">
      <w:pPr>
        <w:pStyle w:val="a3"/>
        <w:shd w:val="clear" w:color="auto" w:fill="FFFFFF"/>
        <w:spacing w:before="0" w:beforeAutospacing="0" w:after="0" w:afterAutospacing="0"/>
        <w:ind w:firstLine="567"/>
        <w:jc w:val="both"/>
      </w:pPr>
      <w:r w:rsidRPr="008C1A6C">
        <w:t xml:space="preserve">Депутати повинні: </w:t>
      </w:r>
    </w:p>
    <w:p w:rsidR="00A823E0" w:rsidRPr="008C1A6C" w:rsidRDefault="00A823E0" w:rsidP="00A823E0">
      <w:pPr>
        <w:pStyle w:val="a3"/>
        <w:shd w:val="clear" w:color="auto" w:fill="FFFFFF"/>
        <w:spacing w:before="0" w:beforeAutospacing="0" w:after="0" w:afterAutospacing="0"/>
        <w:ind w:firstLine="567"/>
        <w:jc w:val="both"/>
      </w:pPr>
      <w:r w:rsidRPr="008C1A6C">
        <w:t xml:space="preserve">- </w:t>
      </w:r>
      <w:proofErr w:type="gramStart"/>
      <w:r w:rsidRPr="008C1A6C">
        <w:t>своєю</w:t>
      </w:r>
      <w:proofErr w:type="gramEnd"/>
      <w:r w:rsidRPr="008C1A6C">
        <w:t xml:space="preserve"> поведінкою подавати приклад доброчесності, неупередженості та справедливості; </w:t>
      </w:r>
    </w:p>
    <w:p w:rsidR="00A823E0" w:rsidRPr="008C1A6C" w:rsidRDefault="00A823E0" w:rsidP="00A823E0">
      <w:pPr>
        <w:pStyle w:val="a3"/>
        <w:shd w:val="clear" w:color="auto" w:fill="FFFFFF"/>
        <w:spacing w:before="0" w:beforeAutospacing="0" w:after="0" w:afterAutospacing="0"/>
        <w:ind w:firstLine="567"/>
        <w:jc w:val="both"/>
        <w:rPr>
          <w:lang w:val="uk-UA"/>
        </w:rPr>
      </w:pPr>
      <w:r w:rsidRPr="008C1A6C">
        <w:t xml:space="preserve">- утримуватись від </w:t>
      </w:r>
      <w:proofErr w:type="gramStart"/>
      <w:r w:rsidRPr="008C1A6C">
        <w:t>д</w:t>
      </w:r>
      <w:proofErr w:type="gramEnd"/>
      <w:r w:rsidRPr="008C1A6C">
        <w:t xml:space="preserve">ій, які можуть зашкодити позитивному іміджу </w:t>
      </w:r>
      <w:r w:rsidRPr="008C1A6C">
        <w:rPr>
          <w:lang w:val="uk-UA"/>
        </w:rPr>
        <w:t xml:space="preserve">Дунаєвецької </w:t>
      </w:r>
      <w:r w:rsidRPr="008C1A6C">
        <w:t xml:space="preserve">міської ради та її виконавчим органам; </w:t>
      </w:r>
    </w:p>
    <w:p w:rsidR="00A823E0" w:rsidRPr="008C1A6C" w:rsidRDefault="00A823E0" w:rsidP="00A823E0">
      <w:pPr>
        <w:pStyle w:val="a3"/>
        <w:shd w:val="clear" w:color="auto" w:fill="FFFFFF"/>
        <w:spacing w:before="0" w:beforeAutospacing="0" w:after="0" w:afterAutospacing="0"/>
        <w:ind w:firstLine="567"/>
        <w:jc w:val="both"/>
        <w:rPr>
          <w:lang w:val="uk-UA"/>
        </w:rPr>
      </w:pPr>
      <w:r w:rsidRPr="008C1A6C">
        <w:rPr>
          <w:lang w:val="uk-UA"/>
        </w:rPr>
        <w:t xml:space="preserve">- утримуватись від дій, заяв та вчинків, що здатні скомпрометувати його самого та виборців, яких він представляє; </w:t>
      </w:r>
    </w:p>
    <w:p w:rsidR="00A823E0" w:rsidRPr="008C1A6C" w:rsidRDefault="00A823E0" w:rsidP="00A823E0">
      <w:pPr>
        <w:pStyle w:val="a3"/>
        <w:shd w:val="clear" w:color="auto" w:fill="FFFFFF"/>
        <w:spacing w:before="0" w:beforeAutospacing="0" w:after="0" w:afterAutospacing="0"/>
        <w:ind w:firstLine="567"/>
        <w:jc w:val="both"/>
        <w:rPr>
          <w:lang w:val="uk-UA"/>
        </w:rPr>
      </w:pPr>
      <w:r w:rsidRPr="008C1A6C">
        <w:rPr>
          <w:lang w:val="uk-UA"/>
        </w:rPr>
        <w:t xml:space="preserve">- використовувати у публічних виступах лише правдиві та перевірені відомості; </w:t>
      </w:r>
    </w:p>
    <w:p w:rsidR="00A823E0" w:rsidRPr="008C1A6C" w:rsidRDefault="00A823E0" w:rsidP="00A823E0">
      <w:pPr>
        <w:pStyle w:val="a3"/>
        <w:shd w:val="clear" w:color="auto" w:fill="FFFFFF"/>
        <w:spacing w:before="0" w:beforeAutospacing="0" w:after="0" w:afterAutospacing="0"/>
        <w:ind w:firstLine="567"/>
        <w:jc w:val="both"/>
        <w:rPr>
          <w:lang w:val="uk-UA"/>
        </w:rPr>
      </w:pPr>
      <w:r w:rsidRPr="008C1A6C">
        <w:rPr>
          <w:lang w:val="uk-UA"/>
        </w:rPr>
        <w:t>- у разі використання в публічних виступах неправдивих або неперевірених фактів зобов’язаний публічно визнати некоректність своїх висловлювань.</w:t>
      </w:r>
    </w:p>
    <w:p w:rsidR="00A823E0" w:rsidRPr="008C1A6C" w:rsidRDefault="00A823E0" w:rsidP="00A823E0">
      <w:pPr>
        <w:pStyle w:val="a3"/>
        <w:shd w:val="clear" w:color="auto" w:fill="FFFFFF"/>
        <w:spacing w:before="0" w:beforeAutospacing="0" w:after="0" w:afterAutospacing="0"/>
        <w:ind w:firstLine="567"/>
        <w:jc w:val="both"/>
        <w:rPr>
          <w:lang w:val="uk-UA"/>
        </w:rPr>
      </w:pPr>
    </w:p>
    <w:p w:rsidR="00A823E0" w:rsidRPr="008C1A6C" w:rsidRDefault="00A823E0" w:rsidP="00A823E0">
      <w:pPr>
        <w:pStyle w:val="a3"/>
        <w:shd w:val="clear" w:color="auto" w:fill="FFFFFF"/>
        <w:spacing w:before="0" w:beforeAutospacing="0" w:after="0" w:afterAutospacing="0"/>
        <w:ind w:firstLine="567"/>
        <w:jc w:val="both"/>
      </w:pPr>
      <w:proofErr w:type="gramStart"/>
      <w:r w:rsidRPr="008C1A6C">
        <w:t>У</w:t>
      </w:r>
      <w:proofErr w:type="gramEnd"/>
      <w:r w:rsidRPr="008C1A6C">
        <w:t xml:space="preserve"> разі порушення вимог, викладених у цій статті, міський голова має право:</w:t>
      </w:r>
    </w:p>
    <w:p w:rsidR="00A823E0" w:rsidRPr="008C1A6C" w:rsidRDefault="00A823E0" w:rsidP="00A823E0">
      <w:pPr>
        <w:pStyle w:val="a3"/>
        <w:shd w:val="clear" w:color="auto" w:fill="FFFFFF"/>
        <w:spacing w:before="0" w:beforeAutospacing="0" w:after="0" w:afterAutospacing="0"/>
        <w:ind w:firstLine="567"/>
        <w:jc w:val="both"/>
      </w:pPr>
      <w:r w:rsidRPr="008C1A6C">
        <w:t xml:space="preserve">- закликати осіб, присутніх </w:t>
      </w:r>
      <w:proofErr w:type="gramStart"/>
      <w:r w:rsidRPr="008C1A6C">
        <w:t>на</w:t>
      </w:r>
      <w:proofErr w:type="gramEnd"/>
      <w:r w:rsidRPr="008C1A6C">
        <w:t xml:space="preserve"> пленарному засіданні сесії ради, до порядку;</w:t>
      </w:r>
    </w:p>
    <w:p w:rsidR="00A823E0" w:rsidRPr="008C1A6C" w:rsidRDefault="00A823E0" w:rsidP="00A823E0">
      <w:pPr>
        <w:pStyle w:val="a3"/>
        <w:shd w:val="clear" w:color="auto" w:fill="FFFFFF"/>
        <w:spacing w:before="0" w:beforeAutospacing="0" w:after="0" w:afterAutospacing="0"/>
        <w:ind w:firstLine="567"/>
        <w:jc w:val="both"/>
      </w:pPr>
      <w:r w:rsidRPr="008C1A6C">
        <w:t xml:space="preserve">- зробити особам, присутнім на </w:t>
      </w:r>
      <w:proofErr w:type="gramStart"/>
      <w:r w:rsidRPr="008C1A6C">
        <w:t>пленарному</w:t>
      </w:r>
      <w:proofErr w:type="gramEnd"/>
      <w:r w:rsidRPr="008C1A6C">
        <w:t xml:space="preserve"> засіданні сесії ради, усне зауваження;</w:t>
      </w:r>
    </w:p>
    <w:p w:rsidR="00A823E0" w:rsidRPr="008C1A6C" w:rsidRDefault="00A823E0" w:rsidP="00A823E0">
      <w:pPr>
        <w:pStyle w:val="a3"/>
        <w:shd w:val="clear" w:color="auto" w:fill="FFFFFF"/>
        <w:spacing w:before="0" w:beforeAutospacing="0" w:after="0" w:afterAutospacing="0"/>
        <w:ind w:firstLine="567"/>
        <w:jc w:val="both"/>
      </w:pPr>
      <w:r w:rsidRPr="008C1A6C">
        <w:t>- закрити засідання.</w:t>
      </w:r>
    </w:p>
    <w:p w:rsidR="00A823E0" w:rsidRPr="008C1A6C" w:rsidRDefault="00A823E0" w:rsidP="00A823E0">
      <w:pPr>
        <w:pStyle w:val="a3"/>
        <w:shd w:val="clear" w:color="auto" w:fill="FFFFFF"/>
        <w:spacing w:before="0" w:beforeAutospacing="0" w:after="0" w:afterAutospacing="0"/>
        <w:ind w:firstLine="567"/>
        <w:jc w:val="both"/>
      </w:pPr>
      <w:r w:rsidRPr="008C1A6C">
        <w:t>У разі пропуску депутатом протягом року більше половини пленарних засідань сесії ради або засідань постійної комісії ради, членом якої він</w:t>
      </w:r>
      <w:proofErr w:type="gramStart"/>
      <w:r w:rsidRPr="008C1A6C">
        <w:t xml:space="preserve"> є,</w:t>
      </w:r>
      <w:proofErr w:type="gramEnd"/>
      <w:r w:rsidRPr="008C1A6C">
        <w:t xml:space="preserve"> невиконання ним без поважних причин рішень і доручень ради та її органів</w:t>
      </w:r>
      <w:r w:rsidR="00006261">
        <w:rPr>
          <w:lang w:val="uk-UA"/>
        </w:rPr>
        <w:t>,</w:t>
      </w:r>
      <w:r w:rsidRPr="008C1A6C">
        <w:t xml:space="preserve"> рада може звернутися до виборців з пропозицією про відкликання такого депутата у встановленому законом порядку.</w:t>
      </w:r>
    </w:p>
    <w:p w:rsidR="00A823E0" w:rsidRPr="008C1A6C" w:rsidRDefault="00A823E0" w:rsidP="00A90504">
      <w:pPr>
        <w:pStyle w:val="a3"/>
        <w:shd w:val="clear" w:color="auto" w:fill="FFFFFF"/>
        <w:spacing w:before="0" w:beforeAutospacing="0" w:after="0" w:afterAutospacing="0"/>
        <w:ind w:firstLine="567"/>
        <w:jc w:val="both"/>
      </w:pPr>
    </w:p>
    <w:p w:rsidR="00A90504" w:rsidRPr="008C1A6C" w:rsidRDefault="00A90504" w:rsidP="00A90504">
      <w:pPr>
        <w:pStyle w:val="a3"/>
        <w:shd w:val="clear" w:color="auto" w:fill="FFFFFF"/>
        <w:spacing w:before="0" w:beforeAutospacing="0" w:after="0" w:afterAutospacing="0"/>
        <w:ind w:firstLine="567"/>
        <w:jc w:val="both"/>
        <w:rPr>
          <w:b/>
        </w:rPr>
      </w:pPr>
      <w:r w:rsidRPr="008C1A6C">
        <w:rPr>
          <w:b/>
        </w:rPr>
        <w:t xml:space="preserve">Стаття </w:t>
      </w:r>
      <w:r w:rsidR="009B7D97" w:rsidRPr="008C1A6C">
        <w:rPr>
          <w:b/>
          <w:lang w:val="uk-UA"/>
        </w:rPr>
        <w:t>4</w:t>
      </w:r>
      <w:r w:rsidRPr="008C1A6C">
        <w:rPr>
          <w:b/>
        </w:rPr>
        <w:t>. Права депутаті</w:t>
      </w:r>
      <w:proofErr w:type="gramStart"/>
      <w:r w:rsidRPr="008C1A6C">
        <w:rPr>
          <w:b/>
        </w:rPr>
        <w:t>в</w:t>
      </w:r>
      <w:proofErr w:type="gramEnd"/>
    </w:p>
    <w:p w:rsidR="00A90504" w:rsidRPr="008C1A6C" w:rsidRDefault="00A90504" w:rsidP="00A90504">
      <w:pPr>
        <w:pStyle w:val="a3"/>
        <w:shd w:val="clear" w:color="auto" w:fill="FFFFFF"/>
        <w:spacing w:before="0" w:beforeAutospacing="0" w:after="0" w:afterAutospacing="0"/>
        <w:ind w:firstLine="567"/>
        <w:jc w:val="both"/>
      </w:pPr>
      <w:r w:rsidRPr="008C1A6C">
        <w:t>Депутат має право:</w:t>
      </w:r>
    </w:p>
    <w:p w:rsidR="00A90504" w:rsidRPr="008C1A6C" w:rsidRDefault="00A90504" w:rsidP="00A90504">
      <w:pPr>
        <w:pStyle w:val="a3"/>
        <w:shd w:val="clear" w:color="auto" w:fill="FFFFFF"/>
        <w:spacing w:before="0" w:beforeAutospacing="0" w:after="0" w:afterAutospacing="0"/>
        <w:ind w:firstLine="567"/>
        <w:jc w:val="both"/>
      </w:pPr>
      <w:r w:rsidRPr="008C1A6C">
        <w:t xml:space="preserve">- обирати і бути обраним </w:t>
      </w:r>
      <w:proofErr w:type="gramStart"/>
      <w:r w:rsidRPr="008C1A6C">
        <w:t>до</w:t>
      </w:r>
      <w:proofErr w:type="gramEnd"/>
      <w:r w:rsidRPr="008C1A6C">
        <w:t xml:space="preserve"> органів ради;</w:t>
      </w:r>
    </w:p>
    <w:p w:rsidR="00A90504" w:rsidRPr="008C1A6C" w:rsidRDefault="00A90504" w:rsidP="00A90504">
      <w:pPr>
        <w:pStyle w:val="a3"/>
        <w:shd w:val="clear" w:color="auto" w:fill="FFFFFF"/>
        <w:spacing w:before="0" w:beforeAutospacing="0" w:after="0" w:afterAutospacing="0"/>
        <w:ind w:firstLine="567"/>
        <w:jc w:val="both"/>
      </w:pPr>
      <w:r w:rsidRPr="008C1A6C">
        <w:t>- офіційно представляти виборці</w:t>
      </w:r>
      <w:proofErr w:type="gramStart"/>
      <w:r w:rsidRPr="008C1A6C">
        <w:t>в</w:t>
      </w:r>
      <w:proofErr w:type="gramEnd"/>
      <w:r w:rsidRPr="008C1A6C">
        <w:t xml:space="preserve"> </w:t>
      </w:r>
      <w:proofErr w:type="gramStart"/>
      <w:r w:rsidRPr="008C1A6C">
        <w:t>у</w:t>
      </w:r>
      <w:proofErr w:type="gramEnd"/>
      <w:r w:rsidRPr="008C1A6C">
        <w:t xml:space="preserve"> раді та її органах;</w:t>
      </w:r>
    </w:p>
    <w:p w:rsidR="00A90504" w:rsidRPr="008C1A6C" w:rsidRDefault="00A90504" w:rsidP="00A90504">
      <w:pPr>
        <w:pStyle w:val="a3"/>
        <w:shd w:val="clear" w:color="auto" w:fill="FFFFFF"/>
        <w:spacing w:before="0" w:beforeAutospacing="0" w:after="0" w:afterAutospacing="0"/>
        <w:ind w:firstLine="567"/>
        <w:jc w:val="both"/>
      </w:pPr>
      <w:r w:rsidRPr="008C1A6C">
        <w:t>- пропонувати питання до розгляду їх радою та її органами;</w:t>
      </w:r>
    </w:p>
    <w:p w:rsidR="00A90504" w:rsidRPr="008C1A6C" w:rsidRDefault="00A90504" w:rsidP="00A90504">
      <w:pPr>
        <w:pStyle w:val="a3"/>
        <w:shd w:val="clear" w:color="auto" w:fill="FFFFFF"/>
        <w:spacing w:before="0" w:beforeAutospacing="0" w:after="0" w:afterAutospacing="0"/>
        <w:ind w:firstLine="567"/>
        <w:jc w:val="both"/>
      </w:pPr>
      <w:r w:rsidRPr="008C1A6C">
        <w:t>- вносити пропозиції та зауваження до Порядку денного пленарних засідань сесії ради, порядку обговорюваних питань та їх суті;</w:t>
      </w:r>
    </w:p>
    <w:p w:rsidR="00A90504" w:rsidRPr="008C1A6C" w:rsidRDefault="00A90504" w:rsidP="00A90504">
      <w:pPr>
        <w:pStyle w:val="a3"/>
        <w:shd w:val="clear" w:color="auto" w:fill="FFFFFF"/>
        <w:spacing w:before="0" w:beforeAutospacing="0" w:after="0" w:afterAutospacing="0"/>
        <w:ind w:firstLine="567"/>
        <w:jc w:val="both"/>
      </w:pPr>
      <w:r w:rsidRPr="008C1A6C">
        <w:t xml:space="preserve">- вносити на розгляд </w:t>
      </w:r>
      <w:proofErr w:type="gramStart"/>
      <w:r w:rsidRPr="008C1A6C">
        <w:t>ради</w:t>
      </w:r>
      <w:proofErr w:type="gramEnd"/>
      <w:r w:rsidRPr="008C1A6C">
        <w:t xml:space="preserve"> та її органів пропозиції з питань, пов’язаних з його депутатською діяльністю;</w:t>
      </w:r>
    </w:p>
    <w:p w:rsidR="00A90504" w:rsidRPr="008C1A6C" w:rsidRDefault="00A90504" w:rsidP="00A90504">
      <w:pPr>
        <w:pStyle w:val="a3"/>
        <w:shd w:val="clear" w:color="auto" w:fill="FFFFFF"/>
        <w:spacing w:before="0" w:beforeAutospacing="0" w:after="0" w:afterAutospacing="0"/>
        <w:ind w:firstLine="567"/>
        <w:jc w:val="both"/>
      </w:pPr>
      <w:r w:rsidRPr="008C1A6C">
        <w:lastRenderedPageBreak/>
        <w:t xml:space="preserve">- вносити на розгляд ради та її органів проекти </w:t>
      </w:r>
      <w:proofErr w:type="gramStart"/>
      <w:r w:rsidRPr="008C1A6C">
        <w:t>р</w:t>
      </w:r>
      <w:proofErr w:type="gramEnd"/>
      <w:r w:rsidRPr="008C1A6C">
        <w:t>ішень з питань, що належать до їх відання, поправки до них;</w:t>
      </w:r>
    </w:p>
    <w:p w:rsidR="00A90504" w:rsidRPr="008C1A6C" w:rsidRDefault="00A90504" w:rsidP="00A90504">
      <w:pPr>
        <w:pStyle w:val="a3"/>
        <w:shd w:val="clear" w:color="auto" w:fill="FFFFFF"/>
        <w:spacing w:before="0" w:beforeAutospacing="0" w:after="0" w:afterAutospacing="0"/>
        <w:ind w:firstLine="567"/>
        <w:jc w:val="both"/>
      </w:pPr>
      <w:r w:rsidRPr="008C1A6C">
        <w:t xml:space="preserve">- висловлюватися щодо </w:t>
      </w:r>
      <w:proofErr w:type="gramStart"/>
      <w:r w:rsidRPr="008C1A6C">
        <w:t>персонального</w:t>
      </w:r>
      <w:proofErr w:type="gramEnd"/>
      <w:r w:rsidRPr="008C1A6C">
        <w:t xml:space="preserve"> складу утворюваних радою органів і кандидатур посадових осіб, які обираються, призначаються або затверджуються радою;</w:t>
      </w:r>
    </w:p>
    <w:p w:rsidR="00A90504" w:rsidRPr="008C1A6C" w:rsidRDefault="00A90504" w:rsidP="00A90504">
      <w:pPr>
        <w:pStyle w:val="a3"/>
        <w:shd w:val="clear" w:color="auto" w:fill="FFFFFF"/>
        <w:spacing w:before="0" w:beforeAutospacing="0" w:after="0" w:afterAutospacing="0"/>
        <w:ind w:firstLine="567"/>
        <w:jc w:val="both"/>
      </w:pPr>
      <w:r w:rsidRPr="008C1A6C">
        <w:t xml:space="preserve">- порушувати питання про недовіру міському голові, розпуск органів, утворених радою, та звільнення посадових </w:t>
      </w:r>
      <w:proofErr w:type="gramStart"/>
      <w:r w:rsidRPr="008C1A6C">
        <w:t>осіб</w:t>
      </w:r>
      <w:proofErr w:type="gramEnd"/>
      <w:r w:rsidRPr="008C1A6C">
        <w:t xml:space="preserve"> місцевого самоврядування;</w:t>
      </w:r>
    </w:p>
    <w:p w:rsidR="00A90504" w:rsidRPr="008C1A6C" w:rsidRDefault="00A90504" w:rsidP="00A90504">
      <w:pPr>
        <w:pStyle w:val="a3"/>
        <w:shd w:val="clear" w:color="auto" w:fill="FFFFFF"/>
        <w:spacing w:before="0" w:beforeAutospacing="0" w:after="0" w:afterAutospacing="0"/>
        <w:ind w:firstLine="567"/>
        <w:jc w:val="both"/>
      </w:pPr>
      <w:r w:rsidRPr="008C1A6C">
        <w:t xml:space="preserve">- брати участь </w:t>
      </w:r>
      <w:proofErr w:type="gramStart"/>
      <w:r w:rsidRPr="008C1A6C">
        <w:t>у</w:t>
      </w:r>
      <w:proofErr w:type="gramEnd"/>
      <w:r w:rsidRPr="008C1A6C">
        <w:t xml:space="preserve"> дебатах, звертатися із запитами, ставити запитання доповідачам, співдоповідачам, головуючому на засіданні;</w:t>
      </w:r>
    </w:p>
    <w:p w:rsidR="00A90504" w:rsidRPr="008C1A6C" w:rsidRDefault="00A90504" w:rsidP="00A90504">
      <w:pPr>
        <w:pStyle w:val="a3"/>
        <w:shd w:val="clear" w:color="auto" w:fill="FFFFFF"/>
        <w:spacing w:before="0" w:beforeAutospacing="0" w:after="0" w:afterAutospacing="0"/>
        <w:ind w:firstLine="567"/>
        <w:jc w:val="both"/>
      </w:pPr>
      <w:r w:rsidRPr="008C1A6C">
        <w:t xml:space="preserve">- вносити пропозиції про заслуховування на пленарному засіданні сесії ради звіту чи інформації будь-якого органу або посадової особи, </w:t>
      </w:r>
      <w:proofErr w:type="gramStart"/>
      <w:r w:rsidRPr="008C1A6C">
        <w:t>п</w:t>
      </w:r>
      <w:proofErr w:type="gramEnd"/>
      <w:r w:rsidRPr="008C1A6C">
        <w:t>ідзвітних чи підконтрольних раді, а також з питань, що входять до компетенції ради, інших органів та посадових осіб, що розташовані або діють на її території;</w:t>
      </w:r>
    </w:p>
    <w:p w:rsidR="00A90504" w:rsidRPr="008C1A6C" w:rsidRDefault="00A90504" w:rsidP="00A90504">
      <w:pPr>
        <w:pStyle w:val="a3"/>
        <w:shd w:val="clear" w:color="auto" w:fill="FFFFFF"/>
        <w:spacing w:before="0" w:beforeAutospacing="0" w:after="0" w:afterAutospacing="0"/>
        <w:ind w:firstLine="567"/>
        <w:jc w:val="both"/>
      </w:pPr>
      <w:r w:rsidRPr="008C1A6C">
        <w:t xml:space="preserve">- порушувати в раді та її органах питання про необхідність перевірки роботи </w:t>
      </w:r>
      <w:proofErr w:type="gramStart"/>
      <w:r w:rsidRPr="008C1A6C">
        <w:t>п</w:t>
      </w:r>
      <w:proofErr w:type="gramEnd"/>
      <w:r w:rsidRPr="008C1A6C">
        <w:t>ідзвітних та підконтрольних раді органів, підприємств, установ, організацій;</w:t>
      </w:r>
    </w:p>
    <w:p w:rsidR="005B7D8E" w:rsidRDefault="00A90504" w:rsidP="00A90504">
      <w:pPr>
        <w:pStyle w:val="a3"/>
        <w:shd w:val="clear" w:color="auto" w:fill="FFFFFF"/>
        <w:spacing w:before="0" w:beforeAutospacing="0" w:after="0" w:afterAutospacing="0"/>
        <w:ind w:firstLine="567"/>
        <w:jc w:val="both"/>
        <w:rPr>
          <w:lang w:val="uk-UA"/>
        </w:rPr>
      </w:pPr>
      <w:r w:rsidRPr="008C1A6C">
        <w:t>- виступати з обґрунтуванням своїх пропо</w:t>
      </w:r>
      <w:r w:rsidR="005B7D8E">
        <w:t>зицій та з мотивів голосування</w:t>
      </w:r>
      <w:r w:rsidR="005B7D8E">
        <w:rPr>
          <w:lang w:val="uk-UA"/>
        </w:rPr>
        <w:t>;</w:t>
      </w:r>
    </w:p>
    <w:p w:rsidR="00A90504" w:rsidRPr="008C1A6C" w:rsidRDefault="00A90504" w:rsidP="00A90504">
      <w:pPr>
        <w:pStyle w:val="a3"/>
        <w:shd w:val="clear" w:color="auto" w:fill="FFFFFF"/>
        <w:spacing w:before="0" w:beforeAutospacing="0" w:after="0" w:afterAutospacing="0"/>
        <w:ind w:firstLine="567"/>
        <w:jc w:val="both"/>
      </w:pPr>
      <w:r w:rsidRPr="008C1A6C">
        <w:t xml:space="preserve">- ознайомлюватися з текстами виступів у стенограмах чи протоколах пленарних засідань сесій </w:t>
      </w:r>
      <w:proofErr w:type="gramStart"/>
      <w:r w:rsidRPr="008C1A6C">
        <w:t>ради</w:t>
      </w:r>
      <w:proofErr w:type="gramEnd"/>
      <w:r w:rsidRPr="008C1A6C">
        <w:t xml:space="preserve"> та її органів до їх опублікування;</w:t>
      </w:r>
    </w:p>
    <w:p w:rsidR="00A90504" w:rsidRPr="008C1A6C" w:rsidRDefault="00A90504" w:rsidP="00A90504">
      <w:pPr>
        <w:pStyle w:val="a3"/>
        <w:shd w:val="clear" w:color="auto" w:fill="FFFFFF"/>
        <w:spacing w:before="0" w:beforeAutospacing="0" w:after="0" w:afterAutospacing="0"/>
        <w:ind w:firstLine="567"/>
        <w:jc w:val="both"/>
      </w:pPr>
      <w:r w:rsidRPr="008C1A6C">
        <w:t xml:space="preserve">- оголошувати на засіданні </w:t>
      </w:r>
      <w:proofErr w:type="gramStart"/>
      <w:r w:rsidRPr="008C1A6C">
        <w:t>ради</w:t>
      </w:r>
      <w:proofErr w:type="gramEnd"/>
      <w:r w:rsidRPr="008C1A6C">
        <w:t xml:space="preserve"> </w:t>
      </w:r>
      <w:proofErr w:type="gramStart"/>
      <w:r w:rsidRPr="008C1A6C">
        <w:t>та</w:t>
      </w:r>
      <w:proofErr w:type="gramEnd"/>
      <w:r w:rsidRPr="008C1A6C">
        <w:t xml:space="preserve"> її органів тексти звернень, заяв, пропозицій громадян або їх об’єднань, якщо вони мають суспільне значення;</w:t>
      </w:r>
    </w:p>
    <w:p w:rsidR="00A90504" w:rsidRPr="008C1A6C" w:rsidRDefault="00A90504" w:rsidP="00A90504">
      <w:pPr>
        <w:pStyle w:val="a3"/>
        <w:shd w:val="clear" w:color="auto" w:fill="FFFFFF"/>
        <w:spacing w:before="0" w:beforeAutospacing="0" w:after="0" w:afterAutospacing="0"/>
        <w:ind w:firstLine="567"/>
        <w:jc w:val="both"/>
      </w:pPr>
      <w:r w:rsidRPr="008C1A6C">
        <w:t xml:space="preserve">- об’єднуватися з іншими депутатами </w:t>
      </w:r>
      <w:proofErr w:type="gramStart"/>
      <w:r w:rsidRPr="008C1A6C">
        <w:t>ради</w:t>
      </w:r>
      <w:proofErr w:type="gramEnd"/>
      <w:r w:rsidRPr="008C1A6C">
        <w:t xml:space="preserve"> в депутатські групи, фракції, які діють відповідно до Регламенту ради.</w:t>
      </w:r>
    </w:p>
    <w:p w:rsidR="00A90504" w:rsidRPr="008C1A6C" w:rsidRDefault="00A90504" w:rsidP="00A90504">
      <w:pPr>
        <w:pStyle w:val="a3"/>
        <w:shd w:val="clear" w:color="auto" w:fill="FFFFFF"/>
        <w:spacing w:before="0" w:beforeAutospacing="0" w:after="0" w:afterAutospacing="0"/>
        <w:ind w:firstLine="567"/>
        <w:jc w:val="both"/>
      </w:pPr>
      <w:r w:rsidRPr="008C1A6C">
        <w:t xml:space="preserve">Депутат може передавати головуючому на пленарному засіданні сесії ради тексти свого невиголошеного виступу, пропозицій і зауважень з обговорюваного питання для включення до протоколу </w:t>
      </w:r>
      <w:proofErr w:type="gramStart"/>
      <w:r w:rsidRPr="008C1A6C">
        <w:t>пленарного</w:t>
      </w:r>
      <w:proofErr w:type="gramEnd"/>
      <w:r w:rsidRPr="008C1A6C">
        <w:t xml:space="preserve"> засідання сесії ради або засідання її органу, в якому він бере участь.</w:t>
      </w:r>
    </w:p>
    <w:p w:rsidR="00A90504" w:rsidRPr="008C1A6C" w:rsidRDefault="00A90504" w:rsidP="00A90504">
      <w:pPr>
        <w:pStyle w:val="a3"/>
        <w:shd w:val="clear" w:color="auto" w:fill="FFFFFF"/>
        <w:spacing w:before="0" w:beforeAutospacing="0" w:after="0" w:afterAutospacing="0"/>
        <w:ind w:firstLine="567"/>
        <w:jc w:val="both"/>
      </w:pPr>
      <w:r w:rsidRPr="008C1A6C">
        <w:t xml:space="preserve">Пропозиції і зауваження, висловлені депутатами на пленарному засіданні сесії ради, або передані в письмовій формі головуючому на пленарному засіданні сесії ради, розглядаються радою чи за її дорученням постійними комісіями ради або надсилаються на розгляд </w:t>
      </w:r>
      <w:proofErr w:type="gramStart"/>
      <w:r w:rsidRPr="008C1A6C">
        <w:t>п</w:t>
      </w:r>
      <w:proofErr w:type="gramEnd"/>
      <w:r w:rsidRPr="008C1A6C">
        <w:t>ідзвітним і підконтрольним їй органам та посадовим особам, які зобов</w:t>
      </w:r>
      <w:r w:rsidR="002C1DE2" w:rsidRPr="008C1A6C">
        <w:t>’</w:t>
      </w:r>
      <w:r w:rsidRPr="008C1A6C">
        <w:t>язані розглянути ці пропозиції і зауваження у строки, встановлені радою, та про вжиті заходи повідомити депутату та раді.</w:t>
      </w:r>
    </w:p>
    <w:p w:rsidR="00A90504" w:rsidRPr="008C1A6C" w:rsidRDefault="00A90504" w:rsidP="00A90504">
      <w:pPr>
        <w:pStyle w:val="a3"/>
        <w:shd w:val="clear" w:color="auto" w:fill="FFFFFF"/>
        <w:spacing w:before="0" w:beforeAutospacing="0" w:after="0" w:afterAutospacing="0"/>
        <w:ind w:firstLine="567"/>
        <w:jc w:val="both"/>
      </w:pPr>
      <w:r w:rsidRPr="008C1A6C">
        <w:t>Депутат має право на депутатське звернення, яким є викладена в письмовій формі вимога депутата з питань, пов</w:t>
      </w:r>
      <w:r w:rsidR="002C1DE2" w:rsidRPr="008C1A6C">
        <w:t>’</w:t>
      </w:r>
      <w:r w:rsidRPr="008C1A6C">
        <w:t xml:space="preserve">язаних з його депутатською діяльністю, до міського голови, міських органів виконавчої влади, ради, її органів і посадових осіб, а також керівників правоохоронних і контролюючих органів, </w:t>
      </w:r>
      <w:proofErr w:type="gramStart"/>
      <w:r w:rsidRPr="008C1A6C">
        <w:t>п</w:t>
      </w:r>
      <w:proofErr w:type="gramEnd"/>
      <w:r w:rsidRPr="008C1A6C">
        <w:t xml:space="preserve">ідприємств, установ і організацій незалежно від форм власності, розташованих на території </w:t>
      </w:r>
      <w:r w:rsidR="005B7D8E">
        <w:rPr>
          <w:lang w:val="uk-UA"/>
        </w:rPr>
        <w:t>громади</w:t>
      </w:r>
      <w:r w:rsidRPr="008C1A6C">
        <w:t>, здійснити певні дії, вжити заходів чи дати офіційне роз</w:t>
      </w:r>
      <w:r w:rsidR="00A823E0" w:rsidRPr="008C1A6C">
        <w:t>’</w:t>
      </w:r>
      <w:r w:rsidRPr="008C1A6C">
        <w:t>яснення з питань, віднесених до їх компетенції.</w:t>
      </w:r>
    </w:p>
    <w:p w:rsidR="00A90504" w:rsidRPr="008C1A6C" w:rsidRDefault="00A90504" w:rsidP="00A90504">
      <w:pPr>
        <w:pStyle w:val="a3"/>
        <w:shd w:val="clear" w:color="auto" w:fill="FFFFFF"/>
        <w:spacing w:before="0" w:beforeAutospacing="0" w:after="0" w:afterAutospacing="0"/>
        <w:ind w:firstLine="567"/>
        <w:jc w:val="both"/>
      </w:pPr>
      <w:r w:rsidRPr="008C1A6C">
        <w:t>Зазначені органи і посадові особи зобов</w:t>
      </w:r>
      <w:r w:rsidR="002C1DE2" w:rsidRPr="008C1A6C">
        <w:t>’</w:t>
      </w:r>
      <w:r w:rsidRPr="008C1A6C">
        <w:t xml:space="preserve">язані в 10-денний строк розглянути порушене депутатом питання і дати йому відповідь, а в разі необхідності додаткового вивчення чи перевірки дати йому відповідь не </w:t>
      </w:r>
      <w:proofErr w:type="gramStart"/>
      <w:r w:rsidRPr="008C1A6C">
        <w:t>п</w:t>
      </w:r>
      <w:proofErr w:type="gramEnd"/>
      <w:r w:rsidRPr="008C1A6C">
        <w:t>ізніше ніж у місячний строк.</w:t>
      </w:r>
    </w:p>
    <w:p w:rsidR="00A90504" w:rsidRPr="008C1A6C" w:rsidRDefault="00A90504" w:rsidP="00A90504">
      <w:pPr>
        <w:pStyle w:val="a3"/>
        <w:shd w:val="clear" w:color="auto" w:fill="FFFFFF"/>
        <w:spacing w:before="0" w:beforeAutospacing="0" w:after="0" w:afterAutospacing="0"/>
        <w:ind w:firstLine="567"/>
        <w:jc w:val="both"/>
      </w:pPr>
      <w:r w:rsidRPr="008C1A6C">
        <w:t xml:space="preserve">Депутат має право на невідкладний прийом посадовими особами міських органів виконавчої влади, ради, керівниками </w:t>
      </w:r>
      <w:proofErr w:type="gramStart"/>
      <w:r w:rsidRPr="008C1A6C">
        <w:t>п</w:t>
      </w:r>
      <w:proofErr w:type="gramEnd"/>
      <w:r w:rsidRPr="008C1A6C">
        <w:t>ідприємств, установ і організацій незалежно від форм власності, розташованих на території міста, з питань депутатської діяльності.</w:t>
      </w:r>
    </w:p>
    <w:p w:rsidR="00A90504" w:rsidRPr="008C1A6C" w:rsidRDefault="00A90504" w:rsidP="00A90504">
      <w:pPr>
        <w:pStyle w:val="a3"/>
        <w:shd w:val="clear" w:color="auto" w:fill="FFFFFF"/>
        <w:spacing w:before="0" w:beforeAutospacing="0" w:after="0" w:afterAutospacing="0"/>
        <w:ind w:firstLine="567"/>
        <w:jc w:val="both"/>
      </w:pPr>
      <w:r w:rsidRPr="008C1A6C">
        <w:t xml:space="preserve">Посадові особи ради на звернення депутата надають йому довідкові </w:t>
      </w:r>
      <w:proofErr w:type="gramStart"/>
      <w:r w:rsidRPr="008C1A6C">
        <w:t>матер</w:t>
      </w:r>
      <w:proofErr w:type="gramEnd"/>
      <w:r w:rsidRPr="008C1A6C">
        <w:t>іали та іншу інформацію, необхідну для здійснення ним депутатських повноважень.</w:t>
      </w:r>
    </w:p>
    <w:p w:rsidR="00A823E0" w:rsidRPr="008C1A6C" w:rsidRDefault="00A823E0" w:rsidP="00A90504">
      <w:pPr>
        <w:pStyle w:val="a3"/>
        <w:shd w:val="clear" w:color="auto" w:fill="FFFFFF"/>
        <w:spacing w:before="0" w:beforeAutospacing="0" w:after="0" w:afterAutospacing="0"/>
        <w:ind w:firstLine="567"/>
        <w:jc w:val="both"/>
      </w:pPr>
    </w:p>
    <w:p w:rsidR="00A90504" w:rsidRPr="008C1A6C" w:rsidRDefault="00A90504" w:rsidP="00A90504">
      <w:pPr>
        <w:pStyle w:val="a3"/>
        <w:shd w:val="clear" w:color="auto" w:fill="FFFFFF"/>
        <w:spacing w:before="0" w:beforeAutospacing="0" w:after="0" w:afterAutospacing="0"/>
        <w:ind w:firstLine="567"/>
        <w:jc w:val="both"/>
      </w:pPr>
    </w:p>
    <w:p w:rsidR="00A90504" w:rsidRPr="008C1A6C" w:rsidRDefault="00A90504" w:rsidP="00A90504">
      <w:pPr>
        <w:pStyle w:val="a3"/>
        <w:shd w:val="clear" w:color="auto" w:fill="FFFFFF"/>
        <w:spacing w:before="0" w:beforeAutospacing="0" w:after="0" w:afterAutospacing="0"/>
        <w:ind w:firstLine="567"/>
        <w:jc w:val="both"/>
        <w:rPr>
          <w:b/>
        </w:rPr>
      </w:pPr>
      <w:r w:rsidRPr="008C1A6C">
        <w:rPr>
          <w:b/>
        </w:rPr>
        <w:t>Стаття 5. Відносини з виборцями</w:t>
      </w:r>
    </w:p>
    <w:p w:rsidR="00A90504" w:rsidRPr="008C1A6C" w:rsidRDefault="00A90504" w:rsidP="00A90504">
      <w:pPr>
        <w:pStyle w:val="a3"/>
        <w:shd w:val="clear" w:color="auto" w:fill="FFFFFF"/>
        <w:spacing w:before="0" w:beforeAutospacing="0" w:after="0" w:afterAutospacing="0"/>
        <w:ind w:firstLine="567"/>
        <w:jc w:val="both"/>
      </w:pPr>
      <w:r w:rsidRPr="008C1A6C">
        <w:t xml:space="preserve">Депутати є відповідальними перед виборцями і їм </w:t>
      </w:r>
      <w:proofErr w:type="gramStart"/>
      <w:r w:rsidRPr="008C1A6C">
        <w:t>п</w:t>
      </w:r>
      <w:proofErr w:type="gramEnd"/>
      <w:r w:rsidRPr="008C1A6C">
        <w:t>ідзвітні:</w:t>
      </w:r>
    </w:p>
    <w:p w:rsidR="00A90504" w:rsidRPr="008C1A6C" w:rsidRDefault="00A90504" w:rsidP="00A90504">
      <w:pPr>
        <w:pStyle w:val="a3"/>
        <w:shd w:val="clear" w:color="auto" w:fill="FFFFFF"/>
        <w:spacing w:before="0" w:beforeAutospacing="0" w:after="0" w:afterAutospacing="0"/>
        <w:ind w:firstLine="567"/>
        <w:jc w:val="both"/>
      </w:pPr>
      <w:r w:rsidRPr="008C1A6C">
        <w:t>Депутат повинен:</w:t>
      </w:r>
    </w:p>
    <w:p w:rsidR="00A90504" w:rsidRPr="008C1A6C" w:rsidRDefault="00A90504" w:rsidP="00A90504">
      <w:pPr>
        <w:pStyle w:val="a3"/>
        <w:shd w:val="clear" w:color="auto" w:fill="FFFFFF"/>
        <w:spacing w:before="0" w:beforeAutospacing="0" w:after="0" w:afterAutospacing="0"/>
        <w:ind w:firstLine="567"/>
        <w:jc w:val="both"/>
      </w:pPr>
      <w:r w:rsidRPr="008C1A6C">
        <w:t xml:space="preserve">- </w:t>
      </w:r>
      <w:proofErr w:type="gramStart"/>
      <w:r w:rsidRPr="008C1A6C">
        <w:t>п</w:t>
      </w:r>
      <w:proofErr w:type="gramEnd"/>
      <w:r w:rsidRPr="008C1A6C">
        <w:t>ідтримувати зв</w:t>
      </w:r>
      <w:r w:rsidR="002C1DE2" w:rsidRPr="008C1A6C">
        <w:t>’</w:t>
      </w:r>
      <w:r w:rsidRPr="008C1A6C">
        <w:t xml:space="preserve">язок з виборцями, Дунаєвецькою </w:t>
      </w:r>
      <w:r w:rsidR="005B7D8E">
        <w:rPr>
          <w:lang w:val="uk-UA"/>
        </w:rPr>
        <w:t xml:space="preserve">міською </w:t>
      </w:r>
      <w:r w:rsidRPr="008C1A6C">
        <w:t xml:space="preserve">територіальною громадою, трудовими колективами і громадськими організаціями, які висунули його </w:t>
      </w:r>
      <w:r w:rsidRPr="008C1A6C">
        <w:lastRenderedPageBreak/>
        <w:t xml:space="preserve">кандидатом у депутати, а також колективами інших підприємств, установ, організацій, незалежно від форми власності, органами місцевого самоврядування, місцевими органами виконавчої влади, розташованими на території Дунаєвецької </w:t>
      </w:r>
      <w:r w:rsidR="005B7D8E">
        <w:rPr>
          <w:lang w:val="uk-UA"/>
        </w:rPr>
        <w:t xml:space="preserve">міської </w:t>
      </w:r>
      <w:r w:rsidRPr="008C1A6C">
        <w:t>територіальної громади;</w:t>
      </w:r>
    </w:p>
    <w:p w:rsidR="00A90504" w:rsidRPr="008C1A6C" w:rsidRDefault="00A90504" w:rsidP="00A90504">
      <w:pPr>
        <w:pStyle w:val="a3"/>
        <w:shd w:val="clear" w:color="auto" w:fill="FFFFFF"/>
        <w:spacing w:before="0" w:beforeAutospacing="0" w:after="0" w:afterAutospacing="0"/>
        <w:ind w:firstLine="567"/>
        <w:jc w:val="both"/>
      </w:pPr>
      <w:r w:rsidRPr="008C1A6C">
        <w:t xml:space="preserve">- не </w:t>
      </w:r>
      <w:proofErr w:type="gramStart"/>
      <w:r w:rsidRPr="008C1A6C">
        <w:t>р</w:t>
      </w:r>
      <w:proofErr w:type="gramEnd"/>
      <w:r w:rsidRPr="008C1A6C">
        <w:t>ідше одного разу на півріччя інформувати виборців про роботу ради та її органів, про виконання планів і програм економічного і соціального розвитку, інших місцевих програм, міського бюджету, рішень ради і доручень виборців;</w:t>
      </w:r>
    </w:p>
    <w:p w:rsidR="00A90504" w:rsidRPr="008C1A6C" w:rsidRDefault="00A90504" w:rsidP="00A90504">
      <w:pPr>
        <w:pStyle w:val="a3"/>
        <w:shd w:val="clear" w:color="auto" w:fill="FFFFFF"/>
        <w:spacing w:before="0" w:beforeAutospacing="0" w:after="0" w:afterAutospacing="0"/>
        <w:ind w:firstLine="567"/>
        <w:jc w:val="both"/>
      </w:pPr>
      <w:r w:rsidRPr="008C1A6C">
        <w:t xml:space="preserve">- брати участь у громадських слуханнях з питань, що стосуються його виборчого округу, в організації виконання </w:t>
      </w:r>
      <w:proofErr w:type="gramStart"/>
      <w:r w:rsidRPr="008C1A6C">
        <w:t>р</w:t>
      </w:r>
      <w:proofErr w:type="gramEnd"/>
      <w:r w:rsidRPr="008C1A6C">
        <w:t xml:space="preserve">ішень ради та її органів, доручень виборців, у масових заходах, що проводяться органами місцевого самоврядування на території </w:t>
      </w:r>
      <w:r w:rsidR="005B7D8E">
        <w:rPr>
          <w:lang w:val="uk-UA"/>
        </w:rPr>
        <w:t>громади</w:t>
      </w:r>
      <w:r w:rsidRPr="008C1A6C">
        <w:t>;</w:t>
      </w:r>
    </w:p>
    <w:p w:rsidR="00A90504" w:rsidRPr="008C1A6C" w:rsidRDefault="00A90504" w:rsidP="00A90504">
      <w:pPr>
        <w:pStyle w:val="a3"/>
        <w:shd w:val="clear" w:color="auto" w:fill="FFFFFF"/>
        <w:spacing w:before="0" w:beforeAutospacing="0" w:after="0" w:afterAutospacing="0"/>
        <w:ind w:firstLine="567"/>
        <w:jc w:val="both"/>
      </w:pPr>
      <w:r w:rsidRPr="008C1A6C">
        <w:t>- вивчати громадську думку та потреби територіальної громади, інформувати про них раду та її органи, брати безпосередню участь у їх вирішенні;</w:t>
      </w:r>
    </w:p>
    <w:p w:rsidR="00A90504" w:rsidRPr="008C1A6C" w:rsidRDefault="00A90504" w:rsidP="00A90504">
      <w:pPr>
        <w:pStyle w:val="a3"/>
        <w:shd w:val="clear" w:color="auto" w:fill="FFFFFF"/>
        <w:spacing w:before="0" w:beforeAutospacing="0" w:after="0" w:afterAutospacing="0"/>
        <w:ind w:firstLine="567"/>
        <w:jc w:val="both"/>
        <w:rPr>
          <w:lang w:val="uk-UA"/>
        </w:rPr>
      </w:pPr>
      <w:r w:rsidRPr="008C1A6C">
        <w:t xml:space="preserve">- визначити та оприлюднити дні, години і місце прийому виборців, інших громадян, вести регулярний, не </w:t>
      </w:r>
      <w:proofErr w:type="gramStart"/>
      <w:r w:rsidRPr="008C1A6C">
        <w:t>р</w:t>
      </w:r>
      <w:proofErr w:type="gramEnd"/>
      <w:r w:rsidRPr="008C1A6C">
        <w:t>ідше одного разу на місяць, прийом виборців, розглядати пропозиції, звернення, заяви і скарги членів територіальної громади, вживати заходів щодо забезпечення їх оперативного вирішення.</w:t>
      </w:r>
    </w:p>
    <w:p w:rsidR="00A50981" w:rsidRPr="008C1A6C" w:rsidRDefault="00A50981" w:rsidP="00A90504">
      <w:pPr>
        <w:pStyle w:val="a3"/>
        <w:shd w:val="clear" w:color="auto" w:fill="FFFFFF"/>
        <w:spacing w:before="0" w:beforeAutospacing="0" w:after="0" w:afterAutospacing="0"/>
        <w:ind w:firstLine="567"/>
        <w:jc w:val="both"/>
        <w:rPr>
          <w:b/>
          <w:lang w:val="uk-UA"/>
        </w:rPr>
      </w:pPr>
    </w:p>
    <w:p w:rsidR="00A823E0" w:rsidRPr="008C1A6C" w:rsidRDefault="009B7D97" w:rsidP="00A90504">
      <w:pPr>
        <w:pStyle w:val="a3"/>
        <w:shd w:val="clear" w:color="auto" w:fill="FFFFFF"/>
        <w:spacing w:before="0" w:beforeAutospacing="0" w:after="0" w:afterAutospacing="0"/>
        <w:ind w:firstLine="567"/>
        <w:jc w:val="both"/>
        <w:rPr>
          <w:b/>
          <w:lang w:val="uk-UA"/>
        </w:rPr>
      </w:pPr>
      <w:r w:rsidRPr="008C1A6C">
        <w:rPr>
          <w:b/>
        </w:rPr>
        <w:t>Стаття</w:t>
      </w:r>
      <w:r w:rsidRPr="008C1A6C">
        <w:rPr>
          <w:b/>
          <w:lang w:val="uk-UA"/>
        </w:rPr>
        <w:t xml:space="preserve"> 6</w:t>
      </w:r>
      <w:r w:rsidR="00A823E0" w:rsidRPr="008C1A6C">
        <w:rPr>
          <w:b/>
          <w:lang w:val="uk-UA"/>
        </w:rPr>
        <w:t xml:space="preserve">. Відносини зі ЗМІ </w:t>
      </w:r>
    </w:p>
    <w:p w:rsidR="00A823E0" w:rsidRPr="008C1A6C" w:rsidRDefault="00A823E0" w:rsidP="00A90504">
      <w:pPr>
        <w:pStyle w:val="a3"/>
        <w:shd w:val="clear" w:color="auto" w:fill="FFFFFF"/>
        <w:spacing w:before="0" w:beforeAutospacing="0" w:after="0" w:afterAutospacing="0"/>
        <w:ind w:firstLine="567"/>
        <w:jc w:val="both"/>
        <w:rPr>
          <w:lang w:val="uk-UA"/>
        </w:rPr>
      </w:pPr>
      <w:r w:rsidRPr="008C1A6C">
        <w:rPr>
          <w:lang w:val="uk-UA"/>
        </w:rPr>
        <w:t xml:space="preserve">Депутати повинні: </w:t>
      </w:r>
    </w:p>
    <w:p w:rsidR="00A823E0" w:rsidRPr="008C1A6C" w:rsidRDefault="00A823E0" w:rsidP="00A90504">
      <w:pPr>
        <w:pStyle w:val="a3"/>
        <w:shd w:val="clear" w:color="auto" w:fill="FFFFFF"/>
        <w:spacing w:before="0" w:beforeAutospacing="0" w:after="0" w:afterAutospacing="0"/>
        <w:ind w:firstLine="567"/>
        <w:jc w:val="both"/>
        <w:rPr>
          <w:lang w:val="uk-UA"/>
        </w:rPr>
      </w:pPr>
      <w:r w:rsidRPr="008C1A6C">
        <w:rPr>
          <w:lang w:val="uk-UA"/>
        </w:rPr>
        <w:t xml:space="preserve">- за наявності інформаційного приводу інформувати ЗМІ про свою діяльність; </w:t>
      </w:r>
    </w:p>
    <w:p w:rsidR="00A823E0" w:rsidRPr="008C1A6C" w:rsidRDefault="00A823E0" w:rsidP="00A90504">
      <w:pPr>
        <w:pStyle w:val="a3"/>
        <w:shd w:val="clear" w:color="auto" w:fill="FFFFFF"/>
        <w:spacing w:before="0" w:beforeAutospacing="0" w:after="0" w:afterAutospacing="0"/>
        <w:ind w:firstLine="567"/>
        <w:jc w:val="both"/>
        <w:rPr>
          <w:lang w:val="uk-UA"/>
        </w:rPr>
      </w:pPr>
      <w:r w:rsidRPr="008C1A6C">
        <w:rPr>
          <w:lang w:val="uk-UA"/>
        </w:rPr>
        <w:t xml:space="preserve">- сприяти представникам ЗМІ у здійсненні їх професійних обов’язків; </w:t>
      </w:r>
    </w:p>
    <w:p w:rsidR="00A823E0" w:rsidRPr="008C1A6C" w:rsidRDefault="00A823E0" w:rsidP="00A90504">
      <w:pPr>
        <w:pStyle w:val="a3"/>
        <w:shd w:val="clear" w:color="auto" w:fill="FFFFFF"/>
        <w:spacing w:before="0" w:beforeAutospacing="0" w:after="0" w:afterAutospacing="0"/>
        <w:ind w:firstLine="567"/>
        <w:jc w:val="both"/>
        <w:rPr>
          <w:lang w:val="uk-UA"/>
        </w:rPr>
      </w:pPr>
      <w:r w:rsidRPr="008C1A6C">
        <w:rPr>
          <w:lang w:val="uk-UA"/>
        </w:rPr>
        <w:t xml:space="preserve"> - надавати повну та вичерпну інформацію ЗМІ (в т.ч. Інтернет виданням) з соціально важливих для територіальної громади питань; </w:t>
      </w:r>
    </w:p>
    <w:p w:rsidR="00A823E0" w:rsidRPr="008C1A6C" w:rsidRDefault="00A823E0" w:rsidP="00A90504">
      <w:pPr>
        <w:pStyle w:val="a3"/>
        <w:shd w:val="clear" w:color="auto" w:fill="FFFFFF"/>
        <w:spacing w:before="0" w:beforeAutospacing="0" w:after="0" w:afterAutospacing="0"/>
        <w:ind w:firstLine="567"/>
        <w:jc w:val="both"/>
        <w:rPr>
          <w:lang w:val="uk-UA"/>
        </w:rPr>
      </w:pPr>
      <w:r w:rsidRPr="008C1A6C">
        <w:rPr>
          <w:lang w:val="uk-UA"/>
        </w:rPr>
        <w:t xml:space="preserve">- ставитись до всіх представників ЗМІ неупереджено та з повагою; </w:t>
      </w:r>
    </w:p>
    <w:p w:rsidR="00A823E0" w:rsidRPr="008C1A6C" w:rsidRDefault="00A823E0" w:rsidP="00A90504">
      <w:pPr>
        <w:pStyle w:val="a3"/>
        <w:shd w:val="clear" w:color="auto" w:fill="FFFFFF"/>
        <w:spacing w:before="0" w:beforeAutospacing="0" w:after="0" w:afterAutospacing="0"/>
        <w:ind w:firstLine="567"/>
        <w:jc w:val="both"/>
        <w:rPr>
          <w:lang w:val="uk-UA"/>
        </w:rPr>
      </w:pPr>
      <w:r w:rsidRPr="008C1A6C">
        <w:rPr>
          <w:lang w:val="uk-UA"/>
        </w:rPr>
        <w:t>- намагатися надавати відповідь на всі звернення ЗМІ, і обов’язково надавати таку відповідь на їх письмові запити; - захищати інтереси ЗМІ, якщо стали свідком порушення їх законних прав.</w:t>
      </w:r>
    </w:p>
    <w:p w:rsidR="00A823E0" w:rsidRPr="008C1A6C" w:rsidRDefault="00A823E0" w:rsidP="00A90504">
      <w:pPr>
        <w:pStyle w:val="a3"/>
        <w:shd w:val="clear" w:color="auto" w:fill="FFFFFF"/>
        <w:spacing w:before="0" w:beforeAutospacing="0" w:after="0" w:afterAutospacing="0"/>
        <w:ind w:firstLine="567"/>
        <w:jc w:val="both"/>
        <w:rPr>
          <w:lang w:val="uk-UA"/>
        </w:rPr>
      </w:pPr>
    </w:p>
    <w:p w:rsidR="00A90504" w:rsidRPr="008C1A6C" w:rsidRDefault="00A90504" w:rsidP="00A90504">
      <w:pPr>
        <w:pStyle w:val="a3"/>
        <w:shd w:val="clear" w:color="auto" w:fill="FFFFFF"/>
        <w:spacing w:before="0" w:beforeAutospacing="0" w:after="0" w:afterAutospacing="0"/>
        <w:ind w:firstLine="567"/>
        <w:jc w:val="both"/>
        <w:rPr>
          <w:b/>
          <w:lang w:val="uk-UA"/>
        </w:rPr>
      </w:pPr>
      <w:r w:rsidRPr="008C1A6C">
        <w:rPr>
          <w:b/>
        </w:rPr>
        <w:t xml:space="preserve">Стаття </w:t>
      </w:r>
      <w:r w:rsidR="009B7D97" w:rsidRPr="008C1A6C">
        <w:rPr>
          <w:b/>
          <w:lang w:val="uk-UA"/>
        </w:rPr>
        <w:t>7</w:t>
      </w:r>
      <w:r w:rsidRPr="008C1A6C">
        <w:rPr>
          <w:b/>
        </w:rPr>
        <w:t>. Взаємодія депутата з працівниками виконавчих органі</w:t>
      </w:r>
      <w:proofErr w:type="gramStart"/>
      <w:r w:rsidRPr="008C1A6C">
        <w:rPr>
          <w:b/>
        </w:rPr>
        <w:t>в</w:t>
      </w:r>
      <w:proofErr w:type="gramEnd"/>
      <w:r w:rsidRPr="008C1A6C">
        <w:rPr>
          <w:b/>
        </w:rPr>
        <w:t xml:space="preserve"> ради, органами самоорганізації населення, трудовими колективами, об’єднаннями громадян</w:t>
      </w:r>
      <w:r w:rsidR="00A50981" w:rsidRPr="008C1A6C">
        <w:rPr>
          <w:b/>
          <w:lang w:val="uk-UA"/>
        </w:rPr>
        <w:t>.</w:t>
      </w:r>
    </w:p>
    <w:p w:rsidR="00A90504" w:rsidRPr="008C1A6C" w:rsidRDefault="00A90504" w:rsidP="00A90504">
      <w:pPr>
        <w:pStyle w:val="a3"/>
        <w:shd w:val="clear" w:color="auto" w:fill="FFFFFF"/>
        <w:spacing w:before="0" w:beforeAutospacing="0" w:after="0" w:afterAutospacing="0"/>
        <w:ind w:firstLine="567"/>
        <w:jc w:val="both"/>
      </w:pPr>
      <w:r w:rsidRPr="008C1A6C">
        <w:t>Депутат:</w:t>
      </w:r>
    </w:p>
    <w:p w:rsidR="00A90504" w:rsidRPr="008C1A6C" w:rsidRDefault="00A90504" w:rsidP="00A90504">
      <w:pPr>
        <w:pStyle w:val="a3"/>
        <w:shd w:val="clear" w:color="auto" w:fill="FFFFFF"/>
        <w:spacing w:before="0" w:beforeAutospacing="0" w:after="0" w:afterAutospacing="0"/>
        <w:ind w:firstLine="567"/>
        <w:jc w:val="both"/>
      </w:pPr>
      <w:r w:rsidRPr="008C1A6C">
        <w:t xml:space="preserve">- взаємодіє з органами виконавчої влади, органами </w:t>
      </w:r>
      <w:proofErr w:type="gramStart"/>
      <w:r w:rsidRPr="008C1A6C">
        <w:t>м</w:t>
      </w:r>
      <w:proofErr w:type="gramEnd"/>
      <w:r w:rsidRPr="008C1A6C">
        <w:t>ісцевого самоврядування, органами самоорганізації населення, трудовими колективами, об’єднаннями громадян;</w:t>
      </w:r>
    </w:p>
    <w:p w:rsidR="00A90504" w:rsidRPr="008C1A6C" w:rsidRDefault="00A90504" w:rsidP="00A90504">
      <w:pPr>
        <w:pStyle w:val="a3"/>
        <w:shd w:val="clear" w:color="auto" w:fill="FFFFFF"/>
        <w:spacing w:before="0" w:beforeAutospacing="0" w:after="0" w:afterAutospacing="0"/>
        <w:ind w:firstLine="567"/>
        <w:jc w:val="both"/>
      </w:pPr>
      <w:r w:rsidRPr="008C1A6C">
        <w:t>- сприяє встановленню професійних відносин з працівниками виконавчих органі</w:t>
      </w:r>
      <w:proofErr w:type="gramStart"/>
      <w:r w:rsidRPr="008C1A6C">
        <w:t>в</w:t>
      </w:r>
      <w:proofErr w:type="gramEnd"/>
      <w:r w:rsidRPr="008C1A6C">
        <w:t xml:space="preserve"> ради;</w:t>
      </w:r>
    </w:p>
    <w:p w:rsidR="00A90504" w:rsidRPr="008C1A6C" w:rsidRDefault="00A90504" w:rsidP="00A90504">
      <w:pPr>
        <w:pStyle w:val="a3"/>
        <w:shd w:val="clear" w:color="auto" w:fill="FFFFFF"/>
        <w:spacing w:before="0" w:beforeAutospacing="0" w:after="0" w:afterAutospacing="0"/>
        <w:ind w:firstLine="567"/>
        <w:jc w:val="both"/>
        <w:rPr>
          <w:lang w:val="uk-UA"/>
        </w:rPr>
      </w:pPr>
      <w:r w:rsidRPr="008C1A6C">
        <w:t xml:space="preserve">- залучає до </w:t>
      </w:r>
      <w:proofErr w:type="gramStart"/>
      <w:r w:rsidRPr="008C1A6C">
        <w:t>своєї д</w:t>
      </w:r>
      <w:proofErr w:type="gramEnd"/>
      <w:r w:rsidRPr="008C1A6C">
        <w:t>іяльності працівників виконавчих органів ради тільки для виконання депутатських повноважень.</w:t>
      </w:r>
    </w:p>
    <w:p w:rsidR="00A50981" w:rsidRPr="008C1A6C" w:rsidRDefault="00A50981" w:rsidP="00A90504">
      <w:pPr>
        <w:pStyle w:val="a3"/>
        <w:shd w:val="clear" w:color="auto" w:fill="FFFFFF"/>
        <w:spacing w:before="0" w:beforeAutospacing="0" w:after="0" w:afterAutospacing="0"/>
        <w:ind w:firstLine="567"/>
        <w:jc w:val="both"/>
        <w:rPr>
          <w:b/>
          <w:lang w:val="uk-UA"/>
        </w:rPr>
      </w:pPr>
    </w:p>
    <w:p w:rsidR="00A50981" w:rsidRPr="008C1A6C" w:rsidRDefault="009B7D97" w:rsidP="00A90504">
      <w:pPr>
        <w:pStyle w:val="a3"/>
        <w:shd w:val="clear" w:color="auto" w:fill="FFFFFF"/>
        <w:spacing w:before="0" w:beforeAutospacing="0" w:after="0" w:afterAutospacing="0"/>
        <w:ind w:firstLine="567"/>
        <w:jc w:val="both"/>
        <w:rPr>
          <w:lang w:val="uk-UA"/>
        </w:rPr>
      </w:pPr>
      <w:r w:rsidRPr="008C1A6C">
        <w:rPr>
          <w:b/>
        </w:rPr>
        <w:t>Стаття</w:t>
      </w:r>
      <w:r w:rsidRPr="008C1A6C">
        <w:rPr>
          <w:b/>
          <w:lang w:val="uk-UA"/>
        </w:rPr>
        <w:t xml:space="preserve"> 8. </w:t>
      </w:r>
      <w:r w:rsidR="00A50981" w:rsidRPr="008C1A6C">
        <w:rPr>
          <w:b/>
          <w:lang w:val="uk-UA"/>
        </w:rPr>
        <w:t>Правила поведінки в Інтернеті</w:t>
      </w:r>
      <w:r w:rsidR="00A50981" w:rsidRPr="008C1A6C">
        <w:rPr>
          <w:lang w:val="uk-UA"/>
        </w:rPr>
        <w:t xml:space="preserve"> </w:t>
      </w:r>
    </w:p>
    <w:p w:rsidR="00A50981" w:rsidRPr="008C1A6C" w:rsidRDefault="00A50981" w:rsidP="00A90504">
      <w:pPr>
        <w:pStyle w:val="a3"/>
        <w:shd w:val="clear" w:color="auto" w:fill="FFFFFF"/>
        <w:spacing w:before="0" w:beforeAutospacing="0" w:after="0" w:afterAutospacing="0"/>
        <w:ind w:firstLine="567"/>
        <w:jc w:val="both"/>
        <w:rPr>
          <w:lang w:val="uk-UA"/>
        </w:rPr>
      </w:pPr>
      <w:r w:rsidRPr="008C1A6C">
        <w:rPr>
          <w:lang w:val="uk-UA"/>
        </w:rPr>
        <w:t xml:space="preserve">Депутати повинні: </w:t>
      </w:r>
    </w:p>
    <w:p w:rsidR="00096ECF" w:rsidRDefault="00A50981" w:rsidP="00096ECF">
      <w:pPr>
        <w:pStyle w:val="a3"/>
        <w:shd w:val="clear" w:color="auto" w:fill="FFFFFF"/>
        <w:tabs>
          <w:tab w:val="left" w:pos="567"/>
        </w:tabs>
        <w:spacing w:before="0" w:beforeAutospacing="0" w:after="0" w:afterAutospacing="0"/>
        <w:ind w:firstLine="567"/>
        <w:jc w:val="both"/>
        <w:rPr>
          <w:lang w:val="uk-UA"/>
        </w:rPr>
      </w:pPr>
      <w:r w:rsidRPr="008C1A6C">
        <w:rPr>
          <w:lang w:val="uk-UA"/>
        </w:rPr>
        <w:t>- під час спілкування в Інтернеті дотримуватись зага</w:t>
      </w:r>
      <w:r w:rsidR="00096ECF">
        <w:rPr>
          <w:lang w:val="uk-UA"/>
        </w:rPr>
        <w:t>льних правил етичної поведінки;</w:t>
      </w:r>
    </w:p>
    <w:p w:rsidR="00A50981" w:rsidRPr="008C1A6C" w:rsidRDefault="00A50981" w:rsidP="00096ECF">
      <w:pPr>
        <w:pStyle w:val="a3"/>
        <w:shd w:val="clear" w:color="auto" w:fill="FFFFFF"/>
        <w:tabs>
          <w:tab w:val="left" w:pos="567"/>
        </w:tabs>
        <w:spacing w:before="0" w:beforeAutospacing="0" w:after="0" w:afterAutospacing="0"/>
        <w:ind w:firstLine="567"/>
        <w:jc w:val="both"/>
        <w:rPr>
          <w:lang w:val="uk-UA"/>
        </w:rPr>
      </w:pPr>
      <w:r w:rsidRPr="008C1A6C">
        <w:rPr>
          <w:lang w:val="uk-UA"/>
        </w:rPr>
        <w:t xml:space="preserve">- поширювати лише правдиву інформацію та перевірені дані; </w:t>
      </w:r>
    </w:p>
    <w:p w:rsidR="00A50981" w:rsidRPr="008C1A6C" w:rsidRDefault="00A50981" w:rsidP="00A90504">
      <w:pPr>
        <w:pStyle w:val="a3"/>
        <w:shd w:val="clear" w:color="auto" w:fill="FFFFFF"/>
        <w:spacing w:before="0" w:beforeAutospacing="0" w:after="0" w:afterAutospacing="0"/>
        <w:ind w:firstLine="567"/>
        <w:jc w:val="both"/>
        <w:rPr>
          <w:lang w:val="uk-UA"/>
        </w:rPr>
      </w:pPr>
      <w:r w:rsidRPr="008C1A6C">
        <w:rPr>
          <w:lang w:val="uk-UA"/>
        </w:rPr>
        <w:t xml:space="preserve">- вживати дії з унеможливлення конфліктів, намагатися уникати гострих суперечок; </w:t>
      </w:r>
    </w:p>
    <w:p w:rsidR="00A50981" w:rsidRPr="008C1A6C" w:rsidRDefault="00A50981" w:rsidP="00A90504">
      <w:pPr>
        <w:pStyle w:val="a3"/>
        <w:shd w:val="clear" w:color="auto" w:fill="FFFFFF"/>
        <w:spacing w:before="0" w:beforeAutospacing="0" w:after="0" w:afterAutospacing="0"/>
        <w:ind w:firstLine="567"/>
        <w:jc w:val="both"/>
        <w:rPr>
          <w:lang w:val="uk-UA"/>
        </w:rPr>
      </w:pPr>
      <w:r w:rsidRPr="008C1A6C">
        <w:rPr>
          <w:lang w:val="uk-UA"/>
        </w:rPr>
        <w:t xml:space="preserve">- дотримуватися нормативної лексики; </w:t>
      </w:r>
    </w:p>
    <w:p w:rsidR="00A50981" w:rsidRPr="008C1A6C" w:rsidRDefault="00A50981" w:rsidP="00A90504">
      <w:pPr>
        <w:pStyle w:val="a3"/>
        <w:shd w:val="clear" w:color="auto" w:fill="FFFFFF"/>
        <w:spacing w:before="0" w:beforeAutospacing="0" w:after="0" w:afterAutospacing="0"/>
        <w:ind w:firstLine="567"/>
        <w:jc w:val="both"/>
        <w:rPr>
          <w:lang w:val="uk-UA"/>
        </w:rPr>
      </w:pPr>
      <w:r w:rsidRPr="008C1A6C">
        <w:rPr>
          <w:lang w:val="uk-UA"/>
        </w:rPr>
        <w:t>- дотримуватися конфіденційності та не розголошувати державну таємницю. Розголошення персональних даних інших осіб є недопустимим.</w:t>
      </w:r>
    </w:p>
    <w:p w:rsidR="00A50981" w:rsidRPr="008C1A6C" w:rsidRDefault="00A50981" w:rsidP="00A90504">
      <w:pPr>
        <w:pStyle w:val="a3"/>
        <w:shd w:val="clear" w:color="auto" w:fill="FFFFFF"/>
        <w:spacing w:before="0" w:beforeAutospacing="0" w:after="0" w:afterAutospacing="0"/>
        <w:ind w:firstLine="567"/>
        <w:jc w:val="both"/>
        <w:rPr>
          <w:lang w:val="uk-UA"/>
        </w:rPr>
      </w:pPr>
    </w:p>
    <w:p w:rsidR="00A50981" w:rsidRPr="008C1A6C" w:rsidRDefault="009B7D97" w:rsidP="00A50981">
      <w:pPr>
        <w:pStyle w:val="a3"/>
        <w:shd w:val="clear" w:color="auto" w:fill="FFFFFF"/>
        <w:spacing w:before="0" w:beforeAutospacing="0" w:after="0" w:afterAutospacing="0"/>
        <w:ind w:firstLine="567"/>
        <w:jc w:val="both"/>
        <w:rPr>
          <w:b/>
          <w:lang w:val="uk-UA"/>
        </w:rPr>
      </w:pPr>
      <w:r w:rsidRPr="008C1A6C">
        <w:rPr>
          <w:b/>
        </w:rPr>
        <w:t>Стаття</w:t>
      </w:r>
      <w:r w:rsidRPr="008C1A6C">
        <w:rPr>
          <w:b/>
          <w:lang w:val="uk-UA"/>
        </w:rPr>
        <w:t xml:space="preserve"> 9</w:t>
      </w:r>
      <w:r w:rsidR="00A50981" w:rsidRPr="008C1A6C">
        <w:rPr>
          <w:b/>
        </w:rPr>
        <w:t xml:space="preserve">. Етика реалізації прав та повноважень </w:t>
      </w:r>
    </w:p>
    <w:p w:rsidR="00A50981" w:rsidRPr="008C1A6C" w:rsidRDefault="00A50981" w:rsidP="00A50981">
      <w:pPr>
        <w:pStyle w:val="a3"/>
        <w:shd w:val="clear" w:color="auto" w:fill="FFFFFF"/>
        <w:spacing w:before="0" w:beforeAutospacing="0" w:after="0" w:afterAutospacing="0"/>
        <w:ind w:firstLine="567"/>
        <w:jc w:val="both"/>
        <w:rPr>
          <w:lang w:val="uk-UA"/>
        </w:rPr>
      </w:pPr>
      <w:r w:rsidRPr="008C1A6C">
        <w:t xml:space="preserve">Депутат має право: </w:t>
      </w:r>
    </w:p>
    <w:p w:rsidR="00A50981" w:rsidRPr="008C1A6C" w:rsidRDefault="00A50981" w:rsidP="00A50981">
      <w:pPr>
        <w:pStyle w:val="a3"/>
        <w:shd w:val="clear" w:color="auto" w:fill="FFFFFF"/>
        <w:spacing w:before="0" w:beforeAutospacing="0" w:after="0" w:afterAutospacing="0"/>
        <w:ind w:firstLine="567"/>
        <w:jc w:val="both"/>
        <w:rPr>
          <w:lang w:val="uk-UA"/>
        </w:rPr>
      </w:pPr>
      <w:r w:rsidRPr="008C1A6C">
        <w:t xml:space="preserve">- на повагу особистої гідності, справедливе і шанобливе ставлення </w:t>
      </w:r>
      <w:proofErr w:type="gramStart"/>
      <w:r w:rsidRPr="008C1A6C">
        <w:t>до</w:t>
      </w:r>
      <w:proofErr w:type="gramEnd"/>
      <w:r w:rsidRPr="008C1A6C">
        <w:t xml:space="preserve"> </w:t>
      </w:r>
      <w:proofErr w:type="gramStart"/>
      <w:r w:rsidRPr="008C1A6C">
        <w:t>себе</w:t>
      </w:r>
      <w:proofErr w:type="gramEnd"/>
      <w:r w:rsidRPr="008C1A6C">
        <w:t xml:space="preserve"> з боку колег та громадян; </w:t>
      </w:r>
    </w:p>
    <w:p w:rsidR="00A50981" w:rsidRPr="008C1A6C" w:rsidRDefault="00A50981" w:rsidP="00A50981">
      <w:pPr>
        <w:pStyle w:val="a3"/>
        <w:shd w:val="clear" w:color="auto" w:fill="FFFFFF"/>
        <w:spacing w:before="0" w:beforeAutospacing="0" w:after="0" w:afterAutospacing="0"/>
        <w:ind w:firstLine="567"/>
        <w:jc w:val="both"/>
        <w:rPr>
          <w:lang w:val="uk-UA"/>
        </w:rPr>
      </w:pPr>
      <w:r w:rsidRPr="008C1A6C">
        <w:rPr>
          <w:lang w:val="uk-UA"/>
        </w:rPr>
        <w:lastRenderedPageBreak/>
        <w:t xml:space="preserve">- на отримання матеріалів та інформації необхідних для виконання депутатських обов'язків від відповідних органів влади, підприємств, установ, організацій тощо; </w:t>
      </w:r>
    </w:p>
    <w:p w:rsidR="00A50981" w:rsidRPr="008C1A6C" w:rsidRDefault="00A50981" w:rsidP="00A50981">
      <w:pPr>
        <w:pStyle w:val="a3"/>
        <w:shd w:val="clear" w:color="auto" w:fill="FFFFFF"/>
        <w:spacing w:before="0" w:beforeAutospacing="0" w:after="0" w:afterAutospacing="0"/>
        <w:ind w:firstLine="567"/>
        <w:jc w:val="both"/>
        <w:rPr>
          <w:lang w:val="uk-UA"/>
        </w:rPr>
      </w:pPr>
      <w:r w:rsidRPr="008C1A6C">
        <w:rPr>
          <w:lang w:val="uk-UA"/>
        </w:rPr>
        <w:t xml:space="preserve">- вимагати проведення службового розслідування з метою спростування безпідставних, на його думку, звинувачень або підозр; </w:t>
      </w:r>
    </w:p>
    <w:p w:rsidR="00A50981" w:rsidRPr="008C1A6C" w:rsidRDefault="00A50981" w:rsidP="00A50981">
      <w:pPr>
        <w:pStyle w:val="a3"/>
        <w:shd w:val="clear" w:color="auto" w:fill="FFFFFF"/>
        <w:spacing w:before="0" w:beforeAutospacing="0" w:after="0" w:afterAutospacing="0"/>
        <w:ind w:firstLine="567"/>
        <w:jc w:val="both"/>
        <w:rPr>
          <w:lang w:val="uk-UA"/>
        </w:rPr>
      </w:pPr>
      <w:r w:rsidRPr="008C1A6C">
        <w:rPr>
          <w:lang w:val="uk-UA"/>
        </w:rPr>
        <w:t>- захищати свої законні права та інтереси в органах влади та в судовому порядку.</w:t>
      </w:r>
    </w:p>
    <w:p w:rsidR="00A50981" w:rsidRPr="008C1A6C" w:rsidRDefault="00A50981" w:rsidP="002C1DE2">
      <w:pPr>
        <w:pStyle w:val="a3"/>
        <w:shd w:val="clear" w:color="auto" w:fill="FFFFFF"/>
        <w:spacing w:before="0" w:beforeAutospacing="0" w:after="0" w:afterAutospacing="0"/>
        <w:ind w:firstLine="567"/>
        <w:jc w:val="center"/>
        <w:rPr>
          <w:b/>
          <w:lang w:val="uk-UA"/>
        </w:rPr>
      </w:pPr>
    </w:p>
    <w:p w:rsidR="00A90504" w:rsidRPr="008C1A6C" w:rsidRDefault="009B7D97" w:rsidP="00A90504">
      <w:pPr>
        <w:pStyle w:val="a3"/>
        <w:shd w:val="clear" w:color="auto" w:fill="FFFFFF"/>
        <w:spacing w:before="0" w:beforeAutospacing="0" w:after="0" w:afterAutospacing="0"/>
        <w:ind w:firstLine="567"/>
        <w:jc w:val="both"/>
        <w:rPr>
          <w:b/>
        </w:rPr>
      </w:pPr>
      <w:r w:rsidRPr="008C1A6C">
        <w:rPr>
          <w:b/>
        </w:rPr>
        <w:t xml:space="preserve">Стаття </w:t>
      </w:r>
      <w:r w:rsidRPr="008C1A6C">
        <w:rPr>
          <w:b/>
          <w:lang w:val="uk-UA"/>
        </w:rPr>
        <w:t>10</w:t>
      </w:r>
      <w:r w:rsidR="00A90504" w:rsidRPr="008C1A6C">
        <w:rPr>
          <w:b/>
        </w:rPr>
        <w:t>. Засади запобігання корупції у раді</w:t>
      </w:r>
    </w:p>
    <w:p w:rsidR="00A90504" w:rsidRPr="008C1A6C" w:rsidRDefault="00A90504" w:rsidP="00A90504">
      <w:pPr>
        <w:pStyle w:val="a3"/>
        <w:shd w:val="clear" w:color="auto" w:fill="FFFFFF"/>
        <w:spacing w:before="0" w:beforeAutospacing="0" w:after="0" w:afterAutospacing="0"/>
        <w:ind w:firstLine="567"/>
        <w:jc w:val="both"/>
      </w:pPr>
      <w:r w:rsidRPr="008C1A6C">
        <w:t xml:space="preserve">1. Міський голова, секретар </w:t>
      </w:r>
      <w:proofErr w:type="gramStart"/>
      <w:r w:rsidRPr="008C1A6C">
        <w:t>ради</w:t>
      </w:r>
      <w:proofErr w:type="gramEnd"/>
      <w:r w:rsidRPr="008C1A6C">
        <w:t xml:space="preserve"> та депутат ради є особами, уповноваженими на виконання функцій місцевого самоврядування відповідно до Закону України «Про запобігання корупції» (далі – Закон).</w:t>
      </w:r>
    </w:p>
    <w:p w:rsidR="00A90504" w:rsidRPr="008C1A6C" w:rsidRDefault="00A90504" w:rsidP="00A90504">
      <w:pPr>
        <w:pStyle w:val="a3"/>
        <w:shd w:val="clear" w:color="auto" w:fill="FFFFFF"/>
        <w:spacing w:before="0" w:beforeAutospacing="0" w:after="0" w:afterAutospacing="0"/>
        <w:ind w:firstLine="567"/>
        <w:jc w:val="both"/>
      </w:pPr>
      <w:r w:rsidRPr="008C1A6C">
        <w:t xml:space="preserve">2. Депутатам забороняється використовувати свої службові повноваження або своє становище та </w:t>
      </w:r>
      <w:proofErr w:type="gramStart"/>
      <w:r w:rsidRPr="008C1A6C">
        <w:t>пов’язан</w:t>
      </w:r>
      <w:proofErr w:type="gramEnd"/>
      <w:r w:rsidRPr="008C1A6C">
        <w:t>і з цим можливості з метою одержання неправомірної вигоди для себе чи інших осіб, у тому числі використовувати будь-яке державне чи комунальне майно або кошти в приватних інтересах.</w:t>
      </w:r>
    </w:p>
    <w:p w:rsidR="00A90504" w:rsidRPr="008C1A6C" w:rsidRDefault="00A90504" w:rsidP="00A90504">
      <w:pPr>
        <w:pStyle w:val="a3"/>
        <w:shd w:val="clear" w:color="auto" w:fill="FFFFFF"/>
        <w:spacing w:before="0" w:beforeAutospacing="0" w:after="0" w:afterAutospacing="0"/>
        <w:ind w:firstLine="567"/>
        <w:jc w:val="both"/>
      </w:pPr>
      <w:r w:rsidRPr="008C1A6C">
        <w:t xml:space="preserve">3. Депутатам забороняється безпосередньо або через інших осіб вимагати, просити, одержувати подарунки для себе чи близьких їм осіб від юридичних або фізичних осіб у зв’язку із здійсненням депутатами діяльності, </w:t>
      </w:r>
      <w:proofErr w:type="gramStart"/>
      <w:r w:rsidRPr="008C1A6C">
        <w:t>пов’язано</w:t>
      </w:r>
      <w:proofErr w:type="gramEnd"/>
      <w:r w:rsidRPr="008C1A6C">
        <w:t>ї із виконанням функцій місцевого самоврядування.</w:t>
      </w:r>
    </w:p>
    <w:p w:rsidR="00A90504" w:rsidRPr="008C1A6C" w:rsidRDefault="00A90504" w:rsidP="00A90504">
      <w:pPr>
        <w:pStyle w:val="a3"/>
        <w:shd w:val="clear" w:color="auto" w:fill="FFFFFF"/>
        <w:spacing w:before="0" w:beforeAutospacing="0" w:after="0" w:afterAutospacing="0"/>
        <w:ind w:firstLine="567"/>
        <w:jc w:val="both"/>
      </w:pPr>
      <w:r w:rsidRPr="008C1A6C">
        <w:t xml:space="preserve">Депутати можуть приймати подарунки, які відповідають загальновизнаним уявленням про гостинність, </w:t>
      </w:r>
      <w:proofErr w:type="gramStart"/>
      <w:r w:rsidRPr="008C1A6C">
        <w:t>кр</w:t>
      </w:r>
      <w:proofErr w:type="gramEnd"/>
      <w:r w:rsidRPr="008C1A6C">
        <w:t>ім випадків, передбачених частиною першою статті 23 Закону, якщо вартість таких подарунків не перевищує один прожитковий мінімум для працездатних осіб, установлений на день прийняття подарунка, одноразово, а сукупна вартість таких подарунків, отриманих від однієї особи (групи осіб) протягом року, не перевищує двох прожиткових мінімумів, установлених для працездатної особи на 1 січня того року, в якому прийнято подарунки.</w:t>
      </w:r>
    </w:p>
    <w:p w:rsidR="00A90504" w:rsidRPr="008C1A6C" w:rsidRDefault="00A90504" w:rsidP="00A90504">
      <w:pPr>
        <w:pStyle w:val="a3"/>
        <w:shd w:val="clear" w:color="auto" w:fill="FFFFFF"/>
        <w:spacing w:before="0" w:beforeAutospacing="0" w:after="0" w:afterAutospacing="0"/>
        <w:ind w:firstLine="567"/>
        <w:jc w:val="both"/>
      </w:pPr>
      <w:proofErr w:type="gramStart"/>
      <w:r w:rsidRPr="008C1A6C">
        <w:t>Р</w:t>
      </w:r>
      <w:proofErr w:type="gramEnd"/>
      <w:r w:rsidRPr="008C1A6C">
        <w:t>ішення, прийняте депутатом на користь особи, від якої він чи його близькі особи отримали подарунок, вважається таким, що прийнято в умовах конфлікту інтересів. На ці рішення поширюються положення статті 67 Закону.</w:t>
      </w:r>
    </w:p>
    <w:p w:rsidR="00A90504" w:rsidRPr="008C1A6C" w:rsidRDefault="00A90504" w:rsidP="00A90504">
      <w:pPr>
        <w:pStyle w:val="a3"/>
        <w:shd w:val="clear" w:color="auto" w:fill="FFFFFF"/>
        <w:spacing w:before="0" w:beforeAutospacing="0" w:after="0" w:afterAutospacing="0"/>
        <w:ind w:firstLine="567"/>
        <w:jc w:val="both"/>
      </w:pPr>
      <w:r w:rsidRPr="008C1A6C">
        <w:t xml:space="preserve">4. Депутат у разі надходження пропозиції щодо </w:t>
      </w:r>
      <w:proofErr w:type="gramStart"/>
      <w:r w:rsidRPr="008C1A6C">
        <w:t>неправом</w:t>
      </w:r>
      <w:proofErr w:type="gramEnd"/>
      <w:r w:rsidRPr="008C1A6C">
        <w:t>ірної вигоди або подарунка, незважаючи на приватні інтереси, зобов’язаний невідкладно вжити таких заходів:</w:t>
      </w:r>
    </w:p>
    <w:p w:rsidR="00A90504" w:rsidRPr="008C1A6C" w:rsidRDefault="00A90504" w:rsidP="00A90504">
      <w:pPr>
        <w:pStyle w:val="a3"/>
        <w:shd w:val="clear" w:color="auto" w:fill="FFFFFF"/>
        <w:spacing w:before="0" w:beforeAutospacing="0" w:after="0" w:afterAutospacing="0"/>
        <w:ind w:firstLine="567"/>
        <w:jc w:val="both"/>
      </w:pPr>
      <w:r w:rsidRPr="008C1A6C">
        <w:t>1) відмовитися від пропозиції;</w:t>
      </w:r>
    </w:p>
    <w:p w:rsidR="00A90504" w:rsidRPr="008C1A6C" w:rsidRDefault="00A90504" w:rsidP="00A90504">
      <w:pPr>
        <w:pStyle w:val="a3"/>
        <w:shd w:val="clear" w:color="auto" w:fill="FFFFFF"/>
        <w:spacing w:before="0" w:beforeAutospacing="0" w:after="0" w:afterAutospacing="0"/>
        <w:ind w:firstLine="567"/>
        <w:jc w:val="both"/>
      </w:pPr>
      <w:r w:rsidRPr="008C1A6C">
        <w:t>2) за можливості ідентифікувати особу, яка зробила пропозицію;</w:t>
      </w:r>
    </w:p>
    <w:p w:rsidR="00A90504" w:rsidRPr="008C1A6C" w:rsidRDefault="00A90504" w:rsidP="00A90504">
      <w:pPr>
        <w:pStyle w:val="a3"/>
        <w:shd w:val="clear" w:color="auto" w:fill="FFFFFF"/>
        <w:spacing w:before="0" w:beforeAutospacing="0" w:after="0" w:afterAutospacing="0"/>
        <w:ind w:firstLine="567"/>
        <w:jc w:val="both"/>
      </w:pPr>
      <w:r w:rsidRPr="008C1A6C">
        <w:t xml:space="preserve">3) залучити </w:t>
      </w:r>
      <w:proofErr w:type="gramStart"/>
      <w:r w:rsidRPr="008C1A6C">
        <w:t>св</w:t>
      </w:r>
      <w:proofErr w:type="gramEnd"/>
      <w:r w:rsidRPr="008C1A6C">
        <w:t>ідків, якщо це можливо, у тому числі з числа співробітників;</w:t>
      </w:r>
    </w:p>
    <w:p w:rsidR="00A90504" w:rsidRPr="008C1A6C" w:rsidRDefault="00A90504" w:rsidP="00A90504">
      <w:pPr>
        <w:pStyle w:val="a3"/>
        <w:shd w:val="clear" w:color="auto" w:fill="FFFFFF"/>
        <w:spacing w:before="0" w:beforeAutospacing="0" w:after="0" w:afterAutospacing="0"/>
        <w:ind w:firstLine="567"/>
        <w:jc w:val="both"/>
      </w:pPr>
      <w:r w:rsidRPr="008C1A6C">
        <w:t>4) письмово повідомити про пропозицію спеціально уповноважених суб’єкті</w:t>
      </w:r>
      <w:proofErr w:type="gramStart"/>
      <w:r w:rsidRPr="008C1A6C">
        <w:t>в</w:t>
      </w:r>
      <w:proofErr w:type="gramEnd"/>
      <w:r w:rsidRPr="008C1A6C">
        <w:t xml:space="preserve"> у сфері протидії корупції.</w:t>
      </w:r>
    </w:p>
    <w:p w:rsidR="00A90504" w:rsidRPr="008C1A6C" w:rsidRDefault="00A90504" w:rsidP="00A90504">
      <w:pPr>
        <w:pStyle w:val="a3"/>
        <w:shd w:val="clear" w:color="auto" w:fill="FFFFFF"/>
        <w:spacing w:before="0" w:beforeAutospacing="0" w:after="0" w:afterAutospacing="0"/>
        <w:ind w:firstLine="567"/>
        <w:jc w:val="both"/>
      </w:pPr>
      <w:r w:rsidRPr="008C1A6C">
        <w:t xml:space="preserve">Якщо депутат виявив у своєму службовому приміщенні чи отримав майно, що може бути неправомірною вигодою, або подарунок, він зобов’язаний невідкладно, але не </w:t>
      </w:r>
      <w:proofErr w:type="gramStart"/>
      <w:r w:rsidRPr="008C1A6C">
        <w:t>п</w:t>
      </w:r>
      <w:proofErr w:type="gramEnd"/>
      <w:r w:rsidRPr="008C1A6C">
        <w:t>ізніше одного робочого дня, письмово повідомити про цей факт міського голову.</w:t>
      </w:r>
    </w:p>
    <w:p w:rsidR="00A90504" w:rsidRPr="008C1A6C" w:rsidRDefault="00A90504" w:rsidP="00A90504">
      <w:pPr>
        <w:pStyle w:val="a3"/>
        <w:shd w:val="clear" w:color="auto" w:fill="FFFFFF"/>
        <w:spacing w:before="0" w:beforeAutospacing="0" w:after="0" w:afterAutospacing="0"/>
        <w:ind w:firstLine="567"/>
        <w:jc w:val="both"/>
      </w:pPr>
      <w:r w:rsidRPr="008C1A6C">
        <w:t xml:space="preserve">Про виявлення майна, що може бути неправомірною вигодою, або подарунка складається акт, який </w:t>
      </w:r>
      <w:proofErr w:type="gramStart"/>
      <w:r w:rsidRPr="008C1A6C">
        <w:t>п</w:t>
      </w:r>
      <w:proofErr w:type="gramEnd"/>
      <w:r w:rsidRPr="008C1A6C">
        <w:t xml:space="preserve">ідписується депутатом та міським головою, або секретарем ради чи головою постійної комісії ради, до відання якої належать повноваження щодо розгляду питань про запобігання конфлікту інтересів. Предмети неправомірної вигоди, а також одержані чи виявлені подарунки, зберігаються в раді до їх передачі </w:t>
      </w:r>
      <w:proofErr w:type="gramStart"/>
      <w:r w:rsidRPr="008C1A6C">
        <w:t>спец</w:t>
      </w:r>
      <w:proofErr w:type="gramEnd"/>
      <w:r w:rsidRPr="008C1A6C">
        <w:t>іально уповноваженим суб’єктам у сфері протидії корупції.</w:t>
      </w:r>
    </w:p>
    <w:p w:rsidR="00A90504" w:rsidRPr="008C1A6C" w:rsidRDefault="00A90504" w:rsidP="00A90504">
      <w:pPr>
        <w:pStyle w:val="a3"/>
        <w:shd w:val="clear" w:color="auto" w:fill="FFFFFF"/>
        <w:spacing w:before="0" w:beforeAutospacing="0" w:after="0" w:afterAutospacing="0"/>
        <w:ind w:firstLine="567"/>
        <w:jc w:val="both"/>
      </w:pPr>
      <w:r w:rsidRPr="008C1A6C">
        <w:t>У випадку наявності у депутата сумніві</w:t>
      </w:r>
      <w:proofErr w:type="gramStart"/>
      <w:r w:rsidRPr="008C1A6C">
        <w:t>в</w:t>
      </w:r>
      <w:proofErr w:type="gramEnd"/>
      <w:r w:rsidRPr="008C1A6C">
        <w:t xml:space="preserve"> щодо можливості одержання ним подарунка він має право письмово звернутися для одержання консультації з цього питання до територіального органу Національного агентства з питань запобігання корупції (далі – Національне агентство), який надає відповідні роз’яснення.</w:t>
      </w:r>
    </w:p>
    <w:p w:rsidR="002C1DE2" w:rsidRPr="008C1A6C" w:rsidRDefault="002C1DE2" w:rsidP="00A90504">
      <w:pPr>
        <w:pStyle w:val="a3"/>
        <w:shd w:val="clear" w:color="auto" w:fill="FFFFFF"/>
        <w:spacing w:before="0" w:beforeAutospacing="0" w:after="0" w:afterAutospacing="0"/>
        <w:ind w:firstLine="567"/>
        <w:jc w:val="both"/>
      </w:pPr>
    </w:p>
    <w:p w:rsidR="00A90504" w:rsidRPr="008C1A6C" w:rsidRDefault="00A90504" w:rsidP="00A90504">
      <w:pPr>
        <w:pStyle w:val="a3"/>
        <w:shd w:val="clear" w:color="auto" w:fill="FFFFFF"/>
        <w:spacing w:before="0" w:beforeAutospacing="0" w:after="0" w:afterAutospacing="0"/>
        <w:ind w:firstLine="567"/>
        <w:jc w:val="both"/>
        <w:rPr>
          <w:b/>
        </w:rPr>
      </w:pPr>
      <w:r w:rsidRPr="008C1A6C">
        <w:rPr>
          <w:b/>
        </w:rPr>
        <w:t xml:space="preserve">Стаття </w:t>
      </w:r>
      <w:r w:rsidR="009B7D97" w:rsidRPr="008C1A6C">
        <w:rPr>
          <w:b/>
          <w:lang w:val="uk-UA"/>
        </w:rPr>
        <w:t>11</w:t>
      </w:r>
      <w:r w:rsidRPr="008C1A6C">
        <w:rPr>
          <w:b/>
        </w:rPr>
        <w:t>. Запобігання конфлікту інтересів</w:t>
      </w:r>
    </w:p>
    <w:p w:rsidR="00A90504" w:rsidRPr="008C1A6C" w:rsidRDefault="00A90504" w:rsidP="00A90504">
      <w:pPr>
        <w:pStyle w:val="a3"/>
        <w:shd w:val="clear" w:color="auto" w:fill="FFFFFF"/>
        <w:spacing w:before="0" w:beforeAutospacing="0" w:after="0" w:afterAutospacing="0"/>
        <w:ind w:firstLine="567"/>
        <w:jc w:val="both"/>
      </w:pPr>
      <w:r w:rsidRPr="008C1A6C">
        <w:lastRenderedPageBreak/>
        <w:t xml:space="preserve">1. Депутати зобов’язані вживати заходів щодо недопущення виникнення </w:t>
      </w:r>
      <w:proofErr w:type="gramStart"/>
      <w:r w:rsidRPr="008C1A6C">
        <w:t>реального</w:t>
      </w:r>
      <w:proofErr w:type="gramEnd"/>
      <w:r w:rsidRPr="008C1A6C">
        <w:t xml:space="preserve"> чи потенційного конфлікту інтересів.</w:t>
      </w:r>
    </w:p>
    <w:p w:rsidR="00A90504" w:rsidRPr="008C1A6C" w:rsidRDefault="00A90504" w:rsidP="00A90504">
      <w:pPr>
        <w:pStyle w:val="a3"/>
        <w:shd w:val="clear" w:color="auto" w:fill="FFFFFF"/>
        <w:spacing w:before="0" w:beforeAutospacing="0" w:after="0" w:afterAutospacing="0"/>
        <w:ind w:firstLine="567"/>
        <w:jc w:val="both"/>
      </w:pPr>
      <w:r w:rsidRPr="008C1A6C">
        <w:t xml:space="preserve">Депутат зобов’язаний не </w:t>
      </w:r>
      <w:proofErr w:type="gramStart"/>
      <w:r w:rsidRPr="008C1A6C">
        <w:t>п</w:t>
      </w:r>
      <w:proofErr w:type="gramEnd"/>
      <w:r w:rsidRPr="008C1A6C">
        <w:t>ізніше наступного робочого дня з моменту, коли він дізнався чи повинен був дізнатись про наявність у нього реального чи потенційного конфлікту інтересів, повідомити міського голову або секретаря ради або голову постійної комісії ради, до відання якої належать повноваження щодо розгляду питань про запобігання конфлікту інтересів, чи голову тимчасової контрольної комі</w:t>
      </w:r>
      <w:proofErr w:type="gramStart"/>
      <w:r w:rsidRPr="008C1A6C">
        <w:t>с</w:t>
      </w:r>
      <w:proofErr w:type="gramEnd"/>
      <w:r w:rsidRPr="008C1A6C">
        <w:t>ії ради.</w:t>
      </w:r>
    </w:p>
    <w:p w:rsidR="00A90504" w:rsidRPr="008C1A6C" w:rsidRDefault="00A90504" w:rsidP="00A90504">
      <w:pPr>
        <w:pStyle w:val="a3"/>
        <w:shd w:val="clear" w:color="auto" w:fill="FFFFFF"/>
        <w:spacing w:before="0" w:beforeAutospacing="0" w:after="0" w:afterAutospacing="0"/>
        <w:ind w:firstLine="567"/>
        <w:jc w:val="both"/>
      </w:pPr>
      <w:r w:rsidRPr="008C1A6C">
        <w:t xml:space="preserve">У разі виникнення реального чи потенційного конфлікту інтересів у депутата, який входить до складу колегіального органу (комітету, комісії тощо), він не має права брати участь у прийнятті </w:t>
      </w:r>
      <w:proofErr w:type="gramStart"/>
      <w:r w:rsidRPr="008C1A6C">
        <w:t>р</w:t>
      </w:r>
      <w:proofErr w:type="gramEnd"/>
      <w:r w:rsidRPr="008C1A6C">
        <w:t>ішення цим органом.</w:t>
      </w:r>
    </w:p>
    <w:p w:rsidR="00A90504" w:rsidRPr="008C1A6C" w:rsidRDefault="00A90504" w:rsidP="00A90504">
      <w:pPr>
        <w:pStyle w:val="a3"/>
        <w:shd w:val="clear" w:color="auto" w:fill="FFFFFF"/>
        <w:spacing w:before="0" w:beforeAutospacing="0" w:after="0" w:afterAutospacing="0"/>
        <w:ind w:firstLine="567"/>
        <w:jc w:val="both"/>
      </w:pPr>
      <w:r w:rsidRPr="008C1A6C">
        <w:t>Про конфлікт інтересів депутата може заявити будь-який інший член відповідного колегіального органу або учасник засідання, якого безпосередньо стосується питання, що розглядається. Заява про конфлікт інтересів члена колегіального органу заноситься в протокол засідання колегіального органу.</w:t>
      </w:r>
    </w:p>
    <w:p w:rsidR="00A90504" w:rsidRPr="008C1A6C" w:rsidRDefault="00A90504" w:rsidP="00A90504">
      <w:pPr>
        <w:pStyle w:val="a3"/>
        <w:shd w:val="clear" w:color="auto" w:fill="FFFFFF"/>
        <w:spacing w:before="0" w:beforeAutospacing="0" w:after="0" w:afterAutospacing="0"/>
        <w:ind w:firstLine="567"/>
        <w:jc w:val="both"/>
        <w:rPr>
          <w:lang w:val="uk-UA"/>
        </w:rPr>
      </w:pPr>
    </w:p>
    <w:p w:rsidR="00A90504" w:rsidRPr="008C1A6C" w:rsidRDefault="00A90504" w:rsidP="00A90504">
      <w:pPr>
        <w:pStyle w:val="a3"/>
        <w:shd w:val="clear" w:color="auto" w:fill="FFFFFF"/>
        <w:spacing w:before="0" w:beforeAutospacing="0" w:after="0" w:afterAutospacing="0"/>
        <w:ind w:firstLine="567"/>
        <w:jc w:val="both"/>
      </w:pPr>
      <w:r w:rsidRPr="008C1A6C">
        <w:t xml:space="preserve">3. Депутати зобов’язані щорічно до 1 квітня подавати шляхом заповнення на офіційному веб-сайті Національного агентства декларацію особи, уповноваженої на виконання функцій держави або місцевого самоврядування, за минулий </w:t>
      </w:r>
      <w:proofErr w:type="gramStart"/>
      <w:r w:rsidRPr="008C1A6C">
        <w:t>р</w:t>
      </w:r>
      <w:proofErr w:type="gramEnd"/>
      <w:r w:rsidRPr="008C1A6C">
        <w:t>ік за формою, що визначається Національним агентством.</w:t>
      </w:r>
    </w:p>
    <w:p w:rsidR="009B7D97" w:rsidRPr="008C1A6C" w:rsidRDefault="009B7D97" w:rsidP="00A90504">
      <w:pPr>
        <w:pStyle w:val="a3"/>
        <w:shd w:val="clear" w:color="auto" w:fill="FFFFFF"/>
        <w:spacing w:before="0" w:beforeAutospacing="0" w:after="0" w:afterAutospacing="0"/>
        <w:ind w:firstLine="567"/>
        <w:jc w:val="both"/>
        <w:rPr>
          <w:b/>
          <w:lang w:val="uk-UA"/>
        </w:rPr>
      </w:pPr>
    </w:p>
    <w:p w:rsidR="00A50981" w:rsidRPr="008C1A6C" w:rsidRDefault="009B7D97" w:rsidP="00A90504">
      <w:pPr>
        <w:pStyle w:val="a3"/>
        <w:shd w:val="clear" w:color="auto" w:fill="FFFFFF"/>
        <w:spacing w:before="0" w:beforeAutospacing="0" w:after="0" w:afterAutospacing="0"/>
        <w:ind w:firstLine="567"/>
        <w:jc w:val="both"/>
        <w:rPr>
          <w:b/>
          <w:lang w:val="uk-UA"/>
        </w:rPr>
      </w:pPr>
      <w:r w:rsidRPr="008C1A6C">
        <w:rPr>
          <w:b/>
        </w:rPr>
        <w:t xml:space="preserve">Стаття </w:t>
      </w:r>
      <w:r w:rsidRPr="008C1A6C">
        <w:rPr>
          <w:b/>
          <w:lang w:val="uk-UA"/>
        </w:rPr>
        <w:t xml:space="preserve">12. </w:t>
      </w:r>
      <w:r w:rsidR="00A50981" w:rsidRPr="008C1A6C">
        <w:rPr>
          <w:b/>
        </w:rPr>
        <w:t xml:space="preserve">Контроль за дотриманням Кодексу етики депутатами </w:t>
      </w:r>
    </w:p>
    <w:p w:rsidR="00A50981" w:rsidRPr="008C1A6C" w:rsidRDefault="00A50981" w:rsidP="00A90504">
      <w:pPr>
        <w:pStyle w:val="a3"/>
        <w:shd w:val="clear" w:color="auto" w:fill="FFFFFF"/>
        <w:spacing w:before="0" w:beforeAutospacing="0" w:after="0" w:afterAutospacing="0"/>
        <w:ind w:firstLine="567"/>
        <w:jc w:val="both"/>
        <w:rPr>
          <w:lang w:val="uk-UA"/>
        </w:rPr>
      </w:pPr>
      <w:r w:rsidRPr="008C1A6C">
        <w:rPr>
          <w:lang w:val="uk-UA"/>
        </w:rPr>
        <w:t>Розглядом</w:t>
      </w:r>
      <w:r w:rsidR="005B7D8E">
        <w:rPr>
          <w:lang w:val="uk-UA"/>
        </w:rPr>
        <w:t xml:space="preserve"> фактів порушення вимог даного К</w:t>
      </w:r>
      <w:r w:rsidRPr="008C1A6C">
        <w:rPr>
          <w:lang w:val="uk-UA"/>
        </w:rPr>
        <w:t xml:space="preserve">одексу займається постійна комісія з питань регламенту, депутатської діяльності та етики, прав людини, законності, запобігання та врегулювання конфлікту інтересів, зв’язків з виконавчими структурами, органами місцевого самоврядування, об’єднаннями громадян та засобами масової інформації (далі – Комісія). </w:t>
      </w:r>
    </w:p>
    <w:p w:rsidR="00A50981" w:rsidRPr="008C1A6C" w:rsidRDefault="00A50981" w:rsidP="00A90504">
      <w:pPr>
        <w:pStyle w:val="a3"/>
        <w:shd w:val="clear" w:color="auto" w:fill="FFFFFF"/>
        <w:spacing w:before="0" w:beforeAutospacing="0" w:after="0" w:afterAutospacing="0"/>
        <w:ind w:firstLine="567"/>
        <w:jc w:val="both"/>
        <w:rPr>
          <w:lang w:val="uk-UA"/>
        </w:rPr>
      </w:pPr>
      <w:r w:rsidRPr="008C1A6C">
        <w:rPr>
          <w:lang w:val="uk-UA"/>
        </w:rPr>
        <w:t>Розгляд питань, пов’язаних з порушенням Кодексу депутатом, здійснюється Комісією на підставі звернення депутата, групи депутатів, скарг органів державної влади та місцевого самоврядування, підприємств, організацій, установ, громадян, за поданням міського голови, за поданням голови п</w:t>
      </w:r>
      <w:r w:rsidR="005B7D8E">
        <w:rPr>
          <w:lang w:val="uk-UA"/>
        </w:rPr>
        <w:t>остійної комісії міської ради з</w:t>
      </w:r>
      <w:r w:rsidR="005B7D8E" w:rsidRPr="008C1A6C">
        <w:rPr>
          <w:lang w:val="uk-UA"/>
        </w:rPr>
        <w:t xml:space="preserve"> питань регламенту, депутатської діяльності та етики, прав людини, законності, запобігання та врегулювання конфлікту інтересів, зв’язків з виконавчими структурами, органами місцевого самоврядування, об’єднаннями громадян та засобами масової інформації</w:t>
      </w:r>
      <w:r w:rsidRPr="008C1A6C">
        <w:rPr>
          <w:lang w:val="uk-UA"/>
        </w:rPr>
        <w:t xml:space="preserve">. </w:t>
      </w:r>
      <w:proofErr w:type="gramStart"/>
      <w:r w:rsidRPr="008C1A6C">
        <w:t>У</w:t>
      </w:r>
      <w:proofErr w:type="gramEnd"/>
      <w:r w:rsidRPr="008C1A6C">
        <w:t xml:space="preserve"> </w:t>
      </w:r>
      <w:proofErr w:type="gramStart"/>
      <w:r w:rsidRPr="008C1A6C">
        <w:t>раз</w:t>
      </w:r>
      <w:proofErr w:type="gramEnd"/>
      <w:r w:rsidRPr="008C1A6C">
        <w:t xml:space="preserve">і подання необґрунтованої скарги, що зачіпає честь, гідність, ділову репутацію, депутат має право захищати свої права всіма способами не забороненими нормами чинного законодавства України. </w:t>
      </w:r>
    </w:p>
    <w:p w:rsidR="005B7D8E" w:rsidRDefault="005B7D8E" w:rsidP="00A90504">
      <w:pPr>
        <w:pStyle w:val="a3"/>
        <w:shd w:val="clear" w:color="auto" w:fill="FFFFFF"/>
        <w:spacing w:before="0" w:beforeAutospacing="0" w:after="0" w:afterAutospacing="0"/>
        <w:ind w:firstLine="567"/>
        <w:jc w:val="both"/>
        <w:rPr>
          <w:b/>
          <w:lang w:val="uk-UA"/>
        </w:rPr>
      </w:pPr>
    </w:p>
    <w:p w:rsidR="00A50981" w:rsidRPr="008C1A6C" w:rsidRDefault="009B7D97" w:rsidP="00A90504">
      <w:pPr>
        <w:pStyle w:val="a3"/>
        <w:shd w:val="clear" w:color="auto" w:fill="FFFFFF"/>
        <w:spacing w:before="0" w:beforeAutospacing="0" w:after="0" w:afterAutospacing="0"/>
        <w:ind w:firstLine="567"/>
        <w:jc w:val="both"/>
        <w:rPr>
          <w:lang w:val="uk-UA"/>
        </w:rPr>
      </w:pPr>
      <w:r w:rsidRPr="008C1A6C">
        <w:rPr>
          <w:b/>
        </w:rPr>
        <w:t xml:space="preserve">Стаття </w:t>
      </w:r>
      <w:r w:rsidRPr="008C1A6C">
        <w:rPr>
          <w:b/>
          <w:lang w:val="uk-UA"/>
        </w:rPr>
        <w:t>13</w:t>
      </w:r>
      <w:r w:rsidR="00A50981" w:rsidRPr="008C1A6C">
        <w:rPr>
          <w:b/>
        </w:rPr>
        <w:t>. Відповідальність за порушення Кодексу етики депутатами</w:t>
      </w:r>
      <w:r w:rsidR="00A50981" w:rsidRPr="008C1A6C">
        <w:t xml:space="preserve"> </w:t>
      </w:r>
    </w:p>
    <w:p w:rsidR="00A50981" w:rsidRPr="008C1A6C" w:rsidRDefault="00A50981" w:rsidP="00A90504">
      <w:pPr>
        <w:pStyle w:val="a3"/>
        <w:shd w:val="clear" w:color="auto" w:fill="FFFFFF"/>
        <w:spacing w:before="0" w:beforeAutospacing="0" w:after="0" w:afterAutospacing="0"/>
        <w:ind w:firstLine="567"/>
        <w:jc w:val="both"/>
        <w:rPr>
          <w:lang w:val="uk-UA"/>
        </w:rPr>
      </w:pPr>
      <w:r w:rsidRPr="008C1A6C">
        <w:t>За результатами розгляду на своєму засіданні, у випадку порушення цього Кодексу, Комі</w:t>
      </w:r>
      <w:proofErr w:type="gramStart"/>
      <w:r w:rsidRPr="008C1A6C">
        <w:t>с</w:t>
      </w:r>
      <w:proofErr w:type="gramEnd"/>
      <w:r w:rsidRPr="008C1A6C">
        <w:t>і</w:t>
      </w:r>
      <w:proofErr w:type="gramStart"/>
      <w:r w:rsidRPr="008C1A6C">
        <w:t>я</w:t>
      </w:r>
      <w:proofErr w:type="gramEnd"/>
      <w:r w:rsidRPr="008C1A6C">
        <w:t xml:space="preserve"> має право застосувати до депутата один або одночасно кілька заходів впливу: </w:t>
      </w:r>
    </w:p>
    <w:p w:rsidR="00A50981" w:rsidRPr="008C1A6C" w:rsidRDefault="00A50981" w:rsidP="00A90504">
      <w:pPr>
        <w:pStyle w:val="a3"/>
        <w:shd w:val="clear" w:color="auto" w:fill="FFFFFF"/>
        <w:spacing w:before="0" w:beforeAutospacing="0" w:after="0" w:afterAutospacing="0"/>
        <w:ind w:firstLine="567"/>
        <w:jc w:val="both"/>
        <w:rPr>
          <w:lang w:val="uk-UA"/>
        </w:rPr>
      </w:pPr>
      <w:r w:rsidRPr="008C1A6C">
        <w:rPr>
          <w:lang w:val="uk-UA"/>
        </w:rPr>
        <w:t xml:space="preserve">- попередження із занесенням до протоколу засідання; </w:t>
      </w:r>
    </w:p>
    <w:p w:rsidR="00A50981" w:rsidRPr="008C1A6C" w:rsidRDefault="00A50981" w:rsidP="00A90504">
      <w:pPr>
        <w:pStyle w:val="a3"/>
        <w:shd w:val="clear" w:color="auto" w:fill="FFFFFF"/>
        <w:spacing w:before="0" w:beforeAutospacing="0" w:after="0" w:afterAutospacing="0"/>
        <w:ind w:firstLine="567"/>
        <w:jc w:val="both"/>
        <w:rPr>
          <w:lang w:val="uk-UA"/>
        </w:rPr>
      </w:pPr>
      <w:r w:rsidRPr="008C1A6C">
        <w:rPr>
          <w:lang w:val="uk-UA"/>
        </w:rPr>
        <w:t xml:space="preserve">- інформування про недостойну поведінку депутата та про заходи впливу, яких вжито до нього шляхом розміщення повідомлень у засобах масової інформації та на офіційному сайті </w:t>
      </w:r>
      <w:r w:rsidR="00DB088D">
        <w:rPr>
          <w:lang w:val="uk-UA"/>
        </w:rPr>
        <w:t xml:space="preserve">Дунаєвецької </w:t>
      </w:r>
      <w:r w:rsidRPr="008C1A6C">
        <w:rPr>
          <w:lang w:val="uk-UA"/>
        </w:rPr>
        <w:t xml:space="preserve">міської ради; </w:t>
      </w:r>
    </w:p>
    <w:p w:rsidR="00A50981" w:rsidRPr="008C1A6C" w:rsidRDefault="00A50981" w:rsidP="00A90504">
      <w:pPr>
        <w:pStyle w:val="a3"/>
        <w:shd w:val="clear" w:color="auto" w:fill="FFFFFF"/>
        <w:spacing w:before="0" w:beforeAutospacing="0" w:after="0" w:afterAutospacing="0"/>
        <w:ind w:firstLine="567"/>
        <w:jc w:val="both"/>
        <w:rPr>
          <w:lang w:val="uk-UA"/>
        </w:rPr>
      </w:pPr>
      <w:r w:rsidRPr="008C1A6C">
        <w:rPr>
          <w:lang w:val="uk-UA"/>
        </w:rPr>
        <w:t xml:space="preserve">- рекомендувати виборцям відкликати депутата відповідно до Закону України «Про місцеві вибори». </w:t>
      </w:r>
    </w:p>
    <w:p w:rsidR="00A50981" w:rsidRPr="008C1A6C" w:rsidRDefault="00DC6635" w:rsidP="00A90504">
      <w:pPr>
        <w:pStyle w:val="a3"/>
        <w:shd w:val="clear" w:color="auto" w:fill="FFFFFF"/>
        <w:spacing w:before="0" w:beforeAutospacing="0" w:after="0" w:afterAutospacing="0"/>
        <w:ind w:firstLine="567"/>
        <w:jc w:val="both"/>
        <w:rPr>
          <w:lang w:val="uk-UA"/>
        </w:rPr>
      </w:pPr>
      <w:r>
        <w:t>У разі виявлення</w:t>
      </w:r>
      <w:r>
        <w:rPr>
          <w:lang w:val="uk-UA"/>
        </w:rPr>
        <w:t xml:space="preserve">, </w:t>
      </w:r>
      <w:r w:rsidR="00A50981" w:rsidRPr="008C1A6C">
        <w:t>за результатами розгляду</w:t>
      </w:r>
      <w:r>
        <w:rPr>
          <w:lang w:val="uk-UA"/>
        </w:rPr>
        <w:t>,</w:t>
      </w:r>
      <w:r w:rsidR="00A50981" w:rsidRPr="008C1A6C">
        <w:t xml:space="preserve"> питань щодо порушення </w:t>
      </w:r>
      <w:r>
        <w:rPr>
          <w:lang w:val="uk-UA"/>
        </w:rPr>
        <w:t xml:space="preserve">вимог цього </w:t>
      </w:r>
      <w:r w:rsidR="00A50981" w:rsidRPr="008C1A6C">
        <w:t>Кодексу</w:t>
      </w:r>
      <w:r>
        <w:rPr>
          <w:lang w:val="uk-UA"/>
        </w:rPr>
        <w:t>,</w:t>
      </w:r>
      <w:r w:rsidR="00A50981" w:rsidRPr="008C1A6C">
        <w:t xml:space="preserve"> ознак злочину або </w:t>
      </w:r>
      <w:proofErr w:type="gramStart"/>
      <w:r w:rsidR="00A50981" w:rsidRPr="008C1A6C">
        <w:t>адм</w:t>
      </w:r>
      <w:proofErr w:type="gramEnd"/>
      <w:r w:rsidR="00A50981" w:rsidRPr="008C1A6C">
        <w:t>іністративного правопорушення, Комісія повідомляє правоохоронні органи.</w:t>
      </w:r>
      <w:r w:rsidR="00A90504" w:rsidRPr="008C1A6C">
        <w:t> </w:t>
      </w:r>
    </w:p>
    <w:p w:rsidR="002C1DE2" w:rsidRPr="008C1A6C" w:rsidRDefault="002C1DE2" w:rsidP="002C1DE2">
      <w:pPr>
        <w:pStyle w:val="a3"/>
        <w:shd w:val="clear" w:color="auto" w:fill="FFFFFF"/>
        <w:spacing w:before="0" w:beforeAutospacing="0" w:after="0" w:afterAutospacing="0"/>
        <w:jc w:val="both"/>
        <w:rPr>
          <w:lang w:val="uk-UA"/>
        </w:rPr>
      </w:pPr>
    </w:p>
    <w:p w:rsidR="00A50981" w:rsidRPr="008C1A6C" w:rsidRDefault="00A50981" w:rsidP="002C1DE2">
      <w:pPr>
        <w:pStyle w:val="a3"/>
        <w:shd w:val="clear" w:color="auto" w:fill="FFFFFF"/>
        <w:spacing w:before="0" w:beforeAutospacing="0" w:after="0" w:afterAutospacing="0"/>
        <w:jc w:val="both"/>
        <w:rPr>
          <w:lang w:val="uk-UA"/>
        </w:rPr>
      </w:pPr>
    </w:p>
    <w:p w:rsidR="00A90504" w:rsidRPr="008C1A6C" w:rsidRDefault="00A90504" w:rsidP="002C1DE2">
      <w:pPr>
        <w:pStyle w:val="a3"/>
        <w:shd w:val="clear" w:color="auto" w:fill="FFFFFF"/>
        <w:spacing w:before="0" w:beforeAutospacing="0" w:after="0" w:afterAutospacing="0"/>
        <w:jc w:val="both"/>
        <w:rPr>
          <w:lang w:val="en-US"/>
        </w:rPr>
      </w:pPr>
      <w:r w:rsidRPr="008C1A6C">
        <w:t>Міський голова</w:t>
      </w:r>
      <w:proofErr w:type="gramStart"/>
      <w:r w:rsidRPr="008C1A6C">
        <w:t>                                                                                                       В</w:t>
      </w:r>
      <w:proofErr w:type="gramEnd"/>
      <w:r w:rsidRPr="008C1A6C">
        <w:t>еліна ЗАЯЦЬ</w:t>
      </w:r>
    </w:p>
    <w:sectPr w:rsidR="00A90504" w:rsidRPr="008C1A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815"/>
    <w:rsid w:val="00006261"/>
    <w:rsid w:val="00096ECF"/>
    <w:rsid w:val="00235685"/>
    <w:rsid w:val="002C1DE2"/>
    <w:rsid w:val="00363815"/>
    <w:rsid w:val="00492C26"/>
    <w:rsid w:val="004C722A"/>
    <w:rsid w:val="005B7D8E"/>
    <w:rsid w:val="0076038F"/>
    <w:rsid w:val="007F1987"/>
    <w:rsid w:val="00882481"/>
    <w:rsid w:val="008C1A6C"/>
    <w:rsid w:val="009B7D97"/>
    <w:rsid w:val="00A50981"/>
    <w:rsid w:val="00A823E0"/>
    <w:rsid w:val="00A90504"/>
    <w:rsid w:val="00B50E23"/>
    <w:rsid w:val="00C407AA"/>
    <w:rsid w:val="00DB088D"/>
    <w:rsid w:val="00DC6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83732,baiaagaaboqcaaadokibaaviqgeaaaaaaaaaaaaaaaaaaaaaaaaaaaaaaaaaaaaaaaaaaaaaaaaaaaaaaaaaaaaaaaaaaaaaaaaaaaaaaaaaaaaaaaaaaaaaaaaaaaaaaaaaaaaaaaaaaaaaaaaaaaaaaaaaaaaaaaaaaaaaaaaaaaaaaaaaaaaaaaaaaaaaaaaaaaaaaaaaaaaaaaaaaaaaaaaaaaaaaaaaaaa"/>
    <w:basedOn w:val="a"/>
    <w:rsid w:val="00A90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905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83732,baiaagaaboqcaaadokibaaviqgeaaaaaaaaaaaaaaaaaaaaaaaaaaaaaaaaaaaaaaaaaaaaaaaaaaaaaaaaaaaaaaaaaaaaaaaaaaaaaaaaaaaaaaaaaaaaaaaaaaaaaaaaaaaaaaaaaaaaaaaaaaaaaaaaaaaaaaaaaaaaaaaaaaaaaaaaaaaaaaaaaaaaaaaaaaaaaaaaaaaaaaaaaaaaaaaaaaaaaaaaaaaa"/>
    <w:basedOn w:val="a"/>
    <w:rsid w:val="00A90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905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812980">
      <w:bodyDiv w:val="1"/>
      <w:marLeft w:val="0"/>
      <w:marRight w:val="0"/>
      <w:marTop w:val="0"/>
      <w:marBottom w:val="0"/>
      <w:divBdr>
        <w:top w:val="none" w:sz="0" w:space="0" w:color="auto"/>
        <w:left w:val="none" w:sz="0" w:space="0" w:color="auto"/>
        <w:bottom w:val="none" w:sz="0" w:space="0" w:color="auto"/>
        <w:right w:val="none" w:sz="0" w:space="0" w:color="auto"/>
      </w:divBdr>
    </w:div>
    <w:div w:id="135673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A4022-6A2F-4B8D-A02C-179E734F7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Pages>
  <Words>2787</Words>
  <Characters>15888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2020-06-26T06:08:00Z</cp:lastPrinted>
  <dcterms:created xsi:type="dcterms:W3CDTF">2020-06-09T07:24:00Z</dcterms:created>
  <dcterms:modified xsi:type="dcterms:W3CDTF">2020-06-26T06:09:00Z</dcterms:modified>
</cp:coreProperties>
</file>