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1BECC" w14:textId="77777777" w:rsidR="001C342F" w:rsidRPr="00157111" w:rsidRDefault="001C342F" w:rsidP="001C342F">
      <w:pPr>
        <w:ind w:left="-285"/>
        <w:jc w:val="center"/>
        <w:rPr>
          <w:lang w:val="uk-UA"/>
        </w:rPr>
      </w:pPr>
      <w:r w:rsidRPr="00157111">
        <w:rPr>
          <w:b/>
          <w:noProof/>
          <w:lang w:val="uk-UA"/>
        </w:rPr>
        <w:drawing>
          <wp:inline distT="0" distB="0" distL="0" distR="0" wp14:anchorId="0F41F48F" wp14:editId="704FCB44">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D5194A5" w14:textId="77777777" w:rsidR="001C342F" w:rsidRPr="00157111" w:rsidRDefault="001C342F" w:rsidP="001C342F">
      <w:pPr>
        <w:pStyle w:val="a7"/>
        <w:ind w:left="-285"/>
        <w:jc w:val="center"/>
        <w:rPr>
          <w:b/>
          <w:caps/>
          <w:sz w:val="28"/>
          <w:szCs w:val="28"/>
          <w:lang w:val="uk-UA"/>
        </w:rPr>
      </w:pPr>
      <w:r w:rsidRPr="00157111">
        <w:rPr>
          <w:b/>
          <w:caps/>
          <w:sz w:val="28"/>
          <w:szCs w:val="28"/>
          <w:lang w:val="uk-UA"/>
        </w:rPr>
        <w:t>Дунаєвецька міська рада</w:t>
      </w:r>
    </w:p>
    <w:p w14:paraId="2DC0389D" w14:textId="77777777" w:rsidR="001C342F" w:rsidRPr="00157111" w:rsidRDefault="001C342F" w:rsidP="00276E8C">
      <w:pPr>
        <w:jc w:val="center"/>
        <w:rPr>
          <w:sz w:val="16"/>
          <w:szCs w:val="16"/>
          <w:lang w:val="uk-UA"/>
        </w:rPr>
      </w:pPr>
    </w:p>
    <w:p w14:paraId="42489B21" w14:textId="77777777" w:rsidR="001C342F" w:rsidRPr="00157111" w:rsidRDefault="001C342F" w:rsidP="00276E8C">
      <w:pPr>
        <w:jc w:val="center"/>
        <w:rPr>
          <w:b/>
          <w:sz w:val="28"/>
          <w:szCs w:val="28"/>
          <w:lang w:val="uk-UA"/>
        </w:rPr>
      </w:pPr>
      <w:r w:rsidRPr="00157111">
        <w:rPr>
          <w:b/>
          <w:sz w:val="28"/>
          <w:szCs w:val="28"/>
          <w:lang w:val="uk-UA"/>
        </w:rPr>
        <w:t>РОЗПОРЯДЖЕННЯ</w:t>
      </w:r>
    </w:p>
    <w:p w14:paraId="76740E63" w14:textId="77777777" w:rsidR="001C342F" w:rsidRPr="00157111" w:rsidRDefault="001C342F" w:rsidP="001C342F">
      <w:pPr>
        <w:jc w:val="center"/>
        <w:rPr>
          <w:sz w:val="28"/>
          <w:szCs w:val="28"/>
          <w:lang w:val="uk-UA"/>
        </w:rPr>
      </w:pPr>
    </w:p>
    <w:p w14:paraId="5D58DE27" w14:textId="1452B19E" w:rsidR="001C342F" w:rsidRPr="00157111" w:rsidRDefault="00791BA9" w:rsidP="001C342F">
      <w:pPr>
        <w:rPr>
          <w:sz w:val="28"/>
          <w:szCs w:val="28"/>
          <w:lang w:val="uk-UA"/>
        </w:rPr>
      </w:pPr>
      <w:r w:rsidRPr="00157111">
        <w:rPr>
          <w:sz w:val="28"/>
          <w:szCs w:val="28"/>
          <w:lang w:val="uk-UA"/>
        </w:rPr>
        <w:t>01</w:t>
      </w:r>
      <w:r w:rsidR="00FE486B" w:rsidRPr="00157111">
        <w:rPr>
          <w:sz w:val="28"/>
          <w:szCs w:val="28"/>
          <w:lang w:val="uk-UA"/>
        </w:rPr>
        <w:t xml:space="preserve"> </w:t>
      </w:r>
      <w:r w:rsidRPr="00157111">
        <w:rPr>
          <w:sz w:val="28"/>
          <w:szCs w:val="28"/>
          <w:lang w:val="uk-UA"/>
        </w:rPr>
        <w:t>лютого</w:t>
      </w:r>
      <w:r w:rsidR="00FE486B" w:rsidRPr="00157111">
        <w:rPr>
          <w:sz w:val="28"/>
          <w:szCs w:val="28"/>
          <w:lang w:val="uk-UA"/>
        </w:rPr>
        <w:t xml:space="preserve"> </w:t>
      </w:r>
      <w:r w:rsidR="001C342F" w:rsidRPr="00157111">
        <w:rPr>
          <w:sz w:val="28"/>
          <w:szCs w:val="28"/>
          <w:lang w:val="uk-UA"/>
        </w:rPr>
        <w:t>20</w:t>
      </w:r>
      <w:r w:rsidR="00FE486B" w:rsidRPr="00157111">
        <w:rPr>
          <w:sz w:val="28"/>
          <w:szCs w:val="28"/>
          <w:lang w:val="uk-UA"/>
        </w:rPr>
        <w:t>24</w:t>
      </w:r>
      <w:r w:rsidR="001C342F" w:rsidRPr="00157111">
        <w:rPr>
          <w:sz w:val="28"/>
          <w:szCs w:val="28"/>
          <w:lang w:val="uk-UA"/>
        </w:rPr>
        <w:t xml:space="preserve"> р. </w:t>
      </w:r>
      <w:r w:rsidR="001C342F" w:rsidRPr="00157111">
        <w:rPr>
          <w:sz w:val="28"/>
          <w:szCs w:val="28"/>
          <w:lang w:val="uk-UA"/>
        </w:rPr>
        <w:tab/>
        <w:t xml:space="preserve">                    </w:t>
      </w:r>
      <w:r w:rsidR="00276E8C" w:rsidRPr="00157111">
        <w:rPr>
          <w:sz w:val="28"/>
          <w:szCs w:val="28"/>
          <w:lang w:val="uk-UA"/>
        </w:rPr>
        <w:t xml:space="preserve">  </w:t>
      </w:r>
      <w:r w:rsidR="001C342F" w:rsidRPr="00157111">
        <w:rPr>
          <w:sz w:val="28"/>
          <w:szCs w:val="28"/>
          <w:lang w:val="uk-UA"/>
        </w:rPr>
        <w:t>Дунаївці</w:t>
      </w:r>
      <w:r w:rsidR="001C342F" w:rsidRPr="00157111">
        <w:rPr>
          <w:sz w:val="28"/>
          <w:szCs w:val="28"/>
          <w:lang w:val="uk-UA"/>
        </w:rPr>
        <w:tab/>
        <w:t xml:space="preserve">                           </w:t>
      </w:r>
      <w:r w:rsidR="00357D1F" w:rsidRPr="00157111">
        <w:rPr>
          <w:sz w:val="28"/>
          <w:szCs w:val="28"/>
          <w:lang w:val="uk-UA"/>
        </w:rPr>
        <w:t xml:space="preserve">         </w:t>
      </w:r>
      <w:r w:rsidR="001C342F" w:rsidRPr="00157111">
        <w:rPr>
          <w:sz w:val="28"/>
          <w:szCs w:val="28"/>
          <w:lang w:val="uk-UA"/>
        </w:rPr>
        <w:t>№</w:t>
      </w:r>
      <w:r w:rsidR="00256E58" w:rsidRPr="00157111">
        <w:rPr>
          <w:sz w:val="28"/>
          <w:szCs w:val="28"/>
          <w:lang w:val="uk-UA"/>
        </w:rPr>
        <w:t>1</w:t>
      </w:r>
      <w:r w:rsidRPr="00157111">
        <w:rPr>
          <w:sz w:val="28"/>
          <w:szCs w:val="28"/>
          <w:lang w:val="uk-UA"/>
        </w:rPr>
        <w:t>9</w:t>
      </w:r>
      <w:r w:rsidR="001C342F" w:rsidRPr="00157111">
        <w:rPr>
          <w:sz w:val="28"/>
          <w:szCs w:val="28"/>
          <w:lang w:val="uk-UA"/>
        </w:rPr>
        <w:t>/20</w:t>
      </w:r>
      <w:r w:rsidR="00FE486B" w:rsidRPr="00157111">
        <w:rPr>
          <w:sz w:val="28"/>
          <w:szCs w:val="28"/>
          <w:lang w:val="uk-UA"/>
        </w:rPr>
        <w:t>24</w:t>
      </w:r>
      <w:r w:rsidR="001C342F" w:rsidRPr="00157111">
        <w:rPr>
          <w:sz w:val="28"/>
          <w:szCs w:val="28"/>
          <w:lang w:val="uk-UA"/>
        </w:rPr>
        <w:t>-р</w:t>
      </w:r>
    </w:p>
    <w:p w14:paraId="354F777A" w14:textId="77777777" w:rsidR="001C342F" w:rsidRPr="00157111" w:rsidRDefault="001C342F" w:rsidP="001C342F">
      <w:pPr>
        <w:rPr>
          <w:sz w:val="28"/>
          <w:szCs w:val="28"/>
          <w:lang w:val="uk-UA"/>
        </w:rPr>
      </w:pPr>
    </w:p>
    <w:p w14:paraId="44A76015" w14:textId="39B8E98D" w:rsidR="00CE5DA8" w:rsidRPr="00157111" w:rsidRDefault="00CE5DA8" w:rsidP="00276E8C">
      <w:pPr>
        <w:ind w:right="113"/>
        <w:jc w:val="both"/>
        <w:rPr>
          <w:sz w:val="28"/>
          <w:szCs w:val="28"/>
          <w:lang w:val="uk-UA"/>
        </w:rPr>
      </w:pPr>
      <w:r w:rsidRPr="00157111">
        <w:rPr>
          <w:sz w:val="28"/>
          <w:szCs w:val="28"/>
          <w:lang w:val="uk-UA"/>
        </w:rPr>
        <w:t>Про створення консультаційних пунктів щодо дій у надзвичайних ситуаціях при пожежах та інших небезпечних подіях на території Дунаєвецької територіальної громади</w:t>
      </w:r>
    </w:p>
    <w:p w14:paraId="685518CD" w14:textId="77777777" w:rsidR="00CE5DA8" w:rsidRPr="00157111" w:rsidRDefault="00CE5DA8" w:rsidP="00357D1F">
      <w:pPr>
        <w:ind w:right="113"/>
        <w:jc w:val="both"/>
        <w:rPr>
          <w:sz w:val="28"/>
          <w:szCs w:val="28"/>
          <w:lang w:val="uk-UA"/>
        </w:rPr>
      </w:pPr>
    </w:p>
    <w:p w14:paraId="7493CBA1" w14:textId="77777777" w:rsidR="00357D1F" w:rsidRPr="00157111" w:rsidRDefault="00357D1F" w:rsidP="00F10BB6">
      <w:pPr>
        <w:ind w:right="113" w:firstLine="709"/>
        <w:jc w:val="both"/>
        <w:rPr>
          <w:sz w:val="28"/>
          <w:szCs w:val="28"/>
          <w:lang w:val="uk-UA"/>
        </w:rPr>
      </w:pPr>
      <w:r w:rsidRPr="00157111">
        <w:rPr>
          <w:sz w:val="28"/>
          <w:szCs w:val="28"/>
          <w:lang w:val="uk-UA"/>
        </w:rPr>
        <w:t>Керуючись статтею 42 Закону України «Про місцеве самоврядування в Україні», Кодексом цивільного захисту, постановою Кабінету Міністрів України від 26 червня 2013 року № 444 «Про затвердження Порядку здійснення навчання населення діям у надзвичайних ситуаціях», з</w:t>
      </w:r>
      <w:r w:rsidR="00CE5DA8" w:rsidRPr="00157111">
        <w:rPr>
          <w:sz w:val="28"/>
          <w:szCs w:val="28"/>
          <w:lang w:val="uk-UA"/>
        </w:rPr>
        <w:t xml:space="preserve"> метою підвищення ефективності інформаційно-просвітницької роботи та пропаганди знань з питань захисту та дій у надзвичайних ситуаціях серед населення, що не зайняте у сферах виробництва та обслуговування</w:t>
      </w:r>
      <w:r w:rsidRPr="00157111">
        <w:rPr>
          <w:sz w:val="28"/>
          <w:szCs w:val="28"/>
          <w:lang w:val="uk-UA"/>
        </w:rPr>
        <w:t>:</w:t>
      </w:r>
    </w:p>
    <w:p w14:paraId="086A6770" w14:textId="18A3A497" w:rsidR="00357D1F" w:rsidRPr="00157111" w:rsidRDefault="00357D1F" w:rsidP="00F10BB6">
      <w:pPr>
        <w:ind w:right="113" w:firstLine="709"/>
        <w:jc w:val="both"/>
        <w:rPr>
          <w:sz w:val="28"/>
          <w:szCs w:val="28"/>
          <w:lang w:val="uk-UA"/>
        </w:rPr>
      </w:pPr>
      <w:r w:rsidRPr="00157111">
        <w:rPr>
          <w:sz w:val="28"/>
          <w:szCs w:val="28"/>
          <w:lang w:val="uk-UA"/>
        </w:rPr>
        <w:t>1. </w:t>
      </w:r>
      <w:r w:rsidR="00CE5DA8" w:rsidRPr="00157111">
        <w:rPr>
          <w:sz w:val="28"/>
          <w:szCs w:val="28"/>
          <w:lang w:val="uk-UA"/>
        </w:rPr>
        <w:t>Створити консультаційні пункти щодо дій у надзвичайних ситуаціях</w:t>
      </w:r>
      <w:r w:rsidR="00227893" w:rsidRPr="00157111">
        <w:rPr>
          <w:sz w:val="28"/>
          <w:szCs w:val="28"/>
          <w:lang w:val="uk-UA"/>
        </w:rPr>
        <w:t xml:space="preserve"> </w:t>
      </w:r>
      <w:r w:rsidR="00CE5DA8" w:rsidRPr="00157111">
        <w:rPr>
          <w:sz w:val="28"/>
          <w:szCs w:val="28"/>
          <w:lang w:val="uk-UA"/>
        </w:rPr>
        <w:t>при пожежах та інших небезпечних подіях для ведення просвітницько-інформаційної роботи та пропаганди знань серед населення, яке не зайняте у сферах виробництва та обслуговування</w:t>
      </w:r>
      <w:r w:rsidR="00340666" w:rsidRPr="00157111">
        <w:rPr>
          <w:sz w:val="28"/>
          <w:szCs w:val="28"/>
          <w:lang w:val="uk-UA"/>
        </w:rPr>
        <w:t xml:space="preserve"> </w:t>
      </w:r>
      <w:r w:rsidR="00227893" w:rsidRPr="00157111">
        <w:rPr>
          <w:sz w:val="28"/>
          <w:szCs w:val="28"/>
          <w:lang w:val="uk-UA"/>
        </w:rPr>
        <w:t xml:space="preserve">на території Дунаєвецької територіальної громади </w:t>
      </w:r>
      <w:r w:rsidR="00340666" w:rsidRPr="00157111">
        <w:rPr>
          <w:sz w:val="28"/>
          <w:szCs w:val="28"/>
          <w:lang w:val="uk-UA"/>
        </w:rPr>
        <w:t xml:space="preserve">та затвердити їх перелік </w:t>
      </w:r>
      <w:r w:rsidR="00CE5DA8" w:rsidRPr="00157111">
        <w:rPr>
          <w:sz w:val="28"/>
          <w:szCs w:val="28"/>
          <w:lang w:val="uk-UA"/>
        </w:rPr>
        <w:t>згідно з додатком 1.</w:t>
      </w:r>
    </w:p>
    <w:p w14:paraId="2E06ADA4" w14:textId="220687B6" w:rsidR="00357D1F" w:rsidRPr="00157111" w:rsidRDefault="00357D1F" w:rsidP="00F10BB6">
      <w:pPr>
        <w:ind w:right="113" w:firstLine="709"/>
        <w:jc w:val="both"/>
        <w:rPr>
          <w:sz w:val="28"/>
          <w:szCs w:val="28"/>
          <w:lang w:val="uk-UA"/>
        </w:rPr>
      </w:pPr>
      <w:r w:rsidRPr="00157111">
        <w:rPr>
          <w:sz w:val="28"/>
          <w:szCs w:val="28"/>
          <w:lang w:val="uk-UA"/>
        </w:rPr>
        <w:t>2. </w:t>
      </w:r>
      <w:r w:rsidR="00CE5DA8" w:rsidRPr="00157111">
        <w:rPr>
          <w:sz w:val="28"/>
          <w:szCs w:val="28"/>
          <w:lang w:val="uk-UA"/>
        </w:rPr>
        <w:t>Затвердити Положення про консультаційний пункт</w:t>
      </w:r>
      <w:r w:rsidR="00F10BB6" w:rsidRPr="00157111">
        <w:rPr>
          <w:sz w:val="28"/>
          <w:szCs w:val="28"/>
          <w:lang w:val="uk-UA"/>
        </w:rPr>
        <w:t xml:space="preserve"> щодо дій у надзвичайних ситуаціях при пожежах та інших небезпечних подіях для ведення просвітницько-інформаційної роботи та пропаганди знань серед населення, яке не зайняте у сферах виробництва та обслуговування на території Дунаєвецької територіальної громади</w:t>
      </w:r>
      <w:r w:rsidR="00CE5DA8" w:rsidRPr="00157111">
        <w:rPr>
          <w:sz w:val="28"/>
          <w:szCs w:val="28"/>
          <w:lang w:val="uk-UA"/>
        </w:rPr>
        <w:t xml:space="preserve"> (дода</w:t>
      </w:r>
      <w:r w:rsidR="00227893" w:rsidRPr="00157111">
        <w:rPr>
          <w:sz w:val="28"/>
          <w:szCs w:val="28"/>
          <w:lang w:val="uk-UA"/>
        </w:rPr>
        <w:t>ток 2</w:t>
      </w:r>
      <w:r w:rsidR="00CE5DA8" w:rsidRPr="00157111">
        <w:rPr>
          <w:sz w:val="28"/>
          <w:szCs w:val="28"/>
          <w:lang w:val="uk-UA"/>
        </w:rPr>
        <w:t>)</w:t>
      </w:r>
      <w:r w:rsidR="00227893" w:rsidRPr="00157111">
        <w:rPr>
          <w:sz w:val="28"/>
          <w:szCs w:val="28"/>
          <w:lang w:val="uk-UA"/>
        </w:rPr>
        <w:t>.</w:t>
      </w:r>
    </w:p>
    <w:p w14:paraId="1D24548D" w14:textId="39498E55" w:rsidR="00357D1F" w:rsidRPr="00157111" w:rsidRDefault="00357D1F" w:rsidP="00F10BB6">
      <w:pPr>
        <w:ind w:right="113" w:firstLine="709"/>
        <w:jc w:val="both"/>
        <w:rPr>
          <w:sz w:val="28"/>
          <w:szCs w:val="28"/>
          <w:lang w:val="uk-UA"/>
        </w:rPr>
      </w:pPr>
      <w:r w:rsidRPr="00157111">
        <w:rPr>
          <w:sz w:val="28"/>
          <w:szCs w:val="28"/>
          <w:lang w:val="uk-UA"/>
        </w:rPr>
        <w:t>3. </w:t>
      </w:r>
      <w:r w:rsidR="00F10BB6" w:rsidRPr="00157111">
        <w:rPr>
          <w:sz w:val="28"/>
          <w:szCs w:val="28"/>
          <w:lang w:val="uk-UA"/>
        </w:rPr>
        <w:t>Вважати</w:t>
      </w:r>
      <w:r w:rsidR="00CE5DA8" w:rsidRPr="00157111">
        <w:rPr>
          <w:sz w:val="28"/>
          <w:szCs w:val="28"/>
          <w:lang w:val="uk-UA"/>
        </w:rPr>
        <w:t xml:space="preserve"> таким, що втратило чинність, розпорядження міського голови від 03 березня 2017 року №</w:t>
      </w:r>
      <w:r w:rsidR="00227893" w:rsidRPr="00157111">
        <w:rPr>
          <w:sz w:val="28"/>
          <w:szCs w:val="28"/>
          <w:lang w:val="uk-UA"/>
        </w:rPr>
        <w:t> </w:t>
      </w:r>
      <w:r w:rsidR="00CE5DA8" w:rsidRPr="00157111">
        <w:rPr>
          <w:sz w:val="28"/>
          <w:szCs w:val="28"/>
          <w:lang w:val="uk-UA"/>
        </w:rPr>
        <w:t>49/2017-р «Про створення консультаційних пунктів по навчанню населення діям в умовах надзвичайних ситуацій в закладах Дунаєвецької міської».</w:t>
      </w:r>
    </w:p>
    <w:p w14:paraId="7AE0FAE4" w14:textId="1ADEE82F" w:rsidR="001C342F" w:rsidRPr="00157111" w:rsidRDefault="00357D1F" w:rsidP="00F10BB6">
      <w:pPr>
        <w:ind w:right="113" w:firstLine="709"/>
        <w:jc w:val="both"/>
        <w:rPr>
          <w:sz w:val="28"/>
          <w:szCs w:val="28"/>
          <w:lang w:val="uk-UA"/>
        </w:rPr>
      </w:pPr>
      <w:r w:rsidRPr="00157111">
        <w:rPr>
          <w:sz w:val="28"/>
          <w:szCs w:val="28"/>
          <w:lang w:val="uk-UA"/>
        </w:rPr>
        <w:t>4. </w:t>
      </w:r>
      <w:r w:rsidR="00CE5DA8" w:rsidRPr="00157111">
        <w:rPr>
          <w:sz w:val="28"/>
          <w:szCs w:val="28"/>
          <w:lang w:val="uk-UA"/>
        </w:rPr>
        <w:t xml:space="preserve">Контроль за виконанням цього розпорядження покласти на </w:t>
      </w:r>
      <w:r w:rsidR="00227893" w:rsidRPr="00157111">
        <w:rPr>
          <w:sz w:val="28"/>
          <w:szCs w:val="28"/>
          <w:lang w:val="uk-UA"/>
        </w:rPr>
        <w:t>с</w:t>
      </w:r>
      <w:r w:rsidR="00CE5DA8" w:rsidRPr="00157111">
        <w:rPr>
          <w:sz w:val="28"/>
          <w:szCs w:val="28"/>
          <w:lang w:val="uk-UA"/>
        </w:rPr>
        <w:t>екретаря міської ради Олега Григо</w:t>
      </w:r>
      <w:r w:rsidR="00227893" w:rsidRPr="00157111">
        <w:rPr>
          <w:sz w:val="28"/>
          <w:szCs w:val="28"/>
          <w:lang w:val="uk-UA"/>
        </w:rPr>
        <w:t>р</w:t>
      </w:r>
      <w:r w:rsidR="00CE5DA8" w:rsidRPr="00157111">
        <w:rPr>
          <w:sz w:val="28"/>
          <w:szCs w:val="28"/>
          <w:lang w:val="uk-UA"/>
        </w:rPr>
        <w:t>’єва.</w:t>
      </w:r>
    </w:p>
    <w:p w14:paraId="2405E8A7" w14:textId="77777777" w:rsidR="00CE5DA8" w:rsidRPr="00157111" w:rsidRDefault="00CE5DA8" w:rsidP="00CE5DA8">
      <w:pPr>
        <w:ind w:left="170" w:right="113"/>
        <w:jc w:val="both"/>
        <w:rPr>
          <w:sz w:val="28"/>
          <w:szCs w:val="28"/>
          <w:lang w:val="uk-UA"/>
        </w:rPr>
      </w:pPr>
    </w:p>
    <w:p w14:paraId="11BB10D5" w14:textId="77777777" w:rsidR="00CE5DA8" w:rsidRPr="00157111" w:rsidRDefault="00CE5DA8" w:rsidP="00CE5DA8">
      <w:pPr>
        <w:ind w:left="170" w:right="113"/>
        <w:jc w:val="both"/>
        <w:rPr>
          <w:sz w:val="28"/>
          <w:szCs w:val="28"/>
          <w:lang w:val="uk-UA"/>
        </w:rPr>
      </w:pPr>
    </w:p>
    <w:p w14:paraId="50817DC4" w14:textId="77777777" w:rsidR="001C342F" w:rsidRPr="00157111" w:rsidRDefault="001C342F" w:rsidP="001C342F">
      <w:pPr>
        <w:ind w:left="170" w:right="113"/>
        <w:jc w:val="both"/>
        <w:rPr>
          <w:sz w:val="28"/>
          <w:szCs w:val="28"/>
          <w:lang w:val="uk-UA"/>
        </w:rPr>
      </w:pPr>
    </w:p>
    <w:p w14:paraId="12C29F7F" w14:textId="4374AF00" w:rsidR="001C342F" w:rsidRPr="00157111" w:rsidRDefault="001C342F" w:rsidP="001C342F">
      <w:pPr>
        <w:ind w:left="170" w:right="113"/>
        <w:jc w:val="both"/>
        <w:rPr>
          <w:sz w:val="28"/>
          <w:szCs w:val="28"/>
          <w:lang w:val="uk-UA"/>
        </w:rPr>
      </w:pPr>
      <w:r w:rsidRPr="00157111">
        <w:rPr>
          <w:sz w:val="28"/>
          <w:szCs w:val="28"/>
          <w:lang w:val="uk-UA"/>
        </w:rPr>
        <w:t xml:space="preserve">Міський голова                                                                         </w:t>
      </w:r>
      <w:r w:rsidR="00D64783" w:rsidRPr="00157111">
        <w:rPr>
          <w:sz w:val="28"/>
          <w:szCs w:val="28"/>
          <w:lang w:val="uk-UA"/>
        </w:rPr>
        <w:t xml:space="preserve">   </w:t>
      </w:r>
      <w:r w:rsidR="00357D1F" w:rsidRPr="00157111">
        <w:rPr>
          <w:sz w:val="28"/>
          <w:szCs w:val="28"/>
          <w:lang w:val="uk-UA"/>
        </w:rPr>
        <w:t xml:space="preserve"> </w:t>
      </w:r>
      <w:r w:rsidRPr="00157111">
        <w:rPr>
          <w:sz w:val="28"/>
          <w:szCs w:val="28"/>
          <w:lang w:val="uk-UA"/>
        </w:rPr>
        <w:t xml:space="preserve"> Веліна ЗАЯЦЬ</w:t>
      </w:r>
    </w:p>
    <w:p w14:paraId="4F6D9610" w14:textId="77777777" w:rsidR="00007463" w:rsidRPr="00157111" w:rsidRDefault="001C342F">
      <w:pPr>
        <w:spacing w:after="160" w:line="259" w:lineRule="auto"/>
        <w:rPr>
          <w:sz w:val="28"/>
          <w:szCs w:val="28"/>
          <w:lang w:val="uk-UA"/>
        </w:rPr>
      </w:pPr>
      <w:r w:rsidRPr="00157111">
        <w:rPr>
          <w:sz w:val="28"/>
          <w:szCs w:val="28"/>
          <w:lang w:val="uk-UA"/>
        </w:rPr>
        <w:br w:type="page"/>
      </w:r>
    </w:p>
    <w:p w14:paraId="3A22D63B" w14:textId="77777777" w:rsidR="00CE5DA8" w:rsidRPr="00157111" w:rsidRDefault="00CE5DA8" w:rsidP="00895E4B">
      <w:pPr>
        <w:ind w:left="5245"/>
        <w:rPr>
          <w:sz w:val="28"/>
          <w:szCs w:val="28"/>
          <w:lang w:val="uk-UA"/>
        </w:rPr>
      </w:pPr>
      <w:r w:rsidRPr="00157111">
        <w:rPr>
          <w:sz w:val="28"/>
          <w:szCs w:val="28"/>
          <w:lang w:val="uk-UA"/>
        </w:rPr>
        <w:lastRenderedPageBreak/>
        <w:t>Додаток 1</w:t>
      </w:r>
    </w:p>
    <w:p w14:paraId="42223844" w14:textId="2B82C823" w:rsidR="00E04FA3" w:rsidRPr="00157111" w:rsidRDefault="00CE5DA8" w:rsidP="00895E4B">
      <w:pPr>
        <w:ind w:left="5245"/>
        <w:rPr>
          <w:sz w:val="28"/>
          <w:szCs w:val="28"/>
          <w:lang w:val="uk-UA"/>
        </w:rPr>
      </w:pPr>
      <w:r w:rsidRPr="00157111">
        <w:rPr>
          <w:sz w:val="28"/>
          <w:szCs w:val="28"/>
          <w:lang w:val="uk-UA"/>
        </w:rPr>
        <w:t>до розпорядження міського голови</w:t>
      </w:r>
    </w:p>
    <w:p w14:paraId="658156EB" w14:textId="3F33D336" w:rsidR="00CE5DA8" w:rsidRPr="00157111" w:rsidRDefault="00E04FA3" w:rsidP="00895E4B">
      <w:pPr>
        <w:ind w:left="5245"/>
        <w:rPr>
          <w:sz w:val="28"/>
          <w:szCs w:val="28"/>
          <w:lang w:val="uk-UA"/>
        </w:rPr>
      </w:pPr>
      <w:r w:rsidRPr="00157111">
        <w:rPr>
          <w:sz w:val="28"/>
          <w:szCs w:val="28"/>
          <w:lang w:val="uk-UA"/>
        </w:rPr>
        <w:t xml:space="preserve">від </w:t>
      </w:r>
      <w:r w:rsidR="00895E4B" w:rsidRPr="00157111">
        <w:rPr>
          <w:sz w:val="28"/>
          <w:szCs w:val="28"/>
          <w:lang w:val="uk-UA"/>
        </w:rPr>
        <w:t>01</w:t>
      </w:r>
      <w:r w:rsidR="00CE5DA8" w:rsidRPr="00157111">
        <w:rPr>
          <w:sz w:val="28"/>
          <w:szCs w:val="28"/>
          <w:lang w:val="uk-UA"/>
        </w:rPr>
        <w:t xml:space="preserve"> </w:t>
      </w:r>
      <w:r w:rsidR="00895E4B" w:rsidRPr="00157111">
        <w:rPr>
          <w:sz w:val="28"/>
          <w:szCs w:val="28"/>
          <w:lang w:val="uk-UA"/>
        </w:rPr>
        <w:t xml:space="preserve">лютого </w:t>
      </w:r>
      <w:r w:rsidR="00CE5DA8" w:rsidRPr="00157111">
        <w:rPr>
          <w:sz w:val="28"/>
          <w:szCs w:val="28"/>
          <w:lang w:val="uk-UA"/>
        </w:rPr>
        <w:t>2024 року №</w:t>
      </w:r>
      <w:r w:rsidRPr="00157111">
        <w:rPr>
          <w:sz w:val="28"/>
          <w:szCs w:val="28"/>
          <w:lang w:val="uk-UA"/>
        </w:rPr>
        <w:t>19</w:t>
      </w:r>
      <w:r w:rsidR="00CE5DA8" w:rsidRPr="00157111">
        <w:rPr>
          <w:sz w:val="28"/>
          <w:szCs w:val="28"/>
          <w:lang w:val="uk-UA"/>
        </w:rPr>
        <w:t>/2024-р</w:t>
      </w:r>
    </w:p>
    <w:p w14:paraId="2DF06C22" w14:textId="77777777" w:rsidR="00CE5DA8" w:rsidRPr="00157111" w:rsidRDefault="00CE5DA8" w:rsidP="00E04FA3">
      <w:pPr>
        <w:rPr>
          <w:sz w:val="28"/>
          <w:szCs w:val="28"/>
          <w:lang w:val="uk-UA"/>
        </w:rPr>
      </w:pPr>
    </w:p>
    <w:p w14:paraId="7B712A5E" w14:textId="015F35A0" w:rsidR="00CE5DA8" w:rsidRPr="00157111" w:rsidRDefault="00227893" w:rsidP="00227893">
      <w:pPr>
        <w:widowControl w:val="0"/>
        <w:autoSpaceDE w:val="0"/>
        <w:autoSpaceDN w:val="0"/>
        <w:ind w:left="77"/>
        <w:jc w:val="center"/>
        <w:rPr>
          <w:sz w:val="28"/>
          <w:szCs w:val="28"/>
          <w:lang w:val="uk-UA" w:eastAsia="en-US"/>
        </w:rPr>
      </w:pPr>
      <w:r w:rsidRPr="00157111">
        <w:rPr>
          <w:sz w:val="28"/>
          <w:szCs w:val="28"/>
          <w:lang w:val="uk-UA" w:eastAsia="en-US"/>
        </w:rPr>
        <w:t>ПЕРЕЛІК</w:t>
      </w:r>
    </w:p>
    <w:p w14:paraId="3F734612" w14:textId="2D78C1D4" w:rsidR="00CE5DA8" w:rsidRPr="00157111" w:rsidRDefault="00CE5DA8" w:rsidP="00227893">
      <w:pPr>
        <w:widowControl w:val="0"/>
        <w:autoSpaceDE w:val="0"/>
        <w:autoSpaceDN w:val="0"/>
        <w:ind w:left="73"/>
        <w:jc w:val="center"/>
        <w:rPr>
          <w:sz w:val="28"/>
          <w:szCs w:val="28"/>
          <w:lang w:val="uk-UA" w:eastAsia="en-US"/>
        </w:rPr>
      </w:pPr>
      <w:r w:rsidRPr="00157111">
        <w:rPr>
          <w:sz w:val="28"/>
          <w:szCs w:val="28"/>
          <w:lang w:val="uk-UA" w:eastAsia="en-US"/>
        </w:rPr>
        <w:t xml:space="preserve">консультаційних пунктів </w:t>
      </w:r>
      <w:r w:rsidR="00227893" w:rsidRPr="00157111">
        <w:rPr>
          <w:sz w:val="28"/>
          <w:szCs w:val="28"/>
          <w:lang w:val="uk-UA"/>
        </w:rPr>
        <w:t>щодо дій у надзвичайних ситуаціях при пожежах та інших небезпечних подіях для ведення просвітницько-інформаційної роботи та пропаганди знань серед населення, яке не зайняте у сферах виробництва та обслуговування на території</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166361" w:rsidRPr="00157111" w14:paraId="1E56430C" w14:textId="77777777" w:rsidTr="00E04FA3">
        <w:tc>
          <w:tcPr>
            <w:tcW w:w="9854" w:type="dxa"/>
          </w:tcPr>
          <w:tbl>
            <w:tblPr>
              <w:tblpPr w:leftFromText="180" w:rightFromText="180" w:vertAnchor="page" w:horzAnchor="margin" w:tblpXSpec="center" w:tblpY="481"/>
              <w:tblW w:w="9493" w:type="dxa"/>
              <w:tblLook w:val="04A0" w:firstRow="1" w:lastRow="0" w:firstColumn="1" w:lastColumn="0" w:noHBand="0" w:noVBand="1"/>
            </w:tblPr>
            <w:tblGrid>
              <w:gridCol w:w="728"/>
              <w:gridCol w:w="3378"/>
              <w:gridCol w:w="5387"/>
            </w:tblGrid>
            <w:tr w:rsidR="00166361" w:rsidRPr="00157111" w14:paraId="2DCE21B5" w14:textId="77777777" w:rsidTr="00F10BB6">
              <w:trPr>
                <w:cantSplit/>
                <w:trHeight w:val="554"/>
              </w:trPr>
              <w:tc>
                <w:tcPr>
                  <w:tcW w:w="728" w:type="dxa"/>
                  <w:vAlign w:val="center"/>
                  <w:hideMark/>
                </w:tcPr>
                <w:p w14:paraId="61AB5016" w14:textId="77777777" w:rsidR="00166361" w:rsidRPr="00157111" w:rsidRDefault="00166361" w:rsidP="00E04FA3">
                  <w:pPr>
                    <w:rPr>
                      <w:sz w:val="28"/>
                      <w:szCs w:val="28"/>
                      <w:lang w:val="uk-UA"/>
                    </w:rPr>
                  </w:pPr>
                  <w:r w:rsidRPr="00157111">
                    <w:rPr>
                      <w:sz w:val="28"/>
                      <w:szCs w:val="28"/>
                      <w:lang w:val="uk-UA"/>
                    </w:rPr>
                    <w:t>№</w:t>
                  </w:r>
                </w:p>
                <w:p w14:paraId="042C3DC7" w14:textId="77777777" w:rsidR="00166361" w:rsidRPr="00157111" w:rsidRDefault="00166361" w:rsidP="00E04FA3">
                  <w:pPr>
                    <w:rPr>
                      <w:sz w:val="28"/>
                      <w:szCs w:val="28"/>
                      <w:lang w:val="uk-UA"/>
                    </w:rPr>
                  </w:pPr>
                  <w:r w:rsidRPr="00157111">
                    <w:rPr>
                      <w:sz w:val="28"/>
                      <w:szCs w:val="28"/>
                      <w:lang w:val="uk-UA"/>
                    </w:rPr>
                    <w:t>п/п</w:t>
                  </w:r>
                </w:p>
              </w:tc>
              <w:tc>
                <w:tcPr>
                  <w:tcW w:w="3378" w:type="dxa"/>
                  <w:vAlign w:val="center"/>
                  <w:hideMark/>
                </w:tcPr>
                <w:p w14:paraId="304AB058" w14:textId="77777777" w:rsidR="00166361" w:rsidRPr="00157111" w:rsidRDefault="00166361" w:rsidP="00227893">
                  <w:pPr>
                    <w:jc w:val="center"/>
                    <w:rPr>
                      <w:sz w:val="28"/>
                      <w:szCs w:val="28"/>
                      <w:lang w:val="uk-UA"/>
                    </w:rPr>
                  </w:pPr>
                  <w:r w:rsidRPr="00157111">
                    <w:rPr>
                      <w:sz w:val="28"/>
                      <w:szCs w:val="28"/>
                      <w:lang w:val="uk-UA"/>
                    </w:rPr>
                    <w:t>Старостинський округ</w:t>
                  </w:r>
                </w:p>
              </w:tc>
              <w:tc>
                <w:tcPr>
                  <w:tcW w:w="5387" w:type="dxa"/>
                  <w:vAlign w:val="center"/>
                </w:tcPr>
                <w:p w14:paraId="11B91CDB" w14:textId="77777777" w:rsidR="00166361" w:rsidRPr="00157111" w:rsidRDefault="00E04FA3" w:rsidP="00E04FA3">
                  <w:pPr>
                    <w:jc w:val="center"/>
                    <w:rPr>
                      <w:sz w:val="28"/>
                      <w:szCs w:val="28"/>
                      <w:lang w:val="uk-UA"/>
                    </w:rPr>
                  </w:pPr>
                  <w:r w:rsidRPr="00157111">
                    <w:rPr>
                      <w:sz w:val="28"/>
                      <w:szCs w:val="28"/>
                      <w:lang w:val="uk-UA"/>
                    </w:rPr>
                    <w:t>Прізвище, ім’я, по-батькові старости старостинського округу</w:t>
                  </w:r>
                </w:p>
                <w:p w14:paraId="2D40E641" w14:textId="13A535FE" w:rsidR="00F10BB6" w:rsidRPr="00157111" w:rsidRDefault="00F10BB6" w:rsidP="00E04FA3">
                  <w:pPr>
                    <w:jc w:val="center"/>
                    <w:rPr>
                      <w:sz w:val="16"/>
                      <w:szCs w:val="16"/>
                      <w:lang w:val="uk-UA"/>
                    </w:rPr>
                  </w:pPr>
                </w:p>
              </w:tc>
            </w:tr>
            <w:tr w:rsidR="00166361" w:rsidRPr="00157111" w14:paraId="73C87DF3" w14:textId="77777777" w:rsidTr="00F10BB6">
              <w:tc>
                <w:tcPr>
                  <w:tcW w:w="728" w:type="dxa"/>
                </w:tcPr>
                <w:p w14:paraId="57EFEB47" w14:textId="3C3FE503" w:rsidR="00166361" w:rsidRPr="00157111" w:rsidRDefault="00E04FA3" w:rsidP="00895E4B">
                  <w:pPr>
                    <w:jc w:val="center"/>
                    <w:rPr>
                      <w:sz w:val="28"/>
                      <w:szCs w:val="28"/>
                      <w:lang w:val="uk-UA"/>
                    </w:rPr>
                  </w:pPr>
                  <w:r w:rsidRPr="00157111">
                    <w:rPr>
                      <w:sz w:val="28"/>
                      <w:szCs w:val="28"/>
                      <w:lang w:val="uk-UA"/>
                    </w:rPr>
                    <w:t>1</w:t>
                  </w:r>
                  <w:r w:rsidR="00895E4B" w:rsidRPr="00157111">
                    <w:rPr>
                      <w:sz w:val="28"/>
                      <w:szCs w:val="28"/>
                      <w:lang w:val="uk-UA"/>
                    </w:rPr>
                    <w:t>.</w:t>
                  </w:r>
                </w:p>
              </w:tc>
              <w:tc>
                <w:tcPr>
                  <w:tcW w:w="3378" w:type="dxa"/>
                  <w:hideMark/>
                </w:tcPr>
                <w:p w14:paraId="2A21EA6C" w14:textId="5A1E5785" w:rsidR="00166361" w:rsidRPr="00157111" w:rsidRDefault="00166361" w:rsidP="00227893">
                  <w:pPr>
                    <w:jc w:val="center"/>
                    <w:rPr>
                      <w:bCs/>
                      <w:sz w:val="28"/>
                      <w:szCs w:val="28"/>
                      <w:lang w:val="uk-UA"/>
                    </w:rPr>
                  </w:pPr>
                  <w:r w:rsidRPr="00157111">
                    <w:rPr>
                      <w:bCs/>
                      <w:sz w:val="28"/>
                      <w:szCs w:val="28"/>
                      <w:lang w:val="uk-UA"/>
                    </w:rPr>
                    <w:t>Великожванчицький</w:t>
                  </w:r>
                </w:p>
              </w:tc>
              <w:tc>
                <w:tcPr>
                  <w:tcW w:w="5387" w:type="dxa"/>
                  <w:hideMark/>
                </w:tcPr>
                <w:p w14:paraId="722AECBA" w14:textId="77777777" w:rsidR="00166361" w:rsidRPr="00157111" w:rsidRDefault="00166361" w:rsidP="00227893">
                  <w:pPr>
                    <w:jc w:val="center"/>
                    <w:rPr>
                      <w:sz w:val="28"/>
                      <w:szCs w:val="28"/>
                      <w:lang w:val="uk-UA"/>
                    </w:rPr>
                  </w:pPr>
                  <w:r w:rsidRPr="00157111">
                    <w:rPr>
                      <w:sz w:val="28"/>
                      <w:szCs w:val="28"/>
                      <w:lang w:val="uk-UA"/>
                    </w:rPr>
                    <w:t>Юрейко Оксана Олексіївна</w:t>
                  </w:r>
                </w:p>
              </w:tc>
            </w:tr>
            <w:tr w:rsidR="00166361" w:rsidRPr="00157111" w14:paraId="6D0EEA86" w14:textId="77777777" w:rsidTr="00F10BB6">
              <w:tc>
                <w:tcPr>
                  <w:tcW w:w="728" w:type="dxa"/>
                </w:tcPr>
                <w:p w14:paraId="6D94C025" w14:textId="7A416713" w:rsidR="00166361" w:rsidRPr="00157111" w:rsidRDefault="00E04FA3" w:rsidP="00895E4B">
                  <w:pPr>
                    <w:jc w:val="center"/>
                    <w:rPr>
                      <w:sz w:val="28"/>
                      <w:szCs w:val="28"/>
                      <w:lang w:val="uk-UA"/>
                    </w:rPr>
                  </w:pPr>
                  <w:r w:rsidRPr="00157111">
                    <w:rPr>
                      <w:sz w:val="28"/>
                      <w:szCs w:val="28"/>
                      <w:lang w:val="uk-UA"/>
                    </w:rPr>
                    <w:t>2</w:t>
                  </w:r>
                  <w:r w:rsidR="00895E4B" w:rsidRPr="00157111">
                    <w:rPr>
                      <w:sz w:val="28"/>
                      <w:szCs w:val="28"/>
                      <w:lang w:val="uk-UA"/>
                    </w:rPr>
                    <w:t>.</w:t>
                  </w:r>
                </w:p>
              </w:tc>
              <w:tc>
                <w:tcPr>
                  <w:tcW w:w="3378" w:type="dxa"/>
                </w:tcPr>
                <w:p w14:paraId="7E9C48CB" w14:textId="725667F9" w:rsidR="00166361" w:rsidRPr="00157111" w:rsidRDefault="00166361" w:rsidP="00227893">
                  <w:pPr>
                    <w:jc w:val="center"/>
                    <w:rPr>
                      <w:bCs/>
                      <w:sz w:val="28"/>
                      <w:szCs w:val="28"/>
                      <w:lang w:val="uk-UA"/>
                    </w:rPr>
                  </w:pPr>
                  <w:r w:rsidRPr="00157111">
                    <w:rPr>
                      <w:bCs/>
                      <w:sz w:val="28"/>
                      <w:szCs w:val="28"/>
                      <w:lang w:val="uk-UA"/>
                    </w:rPr>
                    <w:t>Великопобіянський</w:t>
                  </w:r>
                </w:p>
              </w:tc>
              <w:tc>
                <w:tcPr>
                  <w:tcW w:w="5387" w:type="dxa"/>
                </w:tcPr>
                <w:p w14:paraId="4CA18F9A" w14:textId="77777777" w:rsidR="00166361" w:rsidRPr="00157111" w:rsidRDefault="00166361" w:rsidP="00227893">
                  <w:pPr>
                    <w:jc w:val="center"/>
                    <w:rPr>
                      <w:sz w:val="28"/>
                      <w:szCs w:val="28"/>
                      <w:lang w:val="uk-UA"/>
                    </w:rPr>
                  </w:pPr>
                  <w:r w:rsidRPr="00157111">
                    <w:rPr>
                      <w:sz w:val="28"/>
                      <w:szCs w:val="28"/>
                      <w:lang w:val="uk-UA"/>
                    </w:rPr>
                    <w:t>Лукова Любов Олександрівна</w:t>
                  </w:r>
                </w:p>
              </w:tc>
            </w:tr>
            <w:tr w:rsidR="00166361" w:rsidRPr="00157111" w14:paraId="593AEFA2" w14:textId="77777777" w:rsidTr="00F10BB6">
              <w:tc>
                <w:tcPr>
                  <w:tcW w:w="728" w:type="dxa"/>
                </w:tcPr>
                <w:p w14:paraId="7047FFE0" w14:textId="3A1C3A37" w:rsidR="00166361" w:rsidRPr="00157111" w:rsidRDefault="00E04FA3" w:rsidP="00895E4B">
                  <w:pPr>
                    <w:jc w:val="center"/>
                    <w:rPr>
                      <w:sz w:val="28"/>
                      <w:szCs w:val="28"/>
                      <w:lang w:val="uk-UA"/>
                    </w:rPr>
                  </w:pPr>
                  <w:r w:rsidRPr="00157111">
                    <w:rPr>
                      <w:sz w:val="28"/>
                      <w:szCs w:val="28"/>
                      <w:lang w:val="uk-UA"/>
                    </w:rPr>
                    <w:t>3</w:t>
                  </w:r>
                  <w:r w:rsidR="00895E4B" w:rsidRPr="00157111">
                    <w:rPr>
                      <w:sz w:val="28"/>
                      <w:szCs w:val="28"/>
                      <w:lang w:val="uk-UA"/>
                    </w:rPr>
                    <w:t>.</w:t>
                  </w:r>
                </w:p>
              </w:tc>
              <w:tc>
                <w:tcPr>
                  <w:tcW w:w="3378" w:type="dxa"/>
                </w:tcPr>
                <w:p w14:paraId="1530357B" w14:textId="77777777" w:rsidR="00166361" w:rsidRPr="00157111" w:rsidRDefault="00166361" w:rsidP="00227893">
                  <w:pPr>
                    <w:jc w:val="center"/>
                    <w:rPr>
                      <w:bCs/>
                      <w:sz w:val="28"/>
                      <w:szCs w:val="28"/>
                      <w:lang w:val="uk-UA"/>
                    </w:rPr>
                  </w:pPr>
                  <w:r w:rsidRPr="00157111">
                    <w:rPr>
                      <w:bCs/>
                      <w:sz w:val="28"/>
                      <w:szCs w:val="28"/>
                      <w:lang w:val="uk-UA"/>
                    </w:rPr>
                    <w:t>Вихрівський</w:t>
                  </w:r>
                </w:p>
              </w:tc>
              <w:tc>
                <w:tcPr>
                  <w:tcW w:w="5387" w:type="dxa"/>
                </w:tcPr>
                <w:p w14:paraId="758061F5" w14:textId="77777777" w:rsidR="00166361" w:rsidRPr="00157111" w:rsidRDefault="00166361" w:rsidP="00227893">
                  <w:pPr>
                    <w:jc w:val="center"/>
                    <w:rPr>
                      <w:sz w:val="28"/>
                      <w:szCs w:val="28"/>
                      <w:lang w:val="uk-UA"/>
                    </w:rPr>
                  </w:pPr>
                  <w:r w:rsidRPr="00157111">
                    <w:rPr>
                      <w:sz w:val="28"/>
                      <w:szCs w:val="28"/>
                      <w:lang w:val="uk-UA"/>
                    </w:rPr>
                    <w:t>Кушлак Алла Анатоліївна</w:t>
                  </w:r>
                </w:p>
              </w:tc>
            </w:tr>
            <w:tr w:rsidR="00166361" w:rsidRPr="00157111" w14:paraId="3D1C4FDD" w14:textId="77777777" w:rsidTr="00F10BB6">
              <w:tc>
                <w:tcPr>
                  <w:tcW w:w="728" w:type="dxa"/>
                </w:tcPr>
                <w:p w14:paraId="45080EF7" w14:textId="67F222A0" w:rsidR="00166361" w:rsidRPr="00157111" w:rsidRDefault="00E04FA3" w:rsidP="00895E4B">
                  <w:pPr>
                    <w:jc w:val="center"/>
                    <w:rPr>
                      <w:sz w:val="28"/>
                      <w:szCs w:val="28"/>
                      <w:lang w:val="uk-UA"/>
                    </w:rPr>
                  </w:pPr>
                  <w:r w:rsidRPr="00157111">
                    <w:rPr>
                      <w:sz w:val="28"/>
                      <w:szCs w:val="28"/>
                      <w:lang w:val="uk-UA"/>
                    </w:rPr>
                    <w:t>4</w:t>
                  </w:r>
                  <w:r w:rsidR="00895E4B" w:rsidRPr="00157111">
                    <w:rPr>
                      <w:sz w:val="28"/>
                      <w:szCs w:val="28"/>
                      <w:lang w:val="uk-UA"/>
                    </w:rPr>
                    <w:t>.</w:t>
                  </w:r>
                </w:p>
              </w:tc>
              <w:tc>
                <w:tcPr>
                  <w:tcW w:w="3378" w:type="dxa"/>
                </w:tcPr>
                <w:p w14:paraId="6132EFE5" w14:textId="77777777" w:rsidR="00166361" w:rsidRPr="00157111" w:rsidRDefault="00166361" w:rsidP="00227893">
                  <w:pPr>
                    <w:jc w:val="center"/>
                    <w:rPr>
                      <w:bCs/>
                      <w:sz w:val="28"/>
                      <w:szCs w:val="28"/>
                      <w:lang w:val="uk-UA"/>
                    </w:rPr>
                  </w:pPr>
                  <w:r w:rsidRPr="00157111">
                    <w:rPr>
                      <w:bCs/>
                      <w:sz w:val="28"/>
                      <w:szCs w:val="28"/>
                      <w:lang w:val="uk-UA"/>
                    </w:rPr>
                    <w:t xml:space="preserve">Воробіївський </w:t>
                  </w:r>
                </w:p>
              </w:tc>
              <w:tc>
                <w:tcPr>
                  <w:tcW w:w="5387" w:type="dxa"/>
                </w:tcPr>
                <w:p w14:paraId="7A2A200B" w14:textId="77777777" w:rsidR="00166361" w:rsidRPr="00157111" w:rsidRDefault="00166361" w:rsidP="00227893">
                  <w:pPr>
                    <w:jc w:val="center"/>
                    <w:rPr>
                      <w:sz w:val="28"/>
                      <w:szCs w:val="28"/>
                      <w:lang w:val="uk-UA"/>
                    </w:rPr>
                  </w:pPr>
                  <w:r w:rsidRPr="00157111">
                    <w:rPr>
                      <w:sz w:val="28"/>
                      <w:szCs w:val="28"/>
                      <w:lang w:val="uk-UA"/>
                    </w:rPr>
                    <w:t>Ткачук Тетяна Василівна</w:t>
                  </w:r>
                </w:p>
              </w:tc>
            </w:tr>
            <w:tr w:rsidR="00166361" w:rsidRPr="00157111" w14:paraId="6394C0F0" w14:textId="77777777" w:rsidTr="00F10BB6">
              <w:tc>
                <w:tcPr>
                  <w:tcW w:w="728" w:type="dxa"/>
                </w:tcPr>
                <w:p w14:paraId="0230B385" w14:textId="4F273B60" w:rsidR="00166361" w:rsidRPr="00157111" w:rsidRDefault="00E04FA3" w:rsidP="00895E4B">
                  <w:pPr>
                    <w:jc w:val="center"/>
                    <w:rPr>
                      <w:sz w:val="28"/>
                      <w:szCs w:val="28"/>
                      <w:lang w:val="uk-UA"/>
                    </w:rPr>
                  </w:pPr>
                  <w:r w:rsidRPr="00157111">
                    <w:rPr>
                      <w:sz w:val="28"/>
                      <w:szCs w:val="28"/>
                      <w:lang w:val="uk-UA"/>
                    </w:rPr>
                    <w:t>5</w:t>
                  </w:r>
                  <w:r w:rsidR="00895E4B" w:rsidRPr="00157111">
                    <w:rPr>
                      <w:sz w:val="28"/>
                      <w:szCs w:val="28"/>
                      <w:lang w:val="uk-UA"/>
                    </w:rPr>
                    <w:t>.</w:t>
                  </w:r>
                </w:p>
              </w:tc>
              <w:tc>
                <w:tcPr>
                  <w:tcW w:w="3378" w:type="dxa"/>
                </w:tcPr>
                <w:p w14:paraId="2163ADD1" w14:textId="2C4C5E9C" w:rsidR="00166361" w:rsidRPr="00157111" w:rsidRDefault="00166361" w:rsidP="00227893">
                  <w:pPr>
                    <w:jc w:val="center"/>
                    <w:rPr>
                      <w:bCs/>
                      <w:sz w:val="28"/>
                      <w:szCs w:val="28"/>
                      <w:lang w:val="uk-UA"/>
                    </w:rPr>
                  </w:pPr>
                  <w:r w:rsidRPr="00157111">
                    <w:rPr>
                      <w:bCs/>
                      <w:sz w:val="28"/>
                      <w:szCs w:val="28"/>
                      <w:lang w:val="uk-UA"/>
                    </w:rPr>
                    <w:t>Ганнівський</w:t>
                  </w:r>
                </w:p>
              </w:tc>
              <w:tc>
                <w:tcPr>
                  <w:tcW w:w="5387" w:type="dxa"/>
                </w:tcPr>
                <w:p w14:paraId="080FDCC2" w14:textId="77777777" w:rsidR="00166361" w:rsidRPr="00157111" w:rsidRDefault="00166361" w:rsidP="00227893">
                  <w:pPr>
                    <w:jc w:val="center"/>
                    <w:rPr>
                      <w:sz w:val="28"/>
                      <w:szCs w:val="28"/>
                      <w:lang w:val="uk-UA"/>
                    </w:rPr>
                  </w:pPr>
                  <w:r w:rsidRPr="00157111">
                    <w:rPr>
                      <w:sz w:val="28"/>
                      <w:szCs w:val="28"/>
                      <w:lang w:val="uk-UA"/>
                    </w:rPr>
                    <w:t>Бабійчук Дмитро Іванович</w:t>
                  </w:r>
                </w:p>
              </w:tc>
            </w:tr>
            <w:tr w:rsidR="00166361" w:rsidRPr="00157111" w14:paraId="067B04B4" w14:textId="77777777" w:rsidTr="00F10BB6">
              <w:tc>
                <w:tcPr>
                  <w:tcW w:w="728" w:type="dxa"/>
                </w:tcPr>
                <w:p w14:paraId="5CBA9572" w14:textId="2F1DB741" w:rsidR="00166361" w:rsidRPr="00157111" w:rsidRDefault="00E04FA3" w:rsidP="00895E4B">
                  <w:pPr>
                    <w:jc w:val="center"/>
                    <w:rPr>
                      <w:sz w:val="28"/>
                      <w:szCs w:val="28"/>
                      <w:lang w:val="uk-UA"/>
                    </w:rPr>
                  </w:pPr>
                  <w:r w:rsidRPr="00157111">
                    <w:rPr>
                      <w:sz w:val="28"/>
                      <w:szCs w:val="28"/>
                      <w:lang w:val="uk-UA"/>
                    </w:rPr>
                    <w:t>6</w:t>
                  </w:r>
                  <w:r w:rsidR="00895E4B" w:rsidRPr="00157111">
                    <w:rPr>
                      <w:sz w:val="28"/>
                      <w:szCs w:val="28"/>
                      <w:lang w:val="uk-UA"/>
                    </w:rPr>
                    <w:t>.</w:t>
                  </w:r>
                </w:p>
              </w:tc>
              <w:tc>
                <w:tcPr>
                  <w:tcW w:w="3378" w:type="dxa"/>
                </w:tcPr>
                <w:p w14:paraId="7D042395" w14:textId="77777777" w:rsidR="00166361" w:rsidRPr="00157111" w:rsidRDefault="00166361" w:rsidP="00227893">
                  <w:pPr>
                    <w:jc w:val="center"/>
                    <w:rPr>
                      <w:bCs/>
                      <w:sz w:val="28"/>
                      <w:szCs w:val="28"/>
                      <w:lang w:val="uk-UA"/>
                    </w:rPr>
                  </w:pPr>
                  <w:r w:rsidRPr="00157111">
                    <w:rPr>
                      <w:bCs/>
                      <w:sz w:val="28"/>
                      <w:szCs w:val="28"/>
                      <w:lang w:val="uk-UA"/>
                    </w:rPr>
                    <w:t xml:space="preserve">Гірчичнянський </w:t>
                  </w:r>
                </w:p>
              </w:tc>
              <w:tc>
                <w:tcPr>
                  <w:tcW w:w="5387" w:type="dxa"/>
                </w:tcPr>
                <w:p w14:paraId="22D5FDEC" w14:textId="77777777" w:rsidR="00166361" w:rsidRPr="00157111" w:rsidRDefault="00166361" w:rsidP="00227893">
                  <w:pPr>
                    <w:jc w:val="center"/>
                    <w:rPr>
                      <w:bCs/>
                      <w:sz w:val="28"/>
                      <w:szCs w:val="28"/>
                      <w:lang w:val="uk-UA"/>
                    </w:rPr>
                  </w:pPr>
                  <w:r w:rsidRPr="00157111">
                    <w:rPr>
                      <w:sz w:val="28"/>
                      <w:szCs w:val="28"/>
                      <w:lang w:val="uk-UA"/>
                    </w:rPr>
                    <w:t>Біла Світлана Михайлівна</w:t>
                  </w:r>
                </w:p>
              </w:tc>
            </w:tr>
            <w:tr w:rsidR="00166361" w:rsidRPr="00157111" w14:paraId="771C1671" w14:textId="77777777" w:rsidTr="00F10BB6">
              <w:tc>
                <w:tcPr>
                  <w:tcW w:w="728" w:type="dxa"/>
                </w:tcPr>
                <w:p w14:paraId="3870292F" w14:textId="220C093D" w:rsidR="00166361" w:rsidRPr="00157111" w:rsidRDefault="00E04FA3" w:rsidP="00895E4B">
                  <w:pPr>
                    <w:jc w:val="center"/>
                    <w:rPr>
                      <w:sz w:val="28"/>
                      <w:szCs w:val="28"/>
                      <w:lang w:val="uk-UA"/>
                    </w:rPr>
                  </w:pPr>
                  <w:r w:rsidRPr="00157111">
                    <w:rPr>
                      <w:sz w:val="28"/>
                      <w:szCs w:val="28"/>
                      <w:lang w:val="uk-UA"/>
                    </w:rPr>
                    <w:t>7</w:t>
                  </w:r>
                  <w:r w:rsidR="00895E4B" w:rsidRPr="00157111">
                    <w:rPr>
                      <w:sz w:val="28"/>
                      <w:szCs w:val="28"/>
                      <w:lang w:val="uk-UA"/>
                    </w:rPr>
                    <w:t>.</w:t>
                  </w:r>
                </w:p>
              </w:tc>
              <w:tc>
                <w:tcPr>
                  <w:tcW w:w="3378" w:type="dxa"/>
                </w:tcPr>
                <w:p w14:paraId="41E8C7F7" w14:textId="77777777" w:rsidR="00166361" w:rsidRPr="00157111" w:rsidRDefault="00166361" w:rsidP="00227893">
                  <w:pPr>
                    <w:jc w:val="center"/>
                    <w:rPr>
                      <w:bCs/>
                      <w:sz w:val="28"/>
                      <w:szCs w:val="28"/>
                      <w:lang w:val="uk-UA"/>
                    </w:rPr>
                  </w:pPr>
                  <w:r w:rsidRPr="00157111">
                    <w:rPr>
                      <w:bCs/>
                      <w:sz w:val="28"/>
                      <w:szCs w:val="28"/>
                      <w:lang w:val="uk-UA"/>
                    </w:rPr>
                    <w:t>Гуто-Яцьковецький</w:t>
                  </w:r>
                </w:p>
              </w:tc>
              <w:tc>
                <w:tcPr>
                  <w:tcW w:w="5387" w:type="dxa"/>
                </w:tcPr>
                <w:p w14:paraId="1A4C2B0B" w14:textId="77777777" w:rsidR="00166361" w:rsidRPr="00157111" w:rsidRDefault="00166361" w:rsidP="00227893">
                  <w:pPr>
                    <w:jc w:val="center"/>
                    <w:rPr>
                      <w:sz w:val="28"/>
                      <w:szCs w:val="28"/>
                      <w:lang w:val="uk-UA"/>
                    </w:rPr>
                  </w:pPr>
                  <w:r w:rsidRPr="00157111">
                    <w:rPr>
                      <w:sz w:val="28"/>
                      <w:szCs w:val="28"/>
                      <w:lang w:val="uk-UA"/>
                    </w:rPr>
                    <w:t>Солярик Надія Олексіївна</w:t>
                  </w:r>
                </w:p>
              </w:tc>
            </w:tr>
            <w:tr w:rsidR="00166361" w:rsidRPr="00157111" w14:paraId="7AA02FDC" w14:textId="77777777" w:rsidTr="00F10BB6">
              <w:tc>
                <w:tcPr>
                  <w:tcW w:w="728" w:type="dxa"/>
                </w:tcPr>
                <w:p w14:paraId="0B95D7E7" w14:textId="42CB2DB8" w:rsidR="00166361" w:rsidRPr="00157111" w:rsidRDefault="00E04FA3" w:rsidP="00895E4B">
                  <w:pPr>
                    <w:jc w:val="center"/>
                    <w:rPr>
                      <w:sz w:val="28"/>
                      <w:szCs w:val="28"/>
                      <w:lang w:val="uk-UA"/>
                    </w:rPr>
                  </w:pPr>
                  <w:r w:rsidRPr="00157111">
                    <w:rPr>
                      <w:sz w:val="28"/>
                      <w:szCs w:val="28"/>
                      <w:lang w:val="uk-UA"/>
                    </w:rPr>
                    <w:t>8</w:t>
                  </w:r>
                  <w:r w:rsidR="00895E4B" w:rsidRPr="00157111">
                    <w:rPr>
                      <w:sz w:val="28"/>
                      <w:szCs w:val="28"/>
                      <w:lang w:val="uk-UA"/>
                    </w:rPr>
                    <w:t>.</w:t>
                  </w:r>
                </w:p>
              </w:tc>
              <w:tc>
                <w:tcPr>
                  <w:tcW w:w="3378" w:type="dxa"/>
                </w:tcPr>
                <w:p w14:paraId="0E886D4C" w14:textId="77777777" w:rsidR="00166361" w:rsidRPr="00157111" w:rsidRDefault="00166361" w:rsidP="00227893">
                  <w:pPr>
                    <w:jc w:val="center"/>
                    <w:rPr>
                      <w:bCs/>
                      <w:sz w:val="28"/>
                      <w:szCs w:val="28"/>
                      <w:lang w:val="uk-UA"/>
                    </w:rPr>
                  </w:pPr>
                  <w:r w:rsidRPr="00157111">
                    <w:rPr>
                      <w:bCs/>
                      <w:sz w:val="28"/>
                      <w:szCs w:val="28"/>
                      <w:lang w:val="uk-UA"/>
                    </w:rPr>
                    <w:t>Голозубинецький</w:t>
                  </w:r>
                </w:p>
              </w:tc>
              <w:tc>
                <w:tcPr>
                  <w:tcW w:w="5387" w:type="dxa"/>
                </w:tcPr>
                <w:p w14:paraId="22D5AED0" w14:textId="77777777" w:rsidR="00166361" w:rsidRPr="00157111" w:rsidRDefault="00166361" w:rsidP="00227893">
                  <w:pPr>
                    <w:jc w:val="center"/>
                    <w:rPr>
                      <w:sz w:val="28"/>
                      <w:szCs w:val="28"/>
                      <w:lang w:val="uk-UA"/>
                    </w:rPr>
                  </w:pPr>
                  <w:r w:rsidRPr="00157111">
                    <w:rPr>
                      <w:sz w:val="28"/>
                      <w:szCs w:val="28"/>
                      <w:lang w:val="uk-UA"/>
                    </w:rPr>
                    <w:t>Боднар Інна Михайлівна</w:t>
                  </w:r>
                </w:p>
              </w:tc>
            </w:tr>
            <w:tr w:rsidR="00166361" w:rsidRPr="00157111" w14:paraId="00AC8FD6" w14:textId="77777777" w:rsidTr="00F10BB6">
              <w:tc>
                <w:tcPr>
                  <w:tcW w:w="728" w:type="dxa"/>
                </w:tcPr>
                <w:p w14:paraId="6E590401" w14:textId="07A5CD67" w:rsidR="00166361" w:rsidRPr="00157111" w:rsidRDefault="00E04FA3" w:rsidP="00895E4B">
                  <w:pPr>
                    <w:jc w:val="center"/>
                    <w:rPr>
                      <w:sz w:val="28"/>
                      <w:szCs w:val="28"/>
                      <w:lang w:val="uk-UA"/>
                    </w:rPr>
                  </w:pPr>
                  <w:r w:rsidRPr="00157111">
                    <w:rPr>
                      <w:sz w:val="28"/>
                      <w:szCs w:val="28"/>
                      <w:lang w:val="uk-UA"/>
                    </w:rPr>
                    <w:t>9</w:t>
                  </w:r>
                  <w:r w:rsidR="00895E4B" w:rsidRPr="00157111">
                    <w:rPr>
                      <w:sz w:val="28"/>
                      <w:szCs w:val="28"/>
                      <w:lang w:val="uk-UA"/>
                    </w:rPr>
                    <w:t>.</w:t>
                  </w:r>
                </w:p>
              </w:tc>
              <w:tc>
                <w:tcPr>
                  <w:tcW w:w="3378" w:type="dxa"/>
                </w:tcPr>
                <w:p w14:paraId="67FB8895" w14:textId="22B4799A" w:rsidR="00166361" w:rsidRPr="00157111" w:rsidRDefault="00166361" w:rsidP="00227893">
                  <w:pPr>
                    <w:jc w:val="center"/>
                    <w:rPr>
                      <w:bCs/>
                      <w:sz w:val="28"/>
                      <w:szCs w:val="28"/>
                      <w:lang w:val="uk-UA"/>
                    </w:rPr>
                  </w:pPr>
                  <w:r w:rsidRPr="00157111">
                    <w:rPr>
                      <w:bCs/>
                      <w:sz w:val="28"/>
                      <w:szCs w:val="28"/>
                      <w:lang w:val="uk-UA"/>
                    </w:rPr>
                    <w:t>Залісцівський</w:t>
                  </w:r>
                </w:p>
              </w:tc>
              <w:tc>
                <w:tcPr>
                  <w:tcW w:w="5387" w:type="dxa"/>
                </w:tcPr>
                <w:p w14:paraId="37B39D76" w14:textId="77777777" w:rsidR="00166361" w:rsidRPr="00157111" w:rsidRDefault="00166361" w:rsidP="00227893">
                  <w:pPr>
                    <w:jc w:val="center"/>
                    <w:rPr>
                      <w:sz w:val="28"/>
                      <w:szCs w:val="28"/>
                      <w:lang w:val="uk-UA"/>
                    </w:rPr>
                  </w:pPr>
                  <w:r w:rsidRPr="00157111">
                    <w:rPr>
                      <w:sz w:val="28"/>
                      <w:szCs w:val="28"/>
                      <w:lang w:val="uk-UA"/>
                    </w:rPr>
                    <w:t>Галатин Галина Миколаївна</w:t>
                  </w:r>
                </w:p>
              </w:tc>
            </w:tr>
            <w:tr w:rsidR="00166361" w:rsidRPr="00157111" w14:paraId="00FCBA55" w14:textId="77777777" w:rsidTr="00F10BB6">
              <w:tc>
                <w:tcPr>
                  <w:tcW w:w="728" w:type="dxa"/>
                </w:tcPr>
                <w:p w14:paraId="7716C1A8" w14:textId="7EC5AEEC" w:rsidR="00166361" w:rsidRPr="00157111" w:rsidRDefault="00E04FA3" w:rsidP="00895E4B">
                  <w:pPr>
                    <w:jc w:val="center"/>
                    <w:rPr>
                      <w:sz w:val="28"/>
                      <w:szCs w:val="28"/>
                      <w:lang w:val="uk-UA"/>
                    </w:rPr>
                  </w:pPr>
                  <w:r w:rsidRPr="00157111">
                    <w:rPr>
                      <w:sz w:val="28"/>
                      <w:szCs w:val="28"/>
                      <w:lang w:val="uk-UA"/>
                    </w:rPr>
                    <w:t>10</w:t>
                  </w:r>
                  <w:r w:rsidR="00895E4B" w:rsidRPr="00157111">
                    <w:rPr>
                      <w:sz w:val="28"/>
                      <w:szCs w:val="28"/>
                      <w:lang w:val="uk-UA"/>
                    </w:rPr>
                    <w:t>.</w:t>
                  </w:r>
                </w:p>
              </w:tc>
              <w:tc>
                <w:tcPr>
                  <w:tcW w:w="3378" w:type="dxa"/>
                </w:tcPr>
                <w:p w14:paraId="3F103DB9" w14:textId="77777777" w:rsidR="00166361" w:rsidRPr="00157111" w:rsidRDefault="00166361" w:rsidP="00227893">
                  <w:pPr>
                    <w:jc w:val="center"/>
                    <w:rPr>
                      <w:bCs/>
                      <w:sz w:val="28"/>
                      <w:szCs w:val="28"/>
                      <w:lang w:val="uk-UA"/>
                    </w:rPr>
                  </w:pPr>
                  <w:r w:rsidRPr="00157111">
                    <w:rPr>
                      <w:bCs/>
                      <w:sz w:val="28"/>
                      <w:szCs w:val="28"/>
                      <w:lang w:val="uk-UA"/>
                    </w:rPr>
                    <w:t>Заставський</w:t>
                  </w:r>
                </w:p>
              </w:tc>
              <w:tc>
                <w:tcPr>
                  <w:tcW w:w="5387" w:type="dxa"/>
                </w:tcPr>
                <w:p w14:paraId="6D1CB29A" w14:textId="77777777" w:rsidR="00166361" w:rsidRPr="00157111" w:rsidRDefault="00166361" w:rsidP="00227893">
                  <w:pPr>
                    <w:jc w:val="center"/>
                    <w:rPr>
                      <w:sz w:val="28"/>
                      <w:szCs w:val="28"/>
                      <w:lang w:val="uk-UA"/>
                    </w:rPr>
                  </w:pPr>
                  <w:r w:rsidRPr="00157111">
                    <w:rPr>
                      <w:sz w:val="28"/>
                      <w:szCs w:val="28"/>
                      <w:lang w:val="uk-UA"/>
                    </w:rPr>
                    <w:t xml:space="preserve">Середа Валентина Михайлівна </w:t>
                  </w:r>
                </w:p>
              </w:tc>
            </w:tr>
            <w:tr w:rsidR="00166361" w:rsidRPr="00157111" w14:paraId="369C99FD" w14:textId="77777777" w:rsidTr="00F10BB6">
              <w:tc>
                <w:tcPr>
                  <w:tcW w:w="728" w:type="dxa"/>
                </w:tcPr>
                <w:p w14:paraId="7A84F012" w14:textId="00D49105" w:rsidR="00166361" w:rsidRPr="00157111" w:rsidRDefault="00E04FA3" w:rsidP="00895E4B">
                  <w:pPr>
                    <w:jc w:val="center"/>
                    <w:rPr>
                      <w:sz w:val="28"/>
                      <w:szCs w:val="28"/>
                      <w:lang w:val="uk-UA"/>
                    </w:rPr>
                  </w:pPr>
                  <w:r w:rsidRPr="00157111">
                    <w:rPr>
                      <w:sz w:val="28"/>
                      <w:szCs w:val="28"/>
                      <w:lang w:val="uk-UA"/>
                    </w:rPr>
                    <w:t>11</w:t>
                  </w:r>
                  <w:r w:rsidR="00895E4B" w:rsidRPr="00157111">
                    <w:rPr>
                      <w:sz w:val="28"/>
                      <w:szCs w:val="28"/>
                      <w:lang w:val="uk-UA"/>
                    </w:rPr>
                    <w:t>.</w:t>
                  </w:r>
                </w:p>
              </w:tc>
              <w:tc>
                <w:tcPr>
                  <w:tcW w:w="3378" w:type="dxa"/>
                </w:tcPr>
                <w:p w14:paraId="58FACE49" w14:textId="00A9C617" w:rsidR="00166361" w:rsidRPr="00157111" w:rsidRDefault="00166361" w:rsidP="00227893">
                  <w:pPr>
                    <w:jc w:val="center"/>
                    <w:rPr>
                      <w:bCs/>
                      <w:sz w:val="28"/>
                      <w:szCs w:val="28"/>
                      <w:lang w:val="uk-UA"/>
                    </w:rPr>
                  </w:pPr>
                  <w:r w:rsidRPr="00157111">
                    <w:rPr>
                      <w:bCs/>
                      <w:sz w:val="28"/>
                      <w:szCs w:val="28"/>
                      <w:lang w:val="uk-UA"/>
                    </w:rPr>
                    <w:t>Зеленченський</w:t>
                  </w:r>
                </w:p>
              </w:tc>
              <w:tc>
                <w:tcPr>
                  <w:tcW w:w="5387" w:type="dxa"/>
                </w:tcPr>
                <w:p w14:paraId="28C8B38B" w14:textId="77777777" w:rsidR="00166361" w:rsidRPr="00157111" w:rsidRDefault="00166361" w:rsidP="00227893">
                  <w:pPr>
                    <w:jc w:val="center"/>
                    <w:rPr>
                      <w:bCs/>
                      <w:sz w:val="28"/>
                      <w:szCs w:val="28"/>
                      <w:lang w:val="uk-UA"/>
                    </w:rPr>
                  </w:pPr>
                  <w:r w:rsidRPr="00157111">
                    <w:rPr>
                      <w:sz w:val="28"/>
                      <w:szCs w:val="28"/>
                      <w:lang w:val="uk-UA"/>
                    </w:rPr>
                    <w:t xml:space="preserve">Мосьондз Надія Володимирівна </w:t>
                  </w:r>
                </w:p>
              </w:tc>
            </w:tr>
            <w:tr w:rsidR="00166361" w:rsidRPr="00157111" w14:paraId="35A6E23A" w14:textId="77777777" w:rsidTr="00F10BB6">
              <w:tc>
                <w:tcPr>
                  <w:tcW w:w="728" w:type="dxa"/>
                </w:tcPr>
                <w:p w14:paraId="30CC451F" w14:textId="75CC14E6" w:rsidR="00166361" w:rsidRPr="00157111" w:rsidRDefault="00E04FA3" w:rsidP="00895E4B">
                  <w:pPr>
                    <w:jc w:val="center"/>
                    <w:rPr>
                      <w:sz w:val="28"/>
                      <w:szCs w:val="28"/>
                      <w:lang w:val="uk-UA"/>
                    </w:rPr>
                  </w:pPr>
                  <w:r w:rsidRPr="00157111">
                    <w:rPr>
                      <w:sz w:val="28"/>
                      <w:szCs w:val="28"/>
                      <w:lang w:val="uk-UA"/>
                    </w:rPr>
                    <w:t>12</w:t>
                  </w:r>
                  <w:r w:rsidR="00895E4B" w:rsidRPr="00157111">
                    <w:rPr>
                      <w:sz w:val="28"/>
                      <w:szCs w:val="28"/>
                      <w:lang w:val="uk-UA"/>
                    </w:rPr>
                    <w:t>.</w:t>
                  </w:r>
                </w:p>
              </w:tc>
              <w:tc>
                <w:tcPr>
                  <w:tcW w:w="3378" w:type="dxa"/>
                </w:tcPr>
                <w:p w14:paraId="2784714F" w14:textId="6D449591" w:rsidR="00166361" w:rsidRPr="00157111" w:rsidRDefault="00166361" w:rsidP="00227893">
                  <w:pPr>
                    <w:jc w:val="center"/>
                    <w:rPr>
                      <w:bCs/>
                      <w:sz w:val="28"/>
                      <w:szCs w:val="28"/>
                      <w:lang w:val="uk-UA"/>
                    </w:rPr>
                  </w:pPr>
                  <w:r w:rsidRPr="00157111">
                    <w:rPr>
                      <w:bCs/>
                      <w:sz w:val="28"/>
                      <w:szCs w:val="28"/>
                      <w:lang w:val="uk-UA"/>
                    </w:rPr>
                    <w:t>Іванковецький</w:t>
                  </w:r>
                </w:p>
              </w:tc>
              <w:tc>
                <w:tcPr>
                  <w:tcW w:w="5387" w:type="dxa"/>
                </w:tcPr>
                <w:p w14:paraId="1EFB9C46" w14:textId="77777777" w:rsidR="00166361" w:rsidRPr="00157111" w:rsidRDefault="00166361" w:rsidP="00227893">
                  <w:pPr>
                    <w:jc w:val="center"/>
                    <w:rPr>
                      <w:sz w:val="28"/>
                      <w:szCs w:val="28"/>
                      <w:lang w:val="uk-UA"/>
                    </w:rPr>
                  </w:pPr>
                  <w:r w:rsidRPr="00157111">
                    <w:rPr>
                      <w:sz w:val="28"/>
                      <w:szCs w:val="28"/>
                      <w:lang w:val="uk-UA"/>
                    </w:rPr>
                    <w:t>Чернявська Ельвіна Василівна</w:t>
                  </w:r>
                </w:p>
              </w:tc>
            </w:tr>
            <w:tr w:rsidR="00166361" w:rsidRPr="00157111" w14:paraId="380BBB4E" w14:textId="77777777" w:rsidTr="00F10BB6">
              <w:tc>
                <w:tcPr>
                  <w:tcW w:w="728" w:type="dxa"/>
                </w:tcPr>
                <w:p w14:paraId="5E4198C5" w14:textId="314AC294" w:rsidR="00166361" w:rsidRPr="00157111" w:rsidRDefault="00E04FA3" w:rsidP="00895E4B">
                  <w:pPr>
                    <w:jc w:val="center"/>
                    <w:rPr>
                      <w:sz w:val="28"/>
                      <w:szCs w:val="28"/>
                      <w:lang w:val="uk-UA"/>
                    </w:rPr>
                  </w:pPr>
                  <w:r w:rsidRPr="00157111">
                    <w:rPr>
                      <w:sz w:val="28"/>
                      <w:szCs w:val="28"/>
                      <w:lang w:val="uk-UA"/>
                    </w:rPr>
                    <w:t>13</w:t>
                  </w:r>
                  <w:r w:rsidR="00895E4B" w:rsidRPr="00157111">
                    <w:rPr>
                      <w:sz w:val="28"/>
                      <w:szCs w:val="28"/>
                      <w:lang w:val="uk-UA"/>
                    </w:rPr>
                    <w:t>.</w:t>
                  </w:r>
                </w:p>
              </w:tc>
              <w:tc>
                <w:tcPr>
                  <w:tcW w:w="3378" w:type="dxa"/>
                </w:tcPr>
                <w:p w14:paraId="158EA545" w14:textId="7B2ABF5D" w:rsidR="00166361" w:rsidRPr="00157111" w:rsidRDefault="00166361" w:rsidP="00227893">
                  <w:pPr>
                    <w:jc w:val="center"/>
                    <w:rPr>
                      <w:bCs/>
                      <w:sz w:val="28"/>
                      <w:szCs w:val="28"/>
                      <w:lang w:val="uk-UA"/>
                    </w:rPr>
                  </w:pPr>
                  <w:r w:rsidRPr="00157111">
                    <w:rPr>
                      <w:bCs/>
                      <w:sz w:val="28"/>
                      <w:szCs w:val="28"/>
                      <w:lang w:val="uk-UA"/>
                    </w:rPr>
                    <w:t>Лисецький</w:t>
                  </w:r>
                </w:p>
              </w:tc>
              <w:tc>
                <w:tcPr>
                  <w:tcW w:w="5387" w:type="dxa"/>
                </w:tcPr>
                <w:p w14:paraId="1C670A88" w14:textId="77777777" w:rsidR="00166361" w:rsidRPr="00157111" w:rsidRDefault="00166361" w:rsidP="00227893">
                  <w:pPr>
                    <w:jc w:val="center"/>
                    <w:rPr>
                      <w:sz w:val="28"/>
                      <w:szCs w:val="28"/>
                      <w:lang w:val="uk-UA"/>
                    </w:rPr>
                  </w:pPr>
                  <w:r w:rsidRPr="00157111">
                    <w:rPr>
                      <w:sz w:val="28"/>
                      <w:szCs w:val="28"/>
                      <w:lang w:val="uk-UA"/>
                    </w:rPr>
                    <w:t xml:space="preserve">Підлапушна Тетяна Михайлівна </w:t>
                  </w:r>
                </w:p>
              </w:tc>
            </w:tr>
            <w:tr w:rsidR="00166361" w:rsidRPr="00157111" w14:paraId="1CCB2DFB" w14:textId="77777777" w:rsidTr="00F10BB6">
              <w:tc>
                <w:tcPr>
                  <w:tcW w:w="728" w:type="dxa"/>
                </w:tcPr>
                <w:p w14:paraId="351D6625" w14:textId="1C1772EC" w:rsidR="00166361" w:rsidRPr="00157111" w:rsidRDefault="00E04FA3" w:rsidP="00895E4B">
                  <w:pPr>
                    <w:jc w:val="center"/>
                    <w:rPr>
                      <w:sz w:val="28"/>
                      <w:szCs w:val="28"/>
                      <w:lang w:val="uk-UA"/>
                    </w:rPr>
                  </w:pPr>
                  <w:r w:rsidRPr="00157111">
                    <w:rPr>
                      <w:sz w:val="28"/>
                      <w:szCs w:val="28"/>
                      <w:lang w:val="uk-UA"/>
                    </w:rPr>
                    <w:t>14</w:t>
                  </w:r>
                  <w:r w:rsidR="00895E4B" w:rsidRPr="00157111">
                    <w:rPr>
                      <w:sz w:val="28"/>
                      <w:szCs w:val="28"/>
                      <w:lang w:val="uk-UA"/>
                    </w:rPr>
                    <w:t>.</w:t>
                  </w:r>
                </w:p>
              </w:tc>
              <w:tc>
                <w:tcPr>
                  <w:tcW w:w="3378" w:type="dxa"/>
                </w:tcPr>
                <w:p w14:paraId="43E465DE" w14:textId="390B3A05" w:rsidR="00166361" w:rsidRPr="00157111" w:rsidRDefault="00166361" w:rsidP="00227893">
                  <w:pPr>
                    <w:jc w:val="center"/>
                    <w:rPr>
                      <w:bCs/>
                      <w:sz w:val="28"/>
                      <w:szCs w:val="28"/>
                      <w:lang w:val="uk-UA"/>
                    </w:rPr>
                  </w:pPr>
                  <w:r w:rsidRPr="00157111">
                    <w:rPr>
                      <w:bCs/>
                      <w:sz w:val="28"/>
                      <w:szCs w:val="28"/>
                      <w:lang w:val="uk-UA"/>
                    </w:rPr>
                    <w:t>Малокужелівський</w:t>
                  </w:r>
                </w:p>
              </w:tc>
              <w:tc>
                <w:tcPr>
                  <w:tcW w:w="5387" w:type="dxa"/>
                </w:tcPr>
                <w:p w14:paraId="2C24D9FB" w14:textId="77777777" w:rsidR="00166361" w:rsidRPr="00157111" w:rsidRDefault="00166361" w:rsidP="00227893">
                  <w:pPr>
                    <w:jc w:val="center"/>
                    <w:rPr>
                      <w:sz w:val="28"/>
                      <w:szCs w:val="28"/>
                      <w:lang w:val="uk-UA"/>
                    </w:rPr>
                  </w:pPr>
                  <w:r w:rsidRPr="00157111">
                    <w:rPr>
                      <w:sz w:val="28"/>
                      <w:szCs w:val="28"/>
                      <w:lang w:val="uk-UA"/>
                    </w:rPr>
                    <w:t>Гоголь Галина Борисівна</w:t>
                  </w:r>
                </w:p>
              </w:tc>
            </w:tr>
            <w:tr w:rsidR="00166361" w:rsidRPr="00157111" w14:paraId="1FB26EA2" w14:textId="77777777" w:rsidTr="00F10BB6">
              <w:tc>
                <w:tcPr>
                  <w:tcW w:w="728" w:type="dxa"/>
                </w:tcPr>
                <w:p w14:paraId="39AFA7B6" w14:textId="4AA08254" w:rsidR="00166361" w:rsidRPr="00157111" w:rsidRDefault="00E04FA3" w:rsidP="00895E4B">
                  <w:pPr>
                    <w:jc w:val="center"/>
                    <w:rPr>
                      <w:sz w:val="28"/>
                      <w:szCs w:val="28"/>
                      <w:lang w:val="uk-UA"/>
                    </w:rPr>
                  </w:pPr>
                  <w:r w:rsidRPr="00157111">
                    <w:rPr>
                      <w:sz w:val="28"/>
                      <w:szCs w:val="28"/>
                      <w:lang w:val="uk-UA"/>
                    </w:rPr>
                    <w:t>15</w:t>
                  </w:r>
                  <w:r w:rsidR="00895E4B" w:rsidRPr="00157111">
                    <w:rPr>
                      <w:sz w:val="28"/>
                      <w:szCs w:val="28"/>
                      <w:lang w:val="uk-UA"/>
                    </w:rPr>
                    <w:t>.</w:t>
                  </w:r>
                </w:p>
              </w:tc>
              <w:tc>
                <w:tcPr>
                  <w:tcW w:w="3378" w:type="dxa"/>
                </w:tcPr>
                <w:p w14:paraId="22C1CD6E" w14:textId="4A921EAE" w:rsidR="00166361" w:rsidRPr="00157111" w:rsidRDefault="00166361" w:rsidP="00227893">
                  <w:pPr>
                    <w:jc w:val="center"/>
                    <w:rPr>
                      <w:bCs/>
                      <w:sz w:val="28"/>
                      <w:szCs w:val="28"/>
                      <w:lang w:val="uk-UA"/>
                    </w:rPr>
                  </w:pPr>
                  <w:r w:rsidRPr="00157111">
                    <w:rPr>
                      <w:bCs/>
                      <w:sz w:val="28"/>
                      <w:szCs w:val="28"/>
                      <w:lang w:val="uk-UA"/>
                    </w:rPr>
                    <w:t>Миньковецький</w:t>
                  </w:r>
                </w:p>
              </w:tc>
              <w:tc>
                <w:tcPr>
                  <w:tcW w:w="5387" w:type="dxa"/>
                </w:tcPr>
                <w:p w14:paraId="7FF2C668" w14:textId="77777777" w:rsidR="00166361" w:rsidRPr="00157111" w:rsidRDefault="00166361" w:rsidP="00227893">
                  <w:pPr>
                    <w:jc w:val="center"/>
                    <w:rPr>
                      <w:sz w:val="28"/>
                      <w:szCs w:val="28"/>
                      <w:lang w:val="uk-UA"/>
                    </w:rPr>
                  </w:pPr>
                  <w:r w:rsidRPr="00157111">
                    <w:rPr>
                      <w:sz w:val="28"/>
                      <w:szCs w:val="28"/>
                      <w:lang w:val="uk-UA"/>
                    </w:rPr>
                    <w:t>Олійник Наталія Василівна</w:t>
                  </w:r>
                </w:p>
              </w:tc>
            </w:tr>
            <w:tr w:rsidR="00166361" w:rsidRPr="00157111" w14:paraId="17354FAD" w14:textId="77777777" w:rsidTr="00F10BB6">
              <w:tc>
                <w:tcPr>
                  <w:tcW w:w="728" w:type="dxa"/>
                </w:tcPr>
                <w:p w14:paraId="1B4AF13B" w14:textId="0AB4AC02" w:rsidR="00166361" w:rsidRPr="00157111" w:rsidRDefault="00E04FA3" w:rsidP="00895E4B">
                  <w:pPr>
                    <w:jc w:val="center"/>
                    <w:rPr>
                      <w:sz w:val="28"/>
                      <w:szCs w:val="28"/>
                      <w:lang w:val="uk-UA"/>
                    </w:rPr>
                  </w:pPr>
                  <w:r w:rsidRPr="00157111">
                    <w:rPr>
                      <w:sz w:val="28"/>
                      <w:szCs w:val="28"/>
                      <w:lang w:val="uk-UA"/>
                    </w:rPr>
                    <w:t>16</w:t>
                  </w:r>
                  <w:r w:rsidR="00895E4B" w:rsidRPr="00157111">
                    <w:rPr>
                      <w:sz w:val="28"/>
                      <w:szCs w:val="28"/>
                      <w:lang w:val="uk-UA"/>
                    </w:rPr>
                    <w:t>.</w:t>
                  </w:r>
                </w:p>
              </w:tc>
              <w:tc>
                <w:tcPr>
                  <w:tcW w:w="3378" w:type="dxa"/>
                </w:tcPr>
                <w:p w14:paraId="251516A3" w14:textId="62AFE1BC" w:rsidR="00166361" w:rsidRPr="00157111" w:rsidRDefault="00166361" w:rsidP="00227893">
                  <w:pPr>
                    <w:jc w:val="center"/>
                    <w:rPr>
                      <w:bCs/>
                      <w:sz w:val="28"/>
                      <w:szCs w:val="28"/>
                      <w:lang w:val="uk-UA"/>
                    </w:rPr>
                  </w:pPr>
                  <w:r w:rsidRPr="00157111">
                    <w:rPr>
                      <w:bCs/>
                      <w:sz w:val="28"/>
                      <w:szCs w:val="28"/>
                      <w:lang w:val="uk-UA"/>
                    </w:rPr>
                    <w:t>Мушкутинецький</w:t>
                  </w:r>
                </w:p>
              </w:tc>
              <w:tc>
                <w:tcPr>
                  <w:tcW w:w="5387" w:type="dxa"/>
                </w:tcPr>
                <w:p w14:paraId="35123984" w14:textId="77777777" w:rsidR="00166361" w:rsidRPr="00157111" w:rsidRDefault="00166361" w:rsidP="00227893">
                  <w:pPr>
                    <w:jc w:val="center"/>
                    <w:rPr>
                      <w:sz w:val="28"/>
                      <w:szCs w:val="28"/>
                      <w:lang w:val="uk-UA"/>
                    </w:rPr>
                  </w:pPr>
                  <w:r w:rsidRPr="00157111">
                    <w:rPr>
                      <w:sz w:val="28"/>
                      <w:szCs w:val="28"/>
                      <w:lang w:val="uk-UA"/>
                    </w:rPr>
                    <w:t>Дзензюр Світлана Антонівна</w:t>
                  </w:r>
                </w:p>
              </w:tc>
            </w:tr>
            <w:tr w:rsidR="00166361" w:rsidRPr="00157111" w14:paraId="5A01AB1D" w14:textId="77777777" w:rsidTr="00F10BB6">
              <w:tc>
                <w:tcPr>
                  <w:tcW w:w="728" w:type="dxa"/>
                </w:tcPr>
                <w:p w14:paraId="733E67B3" w14:textId="503773E2" w:rsidR="00166361" w:rsidRPr="00157111" w:rsidRDefault="00E04FA3" w:rsidP="00895E4B">
                  <w:pPr>
                    <w:jc w:val="center"/>
                    <w:rPr>
                      <w:sz w:val="28"/>
                      <w:szCs w:val="28"/>
                      <w:lang w:val="uk-UA"/>
                    </w:rPr>
                  </w:pPr>
                  <w:r w:rsidRPr="00157111">
                    <w:rPr>
                      <w:sz w:val="28"/>
                      <w:szCs w:val="28"/>
                      <w:lang w:val="uk-UA"/>
                    </w:rPr>
                    <w:t>17</w:t>
                  </w:r>
                  <w:r w:rsidR="00895E4B" w:rsidRPr="00157111">
                    <w:rPr>
                      <w:sz w:val="28"/>
                      <w:szCs w:val="28"/>
                      <w:lang w:val="uk-UA"/>
                    </w:rPr>
                    <w:t>.</w:t>
                  </w:r>
                </w:p>
              </w:tc>
              <w:tc>
                <w:tcPr>
                  <w:tcW w:w="3378" w:type="dxa"/>
                </w:tcPr>
                <w:p w14:paraId="3C1D45A6" w14:textId="464DEDA7" w:rsidR="00166361" w:rsidRPr="00157111" w:rsidRDefault="00166361" w:rsidP="00227893">
                  <w:pPr>
                    <w:jc w:val="center"/>
                    <w:rPr>
                      <w:bCs/>
                      <w:sz w:val="28"/>
                      <w:szCs w:val="28"/>
                      <w:lang w:val="uk-UA"/>
                    </w:rPr>
                  </w:pPr>
                  <w:r w:rsidRPr="00157111">
                    <w:rPr>
                      <w:bCs/>
                      <w:sz w:val="28"/>
                      <w:szCs w:val="28"/>
                      <w:lang w:val="uk-UA"/>
                    </w:rPr>
                    <w:t>Нестеровецький</w:t>
                  </w:r>
                </w:p>
              </w:tc>
              <w:tc>
                <w:tcPr>
                  <w:tcW w:w="5387" w:type="dxa"/>
                </w:tcPr>
                <w:p w14:paraId="4A05C274" w14:textId="77777777" w:rsidR="00166361" w:rsidRPr="00157111" w:rsidRDefault="00166361" w:rsidP="00227893">
                  <w:pPr>
                    <w:jc w:val="center"/>
                    <w:rPr>
                      <w:sz w:val="28"/>
                      <w:szCs w:val="28"/>
                      <w:lang w:val="uk-UA"/>
                    </w:rPr>
                  </w:pPr>
                  <w:r w:rsidRPr="00157111">
                    <w:rPr>
                      <w:sz w:val="28"/>
                      <w:szCs w:val="28"/>
                      <w:lang w:val="uk-UA"/>
                    </w:rPr>
                    <w:t>Полянська Наталія Петрівна</w:t>
                  </w:r>
                </w:p>
              </w:tc>
            </w:tr>
            <w:tr w:rsidR="00166361" w:rsidRPr="00157111" w14:paraId="4FB7E130" w14:textId="77777777" w:rsidTr="00F10BB6">
              <w:tc>
                <w:tcPr>
                  <w:tcW w:w="728" w:type="dxa"/>
                </w:tcPr>
                <w:p w14:paraId="0D0E629C" w14:textId="7A6596EA" w:rsidR="00166361" w:rsidRPr="00157111" w:rsidRDefault="00E04FA3" w:rsidP="00895E4B">
                  <w:pPr>
                    <w:jc w:val="center"/>
                    <w:rPr>
                      <w:sz w:val="28"/>
                      <w:szCs w:val="28"/>
                      <w:lang w:val="uk-UA"/>
                    </w:rPr>
                  </w:pPr>
                  <w:r w:rsidRPr="00157111">
                    <w:rPr>
                      <w:sz w:val="28"/>
                      <w:szCs w:val="28"/>
                      <w:lang w:val="uk-UA"/>
                    </w:rPr>
                    <w:t>18</w:t>
                  </w:r>
                  <w:r w:rsidR="00895E4B" w:rsidRPr="00157111">
                    <w:rPr>
                      <w:sz w:val="28"/>
                      <w:szCs w:val="28"/>
                      <w:lang w:val="uk-UA"/>
                    </w:rPr>
                    <w:t>.</w:t>
                  </w:r>
                </w:p>
              </w:tc>
              <w:tc>
                <w:tcPr>
                  <w:tcW w:w="3378" w:type="dxa"/>
                  <w:hideMark/>
                </w:tcPr>
                <w:p w14:paraId="7BE9C3CC" w14:textId="230EBBA3" w:rsidR="00166361" w:rsidRPr="00157111" w:rsidRDefault="00166361" w:rsidP="00227893">
                  <w:pPr>
                    <w:jc w:val="center"/>
                    <w:rPr>
                      <w:bCs/>
                      <w:sz w:val="28"/>
                      <w:szCs w:val="28"/>
                      <w:lang w:val="uk-UA"/>
                    </w:rPr>
                  </w:pPr>
                  <w:r w:rsidRPr="00157111">
                    <w:rPr>
                      <w:bCs/>
                      <w:sz w:val="28"/>
                      <w:szCs w:val="28"/>
                      <w:lang w:val="uk-UA"/>
                    </w:rPr>
                    <w:t>Рахнівський</w:t>
                  </w:r>
                </w:p>
              </w:tc>
              <w:tc>
                <w:tcPr>
                  <w:tcW w:w="5387" w:type="dxa"/>
                  <w:hideMark/>
                </w:tcPr>
                <w:p w14:paraId="5209741A" w14:textId="77777777" w:rsidR="00166361" w:rsidRPr="00157111" w:rsidRDefault="00166361" w:rsidP="00227893">
                  <w:pPr>
                    <w:jc w:val="center"/>
                    <w:rPr>
                      <w:sz w:val="28"/>
                      <w:szCs w:val="28"/>
                      <w:lang w:val="uk-UA"/>
                    </w:rPr>
                  </w:pPr>
                  <w:r w:rsidRPr="00157111">
                    <w:rPr>
                      <w:sz w:val="28"/>
                      <w:szCs w:val="28"/>
                      <w:lang w:val="uk-UA"/>
                    </w:rPr>
                    <w:t>Мельник Олександра Петрівна</w:t>
                  </w:r>
                </w:p>
              </w:tc>
            </w:tr>
            <w:tr w:rsidR="00166361" w:rsidRPr="00157111" w14:paraId="5DEFADF6" w14:textId="77777777" w:rsidTr="00F10BB6">
              <w:tc>
                <w:tcPr>
                  <w:tcW w:w="728" w:type="dxa"/>
                </w:tcPr>
                <w:p w14:paraId="5C46BCD0" w14:textId="265B8BD7" w:rsidR="00166361" w:rsidRPr="00157111" w:rsidRDefault="00E04FA3" w:rsidP="00895E4B">
                  <w:pPr>
                    <w:jc w:val="center"/>
                    <w:rPr>
                      <w:sz w:val="28"/>
                      <w:szCs w:val="28"/>
                      <w:lang w:val="uk-UA"/>
                    </w:rPr>
                  </w:pPr>
                  <w:r w:rsidRPr="00157111">
                    <w:rPr>
                      <w:sz w:val="28"/>
                      <w:szCs w:val="28"/>
                      <w:lang w:val="uk-UA"/>
                    </w:rPr>
                    <w:t>19</w:t>
                  </w:r>
                  <w:r w:rsidR="00895E4B" w:rsidRPr="00157111">
                    <w:rPr>
                      <w:sz w:val="28"/>
                      <w:szCs w:val="28"/>
                      <w:lang w:val="uk-UA"/>
                    </w:rPr>
                    <w:t>.</w:t>
                  </w:r>
                </w:p>
              </w:tc>
              <w:tc>
                <w:tcPr>
                  <w:tcW w:w="3378" w:type="dxa"/>
                </w:tcPr>
                <w:p w14:paraId="20C65141" w14:textId="07411DB5" w:rsidR="00166361" w:rsidRPr="00157111" w:rsidRDefault="00166361" w:rsidP="00227893">
                  <w:pPr>
                    <w:jc w:val="center"/>
                    <w:rPr>
                      <w:bCs/>
                      <w:sz w:val="28"/>
                      <w:szCs w:val="28"/>
                      <w:lang w:val="uk-UA"/>
                    </w:rPr>
                  </w:pPr>
                  <w:r w:rsidRPr="00157111">
                    <w:rPr>
                      <w:bCs/>
                      <w:sz w:val="28"/>
                      <w:szCs w:val="28"/>
                      <w:lang w:val="uk-UA"/>
                    </w:rPr>
                    <w:t>Січинецький</w:t>
                  </w:r>
                </w:p>
              </w:tc>
              <w:tc>
                <w:tcPr>
                  <w:tcW w:w="5387" w:type="dxa"/>
                </w:tcPr>
                <w:p w14:paraId="7327EE58" w14:textId="77777777" w:rsidR="00166361" w:rsidRPr="00157111" w:rsidRDefault="00166361" w:rsidP="00227893">
                  <w:pPr>
                    <w:jc w:val="center"/>
                    <w:rPr>
                      <w:sz w:val="28"/>
                      <w:szCs w:val="28"/>
                      <w:lang w:val="uk-UA"/>
                    </w:rPr>
                  </w:pPr>
                  <w:r w:rsidRPr="00157111">
                    <w:rPr>
                      <w:sz w:val="28"/>
                      <w:szCs w:val="28"/>
                      <w:lang w:val="uk-UA"/>
                    </w:rPr>
                    <w:t>Козярук Олексій Вікторович</w:t>
                  </w:r>
                </w:p>
              </w:tc>
            </w:tr>
            <w:tr w:rsidR="00166361" w:rsidRPr="00157111" w14:paraId="60552160" w14:textId="77777777" w:rsidTr="00F10BB6">
              <w:tc>
                <w:tcPr>
                  <w:tcW w:w="728" w:type="dxa"/>
                </w:tcPr>
                <w:p w14:paraId="4EF1AA48" w14:textId="21108243" w:rsidR="00166361" w:rsidRPr="00157111" w:rsidRDefault="00E04FA3" w:rsidP="00895E4B">
                  <w:pPr>
                    <w:jc w:val="center"/>
                    <w:rPr>
                      <w:sz w:val="28"/>
                      <w:szCs w:val="28"/>
                      <w:lang w:val="uk-UA"/>
                    </w:rPr>
                  </w:pPr>
                  <w:r w:rsidRPr="00157111">
                    <w:rPr>
                      <w:sz w:val="28"/>
                      <w:szCs w:val="28"/>
                      <w:lang w:val="uk-UA"/>
                    </w:rPr>
                    <w:t>20</w:t>
                  </w:r>
                  <w:r w:rsidR="00895E4B" w:rsidRPr="00157111">
                    <w:rPr>
                      <w:sz w:val="28"/>
                      <w:szCs w:val="28"/>
                      <w:lang w:val="uk-UA"/>
                    </w:rPr>
                    <w:t>.</w:t>
                  </w:r>
                </w:p>
              </w:tc>
              <w:tc>
                <w:tcPr>
                  <w:tcW w:w="3378" w:type="dxa"/>
                </w:tcPr>
                <w:p w14:paraId="281E65EC" w14:textId="681D52C9" w:rsidR="00166361" w:rsidRPr="00157111" w:rsidRDefault="00166361" w:rsidP="00227893">
                  <w:pPr>
                    <w:jc w:val="center"/>
                    <w:rPr>
                      <w:bCs/>
                      <w:sz w:val="28"/>
                      <w:szCs w:val="28"/>
                      <w:lang w:val="uk-UA"/>
                    </w:rPr>
                  </w:pPr>
                  <w:r w:rsidRPr="00157111">
                    <w:rPr>
                      <w:bCs/>
                      <w:sz w:val="28"/>
                      <w:szCs w:val="28"/>
                      <w:lang w:val="uk-UA"/>
                    </w:rPr>
                    <w:t>Чаньківський</w:t>
                  </w:r>
                </w:p>
              </w:tc>
              <w:tc>
                <w:tcPr>
                  <w:tcW w:w="5387" w:type="dxa"/>
                </w:tcPr>
                <w:p w14:paraId="6CFA7B32" w14:textId="000E3625" w:rsidR="00166361" w:rsidRPr="00157111" w:rsidRDefault="00895E4B" w:rsidP="00895E4B">
                  <w:pPr>
                    <w:jc w:val="center"/>
                    <w:rPr>
                      <w:sz w:val="28"/>
                      <w:szCs w:val="28"/>
                      <w:lang w:val="uk-UA"/>
                    </w:rPr>
                  </w:pPr>
                  <w:r w:rsidRPr="00157111">
                    <w:rPr>
                      <w:sz w:val="28"/>
                      <w:szCs w:val="28"/>
                      <w:lang w:val="uk-UA"/>
                    </w:rPr>
                    <w:t>Гребенюк Наталія Миколаївна</w:t>
                  </w:r>
                </w:p>
              </w:tc>
            </w:tr>
          </w:tbl>
          <w:p w14:paraId="3CEE5596" w14:textId="77777777" w:rsidR="00166361" w:rsidRPr="00157111" w:rsidRDefault="00166361" w:rsidP="00227893">
            <w:pPr>
              <w:jc w:val="both"/>
              <w:rPr>
                <w:sz w:val="28"/>
                <w:szCs w:val="28"/>
              </w:rPr>
            </w:pPr>
          </w:p>
        </w:tc>
      </w:tr>
    </w:tbl>
    <w:p w14:paraId="6E56D7E2" w14:textId="77777777" w:rsidR="00166361" w:rsidRPr="00157111" w:rsidRDefault="00166361" w:rsidP="00227893">
      <w:pPr>
        <w:jc w:val="both"/>
        <w:rPr>
          <w:sz w:val="28"/>
          <w:szCs w:val="28"/>
          <w:lang w:val="uk-UA"/>
        </w:rPr>
      </w:pPr>
    </w:p>
    <w:p w14:paraId="14A4DF9B" w14:textId="77777777" w:rsidR="00166361" w:rsidRPr="00157111" w:rsidRDefault="00166361" w:rsidP="00227893">
      <w:pPr>
        <w:jc w:val="both"/>
        <w:rPr>
          <w:sz w:val="28"/>
          <w:szCs w:val="28"/>
          <w:lang w:val="uk-UA"/>
        </w:rPr>
      </w:pPr>
    </w:p>
    <w:p w14:paraId="1423035F" w14:textId="77777777" w:rsidR="00166361" w:rsidRPr="00157111" w:rsidRDefault="00166361" w:rsidP="00227893">
      <w:pPr>
        <w:jc w:val="both"/>
        <w:rPr>
          <w:sz w:val="28"/>
          <w:szCs w:val="28"/>
          <w:lang w:val="uk-UA"/>
        </w:rPr>
      </w:pPr>
    </w:p>
    <w:p w14:paraId="3EAD71B1" w14:textId="77777777" w:rsidR="00895E4B" w:rsidRPr="00157111" w:rsidRDefault="00895E4B" w:rsidP="00227893">
      <w:pPr>
        <w:jc w:val="both"/>
        <w:rPr>
          <w:sz w:val="28"/>
          <w:szCs w:val="28"/>
          <w:lang w:val="uk-UA"/>
        </w:rPr>
      </w:pPr>
      <w:r w:rsidRPr="00157111">
        <w:rPr>
          <w:sz w:val="28"/>
          <w:szCs w:val="28"/>
          <w:lang w:val="uk-UA"/>
        </w:rPr>
        <w:t>Заступник міського голови з питань</w:t>
      </w:r>
    </w:p>
    <w:p w14:paraId="58359493" w14:textId="545B2957" w:rsidR="00D00AB9" w:rsidRPr="00157111" w:rsidRDefault="00895E4B" w:rsidP="00227893">
      <w:pPr>
        <w:jc w:val="both"/>
        <w:rPr>
          <w:sz w:val="28"/>
          <w:szCs w:val="28"/>
          <w:lang w:val="uk-UA"/>
        </w:rPr>
      </w:pPr>
      <w:r w:rsidRPr="00157111">
        <w:rPr>
          <w:sz w:val="28"/>
          <w:szCs w:val="28"/>
          <w:lang w:val="uk-UA"/>
        </w:rPr>
        <w:t xml:space="preserve">діяльності виконавчих органів ради </w:t>
      </w:r>
      <w:r w:rsidRPr="00157111">
        <w:rPr>
          <w:sz w:val="28"/>
          <w:szCs w:val="28"/>
          <w:lang w:val="uk-UA"/>
        </w:rPr>
        <w:tab/>
      </w:r>
      <w:r w:rsidRPr="00157111">
        <w:rPr>
          <w:sz w:val="28"/>
          <w:szCs w:val="28"/>
          <w:lang w:val="uk-UA"/>
        </w:rPr>
        <w:tab/>
      </w:r>
      <w:r w:rsidRPr="00157111">
        <w:rPr>
          <w:sz w:val="28"/>
          <w:szCs w:val="28"/>
          <w:lang w:val="uk-UA"/>
        </w:rPr>
        <w:tab/>
      </w:r>
      <w:r w:rsidRPr="00157111">
        <w:rPr>
          <w:sz w:val="28"/>
          <w:szCs w:val="28"/>
          <w:lang w:val="uk-UA"/>
        </w:rPr>
        <w:tab/>
        <w:t>Валентина ЧЕКМАН</w:t>
      </w:r>
    </w:p>
    <w:p w14:paraId="643EFABC" w14:textId="77777777" w:rsidR="00895E4B" w:rsidRPr="00157111" w:rsidRDefault="00256E58" w:rsidP="00895E4B">
      <w:pPr>
        <w:pStyle w:val="a9"/>
        <w:spacing w:after="0"/>
        <w:ind w:left="4820"/>
        <w:rPr>
          <w:sz w:val="28"/>
          <w:szCs w:val="28"/>
          <w:lang w:val="uk-UA" w:eastAsia="en-US"/>
        </w:rPr>
      </w:pPr>
      <w:r w:rsidRPr="00157111">
        <w:rPr>
          <w:sz w:val="28"/>
          <w:szCs w:val="28"/>
          <w:lang w:val="uk-UA" w:eastAsia="en-US"/>
        </w:rPr>
        <w:br w:type="page"/>
      </w:r>
    </w:p>
    <w:p w14:paraId="1A91A9D1" w14:textId="3D5AECE6" w:rsidR="00256E58" w:rsidRPr="00157111" w:rsidRDefault="00256E58" w:rsidP="00895E4B">
      <w:pPr>
        <w:pStyle w:val="a9"/>
        <w:spacing w:after="0"/>
        <w:ind w:left="5245"/>
        <w:rPr>
          <w:sz w:val="28"/>
          <w:szCs w:val="28"/>
          <w:lang w:val="uk-UA" w:eastAsia="en-US"/>
        </w:rPr>
      </w:pPr>
      <w:r w:rsidRPr="00157111">
        <w:rPr>
          <w:sz w:val="28"/>
          <w:szCs w:val="28"/>
          <w:lang w:val="uk-UA" w:eastAsia="en-US"/>
        </w:rPr>
        <w:lastRenderedPageBreak/>
        <w:t>ЗАТВЕРДЖЕНО</w:t>
      </w:r>
    </w:p>
    <w:p w14:paraId="405830B9" w14:textId="05750DA7" w:rsidR="00895E4B" w:rsidRPr="00157111" w:rsidRDefault="00895E4B" w:rsidP="00895E4B">
      <w:pPr>
        <w:pStyle w:val="a9"/>
        <w:spacing w:after="0"/>
        <w:ind w:left="5245"/>
        <w:rPr>
          <w:sz w:val="28"/>
          <w:szCs w:val="28"/>
          <w:lang w:val="uk-UA" w:eastAsia="en-US"/>
        </w:rPr>
      </w:pPr>
      <w:r w:rsidRPr="00157111">
        <w:rPr>
          <w:sz w:val="28"/>
          <w:szCs w:val="28"/>
          <w:lang w:val="uk-UA" w:eastAsia="en-US"/>
        </w:rPr>
        <w:t>Додаток 2</w:t>
      </w:r>
    </w:p>
    <w:p w14:paraId="612C654E" w14:textId="03D5F5FD" w:rsidR="00256E58" w:rsidRPr="00157111" w:rsidRDefault="00895E4B" w:rsidP="00895E4B">
      <w:pPr>
        <w:pStyle w:val="a9"/>
        <w:spacing w:after="0"/>
        <w:ind w:left="5245"/>
        <w:rPr>
          <w:sz w:val="28"/>
          <w:szCs w:val="28"/>
          <w:lang w:val="uk-UA"/>
        </w:rPr>
      </w:pPr>
      <w:r w:rsidRPr="00157111">
        <w:rPr>
          <w:sz w:val="28"/>
          <w:szCs w:val="28"/>
          <w:lang w:val="uk-UA" w:eastAsia="en-US"/>
        </w:rPr>
        <w:t>р</w:t>
      </w:r>
      <w:r w:rsidR="00C84600" w:rsidRPr="00157111">
        <w:rPr>
          <w:sz w:val="28"/>
          <w:szCs w:val="28"/>
          <w:lang w:val="uk-UA" w:eastAsia="en-US"/>
        </w:rPr>
        <w:t>озпорядження міського голови</w:t>
      </w:r>
      <w:r w:rsidRPr="00157111">
        <w:rPr>
          <w:sz w:val="28"/>
          <w:szCs w:val="28"/>
          <w:lang w:val="uk-UA" w:eastAsia="en-US"/>
        </w:rPr>
        <w:t xml:space="preserve"> від</w:t>
      </w:r>
      <w:r w:rsidR="00C84600" w:rsidRPr="00157111">
        <w:rPr>
          <w:sz w:val="28"/>
          <w:szCs w:val="28"/>
          <w:lang w:val="uk-UA" w:eastAsia="en-US"/>
        </w:rPr>
        <w:t xml:space="preserve"> </w:t>
      </w:r>
      <w:r w:rsidRPr="00157111">
        <w:rPr>
          <w:sz w:val="28"/>
          <w:szCs w:val="28"/>
          <w:lang w:val="uk-UA" w:eastAsia="en-US"/>
        </w:rPr>
        <w:t>01</w:t>
      </w:r>
      <w:r w:rsidR="00256E58" w:rsidRPr="00157111">
        <w:rPr>
          <w:sz w:val="28"/>
          <w:szCs w:val="28"/>
          <w:lang w:val="uk-UA" w:eastAsia="en-US"/>
        </w:rPr>
        <w:t xml:space="preserve"> </w:t>
      </w:r>
      <w:r w:rsidRPr="00157111">
        <w:rPr>
          <w:sz w:val="28"/>
          <w:szCs w:val="28"/>
          <w:lang w:val="uk-UA" w:eastAsia="en-US"/>
        </w:rPr>
        <w:t>лютого</w:t>
      </w:r>
      <w:r w:rsidR="00256E58" w:rsidRPr="00157111">
        <w:rPr>
          <w:sz w:val="28"/>
          <w:szCs w:val="28"/>
          <w:lang w:val="uk-UA" w:eastAsia="en-US"/>
        </w:rPr>
        <w:t xml:space="preserve"> </w:t>
      </w:r>
      <w:r w:rsidR="00C84600" w:rsidRPr="00157111">
        <w:rPr>
          <w:sz w:val="28"/>
          <w:szCs w:val="28"/>
          <w:lang w:val="uk-UA" w:eastAsia="en-US"/>
        </w:rPr>
        <w:t>2024</w:t>
      </w:r>
      <w:r w:rsidR="00256E58" w:rsidRPr="00157111">
        <w:rPr>
          <w:sz w:val="28"/>
          <w:szCs w:val="28"/>
          <w:lang w:val="uk-UA" w:eastAsia="en-US"/>
        </w:rPr>
        <w:t xml:space="preserve"> року № </w:t>
      </w:r>
      <w:r w:rsidRPr="00157111">
        <w:rPr>
          <w:sz w:val="28"/>
          <w:szCs w:val="28"/>
          <w:lang w:val="uk-UA" w:eastAsia="en-US"/>
        </w:rPr>
        <w:t>19</w:t>
      </w:r>
      <w:r w:rsidR="00256E58" w:rsidRPr="00157111">
        <w:rPr>
          <w:sz w:val="28"/>
          <w:szCs w:val="28"/>
          <w:lang w:val="uk-UA" w:eastAsia="en-US"/>
        </w:rPr>
        <w:t>/2024-р</w:t>
      </w:r>
    </w:p>
    <w:p w14:paraId="7F374BE1" w14:textId="77777777" w:rsidR="00256E58" w:rsidRPr="00157111" w:rsidRDefault="00256E58" w:rsidP="00895E4B">
      <w:pPr>
        <w:jc w:val="center"/>
        <w:rPr>
          <w:sz w:val="28"/>
          <w:szCs w:val="28"/>
          <w:lang w:val="uk-UA"/>
        </w:rPr>
      </w:pPr>
    </w:p>
    <w:p w14:paraId="0767022F" w14:textId="2B668FB4" w:rsidR="00256E58" w:rsidRPr="00157111" w:rsidRDefault="00F10BB6" w:rsidP="00895E4B">
      <w:pPr>
        <w:contextualSpacing/>
        <w:jc w:val="center"/>
        <w:rPr>
          <w:sz w:val="28"/>
          <w:szCs w:val="28"/>
          <w:lang w:val="uk-UA"/>
        </w:rPr>
      </w:pPr>
      <w:r w:rsidRPr="00157111">
        <w:rPr>
          <w:sz w:val="28"/>
          <w:szCs w:val="28"/>
          <w:lang w:val="uk-UA"/>
        </w:rPr>
        <w:t>ПОЛОЖЕННЯ</w:t>
      </w:r>
    </w:p>
    <w:p w14:paraId="3A104891" w14:textId="6F6E80C6" w:rsidR="00256E58" w:rsidRPr="00157111" w:rsidRDefault="00C90464" w:rsidP="00895E4B">
      <w:pPr>
        <w:contextualSpacing/>
        <w:jc w:val="center"/>
        <w:rPr>
          <w:sz w:val="28"/>
          <w:szCs w:val="28"/>
          <w:lang w:val="uk-UA"/>
        </w:rPr>
      </w:pPr>
      <w:r w:rsidRPr="00157111">
        <w:rPr>
          <w:sz w:val="28"/>
          <w:szCs w:val="28"/>
          <w:lang w:val="uk-UA"/>
        </w:rPr>
        <w:t>про консультаційний пункт щодо дій у надзвичайних ситуаціях при пожежах та інших небезпечних подіях для ведення просвітницько-інформаційної роботи та пропаганди знань серед населення, яке не зайняте у сферах виробництва та обслуговування на території Дунаєвецької територіальної громади</w:t>
      </w:r>
    </w:p>
    <w:p w14:paraId="60FE0A70" w14:textId="77777777" w:rsidR="00C90464" w:rsidRPr="00157111" w:rsidRDefault="00C90464" w:rsidP="00895E4B">
      <w:pPr>
        <w:contextualSpacing/>
        <w:jc w:val="center"/>
        <w:rPr>
          <w:sz w:val="28"/>
          <w:szCs w:val="28"/>
          <w:lang w:val="uk-UA"/>
        </w:rPr>
      </w:pPr>
    </w:p>
    <w:p w14:paraId="1DBCBE9D" w14:textId="682027C9" w:rsidR="00256E58" w:rsidRPr="00157111" w:rsidRDefault="00256E58" w:rsidP="00895E4B">
      <w:pPr>
        <w:contextualSpacing/>
        <w:jc w:val="center"/>
        <w:rPr>
          <w:b/>
          <w:bCs/>
          <w:sz w:val="28"/>
          <w:szCs w:val="28"/>
          <w:lang w:val="uk-UA"/>
        </w:rPr>
      </w:pPr>
      <w:r w:rsidRPr="00157111">
        <w:rPr>
          <w:b/>
          <w:bCs/>
          <w:sz w:val="28"/>
          <w:szCs w:val="28"/>
          <w:lang w:val="uk-UA"/>
        </w:rPr>
        <w:t>1</w:t>
      </w:r>
      <w:r w:rsidR="00E128D8" w:rsidRPr="00157111">
        <w:rPr>
          <w:b/>
          <w:bCs/>
          <w:sz w:val="28"/>
          <w:szCs w:val="28"/>
          <w:lang w:val="uk-UA"/>
        </w:rPr>
        <w:t>. </w:t>
      </w:r>
      <w:r w:rsidRPr="00157111">
        <w:rPr>
          <w:b/>
          <w:bCs/>
          <w:sz w:val="28"/>
          <w:szCs w:val="28"/>
          <w:lang w:val="uk-UA"/>
        </w:rPr>
        <w:t>Загальні положення</w:t>
      </w:r>
    </w:p>
    <w:p w14:paraId="50619974" w14:textId="028490A1" w:rsidR="00256E58" w:rsidRPr="00157111" w:rsidRDefault="00256E58" w:rsidP="00C90464">
      <w:pPr>
        <w:ind w:firstLine="709"/>
        <w:contextualSpacing/>
        <w:jc w:val="both"/>
        <w:rPr>
          <w:sz w:val="28"/>
          <w:szCs w:val="28"/>
          <w:lang w:val="uk-UA"/>
        </w:rPr>
      </w:pPr>
      <w:r w:rsidRPr="00157111">
        <w:rPr>
          <w:sz w:val="28"/>
          <w:szCs w:val="28"/>
          <w:lang w:val="uk-UA"/>
        </w:rPr>
        <w:t>1.1</w:t>
      </w:r>
      <w:r w:rsidR="00C90464" w:rsidRPr="00157111">
        <w:rPr>
          <w:sz w:val="28"/>
          <w:szCs w:val="28"/>
          <w:lang w:val="uk-UA"/>
        </w:rPr>
        <w:t> </w:t>
      </w:r>
      <w:r w:rsidRPr="00157111">
        <w:rPr>
          <w:sz w:val="28"/>
          <w:szCs w:val="28"/>
          <w:lang w:val="uk-UA"/>
        </w:rPr>
        <w:t xml:space="preserve">Консультаційний пункт </w:t>
      </w:r>
      <w:r w:rsidR="00C90464" w:rsidRPr="00157111">
        <w:rPr>
          <w:sz w:val="28"/>
          <w:szCs w:val="28"/>
          <w:lang w:val="uk-UA"/>
        </w:rPr>
        <w:t>щодо дій у надзвичайних ситуаціях при пожежах та інших небезпечних подіях для ведення просвітницько-інформаційної роботи та пропаганди знань серед населення, яке не зайняте у сферах виробництва та обслуговування на території Дунаєвецької територіальної громади</w:t>
      </w:r>
      <w:r w:rsidRPr="00157111">
        <w:rPr>
          <w:sz w:val="28"/>
          <w:szCs w:val="28"/>
          <w:lang w:val="uk-UA"/>
        </w:rPr>
        <w:t xml:space="preserve"> </w:t>
      </w:r>
      <w:r w:rsidR="00C90464" w:rsidRPr="00157111">
        <w:rPr>
          <w:sz w:val="28"/>
          <w:szCs w:val="28"/>
          <w:lang w:val="uk-UA"/>
        </w:rPr>
        <w:t xml:space="preserve">(далі – Консультаційний пункт) </w:t>
      </w:r>
      <w:r w:rsidRPr="00157111">
        <w:rPr>
          <w:sz w:val="28"/>
          <w:szCs w:val="28"/>
          <w:lang w:val="uk-UA"/>
        </w:rPr>
        <w:t>є осередком консультаційної, просвітницько- інформаційної роботи і пропаганди знань з питань цивільного захисту та безпеки життєдіяльності серед населення Дунаєвецької територіальної громади</w:t>
      </w:r>
      <w:r w:rsidR="00C90464" w:rsidRPr="00157111">
        <w:rPr>
          <w:sz w:val="28"/>
          <w:szCs w:val="28"/>
          <w:lang w:val="uk-UA"/>
        </w:rPr>
        <w:t>.</w:t>
      </w:r>
    </w:p>
    <w:p w14:paraId="4B48CFEE" w14:textId="74A9D76E" w:rsidR="00256E58" w:rsidRPr="00157111" w:rsidRDefault="00256E58" w:rsidP="00C90464">
      <w:pPr>
        <w:ind w:firstLine="709"/>
        <w:contextualSpacing/>
        <w:jc w:val="both"/>
        <w:rPr>
          <w:sz w:val="28"/>
          <w:szCs w:val="28"/>
          <w:lang w:val="uk-UA"/>
        </w:rPr>
      </w:pPr>
      <w:r w:rsidRPr="00157111">
        <w:rPr>
          <w:sz w:val="28"/>
          <w:szCs w:val="28"/>
          <w:lang w:val="uk-UA"/>
        </w:rPr>
        <w:t>1.2.</w:t>
      </w:r>
      <w:r w:rsidR="00C90464" w:rsidRPr="00157111">
        <w:rPr>
          <w:sz w:val="28"/>
          <w:szCs w:val="28"/>
          <w:lang w:val="uk-UA"/>
        </w:rPr>
        <w:t> </w:t>
      </w:r>
      <w:r w:rsidRPr="00157111">
        <w:rPr>
          <w:sz w:val="28"/>
          <w:szCs w:val="28"/>
          <w:lang w:val="uk-UA"/>
        </w:rPr>
        <w:t>Діяльність консультаційного пункту організовується відповідно до вимог Кодексу цивільного захисту України, постанови Кабінету Міністрів України від 26 червня 2013 року № 444 «Про затвердження Порядку здійснення навчання населення діям у надзвичайних ситуаціях» та інших нормативно- правових актів, що регулюють підготовку населення до дій у надзвичайних ситуаціях.</w:t>
      </w:r>
    </w:p>
    <w:p w14:paraId="7EB5267A" w14:textId="3A23A524" w:rsidR="00256E58" w:rsidRPr="00157111" w:rsidRDefault="00256E58" w:rsidP="00C90464">
      <w:pPr>
        <w:contextualSpacing/>
        <w:jc w:val="center"/>
        <w:rPr>
          <w:b/>
          <w:bCs/>
          <w:sz w:val="28"/>
          <w:szCs w:val="28"/>
          <w:lang w:val="uk-UA"/>
        </w:rPr>
      </w:pPr>
      <w:r w:rsidRPr="00157111">
        <w:rPr>
          <w:b/>
          <w:bCs/>
          <w:sz w:val="28"/>
          <w:szCs w:val="28"/>
          <w:lang w:val="uk-UA"/>
        </w:rPr>
        <w:t>2.</w:t>
      </w:r>
      <w:r w:rsidR="00C90464" w:rsidRPr="00157111">
        <w:rPr>
          <w:b/>
          <w:bCs/>
          <w:sz w:val="28"/>
          <w:szCs w:val="28"/>
          <w:lang w:val="uk-UA"/>
        </w:rPr>
        <w:t> </w:t>
      </w:r>
      <w:r w:rsidRPr="00157111">
        <w:rPr>
          <w:b/>
          <w:bCs/>
          <w:sz w:val="28"/>
          <w:szCs w:val="28"/>
          <w:lang w:val="uk-UA"/>
        </w:rPr>
        <w:t>Мета створення та завдання консультаційного пункту</w:t>
      </w:r>
    </w:p>
    <w:p w14:paraId="2AF0219A" w14:textId="2FB1DE22" w:rsidR="00256E58" w:rsidRPr="00157111" w:rsidRDefault="00256E58" w:rsidP="00C90464">
      <w:pPr>
        <w:ind w:firstLine="709"/>
        <w:contextualSpacing/>
        <w:jc w:val="both"/>
        <w:rPr>
          <w:sz w:val="28"/>
          <w:szCs w:val="28"/>
          <w:lang w:val="uk-UA"/>
        </w:rPr>
      </w:pPr>
      <w:r w:rsidRPr="00157111">
        <w:rPr>
          <w:sz w:val="28"/>
          <w:szCs w:val="28"/>
          <w:lang w:val="uk-UA"/>
        </w:rPr>
        <w:t>2.1.</w:t>
      </w:r>
      <w:r w:rsidR="00C90464" w:rsidRPr="00157111">
        <w:rPr>
          <w:sz w:val="28"/>
          <w:szCs w:val="28"/>
          <w:lang w:val="uk-UA"/>
        </w:rPr>
        <w:t> </w:t>
      </w:r>
      <w:r w:rsidRPr="00157111">
        <w:rPr>
          <w:sz w:val="28"/>
          <w:szCs w:val="28"/>
          <w:lang w:val="uk-UA"/>
        </w:rPr>
        <w:t>Консультаційний пункт створюється розпорядженням міського голови.</w:t>
      </w:r>
    </w:p>
    <w:p w14:paraId="5945D86D" w14:textId="36B41321" w:rsidR="00256E58" w:rsidRPr="00157111" w:rsidRDefault="00256E58" w:rsidP="00C90464">
      <w:pPr>
        <w:ind w:firstLine="709"/>
        <w:contextualSpacing/>
        <w:jc w:val="both"/>
        <w:rPr>
          <w:sz w:val="28"/>
          <w:szCs w:val="28"/>
          <w:lang w:val="uk-UA"/>
        </w:rPr>
      </w:pPr>
      <w:r w:rsidRPr="00157111">
        <w:rPr>
          <w:sz w:val="28"/>
          <w:szCs w:val="28"/>
          <w:lang w:val="uk-UA"/>
        </w:rPr>
        <w:t>2.2.</w:t>
      </w:r>
      <w:r w:rsidR="00C90464" w:rsidRPr="00157111">
        <w:rPr>
          <w:sz w:val="28"/>
          <w:szCs w:val="28"/>
          <w:lang w:val="uk-UA"/>
        </w:rPr>
        <w:t> </w:t>
      </w:r>
      <w:r w:rsidRPr="00157111">
        <w:rPr>
          <w:sz w:val="28"/>
          <w:szCs w:val="28"/>
          <w:lang w:val="uk-UA"/>
        </w:rPr>
        <w:t>Консультаційний пункт створюється з метою ведення серед непрацюючого населення (за місцем його проживання) просвітницько- інформаційної роботи та пропаганди знань з питань захисту та дій в умовах надзвичайних, несприятливих побутових або нестандартних ситуацій.</w:t>
      </w:r>
    </w:p>
    <w:p w14:paraId="678CB260" w14:textId="36AD1B19" w:rsidR="00256E58" w:rsidRPr="00157111" w:rsidRDefault="00256E58" w:rsidP="00C90464">
      <w:pPr>
        <w:ind w:firstLine="709"/>
        <w:contextualSpacing/>
        <w:jc w:val="both"/>
        <w:rPr>
          <w:sz w:val="28"/>
          <w:szCs w:val="28"/>
          <w:lang w:val="uk-UA"/>
        </w:rPr>
      </w:pPr>
      <w:r w:rsidRPr="00157111">
        <w:rPr>
          <w:sz w:val="28"/>
          <w:szCs w:val="28"/>
          <w:lang w:val="uk-UA"/>
        </w:rPr>
        <w:t>2.3.</w:t>
      </w:r>
      <w:r w:rsidR="00C90464" w:rsidRPr="00157111">
        <w:rPr>
          <w:sz w:val="28"/>
          <w:szCs w:val="28"/>
          <w:lang w:val="uk-UA"/>
        </w:rPr>
        <w:t> </w:t>
      </w:r>
      <w:r w:rsidRPr="00157111">
        <w:rPr>
          <w:sz w:val="28"/>
          <w:szCs w:val="28"/>
          <w:lang w:val="uk-UA"/>
        </w:rPr>
        <w:t>Головними завданнями консультаційного пункту є:</w:t>
      </w:r>
    </w:p>
    <w:p w14:paraId="1BA3F27B" w14:textId="77777777" w:rsidR="00256E58" w:rsidRPr="00157111" w:rsidRDefault="00256E58" w:rsidP="00C90464">
      <w:pPr>
        <w:ind w:firstLine="709"/>
        <w:contextualSpacing/>
        <w:jc w:val="both"/>
        <w:rPr>
          <w:sz w:val="28"/>
          <w:szCs w:val="28"/>
          <w:lang w:val="uk-UA"/>
        </w:rPr>
      </w:pPr>
      <w:r w:rsidRPr="00157111">
        <w:rPr>
          <w:sz w:val="28"/>
          <w:szCs w:val="28"/>
          <w:lang w:val="uk-UA"/>
        </w:rPr>
        <w:t>участь у підготовці непрацюючого населення з питань захисту та дій у надзвичайних ситуаціях за тематикою консультацій, рекомендованою Державною службою України з надзвичайних ситуацій;</w:t>
      </w:r>
    </w:p>
    <w:p w14:paraId="7B9A17D8" w14:textId="77777777" w:rsidR="00256E58" w:rsidRPr="00157111" w:rsidRDefault="00256E58" w:rsidP="00C90464">
      <w:pPr>
        <w:ind w:firstLine="709"/>
        <w:contextualSpacing/>
        <w:jc w:val="both"/>
        <w:rPr>
          <w:sz w:val="28"/>
          <w:szCs w:val="28"/>
          <w:lang w:val="uk-UA"/>
        </w:rPr>
      </w:pPr>
      <w:r w:rsidRPr="00157111">
        <w:rPr>
          <w:sz w:val="28"/>
          <w:szCs w:val="28"/>
          <w:lang w:val="uk-UA"/>
        </w:rPr>
        <w:t>сприяння розвитку громадської свідомості щодо особистої та колективної безпеки;</w:t>
      </w:r>
    </w:p>
    <w:p w14:paraId="6191BE64" w14:textId="77777777" w:rsidR="00256E58" w:rsidRPr="00157111" w:rsidRDefault="00256E58" w:rsidP="00C90464">
      <w:pPr>
        <w:ind w:firstLine="709"/>
        <w:contextualSpacing/>
        <w:jc w:val="both"/>
        <w:rPr>
          <w:sz w:val="28"/>
          <w:szCs w:val="28"/>
          <w:lang w:val="uk-UA"/>
        </w:rPr>
      </w:pPr>
      <w:r w:rsidRPr="00157111">
        <w:rPr>
          <w:sz w:val="28"/>
          <w:szCs w:val="28"/>
          <w:lang w:val="uk-UA"/>
        </w:rPr>
        <w:t>підвищення рівня морально-психологічного стану громадян в умовах загрози і виникнення надзвичайних ситуацій.</w:t>
      </w:r>
    </w:p>
    <w:p w14:paraId="2F41E529" w14:textId="46899B71" w:rsidR="00256E58" w:rsidRPr="00157111" w:rsidRDefault="00256E58" w:rsidP="00C90464">
      <w:pPr>
        <w:ind w:firstLine="709"/>
        <w:contextualSpacing/>
        <w:jc w:val="both"/>
        <w:rPr>
          <w:sz w:val="28"/>
          <w:szCs w:val="28"/>
          <w:lang w:val="uk-UA"/>
        </w:rPr>
      </w:pPr>
      <w:r w:rsidRPr="00157111">
        <w:rPr>
          <w:sz w:val="28"/>
          <w:szCs w:val="28"/>
          <w:lang w:val="uk-UA"/>
        </w:rPr>
        <w:t>2.4.</w:t>
      </w:r>
      <w:r w:rsidR="00C90464" w:rsidRPr="00157111">
        <w:rPr>
          <w:sz w:val="28"/>
          <w:szCs w:val="28"/>
          <w:lang w:val="uk-UA"/>
        </w:rPr>
        <w:t> </w:t>
      </w:r>
      <w:r w:rsidRPr="00157111">
        <w:rPr>
          <w:sz w:val="28"/>
          <w:szCs w:val="28"/>
          <w:lang w:val="uk-UA"/>
        </w:rPr>
        <w:t>Відповідно до покладених завдань ко</w:t>
      </w:r>
      <w:r w:rsidR="00C84600" w:rsidRPr="00157111">
        <w:rPr>
          <w:sz w:val="28"/>
          <w:szCs w:val="28"/>
          <w:lang w:val="uk-UA"/>
        </w:rPr>
        <w:t>нсультаційний пункт забезпечує:</w:t>
      </w:r>
    </w:p>
    <w:p w14:paraId="0E011FC7" w14:textId="7E4A2195" w:rsidR="00256E58" w:rsidRPr="00157111" w:rsidRDefault="00256E58" w:rsidP="00C90464">
      <w:pPr>
        <w:ind w:firstLine="709"/>
        <w:contextualSpacing/>
        <w:jc w:val="both"/>
        <w:rPr>
          <w:sz w:val="28"/>
          <w:szCs w:val="28"/>
          <w:lang w:val="uk-UA"/>
        </w:rPr>
      </w:pPr>
      <w:r w:rsidRPr="00157111">
        <w:rPr>
          <w:sz w:val="28"/>
          <w:szCs w:val="28"/>
          <w:lang w:val="uk-UA"/>
        </w:rPr>
        <w:t>1)</w:t>
      </w:r>
      <w:r w:rsidR="00C90464" w:rsidRPr="00157111">
        <w:rPr>
          <w:sz w:val="28"/>
          <w:szCs w:val="28"/>
          <w:lang w:val="uk-UA"/>
        </w:rPr>
        <w:t> </w:t>
      </w:r>
      <w:r w:rsidRPr="00157111">
        <w:rPr>
          <w:sz w:val="28"/>
          <w:szCs w:val="28"/>
          <w:lang w:val="uk-UA"/>
        </w:rPr>
        <w:t>доведення до непрацюючого населення правил та рекомендацій щодо: дій в умовах надзвичайних ситуаціях та проявів терористичних актів; застосування засобів індивідуального та колективного захисту;</w:t>
      </w:r>
    </w:p>
    <w:p w14:paraId="5C2CCC84" w14:textId="77777777" w:rsidR="00256E58" w:rsidRPr="00157111" w:rsidRDefault="00256E58" w:rsidP="00C90464">
      <w:pPr>
        <w:ind w:firstLine="709"/>
        <w:contextualSpacing/>
        <w:jc w:val="both"/>
        <w:rPr>
          <w:sz w:val="28"/>
          <w:szCs w:val="28"/>
          <w:lang w:val="uk-UA"/>
        </w:rPr>
      </w:pPr>
      <w:r w:rsidRPr="00157111">
        <w:rPr>
          <w:sz w:val="28"/>
          <w:szCs w:val="28"/>
          <w:lang w:val="uk-UA"/>
        </w:rPr>
        <w:lastRenderedPageBreak/>
        <w:t>надання першої медичної само - та взаємодопомоги постраждалим; поведінки в несприятливих побутових і нестандартних ситуаціях;</w:t>
      </w:r>
    </w:p>
    <w:p w14:paraId="3DAEB8C6" w14:textId="77777777" w:rsidR="00256E58" w:rsidRPr="00157111" w:rsidRDefault="00256E58" w:rsidP="00C90464">
      <w:pPr>
        <w:ind w:firstLine="709"/>
        <w:contextualSpacing/>
        <w:jc w:val="both"/>
        <w:rPr>
          <w:sz w:val="28"/>
          <w:szCs w:val="28"/>
          <w:lang w:val="uk-UA"/>
        </w:rPr>
      </w:pPr>
      <w:r w:rsidRPr="00157111">
        <w:rPr>
          <w:sz w:val="28"/>
          <w:szCs w:val="28"/>
          <w:lang w:val="uk-UA"/>
        </w:rPr>
        <w:t>забезпечення особистої та колективної безпечної життєдіяльності в різні пори року;</w:t>
      </w:r>
    </w:p>
    <w:p w14:paraId="72F34F14" w14:textId="39146350" w:rsidR="00256E58" w:rsidRPr="00157111" w:rsidRDefault="00256E58" w:rsidP="00C90464">
      <w:pPr>
        <w:ind w:firstLine="709"/>
        <w:contextualSpacing/>
        <w:jc w:val="both"/>
        <w:rPr>
          <w:sz w:val="28"/>
          <w:szCs w:val="28"/>
          <w:lang w:val="uk-UA"/>
        </w:rPr>
      </w:pPr>
      <w:r w:rsidRPr="00157111">
        <w:rPr>
          <w:sz w:val="28"/>
          <w:szCs w:val="28"/>
          <w:lang w:val="uk-UA"/>
        </w:rPr>
        <w:t>2)</w:t>
      </w:r>
      <w:r w:rsidR="00C90464" w:rsidRPr="00157111">
        <w:rPr>
          <w:sz w:val="28"/>
          <w:szCs w:val="28"/>
          <w:lang w:val="uk-UA"/>
        </w:rPr>
        <w:t> </w:t>
      </w:r>
      <w:r w:rsidRPr="00157111">
        <w:rPr>
          <w:sz w:val="28"/>
          <w:szCs w:val="28"/>
          <w:lang w:val="uk-UA"/>
        </w:rPr>
        <w:t>створення умов для самостійного вивчення населенням матеріалів посібників, пам’яток, іншого друкованого навчально-інформаційного матеріалу, перегляду та прослуховування спеціального циклу теле- та радіопередач;</w:t>
      </w:r>
    </w:p>
    <w:p w14:paraId="7B2DB995" w14:textId="5DEF6A24" w:rsidR="00256E58" w:rsidRPr="00157111" w:rsidRDefault="00256E58" w:rsidP="00C90464">
      <w:pPr>
        <w:ind w:firstLine="709"/>
        <w:contextualSpacing/>
        <w:jc w:val="both"/>
        <w:rPr>
          <w:sz w:val="28"/>
          <w:szCs w:val="28"/>
          <w:lang w:val="uk-UA"/>
        </w:rPr>
      </w:pPr>
      <w:r w:rsidRPr="00157111">
        <w:rPr>
          <w:sz w:val="28"/>
          <w:szCs w:val="28"/>
          <w:lang w:val="uk-UA"/>
        </w:rPr>
        <w:t>3)</w:t>
      </w:r>
      <w:r w:rsidR="00C90464" w:rsidRPr="00157111">
        <w:rPr>
          <w:sz w:val="28"/>
          <w:szCs w:val="28"/>
          <w:lang w:val="uk-UA"/>
        </w:rPr>
        <w:t> </w:t>
      </w:r>
      <w:r w:rsidRPr="00157111">
        <w:rPr>
          <w:sz w:val="28"/>
          <w:szCs w:val="28"/>
          <w:lang w:val="uk-UA"/>
        </w:rPr>
        <w:t>участь у просвітницького-інформаційній роботі та пропаганді знань серед населення з питань заходів цивільного захисту, які сплановані та проводяться в громаді, а також роз’яснення правил поведінки та дій в умовах виникнення надзвичайних, несприятливих побутових або нестандартних ситуацій: організація та участь у виставках, змаганнях, оглядах-конкурсах, бесідах, вікторинах, виступах на радіо та телебаченню, поширення друкованої, аудіо - та відеопродукції;</w:t>
      </w:r>
    </w:p>
    <w:p w14:paraId="24358B22" w14:textId="3FD8F6AE" w:rsidR="00256E58" w:rsidRPr="00157111" w:rsidRDefault="00256E58" w:rsidP="00C90464">
      <w:pPr>
        <w:ind w:firstLine="709"/>
        <w:contextualSpacing/>
        <w:jc w:val="both"/>
        <w:rPr>
          <w:sz w:val="28"/>
          <w:szCs w:val="28"/>
          <w:lang w:val="uk-UA"/>
        </w:rPr>
      </w:pPr>
      <w:r w:rsidRPr="00157111">
        <w:rPr>
          <w:sz w:val="28"/>
          <w:szCs w:val="28"/>
          <w:lang w:val="uk-UA"/>
        </w:rPr>
        <w:t>4)</w:t>
      </w:r>
      <w:r w:rsidR="00C90464" w:rsidRPr="00157111">
        <w:rPr>
          <w:sz w:val="28"/>
          <w:szCs w:val="28"/>
          <w:lang w:val="uk-UA"/>
        </w:rPr>
        <w:t> </w:t>
      </w:r>
      <w:r w:rsidRPr="00157111">
        <w:rPr>
          <w:sz w:val="28"/>
          <w:szCs w:val="28"/>
          <w:lang w:val="uk-UA"/>
        </w:rPr>
        <w:t>участь у роботі органів місцевого самоврядування та громадських організацій із забезпечення високого рівня морально-психологічного стану непрацюючого населення в умовах загрози та при виникненні надзвичайних ситуацій, а також при ліквідації їх наслідків;</w:t>
      </w:r>
    </w:p>
    <w:p w14:paraId="35275086" w14:textId="16D114FC" w:rsidR="00256E58" w:rsidRPr="00157111" w:rsidRDefault="00256E58" w:rsidP="00C90464">
      <w:pPr>
        <w:ind w:firstLine="709"/>
        <w:contextualSpacing/>
        <w:jc w:val="both"/>
        <w:rPr>
          <w:sz w:val="28"/>
          <w:szCs w:val="28"/>
          <w:lang w:val="uk-UA"/>
        </w:rPr>
      </w:pPr>
      <w:r w:rsidRPr="00157111">
        <w:rPr>
          <w:sz w:val="28"/>
          <w:szCs w:val="28"/>
          <w:lang w:val="uk-UA"/>
        </w:rPr>
        <w:t>5)</w:t>
      </w:r>
      <w:r w:rsidR="00C90464" w:rsidRPr="00157111">
        <w:rPr>
          <w:sz w:val="28"/>
          <w:szCs w:val="28"/>
          <w:lang w:val="uk-UA"/>
        </w:rPr>
        <w:t> </w:t>
      </w:r>
      <w:r w:rsidRPr="00157111">
        <w:rPr>
          <w:sz w:val="28"/>
          <w:szCs w:val="28"/>
          <w:lang w:val="uk-UA"/>
        </w:rPr>
        <w:t>постійне вивчення та освоєння перспективного досвіду щодо форм і методів просвітницько-інформаційної роботи та пропаганда знань;</w:t>
      </w:r>
    </w:p>
    <w:p w14:paraId="4048EEDC" w14:textId="2F694AC8" w:rsidR="00256E58" w:rsidRPr="00157111" w:rsidRDefault="00256E58" w:rsidP="00C90464">
      <w:pPr>
        <w:ind w:firstLine="709"/>
        <w:contextualSpacing/>
        <w:jc w:val="both"/>
        <w:rPr>
          <w:sz w:val="28"/>
          <w:szCs w:val="28"/>
          <w:lang w:val="uk-UA"/>
        </w:rPr>
      </w:pPr>
      <w:r w:rsidRPr="00157111">
        <w:rPr>
          <w:sz w:val="28"/>
          <w:szCs w:val="28"/>
          <w:lang w:val="uk-UA"/>
        </w:rPr>
        <w:t>6)</w:t>
      </w:r>
      <w:r w:rsidR="00C90464" w:rsidRPr="00157111">
        <w:rPr>
          <w:sz w:val="28"/>
          <w:szCs w:val="28"/>
          <w:lang w:val="uk-UA"/>
        </w:rPr>
        <w:t> </w:t>
      </w:r>
      <w:r w:rsidRPr="00157111">
        <w:rPr>
          <w:sz w:val="28"/>
          <w:szCs w:val="28"/>
          <w:lang w:val="uk-UA"/>
        </w:rPr>
        <w:t>створення та удосконалення необхідної навчально-матеріальної бази.</w:t>
      </w:r>
    </w:p>
    <w:p w14:paraId="49004104" w14:textId="7D475EEA" w:rsidR="00256E58" w:rsidRPr="00157111" w:rsidRDefault="00256E58" w:rsidP="00C90464">
      <w:pPr>
        <w:ind w:firstLine="709"/>
        <w:contextualSpacing/>
        <w:jc w:val="both"/>
        <w:rPr>
          <w:sz w:val="28"/>
          <w:szCs w:val="28"/>
          <w:lang w:val="uk-UA"/>
        </w:rPr>
      </w:pPr>
      <w:r w:rsidRPr="00157111">
        <w:rPr>
          <w:sz w:val="28"/>
          <w:szCs w:val="28"/>
          <w:lang w:val="uk-UA"/>
        </w:rPr>
        <w:t>2.5.</w:t>
      </w:r>
      <w:r w:rsidR="00C90464" w:rsidRPr="00157111">
        <w:rPr>
          <w:sz w:val="28"/>
          <w:szCs w:val="28"/>
          <w:lang w:val="uk-UA"/>
        </w:rPr>
        <w:t> </w:t>
      </w:r>
      <w:r w:rsidRPr="00157111">
        <w:rPr>
          <w:sz w:val="28"/>
          <w:szCs w:val="28"/>
          <w:lang w:val="uk-UA"/>
        </w:rPr>
        <w:t>Через консультаційний пункт керівники потенційно небезпечних об'єктів надають постійну і оперативну інформацію населенню, яке проживає в зонах можливого ураження, а також про стан їх захисту, порядок дій в аварійних ситуаціях та методи і способи забезпечення безпеки людей при аваріях.</w:t>
      </w:r>
    </w:p>
    <w:p w14:paraId="70C3A1D1" w14:textId="4A9485FD" w:rsidR="00256E58" w:rsidRPr="00157111" w:rsidRDefault="00256E58" w:rsidP="00895E4B">
      <w:pPr>
        <w:ind w:firstLine="709"/>
        <w:contextualSpacing/>
        <w:jc w:val="center"/>
        <w:rPr>
          <w:b/>
          <w:bCs/>
          <w:sz w:val="28"/>
          <w:szCs w:val="28"/>
          <w:lang w:val="uk-UA"/>
        </w:rPr>
      </w:pPr>
      <w:r w:rsidRPr="00157111">
        <w:rPr>
          <w:b/>
          <w:bCs/>
          <w:sz w:val="28"/>
          <w:szCs w:val="28"/>
          <w:lang w:val="uk-UA"/>
        </w:rPr>
        <w:t>3.</w:t>
      </w:r>
      <w:r w:rsidR="00C90464" w:rsidRPr="00157111">
        <w:rPr>
          <w:b/>
          <w:bCs/>
          <w:sz w:val="28"/>
          <w:szCs w:val="28"/>
          <w:lang w:val="uk-UA"/>
        </w:rPr>
        <w:t> </w:t>
      </w:r>
      <w:r w:rsidRPr="00157111">
        <w:rPr>
          <w:b/>
          <w:bCs/>
          <w:sz w:val="28"/>
          <w:szCs w:val="28"/>
          <w:lang w:val="uk-UA"/>
        </w:rPr>
        <w:t>Організація роботи консультаційного пункту</w:t>
      </w:r>
    </w:p>
    <w:p w14:paraId="23C2A2D7" w14:textId="26E351BD" w:rsidR="00E34B45" w:rsidRPr="00157111" w:rsidRDefault="00256E58" w:rsidP="00895E4B">
      <w:pPr>
        <w:ind w:firstLine="709"/>
        <w:contextualSpacing/>
        <w:jc w:val="both"/>
        <w:rPr>
          <w:sz w:val="28"/>
          <w:szCs w:val="28"/>
          <w:lang w:val="uk-UA"/>
        </w:rPr>
      </w:pPr>
      <w:r w:rsidRPr="00157111">
        <w:rPr>
          <w:sz w:val="28"/>
          <w:szCs w:val="28"/>
          <w:lang w:val="uk-UA"/>
        </w:rPr>
        <w:t>3.1.</w:t>
      </w:r>
      <w:r w:rsidR="00C90464" w:rsidRPr="00157111">
        <w:rPr>
          <w:sz w:val="28"/>
          <w:szCs w:val="28"/>
          <w:lang w:val="uk-UA"/>
        </w:rPr>
        <w:t> </w:t>
      </w:r>
      <w:r w:rsidRPr="00157111">
        <w:rPr>
          <w:sz w:val="28"/>
          <w:szCs w:val="28"/>
          <w:lang w:val="uk-UA"/>
        </w:rPr>
        <w:t xml:space="preserve">Роботу консультаційного пункту організовує відповідальна особа, якою в старостинському окрузі являється староста </w:t>
      </w:r>
      <w:r w:rsidR="00C90464" w:rsidRPr="00157111">
        <w:rPr>
          <w:sz w:val="28"/>
          <w:szCs w:val="28"/>
          <w:lang w:val="uk-UA"/>
        </w:rPr>
        <w:t xml:space="preserve">відповідного старостинського </w:t>
      </w:r>
      <w:r w:rsidRPr="00157111">
        <w:rPr>
          <w:sz w:val="28"/>
          <w:szCs w:val="28"/>
          <w:lang w:val="uk-UA"/>
        </w:rPr>
        <w:t xml:space="preserve">округу. </w:t>
      </w:r>
    </w:p>
    <w:p w14:paraId="7CEDD2B1" w14:textId="0129B871" w:rsidR="00256E58" w:rsidRPr="00157111" w:rsidRDefault="00256E58" w:rsidP="00895E4B">
      <w:pPr>
        <w:ind w:firstLine="709"/>
        <w:contextualSpacing/>
        <w:jc w:val="both"/>
        <w:rPr>
          <w:sz w:val="28"/>
          <w:szCs w:val="28"/>
          <w:lang w:val="uk-UA"/>
        </w:rPr>
      </w:pPr>
      <w:r w:rsidRPr="00157111">
        <w:rPr>
          <w:sz w:val="28"/>
          <w:szCs w:val="28"/>
          <w:lang w:val="uk-UA"/>
        </w:rPr>
        <w:t>3.2.</w:t>
      </w:r>
      <w:r w:rsidR="00C90464" w:rsidRPr="00157111">
        <w:rPr>
          <w:sz w:val="28"/>
          <w:szCs w:val="28"/>
          <w:lang w:val="uk-UA"/>
        </w:rPr>
        <w:t> </w:t>
      </w:r>
      <w:r w:rsidRPr="00157111">
        <w:rPr>
          <w:sz w:val="28"/>
          <w:szCs w:val="28"/>
          <w:lang w:val="uk-UA"/>
        </w:rPr>
        <w:t>До проведення просвітницько - інформаційної роботи і пропаганди знань цивільного захисту серед населення можуть залучатися на громадських засадах (за їх згодою) активісти (консультанти) з числа ветеранів системи цивільного захисту, викладачі нормативних дисциплін «Безпека життєдіяльності» та «Цивільний захист» вищих навчальних закладів, а також студенти старших курсів вищих навчальн</w:t>
      </w:r>
      <w:r w:rsidR="00C84600" w:rsidRPr="00157111">
        <w:rPr>
          <w:sz w:val="28"/>
          <w:szCs w:val="28"/>
          <w:lang w:val="uk-UA"/>
        </w:rPr>
        <w:t xml:space="preserve">их закладів, медичний персонал, </w:t>
      </w:r>
      <w:r w:rsidRPr="00157111">
        <w:rPr>
          <w:sz w:val="28"/>
          <w:szCs w:val="28"/>
          <w:lang w:val="uk-UA"/>
        </w:rPr>
        <w:t>громадяни, які раніше успішно пройшли повний курс навчання та мають необхідну підготовку.</w:t>
      </w:r>
    </w:p>
    <w:p w14:paraId="4AB8C02B" w14:textId="5C9D3AEF" w:rsidR="00256E58" w:rsidRPr="00157111" w:rsidRDefault="00256E58" w:rsidP="00895E4B">
      <w:pPr>
        <w:ind w:firstLine="709"/>
        <w:contextualSpacing/>
        <w:jc w:val="both"/>
        <w:rPr>
          <w:sz w:val="28"/>
          <w:szCs w:val="28"/>
          <w:lang w:val="uk-UA"/>
        </w:rPr>
      </w:pPr>
      <w:r w:rsidRPr="00157111">
        <w:rPr>
          <w:sz w:val="28"/>
          <w:szCs w:val="28"/>
          <w:lang w:val="uk-UA"/>
        </w:rPr>
        <w:t>3.3.</w:t>
      </w:r>
      <w:r w:rsidR="00C90464" w:rsidRPr="00157111">
        <w:rPr>
          <w:sz w:val="28"/>
          <w:szCs w:val="28"/>
          <w:lang w:val="uk-UA"/>
        </w:rPr>
        <w:t> </w:t>
      </w:r>
      <w:r w:rsidRPr="00157111">
        <w:rPr>
          <w:sz w:val="28"/>
          <w:szCs w:val="28"/>
          <w:lang w:val="uk-UA"/>
        </w:rPr>
        <w:t>Для роботи консультаційного пункту визначається приміщення, обладнане необхідними меблями (столами, стільцями, шафами тощо), інформаційними стендами, навчальними посібниками, технічними засобами тощо та позначене табличкою «Консультаційний пункт з питань цивільного захисту».</w:t>
      </w:r>
    </w:p>
    <w:p w14:paraId="3EBA49FA" w14:textId="77777777" w:rsidR="00C90464" w:rsidRPr="00157111" w:rsidRDefault="00256E58" w:rsidP="00C90464">
      <w:pPr>
        <w:ind w:firstLine="709"/>
        <w:contextualSpacing/>
        <w:jc w:val="both"/>
        <w:rPr>
          <w:sz w:val="28"/>
          <w:szCs w:val="28"/>
          <w:lang w:val="uk-UA"/>
        </w:rPr>
      </w:pPr>
      <w:r w:rsidRPr="00157111">
        <w:rPr>
          <w:sz w:val="28"/>
          <w:szCs w:val="28"/>
          <w:lang w:val="uk-UA"/>
        </w:rPr>
        <w:t>3.4.</w:t>
      </w:r>
      <w:r w:rsidR="00C90464" w:rsidRPr="00157111">
        <w:rPr>
          <w:sz w:val="28"/>
          <w:szCs w:val="28"/>
          <w:lang w:val="uk-UA"/>
        </w:rPr>
        <w:t> </w:t>
      </w:r>
      <w:r w:rsidRPr="00157111">
        <w:rPr>
          <w:sz w:val="28"/>
          <w:szCs w:val="28"/>
          <w:lang w:val="uk-UA"/>
        </w:rPr>
        <w:t xml:space="preserve">Відповідальна особа організовує роботу консультативного пункту, відповідає за планування заходів, які проводяться на пункті, зміст та своєчасне </w:t>
      </w:r>
      <w:r w:rsidRPr="00157111">
        <w:rPr>
          <w:sz w:val="28"/>
          <w:szCs w:val="28"/>
          <w:lang w:val="uk-UA"/>
        </w:rPr>
        <w:lastRenderedPageBreak/>
        <w:t xml:space="preserve">оновлення наочної інформації, організацію роботи консультантів з числа активістів цивільного захисту, стан навчально-матеріальної бази та зобов'язана: </w:t>
      </w:r>
    </w:p>
    <w:p w14:paraId="42C64693" w14:textId="77777777" w:rsidR="00C90464" w:rsidRPr="00157111" w:rsidRDefault="00C90464" w:rsidP="00C90464">
      <w:pPr>
        <w:ind w:firstLine="709"/>
        <w:contextualSpacing/>
        <w:jc w:val="both"/>
        <w:rPr>
          <w:sz w:val="28"/>
          <w:szCs w:val="28"/>
          <w:lang w:val="uk-UA"/>
        </w:rPr>
      </w:pPr>
      <w:r w:rsidRPr="00157111">
        <w:rPr>
          <w:sz w:val="28"/>
          <w:szCs w:val="28"/>
          <w:lang w:val="uk-UA"/>
        </w:rPr>
        <w:t>- </w:t>
      </w:r>
      <w:r w:rsidR="00256E58" w:rsidRPr="00157111">
        <w:rPr>
          <w:sz w:val="28"/>
          <w:szCs w:val="28"/>
          <w:lang w:val="uk-UA"/>
        </w:rPr>
        <w:t>проходити періодичне навчання на т</w:t>
      </w:r>
      <w:r w:rsidR="00C84600" w:rsidRPr="00157111">
        <w:rPr>
          <w:sz w:val="28"/>
          <w:szCs w:val="28"/>
          <w:lang w:val="uk-UA"/>
        </w:rPr>
        <w:t>ериторіальних курсах цивільного захисту;</w:t>
      </w:r>
    </w:p>
    <w:p w14:paraId="1A9E48CD" w14:textId="77777777" w:rsidR="00C90464" w:rsidRPr="00157111" w:rsidRDefault="00C90464" w:rsidP="00C90464">
      <w:pPr>
        <w:ind w:firstLine="709"/>
        <w:contextualSpacing/>
        <w:jc w:val="both"/>
        <w:rPr>
          <w:sz w:val="28"/>
          <w:szCs w:val="28"/>
          <w:lang w:val="uk-UA"/>
        </w:rPr>
      </w:pPr>
      <w:r w:rsidRPr="00157111">
        <w:rPr>
          <w:sz w:val="28"/>
          <w:szCs w:val="28"/>
          <w:lang w:val="uk-UA"/>
        </w:rPr>
        <w:t>- </w:t>
      </w:r>
      <w:r w:rsidR="00256E58" w:rsidRPr="00157111">
        <w:rPr>
          <w:sz w:val="28"/>
          <w:szCs w:val="28"/>
          <w:lang w:val="uk-UA"/>
        </w:rPr>
        <w:t>розробляти та вести плануючі</w:t>
      </w:r>
      <w:r w:rsidR="00C84600" w:rsidRPr="00157111">
        <w:rPr>
          <w:sz w:val="28"/>
          <w:szCs w:val="28"/>
          <w:lang w:val="uk-UA"/>
        </w:rPr>
        <w:t xml:space="preserve">, облікові та звітні документи; </w:t>
      </w:r>
      <w:r w:rsidR="00256E58" w:rsidRPr="00157111">
        <w:rPr>
          <w:sz w:val="28"/>
          <w:szCs w:val="28"/>
          <w:lang w:val="uk-UA"/>
        </w:rPr>
        <w:t>організовувати проведення консультацій з питань захисту та дій населення в умовах надзвичайних ситуацій за порядку та в обсязі, в</w:t>
      </w:r>
      <w:r w:rsidR="00C84600" w:rsidRPr="00157111">
        <w:rPr>
          <w:sz w:val="28"/>
          <w:szCs w:val="28"/>
          <w:lang w:val="uk-UA"/>
        </w:rPr>
        <w:t>становленому наказом керівника;</w:t>
      </w:r>
    </w:p>
    <w:p w14:paraId="07210670" w14:textId="77777777" w:rsidR="00C90464" w:rsidRPr="00157111" w:rsidRDefault="00C90464" w:rsidP="00C90464">
      <w:pPr>
        <w:ind w:firstLine="709"/>
        <w:contextualSpacing/>
        <w:jc w:val="both"/>
        <w:rPr>
          <w:sz w:val="28"/>
          <w:szCs w:val="28"/>
          <w:lang w:val="uk-UA"/>
        </w:rPr>
      </w:pPr>
      <w:r w:rsidRPr="00157111">
        <w:rPr>
          <w:sz w:val="28"/>
          <w:szCs w:val="28"/>
          <w:lang w:val="uk-UA"/>
        </w:rPr>
        <w:t>- </w:t>
      </w:r>
      <w:r w:rsidR="00256E58" w:rsidRPr="00157111">
        <w:rPr>
          <w:sz w:val="28"/>
          <w:szCs w:val="28"/>
          <w:lang w:val="uk-UA"/>
        </w:rPr>
        <w:t>пров</w:t>
      </w:r>
      <w:r w:rsidR="00C84600" w:rsidRPr="00157111">
        <w:rPr>
          <w:sz w:val="28"/>
          <w:szCs w:val="28"/>
          <w:lang w:val="uk-UA"/>
        </w:rPr>
        <w:t xml:space="preserve">одити інструктаж консультантів; </w:t>
      </w:r>
      <w:r w:rsidR="00256E58" w:rsidRPr="00157111">
        <w:rPr>
          <w:sz w:val="28"/>
          <w:szCs w:val="28"/>
          <w:lang w:val="uk-UA"/>
        </w:rPr>
        <w:t xml:space="preserve">забезпечити необхідною літературою та приладами мешканців, які побажали самостійно в консультаційному пункті вивчити питання щодо захисту та правильних дії </w:t>
      </w:r>
      <w:r w:rsidR="00C84600" w:rsidRPr="00157111">
        <w:rPr>
          <w:sz w:val="28"/>
          <w:szCs w:val="28"/>
          <w:lang w:val="uk-UA"/>
        </w:rPr>
        <w:t xml:space="preserve">в умовах надзвичайних ситуацій; </w:t>
      </w:r>
    </w:p>
    <w:p w14:paraId="76BAB3C2" w14:textId="77777777" w:rsidR="00C90464" w:rsidRPr="00157111" w:rsidRDefault="00C90464" w:rsidP="00C90464">
      <w:pPr>
        <w:ind w:firstLine="709"/>
        <w:contextualSpacing/>
        <w:jc w:val="both"/>
        <w:rPr>
          <w:sz w:val="28"/>
          <w:szCs w:val="28"/>
          <w:lang w:val="uk-UA"/>
        </w:rPr>
      </w:pPr>
      <w:r w:rsidRPr="00157111">
        <w:rPr>
          <w:sz w:val="28"/>
          <w:szCs w:val="28"/>
          <w:lang w:val="uk-UA"/>
        </w:rPr>
        <w:t>- </w:t>
      </w:r>
      <w:r w:rsidR="00256E58" w:rsidRPr="00157111">
        <w:rPr>
          <w:sz w:val="28"/>
          <w:szCs w:val="28"/>
          <w:lang w:val="uk-UA"/>
        </w:rPr>
        <w:t>вести облік заходів, проведених з н</w:t>
      </w:r>
      <w:r w:rsidR="00C84600" w:rsidRPr="00157111">
        <w:rPr>
          <w:sz w:val="28"/>
          <w:szCs w:val="28"/>
          <w:lang w:val="uk-UA"/>
        </w:rPr>
        <w:t xml:space="preserve">авчання непрацюючого населення; </w:t>
      </w:r>
    </w:p>
    <w:p w14:paraId="60B31CE2" w14:textId="77777777" w:rsidR="00C90464" w:rsidRPr="00157111" w:rsidRDefault="00C90464" w:rsidP="00C90464">
      <w:pPr>
        <w:ind w:firstLine="709"/>
        <w:contextualSpacing/>
        <w:jc w:val="both"/>
        <w:rPr>
          <w:sz w:val="28"/>
          <w:szCs w:val="28"/>
          <w:lang w:val="uk-UA"/>
        </w:rPr>
      </w:pPr>
      <w:r w:rsidRPr="00157111">
        <w:rPr>
          <w:sz w:val="28"/>
          <w:szCs w:val="28"/>
          <w:lang w:val="uk-UA"/>
        </w:rPr>
        <w:t>- </w:t>
      </w:r>
      <w:r w:rsidR="00256E58" w:rsidRPr="00157111">
        <w:rPr>
          <w:sz w:val="28"/>
          <w:szCs w:val="28"/>
          <w:lang w:val="uk-UA"/>
        </w:rPr>
        <w:t>складати звіти про виконання плану роботи пункту і надавати їх своєму керівникові та відділу з питань надзвичайних ситуацій та цивільного захисту населення вик</w:t>
      </w:r>
      <w:r w:rsidR="00C84600" w:rsidRPr="00157111">
        <w:rPr>
          <w:sz w:val="28"/>
          <w:szCs w:val="28"/>
          <w:lang w:val="uk-UA"/>
        </w:rPr>
        <w:t xml:space="preserve">онавчого комітету міської ради; </w:t>
      </w:r>
    </w:p>
    <w:p w14:paraId="1CB9023B" w14:textId="77777777" w:rsidR="00C90464" w:rsidRPr="00157111" w:rsidRDefault="00C90464" w:rsidP="00C90464">
      <w:pPr>
        <w:ind w:firstLine="709"/>
        <w:contextualSpacing/>
        <w:jc w:val="both"/>
        <w:rPr>
          <w:sz w:val="28"/>
          <w:szCs w:val="28"/>
          <w:lang w:val="uk-UA"/>
        </w:rPr>
      </w:pPr>
      <w:r w:rsidRPr="00157111">
        <w:rPr>
          <w:sz w:val="28"/>
          <w:szCs w:val="28"/>
          <w:lang w:val="uk-UA"/>
        </w:rPr>
        <w:t>- </w:t>
      </w:r>
      <w:r w:rsidR="00256E58" w:rsidRPr="00157111">
        <w:rPr>
          <w:sz w:val="28"/>
          <w:szCs w:val="28"/>
          <w:lang w:val="uk-UA"/>
        </w:rPr>
        <w:t>складати заявки на придбання навчального приладдя, технічних засобів навчання, літератури, вести їх облік та зберігання;</w:t>
      </w:r>
    </w:p>
    <w:p w14:paraId="66F76C5B" w14:textId="77777777" w:rsidR="00C90464" w:rsidRPr="00157111" w:rsidRDefault="00C90464" w:rsidP="00C90464">
      <w:pPr>
        <w:ind w:firstLine="709"/>
        <w:contextualSpacing/>
        <w:jc w:val="both"/>
        <w:rPr>
          <w:sz w:val="28"/>
          <w:szCs w:val="28"/>
          <w:lang w:val="uk-UA"/>
        </w:rPr>
      </w:pPr>
      <w:r w:rsidRPr="00157111">
        <w:rPr>
          <w:sz w:val="28"/>
          <w:szCs w:val="28"/>
          <w:lang w:val="uk-UA"/>
        </w:rPr>
        <w:t>- </w:t>
      </w:r>
      <w:r w:rsidR="00256E58" w:rsidRPr="00157111">
        <w:rPr>
          <w:sz w:val="28"/>
          <w:szCs w:val="28"/>
          <w:lang w:val="uk-UA"/>
        </w:rPr>
        <w:t>стежити за порядком у приміщенні, яке використовується для забезпечення просвітницько-консультативної роботи;</w:t>
      </w:r>
    </w:p>
    <w:p w14:paraId="04A481FA" w14:textId="7C104060" w:rsidR="00256E58" w:rsidRPr="00157111" w:rsidRDefault="00C90464" w:rsidP="00C90464">
      <w:pPr>
        <w:ind w:firstLine="709"/>
        <w:contextualSpacing/>
        <w:jc w:val="both"/>
        <w:rPr>
          <w:sz w:val="28"/>
          <w:szCs w:val="28"/>
          <w:lang w:val="uk-UA"/>
        </w:rPr>
      </w:pPr>
      <w:r w:rsidRPr="00157111">
        <w:rPr>
          <w:sz w:val="28"/>
          <w:szCs w:val="28"/>
          <w:lang w:val="uk-UA"/>
        </w:rPr>
        <w:t>- </w:t>
      </w:r>
      <w:r w:rsidR="00256E58" w:rsidRPr="00157111">
        <w:rPr>
          <w:sz w:val="28"/>
          <w:szCs w:val="28"/>
          <w:lang w:val="uk-UA"/>
        </w:rPr>
        <w:t>брати участь у заходах з пропаганди знань серед населення з питань захисту та дій в умовах надзвичайних ситуацій.</w:t>
      </w:r>
    </w:p>
    <w:p w14:paraId="361B03A0" w14:textId="2B021BAC" w:rsidR="00256E58" w:rsidRPr="00157111" w:rsidRDefault="00256E58" w:rsidP="00895E4B">
      <w:pPr>
        <w:ind w:firstLine="709"/>
        <w:contextualSpacing/>
        <w:jc w:val="both"/>
        <w:rPr>
          <w:sz w:val="28"/>
          <w:szCs w:val="28"/>
          <w:lang w:val="uk-UA"/>
        </w:rPr>
      </w:pPr>
      <w:r w:rsidRPr="00157111">
        <w:rPr>
          <w:sz w:val="28"/>
          <w:szCs w:val="28"/>
          <w:lang w:val="uk-UA"/>
        </w:rPr>
        <w:t>3.5.</w:t>
      </w:r>
      <w:r w:rsidR="00C90464" w:rsidRPr="00157111">
        <w:rPr>
          <w:sz w:val="28"/>
          <w:szCs w:val="28"/>
          <w:lang w:val="uk-UA"/>
        </w:rPr>
        <w:t> </w:t>
      </w:r>
      <w:r w:rsidRPr="00157111">
        <w:rPr>
          <w:sz w:val="28"/>
          <w:szCs w:val="28"/>
          <w:lang w:val="uk-UA"/>
        </w:rPr>
        <w:t>Робота консультаційного пункту здійснюється за річним планом роботи, розробленим відповідно до вимог плану основних заходів цивільного захисту Дунаєвецької  міської територіал</w:t>
      </w:r>
      <w:r w:rsidR="00C84600" w:rsidRPr="00157111">
        <w:rPr>
          <w:sz w:val="28"/>
          <w:szCs w:val="28"/>
          <w:lang w:val="uk-UA"/>
        </w:rPr>
        <w:t xml:space="preserve">ьної громади на поточний рік.  </w:t>
      </w:r>
    </w:p>
    <w:p w14:paraId="54192274" w14:textId="77777777" w:rsidR="00C90464" w:rsidRPr="00157111" w:rsidRDefault="00256E58" w:rsidP="00C90464">
      <w:pPr>
        <w:ind w:firstLine="709"/>
        <w:contextualSpacing/>
        <w:jc w:val="both"/>
        <w:rPr>
          <w:sz w:val="28"/>
          <w:szCs w:val="28"/>
          <w:lang w:val="uk-UA"/>
        </w:rPr>
      </w:pPr>
      <w:r w:rsidRPr="00157111">
        <w:rPr>
          <w:sz w:val="28"/>
          <w:szCs w:val="28"/>
          <w:lang w:val="uk-UA"/>
        </w:rPr>
        <w:t>3.6.</w:t>
      </w:r>
      <w:r w:rsidR="00C90464" w:rsidRPr="00157111">
        <w:rPr>
          <w:sz w:val="28"/>
          <w:szCs w:val="28"/>
          <w:lang w:val="uk-UA"/>
        </w:rPr>
        <w:t> </w:t>
      </w:r>
      <w:r w:rsidRPr="00157111">
        <w:rPr>
          <w:sz w:val="28"/>
          <w:szCs w:val="28"/>
          <w:lang w:val="uk-UA"/>
        </w:rPr>
        <w:t>Навчання непрацюючого населення в консультаційному пункті здійснюється шляхом:</w:t>
      </w:r>
    </w:p>
    <w:p w14:paraId="01D19FBE" w14:textId="77777777" w:rsidR="00C90464" w:rsidRPr="00157111" w:rsidRDefault="00C90464" w:rsidP="00C90464">
      <w:pPr>
        <w:ind w:firstLine="709"/>
        <w:contextualSpacing/>
        <w:jc w:val="both"/>
        <w:rPr>
          <w:sz w:val="28"/>
          <w:szCs w:val="28"/>
          <w:lang w:val="uk-UA"/>
        </w:rPr>
      </w:pPr>
      <w:r w:rsidRPr="00157111">
        <w:rPr>
          <w:sz w:val="28"/>
          <w:szCs w:val="28"/>
          <w:lang w:val="uk-UA"/>
        </w:rPr>
        <w:t>- </w:t>
      </w:r>
      <w:r w:rsidR="00256E58" w:rsidRPr="00157111">
        <w:rPr>
          <w:sz w:val="28"/>
          <w:szCs w:val="28"/>
          <w:lang w:val="uk-UA"/>
        </w:rPr>
        <w:t>проведення консультацій з питань захисту та дій в умовах можливих надзвичайних ситуацій за рекомендаціями організаційно-методичних вказівок з навчання населення;</w:t>
      </w:r>
    </w:p>
    <w:p w14:paraId="3B3AB632" w14:textId="77777777" w:rsidR="00C90464" w:rsidRPr="00157111" w:rsidRDefault="00C90464" w:rsidP="00C90464">
      <w:pPr>
        <w:ind w:firstLine="709"/>
        <w:contextualSpacing/>
        <w:jc w:val="both"/>
        <w:rPr>
          <w:sz w:val="28"/>
          <w:szCs w:val="28"/>
          <w:lang w:val="uk-UA"/>
        </w:rPr>
      </w:pPr>
      <w:r w:rsidRPr="00157111">
        <w:rPr>
          <w:sz w:val="28"/>
          <w:szCs w:val="28"/>
          <w:lang w:val="uk-UA"/>
        </w:rPr>
        <w:t>- </w:t>
      </w:r>
      <w:r w:rsidR="00256E58" w:rsidRPr="00157111">
        <w:rPr>
          <w:sz w:val="28"/>
          <w:szCs w:val="28"/>
          <w:lang w:val="uk-UA"/>
        </w:rPr>
        <w:t>проведення інформаційних та агітаційних заходів (бесід, лекції, зустрічей з населенням, відеофільмів тощо);</w:t>
      </w:r>
    </w:p>
    <w:p w14:paraId="25DC20AC" w14:textId="77777777" w:rsidR="00C90464" w:rsidRPr="00157111" w:rsidRDefault="00C90464" w:rsidP="00C90464">
      <w:pPr>
        <w:ind w:firstLine="709"/>
        <w:contextualSpacing/>
        <w:jc w:val="both"/>
        <w:rPr>
          <w:sz w:val="28"/>
          <w:szCs w:val="28"/>
          <w:lang w:val="uk-UA"/>
        </w:rPr>
      </w:pPr>
      <w:r w:rsidRPr="00157111">
        <w:rPr>
          <w:sz w:val="28"/>
          <w:szCs w:val="28"/>
          <w:lang w:val="uk-UA"/>
        </w:rPr>
        <w:t>- </w:t>
      </w:r>
      <w:r w:rsidR="00256E58" w:rsidRPr="00157111">
        <w:rPr>
          <w:sz w:val="28"/>
          <w:szCs w:val="28"/>
          <w:lang w:val="uk-UA"/>
        </w:rPr>
        <w:t>розповсюдження пам’яток, листівок, брошур з тематики захисту населення;</w:t>
      </w:r>
    </w:p>
    <w:p w14:paraId="102AD743" w14:textId="77777777" w:rsidR="00C90464" w:rsidRPr="00157111" w:rsidRDefault="00C90464" w:rsidP="00C90464">
      <w:pPr>
        <w:ind w:firstLine="709"/>
        <w:contextualSpacing/>
        <w:jc w:val="both"/>
        <w:rPr>
          <w:sz w:val="28"/>
          <w:szCs w:val="28"/>
          <w:lang w:val="uk-UA"/>
        </w:rPr>
      </w:pPr>
      <w:r w:rsidRPr="00157111">
        <w:rPr>
          <w:sz w:val="28"/>
          <w:szCs w:val="28"/>
          <w:lang w:val="uk-UA"/>
        </w:rPr>
        <w:t>- </w:t>
      </w:r>
      <w:r w:rsidR="00256E58" w:rsidRPr="00157111">
        <w:rPr>
          <w:sz w:val="28"/>
          <w:szCs w:val="28"/>
          <w:lang w:val="uk-UA"/>
        </w:rPr>
        <w:t>самостійного вивчення населенням правил поведінки та дій в умовах надзвичайних ситуацій за рекомендованою працівниками консультаційного пункту літературою;</w:t>
      </w:r>
    </w:p>
    <w:p w14:paraId="35ED76D7" w14:textId="0CD22780" w:rsidR="00256E58" w:rsidRPr="00157111" w:rsidRDefault="00C90464" w:rsidP="00C90464">
      <w:pPr>
        <w:ind w:firstLine="709"/>
        <w:contextualSpacing/>
        <w:jc w:val="both"/>
        <w:rPr>
          <w:sz w:val="28"/>
          <w:szCs w:val="28"/>
          <w:lang w:val="uk-UA"/>
        </w:rPr>
      </w:pPr>
      <w:r w:rsidRPr="00157111">
        <w:rPr>
          <w:sz w:val="28"/>
          <w:szCs w:val="28"/>
          <w:lang w:val="uk-UA"/>
        </w:rPr>
        <w:t>- </w:t>
      </w:r>
      <w:r w:rsidR="00256E58" w:rsidRPr="00157111">
        <w:rPr>
          <w:sz w:val="28"/>
          <w:szCs w:val="28"/>
          <w:lang w:val="uk-UA"/>
        </w:rPr>
        <w:t>проведення представницьких заходів (днів професійних свят, змагань, оглядів, конкурсів тощо).</w:t>
      </w:r>
    </w:p>
    <w:p w14:paraId="71F4F530" w14:textId="2E48F0A5" w:rsidR="00256E58" w:rsidRPr="00157111" w:rsidRDefault="00256E58" w:rsidP="00895E4B">
      <w:pPr>
        <w:ind w:firstLine="709"/>
        <w:contextualSpacing/>
        <w:jc w:val="both"/>
        <w:rPr>
          <w:sz w:val="28"/>
          <w:szCs w:val="28"/>
          <w:lang w:val="uk-UA"/>
        </w:rPr>
      </w:pPr>
      <w:r w:rsidRPr="00157111">
        <w:rPr>
          <w:sz w:val="28"/>
          <w:szCs w:val="28"/>
          <w:lang w:val="uk-UA"/>
        </w:rPr>
        <w:t>3.7.</w:t>
      </w:r>
      <w:r w:rsidR="00C90464" w:rsidRPr="00157111">
        <w:rPr>
          <w:sz w:val="28"/>
          <w:szCs w:val="28"/>
          <w:lang w:val="uk-UA"/>
        </w:rPr>
        <w:t> </w:t>
      </w:r>
      <w:r w:rsidRPr="00157111">
        <w:rPr>
          <w:sz w:val="28"/>
          <w:szCs w:val="28"/>
          <w:lang w:val="uk-UA"/>
        </w:rPr>
        <w:t xml:space="preserve">Контроль за роботою консультаційного пункту здійснюють посадові особи </w:t>
      </w:r>
      <w:r w:rsidR="00C90464" w:rsidRPr="00157111">
        <w:rPr>
          <w:sz w:val="28"/>
          <w:szCs w:val="28"/>
          <w:lang w:val="uk-UA"/>
        </w:rPr>
        <w:t>Управління містобудуваня, архітектури, житлово-комунального господарства, благоустрою</w:t>
      </w:r>
      <w:r w:rsidRPr="00157111">
        <w:rPr>
          <w:sz w:val="28"/>
          <w:szCs w:val="28"/>
          <w:lang w:val="uk-UA"/>
        </w:rPr>
        <w:t xml:space="preserve"> </w:t>
      </w:r>
      <w:r w:rsidR="00C90464" w:rsidRPr="00157111">
        <w:rPr>
          <w:sz w:val="28"/>
          <w:szCs w:val="28"/>
          <w:lang w:val="uk-UA"/>
        </w:rPr>
        <w:t xml:space="preserve">та цивільного захисту міської ради </w:t>
      </w:r>
      <w:r w:rsidRPr="00157111">
        <w:rPr>
          <w:sz w:val="28"/>
          <w:szCs w:val="28"/>
          <w:lang w:val="uk-UA"/>
        </w:rPr>
        <w:t>та Державної служби України з надзвичайних ситуацій (її територіальних підрозділів).</w:t>
      </w:r>
    </w:p>
    <w:p w14:paraId="7A04C56D" w14:textId="77777777" w:rsidR="00C90464" w:rsidRPr="00157111" w:rsidRDefault="00C84600" w:rsidP="00C90464">
      <w:pPr>
        <w:ind w:firstLine="709"/>
        <w:contextualSpacing/>
        <w:jc w:val="both"/>
        <w:rPr>
          <w:sz w:val="28"/>
          <w:szCs w:val="28"/>
          <w:lang w:val="uk-UA"/>
        </w:rPr>
      </w:pPr>
      <w:r w:rsidRPr="00157111">
        <w:rPr>
          <w:sz w:val="28"/>
          <w:szCs w:val="28"/>
          <w:lang w:val="uk-UA"/>
        </w:rPr>
        <w:t>3.8</w:t>
      </w:r>
      <w:r w:rsidR="00256E58" w:rsidRPr="00157111">
        <w:rPr>
          <w:sz w:val="28"/>
          <w:szCs w:val="28"/>
          <w:lang w:val="uk-UA"/>
        </w:rPr>
        <w:t>.</w:t>
      </w:r>
      <w:r w:rsidR="00C90464" w:rsidRPr="00157111">
        <w:rPr>
          <w:sz w:val="28"/>
          <w:szCs w:val="28"/>
          <w:lang w:val="uk-UA"/>
        </w:rPr>
        <w:t> </w:t>
      </w:r>
      <w:r w:rsidR="00256E58" w:rsidRPr="00157111">
        <w:rPr>
          <w:sz w:val="28"/>
          <w:szCs w:val="28"/>
          <w:lang w:val="uk-UA"/>
        </w:rPr>
        <w:t>Основні організаційно-розпорядчі документи консультаційного пункту:</w:t>
      </w:r>
    </w:p>
    <w:p w14:paraId="1C77D42D" w14:textId="77777777" w:rsidR="00C90464" w:rsidRPr="00157111" w:rsidRDefault="00C90464" w:rsidP="00C90464">
      <w:pPr>
        <w:ind w:firstLine="709"/>
        <w:contextualSpacing/>
        <w:jc w:val="both"/>
        <w:rPr>
          <w:sz w:val="28"/>
          <w:szCs w:val="28"/>
          <w:lang w:val="uk-UA"/>
        </w:rPr>
      </w:pPr>
      <w:r w:rsidRPr="00157111">
        <w:rPr>
          <w:sz w:val="28"/>
          <w:szCs w:val="28"/>
          <w:lang w:val="uk-UA"/>
        </w:rPr>
        <w:lastRenderedPageBreak/>
        <w:t>- </w:t>
      </w:r>
      <w:r w:rsidR="00256E58" w:rsidRPr="00157111">
        <w:rPr>
          <w:sz w:val="28"/>
          <w:szCs w:val="28"/>
          <w:lang w:val="uk-UA"/>
        </w:rPr>
        <w:t>витяг з розпорядження міського голови про створення консультаційним пунктів на території громади;</w:t>
      </w:r>
    </w:p>
    <w:p w14:paraId="4B26C293" w14:textId="77777777" w:rsidR="00C90464" w:rsidRPr="00157111" w:rsidRDefault="00C90464" w:rsidP="00C90464">
      <w:pPr>
        <w:ind w:firstLine="709"/>
        <w:contextualSpacing/>
        <w:jc w:val="both"/>
        <w:rPr>
          <w:sz w:val="28"/>
          <w:szCs w:val="28"/>
          <w:lang w:val="uk-UA"/>
        </w:rPr>
      </w:pPr>
      <w:r w:rsidRPr="00157111">
        <w:rPr>
          <w:sz w:val="28"/>
          <w:szCs w:val="28"/>
          <w:lang w:val="uk-UA"/>
        </w:rPr>
        <w:t>- </w:t>
      </w:r>
      <w:r w:rsidR="00256E58" w:rsidRPr="00157111">
        <w:rPr>
          <w:sz w:val="28"/>
          <w:szCs w:val="28"/>
          <w:lang w:val="uk-UA"/>
        </w:rPr>
        <w:t>наказ</w:t>
      </w:r>
      <w:r w:rsidRPr="00157111">
        <w:rPr>
          <w:sz w:val="28"/>
          <w:szCs w:val="28"/>
          <w:lang w:val="uk-UA"/>
        </w:rPr>
        <w:t xml:space="preserve"> </w:t>
      </w:r>
      <w:r w:rsidR="00256E58" w:rsidRPr="00157111">
        <w:rPr>
          <w:sz w:val="28"/>
          <w:szCs w:val="28"/>
          <w:lang w:val="uk-UA"/>
        </w:rPr>
        <w:t>керівника</w:t>
      </w:r>
      <w:r w:rsidRPr="00157111">
        <w:rPr>
          <w:sz w:val="28"/>
          <w:szCs w:val="28"/>
          <w:lang w:val="uk-UA"/>
        </w:rPr>
        <w:t xml:space="preserve"> </w:t>
      </w:r>
      <w:r w:rsidR="00256E58" w:rsidRPr="00157111">
        <w:rPr>
          <w:sz w:val="28"/>
          <w:szCs w:val="28"/>
          <w:lang w:val="uk-UA"/>
        </w:rPr>
        <w:t>установи</w:t>
      </w:r>
      <w:r w:rsidRPr="00157111">
        <w:rPr>
          <w:sz w:val="28"/>
          <w:szCs w:val="28"/>
          <w:lang w:val="uk-UA"/>
        </w:rPr>
        <w:t xml:space="preserve"> </w:t>
      </w:r>
      <w:r w:rsidR="00256E58" w:rsidRPr="00157111">
        <w:rPr>
          <w:sz w:val="28"/>
          <w:szCs w:val="28"/>
          <w:lang w:val="uk-UA"/>
        </w:rPr>
        <w:t>про</w:t>
      </w:r>
      <w:r w:rsidRPr="00157111">
        <w:rPr>
          <w:sz w:val="28"/>
          <w:szCs w:val="28"/>
          <w:lang w:val="uk-UA"/>
        </w:rPr>
        <w:t xml:space="preserve"> </w:t>
      </w:r>
      <w:r w:rsidR="00256E58" w:rsidRPr="00157111">
        <w:rPr>
          <w:sz w:val="28"/>
          <w:szCs w:val="28"/>
          <w:lang w:val="uk-UA"/>
        </w:rPr>
        <w:t>створення</w:t>
      </w:r>
      <w:r w:rsidRPr="00157111">
        <w:rPr>
          <w:sz w:val="28"/>
          <w:szCs w:val="28"/>
          <w:lang w:val="uk-UA"/>
        </w:rPr>
        <w:t xml:space="preserve"> </w:t>
      </w:r>
      <w:r w:rsidR="00256E58" w:rsidRPr="00157111">
        <w:rPr>
          <w:sz w:val="28"/>
          <w:szCs w:val="28"/>
          <w:lang w:val="uk-UA"/>
        </w:rPr>
        <w:t>та</w:t>
      </w:r>
      <w:r w:rsidRPr="00157111">
        <w:rPr>
          <w:sz w:val="28"/>
          <w:szCs w:val="28"/>
          <w:lang w:val="uk-UA"/>
        </w:rPr>
        <w:t xml:space="preserve"> </w:t>
      </w:r>
      <w:r w:rsidR="00256E58" w:rsidRPr="00157111">
        <w:rPr>
          <w:sz w:val="28"/>
          <w:szCs w:val="28"/>
          <w:lang w:val="uk-UA"/>
        </w:rPr>
        <w:t>організацію</w:t>
      </w:r>
      <w:r w:rsidRPr="00157111">
        <w:rPr>
          <w:sz w:val="28"/>
          <w:szCs w:val="28"/>
          <w:lang w:val="uk-UA"/>
        </w:rPr>
        <w:t xml:space="preserve"> </w:t>
      </w:r>
      <w:r w:rsidR="00256E58" w:rsidRPr="00157111">
        <w:rPr>
          <w:sz w:val="28"/>
          <w:szCs w:val="28"/>
          <w:lang w:val="uk-UA"/>
        </w:rPr>
        <w:t>роботи консультаційного пункту;</w:t>
      </w:r>
    </w:p>
    <w:p w14:paraId="0EAF6CE9" w14:textId="77777777" w:rsidR="00C90464" w:rsidRPr="00157111" w:rsidRDefault="00C90464" w:rsidP="00C90464">
      <w:pPr>
        <w:ind w:firstLine="709"/>
        <w:contextualSpacing/>
        <w:jc w:val="both"/>
        <w:rPr>
          <w:sz w:val="28"/>
          <w:szCs w:val="28"/>
          <w:lang w:val="uk-UA"/>
        </w:rPr>
      </w:pPr>
      <w:r w:rsidRPr="00157111">
        <w:rPr>
          <w:sz w:val="28"/>
          <w:szCs w:val="28"/>
          <w:lang w:val="uk-UA"/>
        </w:rPr>
        <w:t>- </w:t>
      </w:r>
      <w:r w:rsidR="00256E58" w:rsidRPr="00157111">
        <w:rPr>
          <w:sz w:val="28"/>
          <w:szCs w:val="28"/>
          <w:lang w:val="uk-UA"/>
        </w:rPr>
        <w:t>положення про консультаційний пункт;</w:t>
      </w:r>
    </w:p>
    <w:p w14:paraId="3E1C0BB7" w14:textId="77777777" w:rsidR="00C90464" w:rsidRPr="00157111" w:rsidRDefault="00C90464" w:rsidP="00C90464">
      <w:pPr>
        <w:ind w:firstLine="709"/>
        <w:contextualSpacing/>
        <w:jc w:val="both"/>
        <w:rPr>
          <w:sz w:val="28"/>
          <w:szCs w:val="28"/>
          <w:lang w:val="uk-UA"/>
        </w:rPr>
      </w:pPr>
      <w:r w:rsidRPr="00157111">
        <w:rPr>
          <w:sz w:val="28"/>
          <w:szCs w:val="28"/>
          <w:lang w:val="uk-UA"/>
        </w:rPr>
        <w:t>- </w:t>
      </w:r>
      <w:r w:rsidR="00256E58" w:rsidRPr="00157111">
        <w:rPr>
          <w:sz w:val="28"/>
          <w:szCs w:val="28"/>
          <w:lang w:val="uk-UA"/>
        </w:rPr>
        <w:t>план роботи консультаційного пункту на рік;</w:t>
      </w:r>
    </w:p>
    <w:p w14:paraId="781C818F" w14:textId="219B1CF2" w:rsidR="00256E58" w:rsidRPr="00157111" w:rsidRDefault="00C90464" w:rsidP="00C90464">
      <w:pPr>
        <w:ind w:firstLine="709"/>
        <w:contextualSpacing/>
        <w:jc w:val="both"/>
        <w:rPr>
          <w:sz w:val="28"/>
          <w:szCs w:val="28"/>
          <w:lang w:val="uk-UA"/>
        </w:rPr>
      </w:pPr>
      <w:r w:rsidRPr="00157111">
        <w:rPr>
          <w:sz w:val="28"/>
          <w:szCs w:val="28"/>
          <w:lang w:val="uk-UA"/>
        </w:rPr>
        <w:t>- </w:t>
      </w:r>
      <w:r w:rsidR="00256E58" w:rsidRPr="00157111">
        <w:rPr>
          <w:sz w:val="28"/>
          <w:szCs w:val="28"/>
          <w:lang w:val="uk-UA"/>
        </w:rPr>
        <w:t>графік надання консультацій з питань цивільного захисту; журнал обліку консультацій.</w:t>
      </w:r>
    </w:p>
    <w:p w14:paraId="78A33CC3" w14:textId="512FD8EC" w:rsidR="00256E58" w:rsidRPr="00157111" w:rsidRDefault="00256E58" w:rsidP="00895E4B">
      <w:pPr>
        <w:ind w:firstLine="709"/>
        <w:contextualSpacing/>
        <w:jc w:val="center"/>
        <w:rPr>
          <w:b/>
          <w:bCs/>
          <w:sz w:val="28"/>
          <w:szCs w:val="28"/>
          <w:lang w:val="uk-UA"/>
        </w:rPr>
      </w:pPr>
      <w:r w:rsidRPr="00157111">
        <w:rPr>
          <w:b/>
          <w:bCs/>
          <w:sz w:val="28"/>
          <w:szCs w:val="28"/>
          <w:lang w:val="uk-UA"/>
        </w:rPr>
        <w:t>4.Матеріально-технічне забезпечення діяльності консультаційного пункту</w:t>
      </w:r>
    </w:p>
    <w:p w14:paraId="7B5804EE" w14:textId="77777777" w:rsidR="00C90464" w:rsidRPr="00157111" w:rsidRDefault="00256E58" w:rsidP="00C90464">
      <w:pPr>
        <w:ind w:firstLine="709"/>
        <w:jc w:val="both"/>
        <w:rPr>
          <w:sz w:val="28"/>
          <w:szCs w:val="28"/>
          <w:lang w:val="uk-UA"/>
        </w:rPr>
      </w:pPr>
      <w:r w:rsidRPr="00157111">
        <w:rPr>
          <w:sz w:val="28"/>
          <w:szCs w:val="28"/>
          <w:lang w:val="uk-UA"/>
        </w:rPr>
        <w:t>4.1.</w:t>
      </w:r>
      <w:r w:rsidR="00C90464" w:rsidRPr="00157111">
        <w:rPr>
          <w:sz w:val="28"/>
          <w:szCs w:val="28"/>
          <w:lang w:val="uk-UA"/>
        </w:rPr>
        <w:t> </w:t>
      </w:r>
      <w:r w:rsidRPr="00157111">
        <w:rPr>
          <w:sz w:val="28"/>
          <w:szCs w:val="28"/>
          <w:lang w:val="uk-UA"/>
        </w:rPr>
        <w:t>Навчальну матеріально-технічну базу консультаційного пункту складають:</w:t>
      </w:r>
    </w:p>
    <w:p w14:paraId="51B1AF91" w14:textId="77777777" w:rsidR="00C90464" w:rsidRPr="00157111" w:rsidRDefault="00C90464" w:rsidP="00C90464">
      <w:pPr>
        <w:ind w:firstLine="709"/>
        <w:jc w:val="both"/>
        <w:rPr>
          <w:sz w:val="28"/>
          <w:szCs w:val="28"/>
          <w:lang w:val="uk-UA"/>
        </w:rPr>
      </w:pPr>
      <w:r w:rsidRPr="00157111">
        <w:rPr>
          <w:sz w:val="28"/>
          <w:szCs w:val="28"/>
          <w:lang w:val="uk-UA"/>
        </w:rPr>
        <w:t>- </w:t>
      </w:r>
      <w:r w:rsidR="00256E58" w:rsidRPr="00157111">
        <w:rPr>
          <w:sz w:val="28"/>
          <w:szCs w:val="28"/>
          <w:lang w:val="uk-UA"/>
        </w:rPr>
        <w:t>інформаційно-довідкові куточки з питань цивільного захисту, що містять інформацію та повідомлення про особливості місцевих умов та існуючі джерела техногенних і природних небезпек, які можуть спричинити надзвичайні ситуації;</w:t>
      </w:r>
    </w:p>
    <w:p w14:paraId="3CFE34DC" w14:textId="77777777" w:rsidR="00C90464" w:rsidRPr="00157111" w:rsidRDefault="00C90464" w:rsidP="00C90464">
      <w:pPr>
        <w:ind w:firstLine="709"/>
        <w:jc w:val="both"/>
        <w:rPr>
          <w:sz w:val="28"/>
          <w:szCs w:val="28"/>
          <w:lang w:val="uk-UA"/>
        </w:rPr>
      </w:pPr>
      <w:r w:rsidRPr="00157111">
        <w:rPr>
          <w:sz w:val="28"/>
          <w:szCs w:val="28"/>
          <w:lang w:val="uk-UA"/>
        </w:rPr>
        <w:t>- </w:t>
      </w:r>
      <w:r w:rsidR="00256E58" w:rsidRPr="00157111">
        <w:rPr>
          <w:sz w:val="28"/>
          <w:szCs w:val="28"/>
          <w:lang w:val="uk-UA"/>
        </w:rPr>
        <w:t>спеціальна література, начальні посібники, довідники, плакати, інформаційні листівки, брошури з питан</w:t>
      </w:r>
      <w:r w:rsidR="00C84600" w:rsidRPr="00157111">
        <w:rPr>
          <w:sz w:val="28"/>
          <w:szCs w:val="28"/>
          <w:lang w:val="uk-UA"/>
        </w:rPr>
        <w:t xml:space="preserve">ь цивільного захисту та безпеки </w:t>
      </w:r>
      <w:r w:rsidR="00256E58" w:rsidRPr="00157111">
        <w:rPr>
          <w:sz w:val="28"/>
          <w:szCs w:val="28"/>
          <w:lang w:val="uk-UA"/>
        </w:rPr>
        <w:t>життєдіяльності;</w:t>
      </w:r>
    </w:p>
    <w:p w14:paraId="69BFE3DF" w14:textId="77777777" w:rsidR="00C90464" w:rsidRPr="00157111" w:rsidRDefault="00C90464" w:rsidP="00C90464">
      <w:pPr>
        <w:ind w:firstLine="709"/>
        <w:jc w:val="both"/>
        <w:rPr>
          <w:sz w:val="28"/>
          <w:szCs w:val="28"/>
          <w:lang w:val="uk-UA"/>
        </w:rPr>
      </w:pPr>
      <w:r w:rsidRPr="00157111">
        <w:rPr>
          <w:sz w:val="28"/>
          <w:szCs w:val="28"/>
          <w:lang w:val="uk-UA"/>
        </w:rPr>
        <w:t>- </w:t>
      </w:r>
      <w:r w:rsidR="00256E58" w:rsidRPr="00157111">
        <w:rPr>
          <w:sz w:val="28"/>
          <w:szCs w:val="28"/>
          <w:lang w:val="uk-UA"/>
        </w:rPr>
        <w:t>навчальне майно (засоби індивідуального захисту, засоби пожежогасіння, засоби надання першої допомоги, прилади дозиметричного контролю тощо);</w:t>
      </w:r>
    </w:p>
    <w:p w14:paraId="307625B9" w14:textId="6C6ABCCA" w:rsidR="00256E58" w:rsidRPr="00157111" w:rsidRDefault="00C90464" w:rsidP="00C90464">
      <w:pPr>
        <w:ind w:firstLine="709"/>
        <w:jc w:val="both"/>
        <w:rPr>
          <w:sz w:val="28"/>
          <w:szCs w:val="28"/>
          <w:lang w:val="uk-UA"/>
        </w:rPr>
      </w:pPr>
      <w:r w:rsidRPr="00157111">
        <w:rPr>
          <w:sz w:val="28"/>
          <w:szCs w:val="28"/>
          <w:lang w:val="uk-UA"/>
        </w:rPr>
        <w:t>- </w:t>
      </w:r>
      <w:r w:rsidR="00256E58" w:rsidRPr="00157111">
        <w:rPr>
          <w:sz w:val="28"/>
          <w:szCs w:val="28"/>
          <w:lang w:val="uk-UA"/>
        </w:rPr>
        <w:t>технічні засоби навчання.</w:t>
      </w:r>
    </w:p>
    <w:p w14:paraId="3F91EB8B" w14:textId="160C4C48" w:rsidR="00256E58" w:rsidRPr="00157111" w:rsidRDefault="00256E58" w:rsidP="00895E4B">
      <w:pPr>
        <w:ind w:firstLine="709"/>
        <w:jc w:val="both"/>
        <w:rPr>
          <w:sz w:val="28"/>
          <w:szCs w:val="28"/>
          <w:lang w:val="uk-UA"/>
        </w:rPr>
      </w:pPr>
      <w:r w:rsidRPr="00157111">
        <w:rPr>
          <w:sz w:val="28"/>
          <w:szCs w:val="28"/>
          <w:lang w:val="uk-UA"/>
        </w:rPr>
        <w:t>4.2.</w:t>
      </w:r>
      <w:r w:rsidR="00C90464" w:rsidRPr="00157111">
        <w:rPr>
          <w:sz w:val="28"/>
          <w:szCs w:val="28"/>
          <w:lang w:val="uk-UA"/>
        </w:rPr>
        <w:t> </w:t>
      </w:r>
      <w:r w:rsidRPr="00157111">
        <w:rPr>
          <w:sz w:val="28"/>
          <w:szCs w:val="28"/>
          <w:lang w:val="uk-UA"/>
        </w:rPr>
        <w:t>Забезпечення консультаційного пункту спеціальною навчальною літературою, наочними посібниками, інформаційними листівками, навчальним майном тощо здійснюється за рахунок коштів місцевого бюджету в обсягах, виділених на реалізацію відповідних заходів Програми захисту населення і територій від надзвичайних ситуацій техногенного та природного характеру, забезпечення пожежної та техногенної безпеки на території Дунаєвецької міської територіальної громади. Відповідальність за планування таких заходів покладається на відділ з питань надзвичайних ситуацій та цивільного захисту населення виконавчого комітету міської ради.</w:t>
      </w:r>
    </w:p>
    <w:p w14:paraId="5C061C52" w14:textId="092434D3" w:rsidR="00E34B45" w:rsidRPr="00157111" w:rsidRDefault="00256E58" w:rsidP="00895E4B">
      <w:pPr>
        <w:ind w:firstLine="709"/>
        <w:contextualSpacing/>
        <w:jc w:val="both"/>
        <w:rPr>
          <w:sz w:val="28"/>
          <w:szCs w:val="28"/>
          <w:lang w:val="uk-UA"/>
        </w:rPr>
      </w:pPr>
      <w:r w:rsidRPr="00157111">
        <w:rPr>
          <w:sz w:val="28"/>
          <w:szCs w:val="28"/>
          <w:lang w:val="uk-UA"/>
        </w:rPr>
        <w:t>4.3</w:t>
      </w:r>
      <w:r w:rsidR="00C90464" w:rsidRPr="00157111">
        <w:rPr>
          <w:sz w:val="28"/>
          <w:szCs w:val="28"/>
          <w:lang w:val="uk-UA"/>
        </w:rPr>
        <w:t> </w:t>
      </w:r>
      <w:r w:rsidRPr="00157111">
        <w:rPr>
          <w:sz w:val="28"/>
          <w:szCs w:val="28"/>
          <w:lang w:val="uk-UA"/>
        </w:rPr>
        <w:t>Староста старостинського округу, керівник установи, на базі якої створено консультаційний пункт, забезпечують виділення приміщення та необхідних меблів і технічних засобів навчання.</w:t>
      </w:r>
    </w:p>
    <w:p w14:paraId="7179540C" w14:textId="77777777" w:rsidR="00E34B45" w:rsidRPr="00157111" w:rsidRDefault="00E34B45" w:rsidP="00895E4B">
      <w:pPr>
        <w:jc w:val="both"/>
        <w:rPr>
          <w:sz w:val="28"/>
          <w:szCs w:val="28"/>
          <w:lang w:val="uk-UA"/>
        </w:rPr>
      </w:pPr>
    </w:p>
    <w:p w14:paraId="569A3D87" w14:textId="77777777" w:rsidR="00E34B45" w:rsidRPr="00157111" w:rsidRDefault="00E34B45" w:rsidP="00895E4B">
      <w:pPr>
        <w:jc w:val="both"/>
        <w:rPr>
          <w:sz w:val="28"/>
          <w:szCs w:val="28"/>
          <w:lang w:val="uk-UA"/>
        </w:rPr>
      </w:pPr>
    </w:p>
    <w:p w14:paraId="44E0025D" w14:textId="77777777" w:rsidR="00C90464" w:rsidRPr="00157111" w:rsidRDefault="00C90464" w:rsidP="00895E4B">
      <w:pPr>
        <w:jc w:val="both"/>
        <w:rPr>
          <w:sz w:val="28"/>
          <w:szCs w:val="28"/>
          <w:lang w:val="uk-UA"/>
        </w:rPr>
      </w:pPr>
    </w:p>
    <w:p w14:paraId="171F817F" w14:textId="77777777" w:rsidR="00EC6F17" w:rsidRPr="00157111" w:rsidRDefault="00EC6F17" w:rsidP="00EC6F17">
      <w:pPr>
        <w:jc w:val="both"/>
        <w:rPr>
          <w:sz w:val="28"/>
          <w:szCs w:val="28"/>
          <w:lang w:val="uk-UA"/>
        </w:rPr>
      </w:pPr>
      <w:r w:rsidRPr="00157111">
        <w:rPr>
          <w:sz w:val="28"/>
          <w:szCs w:val="28"/>
          <w:lang w:val="uk-UA"/>
        </w:rPr>
        <w:t>Заступник міського голови з питань</w:t>
      </w:r>
    </w:p>
    <w:p w14:paraId="2EB7AA99" w14:textId="7A3B8421" w:rsidR="00157111" w:rsidRPr="00157111" w:rsidRDefault="00EC6F17" w:rsidP="00EC6F17">
      <w:pPr>
        <w:jc w:val="both"/>
        <w:rPr>
          <w:sz w:val="28"/>
          <w:szCs w:val="28"/>
          <w:lang w:val="uk-UA"/>
        </w:rPr>
      </w:pPr>
      <w:r w:rsidRPr="00157111">
        <w:rPr>
          <w:sz w:val="28"/>
          <w:szCs w:val="28"/>
          <w:lang w:val="uk-UA"/>
        </w:rPr>
        <w:t xml:space="preserve">діяльності виконавчих органів ради </w:t>
      </w:r>
      <w:r w:rsidRPr="00157111">
        <w:rPr>
          <w:sz w:val="28"/>
          <w:szCs w:val="28"/>
          <w:lang w:val="uk-UA"/>
        </w:rPr>
        <w:tab/>
      </w:r>
      <w:r w:rsidRPr="00157111">
        <w:rPr>
          <w:sz w:val="28"/>
          <w:szCs w:val="28"/>
          <w:lang w:val="uk-UA"/>
        </w:rPr>
        <w:tab/>
      </w:r>
      <w:r w:rsidRPr="00157111">
        <w:rPr>
          <w:sz w:val="28"/>
          <w:szCs w:val="28"/>
          <w:lang w:val="uk-UA"/>
        </w:rPr>
        <w:tab/>
      </w:r>
      <w:r w:rsidRPr="00157111">
        <w:rPr>
          <w:sz w:val="28"/>
          <w:szCs w:val="28"/>
          <w:lang w:val="uk-UA"/>
        </w:rPr>
        <w:tab/>
        <w:t>Валентина ЧЕКМАН</w:t>
      </w:r>
    </w:p>
    <w:p w14:paraId="5848D149" w14:textId="77777777" w:rsidR="00157111" w:rsidRPr="00157111" w:rsidRDefault="00157111">
      <w:pPr>
        <w:spacing w:after="160" w:line="259" w:lineRule="auto"/>
        <w:rPr>
          <w:sz w:val="28"/>
          <w:szCs w:val="28"/>
          <w:lang w:val="uk-UA"/>
        </w:rPr>
      </w:pPr>
      <w:r w:rsidRPr="00157111">
        <w:rPr>
          <w:sz w:val="28"/>
          <w:szCs w:val="28"/>
          <w:lang w:val="uk-UA"/>
        </w:rPr>
        <w:br w:type="page"/>
      </w:r>
    </w:p>
    <w:p w14:paraId="7C91BB8D" w14:textId="77777777" w:rsidR="00157111" w:rsidRPr="00157111" w:rsidRDefault="00157111" w:rsidP="00157111">
      <w:pPr>
        <w:jc w:val="center"/>
        <w:rPr>
          <w:sz w:val="28"/>
          <w:szCs w:val="28"/>
          <w:lang w:val="uk-UA" w:eastAsia="en-US"/>
        </w:rPr>
      </w:pPr>
      <w:r w:rsidRPr="00157111">
        <w:rPr>
          <w:b/>
          <w:noProof/>
          <w:sz w:val="28"/>
          <w:szCs w:val="28"/>
          <w:lang w:val="uk-UA"/>
        </w:rPr>
        <w:lastRenderedPageBreak/>
        <w:drawing>
          <wp:inline distT="0" distB="0" distL="0" distR="0" wp14:anchorId="3DFC9515" wp14:editId="1DF01ADA">
            <wp:extent cx="333375" cy="523875"/>
            <wp:effectExtent l="0" t="0" r="9525" b="9525"/>
            <wp:docPr id="1749310147" name="Рисунок 174931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23875"/>
                    </a:xfrm>
                    <a:prstGeom prst="rect">
                      <a:avLst/>
                    </a:prstGeom>
                    <a:noFill/>
                    <a:ln>
                      <a:noFill/>
                    </a:ln>
                  </pic:spPr>
                </pic:pic>
              </a:graphicData>
            </a:graphic>
          </wp:inline>
        </w:drawing>
      </w:r>
    </w:p>
    <w:p w14:paraId="7DD50ED9" w14:textId="77777777" w:rsidR="00157111" w:rsidRPr="00157111" w:rsidRDefault="00157111" w:rsidP="00157111">
      <w:pPr>
        <w:jc w:val="center"/>
        <w:rPr>
          <w:b/>
          <w:sz w:val="28"/>
          <w:szCs w:val="28"/>
          <w:lang w:val="uk-UA" w:eastAsia="en-US"/>
        </w:rPr>
      </w:pPr>
      <w:r w:rsidRPr="00157111">
        <w:rPr>
          <w:b/>
          <w:sz w:val="28"/>
          <w:szCs w:val="28"/>
          <w:lang w:val="uk-UA" w:eastAsia="en-US"/>
        </w:rPr>
        <w:t xml:space="preserve">ДУНАЄВЕЦЬКА МІСЬКА РАДА </w:t>
      </w:r>
    </w:p>
    <w:p w14:paraId="71A79A22" w14:textId="77777777" w:rsidR="00157111" w:rsidRPr="00157111" w:rsidRDefault="00157111" w:rsidP="00157111">
      <w:pPr>
        <w:jc w:val="center"/>
        <w:rPr>
          <w:b/>
          <w:sz w:val="28"/>
          <w:szCs w:val="28"/>
          <w:lang w:val="uk-UA" w:eastAsia="en-US"/>
        </w:rPr>
      </w:pPr>
      <w:r w:rsidRPr="00157111">
        <w:rPr>
          <w:b/>
          <w:sz w:val="28"/>
          <w:szCs w:val="28"/>
          <w:lang w:val="uk-UA" w:eastAsia="en-US"/>
        </w:rPr>
        <w:t>РОЗПОРЯДЖЕННЯ</w:t>
      </w:r>
    </w:p>
    <w:p w14:paraId="45D0FB91" w14:textId="77777777" w:rsidR="00157111" w:rsidRPr="00157111" w:rsidRDefault="00157111" w:rsidP="00157111">
      <w:pPr>
        <w:pStyle w:val="13"/>
        <w:rPr>
          <w:rFonts w:ascii="Times New Roman" w:hAnsi="Times New Roman"/>
          <w:sz w:val="28"/>
          <w:szCs w:val="28"/>
        </w:rPr>
      </w:pPr>
    </w:p>
    <w:p w14:paraId="7D4FD532" w14:textId="77777777" w:rsidR="00157111" w:rsidRPr="00157111" w:rsidRDefault="00157111" w:rsidP="00157111">
      <w:pPr>
        <w:rPr>
          <w:sz w:val="28"/>
          <w:szCs w:val="28"/>
          <w:lang w:val="uk-UA"/>
        </w:rPr>
      </w:pPr>
      <w:r w:rsidRPr="00157111">
        <w:rPr>
          <w:sz w:val="28"/>
          <w:szCs w:val="28"/>
          <w:lang w:val="uk-UA"/>
        </w:rPr>
        <w:t>01  лютого 2024 р.                                Дунаївці</w:t>
      </w:r>
      <w:r w:rsidRPr="00157111">
        <w:rPr>
          <w:color w:val="FF0000"/>
          <w:sz w:val="28"/>
          <w:szCs w:val="28"/>
          <w:lang w:val="uk-UA"/>
        </w:rPr>
        <w:t xml:space="preserve">                                       </w:t>
      </w:r>
      <w:r w:rsidRPr="00157111">
        <w:rPr>
          <w:sz w:val="28"/>
          <w:szCs w:val="28"/>
          <w:lang w:val="uk-UA"/>
        </w:rPr>
        <w:t>№20/2024-р</w:t>
      </w:r>
    </w:p>
    <w:p w14:paraId="7AB2D21A" w14:textId="77777777" w:rsidR="00157111" w:rsidRPr="00157111" w:rsidRDefault="00157111" w:rsidP="00157111">
      <w:pPr>
        <w:rPr>
          <w:lang w:val="uk-UA"/>
        </w:rPr>
      </w:pPr>
    </w:p>
    <w:p w14:paraId="393321DD" w14:textId="77777777" w:rsidR="00157111" w:rsidRPr="00157111" w:rsidRDefault="00157111" w:rsidP="00157111">
      <w:pPr>
        <w:pStyle w:val="a9"/>
        <w:spacing w:after="0"/>
        <w:ind w:right="5669"/>
        <w:jc w:val="both"/>
        <w:rPr>
          <w:sz w:val="28"/>
          <w:szCs w:val="28"/>
          <w:lang w:val="uk-UA"/>
        </w:rPr>
      </w:pPr>
      <w:r w:rsidRPr="00157111">
        <w:rPr>
          <w:sz w:val="28"/>
          <w:szCs w:val="28"/>
          <w:lang w:val="uk-UA"/>
        </w:rPr>
        <w:t xml:space="preserve">Про проведення позапланової інвентаризації активів та зобов’язань </w:t>
      </w:r>
    </w:p>
    <w:p w14:paraId="79A6DCD8" w14:textId="77777777" w:rsidR="00157111" w:rsidRPr="00157111" w:rsidRDefault="00157111" w:rsidP="00157111">
      <w:pPr>
        <w:rPr>
          <w:sz w:val="28"/>
          <w:szCs w:val="28"/>
          <w:lang w:val="uk-UA"/>
        </w:rPr>
      </w:pPr>
    </w:p>
    <w:p w14:paraId="11734834" w14:textId="77777777" w:rsidR="00157111" w:rsidRPr="00157111" w:rsidRDefault="00157111" w:rsidP="00157111">
      <w:pPr>
        <w:rPr>
          <w:sz w:val="28"/>
          <w:szCs w:val="28"/>
          <w:lang w:val="uk-UA"/>
        </w:rPr>
      </w:pPr>
    </w:p>
    <w:p w14:paraId="0EA59E94" w14:textId="77777777" w:rsidR="00157111" w:rsidRPr="00157111" w:rsidRDefault="00157111" w:rsidP="00157111">
      <w:pPr>
        <w:ind w:firstLine="709"/>
        <w:jc w:val="both"/>
        <w:rPr>
          <w:lang w:val="uk-UA"/>
        </w:rPr>
      </w:pPr>
      <w:r w:rsidRPr="00157111">
        <w:rPr>
          <w:sz w:val="28"/>
          <w:szCs w:val="28"/>
          <w:lang w:val="uk-UA"/>
        </w:rPr>
        <w:t>Керуючись статтею 42 Закону України «Про місцеве самоврядування в Україні», Законом України «Про бухгалтерський облік та фінансову звітність в Україні», Порядком подання фінансової звітності, затвердженого постановою Кабінету Міністрів України від 28.02.2000 року №419, Положенням про інвентаризацію активів та зобов’язань, затвердженого наказом Міністерства фінансів України від 02.09.2014року №879, наказом Міністерства фінансів України від 17.06.2015 року №572 «Про затвердження типових форм для відображення бюджетними установами результатів інвентаризації», у зв’язку зі зміною матеріально відповідальної особи:</w:t>
      </w:r>
    </w:p>
    <w:p w14:paraId="02C14346" w14:textId="77777777" w:rsidR="00157111" w:rsidRPr="00157111" w:rsidRDefault="00157111" w:rsidP="00157111">
      <w:pPr>
        <w:ind w:firstLine="709"/>
        <w:jc w:val="both"/>
        <w:rPr>
          <w:sz w:val="28"/>
          <w:szCs w:val="28"/>
          <w:lang w:val="uk-UA"/>
        </w:rPr>
      </w:pPr>
      <w:r w:rsidRPr="00157111">
        <w:rPr>
          <w:lang w:val="uk-UA"/>
        </w:rPr>
        <w:t>1. </w:t>
      </w:r>
      <w:r w:rsidRPr="00157111">
        <w:rPr>
          <w:sz w:val="28"/>
          <w:szCs w:val="28"/>
          <w:lang w:val="uk-UA"/>
        </w:rPr>
        <w:t>Провести позапланову інвентаризацію активів та зобов’язань Дунаєвецької міської ради в старостаті с. Чаньків станом на 01.02.2024 року.</w:t>
      </w:r>
    </w:p>
    <w:p w14:paraId="4B3E8E0D" w14:textId="77777777" w:rsidR="00157111" w:rsidRPr="00157111" w:rsidRDefault="00157111" w:rsidP="00157111">
      <w:pPr>
        <w:ind w:firstLine="709"/>
        <w:jc w:val="both"/>
        <w:rPr>
          <w:sz w:val="28"/>
          <w:szCs w:val="28"/>
          <w:lang w:val="uk-UA"/>
        </w:rPr>
      </w:pPr>
      <w:r w:rsidRPr="00157111">
        <w:rPr>
          <w:sz w:val="28"/>
          <w:szCs w:val="28"/>
          <w:lang w:val="uk-UA"/>
        </w:rPr>
        <w:t>2. Створити інвентаризаційну комісію у складі:</w:t>
      </w:r>
    </w:p>
    <w:p w14:paraId="39DC565A" w14:textId="77777777" w:rsidR="00157111" w:rsidRPr="00157111" w:rsidRDefault="00157111" w:rsidP="00157111">
      <w:pPr>
        <w:ind w:firstLine="709"/>
        <w:jc w:val="both"/>
        <w:rPr>
          <w:sz w:val="28"/>
          <w:szCs w:val="28"/>
          <w:lang w:val="uk-UA"/>
        </w:rPr>
      </w:pPr>
      <w:r w:rsidRPr="00157111">
        <w:rPr>
          <w:sz w:val="28"/>
          <w:szCs w:val="28"/>
          <w:lang w:val="uk-UA"/>
        </w:rPr>
        <w:t>Голова комісії:</w:t>
      </w:r>
    </w:p>
    <w:p w14:paraId="54E98C11" w14:textId="77777777" w:rsidR="00157111" w:rsidRPr="00157111" w:rsidRDefault="00157111" w:rsidP="00157111">
      <w:pPr>
        <w:ind w:firstLine="709"/>
        <w:jc w:val="both"/>
        <w:rPr>
          <w:sz w:val="28"/>
          <w:szCs w:val="28"/>
          <w:lang w:val="uk-UA"/>
        </w:rPr>
      </w:pPr>
      <w:r w:rsidRPr="00157111">
        <w:rPr>
          <w:sz w:val="28"/>
          <w:szCs w:val="28"/>
          <w:lang w:val="uk-UA"/>
        </w:rPr>
        <w:t>Валентина ЧЕКМАН – заступник міського голови.</w:t>
      </w:r>
    </w:p>
    <w:p w14:paraId="1EAF4C0F" w14:textId="77777777" w:rsidR="00157111" w:rsidRPr="00157111" w:rsidRDefault="00157111" w:rsidP="00157111">
      <w:pPr>
        <w:ind w:firstLine="709"/>
        <w:jc w:val="both"/>
        <w:rPr>
          <w:sz w:val="28"/>
          <w:szCs w:val="28"/>
          <w:lang w:val="uk-UA"/>
        </w:rPr>
      </w:pPr>
      <w:r w:rsidRPr="00157111">
        <w:rPr>
          <w:sz w:val="28"/>
          <w:szCs w:val="28"/>
          <w:lang w:val="uk-UA"/>
        </w:rPr>
        <w:t>Члени комісії:</w:t>
      </w:r>
    </w:p>
    <w:p w14:paraId="460593CC" w14:textId="77777777" w:rsidR="00157111" w:rsidRPr="00157111" w:rsidRDefault="00157111" w:rsidP="00157111">
      <w:pPr>
        <w:ind w:firstLine="709"/>
        <w:jc w:val="both"/>
        <w:rPr>
          <w:sz w:val="28"/>
          <w:szCs w:val="28"/>
          <w:lang w:val="uk-UA"/>
        </w:rPr>
      </w:pPr>
      <w:r w:rsidRPr="00157111">
        <w:rPr>
          <w:sz w:val="28"/>
          <w:szCs w:val="28"/>
          <w:lang w:val="uk-UA"/>
        </w:rPr>
        <w:t>Вадим БУРКОВСЬКИЙ -начальник відділу діловодства та організаційної роботи апарату виконавчого комітету міської ради;</w:t>
      </w:r>
    </w:p>
    <w:p w14:paraId="5F03C35D" w14:textId="77777777" w:rsidR="00157111" w:rsidRPr="00157111" w:rsidRDefault="00157111" w:rsidP="00157111">
      <w:pPr>
        <w:ind w:firstLine="709"/>
        <w:jc w:val="both"/>
        <w:rPr>
          <w:sz w:val="28"/>
          <w:szCs w:val="28"/>
          <w:lang w:val="uk-UA"/>
        </w:rPr>
      </w:pPr>
      <w:r w:rsidRPr="00157111">
        <w:rPr>
          <w:sz w:val="28"/>
          <w:szCs w:val="28"/>
          <w:lang w:val="uk-UA"/>
        </w:rPr>
        <w:t>Ірина БІЛОКОННА - головний спеціаліст відділу бухгалтерського обліку та фінансів апарату виконавчого комітету міської ради.</w:t>
      </w:r>
    </w:p>
    <w:p w14:paraId="2E6AA0DA" w14:textId="77777777" w:rsidR="00157111" w:rsidRPr="00157111" w:rsidRDefault="00157111" w:rsidP="00157111">
      <w:pPr>
        <w:ind w:firstLine="709"/>
        <w:jc w:val="both"/>
        <w:rPr>
          <w:sz w:val="28"/>
          <w:szCs w:val="28"/>
          <w:lang w:val="uk-UA"/>
        </w:rPr>
      </w:pPr>
      <w:r w:rsidRPr="00157111">
        <w:rPr>
          <w:sz w:val="28"/>
          <w:szCs w:val="28"/>
          <w:lang w:val="uk-UA"/>
        </w:rPr>
        <w:t>3. Інвентаризацію провести 01.02.2024р.</w:t>
      </w:r>
    </w:p>
    <w:p w14:paraId="4BA98B69" w14:textId="77777777" w:rsidR="00157111" w:rsidRPr="00157111" w:rsidRDefault="00157111" w:rsidP="00157111">
      <w:pPr>
        <w:ind w:firstLine="709"/>
        <w:jc w:val="both"/>
        <w:rPr>
          <w:sz w:val="28"/>
          <w:szCs w:val="28"/>
          <w:lang w:val="uk-UA"/>
        </w:rPr>
      </w:pPr>
      <w:r w:rsidRPr="00157111">
        <w:rPr>
          <w:sz w:val="28"/>
          <w:szCs w:val="28"/>
          <w:lang w:val="uk-UA"/>
        </w:rPr>
        <w:t>4. Інвентаризацію провести у присутності матеріально-відповідальної особи.</w:t>
      </w:r>
    </w:p>
    <w:p w14:paraId="4256082C" w14:textId="77777777" w:rsidR="00157111" w:rsidRPr="00157111" w:rsidRDefault="00157111" w:rsidP="00157111">
      <w:pPr>
        <w:ind w:firstLine="709"/>
        <w:jc w:val="both"/>
        <w:rPr>
          <w:sz w:val="28"/>
          <w:szCs w:val="28"/>
          <w:lang w:val="uk-UA"/>
        </w:rPr>
      </w:pPr>
      <w:r w:rsidRPr="00157111">
        <w:rPr>
          <w:sz w:val="28"/>
          <w:szCs w:val="28"/>
          <w:lang w:val="uk-UA"/>
        </w:rPr>
        <w:t>5. Контроль за виконання цього розпорядження покласти на заступника міського голови Валентину ЧЕКМАН</w:t>
      </w:r>
    </w:p>
    <w:p w14:paraId="79844F55" w14:textId="77777777" w:rsidR="00157111" w:rsidRPr="00157111" w:rsidRDefault="00157111" w:rsidP="00157111">
      <w:pPr>
        <w:ind w:firstLine="851"/>
        <w:jc w:val="both"/>
        <w:rPr>
          <w:sz w:val="28"/>
          <w:szCs w:val="28"/>
          <w:lang w:val="uk-UA"/>
        </w:rPr>
      </w:pPr>
    </w:p>
    <w:p w14:paraId="63E4576E" w14:textId="77777777" w:rsidR="00157111" w:rsidRPr="00157111" w:rsidRDefault="00157111" w:rsidP="00157111">
      <w:pPr>
        <w:ind w:firstLine="851"/>
        <w:rPr>
          <w:sz w:val="28"/>
          <w:szCs w:val="28"/>
          <w:lang w:val="uk-UA"/>
        </w:rPr>
      </w:pPr>
    </w:p>
    <w:p w14:paraId="49FAF200" w14:textId="77777777" w:rsidR="00157111" w:rsidRPr="00157111" w:rsidRDefault="00157111" w:rsidP="00157111">
      <w:pPr>
        <w:ind w:firstLine="851"/>
        <w:rPr>
          <w:sz w:val="28"/>
          <w:szCs w:val="28"/>
          <w:lang w:val="uk-UA"/>
        </w:rPr>
      </w:pPr>
    </w:p>
    <w:p w14:paraId="3B22B813" w14:textId="77777777" w:rsidR="00157111" w:rsidRPr="00157111" w:rsidRDefault="00157111" w:rsidP="00157111">
      <w:pPr>
        <w:rPr>
          <w:sz w:val="28"/>
          <w:szCs w:val="28"/>
          <w:lang w:val="uk-UA"/>
        </w:rPr>
      </w:pPr>
      <w:r w:rsidRPr="00157111">
        <w:rPr>
          <w:sz w:val="28"/>
          <w:szCs w:val="28"/>
          <w:lang w:val="uk-UA"/>
        </w:rPr>
        <w:t>Міський голова                                                                                     Веліна ЗАЯЦЬ</w:t>
      </w:r>
    </w:p>
    <w:p w14:paraId="4C5F9BBB" w14:textId="77777777" w:rsidR="00386824" w:rsidRDefault="00386824">
      <w:pPr>
        <w:spacing w:after="160" w:line="259" w:lineRule="auto"/>
        <w:rPr>
          <w:sz w:val="28"/>
          <w:szCs w:val="28"/>
          <w:lang w:val="uk-UA"/>
        </w:rPr>
      </w:pPr>
      <w:r>
        <w:rPr>
          <w:sz w:val="28"/>
          <w:szCs w:val="28"/>
          <w:lang w:val="uk-UA"/>
        </w:rPr>
        <w:br w:type="page"/>
      </w:r>
    </w:p>
    <w:p w14:paraId="536E5AA5" w14:textId="77777777" w:rsidR="00386824" w:rsidRDefault="00386824" w:rsidP="00386824">
      <w:pPr>
        <w:jc w:val="center"/>
        <w:rPr>
          <w:b/>
          <w:noProof/>
          <w:lang w:val="uk-UA" w:eastAsia="uk-UA"/>
        </w:rPr>
      </w:pPr>
    </w:p>
    <w:p w14:paraId="4B9857C3" w14:textId="2FCD0949" w:rsidR="00386824" w:rsidRDefault="00386824" w:rsidP="00386824">
      <w:pPr>
        <w:jc w:val="center"/>
        <w:rPr>
          <w:b/>
          <w:noProof/>
          <w:lang w:val="uk-UA" w:eastAsia="uk-UA"/>
        </w:rPr>
      </w:pPr>
      <w:r w:rsidRPr="00BE3AF8">
        <w:rPr>
          <w:b/>
          <w:noProof/>
          <w:lang w:val="uk-UA" w:eastAsia="uk-UA"/>
        </w:rPr>
        <w:drawing>
          <wp:inline distT="0" distB="0" distL="0" distR="0" wp14:anchorId="6D93A002" wp14:editId="3A8F8ACF">
            <wp:extent cx="428625" cy="6096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2E6BBC4B" w14:textId="77777777" w:rsidR="00386824" w:rsidRDefault="00386824" w:rsidP="00386824">
      <w:pPr>
        <w:jc w:val="center"/>
        <w:rPr>
          <w:b/>
          <w:noProof/>
          <w:lang w:val="uk-UA" w:eastAsia="uk-UA"/>
        </w:rPr>
      </w:pPr>
    </w:p>
    <w:p w14:paraId="762344A9" w14:textId="77777777" w:rsidR="00386824" w:rsidRDefault="00386824" w:rsidP="00386824">
      <w:pPr>
        <w:pStyle w:val="a7"/>
        <w:spacing w:line="480" w:lineRule="auto"/>
        <w:ind w:left="-285"/>
        <w:jc w:val="center"/>
        <w:rPr>
          <w:b/>
          <w:caps/>
          <w:sz w:val="28"/>
          <w:szCs w:val="28"/>
        </w:rPr>
      </w:pPr>
      <w:r>
        <w:rPr>
          <w:b/>
          <w:caps/>
          <w:sz w:val="28"/>
          <w:szCs w:val="28"/>
        </w:rPr>
        <w:t>Дунаєвецька міська рада</w:t>
      </w:r>
    </w:p>
    <w:p w14:paraId="420E092C" w14:textId="77777777" w:rsidR="00386824" w:rsidRDefault="00386824" w:rsidP="00386824">
      <w:pPr>
        <w:spacing w:line="360" w:lineRule="auto"/>
        <w:jc w:val="center"/>
        <w:rPr>
          <w:b/>
          <w:sz w:val="28"/>
          <w:szCs w:val="28"/>
        </w:rPr>
      </w:pPr>
      <w:r>
        <w:rPr>
          <w:b/>
          <w:sz w:val="28"/>
          <w:szCs w:val="28"/>
        </w:rPr>
        <w:t>Р О З П О Р Я Д Ж Е Н Н Я</w:t>
      </w:r>
    </w:p>
    <w:p w14:paraId="2F82A78A" w14:textId="77777777" w:rsidR="00386824" w:rsidRPr="0098164C" w:rsidRDefault="00386824" w:rsidP="00386824">
      <w:pPr>
        <w:tabs>
          <w:tab w:val="left" w:pos="8145"/>
        </w:tabs>
        <w:spacing w:before="240"/>
        <w:rPr>
          <w:sz w:val="28"/>
          <w:szCs w:val="28"/>
          <w:lang w:val="uk-UA"/>
        </w:rPr>
      </w:pPr>
      <w:r>
        <w:rPr>
          <w:sz w:val="28"/>
          <w:szCs w:val="28"/>
          <w:lang w:val="uk-UA"/>
        </w:rPr>
        <w:t xml:space="preserve">02 лютого </w:t>
      </w:r>
      <w:r>
        <w:rPr>
          <w:sz w:val="28"/>
          <w:szCs w:val="28"/>
        </w:rPr>
        <w:t>20</w:t>
      </w:r>
      <w:r>
        <w:rPr>
          <w:sz w:val="28"/>
          <w:szCs w:val="28"/>
          <w:lang w:val="uk-UA"/>
        </w:rPr>
        <w:t>24</w:t>
      </w:r>
      <w:r>
        <w:rPr>
          <w:sz w:val="28"/>
          <w:szCs w:val="28"/>
        </w:rPr>
        <w:t xml:space="preserve"> р.                 </w:t>
      </w:r>
      <w:r>
        <w:rPr>
          <w:sz w:val="28"/>
          <w:szCs w:val="28"/>
          <w:lang w:val="uk-UA"/>
        </w:rPr>
        <w:t xml:space="preserve">    </w:t>
      </w:r>
      <w:r w:rsidRPr="00C316DC">
        <w:rPr>
          <w:sz w:val="28"/>
          <w:szCs w:val="28"/>
        </w:rPr>
        <w:t xml:space="preserve"> </w:t>
      </w:r>
      <w:r>
        <w:rPr>
          <w:sz w:val="28"/>
          <w:szCs w:val="28"/>
        </w:rPr>
        <w:t xml:space="preserve">Дунаївці                         </w:t>
      </w:r>
      <w:r>
        <w:rPr>
          <w:sz w:val="28"/>
          <w:szCs w:val="28"/>
          <w:lang w:val="uk-UA"/>
        </w:rPr>
        <w:t xml:space="preserve">               </w:t>
      </w:r>
      <w:r w:rsidRPr="0070651D">
        <w:rPr>
          <w:sz w:val="28"/>
          <w:szCs w:val="28"/>
        </w:rPr>
        <w:t>№</w:t>
      </w:r>
      <w:r>
        <w:rPr>
          <w:sz w:val="28"/>
          <w:szCs w:val="28"/>
          <w:lang w:val="uk-UA"/>
        </w:rPr>
        <w:t xml:space="preserve"> 21</w:t>
      </w:r>
      <w:r w:rsidRPr="00487734">
        <w:rPr>
          <w:sz w:val="28"/>
          <w:szCs w:val="28"/>
        </w:rPr>
        <w:t>/20</w:t>
      </w:r>
      <w:r>
        <w:rPr>
          <w:sz w:val="28"/>
          <w:szCs w:val="28"/>
          <w:lang w:val="uk-UA"/>
        </w:rPr>
        <w:t xml:space="preserve">24- </w:t>
      </w:r>
      <w:r>
        <w:rPr>
          <w:sz w:val="28"/>
          <w:szCs w:val="28"/>
        </w:rPr>
        <w:t>р</w:t>
      </w:r>
      <w:r>
        <w:rPr>
          <w:sz w:val="28"/>
          <w:szCs w:val="28"/>
          <w:lang w:val="uk-UA"/>
        </w:rPr>
        <w:t>.</w:t>
      </w:r>
    </w:p>
    <w:p w14:paraId="426228B5" w14:textId="77777777" w:rsidR="00386824" w:rsidRDefault="00386824" w:rsidP="00386824">
      <w:pPr>
        <w:jc w:val="both"/>
        <w:rPr>
          <w:sz w:val="28"/>
          <w:szCs w:val="28"/>
          <w:lang w:val="uk-UA"/>
        </w:rPr>
      </w:pPr>
    </w:p>
    <w:p w14:paraId="4AC07DD9" w14:textId="77777777" w:rsidR="00386824" w:rsidRPr="00E152FD" w:rsidRDefault="00386824" w:rsidP="00386824">
      <w:pPr>
        <w:jc w:val="both"/>
        <w:rPr>
          <w:sz w:val="28"/>
          <w:szCs w:val="28"/>
        </w:rPr>
      </w:pPr>
      <w:r w:rsidRPr="00E152FD">
        <w:rPr>
          <w:sz w:val="28"/>
          <w:szCs w:val="28"/>
        </w:rPr>
        <w:t>Про затвердження паспорт</w:t>
      </w:r>
      <w:r>
        <w:rPr>
          <w:sz w:val="28"/>
          <w:szCs w:val="28"/>
          <w:lang w:val="uk-UA"/>
        </w:rPr>
        <w:t>ів</w:t>
      </w:r>
    </w:p>
    <w:p w14:paraId="55A8BC5B" w14:textId="77777777" w:rsidR="00386824" w:rsidRPr="009165F5" w:rsidRDefault="00386824" w:rsidP="00386824">
      <w:pPr>
        <w:pStyle w:val="a9"/>
        <w:spacing w:after="0"/>
        <w:ind w:right="5150"/>
        <w:jc w:val="both"/>
        <w:rPr>
          <w:sz w:val="28"/>
          <w:szCs w:val="28"/>
          <w:lang w:val="uk-UA"/>
        </w:rPr>
      </w:pPr>
      <w:r w:rsidRPr="00462407">
        <w:rPr>
          <w:sz w:val="28"/>
          <w:szCs w:val="28"/>
        </w:rPr>
        <w:t>бюджетн</w:t>
      </w:r>
      <w:r>
        <w:rPr>
          <w:sz w:val="28"/>
          <w:szCs w:val="28"/>
          <w:lang w:val="uk-UA"/>
        </w:rPr>
        <w:t xml:space="preserve">их </w:t>
      </w:r>
      <w:r w:rsidRPr="00462407">
        <w:rPr>
          <w:sz w:val="28"/>
          <w:szCs w:val="28"/>
        </w:rPr>
        <w:t xml:space="preserve"> програм</w:t>
      </w:r>
    </w:p>
    <w:p w14:paraId="454ED6AF" w14:textId="77777777" w:rsidR="00386824" w:rsidRPr="00AE600F" w:rsidRDefault="00386824" w:rsidP="00386824">
      <w:pPr>
        <w:pStyle w:val="a9"/>
        <w:spacing w:after="0"/>
        <w:ind w:right="5150"/>
        <w:jc w:val="both"/>
        <w:rPr>
          <w:sz w:val="28"/>
          <w:szCs w:val="28"/>
          <w:lang w:val="uk-UA"/>
        </w:rPr>
      </w:pPr>
    </w:p>
    <w:p w14:paraId="7C8ED96D" w14:textId="77777777" w:rsidR="00386824" w:rsidRDefault="00386824" w:rsidP="00386824">
      <w:pPr>
        <w:ind w:firstLine="709"/>
        <w:jc w:val="both"/>
        <w:rPr>
          <w:sz w:val="28"/>
          <w:szCs w:val="28"/>
          <w:lang w:val="uk-UA"/>
        </w:rPr>
      </w:pPr>
      <w:r>
        <w:rPr>
          <w:sz w:val="28"/>
          <w:szCs w:val="28"/>
          <w:lang w:val="uk-UA"/>
        </w:rPr>
        <w:t>Керуючись статтею 42 Закону України «Про місцеве самоврядування в Україні», в</w:t>
      </w:r>
      <w:r w:rsidRPr="007B24D5">
        <w:rPr>
          <w:sz w:val="28"/>
          <w:szCs w:val="28"/>
          <w:lang w:val="uk-UA"/>
        </w:rPr>
        <w:t>ідповідно до пункту 6 частини 5 статті 22 Бюджетного кодексу України, Закону України «Про Державний бюджет України на 20</w:t>
      </w:r>
      <w:r>
        <w:rPr>
          <w:sz w:val="28"/>
          <w:szCs w:val="28"/>
          <w:lang w:val="uk-UA"/>
        </w:rPr>
        <w:t>24</w:t>
      </w:r>
      <w:r w:rsidRPr="007B24D5">
        <w:rPr>
          <w:sz w:val="28"/>
          <w:szCs w:val="28"/>
          <w:lang w:val="uk-UA"/>
        </w:rPr>
        <w:t xml:space="preserve"> рік» від </w:t>
      </w:r>
      <w:r>
        <w:rPr>
          <w:sz w:val="28"/>
          <w:szCs w:val="28"/>
          <w:lang w:val="uk-UA"/>
        </w:rPr>
        <w:t>09</w:t>
      </w:r>
      <w:r w:rsidRPr="007B24D5">
        <w:rPr>
          <w:sz w:val="28"/>
          <w:szCs w:val="28"/>
          <w:lang w:val="uk-UA"/>
        </w:rPr>
        <w:t>.1</w:t>
      </w:r>
      <w:r>
        <w:rPr>
          <w:sz w:val="28"/>
          <w:szCs w:val="28"/>
          <w:lang w:val="uk-UA"/>
        </w:rPr>
        <w:t>1</w:t>
      </w:r>
      <w:r w:rsidRPr="007B24D5">
        <w:rPr>
          <w:sz w:val="28"/>
          <w:szCs w:val="28"/>
          <w:lang w:val="uk-UA"/>
        </w:rPr>
        <w:t>.20</w:t>
      </w:r>
      <w:r>
        <w:rPr>
          <w:sz w:val="28"/>
          <w:szCs w:val="28"/>
          <w:lang w:val="uk-UA"/>
        </w:rPr>
        <w:t>23р. № 3460-ІХ</w:t>
      </w:r>
      <w:r w:rsidRPr="007B24D5">
        <w:rPr>
          <w:sz w:val="28"/>
          <w:szCs w:val="28"/>
          <w:lang w:val="uk-UA"/>
        </w:rPr>
        <w:t>, «Правил складання паспортів бюджетних програм місцевих бюджетів та звітів про їх виконання», затверджених наказом Міністерства фінансів України від 26 серпня 2014 року № 836,  р</w:t>
      </w:r>
      <w:r>
        <w:rPr>
          <w:sz w:val="28"/>
          <w:szCs w:val="28"/>
          <w:lang w:val="uk-UA"/>
        </w:rPr>
        <w:t>ішення сесії міської ради «Про бюджет Дунаєвецької міської територіальної громади на 2024 рік» від 21.12.2023 року № 4-72/2023, із змінами на 04.01.2024 року.</w:t>
      </w:r>
    </w:p>
    <w:p w14:paraId="0F383358" w14:textId="77777777" w:rsidR="00386824" w:rsidRDefault="00386824" w:rsidP="00386824">
      <w:pPr>
        <w:ind w:firstLine="709"/>
        <w:jc w:val="both"/>
        <w:rPr>
          <w:sz w:val="28"/>
          <w:szCs w:val="28"/>
          <w:lang w:val="uk-UA"/>
        </w:rPr>
      </w:pPr>
      <w:r w:rsidRPr="004600D9">
        <w:rPr>
          <w:sz w:val="28"/>
          <w:szCs w:val="28"/>
        </w:rPr>
        <w:t>Затвердити</w:t>
      </w:r>
      <w:r>
        <w:rPr>
          <w:sz w:val="28"/>
          <w:szCs w:val="28"/>
          <w:lang w:val="uk-UA"/>
        </w:rPr>
        <w:t xml:space="preserve"> паспорти бюджетних  програм</w:t>
      </w:r>
      <w:r w:rsidRPr="004600D9">
        <w:rPr>
          <w:sz w:val="28"/>
          <w:szCs w:val="28"/>
        </w:rPr>
        <w:t xml:space="preserve"> Дунаєвецької міської ради на 20</w:t>
      </w:r>
      <w:r w:rsidRPr="004600D9">
        <w:rPr>
          <w:sz w:val="28"/>
          <w:szCs w:val="28"/>
          <w:lang w:val="uk-UA"/>
        </w:rPr>
        <w:t>2</w:t>
      </w:r>
      <w:r>
        <w:rPr>
          <w:sz w:val="28"/>
          <w:szCs w:val="28"/>
          <w:lang w:val="uk-UA"/>
        </w:rPr>
        <w:t>4</w:t>
      </w:r>
      <w:r w:rsidRPr="004600D9">
        <w:rPr>
          <w:sz w:val="28"/>
          <w:szCs w:val="28"/>
        </w:rPr>
        <w:t xml:space="preserve"> рік за</w:t>
      </w:r>
      <w:r>
        <w:rPr>
          <w:sz w:val="28"/>
          <w:szCs w:val="28"/>
          <w:lang w:val="uk-UA"/>
        </w:rPr>
        <w:t xml:space="preserve"> К</w:t>
      </w:r>
      <w:r w:rsidRPr="004600D9">
        <w:rPr>
          <w:sz w:val="28"/>
          <w:szCs w:val="28"/>
          <w:lang w:val="uk-UA"/>
        </w:rPr>
        <w:t>ПКВКМБ в новій редакції</w:t>
      </w:r>
      <w:r w:rsidRPr="004600D9">
        <w:rPr>
          <w:sz w:val="28"/>
          <w:szCs w:val="28"/>
        </w:rPr>
        <w:t>:</w:t>
      </w:r>
      <w:r>
        <w:rPr>
          <w:sz w:val="28"/>
          <w:szCs w:val="28"/>
          <w:lang w:val="uk-UA"/>
        </w:rPr>
        <w:t xml:space="preserve">          </w:t>
      </w:r>
    </w:p>
    <w:p w14:paraId="7A167D79" w14:textId="77777777" w:rsidR="00386824" w:rsidRDefault="00386824" w:rsidP="00386824">
      <w:pPr>
        <w:jc w:val="both"/>
        <w:rPr>
          <w:sz w:val="28"/>
          <w:szCs w:val="28"/>
          <w:lang w:val="uk-UA"/>
        </w:rPr>
      </w:pPr>
      <w:r>
        <w:rPr>
          <w:sz w:val="28"/>
          <w:szCs w:val="28"/>
          <w:lang w:val="uk-UA"/>
        </w:rPr>
        <w:t xml:space="preserve">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p w14:paraId="4BD8883D" w14:textId="77777777" w:rsidR="00386824" w:rsidRDefault="00386824" w:rsidP="00386824">
      <w:pPr>
        <w:jc w:val="both"/>
        <w:rPr>
          <w:sz w:val="28"/>
          <w:szCs w:val="28"/>
          <w:lang w:val="uk-UA"/>
        </w:rPr>
      </w:pPr>
      <w:r>
        <w:rPr>
          <w:sz w:val="28"/>
          <w:szCs w:val="28"/>
          <w:lang w:val="uk-UA"/>
        </w:rPr>
        <w:t xml:space="preserve">           -0110180 «Інша діяльність у сфері державного управління»;</w:t>
      </w:r>
    </w:p>
    <w:p w14:paraId="4CEF5A9C" w14:textId="77777777" w:rsidR="00386824" w:rsidRDefault="00386824" w:rsidP="00386824">
      <w:pPr>
        <w:ind w:firstLine="709"/>
        <w:jc w:val="both"/>
        <w:rPr>
          <w:sz w:val="28"/>
          <w:szCs w:val="28"/>
          <w:lang w:val="uk-UA"/>
        </w:rPr>
      </w:pPr>
      <w:r>
        <w:rPr>
          <w:sz w:val="28"/>
          <w:szCs w:val="28"/>
          <w:lang w:val="uk-UA"/>
        </w:rPr>
        <w:t>- 0112010«Багатопрофільна стаціонарна медична допомога населенню»;</w:t>
      </w:r>
    </w:p>
    <w:p w14:paraId="1573F355" w14:textId="77777777" w:rsidR="00386824" w:rsidRDefault="00386824" w:rsidP="00386824">
      <w:pPr>
        <w:ind w:firstLine="709"/>
        <w:jc w:val="both"/>
        <w:rPr>
          <w:sz w:val="28"/>
          <w:szCs w:val="28"/>
          <w:lang w:val="uk-UA"/>
        </w:rPr>
      </w:pPr>
      <w:r>
        <w:rPr>
          <w:sz w:val="28"/>
          <w:szCs w:val="28"/>
          <w:lang w:val="uk-UA"/>
        </w:rPr>
        <w:t>- 0112111 «Центр первинної медико-санітарної допомоги»;</w:t>
      </w:r>
    </w:p>
    <w:p w14:paraId="1C4AC37F" w14:textId="77777777" w:rsidR="00386824" w:rsidRDefault="00386824" w:rsidP="00386824">
      <w:pPr>
        <w:ind w:left="170" w:right="57"/>
        <w:jc w:val="both"/>
        <w:rPr>
          <w:bCs/>
          <w:sz w:val="28"/>
          <w:szCs w:val="28"/>
          <w:lang w:val="uk-UA"/>
        </w:rPr>
      </w:pPr>
      <w:r>
        <w:rPr>
          <w:sz w:val="28"/>
          <w:szCs w:val="28"/>
          <w:lang w:val="uk-UA"/>
        </w:rPr>
        <w:t xml:space="preserve">        - 0118240 </w:t>
      </w:r>
      <w:r>
        <w:rPr>
          <w:bCs/>
          <w:sz w:val="28"/>
          <w:szCs w:val="28"/>
          <w:lang w:val="uk-UA"/>
        </w:rPr>
        <w:t>«Заходи та роботи з територіальної оборони».</w:t>
      </w:r>
    </w:p>
    <w:p w14:paraId="7B3A9AC7" w14:textId="77777777" w:rsidR="00386824" w:rsidRDefault="00386824" w:rsidP="00386824">
      <w:pPr>
        <w:jc w:val="center"/>
        <w:rPr>
          <w:sz w:val="28"/>
          <w:szCs w:val="28"/>
          <w:lang w:val="uk-UA"/>
        </w:rPr>
      </w:pPr>
    </w:p>
    <w:p w14:paraId="1250B49D" w14:textId="77777777" w:rsidR="00386824" w:rsidRDefault="00386824" w:rsidP="00386824">
      <w:pPr>
        <w:rPr>
          <w:sz w:val="28"/>
          <w:szCs w:val="28"/>
          <w:lang w:val="uk-UA"/>
        </w:rPr>
      </w:pPr>
    </w:p>
    <w:p w14:paraId="3D2DA94D" w14:textId="77777777" w:rsidR="00386824" w:rsidRDefault="00386824" w:rsidP="00386824">
      <w:pPr>
        <w:rPr>
          <w:sz w:val="28"/>
          <w:szCs w:val="28"/>
          <w:lang w:val="uk-UA"/>
        </w:rPr>
      </w:pPr>
    </w:p>
    <w:p w14:paraId="1BC4C6A4" w14:textId="77777777" w:rsidR="00386824" w:rsidRDefault="00386824" w:rsidP="00386824">
      <w:pPr>
        <w:jc w:val="center"/>
        <w:rPr>
          <w:rFonts w:eastAsia="Calibri"/>
          <w:bCs/>
          <w:color w:val="000000"/>
          <w:sz w:val="28"/>
          <w:szCs w:val="28"/>
          <w:lang w:val="uk-UA"/>
        </w:rPr>
      </w:pPr>
      <w:r>
        <w:rPr>
          <w:rFonts w:eastAsia="Calibri"/>
          <w:bCs/>
          <w:color w:val="000000"/>
          <w:sz w:val="28"/>
          <w:szCs w:val="28"/>
          <w:lang w:val="uk-UA"/>
        </w:rPr>
        <w:t>Міський голова                                                                                     Веліна ЗАЯЦЬ</w:t>
      </w:r>
    </w:p>
    <w:p w14:paraId="399D9616" w14:textId="3E0FECFA" w:rsidR="009048CB" w:rsidRDefault="009048CB">
      <w:pPr>
        <w:spacing w:after="160" w:line="259" w:lineRule="auto"/>
        <w:rPr>
          <w:sz w:val="28"/>
          <w:szCs w:val="28"/>
          <w:lang w:val="uk-UA"/>
        </w:rPr>
      </w:pPr>
      <w:r>
        <w:rPr>
          <w:sz w:val="28"/>
          <w:szCs w:val="28"/>
          <w:lang w:val="uk-UA"/>
        </w:rPr>
        <w:br w:type="page"/>
      </w:r>
    </w:p>
    <w:p w14:paraId="590BCBA1" w14:textId="53D032FD" w:rsidR="009048CB" w:rsidRDefault="009048CB" w:rsidP="009048CB">
      <w:pPr>
        <w:spacing w:after="160" w:line="256" w:lineRule="auto"/>
        <w:jc w:val="center"/>
        <w:rPr>
          <w:rFonts w:eastAsia="Calibri"/>
          <w:sz w:val="20"/>
          <w:szCs w:val="22"/>
          <w:lang w:val="uk-UA" w:eastAsia="en-US"/>
        </w:rPr>
      </w:pPr>
      <w:r>
        <w:rPr>
          <w:rFonts w:eastAsia="Calibri"/>
          <w:b/>
          <w:noProof/>
          <w:sz w:val="22"/>
          <w:szCs w:val="22"/>
        </w:rPr>
        <w:lastRenderedPageBreak/>
        <w:drawing>
          <wp:inline distT="0" distB="0" distL="0" distR="0" wp14:anchorId="3BFC4C66" wp14:editId="015277F2">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48FD2E1" w14:textId="77777777" w:rsidR="009048CB" w:rsidRDefault="009048CB" w:rsidP="009048CB">
      <w:pPr>
        <w:spacing w:after="160" w:line="256" w:lineRule="auto"/>
        <w:jc w:val="center"/>
        <w:rPr>
          <w:rFonts w:eastAsia="Calibri"/>
          <w:b/>
          <w:sz w:val="28"/>
          <w:szCs w:val="28"/>
          <w:lang w:val="uk-UA" w:eastAsia="en-US"/>
        </w:rPr>
      </w:pPr>
      <w:r>
        <w:rPr>
          <w:rFonts w:eastAsia="Calibri"/>
          <w:b/>
          <w:sz w:val="28"/>
          <w:szCs w:val="28"/>
          <w:lang w:eastAsia="en-US"/>
        </w:rPr>
        <w:t xml:space="preserve">ДУНАЄВЕЦЬКА МІСЬКА РАДА </w:t>
      </w:r>
    </w:p>
    <w:p w14:paraId="0C99D117" w14:textId="77777777" w:rsidR="009048CB" w:rsidRDefault="009048CB" w:rsidP="009048CB">
      <w:pPr>
        <w:spacing w:after="160" w:line="256" w:lineRule="auto"/>
        <w:jc w:val="center"/>
        <w:rPr>
          <w:rFonts w:eastAsia="Calibri"/>
          <w:b/>
          <w:sz w:val="28"/>
          <w:szCs w:val="28"/>
          <w:lang w:val="uk-UA" w:eastAsia="en-US"/>
        </w:rPr>
      </w:pPr>
      <w:r>
        <w:rPr>
          <w:rFonts w:eastAsia="Calibri"/>
          <w:b/>
          <w:sz w:val="28"/>
          <w:szCs w:val="28"/>
          <w:lang w:eastAsia="en-US"/>
        </w:rPr>
        <w:t>РОЗПОРЯДЖЕННЯ</w:t>
      </w:r>
    </w:p>
    <w:p w14:paraId="03F7208C" w14:textId="77777777" w:rsidR="009048CB" w:rsidRDefault="009048CB" w:rsidP="009048CB">
      <w:pPr>
        <w:spacing w:after="160" w:line="256" w:lineRule="auto"/>
        <w:rPr>
          <w:rFonts w:eastAsia="Calibri"/>
          <w:sz w:val="28"/>
          <w:szCs w:val="28"/>
          <w:lang w:eastAsia="en-US"/>
        </w:rPr>
      </w:pPr>
      <w:r>
        <w:rPr>
          <w:rFonts w:eastAsia="Calibri"/>
          <w:sz w:val="28"/>
          <w:szCs w:val="28"/>
          <w:lang w:val="uk-UA" w:eastAsia="en-US"/>
        </w:rPr>
        <w:t>0</w:t>
      </w:r>
      <w:r>
        <w:rPr>
          <w:rFonts w:eastAsia="Calibri"/>
          <w:sz w:val="28"/>
          <w:szCs w:val="28"/>
          <w:lang w:eastAsia="en-US"/>
        </w:rPr>
        <w:t xml:space="preserve">2 </w:t>
      </w:r>
      <w:r>
        <w:rPr>
          <w:rFonts w:eastAsia="Calibri"/>
          <w:sz w:val="28"/>
          <w:szCs w:val="28"/>
          <w:lang w:val="uk-UA" w:eastAsia="en-US"/>
        </w:rPr>
        <w:t>лютого 2</w:t>
      </w:r>
      <w:r>
        <w:rPr>
          <w:rFonts w:eastAsia="Calibri"/>
          <w:sz w:val="28"/>
          <w:szCs w:val="28"/>
          <w:lang w:eastAsia="en-US"/>
        </w:rPr>
        <w:t>0</w:t>
      </w:r>
      <w:r>
        <w:rPr>
          <w:rFonts w:eastAsia="Calibri"/>
          <w:sz w:val="28"/>
          <w:szCs w:val="28"/>
          <w:lang w:val="uk-UA" w:eastAsia="en-US"/>
        </w:rPr>
        <w:t>24</w:t>
      </w:r>
      <w:r>
        <w:rPr>
          <w:rFonts w:eastAsia="Calibri"/>
          <w:sz w:val="28"/>
          <w:szCs w:val="28"/>
          <w:lang w:eastAsia="en-US"/>
        </w:rPr>
        <w:t xml:space="preserve"> р.                       </w:t>
      </w:r>
      <w:r>
        <w:rPr>
          <w:rFonts w:eastAsia="Calibri"/>
          <w:sz w:val="28"/>
          <w:szCs w:val="28"/>
          <w:lang w:val="uk-UA" w:eastAsia="en-US"/>
        </w:rPr>
        <w:t xml:space="preserve">        </w:t>
      </w:r>
      <w:r>
        <w:rPr>
          <w:rFonts w:eastAsia="Calibri"/>
          <w:sz w:val="28"/>
          <w:szCs w:val="28"/>
          <w:lang w:eastAsia="en-US"/>
        </w:rPr>
        <w:t>Дунаївці</w:t>
      </w:r>
      <w:r>
        <w:rPr>
          <w:rFonts w:eastAsia="Calibri"/>
          <w:sz w:val="28"/>
          <w:szCs w:val="28"/>
          <w:lang w:eastAsia="en-US"/>
        </w:rPr>
        <w:tab/>
        <w:t xml:space="preserve">             </w:t>
      </w:r>
      <w:r>
        <w:rPr>
          <w:rFonts w:eastAsia="Calibri"/>
          <w:sz w:val="28"/>
          <w:szCs w:val="28"/>
          <w:lang w:val="uk-UA" w:eastAsia="en-US"/>
        </w:rPr>
        <w:t xml:space="preserve">  </w:t>
      </w:r>
      <w:r>
        <w:rPr>
          <w:rFonts w:eastAsia="Calibri"/>
          <w:sz w:val="28"/>
          <w:szCs w:val="28"/>
          <w:lang w:eastAsia="en-US"/>
        </w:rPr>
        <w:t xml:space="preserve">  </w:t>
      </w:r>
      <w:r>
        <w:rPr>
          <w:rFonts w:eastAsia="Calibri"/>
          <w:sz w:val="28"/>
          <w:szCs w:val="28"/>
          <w:lang w:eastAsia="en-US"/>
        </w:rPr>
        <w:tab/>
        <w:t xml:space="preserve"> №</w:t>
      </w:r>
      <w:r>
        <w:rPr>
          <w:rFonts w:eastAsia="Calibri"/>
          <w:sz w:val="28"/>
          <w:szCs w:val="28"/>
          <w:lang w:val="uk-UA" w:eastAsia="en-US"/>
        </w:rPr>
        <w:t xml:space="preserve"> </w:t>
      </w:r>
      <w:r>
        <w:rPr>
          <w:rFonts w:eastAsia="Calibri"/>
          <w:sz w:val="28"/>
          <w:szCs w:val="28"/>
          <w:lang w:eastAsia="en-US"/>
        </w:rPr>
        <w:t>22/20</w:t>
      </w:r>
      <w:r>
        <w:rPr>
          <w:rFonts w:eastAsia="Calibri"/>
          <w:sz w:val="28"/>
          <w:szCs w:val="28"/>
          <w:lang w:val="uk-UA" w:eastAsia="en-US"/>
        </w:rPr>
        <w:t>24</w:t>
      </w:r>
      <w:r>
        <w:rPr>
          <w:rFonts w:eastAsia="Calibri"/>
          <w:sz w:val="28"/>
          <w:szCs w:val="28"/>
          <w:lang w:eastAsia="en-US"/>
        </w:rPr>
        <w:t>-р</w:t>
      </w:r>
    </w:p>
    <w:p w14:paraId="3AA84F62" w14:textId="77777777" w:rsidR="009048CB" w:rsidRDefault="009048CB" w:rsidP="009048CB">
      <w:pPr>
        <w:ind w:right="5810"/>
        <w:jc w:val="both"/>
        <w:rPr>
          <w:rFonts w:eastAsiaTheme="minorHAnsi"/>
          <w:b/>
          <w:sz w:val="28"/>
          <w:szCs w:val="28"/>
          <w:lang w:val="uk-UA" w:eastAsia="en-US"/>
        </w:rPr>
      </w:pPr>
    </w:p>
    <w:p w14:paraId="65FA491A" w14:textId="77777777" w:rsidR="009048CB" w:rsidRDefault="009048CB" w:rsidP="009048CB">
      <w:pPr>
        <w:ind w:right="5810"/>
        <w:jc w:val="both"/>
        <w:rPr>
          <w:sz w:val="28"/>
          <w:szCs w:val="28"/>
          <w:lang w:val="uk-UA"/>
        </w:rPr>
      </w:pPr>
      <w:r>
        <w:rPr>
          <w:sz w:val="28"/>
          <w:szCs w:val="28"/>
          <w:lang w:val="uk-UA"/>
        </w:rPr>
        <w:t>Про прийняття на практику</w:t>
      </w:r>
    </w:p>
    <w:p w14:paraId="4DD356DE" w14:textId="77777777" w:rsidR="009048CB" w:rsidRDefault="009048CB" w:rsidP="009048CB">
      <w:pPr>
        <w:rPr>
          <w:sz w:val="28"/>
          <w:szCs w:val="28"/>
          <w:lang w:val="uk-UA"/>
        </w:rPr>
      </w:pPr>
    </w:p>
    <w:p w14:paraId="3FB8561E" w14:textId="77777777" w:rsidR="009048CB" w:rsidRDefault="009048CB" w:rsidP="009048CB">
      <w:pPr>
        <w:ind w:firstLine="426"/>
        <w:jc w:val="both"/>
        <w:rPr>
          <w:sz w:val="28"/>
          <w:szCs w:val="28"/>
          <w:lang w:val="uk-UA"/>
        </w:rPr>
      </w:pPr>
      <w:r>
        <w:rPr>
          <w:sz w:val="28"/>
          <w:szCs w:val="28"/>
          <w:lang w:val="uk-UA"/>
        </w:rPr>
        <w:t>Керуючись статтею 42 Закону України «Про місцеве самоврядування в Україні», враховуючи направлення на практику та договір № 2597 про проведення практики здобувачів вищої освіти Кам’янець-Подільського національного університету ім. Івана Огієнка від 29.01.2024 року:</w:t>
      </w:r>
    </w:p>
    <w:p w14:paraId="1DCCA414" w14:textId="77777777" w:rsidR="009048CB" w:rsidRDefault="009048CB" w:rsidP="009048CB">
      <w:pPr>
        <w:jc w:val="both"/>
        <w:rPr>
          <w:b/>
          <w:sz w:val="28"/>
          <w:szCs w:val="28"/>
          <w:lang w:val="uk-UA"/>
        </w:rPr>
      </w:pPr>
    </w:p>
    <w:p w14:paraId="4EBF4B50" w14:textId="77777777" w:rsidR="009048CB" w:rsidRDefault="009048CB" w:rsidP="009048CB">
      <w:pPr>
        <w:pStyle w:val="a4"/>
        <w:numPr>
          <w:ilvl w:val="0"/>
          <w:numId w:val="19"/>
        </w:numPr>
        <w:tabs>
          <w:tab w:val="num" w:pos="0"/>
        </w:tabs>
        <w:ind w:left="0" w:firstLine="284"/>
        <w:jc w:val="both"/>
        <w:rPr>
          <w:sz w:val="28"/>
          <w:szCs w:val="28"/>
          <w:lang w:val="uk-UA"/>
        </w:rPr>
      </w:pPr>
      <w:r>
        <w:rPr>
          <w:sz w:val="28"/>
          <w:szCs w:val="28"/>
          <w:lang w:val="uk-UA"/>
        </w:rPr>
        <w:t>ПРИЙНЯТИ:</w:t>
      </w:r>
    </w:p>
    <w:p w14:paraId="1BB910CF" w14:textId="77777777" w:rsidR="009048CB" w:rsidRDefault="009048CB" w:rsidP="009048CB">
      <w:pPr>
        <w:pStyle w:val="a4"/>
        <w:numPr>
          <w:ilvl w:val="1"/>
          <w:numId w:val="19"/>
        </w:numPr>
        <w:tabs>
          <w:tab w:val="num" w:pos="0"/>
        </w:tabs>
        <w:ind w:left="0" w:firstLine="284"/>
        <w:jc w:val="both"/>
        <w:rPr>
          <w:sz w:val="28"/>
          <w:szCs w:val="28"/>
          <w:lang w:val="uk-UA"/>
        </w:rPr>
      </w:pPr>
      <w:r>
        <w:rPr>
          <w:sz w:val="28"/>
          <w:szCs w:val="28"/>
          <w:lang w:val="uk-UA"/>
        </w:rPr>
        <w:t>АНТОЩУКА Олександра Олександровича, студента другого курсу Кам’янець-Подільського національного університету ім. Івана Огієнка на проходження навчальної політологічної практики на період з 05.02.2024 року по 16.02.2024 року.</w:t>
      </w:r>
    </w:p>
    <w:p w14:paraId="25C69963" w14:textId="77777777" w:rsidR="009048CB" w:rsidRDefault="009048CB" w:rsidP="009048CB">
      <w:pPr>
        <w:pStyle w:val="a4"/>
        <w:numPr>
          <w:ilvl w:val="1"/>
          <w:numId w:val="19"/>
        </w:numPr>
        <w:tabs>
          <w:tab w:val="num" w:pos="0"/>
        </w:tabs>
        <w:ind w:left="0" w:firstLine="284"/>
        <w:jc w:val="both"/>
        <w:rPr>
          <w:sz w:val="28"/>
          <w:szCs w:val="28"/>
          <w:lang w:val="uk-UA"/>
        </w:rPr>
      </w:pPr>
      <w:r>
        <w:rPr>
          <w:sz w:val="28"/>
          <w:szCs w:val="28"/>
          <w:lang w:val="uk-UA"/>
        </w:rPr>
        <w:t>БАРАТЮКА Артема Юрійовича, студента другого курсу Кам’янець-Подільського національного університету ім. Івана Огієнка на проходження навчальної політологічної практики на період з 05.02.2024 року по 16.02.2024 року</w:t>
      </w:r>
    </w:p>
    <w:p w14:paraId="4EF729AE" w14:textId="77777777" w:rsidR="009048CB" w:rsidRDefault="009048CB" w:rsidP="009048CB">
      <w:pPr>
        <w:pStyle w:val="a4"/>
        <w:numPr>
          <w:ilvl w:val="1"/>
          <w:numId w:val="19"/>
        </w:numPr>
        <w:tabs>
          <w:tab w:val="num" w:pos="0"/>
        </w:tabs>
        <w:ind w:left="0" w:firstLine="284"/>
        <w:jc w:val="both"/>
        <w:rPr>
          <w:sz w:val="28"/>
          <w:szCs w:val="28"/>
          <w:lang w:val="uk-UA"/>
        </w:rPr>
      </w:pPr>
      <w:r>
        <w:rPr>
          <w:sz w:val="28"/>
          <w:szCs w:val="28"/>
          <w:lang w:val="uk-UA"/>
        </w:rPr>
        <w:t>ВАРФОЛОМЄЄВА Леоніда Леонідовича, студента другого курсу Кам’янець-Подільського національного університету ім. Івана Огієнка на проходження навчальної політологічної практики на період з 05.02.2024 року по 16.02.2024 року.</w:t>
      </w:r>
    </w:p>
    <w:p w14:paraId="7B06D352" w14:textId="77777777" w:rsidR="009048CB" w:rsidRDefault="009048CB" w:rsidP="009048CB">
      <w:pPr>
        <w:pStyle w:val="a4"/>
        <w:numPr>
          <w:ilvl w:val="1"/>
          <w:numId w:val="19"/>
        </w:numPr>
        <w:tabs>
          <w:tab w:val="num" w:pos="0"/>
        </w:tabs>
        <w:ind w:left="0" w:firstLine="284"/>
        <w:jc w:val="both"/>
        <w:rPr>
          <w:sz w:val="28"/>
          <w:szCs w:val="28"/>
          <w:lang w:val="uk-UA"/>
        </w:rPr>
      </w:pPr>
      <w:r>
        <w:rPr>
          <w:sz w:val="28"/>
          <w:szCs w:val="28"/>
          <w:lang w:val="uk-UA"/>
        </w:rPr>
        <w:t>ЗАРІЧНОГО Ігоря Віталійовича, студента другого курсу Кам’янець-Подільського національного університету ім. Івана Огієнка на проходження навчальної політологічної практики на період з 05.01.2024 року по 16.02.2024 року.</w:t>
      </w:r>
    </w:p>
    <w:p w14:paraId="4FE5EC32" w14:textId="77777777" w:rsidR="009048CB" w:rsidRDefault="009048CB" w:rsidP="009048CB">
      <w:pPr>
        <w:pStyle w:val="a4"/>
        <w:numPr>
          <w:ilvl w:val="1"/>
          <w:numId w:val="19"/>
        </w:numPr>
        <w:tabs>
          <w:tab w:val="num" w:pos="0"/>
        </w:tabs>
        <w:ind w:left="0" w:firstLine="284"/>
        <w:jc w:val="both"/>
        <w:rPr>
          <w:sz w:val="28"/>
          <w:szCs w:val="28"/>
          <w:lang w:val="uk-UA"/>
        </w:rPr>
      </w:pPr>
      <w:r>
        <w:rPr>
          <w:sz w:val="28"/>
          <w:szCs w:val="28"/>
          <w:lang w:val="uk-UA"/>
        </w:rPr>
        <w:t>ЖУКА Віталія Івановича, студента другого курсу Кам’янець-Подільського національного університету ім. Івана Огієнка на проходження навчальної політологічної практики на період з 05.01.2024 року по 16.02.2024 року.</w:t>
      </w:r>
    </w:p>
    <w:p w14:paraId="42A31A4C" w14:textId="77777777" w:rsidR="009048CB" w:rsidRDefault="009048CB" w:rsidP="009048CB">
      <w:pPr>
        <w:numPr>
          <w:ilvl w:val="0"/>
          <w:numId w:val="19"/>
        </w:numPr>
        <w:ind w:left="0" w:right="-1" w:firstLine="426"/>
        <w:jc w:val="both"/>
        <w:rPr>
          <w:sz w:val="28"/>
          <w:szCs w:val="28"/>
          <w:lang w:val="uk-UA"/>
        </w:rPr>
      </w:pPr>
      <w:r>
        <w:rPr>
          <w:sz w:val="28"/>
          <w:szCs w:val="28"/>
          <w:lang w:val="uk-UA"/>
        </w:rPr>
        <w:t>Керівником практики призначити начальника відділу діловодства та організаційної роботи апарату виконавчого комітету Дунаєвецької міської ради Бурковського Вадима В’ячеславовича.</w:t>
      </w:r>
    </w:p>
    <w:p w14:paraId="0634B12D" w14:textId="77777777" w:rsidR="009048CB" w:rsidRDefault="009048CB" w:rsidP="009048CB">
      <w:pPr>
        <w:rPr>
          <w:sz w:val="28"/>
          <w:szCs w:val="28"/>
          <w:lang w:val="uk-UA"/>
        </w:rPr>
      </w:pPr>
    </w:p>
    <w:p w14:paraId="2E7DBD7A" w14:textId="77777777" w:rsidR="009048CB" w:rsidRDefault="009048CB" w:rsidP="009048CB">
      <w:pPr>
        <w:rPr>
          <w:sz w:val="28"/>
          <w:szCs w:val="28"/>
          <w:lang w:val="uk-UA"/>
        </w:rPr>
      </w:pPr>
    </w:p>
    <w:p w14:paraId="28DAB8A7" w14:textId="77777777" w:rsidR="009048CB" w:rsidRDefault="009048CB" w:rsidP="009048CB">
      <w:pPr>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Веліна ЗАЯЦЬ</w:t>
      </w:r>
    </w:p>
    <w:p w14:paraId="69EAB582" w14:textId="77777777" w:rsidR="009048CB" w:rsidRDefault="009048CB" w:rsidP="009048CB">
      <w:pPr>
        <w:rPr>
          <w:sz w:val="28"/>
          <w:szCs w:val="28"/>
          <w:lang w:val="uk-UA"/>
        </w:rPr>
      </w:pPr>
    </w:p>
    <w:p w14:paraId="0403179A" w14:textId="77777777" w:rsidR="00386824" w:rsidRDefault="00386824">
      <w:pPr>
        <w:spacing w:after="160" w:line="259" w:lineRule="auto"/>
        <w:rPr>
          <w:sz w:val="28"/>
          <w:szCs w:val="28"/>
          <w:lang w:val="uk-UA"/>
        </w:rPr>
      </w:pPr>
    </w:p>
    <w:p w14:paraId="671BF123" w14:textId="7D4D65DC" w:rsidR="0091445C" w:rsidRPr="00F00119" w:rsidRDefault="0091445C" w:rsidP="0091445C">
      <w:pPr>
        <w:jc w:val="center"/>
        <w:rPr>
          <w:sz w:val="28"/>
          <w:szCs w:val="28"/>
        </w:rPr>
      </w:pPr>
      <w:r w:rsidRPr="00386FE7">
        <w:rPr>
          <w:b/>
          <w:noProof/>
          <w:sz w:val="28"/>
          <w:szCs w:val="28"/>
        </w:rPr>
        <w:lastRenderedPageBreak/>
        <w:drawing>
          <wp:inline distT="0" distB="0" distL="0" distR="0" wp14:anchorId="059603C9" wp14:editId="5BCA5C8D">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5FEB19E" w14:textId="77777777" w:rsidR="0091445C" w:rsidRPr="00F00119" w:rsidRDefault="0091445C" w:rsidP="0091445C">
      <w:pPr>
        <w:pStyle w:val="ac"/>
        <w:spacing w:before="0" w:beforeAutospacing="0" w:after="0" w:afterAutospacing="0"/>
        <w:jc w:val="center"/>
        <w:rPr>
          <w:sz w:val="28"/>
          <w:szCs w:val="28"/>
        </w:rPr>
      </w:pPr>
    </w:p>
    <w:p w14:paraId="06F0D571" w14:textId="77777777" w:rsidR="0091445C" w:rsidRPr="00F00119" w:rsidRDefault="0091445C" w:rsidP="0091445C">
      <w:pPr>
        <w:pStyle w:val="ac"/>
        <w:spacing w:before="0" w:beforeAutospacing="0" w:after="0" w:afterAutospacing="0"/>
        <w:jc w:val="center"/>
        <w:rPr>
          <w:sz w:val="28"/>
          <w:szCs w:val="28"/>
        </w:rPr>
      </w:pPr>
      <w:r w:rsidRPr="00F00119">
        <w:rPr>
          <w:b/>
          <w:bCs/>
          <w:color w:val="000000"/>
          <w:sz w:val="28"/>
          <w:szCs w:val="28"/>
        </w:rPr>
        <w:t xml:space="preserve">ДУНАЄВЕЦЬКА МІСЬКА РАДА </w:t>
      </w:r>
    </w:p>
    <w:p w14:paraId="6038F7C3" w14:textId="77777777" w:rsidR="0091445C" w:rsidRPr="00F00119" w:rsidRDefault="0091445C" w:rsidP="0091445C">
      <w:pPr>
        <w:pStyle w:val="ac"/>
        <w:spacing w:before="0" w:beforeAutospacing="0" w:after="0" w:afterAutospacing="0"/>
        <w:jc w:val="center"/>
        <w:rPr>
          <w:sz w:val="28"/>
          <w:szCs w:val="28"/>
        </w:rPr>
      </w:pPr>
    </w:p>
    <w:p w14:paraId="0485D806" w14:textId="77777777" w:rsidR="0091445C" w:rsidRPr="00F00119" w:rsidRDefault="0091445C" w:rsidP="0091445C">
      <w:pPr>
        <w:pStyle w:val="ac"/>
        <w:spacing w:before="0" w:beforeAutospacing="0" w:after="0" w:afterAutospacing="0"/>
        <w:jc w:val="center"/>
        <w:rPr>
          <w:sz w:val="28"/>
          <w:szCs w:val="28"/>
        </w:rPr>
      </w:pPr>
      <w:r w:rsidRPr="00F00119">
        <w:rPr>
          <w:b/>
          <w:bCs/>
          <w:color w:val="000000"/>
          <w:sz w:val="28"/>
          <w:szCs w:val="28"/>
        </w:rPr>
        <w:t>РОЗПОРЯДЖЕННЯ</w:t>
      </w:r>
    </w:p>
    <w:p w14:paraId="1DBD0C0A" w14:textId="77777777" w:rsidR="0091445C" w:rsidRPr="00F00119" w:rsidRDefault="0091445C" w:rsidP="0091445C">
      <w:pPr>
        <w:pStyle w:val="ac"/>
        <w:spacing w:before="0" w:beforeAutospacing="0" w:after="0" w:afterAutospacing="0"/>
        <w:rPr>
          <w:sz w:val="28"/>
          <w:szCs w:val="28"/>
        </w:rPr>
      </w:pPr>
    </w:p>
    <w:p w14:paraId="78839566" w14:textId="77777777" w:rsidR="0091445C" w:rsidRPr="00F00119" w:rsidRDefault="0091445C" w:rsidP="0091445C">
      <w:pPr>
        <w:pStyle w:val="ac"/>
        <w:spacing w:before="0" w:beforeAutospacing="0" w:after="0" w:afterAutospacing="0"/>
        <w:rPr>
          <w:sz w:val="28"/>
          <w:szCs w:val="28"/>
        </w:rPr>
      </w:pPr>
      <w:r>
        <w:rPr>
          <w:color w:val="000000"/>
          <w:sz w:val="28"/>
          <w:szCs w:val="28"/>
        </w:rPr>
        <w:t>07 лютого 202</w:t>
      </w:r>
      <w:r w:rsidRPr="00741D5D">
        <w:rPr>
          <w:color w:val="000000"/>
          <w:sz w:val="28"/>
          <w:szCs w:val="28"/>
        </w:rPr>
        <w:t>4</w:t>
      </w:r>
      <w:r>
        <w:rPr>
          <w:color w:val="000000"/>
          <w:sz w:val="28"/>
          <w:szCs w:val="28"/>
        </w:rPr>
        <w:t xml:space="preserve"> р. </w:t>
      </w:r>
      <w:r>
        <w:rPr>
          <w:color w:val="000000"/>
          <w:sz w:val="28"/>
          <w:szCs w:val="28"/>
        </w:rPr>
        <w:tab/>
        <w:t>          </w:t>
      </w:r>
      <w:r w:rsidRPr="00F00119">
        <w:rPr>
          <w:color w:val="000000"/>
          <w:sz w:val="28"/>
          <w:szCs w:val="28"/>
        </w:rPr>
        <w:t xml:space="preserve">           Дуна</w:t>
      </w:r>
      <w:r>
        <w:rPr>
          <w:color w:val="000000"/>
          <w:sz w:val="28"/>
          <w:szCs w:val="28"/>
        </w:rPr>
        <w:t>ївці</w:t>
      </w:r>
      <w:r>
        <w:rPr>
          <w:color w:val="000000"/>
          <w:sz w:val="28"/>
          <w:szCs w:val="28"/>
        </w:rPr>
        <w:tab/>
        <w:t>                                 № </w:t>
      </w:r>
      <w:r w:rsidRPr="00741D5D">
        <w:rPr>
          <w:color w:val="000000"/>
          <w:sz w:val="28"/>
          <w:szCs w:val="28"/>
        </w:rPr>
        <w:t>23</w:t>
      </w:r>
      <w:r>
        <w:rPr>
          <w:color w:val="000000"/>
          <w:sz w:val="28"/>
          <w:szCs w:val="28"/>
        </w:rPr>
        <w:t>/202</w:t>
      </w:r>
      <w:r w:rsidRPr="00741D5D">
        <w:rPr>
          <w:color w:val="000000"/>
          <w:sz w:val="28"/>
          <w:szCs w:val="28"/>
        </w:rPr>
        <w:t>4</w:t>
      </w:r>
      <w:r w:rsidRPr="00F00119">
        <w:rPr>
          <w:color w:val="000000"/>
          <w:sz w:val="28"/>
          <w:szCs w:val="28"/>
        </w:rPr>
        <w:t>-р</w:t>
      </w:r>
    </w:p>
    <w:p w14:paraId="6B076BFA" w14:textId="77777777" w:rsidR="0091445C" w:rsidRPr="00AF16B0" w:rsidRDefault="0091445C" w:rsidP="0091445C">
      <w:pPr>
        <w:rPr>
          <w:bCs/>
          <w:sz w:val="28"/>
          <w:szCs w:val="28"/>
          <w:lang w:val="uk-UA"/>
        </w:rPr>
      </w:pPr>
    </w:p>
    <w:p w14:paraId="16C654D4" w14:textId="77777777" w:rsidR="0091445C" w:rsidRPr="00392671" w:rsidRDefault="0091445C" w:rsidP="0091445C">
      <w:pPr>
        <w:ind w:right="-1"/>
        <w:jc w:val="both"/>
        <w:rPr>
          <w:sz w:val="28"/>
          <w:szCs w:val="28"/>
          <w:lang w:val="uk-UA"/>
        </w:rPr>
      </w:pPr>
      <w:r w:rsidRPr="0061242E">
        <w:rPr>
          <w:sz w:val="28"/>
          <w:szCs w:val="28"/>
          <w:lang w:val="uk-UA"/>
        </w:rPr>
        <w:t>Про затвердження плану основних заходів цивільного захисту місцевої</w:t>
      </w:r>
      <w:r>
        <w:rPr>
          <w:sz w:val="28"/>
          <w:szCs w:val="28"/>
          <w:lang w:val="uk-UA"/>
        </w:rPr>
        <w:t xml:space="preserve"> </w:t>
      </w:r>
      <w:r w:rsidRPr="0061242E">
        <w:rPr>
          <w:sz w:val="28"/>
          <w:szCs w:val="28"/>
          <w:lang w:val="uk-UA"/>
        </w:rPr>
        <w:t>ланки територіальної підсистеми єдиної державної си</w:t>
      </w:r>
      <w:r>
        <w:rPr>
          <w:sz w:val="28"/>
          <w:szCs w:val="28"/>
          <w:lang w:val="uk-UA"/>
        </w:rPr>
        <w:t>стеми цивільного захисту на 2024</w:t>
      </w:r>
      <w:r w:rsidRPr="0061242E">
        <w:rPr>
          <w:sz w:val="28"/>
          <w:szCs w:val="28"/>
          <w:lang w:val="uk-UA"/>
        </w:rPr>
        <w:t xml:space="preserve"> рік</w:t>
      </w:r>
    </w:p>
    <w:p w14:paraId="51B0F7FF" w14:textId="77777777" w:rsidR="0091445C" w:rsidRPr="00F00119" w:rsidRDefault="0091445C" w:rsidP="0091445C">
      <w:pPr>
        <w:widowControl w:val="0"/>
        <w:autoSpaceDE w:val="0"/>
        <w:autoSpaceDN w:val="0"/>
        <w:adjustRightInd w:val="0"/>
        <w:jc w:val="both"/>
        <w:rPr>
          <w:sz w:val="28"/>
          <w:szCs w:val="28"/>
          <w:lang w:val="uk-UA"/>
        </w:rPr>
      </w:pPr>
    </w:p>
    <w:p w14:paraId="0D26C735" w14:textId="77777777" w:rsidR="0091445C" w:rsidRDefault="0091445C" w:rsidP="0091445C">
      <w:pPr>
        <w:widowControl w:val="0"/>
        <w:autoSpaceDE w:val="0"/>
        <w:autoSpaceDN w:val="0"/>
        <w:adjustRightInd w:val="0"/>
        <w:ind w:firstLine="709"/>
        <w:jc w:val="both"/>
        <w:rPr>
          <w:sz w:val="28"/>
          <w:szCs w:val="28"/>
          <w:lang w:val="uk-UA" w:eastAsia="uk-UA"/>
        </w:rPr>
      </w:pPr>
      <w:r>
        <w:rPr>
          <w:sz w:val="28"/>
          <w:szCs w:val="28"/>
          <w:lang w:val="uk-UA"/>
        </w:rPr>
        <w:t>Керуючись статтею 42</w:t>
      </w:r>
      <w:r w:rsidRPr="00F00119">
        <w:rPr>
          <w:sz w:val="28"/>
          <w:szCs w:val="28"/>
          <w:lang w:val="uk-UA"/>
        </w:rPr>
        <w:t xml:space="preserve"> Закону України «Про місцеве самоврядування в Україні»,</w:t>
      </w:r>
      <w:r w:rsidRPr="00F00119">
        <w:rPr>
          <w:rStyle w:val="FontStyle26"/>
          <w:sz w:val="28"/>
          <w:szCs w:val="28"/>
          <w:lang w:val="uk-UA" w:eastAsia="uk-UA"/>
        </w:rPr>
        <w:t xml:space="preserve"> </w:t>
      </w:r>
      <w:r w:rsidRPr="000029DA">
        <w:rPr>
          <w:rStyle w:val="FontStyle26"/>
          <w:sz w:val="28"/>
          <w:szCs w:val="28"/>
          <w:lang w:val="uk-UA" w:eastAsia="uk-UA"/>
        </w:rPr>
        <w:t>Кодекс</w:t>
      </w:r>
      <w:r>
        <w:rPr>
          <w:rStyle w:val="FontStyle26"/>
          <w:sz w:val="28"/>
          <w:szCs w:val="28"/>
          <w:lang w:val="uk-UA" w:eastAsia="uk-UA"/>
        </w:rPr>
        <w:t>ом</w:t>
      </w:r>
      <w:r w:rsidRPr="000029DA">
        <w:rPr>
          <w:rStyle w:val="FontStyle26"/>
          <w:sz w:val="28"/>
          <w:szCs w:val="28"/>
          <w:lang w:val="uk-UA" w:eastAsia="uk-UA"/>
        </w:rPr>
        <w:t xml:space="preserve"> цивільного захисту України</w:t>
      </w:r>
      <w:r>
        <w:rPr>
          <w:rStyle w:val="FontStyle26"/>
          <w:sz w:val="28"/>
          <w:szCs w:val="28"/>
          <w:lang w:val="uk-UA" w:eastAsia="uk-UA"/>
        </w:rPr>
        <w:t xml:space="preserve">, </w:t>
      </w:r>
      <w:r w:rsidRPr="000029DA">
        <w:rPr>
          <w:rStyle w:val="FontStyle26"/>
          <w:sz w:val="28"/>
          <w:szCs w:val="28"/>
          <w:lang w:val="uk-UA" w:eastAsia="uk-UA"/>
        </w:rPr>
        <w:t>пункт</w:t>
      </w:r>
      <w:r>
        <w:rPr>
          <w:rStyle w:val="FontStyle26"/>
          <w:sz w:val="28"/>
          <w:szCs w:val="28"/>
          <w:lang w:val="uk-UA" w:eastAsia="uk-UA"/>
        </w:rPr>
        <w:t>ом</w:t>
      </w:r>
      <w:r w:rsidRPr="000029DA">
        <w:rPr>
          <w:rStyle w:val="FontStyle26"/>
          <w:sz w:val="28"/>
          <w:szCs w:val="28"/>
          <w:lang w:val="uk-UA" w:eastAsia="uk-UA"/>
        </w:rPr>
        <w:t xml:space="preserve"> 2 розпорядження К</w:t>
      </w:r>
      <w:r>
        <w:rPr>
          <w:rStyle w:val="FontStyle26"/>
          <w:sz w:val="28"/>
          <w:szCs w:val="28"/>
          <w:lang w:val="uk-UA" w:eastAsia="uk-UA"/>
        </w:rPr>
        <w:t>абінету Міністрів України від 12 січня 2024 року № 29</w:t>
      </w:r>
      <w:r w:rsidRPr="000029DA">
        <w:rPr>
          <w:rStyle w:val="FontStyle26"/>
          <w:sz w:val="28"/>
          <w:szCs w:val="28"/>
          <w:lang w:val="uk-UA" w:eastAsia="uk-UA"/>
        </w:rPr>
        <w:t xml:space="preserve">-р </w:t>
      </w:r>
      <w:r>
        <w:rPr>
          <w:rStyle w:val="FontStyle26"/>
          <w:sz w:val="28"/>
          <w:szCs w:val="28"/>
          <w:lang w:val="uk-UA" w:eastAsia="uk-UA"/>
        </w:rPr>
        <w:t>«</w:t>
      </w:r>
      <w:r w:rsidRPr="000029DA">
        <w:rPr>
          <w:rStyle w:val="FontStyle26"/>
          <w:sz w:val="28"/>
          <w:szCs w:val="28"/>
          <w:lang w:val="uk-UA" w:eastAsia="uk-UA"/>
        </w:rPr>
        <w:t>Про затвердження плану основних заходів ци</w:t>
      </w:r>
      <w:r>
        <w:rPr>
          <w:rStyle w:val="FontStyle26"/>
          <w:sz w:val="28"/>
          <w:szCs w:val="28"/>
          <w:lang w:val="uk-UA" w:eastAsia="uk-UA"/>
        </w:rPr>
        <w:t>вільного захисту України на 2024</w:t>
      </w:r>
      <w:r w:rsidRPr="000029DA">
        <w:rPr>
          <w:rStyle w:val="FontStyle26"/>
          <w:sz w:val="28"/>
          <w:szCs w:val="28"/>
          <w:lang w:val="uk-UA" w:eastAsia="uk-UA"/>
        </w:rPr>
        <w:t xml:space="preserve"> рік</w:t>
      </w:r>
      <w:r>
        <w:rPr>
          <w:rStyle w:val="FontStyle26"/>
          <w:sz w:val="28"/>
          <w:szCs w:val="28"/>
          <w:lang w:val="uk-UA" w:eastAsia="uk-UA"/>
        </w:rPr>
        <w:t>»</w:t>
      </w:r>
      <w:r w:rsidRPr="000029DA">
        <w:rPr>
          <w:rStyle w:val="FontStyle26"/>
          <w:sz w:val="28"/>
          <w:szCs w:val="28"/>
          <w:lang w:val="uk-UA" w:eastAsia="uk-UA"/>
        </w:rPr>
        <w:t>, розпорядження першого заступника начальника обласної</w:t>
      </w:r>
      <w:r>
        <w:rPr>
          <w:rStyle w:val="FontStyle26"/>
          <w:sz w:val="28"/>
          <w:szCs w:val="28"/>
          <w:lang w:val="uk-UA" w:eastAsia="uk-UA"/>
        </w:rPr>
        <w:t xml:space="preserve"> військової адміністрації від 05.02.2024 № 57/2024</w:t>
      </w:r>
      <w:r w:rsidRPr="000029DA">
        <w:rPr>
          <w:rStyle w:val="FontStyle26"/>
          <w:sz w:val="28"/>
          <w:szCs w:val="28"/>
          <w:lang w:val="uk-UA" w:eastAsia="uk-UA"/>
        </w:rPr>
        <w:t>-р «Про затвердження плану основних заходів цивільного захисту територіальної підсистеми єдиної системи ци</w:t>
      </w:r>
      <w:r>
        <w:rPr>
          <w:rStyle w:val="FontStyle26"/>
          <w:sz w:val="28"/>
          <w:szCs w:val="28"/>
          <w:lang w:val="uk-UA" w:eastAsia="uk-UA"/>
        </w:rPr>
        <w:t xml:space="preserve">вільного захисту на 2024 рік», </w:t>
      </w:r>
      <w:r w:rsidRPr="0061242E">
        <w:rPr>
          <w:rStyle w:val="FontStyle26"/>
          <w:sz w:val="28"/>
          <w:szCs w:val="28"/>
          <w:lang w:val="uk-UA" w:eastAsia="uk-UA"/>
        </w:rPr>
        <w:t>з метою подальшого удосконалення роботи та підвищення готовності органів у</w:t>
      </w:r>
      <w:r>
        <w:rPr>
          <w:rStyle w:val="FontStyle26"/>
          <w:sz w:val="28"/>
          <w:szCs w:val="28"/>
          <w:lang w:val="uk-UA" w:eastAsia="uk-UA"/>
        </w:rPr>
        <w:t>правління субланки Дунаєвецької міської</w:t>
      </w:r>
      <w:r w:rsidRPr="0061242E">
        <w:rPr>
          <w:rStyle w:val="FontStyle26"/>
          <w:sz w:val="28"/>
          <w:szCs w:val="28"/>
          <w:lang w:val="uk-UA" w:eastAsia="uk-UA"/>
        </w:rPr>
        <w:t xml:space="preserve"> ради Кам’янець-Подільської районної ланки територіальної підсистеми єдиної державної системи цивільного захисту Хмельницької облас</w:t>
      </w:r>
      <w:r>
        <w:rPr>
          <w:rStyle w:val="FontStyle26"/>
          <w:sz w:val="28"/>
          <w:szCs w:val="28"/>
          <w:lang w:val="uk-UA" w:eastAsia="uk-UA"/>
        </w:rPr>
        <w:t>ті до дій за призначенням у 2024</w:t>
      </w:r>
      <w:r w:rsidRPr="0061242E">
        <w:rPr>
          <w:rStyle w:val="FontStyle26"/>
          <w:sz w:val="28"/>
          <w:szCs w:val="28"/>
          <w:lang w:val="uk-UA" w:eastAsia="uk-UA"/>
        </w:rPr>
        <w:t xml:space="preserve"> році</w:t>
      </w:r>
      <w:r w:rsidRPr="00F00119">
        <w:rPr>
          <w:sz w:val="28"/>
          <w:szCs w:val="28"/>
          <w:lang w:val="uk-UA"/>
        </w:rPr>
        <w:t>:</w:t>
      </w:r>
    </w:p>
    <w:p w14:paraId="23B5005E" w14:textId="77777777" w:rsidR="0091445C" w:rsidRDefault="0091445C" w:rsidP="0091445C">
      <w:pPr>
        <w:ind w:firstLine="709"/>
        <w:jc w:val="both"/>
        <w:rPr>
          <w:sz w:val="28"/>
          <w:szCs w:val="28"/>
          <w:lang w:val="uk-UA" w:eastAsia="zh-CN"/>
        </w:rPr>
      </w:pPr>
      <w:r w:rsidRPr="00D82019">
        <w:rPr>
          <w:sz w:val="28"/>
          <w:szCs w:val="28"/>
          <w:lang w:val="uk-UA" w:eastAsia="zh-CN"/>
        </w:rPr>
        <w:t>1.</w:t>
      </w:r>
      <w:r>
        <w:rPr>
          <w:sz w:val="28"/>
          <w:szCs w:val="28"/>
          <w:lang w:val="uk-UA" w:eastAsia="zh-CN"/>
        </w:rPr>
        <w:t> </w:t>
      </w:r>
      <w:r w:rsidRPr="00D82019">
        <w:rPr>
          <w:sz w:val="28"/>
          <w:szCs w:val="28"/>
          <w:lang w:val="uk-UA" w:eastAsia="zh-CN"/>
        </w:rPr>
        <w:t xml:space="preserve">Затвердити План основних заходів цивільного захисту </w:t>
      </w:r>
      <w:r>
        <w:rPr>
          <w:sz w:val="28"/>
          <w:szCs w:val="28"/>
          <w:lang w:val="uk-UA" w:eastAsia="zh-CN"/>
        </w:rPr>
        <w:t xml:space="preserve">місцевої </w:t>
      </w:r>
      <w:r w:rsidRPr="00D82019">
        <w:rPr>
          <w:sz w:val="28"/>
          <w:szCs w:val="28"/>
          <w:lang w:val="uk-UA" w:eastAsia="zh-CN"/>
        </w:rPr>
        <w:t>ланки територіальної підсистеми єдиної державної системи цивільного захи</w:t>
      </w:r>
      <w:r>
        <w:rPr>
          <w:sz w:val="28"/>
          <w:szCs w:val="28"/>
          <w:lang w:val="uk-UA" w:eastAsia="zh-CN"/>
        </w:rPr>
        <w:t>сту Хмельницької області на 2024</w:t>
      </w:r>
      <w:r w:rsidRPr="00D82019">
        <w:rPr>
          <w:sz w:val="28"/>
          <w:szCs w:val="28"/>
          <w:lang w:val="uk-UA" w:eastAsia="zh-CN"/>
        </w:rPr>
        <w:t xml:space="preserve"> рік</w:t>
      </w:r>
      <w:r>
        <w:rPr>
          <w:sz w:val="28"/>
          <w:szCs w:val="28"/>
          <w:lang w:val="uk-UA" w:eastAsia="zh-CN"/>
        </w:rPr>
        <w:t xml:space="preserve"> (</w:t>
      </w:r>
      <w:r w:rsidRPr="00D82019">
        <w:rPr>
          <w:sz w:val="28"/>
          <w:szCs w:val="28"/>
          <w:lang w:val="uk-UA" w:eastAsia="zh-CN"/>
        </w:rPr>
        <w:t>додається</w:t>
      </w:r>
      <w:r>
        <w:rPr>
          <w:sz w:val="28"/>
          <w:szCs w:val="28"/>
          <w:lang w:val="uk-UA" w:eastAsia="zh-CN"/>
        </w:rPr>
        <w:t>)</w:t>
      </w:r>
      <w:r w:rsidRPr="00D82019">
        <w:rPr>
          <w:sz w:val="28"/>
          <w:szCs w:val="28"/>
          <w:lang w:val="uk-UA" w:eastAsia="zh-CN"/>
        </w:rPr>
        <w:t>.</w:t>
      </w:r>
    </w:p>
    <w:p w14:paraId="71DBCDE4" w14:textId="77777777" w:rsidR="0091445C" w:rsidRPr="00B555EE" w:rsidRDefault="0091445C" w:rsidP="0091445C">
      <w:pPr>
        <w:pStyle w:val="ae"/>
        <w:spacing w:after="0"/>
        <w:ind w:left="0" w:firstLine="709"/>
        <w:jc w:val="both"/>
        <w:rPr>
          <w:sz w:val="28"/>
          <w:szCs w:val="28"/>
          <w:lang w:val="uk-UA"/>
        </w:rPr>
      </w:pPr>
      <w:r w:rsidRPr="00B555EE">
        <w:rPr>
          <w:color w:val="000000"/>
          <w:sz w:val="28"/>
          <w:szCs w:val="28"/>
          <w:lang w:val="uk-UA"/>
        </w:rPr>
        <w:t>2. </w:t>
      </w:r>
      <w:r w:rsidRPr="00B555EE">
        <w:rPr>
          <w:sz w:val="28"/>
          <w:szCs w:val="28"/>
          <w:lang w:val="uk-UA"/>
        </w:rPr>
        <w:t>Контроль за виконанням цього розпорядження покласти на секретаря міської ради О.Григор’єва.</w:t>
      </w:r>
    </w:p>
    <w:p w14:paraId="1876A96E" w14:textId="77777777" w:rsidR="0091445C" w:rsidRPr="00AF16B0" w:rsidRDefault="0091445C" w:rsidP="0091445C">
      <w:pPr>
        <w:rPr>
          <w:bCs/>
          <w:sz w:val="28"/>
          <w:szCs w:val="28"/>
        </w:rPr>
      </w:pPr>
    </w:p>
    <w:p w14:paraId="1B4E8F58" w14:textId="77777777" w:rsidR="0091445C" w:rsidRDefault="0091445C" w:rsidP="0091445C">
      <w:pPr>
        <w:rPr>
          <w:sz w:val="28"/>
          <w:szCs w:val="28"/>
          <w:lang w:val="uk-UA"/>
        </w:rPr>
      </w:pPr>
    </w:p>
    <w:p w14:paraId="2FDDE728" w14:textId="77777777" w:rsidR="0091445C" w:rsidRDefault="0091445C" w:rsidP="0091445C">
      <w:pPr>
        <w:rPr>
          <w:sz w:val="28"/>
          <w:szCs w:val="28"/>
          <w:lang w:val="uk-UA"/>
        </w:rPr>
      </w:pPr>
    </w:p>
    <w:p w14:paraId="6EF9A83E" w14:textId="77777777" w:rsidR="0091445C" w:rsidRPr="00F00119" w:rsidRDefault="0091445C" w:rsidP="0091445C">
      <w:pPr>
        <w:rPr>
          <w:sz w:val="28"/>
          <w:szCs w:val="28"/>
          <w:lang w:val="uk-UA"/>
        </w:rPr>
      </w:pPr>
      <w:r>
        <w:rPr>
          <w:sz w:val="28"/>
          <w:szCs w:val="28"/>
          <w:lang w:val="uk-UA"/>
        </w:rPr>
        <w:t xml:space="preserve">Міський голова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Веліна ЗАЯЦЬ</w:t>
      </w:r>
    </w:p>
    <w:p w14:paraId="59DCC59D" w14:textId="752C0959" w:rsidR="0091445C" w:rsidRDefault="0091445C">
      <w:pPr>
        <w:spacing w:after="160" w:line="259" w:lineRule="auto"/>
        <w:rPr>
          <w:sz w:val="28"/>
          <w:szCs w:val="28"/>
          <w:lang w:val="uk-UA"/>
        </w:rPr>
      </w:pPr>
      <w:r>
        <w:rPr>
          <w:sz w:val="28"/>
          <w:szCs w:val="28"/>
          <w:lang w:val="uk-UA"/>
        </w:rPr>
        <w:br w:type="page"/>
      </w:r>
    </w:p>
    <w:p w14:paraId="132AC57D" w14:textId="3AFE983A" w:rsidR="0091445C" w:rsidRPr="00590493" w:rsidRDefault="0091445C" w:rsidP="0091445C">
      <w:pPr>
        <w:ind w:left="4111"/>
        <w:rPr>
          <w:caps/>
          <w:sz w:val="28"/>
          <w:szCs w:val="28"/>
          <w:lang w:val="uk-UA"/>
        </w:rPr>
      </w:pPr>
      <w:r w:rsidRPr="00590493">
        <w:rPr>
          <w:caps/>
          <w:sz w:val="28"/>
          <w:szCs w:val="28"/>
          <w:lang w:val="uk-UA"/>
        </w:rPr>
        <w:lastRenderedPageBreak/>
        <w:t>Затверджено</w:t>
      </w:r>
    </w:p>
    <w:p w14:paraId="6AE708CD" w14:textId="31B9E88B" w:rsidR="0091445C" w:rsidRPr="00590493" w:rsidRDefault="0091445C" w:rsidP="0091445C">
      <w:pPr>
        <w:ind w:firstLine="2271"/>
        <w:jc w:val="center"/>
        <w:rPr>
          <w:sz w:val="28"/>
          <w:szCs w:val="28"/>
          <w:lang w:val="uk-UA"/>
        </w:rPr>
      </w:pPr>
      <w:r w:rsidRPr="00590493">
        <w:rPr>
          <w:sz w:val="28"/>
          <w:szCs w:val="28"/>
          <w:lang w:val="uk-UA"/>
        </w:rPr>
        <w:t>Розпорядження міського голови</w:t>
      </w:r>
    </w:p>
    <w:p w14:paraId="3C4989BF" w14:textId="42C1FB3A" w:rsidR="0091445C" w:rsidRPr="00590493" w:rsidRDefault="0091445C" w:rsidP="0091445C">
      <w:pPr>
        <w:pStyle w:val="1"/>
        <w:spacing w:before="0" w:after="0" w:line="320" w:lineRule="exact"/>
        <w:ind w:firstLine="2271"/>
        <w:jc w:val="center"/>
        <w:rPr>
          <w:rFonts w:ascii="Times New Roman" w:hAnsi="Times New Roman" w:cs="Times New Roman"/>
          <w:b w:val="0"/>
          <w:sz w:val="24"/>
          <w:szCs w:val="24"/>
          <w:lang w:val="uk-UA"/>
        </w:rPr>
      </w:pPr>
      <w:r w:rsidRPr="00590493">
        <w:rPr>
          <w:rFonts w:ascii="Times New Roman" w:hAnsi="Times New Roman" w:cs="Times New Roman"/>
          <w:b w:val="0"/>
          <w:sz w:val="28"/>
          <w:szCs w:val="28"/>
          <w:lang w:val="uk-UA"/>
        </w:rPr>
        <w:t>від 07.02.2024року № 23/2024-р</w:t>
      </w:r>
    </w:p>
    <w:p w14:paraId="6C36462A" w14:textId="77777777" w:rsidR="0091445C" w:rsidRPr="00590493" w:rsidRDefault="0091445C" w:rsidP="0091445C">
      <w:pPr>
        <w:jc w:val="right"/>
        <w:rPr>
          <w:lang w:val="uk-UA"/>
        </w:rPr>
      </w:pPr>
    </w:p>
    <w:p w14:paraId="792EBB08" w14:textId="77777777" w:rsidR="0091445C" w:rsidRPr="00590493" w:rsidRDefault="0091445C" w:rsidP="0091445C">
      <w:pPr>
        <w:pStyle w:val="1"/>
        <w:spacing w:before="0" w:after="0" w:line="320" w:lineRule="exact"/>
        <w:jc w:val="center"/>
        <w:rPr>
          <w:rFonts w:ascii="Times New Roman" w:hAnsi="Times New Roman" w:cs="Times New Roman"/>
          <w:b w:val="0"/>
          <w:sz w:val="28"/>
          <w:szCs w:val="28"/>
          <w:lang w:val="uk-UA"/>
        </w:rPr>
      </w:pPr>
    </w:p>
    <w:p w14:paraId="10CA12D4" w14:textId="5F6419E8" w:rsidR="0091445C" w:rsidRPr="00590493" w:rsidRDefault="0091445C" w:rsidP="0091445C">
      <w:pPr>
        <w:pStyle w:val="1"/>
        <w:spacing w:before="0" w:after="0" w:line="320" w:lineRule="exact"/>
        <w:jc w:val="center"/>
        <w:rPr>
          <w:rFonts w:ascii="Times New Roman" w:hAnsi="Times New Roman" w:cs="Times New Roman"/>
          <w:b w:val="0"/>
          <w:sz w:val="28"/>
          <w:szCs w:val="28"/>
          <w:lang w:val="uk-UA"/>
        </w:rPr>
      </w:pPr>
    </w:p>
    <w:p w14:paraId="1E42C51B" w14:textId="02905EE6" w:rsidR="0091445C" w:rsidRPr="00590493" w:rsidRDefault="0091445C" w:rsidP="0091445C">
      <w:pPr>
        <w:rPr>
          <w:lang w:val="uk-UA"/>
        </w:rPr>
      </w:pPr>
    </w:p>
    <w:p w14:paraId="779558F8" w14:textId="378323DF" w:rsidR="0091445C" w:rsidRPr="00590493" w:rsidRDefault="0091445C" w:rsidP="0091445C">
      <w:pPr>
        <w:rPr>
          <w:lang w:val="uk-UA"/>
        </w:rPr>
      </w:pPr>
    </w:p>
    <w:p w14:paraId="3D0403A5" w14:textId="5E0C9E6A" w:rsidR="0091445C" w:rsidRPr="00590493" w:rsidRDefault="0091445C" w:rsidP="0091445C">
      <w:pPr>
        <w:rPr>
          <w:lang w:val="uk-UA"/>
        </w:rPr>
      </w:pPr>
    </w:p>
    <w:p w14:paraId="252641AB" w14:textId="47B20BF2" w:rsidR="0091445C" w:rsidRPr="00590493" w:rsidRDefault="0091445C" w:rsidP="0091445C">
      <w:pPr>
        <w:rPr>
          <w:lang w:val="uk-UA"/>
        </w:rPr>
      </w:pPr>
    </w:p>
    <w:p w14:paraId="1481200E" w14:textId="77777777" w:rsidR="0091445C" w:rsidRPr="00590493" w:rsidRDefault="0091445C" w:rsidP="0091445C">
      <w:pPr>
        <w:rPr>
          <w:lang w:val="uk-UA"/>
        </w:rPr>
      </w:pPr>
    </w:p>
    <w:p w14:paraId="3340F84D" w14:textId="77777777" w:rsidR="0091445C" w:rsidRPr="00590493" w:rsidRDefault="0091445C" w:rsidP="0091445C">
      <w:pPr>
        <w:pStyle w:val="1"/>
        <w:spacing w:before="0" w:after="0" w:line="320" w:lineRule="exact"/>
        <w:jc w:val="center"/>
        <w:rPr>
          <w:rFonts w:ascii="Times New Roman" w:hAnsi="Times New Roman" w:cs="Times New Roman"/>
          <w:b w:val="0"/>
          <w:sz w:val="28"/>
          <w:szCs w:val="28"/>
          <w:lang w:val="uk-UA"/>
        </w:rPr>
      </w:pPr>
      <w:r w:rsidRPr="00590493">
        <w:rPr>
          <w:rFonts w:ascii="Times New Roman" w:hAnsi="Times New Roman" w:cs="Times New Roman"/>
          <w:b w:val="0"/>
          <w:sz w:val="28"/>
          <w:szCs w:val="28"/>
          <w:lang w:val="uk-UA"/>
        </w:rPr>
        <w:t>План</w:t>
      </w:r>
      <w:r w:rsidRPr="00590493">
        <w:rPr>
          <w:rFonts w:ascii="Times New Roman" w:hAnsi="Times New Roman" w:cs="Times New Roman"/>
          <w:b w:val="0"/>
          <w:sz w:val="28"/>
          <w:szCs w:val="28"/>
          <w:lang w:val="uk-UA"/>
        </w:rPr>
        <w:br/>
        <w:t>основних заходів цивільного захисту  Дунаєвецької субланки територіальної підсистеми єдиної державної системи цивільного захисту</w:t>
      </w:r>
    </w:p>
    <w:p w14:paraId="5E827F08" w14:textId="201E45C3" w:rsidR="0091445C" w:rsidRPr="00590493" w:rsidRDefault="0091445C" w:rsidP="0091445C">
      <w:pPr>
        <w:pStyle w:val="ae"/>
        <w:jc w:val="center"/>
        <w:rPr>
          <w:lang w:val="uk-UA"/>
        </w:rPr>
      </w:pPr>
      <w:r w:rsidRPr="00590493">
        <w:rPr>
          <w:lang w:val="uk-UA"/>
        </w:rPr>
        <w:t>на 2024 рік</w:t>
      </w:r>
    </w:p>
    <w:p w14:paraId="44670C3A" w14:textId="77777777" w:rsidR="0091445C" w:rsidRPr="00590493" w:rsidRDefault="0091445C" w:rsidP="0091445C">
      <w:pPr>
        <w:pStyle w:val="ae"/>
        <w:jc w:val="center"/>
        <w:rPr>
          <w:lang w:val="uk-UA"/>
        </w:rPr>
      </w:pPr>
    </w:p>
    <w:tbl>
      <w:tblPr>
        <w:tblW w:w="10828" w:type="dxa"/>
        <w:tblInd w:w="-983" w:type="dxa"/>
        <w:tblLayout w:type="fixed"/>
        <w:tblCellMar>
          <w:left w:w="10" w:type="dxa"/>
          <w:right w:w="10" w:type="dxa"/>
        </w:tblCellMar>
        <w:tblLook w:val="0000" w:firstRow="0" w:lastRow="0" w:firstColumn="0" w:lastColumn="0" w:noHBand="0" w:noVBand="0"/>
      </w:tblPr>
      <w:tblGrid>
        <w:gridCol w:w="633"/>
        <w:gridCol w:w="3464"/>
        <w:gridCol w:w="4252"/>
        <w:gridCol w:w="2470"/>
        <w:gridCol w:w="9"/>
      </w:tblGrid>
      <w:tr w:rsidR="0091445C" w:rsidRPr="00590493" w14:paraId="0F0864F2" w14:textId="77777777" w:rsidTr="0091445C">
        <w:trPr>
          <w:gridAfter w:val="1"/>
          <w:wAfter w:w="9" w:type="dxa"/>
          <w:trHeight w:val="795"/>
          <w:tblHeader/>
        </w:trPr>
        <w:tc>
          <w:tcPr>
            <w:tcW w:w="633" w:type="dxa"/>
            <w:tcBorders>
              <w:top w:val="single" w:sz="4" w:space="0" w:color="000000"/>
              <w:left w:val="single" w:sz="4" w:space="0" w:color="000000"/>
              <w:bottom w:val="single" w:sz="4" w:space="0" w:color="auto"/>
            </w:tcBorders>
            <w:vAlign w:val="center"/>
          </w:tcPr>
          <w:p w14:paraId="55B41C7C" w14:textId="77777777" w:rsidR="0091445C" w:rsidRPr="00590493" w:rsidRDefault="0091445C" w:rsidP="00A9234F">
            <w:pPr>
              <w:jc w:val="center"/>
              <w:rPr>
                <w:lang w:val="uk-UA"/>
              </w:rPr>
            </w:pPr>
            <w:r w:rsidRPr="00590493">
              <w:rPr>
                <w:lang w:val="uk-UA"/>
              </w:rPr>
              <w:lastRenderedPageBreak/>
              <w:t>№</w:t>
            </w:r>
          </w:p>
          <w:p w14:paraId="79B59F61" w14:textId="77777777" w:rsidR="0091445C" w:rsidRPr="00590493" w:rsidRDefault="0091445C" w:rsidP="00A9234F">
            <w:pPr>
              <w:jc w:val="center"/>
              <w:rPr>
                <w:lang w:val="uk-UA"/>
              </w:rPr>
            </w:pPr>
            <w:r w:rsidRPr="00590493">
              <w:rPr>
                <w:lang w:val="uk-UA"/>
              </w:rPr>
              <w:t>з/п</w:t>
            </w:r>
          </w:p>
        </w:tc>
        <w:tc>
          <w:tcPr>
            <w:tcW w:w="3464" w:type="dxa"/>
            <w:tcBorders>
              <w:top w:val="single" w:sz="4" w:space="0" w:color="000000"/>
              <w:left w:val="single" w:sz="4" w:space="0" w:color="000000"/>
              <w:bottom w:val="single" w:sz="4" w:space="0" w:color="auto"/>
            </w:tcBorders>
            <w:vAlign w:val="center"/>
          </w:tcPr>
          <w:p w14:paraId="47B04061" w14:textId="77777777" w:rsidR="0091445C" w:rsidRPr="00590493" w:rsidRDefault="0091445C" w:rsidP="00A9234F">
            <w:pPr>
              <w:jc w:val="center"/>
              <w:rPr>
                <w:lang w:val="uk-UA"/>
              </w:rPr>
            </w:pPr>
            <w:r w:rsidRPr="00590493">
              <w:rPr>
                <w:lang w:val="uk-UA"/>
              </w:rPr>
              <w:t>Найменування заходу</w:t>
            </w:r>
          </w:p>
        </w:tc>
        <w:tc>
          <w:tcPr>
            <w:tcW w:w="4252" w:type="dxa"/>
            <w:tcBorders>
              <w:top w:val="single" w:sz="4" w:space="0" w:color="000000"/>
              <w:left w:val="single" w:sz="4" w:space="0" w:color="000000"/>
              <w:bottom w:val="single" w:sz="4" w:space="0" w:color="auto"/>
              <w:right w:val="single" w:sz="4" w:space="0" w:color="auto"/>
            </w:tcBorders>
            <w:tcMar>
              <w:top w:w="0" w:type="dxa"/>
              <w:left w:w="0" w:type="dxa"/>
              <w:bottom w:w="0" w:type="dxa"/>
              <w:right w:w="0" w:type="dxa"/>
            </w:tcMar>
            <w:vAlign w:val="center"/>
          </w:tcPr>
          <w:p w14:paraId="4FA291B1" w14:textId="77777777" w:rsidR="0091445C" w:rsidRPr="00590493" w:rsidRDefault="0091445C" w:rsidP="00A9234F">
            <w:pPr>
              <w:jc w:val="center"/>
              <w:rPr>
                <w:lang w:val="uk-UA"/>
              </w:rPr>
            </w:pPr>
            <w:r w:rsidRPr="00590493">
              <w:rPr>
                <w:lang w:val="uk-UA"/>
              </w:rPr>
              <w:t>Відповідальні за виконання</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BC25F1" w14:textId="77777777" w:rsidR="0091445C" w:rsidRPr="00590493" w:rsidRDefault="0091445C" w:rsidP="00A9234F">
            <w:pPr>
              <w:jc w:val="center"/>
              <w:rPr>
                <w:lang w:val="uk-UA"/>
              </w:rPr>
            </w:pPr>
            <w:r w:rsidRPr="00590493">
              <w:rPr>
                <w:lang w:val="uk-UA"/>
              </w:rPr>
              <w:t>Строк виконання</w:t>
            </w:r>
          </w:p>
        </w:tc>
      </w:tr>
      <w:tr w:rsidR="0091445C" w:rsidRPr="00125615" w14:paraId="559AFC3A" w14:textId="77777777" w:rsidTr="0091445C">
        <w:trPr>
          <w:trHeight w:val="795"/>
          <w:tblHeader/>
        </w:trPr>
        <w:tc>
          <w:tcPr>
            <w:tcW w:w="10828" w:type="dxa"/>
            <w:gridSpan w:val="5"/>
            <w:tcBorders>
              <w:top w:val="single" w:sz="4" w:space="0" w:color="000000"/>
              <w:left w:val="single" w:sz="4" w:space="0" w:color="000000"/>
              <w:bottom w:val="single" w:sz="4" w:space="0" w:color="auto"/>
              <w:right w:val="single" w:sz="4" w:space="0" w:color="auto"/>
            </w:tcBorders>
            <w:vAlign w:val="center"/>
          </w:tcPr>
          <w:p w14:paraId="50155BF3" w14:textId="77777777" w:rsidR="0091445C" w:rsidRPr="00590493" w:rsidRDefault="0091445C" w:rsidP="00A9234F">
            <w:pPr>
              <w:autoSpaceDE w:val="0"/>
              <w:adjustRightInd w:val="0"/>
              <w:jc w:val="center"/>
              <w:rPr>
                <w:b/>
                <w:i/>
                <w:lang w:val="uk-UA" w:eastAsia="uk-UA"/>
              </w:rPr>
            </w:pPr>
            <w:r w:rsidRPr="00590493">
              <w:rPr>
                <w:b/>
                <w:i/>
                <w:lang w:val="uk-UA" w:eastAsia="uk-UA"/>
              </w:rPr>
              <w:t xml:space="preserve">Заходи з підвищення готовності територіальної підсистеми єдиної державної системи цивільного захисту до дій в умовах </w:t>
            </w:r>
          </w:p>
          <w:p w14:paraId="5E75506B" w14:textId="77777777" w:rsidR="0091445C" w:rsidRPr="00590493" w:rsidRDefault="0091445C" w:rsidP="00A9234F">
            <w:pPr>
              <w:autoSpaceDE w:val="0"/>
              <w:adjustRightInd w:val="0"/>
              <w:jc w:val="center"/>
              <w:rPr>
                <w:b/>
                <w:i/>
                <w:lang w:val="uk-UA" w:eastAsia="uk-UA"/>
              </w:rPr>
            </w:pPr>
            <w:r w:rsidRPr="00590493">
              <w:rPr>
                <w:b/>
                <w:i/>
                <w:lang w:val="uk-UA" w:eastAsia="uk-UA"/>
              </w:rPr>
              <w:t>правого режиму воєнного стану та ліквідації наслідків збройної агресії російської федерації</w:t>
            </w:r>
          </w:p>
        </w:tc>
      </w:tr>
      <w:tr w:rsidR="0091445C" w:rsidRPr="00590493" w14:paraId="007B809E" w14:textId="77777777" w:rsidTr="0091445C">
        <w:trPr>
          <w:gridAfter w:val="1"/>
          <w:wAfter w:w="9" w:type="dxa"/>
          <w:trHeight w:val="155"/>
          <w:tblHeader/>
        </w:trPr>
        <w:tc>
          <w:tcPr>
            <w:tcW w:w="633" w:type="dxa"/>
            <w:tcBorders>
              <w:top w:val="single" w:sz="4" w:space="0" w:color="000000"/>
              <w:left w:val="single" w:sz="4" w:space="0" w:color="000000"/>
              <w:bottom w:val="single" w:sz="4" w:space="0" w:color="auto"/>
            </w:tcBorders>
            <w:vAlign w:val="center"/>
          </w:tcPr>
          <w:p w14:paraId="35CB115E" w14:textId="77777777" w:rsidR="0091445C" w:rsidRPr="00590493" w:rsidRDefault="0091445C" w:rsidP="00A9234F">
            <w:pPr>
              <w:jc w:val="center"/>
              <w:rPr>
                <w:lang w:val="uk-UA"/>
              </w:rPr>
            </w:pPr>
            <w:r w:rsidRPr="00590493">
              <w:rPr>
                <w:lang w:val="uk-UA"/>
              </w:rPr>
              <w:t>1</w:t>
            </w:r>
          </w:p>
        </w:tc>
        <w:tc>
          <w:tcPr>
            <w:tcW w:w="3464" w:type="dxa"/>
            <w:tcBorders>
              <w:top w:val="single" w:sz="4" w:space="0" w:color="000000"/>
              <w:left w:val="single" w:sz="4" w:space="0" w:color="000000"/>
              <w:bottom w:val="single" w:sz="4" w:space="0" w:color="auto"/>
            </w:tcBorders>
            <w:vAlign w:val="center"/>
          </w:tcPr>
          <w:p w14:paraId="4A6603E3" w14:textId="77777777" w:rsidR="0091445C" w:rsidRPr="00590493" w:rsidRDefault="0091445C" w:rsidP="00A9234F">
            <w:pPr>
              <w:autoSpaceDE w:val="0"/>
              <w:adjustRightInd w:val="0"/>
              <w:ind w:left="66" w:right="121"/>
              <w:jc w:val="both"/>
              <w:rPr>
                <w:lang w:val="uk-UA" w:eastAsia="uk-UA"/>
              </w:rPr>
            </w:pPr>
            <w:r w:rsidRPr="00590493">
              <w:rPr>
                <w:lang w:val="uk-UA" w:eastAsia="uk-UA"/>
              </w:rPr>
              <w:t>Організація та забезпечення:</w:t>
            </w:r>
          </w:p>
        </w:tc>
        <w:tc>
          <w:tcPr>
            <w:tcW w:w="4252" w:type="dxa"/>
            <w:tcBorders>
              <w:top w:val="single" w:sz="4" w:space="0" w:color="000000"/>
              <w:left w:val="single" w:sz="4" w:space="0" w:color="000000"/>
              <w:bottom w:val="single" w:sz="4" w:space="0" w:color="auto"/>
              <w:right w:val="single" w:sz="4" w:space="0" w:color="auto"/>
            </w:tcBorders>
            <w:tcMar>
              <w:top w:w="0" w:type="dxa"/>
              <w:left w:w="0" w:type="dxa"/>
              <w:bottom w:w="0" w:type="dxa"/>
              <w:right w:w="0" w:type="dxa"/>
            </w:tcMar>
            <w:vAlign w:val="center"/>
          </w:tcPr>
          <w:p w14:paraId="46AFF2E8" w14:textId="77777777" w:rsidR="0091445C" w:rsidRPr="00590493" w:rsidRDefault="0091445C" w:rsidP="00A9234F">
            <w:pPr>
              <w:jc w:val="center"/>
              <w:rPr>
                <w:lang w:val="uk-UA"/>
              </w:rPr>
            </w:pP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068725" w14:textId="77777777" w:rsidR="0091445C" w:rsidRPr="00590493" w:rsidRDefault="0091445C" w:rsidP="00A9234F">
            <w:pPr>
              <w:jc w:val="center"/>
              <w:rPr>
                <w:lang w:val="uk-UA"/>
              </w:rPr>
            </w:pPr>
          </w:p>
        </w:tc>
      </w:tr>
      <w:tr w:rsidR="0091445C" w:rsidRPr="00590493" w14:paraId="79948405" w14:textId="77777777" w:rsidTr="0091445C">
        <w:trPr>
          <w:gridAfter w:val="1"/>
          <w:wAfter w:w="9" w:type="dxa"/>
          <w:trHeight w:val="275"/>
          <w:tblHeader/>
        </w:trPr>
        <w:tc>
          <w:tcPr>
            <w:tcW w:w="633" w:type="dxa"/>
            <w:tcBorders>
              <w:top w:val="single" w:sz="4" w:space="0" w:color="000000"/>
              <w:left w:val="single" w:sz="4" w:space="0" w:color="000000"/>
              <w:bottom w:val="single" w:sz="4" w:space="0" w:color="auto"/>
            </w:tcBorders>
            <w:vAlign w:val="center"/>
          </w:tcPr>
          <w:p w14:paraId="1D01EFA3" w14:textId="77777777" w:rsidR="0091445C" w:rsidRPr="00590493" w:rsidRDefault="0091445C" w:rsidP="00A9234F">
            <w:pPr>
              <w:jc w:val="center"/>
              <w:rPr>
                <w:lang w:val="uk-UA"/>
              </w:rPr>
            </w:pPr>
          </w:p>
        </w:tc>
        <w:tc>
          <w:tcPr>
            <w:tcW w:w="3464" w:type="dxa"/>
            <w:tcBorders>
              <w:top w:val="single" w:sz="4" w:space="0" w:color="000000"/>
              <w:left w:val="single" w:sz="4" w:space="0" w:color="000000"/>
              <w:bottom w:val="single" w:sz="4" w:space="0" w:color="auto"/>
            </w:tcBorders>
            <w:vAlign w:val="center"/>
          </w:tcPr>
          <w:p w14:paraId="6E530991" w14:textId="77777777" w:rsidR="0091445C" w:rsidRPr="00590493" w:rsidRDefault="0091445C" w:rsidP="00A9234F">
            <w:pPr>
              <w:autoSpaceDE w:val="0"/>
              <w:adjustRightInd w:val="0"/>
              <w:ind w:left="66" w:right="121"/>
              <w:jc w:val="both"/>
              <w:rPr>
                <w:lang w:val="uk-UA" w:eastAsia="uk-UA"/>
              </w:rPr>
            </w:pPr>
            <w:r w:rsidRPr="00590493">
              <w:rPr>
                <w:lang w:val="uk-UA" w:eastAsia="uk-UA"/>
              </w:rPr>
              <w:t>розмінування територій та ліквідації інших небезпек, пов’язаних із</w:t>
            </w:r>
          </w:p>
          <w:p w14:paraId="02A304B7" w14:textId="77777777" w:rsidR="0091445C" w:rsidRPr="00590493" w:rsidRDefault="0091445C" w:rsidP="00A9234F">
            <w:pPr>
              <w:autoSpaceDE w:val="0"/>
              <w:adjustRightInd w:val="0"/>
              <w:ind w:left="66" w:right="121"/>
              <w:jc w:val="both"/>
              <w:rPr>
                <w:lang w:val="uk-UA" w:eastAsia="uk-UA"/>
              </w:rPr>
            </w:pPr>
            <w:r w:rsidRPr="00590493">
              <w:rPr>
                <w:lang w:val="uk-UA" w:eastAsia="uk-UA"/>
              </w:rPr>
              <w:t>вибухонебезпечними предметами, зокрема нетехнічне та технічне обстеження територій, виявлення, знешкодження та/або знищення вибухонебезпечних предметів, маркування території, збільшення чисельності піротехнічних підрозділів, підготовка саперів</w:t>
            </w:r>
          </w:p>
        </w:tc>
        <w:tc>
          <w:tcPr>
            <w:tcW w:w="4252" w:type="dxa"/>
            <w:tcBorders>
              <w:top w:val="single" w:sz="4" w:space="0" w:color="000000"/>
              <w:left w:val="single" w:sz="4" w:space="0" w:color="000000"/>
              <w:bottom w:val="single" w:sz="4" w:space="0" w:color="auto"/>
              <w:right w:val="single" w:sz="4" w:space="0" w:color="auto"/>
            </w:tcBorders>
            <w:tcMar>
              <w:top w:w="0" w:type="dxa"/>
              <w:left w:w="0" w:type="dxa"/>
              <w:bottom w:w="0" w:type="dxa"/>
              <w:right w:w="0" w:type="dxa"/>
            </w:tcMar>
          </w:tcPr>
          <w:p w14:paraId="42F8941B" w14:textId="77777777" w:rsidR="0091445C" w:rsidRPr="00590493" w:rsidRDefault="0091445C" w:rsidP="00A9234F">
            <w:pPr>
              <w:ind w:left="152" w:right="65"/>
              <w:jc w:val="both"/>
              <w:rPr>
                <w:lang w:val="uk-UA"/>
              </w:rPr>
            </w:pPr>
            <w:r w:rsidRPr="00590493">
              <w:rPr>
                <w:spacing w:val="-6"/>
                <w:lang w:val="uk-UA"/>
              </w:rPr>
              <w:t>ГУ ДСНС України в області, р</w:t>
            </w:r>
            <w:r w:rsidRPr="00590493">
              <w:rPr>
                <w:lang w:val="uk-UA"/>
              </w:rPr>
              <w:t>айонні державні (військові) адміністрації</w:t>
            </w:r>
            <w:r w:rsidRPr="00590493">
              <w:rPr>
                <w:spacing w:val="-6"/>
                <w:lang w:val="uk-UA"/>
              </w:rPr>
              <w:t xml:space="preserve">, </w:t>
            </w:r>
            <w:r w:rsidRPr="00590493">
              <w:rPr>
                <w:lang w:val="uk-UA"/>
              </w:rPr>
              <w:t>міські, селищні та сільські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56AF6B" w14:textId="77777777" w:rsidR="0091445C" w:rsidRPr="00590493" w:rsidRDefault="0091445C" w:rsidP="00A9234F">
            <w:pPr>
              <w:jc w:val="center"/>
              <w:rPr>
                <w:lang w:val="uk-UA"/>
              </w:rPr>
            </w:pPr>
            <w:r w:rsidRPr="00590493">
              <w:rPr>
                <w:lang w:val="uk-UA"/>
              </w:rPr>
              <w:t>Протягом року</w:t>
            </w:r>
          </w:p>
        </w:tc>
      </w:tr>
      <w:tr w:rsidR="0091445C" w:rsidRPr="00590493" w14:paraId="318AD1D5" w14:textId="77777777" w:rsidTr="0091445C">
        <w:trPr>
          <w:gridAfter w:val="1"/>
          <w:wAfter w:w="9" w:type="dxa"/>
          <w:trHeight w:val="275"/>
          <w:tblHeader/>
        </w:trPr>
        <w:tc>
          <w:tcPr>
            <w:tcW w:w="633" w:type="dxa"/>
            <w:tcBorders>
              <w:top w:val="single" w:sz="4" w:space="0" w:color="000000"/>
              <w:left w:val="single" w:sz="4" w:space="0" w:color="000000"/>
              <w:bottom w:val="single" w:sz="4" w:space="0" w:color="auto"/>
            </w:tcBorders>
            <w:vAlign w:val="center"/>
          </w:tcPr>
          <w:p w14:paraId="5199A016" w14:textId="77777777" w:rsidR="0091445C" w:rsidRPr="00590493" w:rsidRDefault="0091445C" w:rsidP="00A9234F">
            <w:pPr>
              <w:jc w:val="center"/>
              <w:rPr>
                <w:lang w:val="uk-UA"/>
              </w:rPr>
            </w:pPr>
          </w:p>
        </w:tc>
        <w:tc>
          <w:tcPr>
            <w:tcW w:w="3464" w:type="dxa"/>
            <w:tcBorders>
              <w:top w:val="single" w:sz="4" w:space="0" w:color="000000"/>
              <w:left w:val="single" w:sz="4" w:space="0" w:color="000000"/>
              <w:bottom w:val="single" w:sz="4" w:space="0" w:color="auto"/>
            </w:tcBorders>
          </w:tcPr>
          <w:p w14:paraId="0D9F57F8" w14:textId="77777777" w:rsidR="0091445C" w:rsidRPr="00590493" w:rsidRDefault="0091445C" w:rsidP="00A9234F">
            <w:pPr>
              <w:autoSpaceDE w:val="0"/>
              <w:adjustRightInd w:val="0"/>
              <w:ind w:left="66" w:right="121"/>
              <w:jc w:val="both"/>
              <w:rPr>
                <w:lang w:val="uk-UA" w:eastAsia="uk-UA"/>
              </w:rPr>
            </w:pPr>
            <w:r w:rsidRPr="00590493">
              <w:rPr>
                <w:lang w:val="uk-UA" w:eastAsia="uk-UA"/>
              </w:rPr>
              <w:t>аварійно-рятувальних та інших невідкладних робіт, потреба в яких виникла внаслідок збройного нападу або вогневого ураження противника (ракетні удари та/або удари безпілотних літальних апаратів тощо, гасіння пожеж)</w:t>
            </w:r>
          </w:p>
        </w:tc>
        <w:tc>
          <w:tcPr>
            <w:tcW w:w="4252" w:type="dxa"/>
            <w:tcBorders>
              <w:top w:val="single" w:sz="4" w:space="0" w:color="000000"/>
              <w:left w:val="single" w:sz="4" w:space="0" w:color="000000"/>
              <w:bottom w:val="single" w:sz="4" w:space="0" w:color="auto"/>
              <w:right w:val="single" w:sz="4" w:space="0" w:color="auto"/>
            </w:tcBorders>
            <w:tcMar>
              <w:top w:w="0" w:type="dxa"/>
              <w:left w:w="0" w:type="dxa"/>
              <w:bottom w:w="0" w:type="dxa"/>
              <w:right w:w="0" w:type="dxa"/>
            </w:tcMar>
          </w:tcPr>
          <w:p w14:paraId="34FE6EC1" w14:textId="77777777" w:rsidR="0091445C" w:rsidRPr="00590493" w:rsidRDefault="0091445C" w:rsidP="00A9234F">
            <w:pPr>
              <w:ind w:left="152" w:right="65"/>
              <w:jc w:val="both"/>
              <w:rPr>
                <w:lang w:val="uk-UA"/>
              </w:rPr>
            </w:pPr>
            <w:r w:rsidRPr="00590493">
              <w:rPr>
                <w:spacing w:val="-6"/>
                <w:lang w:val="uk-UA"/>
              </w:rPr>
              <w:t xml:space="preserve">ГУ ДСНС України в області, </w:t>
            </w:r>
            <w:r w:rsidRPr="00590493">
              <w:rPr>
                <w:lang w:val="uk-UA"/>
              </w:rPr>
              <w:t>Департамент  розвитку громад, будівництва та житлово-комуналь</w:t>
            </w:r>
            <w:r w:rsidRPr="00590493">
              <w:rPr>
                <w:lang w:val="uk-UA"/>
              </w:rPr>
              <w:softHyphen/>
              <w:t>ного господарства ОВА</w:t>
            </w:r>
            <w:r w:rsidRPr="00590493">
              <w:rPr>
                <w:spacing w:val="-6"/>
                <w:lang w:val="uk-UA"/>
              </w:rPr>
              <w:t>, р</w:t>
            </w:r>
            <w:r w:rsidRPr="00590493">
              <w:rPr>
                <w:lang w:val="uk-UA"/>
              </w:rPr>
              <w:t>айонні державні (військові) адміністрації</w:t>
            </w:r>
            <w:r w:rsidRPr="00590493">
              <w:rPr>
                <w:spacing w:val="-6"/>
                <w:lang w:val="uk-UA"/>
              </w:rPr>
              <w:t xml:space="preserve">, </w:t>
            </w:r>
            <w:r w:rsidRPr="00590493">
              <w:rPr>
                <w:lang w:val="uk-UA"/>
              </w:rPr>
              <w:t>міські, селищні та сільські ради, суб’єкти господарювання</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EBBBA8" w14:textId="77777777" w:rsidR="0091445C" w:rsidRPr="00590493" w:rsidRDefault="0091445C" w:rsidP="00A9234F">
            <w:pPr>
              <w:jc w:val="center"/>
              <w:rPr>
                <w:lang w:val="uk-UA"/>
              </w:rPr>
            </w:pPr>
            <w:r w:rsidRPr="00590493">
              <w:rPr>
                <w:lang w:val="uk-UA"/>
              </w:rPr>
              <w:t>Протягом року</w:t>
            </w:r>
          </w:p>
        </w:tc>
      </w:tr>
      <w:tr w:rsidR="0091445C" w:rsidRPr="00590493" w14:paraId="7C028253" w14:textId="77777777" w:rsidTr="0091445C">
        <w:trPr>
          <w:gridAfter w:val="1"/>
          <w:wAfter w:w="9" w:type="dxa"/>
          <w:trHeight w:val="275"/>
          <w:tblHeader/>
        </w:trPr>
        <w:tc>
          <w:tcPr>
            <w:tcW w:w="633" w:type="dxa"/>
            <w:tcBorders>
              <w:top w:val="single" w:sz="4" w:space="0" w:color="000000"/>
              <w:left w:val="single" w:sz="4" w:space="0" w:color="000000"/>
              <w:bottom w:val="single" w:sz="4" w:space="0" w:color="auto"/>
            </w:tcBorders>
            <w:vAlign w:val="center"/>
          </w:tcPr>
          <w:p w14:paraId="35A09BE4" w14:textId="77777777" w:rsidR="0091445C" w:rsidRPr="00590493" w:rsidRDefault="0091445C" w:rsidP="00A9234F">
            <w:pPr>
              <w:jc w:val="center"/>
              <w:rPr>
                <w:lang w:val="uk-UA"/>
              </w:rPr>
            </w:pPr>
          </w:p>
        </w:tc>
        <w:tc>
          <w:tcPr>
            <w:tcW w:w="3464" w:type="dxa"/>
            <w:tcBorders>
              <w:top w:val="single" w:sz="4" w:space="0" w:color="000000"/>
              <w:left w:val="single" w:sz="4" w:space="0" w:color="000000"/>
              <w:bottom w:val="single" w:sz="4" w:space="0" w:color="auto"/>
            </w:tcBorders>
          </w:tcPr>
          <w:p w14:paraId="6D89468D" w14:textId="77777777" w:rsidR="0091445C" w:rsidRPr="00590493" w:rsidRDefault="0091445C" w:rsidP="00A9234F">
            <w:pPr>
              <w:autoSpaceDE w:val="0"/>
              <w:adjustRightInd w:val="0"/>
              <w:ind w:left="66" w:right="121"/>
              <w:jc w:val="both"/>
              <w:rPr>
                <w:lang w:val="uk-UA" w:eastAsia="uk-UA"/>
              </w:rPr>
            </w:pPr>
            <w:r w:rsidRPr="00590493">
              <w:rPr>
                <w:lang w:val="uk-UA" w:eastAsia="uk-UA"/>
              </w:rPr>
              <w:t>прийому та розміщення евакуйованого населення (жителів) із територій (населених пунктів), які піддаються вогневому ураженню противника</w:t>
            </w:r>
          </w:p>
        </w:tc>
        <w:tc>
          <w:tcPr>
            <w:tcW w:w="4252" w:type="dxa"/>
            <w:tcBorders>
              <w:top w:val="single" w:sz="4" w:space="0" w:color="000000"/>
              <w:left w:val="single" w:sz="4" w:space="0" w:color="000000"/>
              <w:bottom w:val="single" w:sz="4" w:space="0" w:color="auto"/>
              <w:right w:val="single" w:sz="4" w:space="0" w:color="auto"/>
            </w:tcBorders>
            <w:tcMar>
              <w:top w:w="0" w:type="dxa"/>
              <w:left w:w="0" w:type="dxa"/>
              <w:bottom w:w="0" w:type="dxa"/>
              <w:right w:w="0" w:type="dxa"/>
            </w:tcMar>
          </w:tcPr>
          <w:p w14:paraId="46648F6D" w14:textId="77777777" w:rsidR="0091445C" w:rsidRPr="00590493" w:rsidRDefault="0091445C" w:rsidP="00A9234F">
            <w:pPr>
              <w:autoSpaceDE w:val="0"/>
              <w:adjustRightInd w:val="0"/>
              <w:ind w:left="152" w:right="65"/>
              <w:jc w:val="both"/>
              <w:rPr>
                <w:lang w:val="uk-UA" w:eastAsia="uk-UA"/>
              </w:rPr>
            </w:pPr>
            <w:r w:rsidRPr="00590493">
              <w:rPr>
                <w:lang w:val="uk-UA"/>
              </w:rPr>
              <w:t>Районні державні (військові) адміністрації</w:t>
            </w:r>
            <w:r w:rsidRPr="00590493">
              <w:rPr>
                <w:spacing w:val="-6"/>
                <w:lang w:val="uk-UA"/>
              </w:rPr>
              <w:t xml:space="preserve">, </w:t>
            </w:r>
            <w:r w:rsidRPr="00590493">
              <w:rPr>
                <w:lang w:val="uk-UA"/>
              </w:rPr>
              <w:t>міські, селищні та сільські ради</w:t>
            </w:r>
            <w:r w:rsidRPr="00590493">
              <w:rPr>
                <w:spacing w:val="-6"/>
                <w:lang w:val="uk-UA"/>
              </w:rPr>
              <w:t>, Департамент з питань</w:t>
            </w:r>
            <w:r w:rsidRPr="00590493">
              <w:rPr>
                <w:lang w:val="uk-UA"/>
              </w:rPr>
              <w:t xml:space="preserve"> ОР та ЦЗ ОВА</w:t>
            </w:r>
            <w:r w:rsidRPr="00590493">
              <w:rPr>
                <w:spacing w:val="-6"/>
                <w:lang w:val="uk-UA"/>
              </w:rPr>
              <w:t xml:space="preserve">, ГУ ДСНС України в області, </w:t>
            </w:r>
            <w:r w:rsidRPr="00590493">
              <w:rPr>
                <w:lang w:val="uk-UA"/>
              </w:rPr>
              <w:t>Департамент соціального захисту населення ОВА,</w:t>
            </w:r>
            <w:r w:rsidRPr="00590493">
              <w:rPr>
                <w:lang w:val="uk-UA" w:eastAsia="uk-UA"/>
              </w:rPr>
              <w:t xml:space="preserve"> Хмельницька обласна організація Товариства Червоного Хреста України (за згодою)</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DF1A59" w14:textId="77777777" w:rsidR="0091445C" w:rsidRPr="00590493" w:rsidRDefault="0091445C" w:rsidP="00A9234F">
            <w:pPr>
              <w:jc w:val="center"/>
              <w:rPr>
                <w:lang w:val="uk-UA"/>
              </w:rPr>
            </w:pPr>
            <w:r w:rsidRPr="00590493">
              <w:rPr>
                <w:lang w:val="uk-UA"/>
              </w:rPr>
              <w:t>Протягом року</w:t>
            </w:r>
          </w:p>
        </w:tc>
      </w:tr>
      <w:tr w:rsidR="0091445C" w:rsidRPr="00590493" w14:paraId="5253A4B4" w14:textId="77777777" w:rsidTr="0091445C">
        <w:trPr>
          <w:gridAfter w:val="1"/>
          <w:wAfter w:w="9" w:type="dxa"/>
          <w:trHeight w:val="275"/>
          <w:tblHeader/>
        </w:trPr>
        <w:tc>
          <w:tcPr>
            <w:tcW w:w="633" w:type="dxa"/>
            <w:tcBorders>
              <w:top w:val="single" w:sz="4" w:space="0" w:color="000000"/>
              <w:left w:val="single" w:sz="4" w:space="0" w:color="000000"/>
              <w:bottom w:val="single" w:sz="4" w:space="0" w:color="auto"/>
            </w:tcBorders>
            <w:vAlign w:val="center"/>
          </w:tcPr>
          <w:p w14:paraId="074E9AA0" w14:textId="77777777" w:rsidR="0091445C" w:rsidRPr="00590493" w:rsidRDefault="0091445C" w:rsidP="00A9234F">
            <w:pPr>
              <w:jc w:val="center"/>
              <w:rPr>
                <w:lang w:val="uk-UA"/>
              </w:rPr>
            </w:pPr>
          </w:p>
        </w:tc>
        <w:tc>
          <w:tcPr>
            <w:tcW w:w="3464" w:type="dxa"/>
            <w:tcBorders>
              <w:top w:val="single" w:sz="4" w:space="0" w:color="000000"/>
              <w:left w:val="single" w:sz="4" w:space="0" w:color="000000"/>
              <w:bottom w:val="single" w:sz="4" w:space="0" w:color="auto"/>
            </w:tcBorders>
          </w:tcPr>
          <w:p w14:paraId="6D8E91F6" w14:textId="77777777" w:rsidR="0091445C" w:rsidRPr="00590493" w:rsidRDefault="0091445C" w:rsidP="00A9234F">
            <w:pPr>
              <w:autoSpaceDE w:val="0"/>
              <w:adjustRightInd w:val="0"/>
              <w:ind w:left="66" w:right="121"/>
              <w:jc w:val="both"/>
              <w:rPr>
                <w:lang w:val="uk-UA" w:eastAsia="uk-UA"/>
              </w:rPr>
            </w:pPr>
            <w:r w:rsidRPr="00590493">
              <w:rPr>
                <w:lang w:val="uk-UA" w:eastAsia="uk-UA"/>
              </w:rPr>
              <w:t>доставки гуманітарної допомоги (гуманітарні вантажі)</w:t>
            </w:r>
          </w:p>
        </w:tc>
        <w:tc>
          <w:tcPr>
            <w:tcW w:w="4252" w:type="dxa"/>
            <w:tcBorders>
              <w:top w:val="single" w:sz="4" w:space="0" w:color="000000"/>
              <w:left w:val="single" w:sz="4" w:space="0" w:color="000000"/>
              <w:bottom w:val="single" w:sz="4" w:space="0" w:color="auto"/>
              <w:right w:val="single" w:sz="4" w:space="0" w:color="auto"/>
            </w:tcBorders>
            <w:tcMar>
              <w:top w:w="0" w:type="dxa"/>
              <w:left w:w="0" w:type="dxa"/>
              <w:bottom w:w="0" w:type="dxa"/>
              <w:right w:w="0" w:type="dxa"/>
            </w:tcMar>
          </w:tcPr>
          <w:p w14:paraId="11828028" w14:textId="77777777" w:rsidR="0091445C" w:rsidRPr="00590493" w:rsidRDefault="0091445C" w:rsidP="00A9234F">
            <w:pPr>
              <w:ind w:left="152" w:right="65"/>
              <w:jc w:val="both"/>
              <w:rPr>
                <w:lang w:val="uk-UA"/>
              </w:rPr>
            </w:pPr>
            <w:r w:rsidRPr="00590493">
              <w:rPr>
                <w:lang w:val="uk-UA"/>
              </w:rPr>
              <w:t>Агенція розвитку громад, міські, селищні та сільські ради</w:t>
            </w:r>
            <w:r w:rsidRPr="00590493">
              <w:rPr>
                <w:spacing w:val="-6"/>
                <w:lang w:val="uk-UA"/>
              </w:rPr>
              <w:t xml:space="preserve">, </w:t>
            </w:r>
            <w:r w:rsidRPr="00590493">
              <w:rPr>
                <w:lang w:val="uk-UA" w:eastAsia="uk-UA"/>
              </w:rPr>
              <w:t>Хмельницька обласна організація Товариства Червоного Хреста України (за згодою)</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7B46B0" w14:textId="77777777" w:rsidR="0091445C" w:rsidRPr="00590493" w:rsidRDefault="0091445C" w:rsidP="00A9234F">
            <w:pPr>
              <w:jc w:val="center"/>
              <w:rPr>
                <w:lang w:val="uk-UA"/>
              </w:rPr>
            </w:pPr>
            <w:r w:rsidRPr="00590493">
              <w:rPr>
                <w:lang w:val="uk-UA"/>
              </w:rPr>
              <w:t>Протягом року</w:t>
            </w:r>
          </w:p>
        </w:tc>
      </w:tr>
      <w:tr w:rsidR="0091445C" w:rsidRPr="00590493" w14:paraId="7BE5B511" w14:textId="77777777" w:rsidTr="0091445C">
        <w:trPr>
          <w:gridAfter w:val="1"/>
          <w:wAfter w:w="9" w:type="dxa"/>
          <w:trHeight w:val="71"/>
          <w:tblHeader/>
        </w:trPr>
        <w:tc>
          <w:tcPr>
            <w:tcW w:w="633" w:type="dxa"/>
            <w:tcBorders>
              <w:top w:val="single" w:sz="4" w:space="0" w:color="000000"/>
              <w:left w:val="single" w:sz="4" w:space="0" w:color="000000"/>
              <w:bottom w:val="single" w:sz="4" w:space="0" w:color="auto"/>
            </w:tcBorders>
            <w:vAlign w:val="center"/>
          </w:tcPr>
          <w:p w14:paraId="6DE27444" w14:textId="77777777" w:rsidR="0091445C" w:rsidRPr="00590493" w:rsidRDefault="0091445C" w:rsidP="00A9234F">
            <w:pPr>
              <w:jc w:val="center"/>
              <w:rPr>
                <w:lang w:val="uk-UA"/>
              </w:rPr>
            </w:pPr>
          </w:p>
        </w:tc>
        <w:tc>
          <w:tcPr>
            <w:tcW w:w="3464" w:type="dxa"/>
            <w:tcBorders>
              <w:top w:val="single" w:sz="4" w:space="0" w:color="000000"/>
              <w:left w:val="single" w:sz="4" w:space="0" w:color="000000"/>
              <w:bottom w:val="single" w:sz="4" w:space="0" w:color="auto"/>
            </w:tcBorders>
          </w:tcPr>
          <w:p w14:paraId="23933D9B" w14:textId="77777777" w:rsidR="0091445C" w:rsidRPr="00590493" w:rsidRDefault="0091445C" w:rsidP="00A9234F">
            <w:pPr>
              <w:ind w:left="66" w:right="121"/>
              <w:jc w:val="both"/>
              <w:rPr>
                <w:lang w:val="uk-UA"/>
              </w:rPr>
            </w:pPr>
            <w:r w:rsidRPr="00590493">
              <w:rPr>
                <w:lang w:val="uk-UA" w:eastAsia="uk-UA"/>
              </w:rPr>
              <w:t>функціонування пунктів незламності</w:t>
            </w:r>
          </w:p>
        </w:tc>
        <w:tc>
          <w:tcPr>
            <w:tcW w:w="4252" w:type="dxa"/>
            <w:tcBorders>
              <w:top w:val="single" w:sz="4" w:space="0" w:color="000000"/>
              <w:left w:val="single" w:sz="4" w:space="0" w:color="000000"/>
              <w:bottom w:val="single" w:sz="4" w:space="0" w:color="auto"/>
              <w:right w:val="single" w:sz="4" w:space="0" w:color="auto"/>
            </w:tcBorders>
            <w:tcMar>
              <w:top w:w="0" w:type="dxa"/>
              <w:left w:w="0" w:type="dxa"/>
              <w:bottom w:w="0" w:type="dxa"/>
              <w:right w:w="0" w:type="dxa"/>
            </w:tcMar>
          </w:tcPr>
          <w:p w14:paraId="62AF222C" w14:textId="77777777" w:rsidR="0091445C" w:rsidRPr="00590493" w:rsidRDefault="0091445C" w:rsidP="00A9234F">
            <w:pPr>
              <w:ind w:left="152" w:right="65"/>
              <w:jc w:val="both"/>
              <w:rPr>
                <w:lang w:val="uk-UA"/>
              </w:rPr>
            </w:pPr>
            <w:r w:rsidRPr="00590493">
              <w:rPr>
                <w:lang w:val="uk-UA"/>
              </w:rPr>
              <w:t>Районні державні (військові) адміністрації</w:t>
            </w:r>
            <w:r w:rsidRPr="00590493">
              <w:rPr>
                <w:spacing w:val="-6"/>
                <w:lang w:val="uk-UA"/>
              </w:rPr>
              <w:t xml:space="preserve">, </w:t>
            </w:r>
            <w:r w:rsidRPr="00590493">
              <w:rPr>
                <w:lang w:val="uk-UA"/>
              </w:rPr>
              <w:t>міські, селищні та сільські ради</w:t>
            </w:r>
            <w:r w:rsidRPr="00590493">
              <w:rPr>
                <w:spacing w:val="-6"/>
                <w:lang w:val="uk-UA"/>
              </w:rPr>
              <w:t>, Департамент з питань</w:t>
            </w:r>
            <w:r w:rsidRPr="00590493">
              <w:rPr>
                <w:lang w:val="uk-UA"/>
              </w:rPr>
              <w:t xml:space="preserve"> ОР та ЦЗ ОВА</w:t>
            </w:r>
            <w:r w:rsidRPr="00590493">
              <w:rPr>
                <w:spacing w:val="-6"/>
                <w:lang w:val="uk-UA"/>
              </w:rPr>
              <w:t xml:space="preserve">, Департамент розвитку громад будівництва та ЖКГ ОВА, управління цифрового розвитку цифрових трансформацій та цифровізації ОВА, ГУ ДСНС України в області, територіальні підрозділи ЦОВВ  </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BEDB08" w14:textId="77777777" w:rsidR="0091445C" w:rsidRPr="00590493" w:rsidRDefault="0091445C" w:rsidP="00A9234F">
            <w:pPr>
              <w:jc w:val="center"/>
              <w:rPr>
                <w:lang w:val="uk-UA"/>
              </w:rPr>
            </w:pPr>
            <w:r w:rsidRPr="00590493">
              <w:rPr>
                <w:lang w:val="uk-UA"/>
              </w:rPr>
              <w:t>Протягом року</w:t>
            </w:r>
          </w:p>
        </w:tc>
      </w:tr>
      <w:tr w:rsidR="0091445C" w:rsidRPr="00590493" w14:paraId="2B10E6C7" w14:textId="77777777" w:rsidTr="0091445C">
        <w:trPr>
          <w:gridAfter w:val="1"/>
          <w:wAfter w:w="9" w:type="dxa"/>
          <w:trHeight w:val="275"/>
          <w:tblHeader/>
        </w:trPr>
        <w:tc>
          <w:tcPr>
            <w:tcW w:w="633" w:type="dxa"/>
            <w:tcBorders>
              <w:top w:val="single" w:sz="4" w:space="0" w:color="000000"/>
              <w:left w:val="single" w:sz="4" w:space="0" w:color="000000"/>
              <w:bottom w:val="single" w:sz="4" w:space="0" w:color="auto"/>
            </w:tcBorders>
            <w:vAlign w:val="center"/>
          </w:tcPr>
          <w:p w14:paraId="3660546C" w14:textId="77777777" w:rsidR="0091445C" w:rsidRPr="00590493" w:rsidRDefault="0091445C" w:rsidP="00A9234F">
            <w:pPr>
              <w:jc w:val="center"/>
              <w:rPr>
                <w:lang w:val="uk-UA"/>
              </w:rPr>
            </w:pPr>
          </w:p>
        </w:tc>
        <w:tc>
          <w:tcPr>
            <w:tcW w:w="3464" w:type="dxa"/>
            <w:tcBorders>
              <w:top w:val="single" w:sz="4" w:space="0" w:color="000000"/>
              <w:left w:val="single" w:sz="4" w:space="0" w:color="000000"/>
              <w:bottom w:val="single" w:sz="4" w:space="0" w:color="auto"/>
            </w:tcBorders>
          </w:tcPr>
          <w:p w14:paraId="289387D5" w14:textId="77777777" w:rsidR="0091445C" w:rsidRPr="00590493" w:rsidRDefault="0091445C" w:rsidP="00A9234F">
            <w:pPr>
              <w:autoSpaceDE w:val="0"/>
              <w:adjustRightInd w:val="0"/>
              <w:ind w:left="68" w:right="119"/>
              <w:jc w:val="both"/>
              <w:rPr>
                <w:lang w:val="uk-UA" w:eastAsia="uk-UA"/>
              </w:rPr>
            </w:pPr>
            <w:r w:rsidRPr="00590493">
              <w:rPr>
                <w:lang w:val="uk-UA" w:eastAsia="uk-UA"/>
              </w:rPr>
              <w:t>аварійного електроживлення об’єктів критичної інфраструктури в умовах вогневого ураження</w:t>
            </w:r>
          </w:p>
        </w:tc>
        <w:tc>
          <w:tcPr>
            <w:tcW w:w="4252" w:type="dxa"/>
            <w:tcBorders>
              <w:top w:val="single" w:sz="4" w:space="0" w:color="000000"/>
              <w:left w:val="single" w:sz="4" w:space="0" w:color="000000"/>
              <w:bottom w:val="single" w:sz="4" w:space="0" w:color="auto"/>
              <w:right w:val="single" w:sz="4" w:space="0" w:color="auto"/>
            </w:tcBorders>
            <w:tcMar>
              <w:top w:w="0" w:type="dxa"/>
              <w:left w:w="0" w:type="dxa"/>
              <w:bottom w:w="0" w:type="dxa"/>
              <w:right w:w="0" w:type="dxa"/>
            </w:tcMar>
          </w:tcPr>
          <w:p w14:paraId="3ECEACA1" w14:textId="77777777" w:rsidR="0091445C" w:rsidRPr="00590493" w:rsidRDefault="0091445C" w:rsidP="00A9234F">
            <w:pPr>
              <w:ind w:left="152" w:right="65"/>
              <w:jc w:val="both"/>
              <w:rPr>
                <w:lang w:val="uk-UA"/>
              </w:rPr>
            </w:pPr>
            <w:r w:rsidRPr="00590493">
              <w:rPr>
                <w:lang w:val="uk-UA"/>
              </w:rPr>
              <w:t>Районні державні (військові) адміністрації</w:t>
            </w:r>
            <w:r w:rsidRPr="00590493">
              <w:rPr>
                <w:spacing w:val="-6"/>
                <w:lang w:val="uk-UA"/>
              </w:rPr>
              <w:t xml:space="preserve">, </w:t>
            </w:r>
            <w:r w:rsidRPr="00590493">
              <w:rPr>
                <w:lang w:val="uk-UA"/>
              </w:rPr>
              <w:t>міські, селищні та сільські ради</w:t>
            </w:r>
            <w:r w:rsidRPr="00590493">
              <w:rPr>
                <w:spacing w:val="-6"/>
                <w:lang w:val="uk-UA"/>
              </w:rPr>
              <w:t xml:space="preserve">, Департамент розвитку громад будівництва та ЖКГ ОВА, ГУ ДСНС України в області, </w:t>
            </w:r>
            <w:r w:rsidRPr="00590493">
              <w:rPr>
                <w:lang w:val="uk-UA"/>
              </w:rPr>
              <w:t>ПАТ «Хмельницькобленерго»</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C16373" w14:textId="77777777" w:rsidR="0091445C" w:rsidRPr="00590493" w:rsidRDefault="0091445C" w:rsidP="00A9234F">
            <w:pPr>
              <w:jc w:val="center"/>
              <w:rPr>
                <w:lang w:val="uk-UA"/>
              </w:rPr>
            </w:pPr>
            <w:r w:rsidRPr="00590493">
              <w:rPr>
                <w:lang w:val="uk-UA"/>
              </w:rPr>
              <w:t>Протягом року</w:t>
            </w:r>
          </w:p>
        </w:tc>
      </w:tr>
      <w:tr w:rsidR="0091445C" w:rsidRPr="00590493" w14:paraId="64E495AC" w14:textId="77777777" w:rsidTr="0091445C">
        <w:trPr>
          <w:gridAfter w:val="1"/>
          <w:wAfter w:w="9" w:type="dxa"/>
          <w:trHeight w:val="275"/>
          <w:tblHeader/>
        </w:trPr>
        <w:tc>
          <w:tcPr>
            <w:tcW w:w="633" w:type="dxa"/>
            <w:tcBorders>
              <w:top w:val="single" w:sz="4" w:space="0" w:color="000000"/>
              <w:left w:val="single" w:sz="4" w:space="0" w:color="000000"/>
              <w:bottom w:val="single" w:sz="4" w:space="0" w:color="auto"/>
            </w:tcBorders>
          </w:tcPr>
          <w:p w14:paraId="42723C61" w14:textId="77777777" w:rsidR="0091445C" w:rsidRPr="00590493" w:rsidRDefault="0091445C" w:rsidP="00A9234F">
            <w:pPr>
              <w:jc w:val="center"/>
              <w:rPr>
                <w:lang w:val="uk-UA"/>
              </w:rPr>
            </w:pPr>
            <w:r w:rsidRPr="00590493">
              <w:rPr>
                <w:lang w:val="uk-UA"/>
              </w:rPr>
              <w:t>2.</w:t>
            </w:r>
          </w:p>
        </w:tc>
        <w:tc>
          <w:tcPr>
            <w:tcW w:w="3464" w:type="dxa"/>
            <w:tcBorders>
              <w:top w:val="single" w:sz="4" w:space="0" w:color="000000"/>
              <w:left w:val="single" w:sz="4" w:space="0" w:color="000000"/>
              <w:bottom w:val="single" w:sz="4" w:space="0" w:color="auto"/>
            </w:tcBorders>
          </w:tcPr>
          <w:p w14:paraId="33833825" w14:textId="77777777" w:rsidR="0091445C" w:rsidRPr="00590493" w:rsidRDefault="0091445C" w:rsidP="00A9234F">
            <w:pPr>
              <w:pStyle w:val="Default"/>
              <w:jc w:val="both"/>
            </w:pPr>
            <w:r w:rsidRPr="00590493">
              <w:t xml:space="preserve">Проведення щоквартальних перевірок стану готовності об’єктів фонду захисних споруд цивільного захисту, що мають стратегічне значення, для забезпечення захисту населення </w:t>
            </w:r>
          </w:p>
          <w:p w14:paraId="4C0DB44A" w14:textId="77777777" w:rsidR="0091445C" w:rsidRPr="00590493" w:rsidRDefault="0091445C" w:rsidP="00A9234F">
            <w:pPr>
              <w:autoSpaceDE w:val="0"/>
              <w:adjustRightInd w:val="0"/>
              <w:ind w:left="66" w:right="121"/>
              <w:jc w:val="both"/>
              <w:rPr>
                <w:lang w:val="uk-UA" w:eastAsia="uk-UA"/>
              </w:rPr>
            </w:pPr>
          </w:p>
        </w:tc>
        <w:tc>
          <w:tcPr>
            <w:tcW w:w="4252" w:type="dxa"/>
            <w:tcBorders>
              <w:top w:val="single" w:sz="4" w:space="0" w:color="000000"/>
              <w:left w:val="single" w:sz="4" w:space="0" w:color="000000"/>
              <w:bottom w:val="single" w:sz="4" w:space="0" w:color="auto"/>
              <w:right w:val="single" w:sz="4" w:space="0" w:color="auto"/>
            </w:tcBorders>
            <w:tcMar>
              <w:top w:w="0" w:type="dxa"/>
              <w:left w:w="0" w:type="dxa"/>
              <w:bottom w:w="0" w:type="dxa"/>
              <w:right w:w="0" w:type="dxa"/>
            </w:tcMar>
            <w:vAlign w:val="center"/>
          </w:tcPr>
          <w:p w14:paraId="44CA5459" w14:textId="77777777" w:rsidR="0091445C" w:rsidRPr="00590493" w:rsidRDefault="0091445C" w:rsidP="00A9234F">
            <w:pPr>
              <w:ind w:left="152" w:right="65"/>
              <w:jc w:val="both"/>
              <w:rPr>
                <w:lang w:val="uk-UA"/>
              </w:rPr>
            </w:pPr>
            <w:r w:rsidRPr="00590493">
              <w:rPr>
                <w:spacing w:val="-6"/>
                <w:lang w:val="uk-UA"/>
              </w:rPr>
              <w:t xml:space="preserve">ГУ ДСНС України в області, ГУ НП в області, </w:t>
            </w:r>
            <w:r w:rsidRPr="00590493">
              <w:rPr>
                <w:lang w:val="uk-UA"/>
              </w:rPr>
              <w:t>Районні державні (військові) адміністрації</w:t>
            </w:r>
            <w:r w:rsidRPr="00590493">
              <w:rPr>
                <w:spacing w:val="-6"/>
                <w:lang w:val="uk-UA"/>
              </w:rPr>
              <w:t xml:space="preserve">, </w:t>
            </w:r>
            <w:r w:rsidRPr="00590493">
              <w:rPr>
                <w:lang w:val="uk-UA"/>
              </w:rPr>
              <w:t xml:space="preserve">міські, селищні та сільські ради, </w:t>
            </w:r>
            <w:r w:rsidRPr="00590493">
              <w:rPr>
                <w:spacing w:val="-6"/>
                <w:lang w:val="uk-UA"/>
              </w:rPr>
              <w:t>Департамент з питань</w:t>
            </w:r>
            <w:r w:rsidRPr="00590493">
              <w:rPr>
                <w:lang w:val="uk-UA"/>
              </w:rPr>
              <w:t xml:space="preserve"> ОР та ЦЗ ОВА</w:t>
            </w:r>
            <w:r w:rsidRPr="00590493">
              <w:rPr>
                <w:spacing w:val="-6"/>
                <w:lang w:val="uk-UA"/>
              </w:rPr>
              <w:t>, власники та  балансоутримувачі захисних споруд</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12AF87" w14:textId="77777777" w:rsidR="0091445C" w:rsidRPr="00590493" w:rsidRDefault="0091445C" w:rsidP="00A9234F">
            <w:pPr>
              <w:jc w:val="center"/>
              <w:rPr>
                <w:lang w:val="uk-UA"/>
              </w:rPr>
            </w:pPr>
            <w:r w:rsidRPr="00590493">
              <w:rPr>
                <w:lang w:val="uk-UA"/>
              </w:rPr>
              <w:t>Щоквартально</w:t>
            </w:r>
          </w:p>
        </w:tc>
      </w:tr>
      <w:tr w:rsidR="0091445C" w:rsidRPr="00590493" w14:paraId="74DFD6F7" w14:textId="77777777" w:rsidTr="0091445C">
        <w:trPr>
          <w:gridAfter w:val="1"/>
          <w:wAfter w:w="9" w:type="dxa"/>
          <w:trHeight w:val="275"/>
          <w:tblHeader/>
        </w:trPr>
        <w:tc>
          <w:tcPr>
            <w:tcW w:w="633" w:type="dxa"/>
            <w:tcBorders>
              <w:top w:val="single" w:sz="4" w:space="0" w:color="000000"/>
              <w:left w:val="single" w:sz="4" w:space="0" w:color="000000"/>
              <w:bottom w:val="single" w:sz="4" w:space="0" w:color="auto"/>
            </w:tcBorders>
            <w:vAlign w:val="center"/>
          </w:tcPr>
          <w:p w14:paraId="304EDA33" w14:textId="77777777" w:rsidR="0091445C" w:rsidRPr="00590493" w:rsidRDefault="0091445C" w:rsidP="00A9234F">
            <w:pPr>
              <w:jc w:val="center"/>
              <w:rPr>
                <w:lang w:val="uk-UA"/>
              </w:rPr>
            </w:pPr>
            <w:r w:rsidRPr="00590493">
              <w:rPr>
                <w:lang w:val="uk-UA"/>
              </w:rPr>
              <w:t>3.</w:t>
            </w:r>
          </w:p>
        </w:tc>
        <w:tc>
          <w:tcPr>
            <w:tcW w:w="3464" w:type="dxa"/>
            <w:tcBorders>
              <w:top w:val="single" w:sz="4" w:space="0" w:color="000000"/>
              <w:left w:val="single" w:sz="4" w:space="0" w:color="000000"/>
              <w:bottom w:val="single" w:sz="4" w:space="0" w:color="auto"/>
            </w:tcBorders>
            <w:vAlign w:val="center"/>
          </w:tcPr>
          <w:p w14:paraId="5C15B3E3" w14:textId="77777777" w:rsidR="0091445C" w:rsidRPr="00590493" w:rsidRDefault="0091445C" w:rsidP="00A9234F">
            <w:pPr>
              <w:autoSpaceDE w:val="0"/>
              <w:adjustRightInd w:val="0"/>
              <w:ind w:left="66" w:right="121"/>
              <w:jc w:val="both"/>
              <w:rPr>
                <w:lang w:val="uk-UA" w:eastAsia="uk-UA"/>
              </w:rPr>
            </w:pPr>
            <w:r w:rsidRPr="00590493">
              <w:rPr>
                <w:lang w:val="uk-UA" w:eastAsia="uk-UA"/>
              </w:rPr>
              <w:t>Утворення:</w:t>
            </w:r>
          </w:p>
        </w:tc>
        <w:tc>
          <w:tcPr>
            <w:tcW w:w="4252" w:type="dxa"/>
            <w:tcBorders>
              <w:top w:val="single" w:sz="4" w:space="0" w:color="000000"/>
              <w:left w:val="single" w:sz="4" w:space="0" w:color="000000"/>
              <w:bottom w:val="single" w:sz="4" w:space="0" w:color="auto"/>
              <w:right w:val="single" w:sz="4" w:space="0" w:color="auto"/>
            </w:tcBorders>
            <w:tcMar>
              <w:top w:w="0" w:type="dxa"/>
              <w:left w:w="0" w:type="dxa"/>
              <w:bottom w:w="0" w:type="dxa"/>
              <w:right w:w="0" w:type="dxa"/>
            </w:tcMar>
            <w:vAlign w:val="center"/>
          </w:tcPr>
          <w:p w14:paraId="47A2F1BE" w14:textId="77777777" w:rsidR="0091445C" w:rsidRPr="00590493" w:rsidRDefault="0091445C" w:rsidP="00A9234F">
            <w:pPr>
              <w:jc w:val="center"/>
              <w:rPr>
                <w:lang w:val="uk-UA"/>
              </w:rPr>
            </w:pP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20DD8A" w14:textId="77777777" w:rsidR="0091445C" w:rsidRPr="00590493" w:rsidRDefault="0091445C" w:rsidP="00A9234F">
            <w:pPr>
              <w:jc w:val="center"/>
              <w:rPr>
                <w:lang w:val="uk-UA"/>
              </w:rPr>
            </w:pPr>
          </w:p>
        </w:tc>
      </w:tr>
      <w:tr w:rsidR="0091445C" w:rsidRPr="00590493" w14:paraId="56D2D085" w14:textId="77777777" w:rsidTr="0091445C">
        <w:trPr>
          <w:gridAfter w:val="1"/>
          <w:wAfter w:w="9" w:type="dxa"/>
          <w:trHeight w:val="275"/>
          <w:tblHeader/>
        </w:trPr>
        <w:tc>
          <w:tcPr>
            <w:tcW w:w="633" w:type="dxa"/>
            <w:tcBorders>
              <w:top w:val="single" w:sz="4" w:space="0" w:color="000000"/>
              <w:left w:val="single" w:sz="4" w:space="0" w:color="000000"/>
              <w:bottom w:val="single" w:sz="4" w:space="0" w:color="auto"/>
            </w:tcBorders>
            <w:vAlign w:val="center"/>
          </w:tcPr>
          <w:p w14:paraId="4A46A7C8" w14:textId="77777777" w:rsidR="0091445C" w:rsidRPr="00590493" w:rsidRDefault="0091445C" w:rsidP="00A9234F">
            <w:pPr>
              <w:jc w:val="center"/>
              <w:rPr>
                <w:lang w:val="uk-UA"/>
              </w:rPr>
            </w:pPr>
          </w:p>
        </w:tc>
        <w:tc>
          <w:tcPr>
            <w:tcW w:w="3464" w:type="dxa"/>
            <w:tcBorders>
              <w:top w:val="single" w:sz="4" w:space="0" w:color="000000"/>
              <w:left w:val="single" w:sz="4" w:space="0" w:color="000000"/>
              <w:bottom w:val="single" w:sz="4" w:space="0" w:color="auto"/>
            </w:tcBorders>
          </w:tcPr>
          <w:p w14:paraId="139F8CC9" w14:textId="77777777" w:rsidR="0091445C" w:rsidRPr="00590493" w:rsidRDefault="0091445C" w:rsidP="00A9234F">
            <w:pPr>
              <w:pStyle w:val="Default"/>
            </w:pPr>
            <w:r w:rsidRPr="00590493">
              <w:t xml:space="preserve">центрів безпеки, визначених пунктом 17¹ Положення про єдину державну систему цивільного захисту, затвердженого постановою Кабінету Міністрів України від 9 січня 2014 р. № 11 </w:t>
            </w:r>
          </w:p>
        </w:tc>
        <w:tc>
          <w:tcPr>
            <w:tcW w:w="4252" w:type="dxa"/>
            <w:tcBorders>
              <w:top w:val="single" w:sz="4" w:space="0" w:color="000000"/>
              <w:left w:val="single" w:sz="4" w:space="0" w:color="000000"/>
              <w:bottom w:val="single" w:sz="4" w:space="0" w:color="auto"/>
              <w:right w:val="single" w:sz="4" w:space="0" w:color="auto"/>
            </w:tcBorders>
            <w:tcMar>
              <w:top w:w="0" w:type="dxa"/>
              <w:left w:w="0" w:type="dxa"/>
              <w:bottom w:w="0" w:type="dxa"/>
              <w:right w:w="0" w:type="dxa"/>
            </w:tcMar>
            <w:vAlign w:val="center"/>
          </w:tcPr>
          <w:p w14:paraId="6AE8A86C" w14:textId="77777777" w:rsidR="0091445C" w:rsidRPr="00590493" w:rsidRDefault="0091445C" w:rsidP="00A9234F">
            <w:pPr>
              <w:ind w:left="152" w:right="65"/>
              <w:jc w:val="both"/>
              <w:rPr>
                <w:spacing w:val="-6"/>
                <w:lang w:val="uk-UA"/>
              </w:rPr>
            </w:pPr>
            <w:r w:rsidRPr="00590493">
              <w:rPr>
                <w:lang w:val="uk-UA"/>
              </w:rPr>
              <w:t>Міські, селищні та сільські ради</w:t>
            </w:r>
            <w:r w:rsidRPr="00590493">
              <w:rPr>
                <w:spacing w:val="-6"/>
                <w:lang w:val="uk-UA"/>
              </w:rPr>
              <w:t>, ГУ ДСНС України в області, ГУ НП в області, Департамент  охорони здоров’я ОВА</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923A48" w14:textId="77777777" w:rsidR="0091445C" w:rsidRPr="00590493" w:rsidRDefault="0091445C" w:rsidP="00A9234F">
            <w:pPr>
              <w:jc w:val="center"/>
              <w:rPr>
                <w:lang w:val="uk-UA"/>
              </w:rPr>
            </w:pPr>
            <w:r w:rsidRPr="00590493">
              <w:rPr>
                <w:lang w:val="uk-UA"/>
              </w:rPr>
              <w:t>Протягом року</w:t>
            </w:r>
          </w:p>
        </w:tc>
      </w:tr>
      <w:tr w:rsidR="0091445C" w:rsidRPr="00590493" w14:paraId="12711255" w14:textId="77777777" w:rsidTr="0091445C">
        <w:trPr>
          <w:gridAfter w:val="1"/>
          <w:wAfter w:w="9" w:type="dxa"/>
          <w:trHeight w:val="275"/>
          <w:tblHeader/>
        </w:trPr>
        <w:tc>
          <w:tcPr>
            <w:tcW w:w="633" w:type="dxa"/>
            <w:tcBorders>
              <w:top w:val="single" w:sz="4" w:space="0" w:color="000000"/>
              <w:left w:val="single" w:sz="4" w:space="0" w:color="000000"/>
              <w:bottom w:val="single" w:sz="4" w:space="0" w:color="auto"/>
            </w:tcBorders>
            <w:vAlign w:val="center"/>
          </w:tcPr>
          <w:p w14:paraId="70965B99" w14:textId="77777777" w:rsidR="0091445C" w:rsidRPr="00590493" w:rsidRDefault="0091445C" w:rsidP="00A9234F">
            <w:pPr>
              <w:jc w:val="center"/>
              <w:rPr>
                <w:lang w:val="uk-UA"/>
              </w:rPr>
            </w:pPr>
          </w:p>
        </w:tc>
        <w:tc>
          <w:tcPr>
            <w:tcW w:w="3464" w:type="dxa"/>
            <w:tcBorders>
              <w:top w:val="single" w:sz="4" w:space="0" w:color="000000"/>
              <w:left w:val="single" w:sz="4" w:space="0" w:color="000000"/>
              <w:bottom w:val="single" w:sz="4" w:space="0" w:color="auto"/>
            </w:tcBorders>
          </w:tcPr>
          <w:p w14:paraId="53450241" w14:textId="77777777" w:rsidR="0091445C" w:rsidRPr="00590493" w:rsidRDefault="0091445C" w:rsidP="00A9234F">
            <w:pPr>
              <w:autoSpaceDE w:val="0"/>
              <w:adjustRightInd w:val="0"/>
              <w:ind w:left="66" w:right="121"/>
              <w:jc w:val="both"/>
              <w:rPr>
                <w:lang w:val="uk-UA" w:eastAsia="uk-UA"/>
              </w:rPr>
            </w:pPr>
            <w:r w:rsidRPr="00590493">
              <w:rPr>
                <w:lang w:val="uk-UA" w:eastAsia="uk-UA"/>
              </w:rPr>
              <w:t>пожежно-рятувальних підрозділів для забезпечення місцевої та добровільної пожежної охорони</w:t>
            </w:r>
          </w:p>
        </w:tc>
        <w:tc>
          <w:tcPr>
            <w:tcW w:w="4252" w:type="dxa"/>
            <w:tcBorders>
              <w:top w:val="single" w:sz="4" w:space="0" w:color="000000"/>
              <w:left w:val="single" w:sz="4" w:space="0" w:color="000000"/>
              <w:bottom w:val="single" w:sz="4" w:space="0" w:color="auto"/>
              <w:right w:val="single" w:sz="4" w:space="0" w:color="auto"/>
            </w:tcBorders>
            <w:tcMar>
              <w:top w:w="0" w:type="dxa"/>
              <w:left w:w="0" w:type="dxa"/>
              <w:bottom w:w="0" w:type="dxa"/>
              <w:right w:w="0" w:type="dxa"/>
            </w:tcMar>
            <w:vAlign w:val="center"/>
          </w:tcPr>
          <w:p w14:paraId="19745341" w14:textId="77777777" w:rsidR="0091445C" w:rsidRPr="00590493" w:rsidRDefault="0091445C" w:rsidP="00A9234F">
            <w:pPr>
              <w:ind w:left="152" w:right="65"/>
              <w:jc w:val="both"/>
              <w:rPr>
                <w:lang w:val="uk-UA"/>
              </w:rPr>
            </w:pPr>
            <w:r w:rsidRPr="00590493">
              <w:rPr>
                <w:lang w:val="uk-UA"/>
              </w:rPr>
              <w:t>Міські, селищні та сільські ради за участю громадських об'єднань, ГУ ДСНС України в області</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AA9DB6" w14:textId="77777777" w:rsidR="0091445C" w:rsidRPr="00590493" w:rsidRDefault="0091445C" w:rsidP="00A9234F">
            <w:pPr>
              <w:jc w:val="center"/>
              <w:rPr>
                <w:lang w:val="uk-UA"/>
              </w:rPr>
            </w:pPr>
            <w:r w:rsidRPr="00590493">
              <w:rPr>
                <w:lang w:val="uk-UA"/>
              </w:rPr>
              <w:t>Протягом року</w:t>
            </w:r>
          </w:p>
        </w:tc>
      </w:tr>
      <w:tr w:rsidR="0091445C" w:rsidRPr="00590493" w14:paraId="2D15DE27" w14:textId="77777777" w:rsidTr="0091445C">
        <w:trPr>
          <w:gridAfter w:val="1"/>
          <w:wAfter w:w="9" w:type="dxa"/>
          <w:trHeight w:val="275"/>
          <w:tblHeader/>
        </w:trPr>
        <w:tc>
          <w:tcPr>
            <w:tcW w:w="633" w:type="dxa"/>
            <w:tcBorders>
              <w:top w:val="single" w:sz="4" w:space="0" w:color="000000"/>
              <w:left w:val="single" w:sz="4" w:space="0" w:color="000000"/>
              <w:bottom w:val="single" w:sz="4" w:space="0" w:color="auto"/>
            </w:tcBorders>
          </w:tcPr>
          <w:p w14:paraId="16D8F7BC" w14:textId="77777777" w:rsidR="0091445C" w:rsidRPr="00590493" w:rsidRDefault="0091445C" w:rsidP="00A9234F">
            <w:pPr>
              <w:jc w:val="center"/>
              <w:rPr>
                <w:lang w:val="uk-UA"/>
              </w:rPr>
            </w:pPr>
            <w:r w:rsidRPr="00590493">
              <w:rPr>
                <w:lang w:val="uk-UA"/>
              </w:rPr>
              <w:t>4.</w:t>
            </w:r>
          </w:p>
        </w:tc>
        <w:tc>
          <w:tcPr>
            <w:tcW w:w="3464" w:type="dxa"/>
            <w:tcBorders>
              <w:top w:val="single" w:sz="4" w:space="0" w:color="000000"/>
              <w:left w:val="single" w:sz="4" w:space="0" w:color="000000"/>
              <w:bottom w:val="single" w:sz="4" w:space="0" w:color="auto"/>
            </w:tcBorders>
          </w:tcPr>
          <w:p w14:paraId="1CA4AB42" w14:textId="77777777" w:rsidR="0091445C" w:rsidRPr="00590493" w:rsidRDefault="0091445C" w:rsidP="00A9234F">
            <w:pPr>
              <w:ind w:left="66" w:right="121"/>
              <w:jc w:val="both"/>
              <w:rPr>
                <w:lang w:val="uk-UA"/>
              </w:rPr>
            </w:pPr>
            <w:r w:rsidRPr="00590493">
              <w:rPr>
                <w:lang w:val="uk-UA" w:eastAsia="uk-UA"/>
              </w:rPr>
              <w:t>Залучення міжнародної допомоги</w:t>
            </w:r>
          </w:p>
        </w:tc>
        <w:tc>
          <w:tcPr>
            <w:tcW w:w="4252" w:type="dxa"/>
            <w:tcBorders>
              <w:top w:val="single" w:sz="4" w:space="0" w:color="000000"/>
              <w:left w:val="single" w:sz="4" w:space="0" w:color="000000"/>
              <w:bottom w:val="single" w:sz="4" w:space="0" w:color="auto"/>
              <w:right w:val="single" w:sz="4" w:space="0" w:color="auto"/>
            </w:tcBorders>
            <w:tcMar>
              <w:top w:w="0" w:type="dxa"/>
              <w:left w:w="0" w:type="dxa"/>
              <w:bottom w:w="0" w:type="dxa"/>
              <w:right w:w="0" w:type="dxa"/>
            </w:tcMar>
            <w:vAlign w:val="center"/>
          </w:tcPr>
          <w:p w14:paraId="744AD326" w14:textId="77777777" w:rsidR="0091445C" w:rsidRPr="00590493" w:rsidRDefault="0091445C" w:rsidP="00A9234F">
            <w:pPr>
              <w:ind w:left="152" w:right="65"/>
              <w:jc w:val="both"/>
              <w:rPr>
                <w:lang w:val="uk-UA"/>
              </w:rPr>
            </w:pPr>
            <w:r w:rsidRPr="00590493">
              <w:rPr>
                <w:lang w:val="uk-UA"/>
              </w:rPr>
              <w:t>Районні державні (військові) адміністрації</w:t>
            </w:r>
            <w:r w:rsidRPr="00590493">
              <w:rPr>
                <w:spacing w:val="-6"/>
                <w:lang w:val="uk-UA"/>
              </w:rPr>
              <w:t xml:space="preserve">, </w:t>
            </w:r>
            <w:r w:rsidRPr="00590493">
              <w:rPr>
                <w:lang w:val="uk-UA"/>
              </w:rPr>
              <w:t>міські, селищні та сільські ради</w:t>
            </w:r>
            <w:r w:rsidRPr="00590493">
              <w:rPr>
                <w:spacing w:val="-6"/>
                <w:lang w:val="uk-UA"/>
              </w:rPr>
              <w:t xml:space="preserve">, ГУ ДСНС України в області, </w:t>
            </w:r>
            <w:r w:rsidRPr="00590493">
              <w:rPr>
                <w:lang w:val="uk-UA" w:eastAsia="uk-UA"/>
              </w:rPr>
              <w:t>Хмельницька обласна організація Товариства Червоного Хреста України (за згодою)</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934047" w14:textId="77777777" w:rsidR="0091445C" w:rsidRPr="00590493" w:rsidRDefault="0091445C" w:rsidP="00A9234F">
            <w:pPr>
              <w:jc w:val="center"/>
              <w:rPr>
                <w:lang w:val="uk-UA"/>
              </w:rPr>
            </w:pPr>
            <w:r w:rsidRPr="00590493">
              <w:rPr>
                <w:lang w:val="uk-UA"/>
              </w:rPr>
              <w:t>Протягом року</w:t>
            </w:r>
          </w:p>
        </w:tc>
      </w:tr>
      <w:tr w:rsidR="0091445C" w:rsidRPr="00590493" w14:paraId="5BD9C0BE" w14:textId="77777777" w:rsidTr="0091445C">
        <w:trPr>
          <w:gridAfter w:val="1"/>
          <w:wAfter w:w="9" w:type="dxa"/>
          <w:trHeight w:val="275"/>
          <w:tblHeader/>
        </w:trPr>
        <w:tc>
          <w:tcPr>
            <w:tcW w:w="633" w:type="dxa"/>
            <w:tcBorders>
              <w:top w:val="single" w:sz="4" w:space="0" w:color="000000"/>
              <w:left w:val="single" w:sz="4" w:space="0" w:color="000000"/>
              <w:bottom w:val="single" w:sz="4" w:space="0" w:color="auto"/>
            </w:tcBorders>
          </w:tcPr>
          <w:p w14:paraId="3AF84979" w14:textId="77777777" w:rsidR="0091445C" w:rsidRPr="00590493" w:rsidRDefault="0091445C" w:rsidP="00A9234F">
            <w:pPr>
              <w:jc w:val="center"/>
              <w:rPr>
                <w:lang w:val="uk-UA"/>
              </w:rPr>
            </w:pPr>
            <w:r w:rsidRPr="00590493">
              <w:rPr>
                <w:lang w:val="uk-UA"/>
              </w:rPr>
              <w:t>5.</w:t>
            </w:r>
          </w:p>
        </w:tc>
        <w:tc>
          <w:tcPr>
            <w:tcW w:w="3464" w:type="dxa"/>
            <w:tcBorders>
              <w:top w:val="single" w:sz="4" w:space="0" w:color="000000"/>
              <w:left w:val="single" w:sz="4" w:space="0" w:color="000000"/>
              <w:bottom w:val="single" w:sz="4" w:space="0" w:color="auto"/>
            </w:tcBorders>
          </w:tcPr>
          <w:p w14:paraId="62276F7C" w14:textId="77777777" w:rsidR="0091445C" w:rsidRPr="00590493" w:rsidRDefault="0091445C" w:rsidP="00A9234F">
            <w:pPr>
              <w:autoSpaceDE w:val="0"/>
              <w:adjustRightInd w:val="0"/>
              <w:ind w:left="66" w:right="121"/>
              <w:jc w:val="both"/>
              <w:rPr>
                <w:lang w:val="uk-UA" w:eastAsia="uk-UA"/>
              </w:rPr>
            </w:pPr>
            <w:r w:rsidRPr="00590493">
              <w:rPr>
                <w:lang w:val="uk-UA" w:eastAsia="uk-UA"/>
              </w:rPr>
              <w:t>Актуалізація освітніх програм з Основ безпеки життєдіяльності з урахуванням змін у законодавстві та безпековому середовищі</w:t>
            </w:r>
          </w:p>
        </w:tc>
        <w:tc>
          <w:tcPr>
            <w:tcW w:w="4252" w:type="dxa"/>
            <w:tcBorders>
              <w:top w:val="single" w:sz="4" w:space="0" w:color="000000"/>
              <w:left w:val="single" w:sz="4" w:space="0" w:color="000000"/>
              <w:bottom w:val="single" w:sz="4" w:space="0" w:color="auto"/>
              <w:right w:val="single" w:sz="4" w:space="0" w:color="auto"/>
            </w:tcBorders>
            <w:tcMar>
              <w:top w:w="0" w:type="dxa"/>
              <w:left w:w="0" w:type="dxa"/>
              <w:bottom w:w="0" w:type="dxa"/>
              <w:right w:w="0" w:type="dxa"/>
            </w:tcMar>
            <w:vAlign w:val="center"/>
          </w:tcPr>
          <w:p w14:paraId="1DECE1A8" w14:textId="77777777" w:rsidR="0091445C" w:rsidRPr="00590493" w:rsidRDefault="0091445C" w:rsidP="00A9234F">
            <w:pPr>
              <w:ind w:left="152" w:right="65"/>
              <w:jc w:val="both"/>
              <w:rPr>
                <w:lang w:val="uk-UA"/>
              </w:rPr>
            </w:pPr>
            <w:r w:rsidRPr="00590493">
              <w:rPr>
                <w:lang w:val="uk-UA"/>
              </w:rPr>
              <w:t>Департамент освіти та науки ОВА, районні державні (військові) адміністрації</w:t>
            </w:r>
            <w:r w:rsidRPr="00590493">
              <w:rPr>
                <w:spacing w:val="-6"/>
                <w:lang w:val="uk-UA"/>
              </w:rPr>
              <w:t xml:space="preserve">, </w:t>
            </w:r>
            <w:r w:rsidRPr="00590493">
              <w:rPr>
                <w:lang w:val="uk-UA"/>
              </w:rPr>
              <w:t>міські, селищні та сільські ради</w:t>
            </w:r>
            <w:r w:rsidRPr="00590493">
              <w:rPr>
                <w:spacing w:val="-6"/>
                <w:lang w:val="uk-UA"/>
              </w:rPr>
              <w:t>, ГУ ДСНС України в області</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99BC4E" w14:textId="77777777" w:rsidR="0091445C" w:rsidRPr="00590493" w:rsidRDefault="0091445C" w:rsidP="00A9234F">
            <w:pPr>
              <w:jc w:val="center"/>
              <w:rPr>
                <w:lang w:val="uk-UA"/>
              </w:rPr>
            </w:pPr>
            <w:r w:rsidRPr="00590493">
              <w:rPr>
                <w:lang w:val="uk-UA"/>
              </w:rPr>
              <w:t>Протягом року</w:t>
            </w:r>
          </w:p>
        </w:tc>
      </w:tr>
      <w:tr w:rsidR="0091445C" w:rsidRPr="00590493" w14:paraId="7CA7896B" w14:textId="77777777" w:rsidTr="0091445C">
        <w:trPr>
          <w:gridAfter w:val="1"/>
          <w:wAfter w:w="9" w:type="dxa"/>
          <w:trHeight w:val="275"/>
          <w:tblHeader/>
        </w:trPr>
        <w:tc>
          <w:tcPr>
            <w:tcW w:w="633" w:type="dxa"/>
            <w:tcBorders>
              <w:top w:val="single" w:sz="4" w:space="0" w:color="000000"/>
              <w:left w:val="single" w:sz="4" w:space="0" w:color="000000"/>
              <w:bottom w:val="single" w:sz="4" w:space="0" w:color="auto"/>
            </w:tcBorders>
          </w:tcPr>
          <w:p w14:paraId="4BC43302" w14:textId="77777777" w:rsidR="0091445C" w:rsidRPr="00590493" w:rsidRDefault="0091445C" w:rsidP="00A9234F">
            <w:pPr>
              <w:jc w:val="center"/>
              <w:rPr>
                <w:lang w:val="uk-UA"/>
              </w:rPr>
            </w:pPr>
            <w:r w:rsidRPr="00590493">
              <w:rPr>
                <w:lang w:val="uk-UA"/>
              </w:rPr>
              <w:t>6.</w:t>
            </w:r>
          </w:p>
        </w:tc>
        <w:tc>
          <w:tcPr>
            <w:tcW w:w="3464" w:type="dxa"/>
            <w:tcBorders>
              <w:top w:val="single" w:sz="4" w:space="0" w:color="000000"/>
              <w:left w:val="single" w:sz="4" w:space="0" w:color="000000"/>
              <w:bottom w:val="single" w:sz="4" w:space="0" w:color="auto"/>
            </w:tcBorders>
          </w:tcPr>
          <w:p w14:paraId="40E5A27A" w14:textId="77777777" w:rsidR="0091445C" w:rsidRPr="00590493" w:rsidRDefault="0091445C" w:rsidP="00A9234F">
            <w:pPr>
              <w:pStyle w:val="Default"/>
              <w:ind w:left="66" w:right="121"/>
              <w:jc w:val="both"/>
            </w:pPr>
            <w:r w:rsidRPr="00590493">
              <w:t xml:space="preserve">Маркування об’єктів міжнародного гуманітарного права відповідними розпізнавальними знаками (емблемами); відновлення (утримання та обслуговування) елементів такого маркування </w:t>
            </w:r>
          </w:p>
        </w:tc>
        <w:tc>
          <w:tcPr>
            <w:tcW w:w="4252" w:type="dxa"/>
            <w:tcBorders>
              <w:top w:val="single" w:sz="4" w:space="0" w:color="000000"/>
              <w:left w:val="single" w:sz="4" w:space="0" w:color="000000"/>
              <w:bottom w:val="single" w:sz="4" w:space="0" w:color="auto"/>
              <w:right w:val="single" w:sz="4" w:space="0" w:color="auto"/>
            </w:tcBorders>
            <w:tcMar>
              <w:top w:w="0" w:type="dxa"/>
              <w:left w:w="0" w:type="dxa"/>
              <w:bottom w:w="0" w:type="dxa"/>
              <w:right w:w="0" w:type="dxa"/>
            </w:tcMar>
            <w:vAlign w:val="center"/>
          </w:tcPr>
          <w:p w14:paraId="4496F87D" w14:textId="77777777" w:rsidR="0091445C" w:rsidRPr="00590493" w:rsidRDefault="0091445C" w:rsidP="00A9234F">
            <w:pPr>
              <w:ind w:left="152" w:right="65"/>
              <w:jc w:val="both"/>
              <w:rPr>
                <w:lang w:val="uk-UA"/>
              </w:rPr>
            </w:pPr>
            <w:r w:rsidRPr="00590493">
              <w:rPr>
                <w:lang w:val="uk-UA"/>
              </w:rPr>
              <w:t>Районні державні (військові) адміністрації</w:t>
            </w:r>
            <w:r w:rsidRPr="00590493">
              <w:rPr>
                <w:spacing w:val="-6"/>
                <w:lang w:val="uk-UA"/>
              </w:rPr>
              <w:t xml:space="preserve">, </w:t>
            </w:r>
            <w:r w:rsidRPr="00590493">
              <w:rPr>
                <w:lang w:val="uk-UA"/>
              </w:rPr>
              <w:t>міські, селищні та сільські ради</w:t>
            </w:r>
            <w:r w:rsidRPr="00590493">
              <w:rPr>
                <w:spacing w:val="-6"/>
                <w:lang w:val="uk-UA"/>
              </w:rPr>
              <w:t>, Департамент з питань</w:t>
            </w:r>
            <w:r w:rsidRPr="00590493">
              <w:rPr>
                <w:lang w:val="uk-UA"/>
              </w:rPr>
              <w:t xml:space="preserve"> ОР та ЦЗ ОВА</w:t>
            </w:r>
            <w:r w:rsidRPr="00590493">
              <w:rPr>
                <w:spacing w:val="-6"/>
                <w:lang w:val="uk-UA"/>
              </w:rPr>
              <w:t xml:space="preserve">, ГУ ДСНС України в області, </w:t>
            </w:r>
            <w:r w:rsidRPr="00590493">
              <w:rPr>
                <w:lang w:val="uk-UA"/>
              </w:rPr>
              <w:t>Департамент соціального захисту населення ОВА, Департамент охорони здоров’я ОВА,</w:t>
            </w:r>
            <w:r w:rsidRPr="00590493">
              <w:rPr>
                <w:lang w:val="uk-UA" w:eastAsia="uk-UA"/>
              </w:rPr>
              <w:t xml:space="preserve"> Хмельницька обласна організація Товариства Червоного Хреста України (за згодою)</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C7A8E7" w14:textId="77777777" w:rsidR="0091445C" w:rsidRPr="00590493" w:rsidRDefault="0091445C" w:rsidP="00A9234F">
            <w:pPr>
              <w:jc w:val="center"/>
              <w:rPr>
                <w:lang w:val="uk-UA"/>
              </w:rPr>
            </w:pPr>
            <w:r w:rsidRPr="00590493">
              <w:rPr>
                <w:lang w:val="uk-UA"/>
              </w:rPr>
              <w:t>Протягом року</w:t>
            </w:r>
          </w:p>
        </w:tc>
      </w:tr>
      <w:tr w:rsidR="0091445C" w:rsidRPr="00590493" w14:paraId="0BE3722B" w14:textId="77777777" w:rsidTr="0091445C">
        <w:trPr>
          <w:trHeight w:val="450"/>
        </w:trPr>
        <w:tc>
          <w:tcPr>
            <w:tcW w:w="1082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4FD677" w14:textId="77777777" w:rsidR="0091445C" w:rsidRPr="00590493" w:rsidRDefault="0091445C" w:rsidP="00A9234F">
            <w:pPr>
              <w:jc w:val="center"/>
              <w:rPr>
                <w:i/>
                <w:lang w:val="uk-UA"/>
              </w:rPr>
            </w:pPr>
            <w:r w:rsidRPr="00590493">
              <w:rPr>
                <w:b/>
                <w:i/>
                <w:lang w:val="uk-UA"/>
              </w:rPr>
              <w:t>Заходи з удосконалення територіальної підсистеми єдиної державної системи цивільного захисту</w:t>
            </w:r>
          </w:p>
        </w:tc>
      </w:tr>
      <w:tr w:rsidR="0091445C" w:rsidRPr="00125615" w14:paraId="5266EC4E" w14:textId="77777777" w:rsidTr="0091445C">
        <w:trPr>
          <w:gridAfter w:val="1"/>
          <w:wAfter w:w="9" w:type="dxa"/>
          <w:trHeight w:val="555"/>
        </w:trPr>
        <w:tc>
          <w:tcPr>
            <w:tcW w:w="633" w:type="dxa"/>
            <w:tcBorders>
              <w:top w:val="single" w:sz="4" w:space="0" w:color="auto"/>
              <w:left w:val="single" w:sz="4" w:space="0" w:color="auto"/>
              <w:bottom w:val="single" w:sz="4" w:space="0" w:color="auto"/>
              <w:right w:val="single" w:sz="4" w:space="0" w:color="auto"/>
            </w:tcBorders>
            <w:shd w:val="clear" w:color="auto" w:fill="auto"/>
          </w:tcPr>
          <w:p w14:paraId="2F9F946B" w14:textId="77777777" w:rsidR="0091445C" w:rsidRPr="00590493" w:rsidRDefault="0091445C" w:rsidP="00A9234F">
            <w:pPr>
              <w:jc w:val="center"/>
              <w:rPr>
                <w:lang w:val="uk-UA"/>
              </w:rPr>
            </w:pPr>
            <w:r w:rsidRPr="00590493">
              <w:rPr>
                <w:lang w:val="uk-UA"/>
              </w:rPr>
              <w:t>7</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180D9A93" w14:textId="77777777" w:rsidR="0091445C" w:rsidRPr="00590493" w:rsidRDefault="0091445C" w:rsidP="00A9234F">
            <w:pPr>
              <w:ind w:left="113" w:right="113"/>
              <w:jc w:val="both"/>
              <w:rPr>
                <w:lang w:val="uk-UA"/>
              </w:rPr>
            </w:pPr>
            <w:r w:rsidRPr="00590493">
              <w:rPr>
                <w:lang w:val="uk-UA"/>
              </w:rPr>
              <w:t>Організація та виконання заходів з удосконалення системи централізованого оповіщення населення</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EFBABD" w14:textId="77777777" w:rsidR="0091445C" w:rsidRPr="00590493" w:rsidRDefault="0091445C" w:rsidP="00A9234F">
            <w:pPr>
              <w:ind w:left="113" w:right="113"/>
              <w:jc w:val="both"/>
              <w:rPr>
                <w:lang w:val="uk-UA"/>
              </w:rPr>
            </w:pPr>
            <w:r w:rsidRPr="00590493">
              <w:rPr>
                <w:lang w:val="uk-UA"/>
              </w:rPr>
              <w:t xml:space="preserve">Районні державні (військові) адміністрації, міські селищні та сільські ради, </w:t>
            </w:r>
            <w:r w:rsidRPr="00590493">
              <w:rPr>
                <w:spacing w:val="-4"/>
                <w:lang w:val="uk-UA"/>
              </w:rPr>
              <w:t xml:space="preserve">Департамент з питань оборонної роботи та цивільного захисту </w:t>
            </w:r>
            <w:r w:rsidRPr="00590493">
              <w:rPr>
                <w:spacing w:val="-4"/>
                <w:lang w:val="uk-UA"/>
              </w:rPr>
              <w:lastRenderedPageBreak/>
              <w:t xml:space="preserve">обласної військової адміністрації </w:t>
            </w:r>
            <w:r w:rsidRPr="00590493">
              <w:rPr>
                <w:spacing w:val="-6"/>
                <w:lang w:val="uk-UA"/>
              </w:rPr>
              <w:t>(далі – Департамент з питань</w:t>
            </w:r>
            <w:r w:rsidRPr="00590493">
              <w:rPr>
                <w:lang w:val="uk-UA"/>
              </w:rPr>
              <w:t xml:space="preserve"> ОР та ЦЗ ОВА)</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DBCD7B" w14:textId="77777777" w:rsidR="0091445C" w:rsidRPr="00590493" w:rsidRDefault="0091445C" w:rsidP="00A9234F">
            <w:pPr>
              <w:ind w:left="126" w:right="184"/>
              <w:jc w:val="center"/>
              <w:rPr>
                <w:lang w:val="uk-UA"/>
              </w:rPr>
            </w:pPr>
          </w:p>
        </w:tc>
      </w:tr>
      <w:tr w:rsidR="0091445C" w:rsidRPr="00590493" w14:paraId="35087060" w14:textId="77777777" w:rsidTr="0091445C">
        <w:trPr>
          <w:gridAfter w:val="1"/>
          <w:wAfter w:w="9" w:type="dxa"/>
          <w:trHeight w:val="555"/>
        </w:trPr>
        <w:tc>
          <w:tcPr>
            <w:tcW w:w="633" w:type="dxa"/>
            <w:tcBorders>
              <w:top w:val="single" w:sz="4" w:space="0" w:color="auto"/>
              <w:left w:val="single" w:sz="4" w:space="0" w:color="auto"/>
              <w:bottom w:val="single" w:sz="4" w:space="0" w:color="auto"/>
              <w:right w:val="single" w:sz="4" w:space="0" w:color="auto"/>
            </w:tcBorders>
            <w:shd w:val="clear" w:color="auto" w:fill="auto"/>
          </w:tcPr>
          <w:p w14:paraId="518459A8" w14:textId="77777777" w:rsidR="0091445C" w:rsidRPr="00590493" w:rsidRDefault="0091445C" w:rsidP="00A9234F">
            <w:pPr>
              <w:jc w:val="center"/>
              <w:rPr>
                <w:lang w:val="uk-UA"/>
              </w:rPr>
            </w:pPr>
            <w:r w:rsidRPr="00590493">
              <w:rPr>
                <w:lang w:val="uk-UA"/>
              </w:rPr>
              <w:t>8</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5D705C65" w14:textId="77777777" w:rsidR="0091445C" w:rsidRPr="00590493" w:rsidRDefault="0091445C" w:rsidP="00A9234F">
            <w:pPr>
              <w:tabs>
                <w:tab w:val="left" w:pos="6995"/>
              </w:tabs>
              <w:ind w:left="113" w:right="113"/>
              <w:jc w:val="both"/>
              <w:rPr>
                <w:lang w:val="uk-UA"/>
              </w:rPr>
            </w:pPr>
            <w:r w:rsidRPr="00590493">
              <w:rPr>
                <w:rStyle w:val="14"/>
                <w:rFonts w:eastAsia="Tahoma"/>
              </w:rPr>
              <w:t>Забезпечення утримання в постійній готовності до використання за призначенням захисних споруд цивільного захисту, призначених для укриття персоналу суб’єктів господарювання, віднесених до відповідних категорій цивільного захисту, об’єктів критичної інфраструктури, закладів охорони здоров’я та закладів освіти</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956AC7" w14:textId="77777777" w:rsidR="0091445C" w:rsidRPr="00590493" w:rsidRDefault="0091445C" w:rsidP="00A9234F">
            <w:pPr>
              <w:ind w:left="142" w:right="65"/>
              <w:jc w:val="both"/>
              <w:rPr>
                <w:spacing w:val="-6"/>
                <w:lang w:val="uk-UA"/>
              </w:rPr>
            </w:pPr>
            <w:r w:rsidRPr="00590493">
              <w:rPr>
                <w:lang w:val="uk-UA"/>
              </w:rPr>
              <w:t>Районні державні (військові) адміністрації</w:t>
            </w:r>
            <w:r w:rsidRPr="00590493">
              <w:rPr>
                <w:spacing w:val="-6"/>
                <w:lang w:val="uk-UA"/>
              </w:rPr>
              <w:t xml:space="preserve">, </w:t>
            </w:r>
            <w:r w:rsidRPr="00590493">
              <w:rPr>
                <w:lang w:val="uk-UA"/>
              </w:rPr>
              <w:t>міські, селищні та сільські ради</w:t>
            </w:r>
            <w:r w:rsidRPr="00590493">
              <w:rPr>
                <w:spacing w:val="-6"/>
                <w:lang w:val="uk-UA"/>
              </w:rPr>
              <w:t>, Департамент з питань</w:t>
            </w:r>
            <w:r w:rsidRPr="00590493">
              <w:rPr>
                <w:lang w:val="uk-UA"/>
              </w:rPr>
              <w:t xml:space="preserve"> ОР та ЦЗ ОВА</w:t>
            </w:r>
            <w:r w:rsidRPr="00590493">
              <w:rPr>
                <w:spacing w:val="-6"/>
                <w:lang w:val="uk-UA"/>
              </w:rPr>
              <w:t>, ГУ ДСНС України в області за участі суб’єктів господарювання</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2E3734" w14:textId="77777777" w:rsidR="0091445C" w:rsidRPr="00590493" w:rsidRDefault="0091445C" w:rsidP="00A9234F">
            <w:pPr>
              <w:ind w:left="113" w:right="113"/>
              <w:jc w:val="center"/>
              <w:rPr>
                <w:lang w:val="uk-UA"/>
              </w:rPr>
            </w:pPr>
            <w:r w:rsidRPr="00590493">
              <w:rPr>
                <w:lang w:val="uk-UA"/>
              </w:rPr>
              <w:t xml:space="preserve">Постійно </w:t>
            </w:r>
          </w:p>
        </w:tc>
      </w:tr>
      <w:tr w:rsidR="0091445C" w:rsidRPr="00590493" w14:paraId="005F2FE5" w14:textId="77777777" w:rsidTr="0091445C">
        <w:trPr>
          <w:gridAfter w:val="1"/>
          <w:wAfter w:w="9" w:type="dxa"/>
          <w:trHeight w:val="1056"/>
        </w:trPr>
        <w:tc>
          <w:tcPr>
            <w:tcW w:w="633" w:type="dxa"/>
            <w:tcBorders>
              <w:top w:val="single" w:sz="4" w:space="0" w:color="auto"/>
              <w:left w:val="single" w:sz="4" w:space="0" w:color="auto"/>
              <w:bottom w:val="single" w:sz="4" w:space="0" w:color="auto"/>
              <w:right w:val="single" w:sz="4" w:space="0" w:color="auto"/>
            </w:tcBorders>
            <w:shd w:val="clear" w:color="auto" w:fill="auto"/>
          </w:tcPr>
          <w:p w14:paraId="1FCBEC57" w14:textId="77777777" w:rsidR="0091445C" w:rsidRPr="00590493" w:rsidRDefault="0091445C" w:rsidP="00A9234F">
            <w:pPr>
              <w:jc w:val="center"/>
              <w:rPr>
                <w:lang w:val="uk-UA"/>
              </w:rPr>
            </w:pPr>
            <w:r w:rsidRPr="00590493">
              <w:rPr>
                <w:lang w:val="uk-UA"/>
              </w:rPr>
              <w:t>9</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6D369ACC" w14:textId="77777777" w:rsidR="0091445C" w:rsidRPr="00590493" w:rsidRDefault="0091445C" w:rsidP="00A9234F">
            <w:pPr>
              <w:autoSpaceDE w:val="0"/>
              <w:adjustRightInd w:val="0"/>
              <w:ind w:left="66" w:right="131"/>
              <w:jc w:val="both"/>
              <w:rPr>
                <w:lang w:val="uk-UA" w:eastAsia="uk-UA"/>
              </w:rPr>
            </w:pPr>
            <w:r w:rsidRPr="00590493">
              <w:rPr>
                <w:lang w:val="uk-UA" w:eastAsia="uk-UA"/>
              </w:rPr>
              <w:t>Вжиття заходів щодо нарощування та задоволення потреб фонду захисних споруд цивільного захисту шляхом: будівництва нових захисних споруд цивільного захисту (сховищ та протирадіаційних укриттів), створення об’єктів фонду захисних споруд цивільного захисту, зокрема споруд подвійного призначення під час, огляду (обстеження) та взяття на облік як споруд подвійного призначення та найпростіших укриттів об’єктів різного призначення, що експлуатуються, з врахуванням вимог інклюзивності</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DD721A" w14:textId="77777777" w:rsidR="0091445C" w:rsidRPr="00590493" w:rsidRDefault="0091445C" w:rsidP="00A9234F">
            <w:pPr>
              <w:pStyle w:val="TableContents"/>
              <w:snapToGrid w:val="0"/>
              <w:ind w:left="113" w:right="113"/>
              <w:jc w:val="both"/>
              <w:rPr>
                <w:rFonts w:ascii="Times New Roman" w:hAnsi="Times New Roman" w:cs="Times New Roman"/>
                <w:spacing w:val="-6"/>
                <w:sz w:val="24"/>
                <w:szCs w:val="24"/>
              </w:rPr>
            </w:pPr>
            <w:r w:rsidRPr="00590493">
              <w:rPr>
                <w:rFonts w:ascii="Times New Roman" w:hAnsi="Times New Roman" w:cs="Times New Roman"/>
                <w:sz w:val="24"/>
                <w:szCs w:val="24"/>
              </w:rPr>
              <w:t>Районні державні (військові) адміністрації</w:t>
            </w:r>
            <w:r w:rsidRPr="00590493">
              <w:rPr>
                <w:rFonts w:ascii="Times New Roman" w:hAnsi="Times New Roman" w:cs="Times New Roman"/>
                <w:spacing w:val="-6"/>
                <w:sz w:val="24"/>
                <w:szCs w:val="24"/>
              </w:rPr>
              <w:t xml:space="preserve">, </w:t>
            </w:r>
            <w:r w:rsidRPr="00590493">
              <w:rPr>
                <w:rFonts w:ascii="Times New Roman" w:hAnsi="Times New Roman" w:cs="Times New Roman"/>
                <w:sz w:val="24"/>
                <w:szCs w:val="24"/>
              </w:rPr>
              <w:t>міські, селищні та сільські ради</w:t>
            </w:r>
            <w:r w:rsidRPr="00590493">
              <w:rPr>
                <w:rFonts w:ascii="Times New Roman" w:hAnsi="Times New Roman" w:cs="Times New Roman"/>
                <w:spacing w:val="-6"/>
                <w:sz w:val="24"/>
                <w:szCs w:val="24"/>
              </w:rPr>
              <w:t>, Департамент з питань</w:t>
            </w:r>
            <w:r w:rsidRPr="00590493">
              <w:rPr>
                <w:rFonts w:ascii="Times New Roman" w:hAnsi="Times New Roman" w:cs="Times New Roman"/>
                <w:sz w:val="24"/>
                <w:szCs w:val="24"/>
              </w:rPr>
              <w:t xml:space="preserve"> ОР та ЦЗ ОВА</w:t>
            </w:r>
            <w:r w:rsidRPr="00590493">
              <w:rPr>
                <w:rFonts w:ascii="Times New Roman" w:hAnsi="Times New Roman" w:cs="Times New Roman"/>
                <w:spacing w:val="-6"/>
                <w:sz w:val="24"/>
                <w:szCs w:val="24"/>
              </w:rPr>
              <w:t xml:space="preserve">, </w:t>
            </w:r>
            <w:r w:rsidRPr="00590493">
              <w:rPr>
                <w:rFonts w:ascii="Times New Roman" w:hAnsi="Times New Roman" w:cs="Times New Roman"/>
                <w:sz w:val="24"/>
                <w:szCs w:val="24"/>
              </w:rPr>
              <w:t>Департамент  розвитку громад, будівництва та житлово-комуналь</w:t>
            </w:r>
            <w:r w:rsidRPr="00590493">
              <w:rPr>
                <w:rFonts w:ascii="Times New Roman" w:hAnsi="Times New Roman" w:cs="Times New Roman"/>
                <w:sz w:val="24"/>
                <w:szCs w:val="24"/>
              </w:rPr>
              <w:softHyphen/>
              <w:t>ного господарства ОВА</w:t>
            </w:r>
            <w:r w:rsidRPr="00590493">
              <w:rPr>
                <w:rFonts w:ascii="Times New Roman" w:hAnsi="Times New Roman" w:cs="Times New Roman"/>
                <w:spacing w:val="-6"/>
                <w:sz w:val="24"/>
                <w:szCs w:val="24"/>
              </w:rPr>
              <w:t>, ГУ ДСНС України в області</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6F4229" w14:textId="77777777" w:rsidR="0091445C" w:rsidRPr="00590493" w:rsidRDefault="0091445C" w:rsidP="00A9234F">
            <w:pPr>
              <w:ind w:left="113" w:right="113"/>
              <w:jc w:val="center"/>
              <w:rPr>
                <w:spacing w:val="-6"/>
                <w:shd w:val="clear" w:color="auto" w:fill="FFFFFF"/>
                <w:lang w:val="uk-UA"/>
              </w:rPr>
            </w:pPr>
            <w:r w:rsidRPr="00590493">
              <w:rPr>
                <w:spacing w:val="-6"/>
                <w:shd w:val="clear" w:color="auto" w:fill="FFFFFF"/>
                <w:lang w:val="uk-UA"/>
              </w:rPr>
              <w:t xml:space="preserve">Протягом року, </w:t>
            </w:r>
          </w:p>
          <w:p w14:paraId="1B49FC42" w14:textId="77777777" w:rsidR="0091445C" w:rsidRPr="00590493" w:rsidRDefault="0091445C" w:rsidP="00A9234F">
            <w:pPr>
              <w:ind w:left="113" w:right="113"/>
              <w:jc w:val="center"/>
              <w:rPr>
                <w:lang w:val="uk-UA"/>
              </w:rPr>
            </w:pPr>
            <w:r w:rsidRPr="00590493">
              <w:rPr>
                <w:spacing w:val="-6"/>
                <w:shd w:val="clear" w:color="auto" w:fill="FFFFFF"/>
                <w:lang w:val="uk-UA"/>
              </w:rPr>
              <w:t>до 25 грудня</w:t>
            </w:r>
          </w:p>
        </w:tc>
      </w:tr>
      <w:tr w:rsidR="0091445C" w:rsidRPr="00590493" w14:paraId="476FC4F2" w14:textId="77777777" w:rsidTr="0091445C">
        <w:trPr>
          <w:gridAfter w:val="1"/>
          <w:wAfter w:w="9" w:type="dxa"/>
          <w:trHeight w:val="169"/>
        </w:trPr>
        <w:tc>
          <w:tcPr>
            <w:tcW w:w="633" w:type="dxa"/>
            <w:tcBorders>
              <w:top w:val="single" w:sz="4" w:space="0" w:color="auto"/>
              <w:left w:val="single" w:sz="4" w:space="0" w:color="auto"/>
              <w:bottom w:val="single" w:sz="4" w:space="0" w:color="auto"/>
              <w:right w:val="single" w:sz="4" w:space="0" w:color="auto"/>
            </w:tcBorders>
            <w:shd w:val="clear" w:color="auto" w:fill="auto"/>
          </w:tcPr>
          <w:p w14:paraId="5EBD1558" w14:textId="77777777" w:rsidR="0091445C" w:rsidRPr="00590493" w:rsidRDefault="0091445C" w:rsidP="00A9234F">
            <w:pPr>
              <w:jc w:val="center"/>
              <w:rPr>
                <w:lang w:val="uk-UA"/>
              </w:rPr>
            </w:pPr>
            <w:r w:rsidRPr="00590493">
              <w:rPr>
                <w:lang w:val="uk-UA"/>
              </w:rPr>
              <w:t>10</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16E8B0CE" w14:textId="77777777" w:rsidR="0091445C" w:rsidRPr="00590493" w:rsidRDefault="0091445C" w:rsidP="00A9234F">
            <w:pPr>
              <w:pStyle w:val="Default"/>
              <w:ind w:left="66" w:right="131"/>
              <w:jc w:val="both"/>
            </w:pPr>
            <w:r w:rsidRPr="00590493">
              <w:t xml:space="preserve">Обстеження, приведення у готовність (відновлення) об’єктів фонду захисних споруд цивільного захисту; інформування ДСНС центральними органами виконавчої влади та місцевими державними адміністраціями (військовими адміністраціями) про стан захисних споруд цивільного захисту </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D39CE8" w14:textId="77777777" w:rsidR="0091445C" w:rsidRPr="00590493" w:rsidRDefault="0091445C" w:rsidP="00A9234F">
            <w:pPr>
              <w:pStyle w:val="Default"/>
              <w:ind w:left="142" w:right="131"/>
              <w:jc w:val="both"/>
            </w:pPr>
            <w:r w:rsidRPr="00590493">
              <w:rPr>
                <w:color w:val="auto"/>
                <w:spacing w:val="-6"/>
              </w:rPr>
              <w:t>Суб’єкти господарювання</w:t>
            </w:r>
            <w:r w:rsidRPr="00590493">
              <w:t xml:space="preserve"> (балансоутримувачі) захисних споруд (за згодою), </w:t>
            </w:r>
            <w:r w:rsidRPr="00590493">
              <w:rPr>
                <w:color w:val="auto"/>
              </w:rPr>
              <w:t>міські, селищні та сільські ради</w:t>
            </w:r>
            <w:r w:rsidRPr="00590493">
              <w:rPr>
                <w:color w:val="auto"/>
                <w:spacing w:val="-6"/>
              </w:rPr>
              <w:t xml:space="preserve">, </w:t>
            </w:r>
            <w:r w:rsidRPr="00590493">
              <w:t>р</w:t>
            </w:r>
            <w:r w:rsidRPr="00590493">
              <w:rPr>
                <w:color w:val="auto"/>
              </w:rPr>
              <w:t>айонні державні (військові) адміністрації</w:t>
            </w:r>
            <w:r w:rsidRPr="00590493">
              <w:rPr>
                <w:color w:val="auto"/>
                <w:spacing w:val="-6"/>
              </w:rPr>
              <w:t>, Департамент з питань</w:t>
            </w:r>
            <w:r w:rsidRPr="00590493">
              <w:rPr>
                <w:color w:val="auto"/>
              </w:rPr>
              <w:t xml:space="preserve"> ОР та ЦЗ ОВА</w:t>
            </w:r>
            <w:r w:rsidRPr="00590493">
              <w:rPr>
                <w:color w:val="auto"/>
                <w:spacing w:val="-6"/>
              </w:rPr>
              <w:t xml:space="preserve">, ГУ ДСНС України в області  </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377AD4" w14:textId="77777777" w:rsidR="0091445C" w:rsidRPr="00590493" w:rsidRDefault="0091445C" w:rsidP="00A9234F">
            <w:pPr>
              <w:pStyle w:val="Default"/>
              <w:ind w:left="66" w:right="131"/>
              <w:jc w:val="center"/>
            </w:pPr>
            <w:r w:rsidRPr="00590493">
              <w:t>Протягом року</w:t>
            </w:r>
          </w:p>
        </w:tc>
      </w:tr>
      <w:tr w:rsidR="0091445C" w:rsidRPr="00590493" w14:paraId="4AA39CA7" w14:textId="77777777" w:rsidTr="0091445C">
        <w:trPr>
          <w:gridAfter w:val="1"/>
          <w:wAfter w:w="9" w:type="dxa"/>
          <w:trHeight w:val="169"/>
        </w:trPr>
        <w:tc>
          <w:tcPr>
            <w:tcW w:w="633" w:type="dxa"/>
            <w:tcBorders>
              <w:top w:val="single" w:sz="4" w:space="0" w:color="auto"/>
              <w:left w:val="single" w:sz="4" w:space="0" w:color="auto"/>
              <w:bottom w:val="single" w:sz="4" w:space="0" w:color="auto"/>
              <w:right w:val="single" w:sz="4" w:space="0" w:color="auto"/>
            </w:tcBorders>
            <w:shd w:val="clear" w:color="auto" w:fill="auto"/>
          </w:tcPr>
          <w:p w14:paraId="25E35F04" w14:textId="77777777" w:rsidR="0091445C" w:rsidRPr="00590493" w:rsidRDefault="0091445C" w:rsidP="00A9234F">
            <w:pPr>
              <w:jc w:val="center"/>
              <w:rPr>
                <w:lang w:val="uk-UA"/>
              </w:rPr>
            </w:pPr>
            <w:r w:rsidRPr="00590493">
              <w:rPr>
                <w:lang w:val="uk-UA"/>
              </w:rPr>
              <w:t>11</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1EC0F3E6" w14:textId="77777777" w:rsidR="0091445C" w:rsidRPr="00590493" w:rsidRDefault="0091445C" w:rsidP="00A9234F">
            <w:pPr>
              <w:pStyle w:val="Default"/>
              <w:ind w:left="66" w:right="131"/>
              <w:jc w:val="both"/>
            </w:pPr>
            <w:r w:rsidRPr="00590493">
              <w:t xml:space="preserve">Проведення інвентаризації новозбудованих захисних споруд цивільного захисту(сховищ, протирадіаційних укриттів, споруд подвійного призначення), складення паспорта захисних споруд цивільного захисту, забезпечення постановки їх на облік та отримання облікового номера </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59710E" w14:textId="77777777" w:rsidR="0091445C" w:rsidRPr="00590493" w:rsidRDefault="0091445C" w:rsidP="00A9234F">
            <w:pPr>
              <w:pStyle w:val="Default"/>
              <w:ind w:left="142" w:right="131"/>
              <w:jc w:val="both"/>
            </w:pPr>
            <w:r w:rsidRPr="00590493">
              <w:rPr>
                <w:color w:val="auto"/>
                <w:spacing w:val="-6"/>
              </w:rPr>
              <w:t>Суб’єкти господарювання</w:t>
            </w:r>
            <w:r w:rsidRPr="00590493">
              <w:t xml:space="preserve"> (балансоутримувачі) захисних споруд (за згодою), </w:t>
            </w:r>
            <w:r w:rsidRPr="00590493">
              <w:rPr>
                <w:color w:val="auto"/>
              </w:rPr>
              <w:t>міські, селищні та сільські ради</w:t>
            </w:r>
            <w:r w:rsidRPr="00590493">
              <w:rPr>
                <w:color w:val="auto"/>
                <w:spacing w:val="-6"/>
              </w:rPr>
              <w:t xml:space="preserve">, </w:t>
            </w:r>
            <w:r w:rsidRPr="00590493">
              <w:t>р</w:t>
            </w:r>
            <w:r w:rsidRPr="00590493">
              <w:rPr>
                <w:color w:val="auto"/>
              </w:rPr>
              <w:t>айонні державні (військові) адміністрації</w:t>
            </w:r>
            <w:r w:rsidRPr="00590493">
              <w:rPr>
                <w:color w:val="auto"/>
                <w:spacing w:val="-6"/>
              </w:rPr>
              <w:t>, Департамент з питань</w:t>
            </w:r>
            <w:r w:rsidRPr="00590493">
              <w:rPr>
                <w:color w:val="auto"/>
              </w:rPr>
              <w:t xml:space="preserve"> ОР та ЦЗ ОВА</w:t>
            </w:r>
            <w:r w:rsidRPr="00590493">
              <w:rPr>
                <w:color w:val="auto"/>
                <w:spacing w:val="-6"/>
              </w:rPr>
              <w:t xml:space="preserve">, ГУ ДСНС України в області  </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531042" w14:textId="77777777" w:rsidR="0091445C" w:rsidRPr="00590493" w:rsidRDefault="0091445C" w:rsidP="00A9234F">
            <w:pPr>
              <w:pStyle w:val="Default"/>
              <w:jc w:val="center"/>
            </w:pPr>
            <w:r w:rsidRPr="00590493">
              <w:t>Протягом року</w:t>
            </w:r>
          </w:p>
        </w:tc>
      </w:tr>
      <w:tr w:rsidR="0091445C" w:rsidRPr="00590493" w14:paraId="0A83F345" w14:textId="77777777" w:rsidTr="0091445C">
        <w:trPr>
          <w:gridAfter w:val="1"/>
          <w:wAfter w:w="9" w:type="dxa"/>
          <w:trHeight w:val="169"/>
        </w:trPr>
        <w:tc>
          <w:tcPr>
            <w:tcW w:w="633" w:type="dxa"/>
            <w:tcBorders>
              <w:top w:val="single" w:sz="4" w:space="0" w:color="auto"/>
              <w:left w:val="single" w:sz="4" w:space="0" w:color="auto"/>
              <w:bottom w:val="single" w:sz="4" w:space="0" w:color="auto"/>
              <w:right w:val="single" w:sz="4" w:space="0" w:color="auto"/>
            </w:tcBorders>
            <w:shd w:val="clear" w:color="auto" w:fill="auto"/>
          </w:tcPr>
          <w:p w14:paraId="01BD82FF" w14:textId="77777777" w:rsidR="0091445C" w:rsidRPr="00590493" w:rsidRDefault="0091445C" w:rsidP="00A9234F">
            <w:pPr>
              <w:jc w:val="center"/>
              <w:rPr>
                <w:lang w:val="uk-UA"/>
              </w:rPr>
            </w:pPr>
            <w:r w:rsidRPr="00590493">
              <w:rPr>
                <w:lang w:val="uk-UA"/>
              </w:rPr>
              <w:lastRenderedPageBreak/>
              <w:t>12</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5E571952" w14:textId="77777777" w:rsidR="0091445C" w:rsidRPr="00590493" w:rsidRDefault="0091445C" w:rsidP="00A9234F">
            <w:pPr>
              <w:pStyle w:val="Default"/>
              <w:ind w:left="66" w:right="131"/>
              <w:jc w:val="both"/>
            </w:pPr>
            <w:r w:rsidRPr="00590493">
              <w:t xml:space="preserve">Наповнення відомостями про захисні споруди цивільного захисту: </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7350D5" w14:textId="77777777" w:rsidR="0091445C" w:rsidRPr="00590493" w:rsidRDefault="0091445C" w:rsidP="00A9234F">
            <w:pPr>
              <w:pStyle w:val="TableContents"/>
              <w:snapToGrid w:val="0"/>
              <w:ind w:left="113" w:right="113"/>
              <w:jc w:val="both"/>
              <w:rPr>
                <w:rFonts w:ascii="Times New Roman" w:hAnsi="Times New Roman" w:cs="Times New Roman"/>
                <w:spacing w:val="-6"/>
                <w:sz w:val="24"/>
                <w:szCs w:val="24"/>
              </w:rPr>
            </w:pP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F0D764" w14:textId="77777777" w:rsidR="0091445C" w:rsidRPr="00590493" w:rsidRDefault="0091445C" w:rsidP="00A9234F">
            <w:pPr>
              <w:ind w:left="113" w:right="113"/>
              <w:jc w:val="center"/>
              <w:rPr>
                <w:lang w:val="uk-UA"/>
              </w:rPr>
            </w:pPr>
          </w:p>
        </w:tc>
      </w:tr>
      <w:tr w:rsidR="0091445C" w:rsidRPr="00590493" w14:paraId="4379977E" w14:textId="77777777" w:rsidTr="0091445C">
        <w:trPr>
          <w:gridAfter w:val="1"/>
          <w:wAfter w:w="9" w:type="dxa"/>
          <w:trHeight w:val="169"/>
        </w:trPr>
        <w:tc>
          <w:tcPr>
            <w:tcW w:w="633" w:type="dxa"/>
            <w:tcBorders>
              <w:top w:val="single" w:sz="4" w:space="0" w:color="auto"/>
              <w:left w:val="single" w:sz="4" w:space="0" w:color="auto"/>
              <w:bottom w:val="single" w:sz="4" w:space="0" w:color="auto"/>
              <w:right w:val="single" w:sz="4" w:space="0" w:color="auto"/>
            </w:tcBorders>
            <w:shd w:val="clear" w:color="auto" w:fill="auto"/>
          </w:tcPr>
          <w:p w14:paraId="03184CAD" w14:textId="77777777" w:rsidR="0091445C" w:rsidRPr="00590493" w:rsidRDefault="0091445C" w:rsidP="00A9234F">
            <w:pPr>
              <w:jc w:val="center"/>
              <w:rPr>
                <w:lang w:val="uk-UA"/>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56423B93" w14:textId="77777777" w:rsidR="0091445C" w:rsidRPr="00590493" w:rsidRDefault="0091445C" w:rsidP="00A9234F">
            <w:pPr>
              <w:pStyle w:val="Default"/>
              <w:ind w:left="66" w:right="131"/>
            </w:pPr>
            <w:r w:rsidRPr="00590493">
              <w:t xml:space="preserve">1) Єдиного реєстру об’єктів державної власності </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F44F1F" w14:textId="77777777" w:rsidR="0091445C" w:rsidRPr="00590493" w:rsidRDefault="0091445C" w:rsidP="00A9234F">
            <w:pPr>
              <w:pStyle w:val="Default"/>
              <w:ind w:left="142" w:right="65"/>
              <w:jc w:val="both"/>
            </w:pPr>
            <w:r w:rsidRPr="00590493">
              <w:rPr>
                <w:color w:val="auto"/>
                <w:spacing w:val="-6"/>
              </w:rPr>
              <w:t>Суб’єкти господарювання</w:t>
            </w:r>
            <w:r w:rsidRPr="00590493">
              <w:t xml:space="preserve"> (балансоутримувачі ) захисних споруд(за згодою)</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8C2523" w14:textId="77777777" w:rsidR="0091445C" w:rsidRPr="00590493" w:rsidRDefault="0091445C" w:rsidP="00A9234F">
            <w:pPr>
              <w:ind w:left="113" w:right="113"/>
              <w:jc w:val="center"/>
              <w:rPr>
                <w:lang w:val="uk-UA"/>
              </w:rPr>
            </w:pPr>
            <w:r w:rsidRPr="00590493">
              <w:rPr>
                <w:lang w:val="uk-UA"/>
              </w:rPr>
              <w:t>Протягом року</w:t>
            </w:r>
          </w:p>
        </w:tc>
      </w:tr>
      <w:tr w:rsidR="0091445C" w:rsidRPr="00590493" w14:paraId="3CB53210" w14:textId="77777777" w:rsidTr="0091445C">
        <w:trPr>
          <w:gridAfter w:val="1"/>
          <w:wAfter w:w="9" w:type="dxa"/>
          <w:trHeight w:val="169"/>
        </w:trPr>
        <w:tc>
          <w:tcPr>
            <w:tcW w:w="633" w:type="dxa"/>
            <w:tcBorders>
              <w:top w:val="single" w:sz="4" w:space="0" w:color="auto"/>
              <w:left w:val="single" w:sz="4" w:space="0" w:color="auto"/>
              <w:bottom w:val="single" w:sz="4" w:space="0" w:color="auto"/>
              <w:right w:val="single" w:sz="4" w:space="0" w:color="auto"/>
            </w:tcBorders>
            <w:shd w:val="clear" w:color="auto" w:fill="auto"/>
          </w:tcPr>
          <w:p w14:paraId="2AB58634" w14:textId="77777777" w:rsidR="0091445C" w:rsidRPr="00590493" w:rsidRDefault="0091445C" w:rsidP="00A9234F">
            <w:pPr>
              <w:jc w:val="center"/>
              <w:rPr>
                <w:lang w:val="uk-UA"/>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10EA5308" w14:textId="77777777" w:rsidR="0091445C" w:rsidRPr="00590493" w:rsidRDefault="0091445C" w:rsidP="00A9234F">
            <w:pPr>
              <w:pStyle w:val="Default"/>
            </w:pPr>
            <w:r w:rsidRPr="00590493">
              <w:t xml:space="preserve">2) системи загальнодержавного електронного обліку об’єктів фонду захисних споруд цивільного захисту </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802118" w14:textId="77777777" w:rsidR="0091445C" w:rsidRPr="00590493" w:rsidRDefault="0091445C" w:rsidP="00A9234F">
            <w:pPr>
              <w:pStyle w:val="Default"/>
              <w:ind w:left="142" w:right="65"/>
              <w:jc w:val="both"/>
            </w:pPr>
            <w:r w:rsidRPr="00590493">
              <w:rPr>
                <w:color w:val="auto"/>
                <w:spacing w:val="-6"/>
              </w:rPr>
              <w:t>ГУ ДСНС України в області, Департамент з питань</w:t>
            </w:r>
            <w:r w:rsidRPr="00590493">
              <w:rPr>
                <w:color w:val="auto"/>
              </w:rPr>
              <w:t xml:space="preserve"> ОР та ЦЗ ОВА</w:t>
            </w:r>
            <w:r w:rsidRPr="00590493">
              <w:rPr>
                <w:color w:val="auto"/>
                <w:spacing w:val="-6"/>
              </w:rPr>
              <w:t xml:space="preserve">, </w:t>
            </w:r>
            <w:r w:rsidRPr="00590493">
              <w:t>р</w:t>
            </w:r>
            <w:r w:rsidRPr="00590493">
              <w:rPr>
                <w:color w:val="auto"/>
              </w:rPr>
              <w:t>айонні державні (військові) адміністрації</w:t>
            </w:r>
            <w:r w:rsidRPr="00590493">
              <w:rPr>
                <w:color w:val="auto"/>
                <w:spacing w:val="-6"/>
              </w:rPr>
              <w:t>,</w:t>
            </w:r>
            <w:r w:rsidRPr="00590493">
              <w:rPr>
                <w:color w:val="auto"/>
              </w:rPr>
              <w:t xml:space="preserve"> міські, селищні та сільські ради</w:t>
            </w:r>
            <w:r w:rsidRPr="00590493">
              <w:rPr>
                <w:color w:val="auto"/>
                <w:spacing w:val="-6"/>
              </w:rPr>
              <w:t xml:space="preserve">  </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823843" w14:textId="77777777" w:rsidR="0091445C" w:rsidRPr="00590493" w:rsidRDefault="0091445C" w:rsidP="00A9234F">
            <w:pPr>
              <w:ind w:left="113" w:right="113"/>
              <w:jc w:val="center"/>
              <w:rPr>
                <w:lang w:val="uk-UA"/>
              </w:rPr>
            </w:pPr>
            <w:r w:rsidRPr="00590493">
              <w:rPr>
                <w:lang w:val="uk-UA"/>
              </w:rPr>
              <w:t>Протягом року</w:t>
            </w:r>
          </w:p>
        </w:tc>
      </w:tr>
      <w:tr w:rsidR="0091445C" w:rsidRPr="00590493" w14:paraId="4CA65DC7" w14:textId="77777777" w:rsidTr="0091445C">
        <w:trPr>
          <w:gridAfter w:val="1"/>
          <w:wAfter w:w="9" w:type="dxa"/>
          <w:trHeight w:val="291"/>
        </w:trPr>
        <w:tc>
          <w:tcPr>
            <w:tcW w:w="633" w:type="dxa"/>
            <w:tcBorders>
              <w:top w:val="single" w:sz="4" w:space="0" w:color="auto"/>
              <w:left w:val="single" w:sz="4" w:space="0" w:color="auto"/>
              <w:bottom w:val="single" w:sz="4" w:space="0" w:color="auto"/>
              <w:right w:val="single" w:sz="4" w:space="0" w:color="auto"/>
            </w:tcBorders>
            <w:shd w:val="clear" w:color="auto" w:fill="auto"/>
          </w:tcPr>
          <w:p w14:paraId="0E4E73D8" w14:textId="77777777" w:rsidR="0091445C" w:rsidRPr="00590493" w:rsidRDefault="0091445C" w:rsidP="00A9234F">
            <w:pPr>
              <w:jc w:val="center"/>
              <w:rPr>
                <w:lang w:val="uk-UA"/>
              </w:rPr>
            </w:pPr>
            <w:r w:rsidRPr="00590493">
              <w:rPr>
                <w:lang w:val="uk-UA"/>
              </w:rPr>
              <w:t>13</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72BEEBC0" w14:textId="77777777" w:rsidR="0091445C" w:rsidRPr="00590493" w:rsidRDefault="0091445C" w:rsidP="00A9234F">
            <w:pPr>
              <w:pStyle w:val="TableContents"/>
              <w:snapToGrid w:val="0"/>
              <w:ind w:left="113" w:right="113"/>
              <w:jc w:val="both"/>
              <w:rPr>
                <w:rFonts w:ascii="Times New Roman" w:hAnsi="Times New Roman" w:cs="Times New Roman"/>
                <w:sz w:val="24"/>
                <w:szCs w:val="24"/>
              </w:rPr>
            </w:pPr>
            <w:r w:rsidRPr="00590493">
              <w:rPr>
                <w:rFonts w:ascii="Times New Roman" w:hAnsi="Times New Roman" w:cs="Times New Roman"/>
                <w:sz w:val="24"/>
                <w:szCs w:val="24"/>
              </w:rPr>
              <w:t xml:space="preserve">Забезпечення впровадження вимог інженерно-технічних заходів цивільного захисту під час розробки </w:t>
            </w:r>
            <w:r w:rsidRPr="00590493">
              <w:rPr>
                <w:rFonts w:ascii="Times New Roman" w:hAnsi="Times New Roman" w:cs="Times New Roman"/>
                <w:kern w:val="2"/>
                <w:sz w:val="24"/>
                <w:szCs w:val="24"/>
                <w:lang w:bidi="hi-IN"/>
              </w:rPr>
              <w:t>комплексних планів просторового розвитку території територіальних громад та іншої пов'язаної з ними містобудівної (просторової) документації</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670D21" w14:textId="77777777" w:rsidR="0091445C" w:rsidRPr="00590493" w:rsidRDefault="0091445C" w:rsidP="00A9234F">
            <w:pPr>
              <w:ind w:left="113" w:right="113"/>
              <w:jc w:val="both"/>
              <w:rPr>
                <w:lang w:val="uk-UA"/>
              </w:rPr>
            </w:pPr>
            <w:r w:rsidRPr="00590493">
              <w:rPr>
                <w:lang w:val="uk-UA"/>
              </w:rPr>
              <w:t xml:space="preserve">Районні державні (військові) адміністрації, міські, селищні та сільські ради, </w:t>
            </w:r>
            <w:r w:rsidRPr="00590493">
              <w:rPr>
                <w:spacing w:val="-6"/>
                <w:lang w:val="uk-UA"/>
              </w:rPr>
              <w:t>Департамент з питань</w:t>
            </w:r>
            <w:r w:rsidRPr="00590493">
              <w:rPr>
                <w:lang w:val="uk-UA"/>
              </w:rPr>
              <w:t xml:space="preserve"> ОР та ЦЗ ОВА, ГУ ДСНС України в області</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6F5F84" w14:textId="77777777" w:rsidR="0091445C" w:rsidRPr="00590493" w:rsidRDefault="0091445C" w:rsidP="00A9234F">
            <w:pPr>
              <w:ind w:left="113" w:right="113"/>
              <w:jc w:val="center"/>
              <w:rPr>
                <w:spacing w:val="-6"/>
                <w:shd w:val="clear" w:color="auto" w:fill="FFFFFF"/>
                <w:lang w:val="uk-UA"/>
              </w:rPr>
            </w:pPr>
            <w:r w:rsidRPr="00590493">
              <w:rPr>
                <w:spacing w:val="-6"/>
                <w:shd w:val="clear" w:color="auto" w:fill="FFFFFF"/>
                <w:lang w:val="uk-UA"/>
              </w:rPr>
              <w:t xml:space="preserve">Протягом року, </w:t>
            </w:r>
          </w:p>
          <w:p w14:paraId="10B00B18" w14:textId="77777777" w:rsidR="0091445C" w:rsidRPr="00590493" w:rsidRDefault="0091445C" w:rsidP="00A9234F">
            <w:pPr>
              <w:pStyle w:val="af6"/>
              <w:snapToGrid w:val="0"/>
              <w:spacing w:before="0"/>
              <w:ind w:left="113" w:right="113" w:firstLine="0"/>
              <w:jc w:val="center"/>
              <w:rPr>
                <w:rFonts w:ascii="Times New Roman" w:eastAsia="Antiqua, 'Courier New'" w:hAnsi="Times New Roman"/>
                <w:sz w:val="24"/>
                <w:szCs w:val="24"/>
                <w:shd w:val="clear" w:color="auto" w:fill="FFFFFF"/>
              </w:rPr>
            </w:pPr>
            <w:r w:rsidRPr="00590493">
              <w:rPr>
                <w:rFonts w:ascii="Times New Roman" w:hAnsi="Times New Roman"/>
                <w:spacing w:val="-6"/>
                <w:sz w:val="24"/>
                <w:szCs w:val="24"/>
                <w:shd w:val="clear" w:color="auto" w:fill="FFFFFF"/>
              </w:rPr>
              <w:t>до 25 грудня</w:t>
            </w:r>
          </w:p>
        </w:tc>
      </w:tr>
      <w:tr w:rsidR="0091445C" w:rsidRPr="00590493" w14:paraId="6A3D266E" w14:textId="77777777" w:rsidTr="0091445C">
        <w:trPr>
          <w:gridAfter w:val="1"/>
          <w:wAfter w:w="9" w:type="dxa"/>
          <w:trHeight w:val="291"/>
        </w:trPr>
        <w:tc>
          <w:tcPr>
            <w:tcW w:w="633" w:type="dxa"/>
            <w:tcBorders>
              <w:top w:val="single" w:sz="4" w:space="0" w:color="auto"/>
              <w:left w:val="single" w:sz="4" w:space="0" w:color="auto"/>
              <w:bottom w:val="single" w:sz="4" w:space="0" w:color="auto"/>
              <w:right w:val="single" w:sz="4" w:space="0" w:color="auto"/>
            </w:tcBorders>
            <w:shd w:val="clear" w:color="auto" w:fill="auto"/>
          </w:tcPr>
          <w:p w14:paraId="25686EC4" w14:textId="77777777" w:rsidR="0091445C" w:rsidRPr="00590493" w:rsidRDefault="0091445C" w:rsidP="00A9234F">
            <w:pPr>
              <w:ind w:left="113" w:right="113"/>
              <w:jc w:val="center"/>
              <w:rPr>
                <w:lang w:val="uk-UA"/>
              </w:rPr>
            </w:pPr>
            <w:r w:rsidRPr="00590493">
              <w:rPr>
                <w:lang w:val="uk-UA"/>
              </w:rPr>
              <w:t>14</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326E1604" w14:textId="77777777" w:rsidR="0091445C" w:rsidRPr="00590493" w:rsidRDefault="0091445C" w:rsidP="00A9234F">
            <w:pPr>
              <w:tabs>
                <w:tab w:val="left" w:pos="6995"/>
              </w:tabs>
              <w:ind w:left="113" w:right="113"/>
              <w:jc w:val="both"/>
              <w:rPr>
                <w:lang w:val="uk-UA"/>
              </w:rPr>
            </w:pPr>
            <w:r w:rsidRPr="00590493">
              <w:rPr>
                <w:lang w:val="uk-UA"/>
              </w:rPr>
              <w:t>Здійснення комплексу заходів, спрямованих на приведення захисних споруд у готовність до використання за призначенням</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4F75DD" w14:textId="77777777" w:rsidR="0091445C" w:rsidRPr="00590493" w:rsidRDefault="0091445C" w:rsidP="00A9234F">
            <w:pPr>
              <w:tabs>
                <w:tab w:val="left" w:pos="6995"/>
              </w:tabs>
              <w:ind w:left="113" w:right="113"/>
              <w:jc w:val="both"/>
              <w:rPr>
                <w:lang w:val="uk-UA"/>
              </w:rPr>
            </w:pPr>
            <w:r w:rsidRPr="00590493">
              <w:rPr>
                <w:spacing w:val="-6"/>
                <w:lang w:val="uk-UA"/>
              </w:rPr>
              <w:t>Департамент з питань</w:t>
            </w:r>
            <w:r w:rsidRPr="00590493">
              <w:rPr>
                <w:lang w:val="uk-UA"/>
              </w:rPr>
              <w:t xml:space="preserve"> ОР та ЦЗ ОВА, ГУ ДСНС Ук</w:t>
            </w:r>
            <w:r w:rsidRPr="00590493">
              <w:rPr>
                <w:lang w:val="uk-UA"/>
              </w:rPr>
              <w:softHyphen/>
              <w:t>раїни в області, районні державні (військові) адміністрації, міські, селищні та сільські ради за участю балансоутримувачів захис</w:t>
            </w:r>
            <w:r w:rsidRPr="00590493">
              <w:rPr>
                <w:lang w:val="uk-UA"/>
              </w:rPr>
              <w:softHyphen/>
              <w:t xml:space="preserve">них споруд </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697408" w14:textId="77777777" w:rsidR="0091445C" w:rsidRPr="00590493" w:rsidRDefault="0091445C" w:rsidP="00A9234F">
            <w:pPr>
              <w:ind w:left="113" w:right="113"/>
              <w:jc w:val="center"/>
              <w:rPr>
                <w:shd w:val="clear" w:color="auto" w:fill="FFFFFF"/>
                <w:lang w:val="uk-UA"/>
              </w:rPr>
            </w:pPr>
            <w:r w:rsidRPr="00590493">
              <w:rPr>
                <w:shd w:val="clear" w:color="auto" w:fill="FFFFFF"/>
                <w:lang w:val="uk-UA"/>
              </w:rPr>
              <w:t>Протягом року,</w:t>
            </w:r>
          </w:p>
          <w:p w14:paraId="63951B17" w14:textId="77777777" w:rsidR="0091445C" w:rsidRPr="00590493" w:rsidRDefault="0091445C" w:rsidP="00A9234F">
            <w:pPr>
              <w:ind w:left="113" w:right="113"/>
              <w:jc w:val="center"/>
              <w:rPr>
                <w:lang w:val="uk-UA"/>
              </w:rPr>
            </w:pPr>
            <w:r w:rsidRPr="00590493">
              <w:rPr>
                <w:shd w:val="clear" w:color="auto" w:fill="FFFFFF"/>
                <w:lang w:val="uk-UA"/>
              </w:rPr>
              <w:t>до 25 грудня</w:t>
            </w:r>
          </w:p>
        </w:tc>
      </w:tr>
      <w:tr w:rsidR="0091445C" w:rsidRPr="00590493" w14:paraId="4905E74C" w14:textId="77777777" w:rsidTr="0091445C">
        <w:trPr>
          <w:gridAfter w:val="1"/>
          <w:wAfter w:w="9" w:type="dxa"/>
          <w:trHeight w:val="291"/>
        </w:trPr>
        <w:tc>
          <w:tcPr>
            <w:tcW w:w="633" w:type="dxa"/>
            <w:tcBorders>
              <w:top w:val="single" w:sz="4" w:space="0" w:color="auto"/>
              <w:left w:val="single" w:sz="4" w:space="0" w:color="auto"/>
              <w:bottom w:val="single" w:sz="4" w:space="0" w:color="auto"/>
              <w:right w:val="single" w:sz="4" w:space="0" w:color="auto"/>
            </w:tcBorders>
            <w:shd w:val="clear" w:color="auto" w:fill="auto"/>
          </w:tcPr>
          <w:p w14:paraId="46F84B70" w14:textId="77777777" w:rsidR="0091445C" w:rsidRPr="00590493" w:rsidRDefault="0091445C" w:rsidP="00A9234F">
            <w:pPr>
              <w:ind w:left="113" w:right="113"/>
              <w:jc w:val="center"/>
              <w:rPr>
                <w:lang w:val="uk-UA"/>
              </w:rPr>
            </w:pPr>
            <w:r w:rsidRPr="00590493">
              <w:rPr>
                <w:lang w:val="uk-UA"/>
              </w:rPr>
              <w:t>15</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3E72DCBB" w14:textId="77777777" w:rsidR="0091445C" w:rsidRPr="00590493" w:rsidRDefault="0091445C" w:rsidP="00A9234F">
            <w:pPr>
              <w:tabs>
                <w:tab w:val="left" w:pos="6995"/>
              </w:tabs>
              <w:ind w:left="113" w:right="113"/>
              <w:jc w:val="both"/>
              <w:rPr>
                <w:lang w:val="uk-UA"/>
              </w:rPr>
            </w:pPr>
            <w:r w:rsidRPr="00590493">
              <w:rPr>
                <w:rStyle w:val="14"/>
                <w:rFonts w:eastAsia="Tahoma"/>
              </w:rPr>
              <w:t>Інформування населення про місця розташування захисних споруд цивільного захисту та інших споруд, призначених для його укриття на випадок виникнення надзвичайних ситуацій, порядок їх заповнення та поводження в них (з урахуванням вимог інклюзивності), а також стан їх готовності до використання за призначенням. Створення загальнодоступних інформаційних ресурсів із зазначеного питання.</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8AD1FE" w14:textId="77777777" w:rsidR="0091445C" w:rsidRPr="00590493" w:rsidRDefault="0091445C" w:rsidP="00A9234F">
            <w:pPr>
              <w:tabs>
                <w:tab w:val="left" w:pos="6995"/>
              </w:tabs>
              <w:ind w:left="113" w:right="113"/>
              <w:jc w:val="both"/>
              <w:rPr>
                <w:lang w:val="uk-UA"/>
              </w:rPr>
            </w:pPr>
            <w:r w:rsidRPr="00590493">
              <w:rPr>
                <w:spacing w:val="-6"/>
                <w:lang w:val="uk-UA"/>
              </w:rPr>
              <w:t>Департамент з питань</w:t>
            </w:r>
            <w:r w:rsidRPr="00590493">
              <w:rPr>
                <w:lang w:val="uk-UA"/>
              </w:rPr>
              <w:t xml:space="preserve"> ОР та ЦЗ ОВА, ГУ ДСНС Ук</w:t>
            </w:r>
            <w:r w:rsidRPr="00590493">
              <w:rPr>
                <w:lang w:val="uk-UA"/>
              </w:rPr>
              <w:softHyphen/>
              <w:t>раїни в області, райдержадміністрації, міські, селищні та сільські ради за участю балансоутримувачів захис</w:t>
            </w:r>
            <w:r w:rsidRPr="00590493">
              <w:rPr>
                <w:lang w:val="uk-UA"/>
              </w:rPr>
              <w:softHyphen/>
              <w:t>них споруд</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A6D1DF" w14:textId="77777777" w:rsidR="0091445C" w:rsidRPr="00590493" w:rsidRDefault="0091445C" w:rsidP="00A9234F">
            <w:pPr>
              <w:ind w:left="113" w:right="113"/>
              <w:jc w:val="center"/>
              <w:rPr>
                <w:shd w:val="clear" w:color="auto" w:fill="FFFFFF"/>
                <w:lang w:val="uk-UA"/>
              </w:rPr>
            </w:pPr>
            <w:r w:rsidRPr="00590493">
              <w:rPr>
                <w:shd w:val="clear" w:color="auto" w:fill="FFFFFF"/>
                <w:lang w:val="uk-UA"/>
              </w:rPr>
              <w:t>Протягом року,</w:t>
            </w:r>
          </w:p>
          <w:p w14:paraId="31CE0E43" w14:textId="77777777" w:rsidR="0091445C" w:rsidRPr="00590493" w:rsidRDefault="0091445C" w:rsidP="00A9234F">
            <w:pPr>
              <w:ind w:left="113" w:right="113"/>
              <w:jc w:val="center"/>
              <w:rPr>
                <w:shd w:val="clear" w:color="auto" w:fill="FFFFFF"/>
                <w:lang w:val="uk-UA"/>
              </w:rPr>
            </w:pPr>
            <w:r w:rsidRPr="00590493">
              <w:rPr>
                <w:shd w:val="clear" w:color="auto" w:fill="FFFFFF"/>
                <w:lang w:val="uk-UA"/>
              </w:rPr>
              <w:t>до 25 грудня</w:t>
            </w:r>
          </w:p>
        </w:tc>
      </w:tr>
      <w:tr w:rsidR="0091445C" w:rsidRPr="00125615" w14:paraId="53AAF577" w14:textId="77777777" w:rsidTr="0091445C">
        <w:trPr>
          <w:gridAfter w:val="1"/>
          <w:wAfter w:w="9" w:type="dxa"/>
          <w:trHeight w:val="291"/>
        </w:trPr>
        <w:tc>
          <w:tcPr>
            <w:tcW w:w="633" w:type="dxa"/>
            <w:tcBorders>
              <w:top w:val="single" w:sz="4" w:space="0" w:color="auto"/>
              <w:left w:val="single" w:sz="4" w:space="0" w:color="auto"/>
              <w:bottom w:val="single" w:sz="4" w:space="0" w:color="auto"/>
              <w:right w:val="single" w:sz="4" w:space="0" w:color="auto"/>
            </w:tcBorders>
            <w:shd w:val="clear" w:color="auto" w:fill="auto"/>
          </w:tcPr>
          <w:p w14:paraId="028728FA" w14:textId="77777777" w:rsidR="0091445C" w:rsidRPr="00590493" w:rsidRDefault="0091445C" w:rsidP="00A9234F">
            <w:pPr>
              <w:ind w:left="113" w:right="113"/>
              <w:jc w:val="center"/>
              <w:rPr>
                <w:lang w:val="uk-UA"/>
              </w:rPr>
            </w:pPr>
            <w:r w:rsidRPr="00590493">
              <w:rPr>
                <w:lang w:val="uk-UA"/>
              </w:rPr>
              <w:t>16</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163BB48C" w14:textId="77777777" w:rsidR="0091445C" w:rsidRPr="00590493" w:rsidRDefault="0091445C" w:rsidP="00A9234F">
            <w:pPr>
              <w:tabs>
                <w:tab w:val="left" w:pos="6995"/>
              </w:tabs>
              <w:ind w:left="113" w:right="113"/>
              <w:jc w:val="both"/>
              <w:rPr>
                <w:lang w:val="uk-UA"/>
              </w:rPr>
            </w:pPr>
            <w:r w:rsidRPr="00590493">
              <w:rPr>
                <w:lang w:val="uk-UA"/>
              </w:rPr>
              <w:t>Проведення звірки електронного та документального обліку фонду захисних споруд цивільного захисту з:</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8A1B68" w14:textId="77777777" w:rsidR="0091445C" w:rsidRPr="00590493" w:rsidRDefault="0091445C" w:rsidP="00A9234F">
            <w:pPr>
              <w:tabs>
                <w:tab w:val="left" w:pos="6995"/>
              </w:tabs>
              <w:ind w:left="113" w:right="113"/>
              <w:jc w:val="both"/>
              <w:rPr>
                <w:lang w:val="uk-UA"/>
              </w:rPr>
            </w:pPr>
            <w:r w:rsidRPr="00590493">
              <w:rPr>
                <w:spacing w:val="-6"/>
                <w:lang w:val="uk-UA"/>
              </w:rPr>
              <w:t>Департамент з питань</w:t>
            </w:r>
            <w:r w:rsidRPr="00590493">
              <w:rPr>
                <w:lang w:val="uk-UA"/>
              </w:rPr>
              <w:t xml:space="preserve"> ОР та ЦЗ ОВА, ГУ ДСНС Ук</w:t>
            </w:r>
            <w:r w:rsidRPr="00590493">
              <w:rPr>
                <w:lang w:val="uk-UA"/>
              </w:rPr>
              <w:softHyphen/>
              <w:t>раїни в області, районні державні (військові) адміністрації, міські, селищні та сільські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4A2645" w14:textId="77777777" w:rsidR="0091445C" w:rsidRPr="00590493" w:rsidRDefault="0091445C" w:rsidP="00A9234F">
            <w:pPr>
              <w:ind w:left="113" w:right="113"/>
              <w:rPr>
                <w:lang w:val="uk-UA"/>
              </w:rPr>
            </w:pPr>
          </w:p>
        </w:tc>
      </w:tr>
      <w:tr w:rsidR="0091445C" w:rsidRPr="00590493" w14:paraId="6D376392" w14:textId="77777777" w:rsidTr="0091445C">
        <w:trPr>
          <w:gridAfter w:val="1"/>
          <w:wAfter w:w="9" w:type="dxa"/>
          <w:trHeight w:val="291"/>
        </w:trPr>
        <w:tc>
          <w:tcPr>
            <w:tcW w:w="633" w:type="dxa"/>
            <w:tcBorders>
              <w:top w:val="single" w:sz="4" w:space="0" w:color="auto"/>
              <w:left w:val="single" w:sz="4" w:space="0" w:color="auto"/>
              <w:right w:val="single" w:sz="4" w:space="0" w:color="auto"/>
            </w:tcBorders>
            <w:shd w:val="clear" w:color="auto" w:fill="auto"/>
          </w:tcPr>
          <w:p w14:paraId="6097AC3F" w14:textId="77777777" w:rsidR="0091445C" w:rsidRPr="00590493" w:rsidRDefault="0091445C" w:rsidP="00A9234F">
            <w:pPr>
              <w:ind w:left="113" w:right="113"/>
              <w:jc w:val="center"/>
              <w:rPr>
                <w:lang w:val="uk-UA"/>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35B7DACF" w14:textId="77777777" w:rsidR="0091445C" w:rsidRPr="00590493" w:rsidRDefault="0091445C" w:rsidP="00A9234F">
            <w:pPr>
              <w:tabs>
                <w:tab w:val="left" w:pos="6995"/>
              </w:tabs>
              <w:ind w:left="113" w:right="113"/>
              <w:jc w:val="both"/>
              <w:rPr>
                <w:lang w:val="uk-UA"/>
              </w:rPr>
            </w:pPr>
            <w:r w:rsidRPr="00590493">
              <w:rPr>
                <w:lang w:val="uk-UA"/>
              </w:rPr>
              <w:t>районними державними (військовими) адміністраціями, міськими, селищними та сільськими радами</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51FC95" w14:textId="77777777" w:rsidR="0091445C" w:rsidRPr="00590493" w:rsidRDefault="0091445C" w:rsidP="00A9234F">
            <w:pPr>
              <w:tabs>
                <w:tab w:val="left" w:pos="6995"/>
              </w:tabs>
              <w:ind w:left="113" w:right="113"/>
              <w:jc w:val="both"/>
              <w:rPr>
                <w:lang w:val="uk-UA"/>
              </w:rPr>
            </w:pP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53C19D" w14:textId="77777777" w:rsidR="0091445C" w:rsidRPr="00590493" w:rsidRDefault="0091445C" w:rsidP="00A9234F">
            <w:pPr>
              <w:ind w:left="113" w:right="113"/>
              <w:jc w:val="center"/>
              <w:rPr>
                <w:lang w:val="uk-UA"/>
              </w:rPr>
            </w:pPr>
            <w:r w:rsidRPr="00590493">
              <w:rPr>
                <w:lang w:val="uk-UA"/>
              </w:rPr>
              <w:t>Жовтень</w:t>
            </w:r>
          </w:p>
        </w:tc>
      </w:tr>
      <w:tr w:rsidR="0091445C" w:rsidRPr="00590493" w14:paraId="693BCD91" w14:textId="77777777" w:rsidTr="0091445C">
        <w:trPr>
          <w:gridAfter w:val="1"/>
          <w:wAfter w:w="9" w:type="dxa"/>
          <w:trHeight w:val="291"/>
        </w:trPr>
        <w:tc>
          <w:tcPr>
            <w:tcW w:w="633" w:type="dxa"/>
            <w:tcBorders>
              <w:top w:val="single" w:sz="4" w:space="0" w:color="auto"/>
              <w:left w:val="single" w:sz="4" w:space="0" w:color="auto"/>
              <w:bottom w:val="single" w:sz="4" w:space="0" w:color="auto"/>
              <w:right w:val="single" w:sz="4" w:space="0" w:color="auto"/>
            </w:tcBorders>
            <w:shd w:val="clear" w:color="auto" w:fill="auto"/>
          </w:tcPr>
          <w:p w14:paraId="00F3D972" w14:textId="77777777" w:rsidR="0091445C" w:rsidRPr="00590493" w:rsidRDefault="0091445C" w:rsidP="00A9234F">
            <w:pPr>
              <w:ind w:left="113" w:right="113"/>
              <w:jc w:val="center"/>
              <w:rPr>
                <w:lang w:val="uk-UA"/>
              </w:rPr>
            </w:pPr>
            <w:r w:rsidRPr="00590493">
              <w:rPr>
                <w:lang w:val="uk-UA"/>
              </w:rPr>
              <w:t>17</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25E99234" w14:textId="77777777" w:rsidR="0091445C" w:rsidRPr="00590493" w:rsidRDefault="0091445C" w:rsidP="00A9234F">
            <w:pPr>
              <w:tabs>
                <w:tab w:val="left" w:pos="6995"/>
              </w:tabs>
              <w:ind w:left="113" w:right="113"/>
              <w:jc w:val="both"/>
              <w:rPr>
                <w:lang w:val="uk-UA"/>
              </w:rPr>
            </w:pPr>
            <w:r w:rsidRPr="00590493">
              <w:rPr>
                <w:rStyle w:val="14"/>
                <w:rFonts w:eastAsia="Tahoma"/>
              </w:rPr>
              <w:t>Створення та забезпечення функціонування класів безпеки в закладах освіти</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9A99AE" w14:textId="77777777" w:rsidR="0091445C" w:rsidRPr="00590493" w:rsidRDefault="0091445C" w:rsidP="00A9234F">
            <w:pPr>
              <w:tabs>
                <w:tab w:val="left" w:pos="6995"/>
              </w:tabs>
              <w:ind w:left="113" w:right="113"/>
              <w:jc w:val="both"/>
              <w:rPr>
                <w:lang w:val="uk-UA"/>
              </w:rPr>
            </w:pPr>
            <w:r w:rsidRPr="00590493">
              <w:rPr>
                <w:spacing w:val="-6"/>
                <w:lang w:val="uk-UA"/>
              </w:rPr>
              <w:t xml:space="preserve">Департамент освіти та науки </w:t>
            </w:r>
            <w:r w:rsidRPr="00590493">
              <w:rPr>
                <w:lang w:val="uk-UA"/>
              </w:rPr>
              <w:t>ОВА, ГУ ДСНС Ук</w:t>
            </w:r>
            <w:r w:rsidRPr="00590493">
              <w:rPr>
                <w:lang w:val="uk-UA"/>
              </w:rPr>
              <w:softHyphen/>
              <w:t>раїни в області, Навчально-методичний центр, ГУ НП в області, районні державні (військові) адміністрації, міські, селищні та сільські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065D73" w14:textId="77777777" w:rsidR="0091445C" w:rsidRPr="00590493" w:rsidRDefault="0091445C" w:rsidP="00A9234F">
            <w:pPr>
              <w:ind w:left="113" w:right="113"/>
              <w:jc w:val="center"/>
              <w:rPr>
                <w:lang w:val="uk-UA"/>
              </w:rPr>
            </w:pPr>
            <w:r w:rsidRPr="00590493">
              <w:rPr>
                <w:lang w:val="uk-UA"/>
              </w:rPr>
              <w:t>До 15 грудня</w:t>
            </w:r>
          </w:p>
        </w:tc>
      </w:tr>
      <w:tr w:rsidR="0091445C" w:rsidRPr="00125615" w14:paraId="196EC82B" w14:textId="77777777" w:rsidTr="0091445C">
        <w:trPr>
          <w:gridAfter w:val="1"/>
          <w:wAfter w:w="9" w:type="dxa"/>
          <w:trHeight w:val="291"/>
        </w:trPr>
        <w:tc>
          <w:tcPr>
            <w:tcW w:w="633" w:type="dxa"/>
            <w:tcBorders>
              <w:top w:val="single" w:sz="4" w:space="0" w:color="auto"/>
              <w:left w:val="single" w:sz="4" w:space="0" w:color="auto"/>
              <w:bottom w:val="single" w:sz="4" w:space="0" w:color="auto"/>
              <w:right w:val="single" w:sz="4" w:space="0" w:color="auto"/>
            </w:tcBorders>
            <w:shd w:val="clear" w:color="auto" w:fill="auto"/>
          </w:tcPr>
          <w:p w14:paraId="364A327E" w14:textId="77777777" w:rsidR="0091445C" w:rsidRPr="00590493" w:rsidRDefault="0091445C" w:rsidP="00A9234F">
            <w:pPr>
              <w:ind w:left="113" w:right="113"/>
              <w:jc w:val="center"/>
              <w:rPr>
                <w:lang w:val="uk-UA"/>
              </w:rPr>
            </w:pPr>
            <w:r w:rsidRPr="00590493">
              <w:rPr>
                <w:lang w:val="uk-UA"/>
              </w:rPr>
              <w:t>18</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577FE2D7" w14:textId="77777777" w:rsidR="0091445C" w:rsidRPr="00590493" w:rsidRDefault="0091445C" w:rsidP="00A9234F">
            <w:pPr>
              <w:autoSpaceDE w:val="0"/>
              <w:adjustRightInd w:val="0"/>
              <w:rPr>
                <w:lang w:val="uk-UA" w:eastAsia="uk-UA"/>
              </w:rPr>
            </w:pPr>
            <w:r w:rsidRPr="00590493">
              <w:rPr>
                <w:lang w:val="uk-UA" w:eastAsia="uk-UA"/>
              </w:rPr>
              <w:t>Розвиток руху дружин юних рятувальників-пожежних</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2E2E7E" w14:textId="77777777" w:rsidR="0091445C" w:rsidRPr="00590493" w:rsidRDefault="0091445C" w:rsidP="00A9234F">
            <w:pPr>
              <w:tabs>
                <w:tab w:val="left" w:pos="6995"/>
              </w:tabs>
              <w:ind w:left="142" w:right="65"/>
              <w:jc w:val="both"/>
              <w:rPr>
                <w:spacing w:val="-6"/>
                <w:lang w:val="uk-UA"/>
              </w:rPr>
            </w:pPr>
            <w:r w:rsidRPr="00590493">
              <w:rPr>
                <w:spacing w:val="-6"/>
                <w:lang w:val="uk-UA"/>
              </w:rPr>
              <w:t xml:space="preserve">Департамент освіти та науки </w:t>
            </w:r>
            <w:r w:rsidRPr="00590493">
              <w:rPr>
                <w:lang w:val="uk-UA"/>
              </w:rPr>
              <w:t>ОВА, ГУ ДСНС Ук</w:t>
            </w:r>
            <w:r w:rsidRPr="00590493">
              <w:rPr>
                <w:lang w:val="uk-UA"/>
              </w:rPr>
              <w:softHyphen/>
              <w:t>раїни в області, Навчально-</w:t>
            </w:r>
            <w:r w:rsidRPr="00590493">
              <w:rPr>
                <w:lang w:val="uk-UA"/>
              </w:rPr>
              <w:lastRenderedPageBreak/>
              <w:t>методичний центр, районні державні (військові) адміністрації, міські, селищні та сільські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BA7030" w14:textId="77777777" w:rsidR="0091445C" w:rsidRPr="00590493" w:rsidRDefault="0091445C" w:rsidP="00A9234F">
            <w:pPr>
              <w:ind w:left="113" w:right="113"/>
              <w:jc w:val="center"/>
              <w:rPr>
                <w:lang w:val="uk-UA"/>
              </w:rPr>
            </w:pPr>
          </w:p>
        </w:tc>
      </w:tr>
      <w:tr w:rsidR="0091445C" w:rsidRPr="00590493" w14:paraId="305E6DA5" w14:textId="77777777" w:rsidTr="0091445C">
        <w:trPr>
          <w:gridAfter w:val="1"/>
          <w:wAfter w:w="9" w:type="dxa"/>
          <w:trHeight w:val="555"/>
        </w:trPr>
        <w:tc>
          <w:tcPr>
            <w:tcW w:w="633" w:type="dxa"/>
            <w:tcBorders>
              <w:top w:val="single" w:sz="4" w:space="0" w:color="auto"/>
              <w:left w:val="single" w:sz="4" w:space="0" w:color="auto"/>
              <w:bottom w:val="single" w:sz="4" w:space="0" w:color="auto"/>
              <w:right w:val="single" w:sz="4" w:space="0" w:color="auto"/>
            </w:tcBorders>
            <w:shd w:val="clear" w:color="auto" w:fill="auto"/>
          </w:tcPr>
          <w:p w14:paraId="4A01CE38" w14:textId="77777777" w:rsidR="0091445C" w:rsidRPr="00590493" w:rsidRDefault="0091445C" w:rsidP="00A9234F">
            <w:pPr>
              <w:ind w:left="113" w:right="113"/>
              <w:jc w:val="center"/>
              <w:rPr>
                <w:lang w:val="uk-UA"/>
              </w:rPr>
            </w:pPr>
            <w:r w:rsidRPr="00590493">
              <w:rPr>
                <w:lang w:val="uk-UA"/>
              </w:rPr>
              <w:t>19</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425127D0" w14:textId="77777777" w:rsidR="0091445C" w:rsidRPr="00590493" w:rsidRDefault="0091445C" w:rsidP="00A9234F">
            <w:pPr>
              <w:pStyle w:val="af6"/>
              <w:spacing w:before="0"/>
              <w:ind w:left="113" w:right="113" w:firstLine="0"/>
              <w:jc w:val="both"/>
              <w:rPr>
                <w:rFonts w:ascii="Times New Roman" w:hAnsi="Times New Roman"/>
                <w:sz w:val="24"/>
                <w:szCs w:val="24"/>
              </w:rPr>
            </w:pPr>
            <w:r w:rsidRPr="00590493">
              <w:rPr>
                <w:rFonts w:ascii="Times New Roman" w:hAnsi="Times New Roman"/>
                <w:sz w:val="24"/>
                <w:szCs w:val="24"/>
              </w:rPr>
              <w:t>Організація та виконання заходів з накопичення засобів радіаційного та хімічного захисту для:</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713EDD" w14:textId="77777777" w:rsidR="0091445C" w:rsidRPr="00590493" w:rsidRDefault="0091445C" w:rsidP="00A9234F">
            <w:pPr>
              <w:ind w:left="113" w:right="113"/>
              <w:jc w:val="both"/>
              <w:rPr>
                <w:lang w:val="uk-UA"/>
              </w:rPr>
            </w:pP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857822" w14:textId="77777777" w:rsidR="0091445C" w:rsidRPr="00590493" w:rsidRDefault="0091445C" w:rsidP="00A9234F">
            <w:pPr>
              <w:ind w:left="113" w:right="113"/>
              <w:rPr>
                <w:lang w:val="uk-UA"/>
              </w:rPr>
            </w:pPr>
          </w:p>
        </w:tc>
      </w:tr>
      <w:tr w:rsidR="0091445C" w:rsidRPr="00590493" w14:paraId="5EEF1BEC" w14:textId="77777777" w:rsidTr="0091445C">
        <w:trPr>
          <w:gridAfter w:val="1"/>
          <w:wAfter w:w="9" w:type="dxa"/>
          <w:trHeight w:val="555"/>
        </w:trPr>
        <w:tc>
          <w:tcPr>
            <w:tcW w:w="633" w:type="dxa"/>
            <w:tcBorders>
              <w:top w:val="single" w:sz="4" w:space="0" w:color="auto"/>
              <w:left w:val="single" w:sz="4" w:space="0" w:color="auto"/>
              <w:bottom w:val="single" w:sz="4" w:space="0" w:color="auto"/>
              <w:right w:val="single" w:sz="4" w:space="0" w:color="auto"/>
            </w:tcBorders>
            <w:shd w:val="clear" w:color="auto" w:fill="auto"/>
          </w:tcPr>
          <w:p w14:paraId="31A11CBF" w14:textId="77777777" w:rsidR="0091445C" w:rsidRPr="00590493" w:rsidRDefault="0091445C" w:rsidP="00A9234F">
            <w:pPr>
              <w:jc w:val="center"/>
              <w:rPr>
                <w:lang w:val="uk-UA"/>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0CD8A202" w14:textId="77777777" w:rsidR="0091445C" w:rsidRPr="00590493" w:rsidRDefault="0091445C" w:rsidP="00A9234F">
            <w:pPr>
              <w:pStyle w:val="af6"/>
              <w:spacing w:before="0"/>
              <w:ind w:left="113" w:right="113" w:firstLine="0"/>
              <w:jc w:val="both"/>
              <w:rPr>
                <w:rFonts w:ascii="Times New Roman" w:hAnsi="Times New Roman"/>
                <w:sz w:val="24"/>
                <w:szCs w:val="24"/>
              </w:rPr>
            </w:pPr>
            <w:r w:rsidRPr="00590493">
              <w:rPr>
                <w:rFonts w:ascii="Times New Roman" w:hAnsi="Times New Roman"/>
                <w:sz w:val="24"/>
                <w:szCs w:val="24"/>
              </w:rPr>
              <w:t>працівників підприємств, розташованих у зоні можливого радіаційного і хімічного забруднення</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CBD94D" w14:textId="77777777" w:rsidR="0091445C" w:rsidRPr="00590493" w:rsidRDefault="0091445C" w:rsidP="00A9234F">
            <w:pPr>
              <w:ind w:left="113" w:right="113"/>
              <w:jc w:val="both"/>
              <w:rPr>
                <w:shd w:val="clear" w:color="auto" w:fill="FFFFFF"/>
                <w:lang w:val="uk-UA"/>
              </w:rPr>
            </w:pPr>
            <w:r w:rsidRPr="00590493">
              <w:rPr>
                <w:lang w:val="uk-UA"/>
              </w:rPr>
              <w:t>Районні державні (військові) адміністрації, міські, селищні та сільські ради, спільно з к</w:t>
            </w:r>
            <w:r w:rsidRPr="00590493">
              <w:rPr>
                <w:shd w:val="clear" w:color="auto" w:fill="FFFFFF"/>
                <w:lang w:val="uk-UA"/>
              </w:rPr>
              <w:t>ерів</w:t>
            </w:r>
            <w:r w:rsidRPr="00590493">
              <w:rPr>
                <w:shd w:val="clear" w:color="auto" w:fill="FFFFFF"/>
                <w:lang w:val="uk-UA"/>
              </w:rPr>
              <w:softHyphen/>
              <w:t>никами підприємств, розташованих у 30-км зоні навколо ХАЕС та в зонах можливого забруд</w:t>
            </w:r>
            <w:r w:rsidRPr="00590493">
              <w:rPr>
                <w:shd w:val="clear" w:color="auto" w:fill="FFFFFF"/>
                <w:lang w:val="uk-UA"/>
              </w:rPr>
              <w:softHyphen/>
              <w:t xml:space="preserve">нення хімічно-небезпечних об’єктів </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5C501D" w14:textId="77777777" w:rsidR="0091445C" w:rsidRPr="00590493" w:rsidRDefault="0091445C" w:rsidP="00A9234F">
            <w:pPr>
              <w:ind w:left="113" w:right="113"/>
              <w:jc w:val="center"/>
              <w:rPr>
                <w:spacing w:val="-6"/>
                <w:shd w:val="clear" w:color="auto" w:fill="FFFFFF"/>
                <w:lang w:val="uk-UA"/>
              </w:rPr>
            </w:pPr>
            <w:r w:rsidRPr="00590493">
              <w:rPr>
                <w:spacing w:val="-6"/>
                <w:shd w:val="clear" w:color="auto" w:fill="FFFFFF"/>
                <w:lang w:val="uk-UA"/>
              </w:rPr>
              <w:t xml:space="preserve">Протягом року, </w:t>
            </w:r>
          </w:p>
          <w:p w14:paraId="307A4D2A" w14:textId="77777777" w:rsidR="0091445C" w:rsidRPr="00590493" w:rsidRDefault="0091445C" w:rsidP="00A9234F">
            <w:pPr>
              <w:ind w:left="113" w:right="113"/>
              <w:jc w:val="center"/>
              <w:rPr>
                <w:shd w:val="clear" w:color="auto" w:fill="FFFFFF"/>
                <w:lang w:val="uk-UA"/>
              </w:rPr>
            </w:pPr>
            <w:r w:rsidRPr="00590493">
              <w:rPr>
                <w:spacing w:val="-6"/>
                <w:shd w:val="clear" w:color="auto" w:fill="FFFFFF"/>
                <w:lang w:val="uk-UA"/>
              </w:rPr>
              <w:t>до 25 грудня</w:t>
            </w:r>
          </w:p>
        </w:tc>
      </w:tr>
      <w:tr w:rsidR="0091445C" w:rsidRPr="00590493" w14:paraId="57448435" w14:textId="77777777" w:rsidTr="0091445C">
        <w:trPr>
          <w:gridAfter w:val="1"/>
          <w:wAfter w:w="9" w:type="dxa"/>
          <w:trHeight w:val="291"/>
        </w:trPr>
        <w:tc>
          <w:tcPr>
            <w:tcW w:w="633" w:type="dxa"/>
            <w:tcBorders>
              <w:top w:val="single" w:sz="4" w:space="0" w:color="auto"/>
              <w:left w:val="single" w:sz="4" w:space="0" w:color="auto"/>
              <w:bottom w:val="single" w:sz="4" w:space="0" w:color="auto"/>
              <w:right w:val="single" w:sz="4" w:space="0" w:color="auto"/>
            </w:tcBorders>
            <w:shd w:val="clear" w:color="auto" w:fill="auto"/>
          </w:tcPr>
          <w:p w14:paraId="160F1A82" w14:textId="77777777" w:rsidR="0091445C" w:rsidRPr="00590493" w:rsidRDefault="0091445C" w:rsidP="00A9234F">
            <w:pPr>
              <w:jc w:val="center"/>
              <w:rPr>
                <w:lang w:val="uk-UA"/>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5C78A4AC" w14:textId="77777777" w:rsidR="0091445C" w:rsidRPr="00590493" w:rsidRDefault="0091445C" w:rsidP="00A9234F">
            <w:pPr>
              <w:pStyle w:val="af6"/>
              <w:spacing w:before="0"/>
              <w:ind w:left="113" w:right="113" w:firstLine="0"/>
              <w:jc w:val="both"/>
              <w:rPr>
                <w:rFonts w:ascii="Times New Roman" w:hAnsi="Times New Roman"/>
                <w:sz w:val="24"/>
                <w:szCs w:val="24"/>
              </w:rPr>
            </w:pPr>
            <w:r w:rsidRPr="00590493">
              <w:rPr>
                <w:rFonts w:ascii="Times New Roman" w:hAnsi="Times New Roman"/>
                <w:sz w:val="24"/>
                <w:szCs w:val="24"/>
              </w:rPr>
              <w:t>непрацюючого населення, яке проживає у прогнозованих зонах можливого радіаційного забруднення та прогнозованих зонах хімічного забруднення</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524436" w14:textId="77777777" w:rsidR="0091445C" w:rsidRPr="00590493" w:rsidRDefault="0091445C" w:rsidP="00A9234F">
            <w:pPr>
              <w:ind w:left="113" w:right="113"/>
              <w:jc w:val="both"/>
              <w:rPr>
                <w:lang w:val="uk-UA"/>
              </w:rPr>
            </w:pPr>
            <w:r w:rsidRPr="00590493">
              <w:rPr>
                <w:lang w:val="uk-UA"/>
              </w:rPr>
              <w:t xml:space="preserve">Районні державні (військові) адміністрації, міські, селищні та сільські ради, </w:t>
            </w:r>
            <w:r w:rsidRPr="00590493">
              <w:rPr>
                <w:spacing w:val="-6"/>
                <w:lang w:val="uk-UA"/>
              </w:rPr>
              <w:t>Департамент з питань</w:t>
            </w:r>
            <w:r w:rsidRPr="00590493">
              <w:rPr>
                <w:lang w:val="uk-UA"/>
              </w:rPr>
              <w:t xml:space="preserve"> ОР та ЦЗ ОВА спільно з підпри</w:t>
            </w:r>
            <w:r w:rsidRPr="00590493">
              <w:rPr>
                <w:lang w:val="uk-UA"/>
              </w:rPr>
              <w:softHyphen/>
              <w:t>ємствами, установами та організаціями (згідно із затвердженими переліками)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0F8A68" w14:textId="77777777" w:rsidR="0091445C" w:rsidRPr="00590493" w:rsidRDefault="0091445C" w:rsidP="00A9234F">
            <w:pPr>
              <w:ind w:left="113" w:right="113"/>
              <w:jc w:val="center"/>
              <w:rPr>
                <w:spacing w:val="-6"/>
                <w:shd w:val="clear" w:color="auto" w:fill="FFFFFF"/>
                <w:lang w:val="uk-UA"/>
              </w:rPr>
            </w:pPr>
            <w:r w:rsidRPr="00590493">
              <w:rPr>
                <w:spacing w:val="-6"/>
                <w:shd w:val="clear" w:color="auto" w:fill="FFFFFF"/>
                <w:lang w:val="uk-UA"/>
              </w:rPr>
              <w:t xml:space="preserve">Протягом року, </w:t>
            </w:r>
          </w:p>
          <w:p w14:paraId="753D99DC" w14:textId="77777777" w:rsidR="0091445C" w:rsidRPr="00590493" w:rsidRDefault="0091445C" w:rsidP="00A9234F">
            <w:pPr>
              <w:ind w:left="113" w:right="113"/>
              <w:jc w:val="center"/>
              <w:rPr>
                <w:shd w:val="clear" w:color="auto" w:fill="FFFFFF"/>
                <w:lang w:val="uk-UA"/>
              </w:rPr>
            </w:pPr>
            <w:r w:rsidRPr="00590493">
              <w:rPr>
                <w:spacing w:val="-6"/>
                <w:shd w:val="clear" w:color="auto" w:fill="FFFFFF"/>
                <w:lang w:val="uk-UA"/>
              </w:rPr>
              <w:t>до 25 грудня</w:t>
            </w:r>
          </w:p>
        </w:tc>
      </w:tr>
      <w:tr w:rsidR="0091445C" w:rsidRPr="00590493" w14:paraId="05C21E66" w14:textId="77777777" w:rsidTr="0091445C">
        <w:trPr>
          <w:gridAfter w:val="1"/>
          <w:wAfter w:w="9" w:type="dxa"/>
          <w:trHeight w:val="99"/>
        </w:trPr>
        <w:tc>
          <w:tcPr>
            <w:tcW w:w="633" w:type="dxa"/>
            <w:tcBorders>
              <w:top w:val="single" w:sz="4" w:space="0" w:color="auto"/>
              <w:left w:val="single" w:sz="4" w:space="0" w:color="auto"/>
              <w:bottom w:val="single" w:sz="4" w:space="0" w:color="auto"/>
              <w:right w:val="single" w:sz="4" w:space="0" w:color="auto"/>
            </w:tcBorders>
            <w:shd w:val="clear" w:color="auto" w:fill="auto"/>
          </w:tcPr>
          <w:p w14:paraId="7A90C5AF" w14:textId="77777777" w:rsidR="0091445C" w:rsidRPr="00590493" w:rsidRDefault="0091445C" w:rsidP="00A9234F">
            <w:pPr>
              <w:ind w:left="113" w:right="113"/>
              <w:jc w:val="center"/>
              <w:rPr>
                <w:lang w:val="uk-UA"/>
              </w:rPr>
            </w:pPr>
            <w:r w:rsidRPr="00590493">
              <w:rPr>
                <w:lang w:val="uk-UA"/>
              </w:rPr>
              <w:t>20</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1EFCC203" w14:textId="77777777" w:rsidR="0091445C" w:rsidRPr="00590493" w:rsidRDefault="0091445C" w:rsidP="00A9234F">
            <w:pPr>
              <w:ind w:left="113" w:right="113"/>
              <w:jc w:val="both"/>
              <w:rPr>
                <w:lang w:val="uk-UA"/>
              </w:rPr>
            </w:pPr>
            <w:r w:rsidRPr="00590493">
              <w:rPr>
                <w:lang w:val="uk-UA"/>
              </w:rPr>
              <w:t>Контроль за виконанням заходів з дооснащення постів радіа</w:t>
            </w:r>
            <w:r w:rsidRPr="00590493">
              <w:rPr>
                <w:lang w:val="uk-UA"/>
              </w:rPr>
              <w:softHyphen/>
              <w:t>ційного та хімічного спостереження (далі – РХС) сучасними приладами та майном</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ABB53E" w14:textId="77777777" w:rsidR="0091445C" w:rsidRPr="00590493" w:rsidRDefault="0091445C" w:rsidP="00A9234F">
            <w:pPr>
              <w:ind w:left="113" w:right="113"/>
              <w:jc w:val="both"/>
              <w:rPr>
                <w:lang w:val="uk-UA"/>
              </w:rPr>
            </w:pPr>
            <w:r w:rsidRPr="00590493">
              <w:rPr>
                <w:spacing w:val="-6"/>
                <w:lang w:val="uk-UA"/>
              </w:rPr>
              <w:t>Департамент з питань</w:t>
            </w:r>
            <w:r w:rsidRPr="00590493">
              <w:rPr>
                <w:lang w:val="uk-UA"/>
              </w:rPr>
              <w:t xml:space="preserve"> ОР та ЦЗ ОВА,</w:t>
            </w:r>
            <w:r w:rsidRPr="00590493">
              <w:rPr>
                <w:bCs/>
                <w:lang w:val="uk-UA"/>
              </w:rPr>
              <w:t xml:space="preserve"> </w:t>
            </w:r>
            <w:r w:rsidRPr="00590493">
              <w:rPr>
                <w:lang w:val="uk-UA"/>
              </w:rPr>
              <w:t>районні державні (військові) адміністрації</w:t>
            </w:r>
            <w:r w:rsidRPr="00590493">
              <w:rPr>
                <w:bCs/>
                <w:lang w:val="uk-UA"/>
              </w:rPr>
              <w:t xml:space="preserve">, </w:t>
            </w:r>
            <w:r w:rsidRPr="00590493">
              <w:rPr>
                <w:lang w:val="uk-UA"/>
              </w:rPr>
              <w:t xml:space="preserve">міські, селищні та сільські ради, за участю </w:t>
            </w:r>
            <w:r w:rsidRPr="00590493">
              <w:rPr>
                <w:bCs/>
                <w:lang w:val="uk-UA"/>
              </w:rPr>
              <w:t>керівни</w:t>
            </w:r>
            <w:r w:rsidRPr="00590493">
              <w:rPr>
                <w:bCs/>
                <w:lang w:val="uk-UA"/>
              </w:rPr>
              <w:softHyphen/>
              <w:t>ків підприємств</w:t>
            </w:r>
            <w:r w:rsidRPr="00590493">
              <w:rPr>
                <w:lang w:val="uk-UA"/>
              </w:rPr>
              <w:t xml:space="preserve"> на базі яких розгортаються пости РХС</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5508A8" w14:textId="77777777" w:rsidR="0091445C" w:rsidRPr="00590493" w:rsidRDefault="0091445C" w:rsidP="00A9234F">
            <w:pPr>
              <w:ind w:left="113" w:right="113"/>
              <w:jc w:val="center"/>
              <w:rPr>
                <w:shd w:val="clear" w:color="auto" w:fill="FFFFFF"/>
                <w:lang w:val="uk-UA"/>
              </w:rPr>
            </w:pPr>
            <w:r w:rsidRPr="00590493">
              <w:rPr>
                <w:shd w:val="clear" w:color="auto" w:fill="FFFFFF"/>
                <w:lang w:val="uk-UA"/>
              </w:rPr>
              <w:t>Протягом року,</w:t>
            </w:r>
          </w:p>
          <w:p w14:paraId="4039D58B" w14:textId="77777777" w:rsidR="0091445C" w:rsidRPr="00590493" w:rsidRDefault="0091445C" w:rsidP="00A9234F">
            <w:pPr>
              <w:ind w:left="113" w:right="113"/>
              <w:jc w:val="center"/>
              <w:rPr>
                <w:lang w:val="uk-UA"/>
              </w:rPr>
            </w:pPr>
            <w:r w:rsidRPr="00590493">
              <w:rPr>
                <w:shd w:val="clear" w:color="auto" w:fill="FFFFFF"/>
                <w:lang w:val="uk-UA"/>
              </w:rPr>
              <w:t>до 15 грудня</w:t>
            </w:r>
          </w:p>
        </w:tc>
      </w:tr>
      <w:tr w:rsidR="0091445C" w:rsidRPr="00590493" w14:paraId="5378501D" w14:textId="77777777" w:rsidTr="0091445C">
        <w:trPr>
          <w:gridAfter w:val="1"/>
          <w:wAfter w:w="9" w:type="dxa"/>
          <w:trHeight w:val="99"/>
        </w:trPr>
        <w:tc>
          <w:tcPr>
            <w:tcW w:w="633" w:type="dxa"/>
            <w:tcBorders>
              <w:top w:val="single" w:sz="4" w:space="0" w:color="auto"/>
              <w:left w:val="single" w:sz="4" w:space="0" w:color="auto"/>
              <w:bottom w:val="single" w:sz="4" w:space="0" w:color="auto"/>
              <w:right w:val="single" w:sz="4" w:space="0" w:color="auto"/>
            </w:tcBorders>
            <w:shd w:val="clear" w:color="auto" w:fill="auto"/>
          </w:tcPr>
          <w:p w14:paraId="0314EDEC" w14:textId="77777777" w:rsidR="0091445C" w:rsidRPr="00590493" w:rsidRDefault="0091445C" w:rsidP="00A9234F">
            <w:pPr>
              <w:ind w:left="113" w:right="113"/>
              <w:jc w:val="center"/>
              <w:rPr>
                <w:lang w:val="uk-UA"/>
              </w:rPr>
            </w:pPr>
            <w:r w:rsidRPr="00590493">
              <w:rPr>
                <w:lang w:val="uk-UA"/>
              </w:rPr>
              <w:t>21</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54F8396B" w14:textId="77777777" w:rsidR="0091445C" w:rsidRPr="00590493" w:rsidRDefault="0091445C" w:rsidP="00A9234F">
            <w:pPr>
              <w:tabs>
                <w:tab w:val="left" w:pos="6995"/>
              </w:tabs>
              <w:ind w:left="113" w:right="113"/>
              <w:jc w:val="both"/>
              <w:rPr>
                <w:lang w:val="uk-UA"/>
              </w:rPr>
            </w:pPr>
            <w:r w:rsidRPr="00590493">
              <w:rPr>
                <w:lang w:val="uk-UA"/>
              </w:rPr>
              <w:t>Проведення організаційних та практичних заходів щодо по</w:t>
            </w:r>
            <w:r w:rsidRPr="00590493">
              <w:rPr>
                <w:lang w:val="uk-UA"/>
              </w:rPr>
              <w:softHyphen/>
              <w:t>вірки приладів радіометричного контролю та радіаційно-хіміч</w:t>
            </w:r>
            <w:r w:rsidRPr="00590493">
              <w:rPr>
                <w:lang w:val="uk-UA"/>
              </w:rPr>
              <w:softHyphen/>
              <w:t>ної розвідки на об’єктах, де розгортаються пости РХС</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BFB10A" w14:textId="77777777" w:rsidR="0091445C" w:rsidRPr="00590493" w:rsidRDefault="0091445C" w:rsidP="00A9234F">
            <w:pPr>
              <w:tabs>
                <w:tab w:val="left" w:pos="6995"/>
              </w:tabs>
              <w:ind w:left="113" w:right="113"/>
              <w:jc w:val="both"/>
              <w:rPr>
                <w:lang w:val="uk-UA"/>
              </w:rPr>
            </w:pPr>
            <w:r w:rsidRPr="00590493">
              <w:rPr>
                <w:lang w:val="uk-UA"/>
              </w:rPr>
              <w:t>Районні державні (військові) адміністрації, міські, селищні та сільські ради, ГУ ДСНС України в області за участю підприємств установ та організацій, на базі яких утворено пости РХС</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F79E14" w14:textId="77777777" w:rsidR="0091445C" w:rsidRPr="00590493" w:rsidRDefault="0091445C" w:rsidP="00A9234F">
            <w:pPr>
              <w:ind w:left="113" w:right="113"/>
              <w:jc w:val="center"/>
              <w:rPr>
                <w:lang w:val="uk-UA"/>
              </w:rPr>
            </w:pPr>
            <w:r w:rsidRPr="00590493">
              <w:rPr>
                <w:shd w:val="clear" w:color="auto" w:fill="FFFFFF"/>
                <w:lang w:val="uk-UA"/>
              </w:rPr>
              <w:t>Протягом року</w:t>
            </w:r>
          </w:p>
        </w:tc>
      </w:tr>
      <w:tr w:rsidR="0091445C" w:rsidRPr="00590493" w14:paraId="640D88C3" w14:textId="77777777" w:rsidTr="0091445C">
        <w:trPr>
          <w:gridAfter w:val="1"/>
          <w:wAfter w:w="9" w:type="dxa"/>
          <w:trHeight w:val="99"/>
        </w:trPr>
        <w:tc>
          <w:tcPr>
            <w:tcW w:w="633" w:type="dxa"/>
            <w:tcBorders>
              <w:top w:val="single" w:sz="4" w:space="0" w:color="auto"/>
              <w:left w:val="single" w:sz="4" w:space="0" w:color="auto"/>
              <w:bottom w:val="single" w:sz="4" w:space="0" w:color="auto"/>
              <w:right w:val="single" w:sz="4" w:space="0" w:color="auto"/>
            </w:tcBorders>
            <w:shd w:val="clear" w:color="auto" w:fill="auto"/>
          </w:tcPr>
          <w:p w14:paraId="49A64320" w14:textId="77777777" w:rsidR="0091445C" w:rsidRPr="00590493" w:rsidRDefault="0091445C" w:rsidP="00A9234F">
            <w:pPr>
              <w:ind w:left="113" w:right="113"/>
              <w:jc w:val="center"/>
              <w:rPr>
                <w:lang w:val="uk-UA"/>
              </w:rPr>
            </w:pPr>
            <w:r w:rsidRPr="00590493">
              <w:rPr>
                <w:lang w:val="uk-UA"/>
              </w:rPr>
              <w:t>22</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0A69ED42" w14:textId="77777777" w:rsidR="0091445C" w:rsidRPr="00590493" w:rsidRDefault="0091445C" w:rsidP="00A9234F">
            <w:pPr>
              <w:ind w:left="66" w:right="131"/>
              <w:jc w:val="both"/>
              <w:rPr>
                <w:lang w:val="uk-UA"/>
              </w:rPr>
            </w:pPr>
            <w:r w:rsidRPr="00590493">
              <w:rPr>
                <w:rStyle w:val="14"/>
                <w:rFonts w:eastAsia="Tahoma"/>
              </w:rPr>
              <w:t>Завершення створення (уточнення складу):</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BFAD28" w14:textId="77777777" w:rsidR="0091445C" w:rsidRPr="00590493" w:rsidRDefault="0091445C" w:rsidP="00A9234F">
            <w:pPr>
              <w:tabs>
                <w:tab w:val="left" w:pos="6995"/>
              </w:tabs>
              <w:ind w:left="113" w:right="113"/>
              <w:jc w:val="both"/>
              <w:rPr>
                <w:lang w:val="uk-UA"/>
              </w:rPr>
            </w:pP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62A982" w14:textId="77777777" w:rsidR="0091445C" w:rsidRPr="00590493" w:rsidRDefault="0091445C" w:rsidP="00A9234F">
            <w:pPr>
              <w:ind w:left="113" w:right="113"/>
              <w:jc w:val="center"/>
              <w:rPr>
                <w:lang w:val="uk-UA"/>
              </w:rPr>
            </w:pPr>
          </w:p>
        </w:tc>
      </w:tr>
      <w:tr w:rsidR="0091445C" w:rsidRPr="00590493" w14:paraId="2BEE4B21" w14:textId="77777777" w:rsidTr="0091445C">
        <w:trPr>
          <w:gridAfter w:val="1"/>
          <w:wAfter w:w="9" w:type="dxa"/>
          <w:trHeight w:val="99"/>
        </w:trPr>
        <w:tc>
          <w:tcPr>
            <w:tcW w:w="633" w:type="dxa"/>
            <w:vMerge w:val="restart"/>
            <w:tcBorders>
              <w:top w:val="single" w:sz="4" w:space="0" w:color="auto"/>
              <w:left w:val="single" w:sz="4" w:space="0" w:color="auto"/>
              <w:right w:val="single" w:sz="4" w:space="0" w:color="auto"/>
            </w:tcBorders>
            <w:shd w:val="clear" w:color="auto" w:fill="auto"/>
          </w:tcPr>
          <w:p w14:paraId="764484F1" w14:textId="77777777" w:rsidR="0091445C" w:rsidRPr="00590493" w:rsidRDefault="0091445C" w:rsidP="00A9234F">
            <w:pPr>
              <w:ind w:left="113" w:right="113"/>
              <w:jc w:val="center"/>
              <w:rPr>
                <w:lang w:val="uk-UA"/>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3DAD138D" w14:textId="77777777" w:rsidR="0091445C" w:rsidRPr="00590493" w:rsidRDefault="0091445C" w:rsidP="00A9234F">
            <w:pPr>
              <w:ind w:left="66" w:right="131"/>
              <w:jc w:val="both"/>
              <w:rPr>
                <w:lang w:val="uk-UA"/>
              </w:rPr>
            </w:pPr>
            <w:r w:rsidRPr="00590493">
              <w:rPr>
                <w:rStyle w:val="14"/>
                <w:rFonts w:eastAsia="Tahoma"/>
              </w:rPr>
              <w:t>ланок територіальної підсистеми єдиної державної системи цивільного захисту та їх субланок</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D3E7C2" w14:textId="77777777" w:rsidR="0091445C" w:rsidRPr="00590493" w:rsidRDefault="0091445C" w:rsidP="00A9234F">
            <w:pPr>
              <w:tabs>
                <w:tab w:val="left" w:pos="5103"/>
              </w:tabs>
              <w:ind w:left="142" w:right="65"/>
              <w:jc w:val="both"/>
              <w:rPr>
                <w:lang w:val="uk-UA"/>
              </w:rPr>
            </w:pPr>
            <w:r w:rsidRPr="00590493">
              <w:rPr>
                <w:lang w:val="uk-UA"/>
              </w:rPr>
              <w:t>Районні державні (військові) адміністрації</w:t>
            </w:r>
            <w:r w:rsidRPr="00590493">
              <w:rPr>
                <w:bCs/>
                <w:lang w:val="uk-UA"/>
              </w:rPr>
              <w:t xml:space="preserve">, </w:t>
            </w:r>
            <w:r w:rsidRPr="00590493">
              <w:rPr>
                <w:lang w:val="uk-UA"/>
              </w:rPr>
              <w:t>міські, селищні та сільські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6EC7A7" w14:textId="77777777" w:rsidR="0091445C" w:rsidRPr="00590493" w:rsidRDefault="0091445C" w:rsidP="00A9234F">
            <w:pPr>
              <w:ind w:left="113" w:right="113"/>
              <w:jc w:val="center"/>
              <w:rPr>
                <w:lang w:val="uk-UA"/>
              </w:rPr>
            </w:pPr>
            <w:r w:rsidRPr="00590493">
              <w:rPr>
                <w:lang w:val="uk-UA"/>
              </w:rPr>
              <w:t>До 15 червня</w:t>
            </w:r>
          </w:p>
        </w:tc>
      </w:tr>
      <w:tr w:rsidR="0091445C" w:rsidRPr="00590493" w14:paraId="4C0548A3" w14:textId="77777777" w:rsidTr="0091445C">
        <w:trPr>
          <w:gridAfter w:val="1"/>
          <w:wAfter w:w="9" w:type="dxa"/>
          <w:trHeight w:val="99"/>
        </w:trPr>
        <w:tc>
          <w:tcPr>
            <w:tcW w:w="633" w:type="dxa"/>
            <w:vMerge/>
            <w:tcBorders>
              <w:left w:val="single" w:sz="4" w:space="0" w:color="auto"/>
              <w:right w:val="single" w:sz="4" w:space="0" w:color="auto"/>
            </w:tcBorders>
            <w:shd w:val="clear" w:color="auto" w:fill="auto"/>
          </w:tcPr>
          <w:p w14:paraId="6FC4F552" w14:textId="77777777" w:rsidR="0091445C" w:rsidRPr="00590493" w:rsidRDefault="0091445C" w:rsidP="00A9234F">
            <w:pPr>
              <w:ind w:left="113" w:right="113"/>
              <w:jc w:val="center"/>
              <w:rPr>
                <w:lang w:val="uk-UA"/>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72043DCD" w14:textId="77777777" w:rsidR="0091445C" w:rsidRPr="00590493" w:rsidRDefault="0091445C" w:rsidP="00A9234F">
            <w:pPr>
              <w:ind w:left="66" w:right="131"/>
              <w:jc w:val="both"/>
              <w:rPr>
                <w:lang w:val="uk-UA"/>
              </w:rPr>
            </w:pPr>
            <w:r w:rsidRPr="00590493">
              <w:rPr>
                <w:rStyle w:val="14"/>
                <w:rFonts w:eastAsia="Tahoma"/>
              </w:rPr>
              <w:t>територіальних формувань цивільного захисту місцевого та регіонального рівнів</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C3DAC9" w14:textId="77777777" w:rsidR="0091445C" w:rsidRPr="00590493" w:rsidRDefault="0091445C" w:rsidP="00A9234F">
            <w:pPr>
              <w:tabs>
                <w:tab w:val="left" w:pos="5103"/>
              </w:tabs>
              <w:ind w:left="142" w:right="65"/>
              <w:jc w:val="both"/>
              <w:rPr>
                <w:lang w:val="uk-UA"/>
              </w:rPr>
            </w:pPr>
            <w:r w:rsidRPr="00590493">
              <w:rPr>
                <w:lang w:val="uk-UA"/>
              </w:rPr>
              <w:t>Районні державні (військові) адміністрації</w:t>
            </w:r>
            <w:r w:rsidRPr="00590493">
              <w:rPr>
                <w:bCs/>
                <w:lang w:val="uk-UA"/>
              </w:rPr>
              <w:t xml:space="preserve">, </w:t>
            </w:r>
            <w:r w:rsidRPr="00590493">
              <w:rPr>
                <w:lang w:val="uk-UA"/>
              </w:rPr>
              <w:t xml:space="preserve">міські, селищні та сільські ради, </w:t>
            </w:r>
            <w:r w:rsidRPr="00590493">
              <w:rPr>
                <w:spacing w:val="-6"/>
                <w:lang w:val="uk-UA"/>
              </w:rPr>
              <w:t>Департамент з питань</w:t>
            </w:r>
            <w:r w:rsidRPr="00590493">
              <w:rPr>
                <w:lang w:val="uk-UA"/>
              </w:rPr>
              <w:t xml:space="preserve"> ОР та ЦЗ ОВА</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AD077F" w14:textId="77777777" w:rsidR="0091445C" w:rsidRPr="00590493" w:rsidRDefault="0091445C" w:rsidP="00A9234F">
            <w:pPr>
              <w:ind w:left="113" w:right="113"/>
              <w:jc w:val="center"/>
              <w:rPr>
                <w:lang w:val="uk-UA"/>
              </w:rPr>
            </w:pPr>
            <w:r w:rsidRPr="00590493">
              <w:rPr>
                <w:lang w:val="uk-UA"/>
              </w:rPr>
              <w:t>До 1 квітня</w:t>
            </w:r>
          </w:p>
        </w:tc>
      </w:tr>
      <w:tr w:rsidR="0091445C" w:rsidRPr="00590493" w14:paraId="200B2720" w14:textId="77777777" w:rsidTr="0091445C">
        <w:trPr>
          <w:gridAfter w:val="1"/>
          <w:wAfter w:w="9" w:type="dxa"/>
          <w:trHeight w:val="99"/>
        </w:trPr>
        <w:tc>
          <w:tcPr>
            <w:tcW w:w="633" w:type="dxa"/>
            <w:vMerge/>
            <w:tcBorders>
              <w:left w:val="single" w:sz="4" w:space="0" w:color="auto"/>
              <w:bottom w:val="single" w:sz="4" w:space="0" w:color="auto"/>
              <w:right w:val="single" w:sz="4" w:space="0" w:color="auto"/>
            </w:tcBorders>
            <w:shd w:val="clear" w:color="auto" w:fill="auto"/>
          </w:tcPr>
          <w:p w14:paraId="01C06338" w14:textId="77777777" w:rsidR="0091445C" w:rsidRPr="00590493" w:rsidRDefault="0091445C" w:rsidP="00A9234F">
            <w:pPr>
              <w:ind w:left="113" w:right="113"/>
              <w:jc w:val="center"/>
              <w:rPr>
                <w:lang w:val="uk-UA"/>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4CAB1231" w14:textId="77777777" w:rsidR="0091445C" w:rsidRPr="00590493" w:rsidRDefault="0091445C" w:rsidP="00A9234F">
            <w:pPr>
              <w:autoSpaceDE w:val="0"/>
              <w:adjustRightInd w:val="0"/>
              <w:ind w:left="66" w:right="131"/>
              <w:jc w:val="both"/>
              <w:rPr>
                <w:rStyle w:val="14"/>
                <w:rFonts w:eastAsia="Tahoma"/>
              </w:rPr>
            </w:pPr>
            <w:r w:rsidRPr="00590493">
              <w:rPr>
                <w:lang w:val="uk-UA" w:eastAsia="uk-UA"/>
              </w:rPr>
              <w:t>уточнення складу сил цивільного захисту ланок територіальної підсистеми єдиної державної системи цивільного захисту та їх субланок</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E5BA24" w14:textId="77777777" w:rsidR="0091445C" w:rsidRPr="00590493" w:rsidRDefault="0091445C" w:rsidP="00A9234F">
            <w:pPr>
              <w:tabs>
                <w:tab w:val="left" w:pos="5103"/>
              </w:tabs>
              <w:ind w:left="142" w:right="65"/>
              <w:jc w:val="both"/>
              <w:rPr>
                <w:lang w:val="uk-UA"/>
              </w:rPr>
            </w:pPr>
            <w:r w:rsidRPr="00590493">
              <w:rPr>
                <w:lang w:val="uk-UA"/>
              </w:rPr>
              <w:t>Районні державні (військові) адміністрації</w:t>
            </w:r>
            <w:r w:rsidRPr="00590493">
              <w:rPr>
                <w:bCs/>
                <w:lang w:val="uk-UA"/>
              </w:rPr>
              <w:t xml:space="preserve">, </w:t>
            </w:r>
            <w:r w:rsidRPr="00590493">
              <w:rPr>
                <w:lang w:val="uk-UA"/>
              </w:rPr>
              <w:t>міські, селищні та сільські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22EDD7" w14:textId="77777777" w:rsidR="0091445C" w:rsidRPr="00590493" w:rsidRDefault="0091445C" w:rsidP="00A9234F">
            <w:pPr>
              <w:ind w:left="113" w:right="113"/>
              <w:jc w:val="center"/>
              <w:rPr>
                <w:lang w:val="uk-UA"/>
              </w:rPr>
            </w:pPr>
            <w:r w:rsidRPr="00590493">
              <w:rPr>
                <w:lang w:val="uk-UA"/>
              </w:rPr>
              <w:t xml:space="preserve">Щокварталу </w:t>
            </w:r>
          </w:p>
        </w:tc>
      </w:tr>
      <w:tr w:rsidR="0091445C" w:rsidRPr="00590493" w14:paraId="71591AD0" w14:textId="77777777" w:rsidTr="0091445C">
        <w:trPr>
          <w:gridAfter w:val="1"/>
          <w:wAfter w:w="9" w:type="dxa"/>
          <w:trHeight w:val="99"/>
        </w:trPr>
        <w:tc>
          <w:tcPr>
            <w:tcW w:w="633" w:type="dxa"/>
            <w:tcBorders>
              <w:top w:val="single" w:sz="4" w:space="0" w:color="auto"/>
              <w:left w:val="single" w:sz="4" w:space="0" w:color="auto"/>
              <w:bottom w:val="single" w:sz="4" w:space="0" w:color="auto"/>
              <w:right w:val="single" w:sz="4" w:space="0" w:color="auto"/>
            </w:tcBorders>
            <w:shd w:val="clear" w:color="auto" w:fill="auto"/>
          </w:tcPr>
          <w:p w14:paraId="66E8BE2E" w14:textId="77777777" w:rsidR="0091445C" w:rsidRPr="00590493" w:rsidRDefault="0091445C" w:rsidP="00A9234F">
            <w:pPr>
              <w:ind w:left="113" w:right="113"/>
              <w:jc w:val="center"/>
              <w:rPr>
                <w:lang w:val="uk-UA"/>
              </w:rPr>
            </w:pPr>
            <w:r w:rsidRPr="00590493">
              <w:rPr>
                <w:lang w:val="uk-UA"/>
              </w:rPr>
              <w:t>23</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09D4D676" w14:textId="77777777" w:rsidR="0091445C" w:rsidRPr="00590493" w:rsidRDefault="0091445C" w:rsidP="00A9234F">
            <w:pPr>
              <w:ind w:left="66" w:right="131"/>
              <w:jc w:val="both"/>
              <w:rPr>
                <w:lang w:val="uk-UA"/>
              </w:rPr>
            </w:pPr>
            <w:r w:rsidRPr="00590493">
              <w:rPr>
                <w:rStyle w:val="14"/>
                <w:rFonts w:eastAsia="Tahoma"/>
              </w:rPr>
              <w:t>Оновлення (уточнення) планів проведення заходів з евакуації населення (працівників), матеріальних і культурних цінностей у разі загрози або виникнення надзвичайних ситуацій</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3427FC" w14:textId="77777777" w:rsidR="0091445C" w:rsidRPr="00590493" w:rsidRDefault="0091445C" w:rsidP="00A9234F">
            <w:pPr>
              <w:tabs>
                <w:tab w:val="left" w:pos="5103"/>
                <w:tab w:val="left" w:pos="6995"/>
              </w:tabs>
              <w:ind w:left="113" w:right="65"/>
              <w:jc w:val="both"/>
              <w:rPr>
                <w:lang w:val="uk-UA"/>
              </w:rPr>
            </w:pPr>
            <w:r w:rsidRPr="00590493">
              <w:rPr>
                <w:spacing w:val="-6"/>
                <w:lang w:val="uk-UA"/>
              </w:rPr>
              <w:t>Департамент з питань</w:t>
            </w:r>
            <w:r w:rsidRPr="00590493">
              <w:rPr>
                <w:lang w:val="uk-UA"/>
              </w:rPr>
              <w:t xml:space="preserve"> ОР та ЦЗ ОВА, районні державні (військові) адміністрації</w:t>
            </w:r>
            <w:r w:rsidRPr="00590493">
              <w:rPr>
                <w:bCs/>
                <w:lang w:val="uk-UA"/>
              </w:rPr>
              <w:t xml:space="preserve">, </w:t>
            </w:r>
            <w:r w:rsidRPr="00590493">
              <w:rPr>
                <w:lang w:val="uk-UA"/>
              </w:rPr>
              <w:t>міські, селищні та сільські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EED472" w14:textId="77777777" w:rsidR="0091445C" w:rsidRPr="00590493" w:rsidRDefault="0091445C" w:rsidP="00A9234F">
            <w:pPr>
              <w:ind w:left="113" w:right="113"/>
              <w:jc w:val="center"/>
              <w:rPr>
                <w:lang w:val="uk-UA"/>
              </w:rPr>
            </w:pPr>
            <w:r w:rsidRPr="00590493">
              <w:rPr>
                <w:lang w:val="uk-UA"/>
              </w:rPr>
              <w:t>І квартал</w:t>
            </w:r>
          </w:p>
        </w:tc>
      </w:tr>
      <w:tr w:rsidR="0091445C" w:rsidRPr="00590493" w14:paraId="56D082A6" w14:textId="77777777" w:rsidTr="0091445C">
        <w:trPr>
          <w:gridAfter w:val="1"/>
          <w:wAfter w:w="9" w:type="dxa"/>
          <w:trHeight w:val="99"/>
        </w:trPr>
        <w:tc>
          <w:tcPr>
            <w:tcW w:w="633" w:type="dxa"/>
            <w:tcBorders>
              <w:top w:val="single" w:sz="4" w:space="0" w:color="auto"/>
              <w:left w:val="single" w:sz="4" w:space="0" w:color="auto"/>
              <w:bottom w:val="single" w:sz="4" w:space="0" w:color="auto"/>
              <w:right w:val="single" w:sz="4" w:space="0" w:color="auto"/>
            </w:tcBorders>
            <w:shd w:val="clear" w:color="auto" w:fill="auto"/>
          </w:tcPr>
          <w:p w14:paraId="02669215" w14:textId="77777777" w:rsidR="0091445C" w:rsidRPr="00590493" w:rsidRDefault="0091445C" w:rsidP="00A9234F">
            <w:pPr>
              <w:ind w:left="113" w:right="113"/>
              <w:jc w:val="center"/>
              <w:rPr>
                <w:lang w:val="uk-UA"/>
              </w:rPr>
            </w:pPr>
            <w:r w:rsidRPr="00590493">
              <w:rPr>
                <w:lang w:val="uk-UA"/>
              </w:rPr>
              <w:lastRenderedPageBreak/>
              <w:t>24</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33FECE20" w14:textId="77777777" w:rsidR="0091445C" w:rsidRPr="00590493" w:rsidRDefault="0091445C" w:rsidP="00A9234F">
            <w:pPr>
              <w:ind w:left="66" w:right="131"/>
              <w:jc w:val="both"/>
              <w:rPr>
                <w:lang w:val="uk-UA"/>
              </w:rPr>
            </w:pPr>
            <w:r w:rsidRPr="00590493">
              <w:rPr>
                <w:rStyle w:val="14"/>
                <w:rFonts w:eastAsia="Tahoma"/>
              </w:rPr>
              <w:t>Розробка проектів планів цивільного захисту на особливий період</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3678B1" w14:textId="77777777" w:rsidR="0091445C" w:rsidRPr="00590493" w:rsidRDefault="0091445C" w:rsidP="00A9234F">
            <w:pPr>
              <w:tabs>
                <w:tab w:val="left" w:pos="5103"/>
                <w:tab w:val="left" w:pos="6995"/>
              </w:tabs>
              <w:ind w:left="113" w:right="65"/>
              <w:jc w:val="both"/>
              <w:rPr>
                <w:lang w:val="uk-UA"/>
              </w:rPr>
            </w:pPr>
            <w:r w:rsidRPr="00590493">
              <w:rPr>
                <w:spacing w:val="-6"/>
                <w:lang w:val="uk-UA"/>
              </w:rPr>
              <w:t>Департамент з питань</w:t>
            </w:r>
            <w:r w:rsidRPr="00590493">
              <w:rPr>
                <w:lang w:val="uk-UA"/>
              </w:rPr>
              <w:t xml:space="preserve"> ОР та ЦЗ ОВА, районні державні (військові) адміністрації</w:t>
            </w:r>
            <w:r w:rsidRPr="00590493">
              <w:rPr>
                <w:bCs/>
                <w:lang w:val="uk-UA"/>
              </w:rPr>
              <w:t xml:space="preserve">, </w:t>
            </w:r>
            <w:r w:rsidRPr="00590493">
              <w:rPr>
                <w:lang w:val="uk-UA"/>
              </w:rPr>
              <w:t>міські, селищні та сільські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C111B1" w14:textId="77777777" w:rsidR="0091445C" w:rsidRPr="00590493" w:rsidRDefault="0091445C" w:rsidP="00A9234F">
            <w:pPr>
              <w:ind w:left="113" w:right="113"/>
              <w:jc w:val="center"/>
              <w:rPr>
                <w:lang w:val="uk-UA"/>
              </w:rPr>
            </w:pPr>
            <w:r w:rsidRPr="00590493">
              <w:rPr>
                <w:lang w:val="uk-UA"/>
              </w:rPr>
              <w:t xml:space="preserve">До 1 липня </w:t>
            </w:r>
          </w:p>
        </w:tc>
      </w:tr>
      <w:tr w:rsidR="0091445C" w:rsidRPr="00590493" w14:paraId="5EA0786E" w14:textId="77777777" w:rsidTr="0091445C">
        <w:trPr>
          <w:gridAfter w:val="1"/>
          <w:wAfter w:w="9" w:type="dxa"/>
          <w:trHeight w:val="555"/>
        </w:trPr>
        <w:tc>
          <w:tcPr>
            <w:tcW w:w="633" w:type="dxa"/>
            <w:tcBorders>
              <w:top w:val="single" w:sz="4" w:space="0" w:color="auto"/>
              <w:left w:val="single" w:sz="4" w:space="0" w:color="auto"/>
              <w:bottom w:val="single" w:sz="4" w:space="0" w:color="auto"/>
              <w:right w:val="single" w:sz="4" w:space="0" w:color="auto"/>
            </w:tcBorders>
            <w:shd w:val="clear" w:color="auto" w:fill="auto"/>
          </w:tcPr>
          <w:p w14:paraId="183101DC" w14:textId="77777777" w:rsidR="0091445C" w:rsidRPr="00590493" w:rsidRDefault="0091445C" w:rsidP="00A9234F">
            <w:pPr>
              <w:tabs>
                <w:tab w:val="center" w:pos="313"/>
              </w:tabs>
              <w:ind w:left="113" w:right="113"/>
              <w:jc w:val="center"/>
              <w:rPr>
                <w:lang w:val="uk-UA"/>
              </w:rPr>
            </w:pPr>
            <w:r w:rsidRPr="00590493">
              <w:rPr>
                <w:lang w:val="uk-UA"/>
              </w:rPr>
              <w:t>25</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2B210973" w14:textId="77777777" w:rsidR="0091445C" w:rsidRPr="00590493" w:rsidRDefault="0091445C" w:rsidP="00A9234F">
            <w:pPr>
              <w:ind w:left="113" w:right="113"/>
              <w:jc w:val="both"/>
              <w:rPr>
                <w:lang w:val="uk-UA"/>
              </w:rPr>
            </w:pPr>
            <w:r w:rsidRPr="00590493">
              <w:rPr>
                <w:lang w:val="uk-UA"/>
              </w:rPr>
              <w:t>Контроль за створенням, поповненням та використанням місцевих та об’єкто</w:t>
            </w:r>
            <w:r w:rsidRPr="00590493">
              <w:rPr>
                <w:lang w:val="uk-UA"/>
              </w:rPr>
              <w:softHyphen/>
              <w:t>вих матеріальних резервів для запобігання виникненню і лі</w:t>
            </w:r>
            <w:r w:rsidRPr="00590493">
              <w:rPr>
                <w:lang w:val="uk-UA"/>
              </w:rPr>
              <w:softHyphen/>
              <w:t>квідації наслідків можливих надзвичайних ситуацій згідно із затвердженими номенклатурами</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7440EB" w14:textId="77777777" w:rsidR="0091445C" w:rsidRPr="00590493" w:rsidRDefault="0091445C" w:rsidP="00A9234F">
            <w:pPr>
              <w:ind w:left="113" w:right="113"/>
              <w:jc w:val="both"/>
              <w:rPr>
                <w:lang w:val="uk-UA"/>
              </w:rPr>
            </w:pPr>
            <w:r w:rsidRPr="00590493">
              <w:rPr>
                <w:spacing w:val="-6"/>
                <w:lang w:val="uk-UA"/>
              </w:rPr>
              <w:t>Департамент з питань</w:t>
            </w:r>
            <w:r w:rsidRPr="00590493">
              <w:rPr>
                <w:lang w:val="uk-UA"/>
              </w:rPr>
              <w:t xml:space="preserve"> ОР та ЦЗ ОВА, районні державні (військові) адміністрації міські, селищні та сільські ради із залученням установ та організацій</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EB3D6D" w14:textId="77777777" w:rsidR="0091445C" w:rsidRPr="00590493" w:rsidRDefault="0091445C" w:rsidP="00A9234F">
            <w:pPr>
              <w:ind w:left="113" w:right="113"/>
              <w:jc w:val="center"/>
              <w:rPr>
                <w:shd w:val="clear" w:color="auto" w:fill="FFFFFF"/>
                <w:lang w:val="uk-UA"/>
              </w:rPr>
            </w:pPr>
            <w:r w:rsidRPr="00590493">
              <w:rPr>
                <w:shd w:val="clear" w:color="auto" w:fill="FFFFFF"/>
                <w:lang w:val="uk-UA"/>
              </w:rPr>
              <w:t>Протягом року</w:t>
            </w:r>
          </w:p>
        </w:tc>
      </w:tr>
      <w:tr w:rsidR="0091445C" w:rsidRPr="00590493" w14:paraId="0771ADBF" w14:textId="77777777" w:rsidTr="0091445C">
        <w:trPr>
          <w:gridAfter w:val="1"/>
          <w:wAfter w:w="9" w:type="dxa"/>
          <w:trHeight w:val="271"/>
        </w:trPr>
        <w:tc>
          <w:tcPr>
            <w:tcW w:w="633" w:type="dxa"/>
            <w:tcBorders>
              <w:top w:val="single" w:sz="4" w:space="0" w:color="auto"/>
              <w:left w:val="single" w:sz="4" w:space="0" w:color="auto"/>
              <w:bottom w:val="single" w:sz="4" w:space="0" w:color="auto"/>
              <w:right w:val="single" w:sz="4" w:space="0" w:color="auto"/>
            </w:tcBorders>
            <w:shd w:val="clear" w:color="auto" w:fill="auto"/>
          </w:tcPr>
          <w:p w14:paraId="4D38FB23" w14:textId="77777777" w:rsidR="0091445C" w:rsidRPr="00590493" w:rsidRDefault="0091445C" w:rsidP="00A9234F">
            <w:pPr>
              <w:ind w:left="113" w:right="113"/>
              <w:jc w:val="center"/>
              <w:rPr>
                <w:lang w:val="uk-UA"/>
              </w:rPr>
            </w:pPr>
            <w:r w:rsidRPr="00590493">
              <w:rPr>
                <w:lang w:val="uk-UA"/>
              </w:rPr>
              <w:t>26</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1E074C20" w14:textId="77777777" w:rsidR="0091445C" w:rsidRPr="00590493" w:rsidRDefault="0091445C" w:rsidP="00A9234F">
            <w:pPr>
              <w:ind w:left="113" w:right="113"/>
              <w:jc w:val="both"/>
              <w:rPr>
                <w:lang w:val="uk-UA"/>
              </w:rPr>
            </w:pPr>
            <w:r w:rsidRPr="00590493">
              <w:rPr>
                <w:lang w:val="uk-UA"/>
              </w:rPr>
              <w:t>Організація та проведення річної інвентаризації регіонального та місцевих матеріальних резервів</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003C5F" w14:textId="77777777" w:rsidR="0091445C" w:rsidRPr="00590493" w:rsidRDefault="0091445C" w:rsidP="00A9234F">
            <w:pPr>
              <w:ind w:left="113" w:right="113"/>
              <w:jc w:val="both"/>
              <w:rPr>
                <w:lang w:val="uk-UA"/>
              </w:rPr>
            </w:pPr>
            <w:r w:rsidRPr="00590493">
              <w:rPr>
                <w:spacing w:val="-6"/>
                <w:lang w:val="uk-UA"/>
              </w:rPr>
              <w:t>Департамент з питань</w:t>
            </w:r>
            <w:r w:rsidRPr="00590493">
              <w:rPr>
                <w:lang w:val="uk-UA"/>
              </w:rPr>
              <w:t xml:space="preserve"> ОР та ЦЗ ОВА, Департамент  розвитку громад, будівництва та житлово-комуналь</w:t>
            </w:r>
            <w:r w:rsidRPr="00590493">
              <w:rPr>
                <w:lang w:val="uk-UA"/>
              </w:rPr>
              <w:softHyphen/>
              <w:t>ного господарства ОВА, Департамент охо</w:t>
            </w:r>
            <w:r w:rsidRPr="00590493">
              <w:rPr>
                <w:lang w:val="uk-UA"/>
              </w:rPr>
              <w:softHyphen/>
              <w:t>рони здо</w:t>
            </w:r>
            <w:r w:rsidRPr="00590493">
              <w:rPr>
                <w:lang w:val="uk-UA"/>
              </w:rPr>
              <w:softHyphen/>
              <w:t xml:space="preserve">ров’я ОВА, районні державні (військові) адміністрації, міські, селищні та сільські ради </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18CCB2" w14:textId="77777777" w:rsidR="0091445C" w:rsidRPr="00590493" w:rsidRDefault="0091445C" w:rsidP="00A9234F">
            <w:pPr>
              <w:ind w:left="113" w:right="113"/>
              <w:jc w:val="center"/>
              <w:rPr>
                <w:lang w:val="uk-UA"/>
              </w:rPr>
            </w:pPr>
            <w:r w:rsidRPr="00590493">
              <w:rPr>
                <w:lang w:val="uk-UA"/>
              </w:rPr>
              <w:t>Грудень</w:t>
            </w:r>
          </w:p>
        </w:tc>
      </w:tr>
      <w:tr w:rsidR="0091445C" w:rsidRPr="00590493" w14:paraId="55851623" w14:textId="77777777" w:rsidTr="0091445C">
        <w:trPr>
          <w:gridAfter w:val="1"/>
          <w:wAfter w:w="9" w:type="dxa"/>
          <w:trHeight w:val="271"/>
        </w:trPr>
        <w:tc>
          <w:tcPr>
            <w:tcW w:w="633" w:type="dxa"/>
            <w:tcBorders>
              <w:top w:val="single" w:sz="4" w:space="0" w:color="auto"/>
              <w:left w:val="single" w:sz="4" w:space="0" w:color="auto"/>
              <w:bottom w:val="single" w:sz="4" w:space="0" w:color="auto"/>
              <w:right w:val="single" w:sz="4" w:space="0" w:color="auto"/>
            </w:tcBorders>
            <w:shd w:val="clear" w:color="auto" w:fill="auto"/>
          </w:tcPr>
          <w:p w14:paraId="2F232D23" w14:textId="77777777" w:rsidR="0091445C" w:rsidRPr="00590493" w:rsidRDefault="0091445C" w:rsidP="00A9234F">
            <w:pPr>
              <w:ind w:left="113" w:right="113"/>
              <w:jc w:val="center"/>
              <w:rPr>
                <w:shd w:val="clear" w:color="auto" w:fill="FFFFFF"/>
                <w:lang w:val="uk-UA"/>
              </w:rPr>
            </w:pPr>
            <w:r w:rsidRPr="00590493">
              <w:rPr>
                <w:shd w:val="clear" w:color="auto" w:fill="FFFFFF"/>
                <w:lang w:val="uk-UA"/>
              </w:rPr>
              <w:t>27</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73876CC1" w14:textId="77777777" w:rsidR="0091445C" w:rsidRPr="00590493" w:rsidRDefault="0091445C" w:rsidP="00A9234F">
            <w:pPr>
              <w:ind w:left="113" w:right="113"/>
              <w:jc w:val="both"/>
              <w:rPr>
                <w:lang w:val="uk-UA"/>
              </w:rPr>
            </w:pPr>
            <w:r w:rsidRPr="00590493">
              <w:rPr>
                <w:lang w:val="uk-UA"/>
              </w:rPr>
              <w:t>Уточнення відомостей щодо переліку суб’єктів господарювання, що продовжують свою діяльність в особливий період</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642E89" w14:textId="77777777" w:rsidR="0091445C" w:rsidRPr="00590493" w:rsidRDefault="0091445C" w:rsidP="00A9234F">
            <w:pPr>
              <w:ind w:left="113" w:right="113"/>
              <w:jc w:val="both"/>
              <w:rPr>
                <w:lang w:val="uk-UA"/>
              </w:rPr>
            </w:pPr>
            <w:r w:rsidRPr="00590493">
              <w:rPr>
                <w:lang w:val="uk-UA"/>
              </w:rPr>
              <w:t>Департамент економічного розвитку ОВА, сектор мобілізаційної роботи апарату ОВА, районні державні (військові) адміністрації, міські, селищні та сільські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5A1283" w14:textId="77777777" w:rsidR="0091445C" w:rsidRPr="00590493" w:rsidRDefault="0091445C" w:rsidP="00A9234F">
            <w:pPr>
              <w:ind w:left="113" w:right="113"/>
              <w:jc w:val="center"/>
              <w:rPr>
                <w:shd w:val="clear" w:color="auto" w:fill="FFFFFF"/>
                <w:lang w:val="uk-UA"/>
              </w:rPr>
            </w:pPr>
            <w:r w:rsidRPr="00590493">
              <w:rPr>
                <w:spacing w:val="-6"/>
                <w:shd w:val="clear" w:color="auto" w:fill="FFFFFF"/>
                <w:lang w:val="uk-UA"/>
              </w:rPr>
              <w:t>І квартал</w:t>
            </w:r>
          </w:p>
        </w:tc>
      </w:tr>
      <w:tr w:rsidR="0091445C" w:rsidRPr="00590493" w14:paraId="53286E5E" w14:textId="77777777" w:rsidTr="0091445C">
        <w:trPr>
          <w:gridAfter w:val="1"/>
          <w:wAfter w:w="9" w:type="dxa"/>
          <w:trHeight w:val="271"/>
        </w:trPr>
        <w:tc>
          <w:tcPr>
            <w:tcW w:w="633" w:type="dxa"/>
            <w:tcBorders>
              <w:top w:val="single" w:sz="4" w:space="0" w:color="auto"/>
              <w:left w:val="single" w:sz="4" w:space="0" w:color="auto"/>
              <w:bottom w:val="single" w:sz="4" w:space="0" w:color="auto"/>
              <w:right w:val="single" w:sz="4" w:space="0" w:color="auto"/>
            </w:tcBorders>
            <w:shd w:val="clear" w:color="auto" w:fill="auto"/>
          </w:tcPr>
          <w:p w14:paraId="6DAF21F1" w14:textId="77777777" w:rsidR="0091445C" w:rsidRPr="00590493" w:rsidRDefault="0091445C" w:rsidP="00A9234F">
            <w:pPr>
              <w:ind w:left="113" w:right="113"/>
              <w:jc w:val="center"/>
              <w:rPr>
                <w:shd w:val="clear" w:color="auto" w:fill="FFFFFF"/>
                <w:lang w:val="uk-UA"/>
              </w:rPr>
            </w:pPr>
            <w:r w:rsidRPr="00590493">
              <w:rPr>
                <w:shd w:val="clear" w:color="auto" w:fill="FFFFFF"/>
                <w:lang w:val="uk-UA"/>
              </w:rPr>
              <w:t>28</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72B60399" w14:textId="77777777" w:rsidR="0091445C" w:rsidRPr="00590493" w:rsidRDefault="0091445C" w:rsidP="00A9234F">
            <w:pPr>
              <w:ind w:left="113" w:right="113"/>
              <w:jc w:val="both"/>
              <w:rPr>
                <w:spacing w:val="-6"/>
                <w:lang w:val="uk-UA"/>
              </w:rPr>
            </w:pPr>
            <w:r w:rsidRPr="00590493">
              <w:rPr>
                <w:spacing w:val="-6"/>
                <w:lang w:val="uk-UA"/>
              </w:rPr>
              <w:t>Підготовка та подання звітності до ДСНС України відповідно до форм, визначених Примірним табелем термінових та строкових донесень, затвердженого наказом ДСНС України від 11.10.2014 р. №578</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B4F7E5" w14:textId="77777777" w:rsidR="0091445C" w:rsidRPr="00590493" w:rsidRDefault="0091445C" w:rsidP="00A9234F">
            <w:pPr>
              <w:ind w:left="113" w:right="113"/>
              <w:jc w:val="both"/>
              <w:rPr>
                <w:lang w:val="uk-UA"/>
              </w:rPr>
            </w:pPr>
            <w:r w:rsidRPr="00590493">
              <w:rPr>
                <w:spacing w:val="-6"/>
                <w:lang w:val="uk-UA"/>
              </w:rPr>
              <w:t>Департамент з питань</w:t>
            </w:r>
            <w:r w:rsidRPr="00590493">
              <w:rPr>
                <w:lang w:val="uk-UA"/>
              </w:rPr>
              <w:t xml:space="preserve"> ОР та ЦЗ ОВА, ГУ ДСНС України в області, районні державні (військові) адміністрації міські, селищні та сільські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96FB02" w14:textId="77777777" w:rsidR="0091445C" w:rsidRPr="00590493" w:rsidRDefault="0091445C" w:rsidP="00A9234F">
            <w:pPr>
              <w:ind w:left="113" w:right="113"/>
              <w:jc w:val="center"/>
              <w:rPr>
                <w:spacing w:val="-12"/>
                <w:lang w:val="uk-UA"/>
              </w:rPr>
            </w:pPr>
            <w:r w:rsidRPr="00590493">
              <w:rPr>
                <w:spacing w:val="-12"/>
                <w:lang w:val="uk-UA"/>
              </w:rPr>
              <w:t>У терміни, визначені Примірним табелем термінових та строкових донесень</w:t>
            </w:r>
          </w:p>
        </w:tc>
      </w:tr>
      <w:tr w:rsidR="0091445C" w:rsidRPr="00590493" w14:paraId="453F2C58" w14:textId="77777777" w:rsidTr="0091445C">
        <w:trPr>
          <w:gridAfter w:val="1"/>
          <w:wAfter w:w="9" w:type="dxa"/>
          <w:trHeight w:val="105"/>
        </w:trPr>
        <w:tc>
          <w:tcPr>
            <w:tcW w:w="633" w:type="dxa"/>
            <w:tcBorders>
              <w:top w:val="single" w:sz="4" w:space="0" w:color="auto"/>
              <w:left w:val="single" w:sz="4" w:space="0" w:color="auto"/>
              <w:bottom w:val="single" w:sz="4" w:space="0" w:color="auto"/>
              <w:right w:val="single" w:sz="4" w:space="0" w:color="auto"/>
            </w:tcBorders>
            <w:shd w:val="clear" w:color="auto" w:fill="auto"/>
          </w:tcPr>
          <w:p w14:paraId="511EE2B1" w14:textId="77777777" w:rsidR="0091445C" w:rsidRPr="00590493" w:rsidRDefault="0091445C" w:rsidP="00A9234F">
            <w:pPr>
              <w:ind w:left="113" w:right="113"/>
              <w:jc w:val="center"/>
              <w:rPr>
                <w:shd w:val="clear" w:color="auto" w:fill="FFFFFF"/>
                <w:lang w:val="uk-UA"/>
              </w:rPr>
            </w:pPr>
            <w:r w:rsidRPr="00590493">
              <w:rPr>
                <w:shd w:val="clear" w:color="auto" w:fill="FFFFFF"/>
                <w:lang w:val="uk-UA"/>
              </w:rPr>
              <w:t>29</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28EB7246" w14:textId="77777777" w:rsidR="0091445C" w:rsidRPr="00590493" w:rsidRDefault="0091445C" w:rsidP="00A9234F">
            <w:pPr>
              <w:ind w:left="113" w:right="113"/>
              <w:jc w:val="both"/>
              <w:rPr>
                <w:lang w:val="uk-UA"/>
              </w:rPr>
            </w:pPr>
            <w:r w:rsidRPr="00590493">
              <w:rPr>
                <w:lang w:val="uk-UA"/>
              </w:rPr>
              <w:t>Надання методичної та практичної допомоги керівництву районних державних (військових) адміністрації та органів місцевого само</w:t>
            </w:r>
            <w:r w:rsidRPr="00590493">
              <w:rPr>
                <w:lang w:val="uk-UA"/>
              </w:rPr>
              <w:softHyphen/>
              <w:t>врядування щодо реалізації державної політики у сфері цивільного захисту</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8BB654" w14:textId="77777777" w:rsidR="0091445C" w:rsidRPr="00590493" w:rsidRDefault="0091445C" w:rsidP="00A9234F">
            <w:pPr>
              <w:ind w:left="113" w:right="113"/>
              <w:jc w:val="both"/>
              <w:rPr>
                <w:lang w:val="uk-UA"/>
              </w:rPr>
            </w:pPr>
            <w:r w:rsidRPr="00590493">
              <w:rPr>
                <w:spacing w:val="-6"/>
                <w:lang w:val="uk-UA"/>
              </w:rPr>
              <w:t>Департамент з питань</w:t>
            </w:r>
            <w:r w:rsidRPr="00590493">
              <w:rPr>
                <w:lang w:val="uk-UA"/>
              </w:rPr>
              <w:t xml:space="preserve"> ОР та ЦЗ ОДА, ГУ ДСНС України в області, районні державні (військові) адміністрації, міські, селищні та сільські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DE989E" w14:textId="77777777" w:rsidR="0091445C" w:rsidRPr="00590493" w:rsidRDefault="0091445C" w:rsidP="00A9234F">
            <w:pPr>
              <w:ind w:left="113" w:right="113"/>
              <w:jc w:val="center"/>
              <w:rPr>
                <w:spacing w:val="-6"/>
                <w:shd w:val="clear" w:color="auto" w:fill="FFFFFF"/>
                <w:lang w:val="uk-UA"/>
              </w:rPr>
            </w:pPr>
            <w:r w:rsidRPr="00590493">
              <w:rPr>
                <w:spacing w:val="-6"/>
                <w:shd w:val="clear" w:color="auto" w:fill="FFFFFF"/>
                <w:lang w:val="uk-UA"/>
              </w:rPr>
              <w:t xml:space="preserve">Протягом року, </w:t>
            </w:r>
          </w:p>
          <w:p w14:paraId="1B91D904" w14:textId="77777777" w:rsidR="0091445C" w:rsidRPr="00590493" w:rsidRDefault="0091445C" w:rsidP="00A9234F">
            <w:pPr>
              <w:ind w:left="113" w:right="113"/>
              <w:jc w:val="center"/>
              <w:rPr>
                <w:lang w:val="uk-UA"/>
              </w:rPr>
            </w:pPr>
            <w:r w:rsidRPr="00590493">
              <w:rPr>
                <w:spacing w:val="-6"/>
                <w:shd w:val="clear" w:color="auto" w:fill="FFFFFF"/>
                <w:lang w:val="uk-UA"/>
              </w:rPr>
              <w:t>до 25 грудня</w:t>
            </w:r>
          </w:p>
        </w:tc>
      </w:tr>
      <w:tr w:rsidR="0091445C" w:rsidRPr="00590493" w14:paraId="577ECDB3" w14:textId="77777777" w:rsidTr="0091445C">
        <w:trPr>
          <w:gridAfter w:val="1"/>
          <w:wAfter w:w="9" w:type="dxa"/>
          <w:trHeight w:val="105"/>
        </w:trPr>
        <w:tc>
          <w:tcPr>
            <w:tcW w:w="633" w:type="dxa"/>
            <w:tcBorders>
              <w:top w:val="single" w:sz="4" w:space="0" w:color="auto"/>
              <w:left w:val="single" w:sz="4" w:space="0" w:color="auto"/>
              <w:bottom w:val="single" w:sz="4" w:space="0" w:color="auto"/>
              <w:right w:val="single" w:sz="4" w:space="0" w:color="auto"/>
            </w:tcBorders>
            <w:shd w:val="clear" w:color="auto" w:fill="auto"/>
          </w:tcPr>
          <w:p w14:paraId="23950729" w14:textId="77777777" w:rsidR="0091445C" w:rsidRPr="00590493" w:rsidRDefault="0091445C" w:rsidP="00A9234F">
            <w:pPr>
              <w:ind w:left="113" w:right="113"/>
              <w:jc w:val="center"/>
              <w:rPr>
                <w:shd w:val="clear" w:color="auto" w:fill="FFFFFF"/>
                <w:lang w:val="uk-UA"/>
              </w:rPr>
            </w:pPr>
            <w:r w:rsidRPr="00590493">
              <w:rPr>
                <w:shd w:val="clear" w:color="auto" w:fill="FFFFFF"/>
                <w:lang w:val="uk-UA"/>
              </w:rPr>
              <w:t>30</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2740658C" w14:textId="77777777" w:rsidR="0091445C" w:rsidRPr="00590493" w:rsidRDefault="0091445C" w:rsidP="00A9234F">
            <w:pPr>
              <w:autoSpaceDE w:val="0"/>
              <w:adjustRightInd w:val="0"/>
              <w:ind w:left="66" w:right="121"/>
              <w:jc w:val="both"/>
              <w:rPr>
                <w:lang w:val="uk-UA" w:eastAsia="uk-UA"/>
              </w:rPr>
            </w:pPr>
            <w:r w:rsidRPr="00590493">
              <w:rPr>
                <w:lang w:val="uk-UA"/>
              </w:rPr>
              <w:t xml:space="preserve">Контроль за створенням на об’єктах підвищеної небезпеки 1 та 2 класу автоматизованих </w:t>
            </w:r>
            <w:hyperlink r:id="rId7" w:anchor="w23" w:history="1">
              <w:r w:rsidRPr="00590493">
                <w:rPr>
                  <w:lang w:val="uk-UA"/>
                </w:rPr>
                <w:t>систем</w:t>
              </w:r>
            </w:hyperlink>
            <w:r w:rsidRPr="00590493">
              <w:rPr>
                <w:lang w:val="uk-UA"/>
              </w:rPr>
              <w:t xml:space="preserve"> раннього виявлення загрози виникнення надзвичайних ситуацій та оповіщення населення в зонах можливого ураження і персоналу таких об’єктів*</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84616E" w14:textId="77777777" w:rsidR="0091445C" w:rsidRPr="00590493" w:rsidRDefault="0091445C" w:rsidP="00A9234F">
            <w:pPr>
              <w:ind w:left="113" w:right="113"/>
              <w:jc w:val="both"/>
              <w:rPr>
                <w:lang w:val="uk-UA"/>
              </w:rPr>
            </w:pPr>
            <w:r w:rsidRPr="00590493">
              <w:rPr>
                <w:spacing w:val="-6"/>
                <w:lang w:val="uk-UA"/>
              </w:rPr>
              <w:t xml:space="preserve">Суб’єкти господарювання, до сфери управління яких належать об’єкти підвищеної небезпеки 1 та 2 класу (за згодою), </w:t>
            </w:r>
            <w:r w:rsidRPr="00590493">
              <w:rPr>
                <w:lang w:val="uk-UA"/>
              </w:rPr>
              <w:t>районні державні (військові) адміністрації, міські, селищні та сільські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9AB44B" w14:textId="77777777" w:rsidR="0091445C" w:rsidRPr="00590493" w:rsidRDefault="0091445C" w:rsidP="00A9234F">
            <w:pPr>
              <w:ind w:left="113" w:right="113"/>
              <w:jc w:val="center"/>
              <w:rPr>
                <w:spacing w:val="-6"/>
                <w:shd w:val="clear" w:color="auto" w:fill="FFFFFF"/>
                <w:lang w:val="uk-UA"/>
              </w:rPr>
            </w:pPr>
            <w:r w:rsidRPr="00590493">
              <w:rPr>
                <w:spacing w:val="-6"/>
                <w:shd w:val="clear" w:color="auto" w:fill="FFFFFF"/>
                <w:lang w:val="uk-UA"/>
              </w:rPr>
              <w:t xml:space="preserve">Протягом року, </w:t>
            </w:r>
          </w:p>
          <w:p w14:paraId="23037A7D" w14:textId="77777777" w:rsidR="0091445C" w:rsidRPr="00590493" w:rsidRDefault="0091445C" w:rsidP="00A9234F">
            <w:pPr>
              <w:ind w:left="113" w:right="113"/>
              <w:jc w:val="center"/>
              <w:rPr>
                <w:shd w:val="clear" w:color="auto" w:fill="FFFFFF"/>
                <w:lang w:val="uk-UA"/>
              </w:rPr>
            </w:pPr>
            <w:r w:rsidRPr="00590493">
              <w:rPr>
                <w:spacing w:val="-6"/>
                <w:shd w:val="clear" w:color="auto" w:fill="FFFFFF"/>
                <w:lang w:val="uk-UA"/>
              </w:rPr>
              <w:t>до 25 грудня</w:t>
            </w:r>
          </w:p>
        </w:tc>
      </w:tr>
      <w:tr w:rsidR="0091445C" w:rsidRPr="00590493" w14:paraId="04B7A8D4" w14:textId="77777777" w:rsidTr="0091445C">
        <w:trPr>
          <w:gridAfter w:val="1"/>
          <w:wAfter w:w="9" w:type="dxa"/>
          <w:trHeight w:val="105"/>
        </w:trPr>
        <w:tc>
          <w:tcPr>
            <w:tcW w:w="633" w:type="dxa"/>
            <w:tcBorders>
              <w:top w:val="single" w:sz="4" w:space="0" w:color="auto"/>
              <w:left w:val="single" w:sz="4" w:space="0" w:color="auto"/>
              <w:bottom w:val="single" w:sz="4" w:space="0" w:color="auto"/>
              <w:right w:val="single" w:sz="4" w:space="0" w:color="auto"/>
            </w:tcBorders>
            <w:shd w:val="clear" w:color="auto" w:fill="auto"/>
          </w:tcPr>
          <w:p w14:paraId="36A62006" w14:textId="77777777" w:rsidR="0091445C" w:rsidRPr="00590493" w:rsidRDefault="0091445C" w:rsidP="00A9234F">
            <w:pPr>
              <w:ind w:left="113" w:right="113"/>
              <w:jc w:val="center"/>
              <w:rPr>
                <w:lang w:val="uk-UA"/>
              </w:rPr>
            </w:pPr>
            <w:r w:rsidRPr="00590493">
              <w:rPr>
                <w:lang w:val="uk-UA"/>
              </w:rPr>
              <w:lastRenderedPageBreak/>
              <w:t>31</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1E275169" w14:textId="77777777" w:rsidR="0091445C" w:rsidRPr="00590493" w:rsidRDefault="0091445C" w:rsidP="00A9234F">
            <w:pPr>
              <w:autoSpaceDE w:val="0"/>
              <w:adjustRightInd w:val="0"/>
              <w:ind w:left="66" w:right="121"/>
              <w:jc w:val="both"/>
              <w:rPr>
                <w:lang w:val="uk-UA"/>
              </w:rPr>
            </w:pPr>
            <w:r w:rsidRPr="00590493">
              <w:rPr>
                <w:lang w:val="uk-UA"/>
              </w:rPr>
              <w:t>Уточнення зон прогнозованого ураження внаслідок вибуху вибухонебезпечних предметів, які зберігаються на арсеналах, базах (складах) озброєння, ракет, боєприпасів Збройних Сил та подання інформації місцевим органам виконавчої влади для планування заходів з евакуації</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6AEAB4" w14:textId="77777777" w:rsidR="0091445C" w:rsidRPr="00590493" w:rsidRDefault="0091445C" w:rsidP="00A9234F">
            <w:pPr>
              <w:ind w:left="113" w:right="113"/>
              <w:jc w:val="both"/>
              <w:rPr>
                <w:lang w:val="uk-UA"/>
              </w:rPr>
            </w:pPr>
            <w:r w:rsidRPr="00590493">
              <w:rPr>
                <w:lang w:val="uk-UA"/>
              </w:rPr>
              <w:t>Командири військових частин, районні державні (військові) адміністрації, міські, селищні та сільські ради</w:t>
            </w:r>
            <w:r w:rsidRPr="00590493">
              <w:rPr>
                <w:spacing w:val="-4"/>
                <w:lang w:val="uk-UA"/>
              </w:rPr>
              <w:t xml:space="preserve">, </w:t>
            </w:r>
            <w:r w:rsidRPr="00590493">
              <w:rPr>
                <w:spacing w:val="-6"/>
                <w:lang w:val="uk-UA"/>
              </w:rPr>
              <w:t>Департамент з питань</w:t>
            </w:r>
            <w:r w:rsidRPr="00590493">
              <w:rPr>
                <w:lang w:val="uk-UA"/>
              </w:rPr>
              <w:t xml:space="preserve"> ОР та ЦЗ ОВА</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BAF91F" w14:textId="77777777" w:rsidR="0091445C" w:rsidRPr="00590493" w:rsidRDefault="0091445C" w:rsidP="00A9234F">
            <w:pPr>
              <w:ind w:left="113" w:right="113"/>
              <w:jc w:val="center"/>
              <w:rPr>
                <w:spacing w:val="-6"/>
                <w:shd w:val="clear" w:color="auto" w:fill="FFFFFF"/>
                <w:lang w:val="uk-UA"/>
              </w:rPr>
            </w:pPr>
            <w:r w:rsidRPr="00590493">
              <w:rPr>
                <w:spacing w:val="-6"/>
                <w:shd w:val="clear" w:color="auto" w:fill="FFFFFF"/>
                <w:lang w:val="uk-UA"/>
              </w:rPr>
              <w:t xml:space="preserve">Протягом року, </w:t>
            </w:r>
          </w:p>
          <w:p w14:paraId="0CF3EC29" w14:textId="77777777" w:rsidR="0091445C" w:rsidRPr="00590493" w:rsidRDefault="0091445C" w:rsidP="00A9234F">
            <w:pPr>
              <w:ind w:left="113" w:right="113"/>
              <w:jc w:val="center"/>
              <w:rPr>
                <w:shd w:val="clear" w:color="auto" w:fill="FFFFFF"/>
                <w:lang w:val="uk-UA"/>
              </w:rPr>
            </w:pPr>
            <w:r w:rsidRPr="00590493">
              <w:rPr>
                <w:spacing w:val="-6"/>
                <w:shd w:val="clear" w:color="auto" w:fill="FFFFFF"/>
                <w:lang w:val="uk-UA"/>
              </w:rPr>
              <w:t>до 25 грудня</w:t>
            </w:r>
          </w:p>
        </w:tc>
      </w:tr>
      <w:tr w:rsidR="0091445C" w:rsidRPr="00590493" w14:paraId="1C5BE0D0" w14:textId="77777777" w:rsidTr="0091445C">
        <w:trPr>
          <w:trHeight w:val="442"/>
        </w:trPr>
        <w:tc>
          <w:tcPr>
            <w:tcW w:w="10828"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D48EE1" w14:textId="77777777" w:rsidR="0091445C" w:rsidRPr="00590493" w:rsidRDefault="0091445C" w:rsidP="00A9234F">
            <w:pPr>
              <w:ind w:left="113" w:right="113"/>
              <w:jc w:val="center"/>
              <w:rPr>
                <w:b/>
                <w:i/>
                <w:lang w:val="uk-UA"/>
              </w:rPr>
            </w:pPr>
            <w:r w:rsidRPr="00590493">
              <w:rPr>
                <w:b/>
                <w:i/>
                <w:lang w:val="uk-UA"/>
              </w:rPr>
              <w:t xml:space="preserve">Заходи з підготовки та визначення стану готовності до виконання завдань за призначенням органів управління, </w:t>
            </w:r>
          </w:p>
          <w:p w14:paraId="397A1A9E" w14:textId="77777777" w:rsidR="0091445C" w:rsidRPr="00590493" w:rsidRDefault="0091445C" w:rsidP="00A9234F">
            <w:pPr>
              <w:jc w:val="center"/>
              <w:rPr>
                <w:i/>
                <w:lang w:val="uk-UA"/>
              </w:rPr>
            </w:pPr>
            <w:r w:rsidRPr="00590493">
              <w:rPr>
                <w:b/>
                <w:i/>
                <w:lang w:val="uk-UA"/>
              </w:rPr>
              <w:t>сил та засобів територіальної підсистеми єдиної державної системи цивільного захисту</w:t>
            </w:r>
          </w:p>
        </w:tc>
      </w:tr>
      <w:tr w:rsidR="0091445C" w:rsidRPr="00590493" w14:paraId="5BC74AFA" w14:textId="77777777" w:rsidTr="0091445C">
        <w:trPr>
          <w:gridAfter w:val="1"/>
          <w:wAfter w:w="9" w:type="dxa"/>
          <w:trHeight w:val="319"/>
        </w:trPr>
        <w:tc>
          <w:tcPr>
            <w:tcW w:w="633" w:type="dxa"/>
            <w:tcBorders>
              <w:top w:val="single" w:sz="4" w:space="0" w:color="auto"/>
              <w:left w:val="single" w:sz="4" w:space="0" w:color="auto"/>
              <w:bottom w:val="single" w:sz="4" w:space="0" w:color="auto"/>
              <w:right w:val="single" w:sz="4" w:space="0" w:color="auto"/>
            </w:tcBorders>
            <w:shd w:val="clear" w:color="auto" w:fill="auto"/>
          </w:tcPr>
          <w:p w14:paraId="0BCC54FF" w14:textId="77777777" w:rsidR="0091445C" w:rsidRPr="00590493" w:rsidRDefault="0091445C" w:rsidP="00A9234F">
            <w:pPr>
              <w:ind w:left="113" w:right="113"/>
              <w:jc w:val="center"/>
              <w:rPr>
                <w:lang w:val="uk-UA"/>
              </w:rPr>
            </w:pPr>
            <w:r w:rsidRPr="00590493">
              <w:rPr>
                <w:lang w:val="uk-UA"/>
              </w:rPr>
              <w:t>32</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38E56E6A" w14:textId="77777777" w:rsidR="0091445C" w:rsidRPr="00590493" w:rsidRDefault="0091445C" w:rsidP="00A9234F">
            <w:pPr>
              <w:ind w:left="113" w:right="113"/>
              <w:jc w:val="both"/>
              <w:rPr>
                <w:spacing w:val="-6"/>
                <w:lang w:val="uk-UA"/>
              </w:rPr>
            </w:pPr>
            <w:r w:rsidRPr="00590493">
              <w:rPr>
                <w:spacing w:val="-6"/>
                <w:lang w:val="uk-UA"/>
              </w:rPr>
              <w:t>Організація та проведення командно-штабних навчань з органами управління та силами цивільного захисту</w:t>
            </w:r>
            <w:r w:rsidRPr="00590493">
              <w:rPr>
                <w:lang w:val="uk-UA"/>
              </w:rPr>
              <w:t xml:space="preserve"> Хмельницької районної</w:t>
            </w:r>
            <w:r w:rsidRPr="00590493">
              <w:rPr>
                <w:spacing w:val="-6"/>
                <w:lang w:val="uk-UA"/>
              </w:rPr>
              <w:t xml:space="preserve"> ланки та її субланок територіальної підсистеми єдиної державної системи цивільного захисту (з визначенням стану готовності до вирішення завдань цивільного захисту у мирний час та в особливий період) </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C99FB0" w14:textId="77777777" w:rsidR="0091445C" w:rsidRPr="00590493" w:rsidRDefault="0091445C" w:rsidP="00A9234F">
            <w:pPr>
              <w:ind w:left="113" w:right="113"/>
              <w:jc w:val="both"/>
              <w:rPr>
                <w:lang w:val="uk-UA"/>
              </w:rPr>
            </w:pPr>
            <w:r w:rsidRPr="00590493">
              <w:rPr>
                <w:spacing w:val="-6"/>
                <w:lang w:val="uk-UA"/>
              </w:rPr>
              <w:t>Департамент з питань</w:t>
            </w:r>
            <w:r w:rsidRPr="00590493">
              <w:rPr>
                <w:lang w:val="uk-UA"/>
              </w:rPr>
              <w:t xml:space="preserve"> ОР та ЦЗ ОВА</w:t>
            </w:r>
            <w:r w:rsidRPr="00590493">
              <w:rPr>
                <w:spacing w:val="-6"/>
                <w:lang w:val="uk-UA"/>
              </w:rPr>
              <w:t>, ГУ ДСНС України в області, начальники обласних спеціалі</w:t>
            </w:r>
            <w:r w:rsidRPr="00590493">
              <w:rPr>
                <w:spacing w:val="-6"/>
                <w:lang w:val="uk-UA"/>
              </w:rPr>
              <w:softHyphen/>
              <w:t xml:space="preserve">зованих служб цивільного захисту, Хмельницька  районна державна (військова) адміністрація, </w:t>
            </w:r>
            <w:r w:rsidRPr="00590493">
              <w:rPr>
                <w:lang w:val="uk-UA"/>
              </w:rPr>
              <w:t>міські, селищні та сільські ради району</w:t>
            </w:r>
            <w:r w:rsidRPr="00590493">
              <w:rPr>
                <w:spacing w:val="-6"/>
                <w:lang w:val="uk-UA"/>
              </w:rPr>
              <w:t xml:space="preserve"> </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001234" w14:textId="77777777" w:rsidR="0091445C" w:rsidRPr="00590493" w:rsidRDefault="0091445C" w:rsidP="00A9234F">
            <w:pPr>
              <w:ind w:left="113" w:right="113"/>
              <w:jc w:val="center"/>
              <w:rPr>
                <w:lang w:val="uk-UA"/>
              </w:rPr>
            </w:pPr>
            <w:r w:rsidRPr="00590493">
              <w:rPr>
                <w:lang w:val="uk-UA"/>
              </w:rPr>
              <w:t xml:space="preserve">Вересень </w:t>
            </w:r>
          </w:p>
        </w:tc>
      </w:tr>
      <w:tr w:rsidR="0091445C" w:rsidRPr="00590493" w14:paraId="3FEFAA55" w14:textId="77777777" w:rsidTr="0091445C">
        <w:trPr>
          <w:gridAfter w:val="1"/>
          <w:wAfter w:w="9" w:type="dxa"/>
          <w:trHeight w:val="360"/>
        </w:trPr>
        <w:tc>
          <w:tcPr>
            <w:tcW w:w="633" w:type="dxa"/>
            <w:tcBorders>
              <w:top w:val="single" w:sz="4" w:space="0" w:color="auto"/>
              <w:left w:val="single" w:sz="4" w:space="0" w:color="auto"/>
              <w:bottom w:val="single" w:sz="4" w:space="0" w:color="auto"/>
              <w:right w:val="single" w:sz="4" w:space="0" w:color="auto"/>
            </w:tcBorders>
            <w:shd w:val="clear" w:color="auto" w:fill="auto"/>
          </w:tcPr>
          <w:p w14:paraId="07943CDA" w14:textId="77777777" w:rsidR="0091445C" w:rsidRPr="00590493" w:rsidRDefault="0091445C" w:rsidP="00A9234F">
            <w:pPr>
              <w:ind w:left="113" w:right="113"/>
              <w:jc w:val="center"/>
              <w:rPr>
                <w:lang w:val="uk-UA"/>
              </w:rPr>
            </w:pPr>
            <w:r w:rsidRPr="00590493">
              <w:rPr>
                <w:lang w:val="uk-UA"/>
              </w:rPr>
              <w:t>33</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5CEF3D7A" w14:textId="77777777" w:rsidR="0091445C" w:rsidRPr="00590493" w:rsidRDefault="0091445C" w:rsidP="00A9234F">
            <w:pPr>
              <w:ind w:left="113" w:right="113"/>
              <w:jc w:val="both"/>
              <w:rPr>
                <w:lang w:val="uk-UA"/>
              </w:rPr>
            </w:pPr>
            <w:r w:rsidRPr="00590493">
              <w:rPr>
                <w:lang w:val="uk-UA"/>
              </w:rPr>
              <w:t>Проведення штабних тренувань з органами управління ци</w:t>
            </w:r>
            <w:r w:rsidRPr="00590493">
              <w:rPr>
                <w:lang w:val="uk-UA"/>
              </w:rPr>
              <w:softHyphen/>
              <w:t>вільного захисту ланок територіальної підсистеми цивільного захисту:</w:t>
            </w:r>
          </w:p>
          <w:p w14:paraId="611659B2" w14:textId="77777777" w:rsidR="0091445C" w:rsidRPr="00590493" w:rsidRDefault="0091445C" w:rsidP="00A9234F">
            <w:pPr>
              <w:ind w:left="113" w:right="113"/>
              <w:jc w:val="both"/>
              <w:rPr>
                <w:lang w:val="uk-UA"/>
              </w:rPr>
            </w:pPr>
            <w:r w:rsidRPr="00590493">
              <w:rPr>
                <w:lang w:val="uk-UA"/>
              </w:rPr>
              <w:t>Шепетівського району</w:t>
            </w:r>
          </w:p>
          <w:p w14:paraId="317BDC7A" w14:textId="77777777" w:rsidR="0091445C" w:rsidRPr="00590493" w:rsidRDefault="0091445C" w:rsidP="00A9234F">
            <w:pPr>
              <w:ind w:left="113" w:right="113"/>
              <w:jc w:val="both"/>
              <w:rPr>
                <w:lang w:val="uk-UA"/>
              </w:rPr>
            </w:pPr>
            <w:r w:rsidRPr="00590493">
              <w:rPr>
                <w:lang w:val="uk-UA"/>
              </w:rPr>
              <w:t>Кам’янець-Подільського району</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C613DA" w14:textId="77777777" w:rsidR="0091445C" w:rsidRPr="00590493" w:rsidRDefault="0091445C" w:rsidP="00A9234F">
            <w:pPr>
              <w:ind w:left="113" w:right="113"/>
              <w:jc w:val="both"/>
              <w:rPr>
                <w:lang w:val="uk-UA"/>
              </w:rPr>
            </w:pPr>
            <w:r w:rsidRPr="00590493">
              <w:rPr>
                <w:lang w:val="uk-UA"/>
              </w:rPr>
              <w:t>Шепетівська районна державна (військова) адміністрація, Кам’янець-Подільська районна державна (військова) адміністрація, міські, селищні та сільські ради районів, за участю місцевих підрозділів ГУ ДСНС України в області</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F482BE" w14:textId="77777777" w:rsidR="0091445C" w:rsidRPr="00590493" w:rsidRDefault="0091445C" w:rsidP="00A9234F">
            <w:pPr>
              <w:ind w:left="113" w:right="113"/>
              <w:jc w:val="center"/>
              <w:rPr>
                <w:lang w:val="uk-UA"/>
              </w:rPr>
            </w:pPr>
          </w:p>
          <w:p w14:paraId="33485FE8" w14:textId="77777777" w:rsidR="0091445C" w:rsidRPr="00590493" w:rsidRDefault="0091445C" w:rsidP="00A9234F">
            <w:pPr>
              <w:ind w:left="113" w:right="113"/>
              <w:jc w:val="center"/>
              <w:rPr>
                <w:lang w:val="uk-UA"/>
              </w:rPr>
            </w:pPr>
          </w:p>
          <w:p w14:paraId="7A94198D" w14:textId="77777777" w:rsidR="0091445C" w:rsidRPr="00590493" w:rsidRDefault="0091445C" w:rsidP="00A9234F">
            <w:pPr>
              <w:ind w:left="113" w:right="113"/>
              <w:jc w:val="center"/>
              <w:rPr>
                <w:lang w:val="uk-UA"/>
              </w:rPr>
            </w:pPr>
            <w:r w:rsidRPr="00590493">
              <w:rPr>
                <w:lang w:val="uk-UA"/>
              </w:rPr>
              <w:t xml:space="preserve">Травень </w:t>
            </w:r>
          </w:p>
          <w:p w14:paraId="1EA520FF" w14:textId="77777777" w:rsidR="0091445C" w:rsidRPr="00590493" w:rsidRDefault="0091445C" w:rsidP="00A9234F">
            <w:pPr>
              <w:ind w:left="113" w:right="113"/>
              <w:jc w:val="center"/>
              <w:rPr>
                <w:lang w:val="uk-UA"/>
              </w:rPr>
            </w:pPr>
            <w:r w:rsidRPr="00590493">
              <w:rPr>
                <w:lang w:val="uk-UA"/>
              </w:rPr>
              <w:t>Жовтень</w:t>
            </w:r>
          </w:p>
        </w:tc>
      </w:tr>
      <w:tr w:rsidR="0091445C" w:rsidRPr="00590493" w14:paraId="245DB75E" w14:textId="77777777" w:rsidTr="0091445C">
        <w:trPr>
          <w:gridAfter w:val="1"/>
          <w:wAfter w:w="9" w:type="dxa"/>
          <w:trHeight w:val="896"/>
        </w:trPr>
        <w:tc>
          <w:tcPr>
            <w:tcW w:w="633" w:type="dxa"/>
            <w:tcBorders>
              <w:top w:val="single" w:sz="4" w:space="0" w:color="auto"/>
              <w:left w:val="single" w:sz="4" w:space="0" w:color="auto"/>
              <w:bottom w:val="single" w:sz="4" w:space="0" w:color="auto"/>
              <w:right w:val="single" w:sz="4" w:space="0" w:color="auto"/>
            </w:tcBorders>
            <w:shd w:val="clear" w:color="auto" w:fill="auto"/>
          </w:tcPr>
          <w:p w14:paraId="68665498" w14:textId="77777777" w:rsidR="0091445C" w:rsidRPr="00590493" w:rsidRDefault="0091445C" w:rsidP="00A9234F">
            <w:pPr>
              <w:ind w:left="113" w:right="113"/>
              <w:jc w:val="center"/>
              <w:rPr>
                <w:lang w:val="uk-UA"/>
              </w:rPr>
            </w:pPr>
            <w:r w:rsidRPr="00590493">
              <w:rPr>
                <w:lang w:val="uk-UA"/>
              </w:rPr>
              <w:t>34</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38C843A1" w14:textId="77777777" w:rsidR="0091445C" w:rsidRPr="00590493" w:rsidRDefault="0091445C" w:rsidP="00A9234F">
            <w:pPr>
              <w:ind w:left="113" w:right="113"/>
              <w:jc w:val="both"/>
              <w:rPr>
                <w:lang w:val="uk-UA"/>
              </w:rPr>
            </w:pPr>
            <w:r w:rsidRPr="00590493">
              <w:rPr>
                <w:lang w:val="uk-UA"/>
              </w:rPr>
              <w:t>Проведення штабних тренувань з органами управління ци</w:t>
            </w:r>
            <w:r w:rsidRPr="00590493">
              <w:rPr>
                <w:lang w:val="uk-UA"/>
              </w:rPr>
              <w:softHyphen/>
              <w:t>вільного захисту субланок ланок територіальної підсистеми цивільного захисту ***</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D74D5A" w14:textId="77777777" w:rsidR="0091445C" w:rsidRPr="00590493" w:rsidRDefault="0091445C" w:rsidP="00A9234F">
            <w:pPr>
              <w:ind w:left="113" w:right="113"/>
              <w:jc w:val="both"/>
              <w:rPr>
                <w:lang w:val="uk-UA"/>
              </w:rPr>
            </w:pPr>
            <w:r w:rsidRPr="00590493">
              <w:rPr>
                <w:lang w:val="uk-UA"/>
              </w:rPr>
              <w:t xml:space="preserve">Виконавчі органи міських, селищних, сільських рад їх структурні підрозділи(посадові особи) з питань цивільного захисту за участю місцевих підрозділів ГУ ДСНС України в області </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BF7C0A" w14:textId="77777777" w:rsidR="0091445C" w:rsidRPr="00590493" w:rsidRDefault="0091445C" w:rsidP="00A9234F">
            <w:pPr>
              <w:ind w:left="113" w:right="113"/>
              <w:jc w:val="center"/>
              <w:rPr>
                <w:lang w:val="uk-UA"/>
              </w:rPr>
            </w:pPr>
            <w:r w:rsidRPr="00590493">
              <w:rPr>
                <w:lang w:val="uk-UA"/>
              </w:rPr>
              <w:t>Лютий – грудень</w:t>
            </w:r>
          </w:p>
          <w:p w14:paraId="50067FB2" w14:textId="77777777" w:rsidR="0091445C" w:rsidRPr="00590493" w:rsidRDefault="0091445C" w:rsidP="00A9234F">
            <w:pPr>
              <w:ind w:left="113" w:right="113"/>
              <w:jc w:val="center"/>
              <w:rPr>
                <w:lang w:val="uk-UA"/>
              </w:rPr>
            </w:pPr>
            <w:r w:rsidRPr="00590493">
              <w:rPr>
                <w:lang w:val="uk-UA"/>
              </w:rPr>
              <w:t>(відповідно планів територіальних громад)</w:t>
            </w:r>
          </w:p>
        </w:tc>
      </w:tr>
      <w:tr w:rsidR="0091445C" w:rsidRPr="00590493" w14:paraId="1920F720" w14:textId="77777777" w:rsidTr="0091445C">
        <w:trPr>
          <w:gridAfter w:val="1"/>
          <w:wAfter w:w="9" w:type="dxa"/>
          <w:trHeight w:val="291"/>
        </w:trPr>
        <w:tc>
          <w:tcPr>
            <w:tcW w:w="633" w:type="dxa"/>
            <w:tcBorders>
              <w:top w:val="single" w:sz="4" w:space="0" w:color="auto"/>
              <w:left w:val="single" w:sz="4" w:space="0" w:color="auto"/>
              <w:bottom w:val="single" w:sz="4" w:space="0" w:color="auto"/>
              <w:right w:val="single" w:sz="4" w:space="0" w:color="auto"/>
            </w:tcBorders>
            <w:shd w:val="clear" w:color="auto" w:fill="auto"/>
          </w:tcPr>
          <w:p w14:paraId="3A50539C" w14:textId="77777777" w:rsidR="0091445C" w:rsidRPr="00590493" w:rsidRDefault="0091445C" w:rsidP="00A9234F">
            <w:pPr>
              <w:ind w:left="113" w:right="113"/>
              <w:jc w:val="center"/>
              <w:rPr>
                <w:lang w:val="uk-UA"/>
              </w:rPr>
            </w:pPr>
            <w:r w:rsidRPr="00590493">
              <w:rPr>
                <w:lang w:val="uk-UA"/>
              </w:rPr>
              <w:t>35</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36A465EF" w14:textId="77777777" w:rsidR="0091445C" w:rsidRPr="00590493" w:rsidRDefault="0091445C" w:rsidP="00A9234F">
            <w:pPr>
              <w:ind w:left="113" w:right="113"/>
              <w:jc w:val="both"/>
              <w:rPr>
                <w:lang w:val="uk-UA"/>
              </w:rPr>
            </w:pPr>
            <w:r w:rsidRPr="00590493">
              <w:rPr>
                <w:lang w:val="uk-UA"/>
              </w:rPr>
              <w:t>Контроль за проведенням об’єктових тренувань з питань цивільного захисту у закладах вищої освіти</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E748A1" w14:textId="77777777" w:rsidR="0091445C" w:rsidRPr="00590493" w:rsidRDefault="0091445C" w:rsidP="00A9234F">
            <w:pPr>
              <w:ind w:left="113" w:right="113"/>
              <w:jc w:val="both"/>
              <w:rPr>
                <w:lang w:val="uk-UA"/>
              </w:rPr>
            </w:pPr>
            <w:r w:rsidRPr="00590493">
              <w:rPr>
                <w:lang w:val="uk-UA"/>
              </w:rPr>
              <w:t>Департамент освіти та науки облдержадміністрації, міські, селищні та сільські ради, керівники закладів вищої освіти, ГУ ДСНС України в області</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DA3B47" w14:textId="77777777" w:rsidR="0091445C" w:rsidRPr="00590493" w:rsidRDefault="0091445C" w:rsidP="00A9234F">
            <w:pPr>
              <w:ind w:left="113" w:right="113"/>
              <w:jc w:val="center"/>
              <w:rPr>
                <w:lang w:val="uk-UA"/>
              </w:rPr>
            </w:pPr>
            <w:r w:rsidRPr="00590493">
              <w:rPr>
                <w:lang w:val="uk-UA"/>
              </w:rPr>
              <w:t>За окремим планом</w:t>
            </w:r>
          </w:p>
        </w:tc>
      </w:tr>
      <w:tr w:rsidR="0091445C" w:rsidRPr="00590493" w14:paraId="37D3B990" w14:textId="77777777" w:rsidTr="0091445C">
        <w:trPr>
          <w:gridAfter w:val="1"/>
          <w:wAfter w:w="9" w:type="dxa"/>
          <w:trHeight w:val="644"/>
        </w:trPr>
        <w:tc>
          <w:tcPr>
            <w:tcW w:w="633" w:type="dxa"/>
            <w:tcBorders>
              <w:top w:val="single" w:sz="4" w:space="0" w:color="auto"/>
              <w:left w:val="single" w:sz="4" w:space="0" w:color="auto"/>
              <w:bottom w:val="single" w:sz="4" w:space="0" w:color="auto"/>
              <w:right w:val="single" w:sz="4" w:space="0" w:color="auto"/>
            </w:tcBorders>
            <w:shd w:val="clear" w:color="auto" w:fill="auto"/>
          </w:tcPr>
          <w:p w14:paraId="20B5426C" w14:textId="77777777" w:rsidR="0091445C" w:rsidRPr="00590493" w:rsidRDefault="0091445C" w:rsidP="00A9234F">
            <w:pPr>
              <w:ind w:left="113" w:right="113"/>
              <w:jc w:val="center"/>
              <w:rPr>
                <w:spacing w:val="-6"/>
                <w:lang w:val="uk-UA"/>
              </w:rPr>
            </w:pPr>
            <w:r w:rsidRPr="00590493">
              <w:rPr>
                <w:spacing w:val="-6"/>
                <w:lang w:val="uk-UA"/>
              </w:rPr>
              <w:t>36</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64C1DAC3" w14:textId="77777777" w:rsidR="0091445C" w:rsidRPr="00590493" w:rsidRDefault="0091445C" w:rsidP="00A9234F">
            <w:pPr>
              <w:ind w:left="113" w:right="113"/>
              <w:jc w:val="both"/>
              <w:rPr>
                <w:spacing w:val="-6"/>
                <w:lang w:val="uk-UA"/>
              </w:rPr>
            </w:pPr>
            <w:r w:rsidRPr="00590493">
              <w:rPr>
                <w:spacing w:val="-6"/>
                <w:lang w:val="uk-UA"/>
              </w:rPr>
              <w:t>Методичне керівництво підготовкою та контроль за проведенням спеціальних об’єктових навчань і трену</w:t>
            </w:r>
            <w:r w:rsidRPr="00590493">
              <w:rPr>
                <w:spacing w:val="-6"/>
                <w:lang w:val="uk-UA"/>
              </w:rPr>
              <w:softHyphen/>
              <w:t>вань з питань цивільного захисту на підприємствах, установах та організаціях</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F24726" w14:textId="77777777" w:rsidR="0091445C" w:rsidRPr="00590493" w:rsidRDefault="0091445C" w:rsidP="00A9234F">
            <w:pPr>
              <w:ind w:left="113" w:right="113"/>
              <w:jc w:val="both"/>
              <w:rPr>
                <w:spacing w:val="-6"/>
                <w:lang w:val="uk-UA"/>
              </w:rPr>
            </w:pPr>
            <w:r w:rsidRPr="00590493">
              <w:rPr>
                <w:spacing w:val="-6"/>
                <w:lang w:val="uk-UA"/>
              </w:rPr>
              <w:t xml:space="preserve">ГУ ДСНС України в області, </w:t>
            </w:r>
            <w:r w:rsidRPr="00590493">
              <w:rPr>
                <w:lang w:val="uk-UA"/>
              </w:rPr>
              <w:t>районні державні (військові) адміністрації</w:t>
            </w:r>
            <w:r w:rsidRPr="00590493">
              <w:rPr>
                <w:spacing w:val="-6"/>
                <w:lang w:val="uk-UA"/>
              </w:rPr>
              <w:t xml:space="preserve">, </w:t>
            </w:r>
            <w:r w:rsidRPr="00590493">
              <w:rPr>
                <w:lang w:val="uk-UA"/>
              </w:rPr>
              <w:t>міські, селищні та сільські ради, Навчально-методичний центр</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A0749E" w14:textId="77777777" w:rsidR="0091445C" w:rsidRPr="00590493" w:rsidRDefault="0091445C" w:rsidP="00A9234F">
            <w:pPr>
              <w:ind w:left="113" w:right="113"/>
              <w:jc w:val="center"/>
              <w:rPr>
                <w:lang w:val="uk-UA"/>
              </w:rPr>
            </w:pPr>
            <w:r w:rsidRPr="00590493">
              <w:rPr>
                <w:lang w:val="uk-UA"/>
              </w:rPr>
              <w:t>Протягом року,</w:t>
            </w:r>
          </w:p>
          <w:p w14:paraId="5EA695F5" w14:textId="77777777" w:rsidR="0091445C" w:rsidRPr="00590493" w:rsidRDefault="0091445C" w:rsidP="00A9234F">
            <w:pPr>
              <w:ind w:left="113" w:right="113"/>
              <w:jc w:val="center"/>
              <w:rPr>
                <w:spacing w:val="-6"/>
                <w:lang w:val="uk-UA"/>
              </w:rPr>
            </w:pPr>
            <w:r w:rsidRPr="00590493">
              <w:rPr>
                <w:lang w:val="uk-UA"/>
              </w:rPr>
              <w:t>до 25 грудня</w:t>
            </w:r>
          </w:p>
        </w:tc>
      </w:tr>
      <w:tr w:rsidR="0091445C" w:rsidRPr="00590493" w14:paraId="5CE72556" w14:textId="77777777" w:rsidTr="0091445C">
        <w:trPr>
          <w:gridAfter w:val="1"/>
          <w:wAfter w:w="9" w:type="dxa"/>
          <w:trHeight w:val="518"/>
        </w:trPr>
        <w:tc>
          <w:tcPr>
            <w:tcW w:w="633" w:type="dxa"/>
            <w:tcBorders>
              <w:top w:val="single" w:sz="4" w:space="0" w:color="auto"/>
              <w:left w:val="single" w:sz="4" w:space="0" w:color="auto"/>
              <w:right w:val="single" w:sz="4" w:space="0" w:color="auto"/>
            </w:tcBorders>
            <w:shd w:val="clear" w:color="auto" w:fill="auto"/>
          </w:tcPr>
          <w:p w14:paraId="50828FD2" w14:textId="77777777" w:rsidR="0091445C" w:rsidRPr="00590493" w:rsidRDefault="0091445C" w:rsidP="00A9234F">
            <w:pPr>
              <w:ind w:right="113"/>
              <w:jc w:val="center"/>
              <w:rPr>
                <w:lang w:val="uk-UA"/>
              </w:rPr>
            </w:pPr>
            <w:r w:rsidRPr="00590493">
              <w:rPr>
                <w:lang w:val="uk-UA"/>
              </w:rPr>
              <w:lastRenderedPageBreak/>
              <w:t xml:space="preserve"> 37</w:t>
            </w:r>
          </w:p>
        </w:tc>
        <w:tc>
          <w:tcPr>
            <w:tcW w:w="3464" w:type="dxa"/>
            <w:tcBorders>
              <w:top w:val="single" w:sz="4" w:space="0" w:color="auto"/>
              <w:left w:val="single" w:sz="4" w:space="0" w:color="auto"/>
              <w:right w:val="single" w:sz="4" w:space="0" w:color="auto"/>
            </w:tcBorders>
            <w:shd w:val="clear" w:color="auto" w:fill="auto"/>
          </w:tcPr>
          <w:p w14:paraId="3BD44235" w14:textId="77777777" w:rsidR="0091445C" w:rsidRPr="00590493" w:rsidRDefault="0091445C" w:rsidP="00A9234F">
            <w:pPr>
              <w:ind w:left="66" w:right="121"/>
              <w:jc w:val="both"/>
              <w:rPr>
                <w:spacing w:val="-6"/>
                <w:lang w:val="uk-UA"/>
              </w:rPr>
            </w:pPr>
            <w:r w:rsidRPr="00590493">
              <w:rPr>
                <w:spacing w:val="-6"/>
                <w:lang w:val="uk-UA"/>
              </w:rPr>
              <w:t>Проведення тренувань з органами уп</w:t>
            </w:r>
            <w:r w:rsidRPr="00590493">
              <w:rPr>
                <w:spacing w:val="-6"/>
                <w:lang w:val="uk-UA"/>
              </w:rPr>
              <w:softHyphen/>
              <w:t>равління та силами цивільного захисту місцевих ланок територі</w:t>
            </w:r>
            <w:r w:rsidRPr="00590493">
              <w:rPr>
                <w:spacing w:val="-6"/>
                <w:lang w:val="uk-UA"/>
              </w:rPr>
              <w:softHyphen/>
              <w:t>альної підсистеми щодо виконання завдань у складних умовах осінньо-зимового пе</w:t>
            </w:r>
            <w:r w:rsidRPr="00590493">
              <w:rPr>
                <w:spacing w:val="-6"/>
                <w:lang w:val="uk-UA"/>
              </w:rPr>
              <w:softHyphen/>
              <w:t>ріоду</w:t>
            </w:r>
          </w:p>
        </w:tc>
        <w:tc>
          <w:tcPr>
            <w:tcW w:w="4252" w:type="dxa"/>
            <w:tcBorders>
              <w:top w:val="single" w:sz="4" w:space="0" w:color="auto"/>
              <w:left w:val="single" w:sz="4" w:space="0" w:color="auto"/>
              <w:right w:val="single" w:sz="4" w:space="0" w:color="auto"/>
            </w:tcBorders>
            <w:tcMar>
              <w:top w:w="0" w:type="dxa"/>
              <w:left w:w="0" w:type="dxa"/>
              <w:bottom w:w="0" w:type="dxa"/>
              <w:right w:w="0" w:type="dxa"/>
            </w:tcMar>
          </w:tcPr>
          <w:p w14:paraId="58FCB9B4" w14:textId="77777777" w:rsidR="0091445C" w:rsidRPr="00590493" w:rsidRDefault="0091445C" w:rsidP="00A9234F">
            <w:pPr>
              <w:ind w:left="113" w:right="113"/>
              <w:jc w:val="both"/>
              <w:rPr>
                <w:spacing w:val="-6"/>
                <w:lang w:val="uk-UA"/>
              </w:rPr>
            </w:pPr>
            <w:r w:rsidRPr="00590493">
              <w:rPr>
                <w:lang w:val="uk-UA"/>
              </w:rPr>
              <w:t>Районні державні (військові) адміністрації</w:t>
            </w:r>
            <w:r w:rsidRPr="00590493">
              <w:rPr>
                <w:spacing w:val="-6"/>
                <w:lang w:val="uk-UA"/>
              </w:rPr>
              <w:t xml:space="preserve">, </w:t>
            </w:r>
            <w:r w:rsidRPr="00590493">
              <w:rPr>
                <w:lang w:val="uk-UA"/>
              </w:rPr>
              <w:t>міські, селищні та сільські ради</w:t>
            </w:r>
          </w:p>
        </w:tc>
        <w:tc>
          <w:tcPr>
            <w:tcW w:w="2470" w:type="dxa"/>
            <w:tcBorders>
              <w:top w:val="single" w:sz="4" w:space="0" w:color="auto"/>
              <w:left w:val="single" w:sz="4" w:space="0" w:color="auto"/>
              <w:right w:val="single" w:sz="4" w:space="0" w:color="auto"/>
            </w:tcBorders>
            <w:tcMar>
              <w:top w:w="0" w:type="dxa"/>
              <w:left w:w="0" w:type="dxa"/>
              <w:bottom w:w="0" w:type="dxa"/>
              <w:right w:w="0" w:type="dxa"/>
            </w:tcMar>
          </w:tcPr>
          <w:p w14:paraId="726D0F0C" w14:textId="77777777" w:rsidR="0091445C" w:rsidRPr="00590493" w:rsidRDefault="0091445C" w:rsidP="00A9234F">
            <w:pPr>
              <w:ind w:left="113" w:right="113"/>
              <w:jc w:val="center"/>
              <w:rPr>
                <w:spacing w:val="-6"/>
                <w:lang w:val="uk-UA"/>
              </w:rPr>
            </w:pPr>
            <w:r w:rsidRPr="00590493">
              <w:rPr>
                <w:lang w:val="uk-UA"/>
              </w:rPr>
              <w:t>Вересень - жовтень</w:t>
            </w:r>
          </w:p>
        </w:tc>
      </w:tr>
      <w:tr w:rsidR="0091445C" w:rsidRPr="00590493" w14:paraId="00D3CB4F" w14:textId="77777777" w:rsidTr="0091445C">
        <w:trPr>
          <w:gridAfter w:val="1"/>
          <w:wAfter w:w="9" w:type="dxa"/>
          <w:trHeight w:val="347"/>
        </w:trPr>
        <w:tc>
          <w:tcPr>
            <w:tcW w:w="633" w:type="dxa"/>
            <w:vMerge w:val="restart"/>
            <w:tcBorders>
              <w:top w:val="single" w:sz="4" w:space="0" w:color="auto"/>
              <w:left w:val="single" w:sz="4" w:space="0" w:color="auto"/>
              <w:right w:val="single" w:sz="4" w:space="0" w:color="auto"/>
            </w:tcBorders>
            <w:shd w:val="clear" w:color="auto" w:fill="auto"/>
          </w:tcPr>
          <w:p w14:paraId="2A903653" w14:textId="77777777" w:rsidR="0091445C" w:rsidRPr="00590493" w:rsidRDefault="0091445C" w:rsidP="00A9234F">
            <w:pPr>
              <w:ind w:left="113" w:right="113"/>
              <w:jc w:val="center"/>
              <w:rPr>
                <w:lang w:val="uk-UA"/>
              </w:rPr>
            </w:pPr>
            <w:r w:rsidRPr="00590493">
              <w:rPr>
                <w:lang w:val="uk-UA"/>
              </w:rPr>
              <w:t>38</w:t>
            </w:r>
          </w:p>
        </w:tc>
        <w:tc>
          <w:tcPr>
            <w:tcW w:w="3464" w:type="dxa"/>
            <w:tcBorders>
              <w:top w:val="single" w:sz="4" w:space="0" w:color="auto"/>
              <w:left w:val="single" w:sz="4" w:space="0" w:color="auto"/>
              <w:right w:val="single" w:sz="4" w:space="0" w:color="auto"/>
            </w:tcBorders>
            <w:shd w:val="clear" w:color="auto" w:fill="auto"/>
          </w:tcPr>
          <w:p w14:paraId="7980DF12" w14:textId="77777777" w:rsidR="0091445C" w:rsidRPr="00590493" w:rsidRDefault="0091445C" w:rsidP="00A9234F">
            <w:pPr>
              <w:ind w:left="113" w:right="113"/>
              <w:jc w:val="both"/>
              <w:rPr>
                <w:lang w:val="uk-UA"/>
              </w:rPr>
            </w:pPr>
            <w:r w:rsidRPr="00590493">
              <w:rPr>
                <w:lang w:val="uk-UA"/>
              </w:rPr>
              <w:t>Здійснення комплексу заходів щодо запобігання виникненню:</w:t>
            </w:r>
          </w:p>
        </w:tc>
        <w:tc>
          <w:tcPr>
            <w:tcW w:w="4252" w:type="dxa"/>
            <w:tcBorders>
              <w:top w:val="single" w:sz="4" w:space="0" w:color="auto"/>
              <w:left w:val="single" w:sz="4" w:space="0" w:color="auto"/>
              <w:right w:val="single" w:sz="4" w:space="0" w:color="auto"/>
            </w:tcBorders>
            <w:tcMar>
              <w:top w:w="0" w:type="dxa"/>
              <w:left w:w="0" w:type="dxa"/>
              <w:bottom w:w="0" w:type="dxa"/>
              <w:right w:w="0" w:type="dxa"/>
            </w:tcMar>
          </w:tcPr>
          <w:p w14:paraId="5FFABC55" w14:textId="77777777" w:rsidR="0091445C" w:rsidRPr="00590493" w:rsidRDefault="0091445C" w:rsidP="00A9234F">
            <w:pPr>
              <w:ind w:left="113" w:right="113"/>
              <w:rPr>
                <w:lang w:val="uk-UA"/>
              </w:rPr>
            </w:pPr>
          </w:p>
        </w:tc>
        <w:tc>
          <w:tcPr>
            <w:tcW w:w="2470" w:type="dxa"/>
            <w:tcBorders>
              <w:top w:val="single" w:sz="4" w:space="0" w:color="auto"/>
              <w:left w:val="single" w:sz="4" w:space="0" w:color="auto"/>
              <w:right w:val="single" w:sz="4" w:space="0" w:color="auto"/>
            </w:tcBorders>
            <w:tcMar>
              <w:top w:w="0" w:type="dxa"/>
              <w:left w:w="0" w:type="dxa"/>
              <w:bottom w:w="0" w:type="dxa"/>
              <w:right w:w="0" w:type="dxa"/>
            </w:tcMar>
          </w:tcPr>
          <w:p w14:paraId="31180064" w14:textId="77777777" w:rsidR="0091445C" w:rsidRPr="00590493" w:rsidRDefault="0091445C" w:rsidP="00A9234F">
            <w:pPr>
              <w:ind w:left="113" w:right="113"/>
              <w:rPr>
                <w:lang w:val="uk-UA"/>
              </w:rPr>
            </w:pPr>
          </w:p>
        </w:tc>
      </w:tr>
      <w:tr w:rsidR="0091445C" w:rsidRPr="00590493" w14:paraId="152432A7" w14:textId="77777777" w:rsidTr="0091445C">
        <w:trPr>
          <w:gridAfter w:val="1"/>
          <w:wAfter w:w="9" w:type="dxa"/>
          <w:trHeight w:val="548"/>
        </w:trPr>
        <w:tc>
          <w:tcPr>
            <w:tcW w:w="633" w:type="dxa"/>
            <w:vMerge/>
            <w:tcBorders>
              <w:left w:val="single" w:sz="4" w:space="0" w:color="auto"/>
              <w:right w:val="single" w:sz="4" w:space="0" w:color="auto"/>
            </w:tcBorders>
            <w:shd w:val="clear" w:color="auto" w:fill="auto"/>
          </w:tcPr>
          <w:p w14:paraId="582B340B" w14:textId="77777777" w:rsidR="0091445C" w:rsidRPr="00590493" w:rsidRDefault="0091445C" w:rsidP="00A9234F">
            <w:pPr>
              <w:ind w:left="113" w:right="113"/>
              <w:jc w:val="center"/>
              <w:rPr>
                <w:color w:val="FF0000"/>
                <w:spacing w:val="-6"/>
                <w:lang w:val="uk-UA"/>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0C78797E" w14:textId="77777777" w:rsidR="0091445C" w:rsidRPr="00590493" w:rsidRDefault="0091445C" w:rsidP="00A9234F">
            <w:pPr>
              <w:autoSpaceDE w:val="0"/>
              <w:adjustRightInd w:val="0"/>
              <w:ind w:left="66" w:right="121"/>
              <w:jc w:val="both"/>
              <w:rPr>
                <w:lang w:val="uk-UA" w:eastAsia="uk-UA"/>
              </w:rPr>
            </w:pPr>
            <w:r w:rsidRPr="00590493">
              <w:rPr>
                <w:lang w:val="uk-UA" w:eastAsia="uk-UA"/>
              </w:rPr>
              <w:t>пожеж у природних екосистемах, на торфовищах, сільськогосподарських угіддях, у лісових масивах, на територіях і об’єктах природно-заповідного фонду та інших відкритих ділянках місцевості протягом пожежонебезпечного періоду</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D9A082" w14:textId="77777777" w:rsidR="0091445C" w:rsidRPr="00590493" w:rsidRDefault="0091445C" w:rsidP="00A9234F">
            <w:pPr>
              <w:ind w:left="113" w:right="113"/>
              <w:jc w:val="both"/>
              <w:rPr>
                <w:spacing w:val="-6"/>
                <w:lang w:val="uk-UA"/>
              </w:rPr>
            </w:pPr>
            <w:r w:rsidRPr="00590493">
              <w:rPr>
                <w:spacing w:val="-6"/>
                <w:lang w:val="uk-UA"/>
              </w:rPr>
              <w:t>ДП «Ліси України», Південно-Західне міжрегіональне управління лісового та мисливського господарства, ГУ ДСНС України, ГУ НП в області, Департамент з питань</w:t>
            </w:r>
            <w:r w:rsidRPr="00590493">
              <w:rPr>
                <w:lang w:val="uk-UA"/>
              </w:rPr>
              <w:t xml:space="preserve"> ОР та ЦЗ ОДА</w:t>
            </w:r>
            <w:r w:rsidRPr="00590493">
              <w:rPr>
                <w:spacing w:val="-6"/>
                <w:lang w:val="uk-UA"/>
              </w:rPr>
              <w:t xml:space="preserve">, </w:t>
            </w:r>
            <w:r w:rsidRPr="00590493">
              <w:rPr>
                <w:lang w:val="uk-UA"/>
              </w:rPr>
              <w:t>районні державні (військові) адміністрації</w:t>
            </w:r>
            <w:r w:rsidRPr="00590493">
              <w:rPr>
                <w:spacing w:val="-6"/>
                <w:lang w:val="uk-UA"/>
              </w:rPr>
              <w:t>,</w:t>
            </w:r>
            <w:r w:rsidRPr="00590493">
              <w:rPr>
                <w:lang w:val="uk-UA"/>
              </w:rPr>
              <w:t xml:space="preserve"> міські, селищні та сільські ради</w:t>
            </w:r>
            <w:r w:rsidRPr="00590493">
              <w:rPr>
                <w:spacing w:val="-12"/>
                <w:lang w:val="uk-UA"/>
              </w:rPr>
              <w:t xml:space="preserve">, за участі </w:t>
            </w:r>
            <w:r w:rsidRPr="00590493">
              <w:rPr>
                <w:bCs/>
                <w:spacing w:val="-12"/>
                <w:lang w:val="uk-UA"/>
              </w:rPr>
              <w:t>від</w:t>
            </w:r>
            <w:r w:rsidRPr="00590493">
              <w:rPr>
                <w:bCs/>
                <w:spacing w:val="-12"/>
                <w:lang w:val="uk-UA"/>
              </w:rPr>
              <w:softHyphen/>
              <w:t>повідних підприємств, установ та організацій</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EF4483" w14:textId="77777777" w:rsidR="0091445C" w:rsidRPr="00590493" w:rsidRDefault="0091445C" w:rsidP="00A9234F">
            <w:pPr>
              <w:ind w:left="113" w:right="113"/>
              <w:jc w:val="center"/>
              <w:rPr>
                <w:spacing w:val="-6"/>
                <w:lang w:val="uk-UA"/>
              </w:rPr>
            </w:pPr>
            <w:r w:rsidRPr="00590493">
              <w:rPr>
                <w:spacing w:val="-6"/>
                <w:lang w:val="uk-UA"/>
              </w:rPr>
              <w:t>Лютий - червень</w:t>
            </w:r>
          </w:p>
        </w:tc>
      </w:tr>
      <w:tr w:rsidR="0091445C" w:rsidRPr="00590493" w14:paraId="56A1E2D1" w14:textId="77777777" w:rsidTr="0091445C">
        <w:trPr>
          <w:gridAfter w:val="1"/>
          <w:wAfter w:w="9" w:type="dxa"/>
          <w:trHeight w:val="218"/>
        </w:trPr>
        <w:tc>
          <w:tcPr>
            <w:tcW w:w="633" w:type="dxa"/>
            <w:vMerge/>
            <w:tcBorders>
              <w:left w:val="single" w:sz="4" w:space="0" w:color="auto"/>
              <w:right w:val="single" w:sz="4" w:space="0" w:color="auto"/>
            </w:tcBorders>
            <w:shd w:val="clear" w:color="auto" w:fill="auto"/>
          </w:tcPr>
          <w:p w14:paraId="28B7FB13" w14:textId="77777777" w:rsidR="0091445C" w:rsidRPr="00590493" w:rsidRDefault="0091445C" w:rsidP="00A9234F">
            <w:pPr>
              <w:ind w:left="113" w:right="113"/>
              <w:jc w:val="center"/>
              <w:rPr>
                <w:color w:val="FF0000"/>
                <w:spacing w:val="-6"/>
                <w:lang w:val="uk-UA"/>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3527C98A" w14:textId="77777777" w:rsidR="0091445C" w:rsidRPr="00590493" w:rsidRDefault="0091445C" w:rsidP="00A9234F">
            <w:pPr>
              <w:ind w:left="66" w:right="113"/>
              <w:jc w:val="both"/>
              <w:rPr>
                <w:spacing w:val="-6"/>
                <w:lang w:val="uk-UA"/>
              </w:rPr>
            </w:pPr>
            <w:r w:rsidRPr="00590493">
              <w:rPr>
                <w:spacing w:val="-6"/>
                <w:lang w:val="uk-UA"/>
              </w:rPr>
              <w:t>нещасних випадків з людьми на водних об’єктах</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6B9177" w14:textId="77777777" w:rsidR="0091445C" w:rsidRPr="00590493" w:rsidRDefault="0091445C" w:rsidP="00A9234F">
            <w:pPr>
              <w:ind w:left="152" w:right="113"/>
              <w:jc w:val="both"/>
              <w:rPr>
                <w:spacing w:val="-6"/>
                <w:lang w:val="uk-UA"/>
              </w:rPr>
            </w:pPr>
            <w:r w:rsidRPr="00590493">
              <w:rPr>
                <w:spacing w:val="-6"/>
                <w:lang w:val="uk-UA"/>
              </w:rPr>
              <w:t>Р</w:t>
            </w:r>
            <w:r w:rsidRPr="00590493">
              <w:rPr>
                <w:lang w:val="uk-UA"/>
              </w:rPr>
              <w:t>айонні державні (військові) адміністрації</w:t>
            </w:r>
            <w:r w:rsidRPr="00590493">
              <w:rPr>
                <w:spacing w:val="-6"/>
                <w:lang w:val="uk-UA"/>
              </w:rPr>
              <w:t xml:space="preserve">, </w:t>
            </w:r>
            <w:r w:rsidRPr="00590493">
              <w:rPr>
                <w:lang w:val="uk-UA"/>
              </w:rPr>
              <w:t>міські, селищні та сільські ради</w:t>
            </w:r>
            <w:r w:rsidRPr="00590493">
              <w:rPr>
                <w:spacing w:val="-6"/>
                <w:lang w:val="uk-UA"/>
              </w:rPr>
              <w:t xml:space="preserve">, за участю </w:t>
            </w:r>
            <w:r w:rsidRPr="00590493">
              <w:rPr>
                <w:bCs/>
                <w:spacing w:val="-6"/>
                <w:lang w:val="uk-UA"/>
              </w:rPr>
              <w:t xml:space="preserve">власників та орендарів водних об’єктів, </w:t>
            </w:r>
            <w:r w:rsidRPr="00590493">
              <w:rPr>
                <w:spacing w:val="-6"/>
                <w:lang w:val="uk-UA"/>
              </w:rPr>
              <w:t>ГУ ДСНС України, ГУ НП в області, Департамент з питань</w:t>
            </w:r>
            <w:r w:rsidRPr="00590493">
              <w:rPr>
                <w:lang w:val="uk-UA"/>
              </w:rPr>
              <w:t xml:space="preserve"> ОР та ЦЗ ОВА,</w:t>
            </w:r>
            <w:r w:rsidRPr="00590493">
              <w:rPr>
                <w:spacing w:val="-6"/>
                <w:lang w:val="uk-UA"/>
              </w:rPr>
              <w:t xml:space="preserve"> філія ПАТ “Національ</w:t>
            </w:r>
            <w:r w:rsidRPr="00590493">
              <w:rPr>
                <w:spacing w:val="-6"/>
                <w:lang w:val="uk-UA"/>
              </w:rPr>
              <w:softHyphen/>
              <w:t>на суспільна теле</w:t>
            </w:r>
            <w:r w:rsidRPr="00590493">
              <w:rPr>
                <w:spacing w:val="-6"/>
                <w:lang w:val="uk-UA"/>
              </w:rPr>
              <w:softHyphen/>
              <w:t>радіокомпанія України” “Хмель</w:t>
            </w:r>
            <w:r w:rsidRPr="00590493">
              <w:rPr>
                <w:spacing w:val="-6"/>
                <w:lang w:val="uk-UA"/>
              </w:rPr>
              <w:softHyphen/>
              <w:t>ницька регіональна дирекція “По</w:t>
            </w:r>
            <w:r w:rsidRPr="00590493">
              <w:rPr>
                <w:spacing w:val="-6"/>
                <w:lang w:val="uk-UA"/>
              </w:rPr>
              <w:softHyphen/>
              <w:t>ділля-центр”</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B87660" w14:textId="77777777" w:rsidR="0091445C" w:rsidRPr="00590493" w:rsidRDefault="0091445C" w:rsidP="00A9234F">
            <w:pPr>
              <w:ind w:left="113" w:right="113"/>
              <w:jc w:val="center"/>
              <w:rPr>
                <w:spacing w:val="-6"/>
                <w:lang w:val="uk-UA"/>
              </w:rPr>
            </w:pPr>
            <w:r w:rsidRPr="00590493">
              <w:rPr>
                <w:spacing w:val="-6"/>
                <w:lang w:val="uk-UA"/>
              </w:rPr>
              <w:t>ІІ квартал</w:t>
            </w:r>
          </w:p>
        </w:tc>
      </w:tr>
      <w:tr w:rsidR="0091445C" w:rsidRPr="00590493" w14:paraId="42701C38" w14:textId="77777777" w:rsidTr="0091445C">
        <w:trPr>
          <w:gridAfter w:val="1"/>
          <w:wAfter w:w="9" w:type="dxa"/>
          <w:trHeight w:val="1379"/>
        </w:trPr>
        <w:tc>
          <w:tcPr>
            <w:tcW w:w="633" w:type="dxa"/>
            <w:vMerge/>
            <w:tcBorders>
              <w:left w:val="single" w:sz="4" w:space="0" w:color="auto"/>
              <w:right w:val="single" w:sz="4" w:space="0" w:color="auto"/>
            </w:tcBorders>
            <w:shd w:val="clear" w:color="auto" w:fill="auto"/>
          </w:tcPr>
          <w:p w14:paraId="1B8750A2" w14:textId="77777777" w:rsidR="0091445C" w:rsidRPr="00590493" w:rsidRDefault="0091445C" w:rsidP="00A9234F">
            <w:pPr>
              <w:ind w:left="113" w:right="113"/>
              <w:jc w:val="center"/>
              <w:rPr>
                <w:color w:val="FF0000"/>
                <w:lang w:val="uk-UA"/>
              </w:rPr>
            </w:pPr>
          </w:p>
        </w:tc>
        <w:tc>
          <w:tcPr>
            <w:tcW w:w="3464" w:type="dxa"/>
            <w:tcBorders>
              <w:top w:val="single" w:sz="4" w:space="0" w:color="auto"/>
              <w:left w:val="single" w:sz="4" w:space="0" w:color="auto"/>
              <w:right w:val="single" w:sz="4" w:space="0" w:color="auto"/>
            </w:tcBorders>
            <w:shd w:val="clear" w:color="auto" w:fill="auto"/>
          </w:tcPr>
          <w:p w14:paraId="312D0F20" w14:textId="77777777" w:rsidR="0091445C" w:rsidRPr="00590493" w:rsidRDefault="0091445C" w:rsidP="00A9234F">
            <w:pPr>
              <w:pStyle w:val="af6"/>
              <w:spacing w:before="57" w:after="57"/>
              <w:ind w:left="113" w:right="113" w:firstLine="0"/>
              <w:jc w:val="both"/>
              <w:rPr>
                <w:rFonts w:ascii="Times New Roman" w:hAnsi="Times New Roman"/>
                <w:sz w:val="24"/>
                <w:szCs w:val="24"/>
              </w:rPr>
            </w:pPr>
            <w:r w:rsidRPr="00590493">
              <w:rPr>
                <w:rFonts w:ascii="Times New Roman" w:hAnsi="Times New Roman"/>
                <w:sz w:val="24"/>
                <w:szCs w:val="24"/>
              </w:rPr>
              <w:t>надзвичайних ситуацій під час проходження осінньо-зимового періоду на підприємствах паливо-енергетичного комплексу</w:t>
            </w:r>
          </w:p>
        </w:tc>
        <w:tc>
          <w:tcPr>
            <w:tcW w:w="4252" w:type="dxa"/>
            <w:tcBorders>
              <w:top w:val="single" w:sz="4" w:space="0" w:color="auto"/>
              <w:left w:val="single" w:sz="4" w:space="0" w:color="auto"/>
              <w:right w:val="single" w:sz="4" w:space="0" w:color="auto"/>
            </w:tcBorders>
            <w:tcMar>
              <w:top w:w="0" w:type="dxa"/>
              <w:left w:w="0" w:type="dxa"/>
              <w:bottom w:w="0" w:type="dxa"/>
              <w:right w:w="0" w:type="dxa"/>
            </w:tcMar>
          </w:tcPr>
          <w:p w14:paraId="28AA01EA" w14:textId="77777777" w:rsidR="0091445C" w:rsidRPr="00590493" w:rsidRDefault="0091445C" w:rsidP="00A9234F">
            <w:pPr>
              <w:pStyle w:val="af6"/>
              <w:spacing w:before="57" w:after="57"/>
              <w:ind w:left="113" w:right="113" w:firstLine="0"/>
              <w:jc w:val="both"/>
              <w:rPr>
                <w:rFonts w:ascii="Times New Roman" w:hAnsi="Times New Roman"/>
                <w:spacing w:val="-6"/>
                <w:sz w:val="24"/>
                <w:szCs w:val="24"/>
              </w:rPr>
            </w:pPr>
            <w:r w:rsidRPr="00590493">
              <w:rPr>
                <w:rFonts w:ascii="Times New Roman" w:hAnsi="Times New Roman"/>
                <w:spacing w:val="-6"/>
                <w:sz w:val="24"/>
                <w:szCs w:val="24"/>
              </w:rPr>
              <w:t>Департамент розвитку громад будівництва та житлово-комунального господарства</w:t>
            </w:r>
            <w:r w:rsidRPr="00590493">
              <w:rPr>
                <w:rFonts w:ascii="Times New Roman" w:hAnsi="Times New Roman"/>
                <w:sz w:val="24"/>
                <w:szCs w:val="24"/>
              </w:rPr>
              <w:t xml:space="preserve"> ОВА</w:t>
            </w:r>
            <w:r w:rsidRPr="00590493">
              <w:rPr>
                <w:rFonts w:ascii="Times New Roman" w:hAnsi="Times New Roman"/>
                <w:spacing w:val="-6"/>
                <w:sz w:val="24"/>
                <w:szCs w:val="24"/>
              </w:rPr>
              <w:t xml:space="preserve">, </w:t>
            </w:r>
            <w:r w:rsidRPr="00590493">
              <w:rPr>
                <w:rFonts w:ascii="Times New Roman" w:hAnsi="Times New Roman"/>
                <w:sz w:val="24"/>
                <w:szCs w:val="24"/>
              </w:rPr>
              <w:t>районні державні (військові) адміністрації</w:t>
            </w:r>
            <w:r w:rsidRPr="00590493">
              <w:rPr>
                <w:rFonts w:ascii="Times New Roman" w:hAnsi="Times New Roman"/>
                <w:spacing w:val="-6"/>
                <w:sz w:val="24"/>
                <w:szCs w:val="24"/>
              </w:rPr>
              <w:t xml:space="preserve">, </w:t>
            </w:r>
            <w:r w:rsidRPr="00590493">
              <w:rPr>
                <w:rFonts w:ascii="Times New Roman" w:hAnsi="Times New Roman"/>
                <w:sz w:val="24"/>
                <w:szCs w:val="24"/>
              </w:rPr>
              <w:t>міські, селищні та сільські ради</w:t>
            </w:r>
            <w:r w:rsidRPr="00590493">
              <w:rPr>
                <w:rFonts w:ascii="Times New Roman" w:hAnsi="Times New Roman"/>
                <w:spacing w:val="-6"/>
                <w:sz w:val="24"/>
                <w:szCs w:val="24"/>
              </w:rPr>
              <w:t xml:space="preserve"> АТ “Хмельницькобленерго”, ПАТ “Хмельницьк</w:t>
            </w:r>
            <w:r w:rsidRPr="00590493">
              <w:rPr>
                <w:rFonts w:ascii="Times New Roman" w:hAnsi="Times New Roman"/>
                <w:spacing w:val="-6"/>
                <w:sz w:val="24"/>
                <w:szCs w:val="24"/>
              </w:rPr>
              <w:softHyphen/>
              <w:t>газ”, ПАТ “Шепетівкагаз”, ГУ ДСНС України в області</w:t>
            </w:r>
          </w:p>
        </w:tc>
        <w:tc>
          <w:tcPr>
            <w:tcW w:w="2470" w:type="dxa"/>
            <w:tcBorders>
              <w:top w:val="single" w:sz="4" w:space="0" w:color="auto"/>
              <w:left w:val="single" w:sz="4" w:space="0" w:color="auto"/>
              <w:right w:val="single" w:sz="4" w:space="0" w:color="auto"/>
            </w:tcBorders>
            <w:tcMar>
              <w:top w:w="0" w:type="dxa"/>
              <w:left w:w="0" w:type="dxa"/>
              <w:bottom w:w="0" w:type="dxa"/>
              <w:right w:w="0" w:type="dxa"/>
            </w:tcMar>
          </w:tcPr>
          <w:p w14:paraId="1D1825D5" w14:textId="77777777" w:rsidR="0091445C" w:rsidRPr="00590493" w:rsidRDefault="0091445C" w:rsidP="00A9234F">
            <w:pPr>
              <w:ind w:left="113" w:right="113"/>
              <w:jc w:val="center"/>
              <w:rPr>
                <w:lang w:val="uk-UA"/>
              </w:rPr>
            </w:pPr>
            <w:r w:rsidRPr="00590493">
              <w:rPr>
                <w:lang w:val="uk-UA"/>
              </w:rPr>
              <w:t>Жовтень-грудень</w:t>
            </w:r>
          </w:p>
        </w:tc>
      </w:tr>
      <w:tr w:rsidR="0091445C" w:rsidRPr="00590493" w14:paraId="36829650" w14:textId="77777777" w:rsidTr="0091445C">
        <w:trPr>
          <w:gridAfter w:val="1"/>
          <w:wAfter w:w="9" w:type="dxa"/>
          <w:trHeight w:val="271"/>
        </w:trPr>
        <w:tc>
          <w:tcPr>
            <w:tcW w:w="633" w:type="dxa"/>
            <w:vMerge/>
            <w:tcBorders>
              <w:left w:val="single" w:sz="4" w:space="0" w:color="auto"/>
              <w:bottom w:val="single" w:sz="4" w:space="0" w:color="auto"/>
              <w:right w:val="single" w:sz="4" w:space="0" w:color="auto"/>
            </w:tcBorders>
            <w:shd w:val="clear" w:color="auto" w:fill="auto"/>
          </w:tcPr>
          <w:p w14:paraId="61F760E4" w14:textId="77777777" w:rsidR="0091445C" w:rsidRPr="00590493" w:rsidRDefault="0091445C" w:rsidP="00A9234F">
            <w:pPr>
              <w:ind w:left="113" w:right="113"/>
              <w:jc w:val="center"/>
              <w:rPr>
                <w:color w:val="FF0000"/>
                <w:lang w:val="uk-UA"/>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6A4CEEC8" w14:textId="77777777" w:rsidR="0091445C" w:rsidRPr="00590493" w:rsidRDefault="0091445C" w:rsidP="00A9234F">
            <w:pPr>
              <w:pStyle w:val="af6"/>
              <w:spacing w:before="57" w:after="57"/>
              <w:ind w:left="113" w:right="113" w:firstLine="0"/>
              <w:jc w:val="both"/>
              <w:rPr>
                <w:rFonts w:ascii="Times New Roman" w:hAnsi="Times New Roman"/>
                <w:sz w:val="24"/>
                <w:szCs w:val="24"/>
              </w:rPr>
            </w:pPr>
            <w:r w:rsidRPr="00590493">
              <w:rPr>
                <w:rFonts w:ascii="Times New Roman" w:hAnsi="Times New Roman"/>
                <w:sz w:val="24"/>
                <w:szCs w:val="24"/>
              </w:rPr>
              <w:t>житлово-комунального господарства, об’єктах соціальної сфери та інфраструктури</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715456" w14:textId="77777777" w:rsidR="0091445C" w:rsidRPr="00590493" w:rsidRDefault="0091445C" w:rsidP="00A9234F">
            <w:pPr>
              <w:pStyle w:val="af6"/>
              <w:spacing w:before="57" w:after="57"/>
              <w:ind w:left="113" w:right="113" w:firstLine="0"/>
              <w:jc w:val="both"/>
              <w:rPr>
                <w:rFonts w:ascii="Times New Roman" w:hAnsi="Times New Roman"/>
                <w:spacing w:val="-6"/>
                <w:sz w:val="24"/>
                <w:szCs w:val="24"/>
              </w:rPr>
            </w:pPr>
            <w:r w:rsidRPr="00590493">
              <w:rPr>
                <w:rFonts w:ascii="Times New Roman" w:hAnsi="Times New Roman"/>
                <w:spacing w:val="-6"/>
                <w:sz w:val="24"/>
                <w:szCs w:val="24"/>
              </w:rPr>
              <w:t>Департамент розвитку громад, будівництва та житлово-комунального господарства ОВА, департамент соціального захисту населення ОВА, управління інфраструктури ОВА,  Департамент з питань</w:t>
            </w:r>
            <w:r w:rsidRPr="00590493">
              <w:rPr>
                <w:rFonts w:ascii="Times New Roman" w:hAnsi="Times New Roman"/>
                <w:sz w:val="24"/>
                <w:szCs w:val="24"/>
              </w:rPr>
              <w:t xml:space="preserve"> ОР та ЦЗ ОВА</w:t>
            </w:r>
            <w:r w:rsidRPr="00590493">
              <w:rPr>
                <w:rFonts w:ascii="Times New Roman" w:hAnsi="Times New Roman"/>
                <w:spacing w:val="-6"/>
                <w:sz w:val="24"/>
                <w:szCs w:val="24"/>
              </w:rPr>
              <w:t>, ГУ ДСНС Ук</w:t>
            </w:r>
            <w:r w:rsidRPr="00590493">
              <w:rPr>
                <w:rFonts w:ascii="Times New Roman" w:hAnsi="Times New Roman"/>
                <w:spacing w:val="-6"/>
                <w:sz w:val="24"/>
                <w:szCs w:val="24"/>
              </w:rPr>
              <w:softHyphen/>
              <w:t xml:space="preserve">раїни в області, </w:t>
            </w:r>
            <w:r w:rsidRPr="00590493">
              <w:rPr>
                <w:rFonts w:ascii="Times New Roman" w:hAnsi="Times New Roman"/>
                <w:sz w:val="24"/>
                <w:szCs w:val="24"/>
              </w:rPr>
              <w:t>районні державні (військові) адміністрації</w:t>
            </w:r>
            <w:r w:rsidRPr="00590493">
              <w:rPr>
                <w:rFonts w:ascii="Times New Roman" w:hAnsi="Times New Roman"/>
                <w:spacing w:val="-6"/>
                <w:sz w:val="24"/>
                <w:szCs w:val="24"/>
              </w:rPr>
              <w:t xml:space="preserve">, </w:t>
            </w:r>
            <w:r w:rsidRPr="00590493">
              <w:rPr>
                <w:rFonts w:ascii="Times New Roman" w:hAnsi="Times New Roman"/>
                <w:sz w:val="24"/>
                <w:szCs w:val="24"/>
              </w:rPr>
              <w:t>міські, селищні та сільські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BD2D60" w14:textId="77777777" w:rsidR="0091445C" w:rsidRPr="00590493" w:rsidRDefault="0091445C" w:rsidP="00A9234F">
            <w:pPr>
              <w:ind w:left="113" w:right="113"/>
              <w:jc w:val="center"/>
              <w:rPr>
                <w:lang w:val="uk-UA"/>
              </w:rPr>
            </w:pPr>
            <w:r w:rsidRPr="00590493">
              <w:rPr>
                <w:lang w:val="uk-UA"/>
              </w:rPr>
              <w:t>Жовтень-грудень</w:t>
            </w:r>
          </w:p>
        </w:tc>
      </w:tr>
      <w:tr w:rsidR="0091445C" w:rsidRPr="00590493" w14:paraId="43A083AF" w14:textId="77777777" w:rsidTr="0091445C">
        <w:trPr>
          <w:trHeight w:val="543"/>
        </w:trPr>
        <w:tc>
          <w:tcPr>
            <w:tcW w:w="10828"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CD5E1E" w14:textId="77777777" w:rsidR="0091445C" w:rsidRPr="00590493" w:rsidRDefault="0091445C" w:rsidP="00A9234F">
            <w:pPr>
              <w:ind w:left="113" w:right="113"/>
              <w:jc w:val="center"/>
              <w:rPr>
                <w:b/>
                <w:i/>
                <w:lang w:val="uk-UA"/>
              </w:rPr>
            </w:pPr>
            <w:r w:rsidRPr="00590493">
              <w:rPr>
                <w:b/>
                <w:i/>
                <w:lang w:val="uk-UA"/>
              </w:rPr>
              <w:t xml:space="preserve">Заходи з контролю виконанням вимог законодавства у сфері цивільного захисту </w:t>
            </w:r>
          </w:p>
        </w:tc>
      </w:tr>
      <w:tr w:rsidR="0091445C" w:rsidRPr="00125615" w14:paraId="101DBFB2" w14:textId="77777777" w:rsidTr="0091445C">
        <w:trPr>
          <w:gridAfter w:val="1"/>
          <w:wAfter w:w="9" w:type="dxa"/>
          <w:trHeight w:val="23"/>
        </w:trPr>
        <w:tc>
          <w:tcPr>
            <w:tcW w:w="633" w:type="dxa"/>
            <w:tcBorders>
              <w:top w:val="single" w:sz="4" w:space="0" w:color="auto"/>
              <w:left w:val="single" w:sz="4" w:space="0" w:color="auto"/>
              <w:bottom w:val="single" w:sz="4" w:space="0" w:color="auto"/>
              <w:right w:val="single" w:sz="4" w:space="0" w:color="auto"/>
            </w:tcBorders>
            <w:shd w:val="clear" w:color="auto" w:fill="auto"/>
          </w:tcPr>
          <w:p w14:paraId="7FE8A1CB" w14:textId="77777777" w:rsidR="0091445C" w:rsidRPr="00590493" w:rsidRDefault="0091445C" w:rsidP="00A9234F">
            <w:pPr>
              <w:ind w:left="113" w:right="113"/>
              <w:jc w:val="center"/>
              <w:rPr>
                <w:spacing w:val="-6"/>
                <w:lang w:val="uk-UA"/>
              </w:rPr>
            </w:pPr>
            <w:r w:rsidRPr="00590493">
              <w:rPr>
                <w:spacing w:val="-6"/>
                <w:lang w:val="uk-UA"/>
              </w:rPr>
              <w:t>40</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1A93E50E" w14:textId="77777777" w:rsidR="0091445C" w:rsidRPr="00590493" w:rsidRDefault="0091445C" w:rsidP="00A9234F">
            <w:pPr>
              <w:ind w:left="113" w:right="113"/>
              <w:jc w:val="both"/>
              <w:rPr>
                <w:spacing w:val="-6"/>
                <w:lang w:val="uk-UA"/>
              </w:rPr>
            </w:pPr>
            <w:r w:rsidRPr="00590493">
              <w:rPr>
                <w:spacing w:val="-6"/>
                <w:lang w:val="uk-UA"/>
              </w:rPr>
              <w:t>Організація та здійснення перевірок місцевих органів виконавчої влади, органів місцевого самоврядування щодо стану готовності:</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C70AC0" w14:textId="77777777" w:rsidR="0091445C" w:rsidRPr="00590493" w:rsidRDefault="0091445C" w:rsidP="00A9234F">
            <w:pPr>
              <w:ind w:left="113" w:right="113"/>
              <w:jc w:val="both"/>
              <w:rPr>
                <w:spacing w:val="-6"/>
                <w:lang w:val="uk-UA"/>
              </w:rPr>
            </w:pP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F4383A" w14:textId="77777777" w:rsidR="0091445C" w:rsidRPr="00590493" w:rsidRDefault="0091445C" w:rsidP="00A9234F">
            <w:pPr>
              <w:ind w:left="113" w:right="113"/>
              <w:jc w:val="center"/>
              <w:rPr>
                <w:spacing w:val="-6"/>
                <w:lang w:val="uk-UA"/>
              </w:rPr>
            </w:pPr>
          </w:p>
        </w:tc>
      </w:tr>
      <w:tr w:rsidR="0091445C" w:rsidRPr="00590493" w14:paraId="334F0C6D" w14:textId="77777777" w:rsidTr="0091445C">
        <w:trPr>
          <w:gridAfter w:val="1"/>
          <w:wAfter w:w="9" w:type="dxa"/>
          <w:trHeight w:val="23"/>
        </w:trPr>
        <w:tc>
          <w:tcPr>
            <w:tcW w:w="633" w:type="dxa"/>
            <w:tcBorders>
              <w:top w:val="single" w:sz="4" w:space="0" w:color="auto"/>
              <w:left w:val="single" w:sz="4" w:space="0" w:color="auto"/>
              <w:bottom w:val="single" w:sz="4" w:space="0" w:color="auto"/>
              <w:right w:val="single" w:sz="4" w:space="0" w:color="auto"/>
            </w:tcBorders>
            <w:shd w:val="clear" w:color="auto" w:fill="auto"/>
          </w:tcPr>
          <w:p w14:paraId="604FD319" w14:textId="77777777" w:rsidR="0091445C" w:rsidRPr="00590493" w:rsidRDefault="0091445C" w:rsidP="00A9234F">
            <w:pPr>
              <w:ind w:left="113" w:right="113"/>
              <w:jc w:val="center"/>
              <w:rPr>
                <w:lang w:val="uk-UA"/>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71625233" w14:textId="77777777" w:rsidR="0091445C" w:rsidRPr="00590493" w:rsidRDefault="0091445C" w:rsidP="00A9234F">
            <w:pPr>
              <w:ind w:left="113" w:right="113"/>
              <w:jc w:val="both"/>
              <w:rPr>
                <w:lang w:val="uk-UA"/>
              </w:rPr>
            </w:pPr>
            <w:r w:rsidRPr="00590493">
              <w:rPr>
                <w:lang w:val="uk-UA" w:eastAsia="uk-UA"/>
              </w:rPr>
              <w:t>закладів освіти до 2024 – 2025 навчального року</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F872D9" w14:textId="77777777" w:rsidR="0091445C" w:rsidRPr="00590493" w:rsidRDefault="0091445C" w:rsidP="00A9234F">
            <w:pPr>
              <w:ind w:left="113" w:right="113"/>
              <w:jc w:val="both"/>
              <w:rPr>
                <w:lang w:val="uk-UA"/>
              </w:rPr>
            </w:pPr>
            <w:r w:rsidRPr="00590493">
              <w:rPr>
                <w:spacing w:val="-6"/>
                <w:lang w:val="uk-UA"/>
              </w:rPr>
              <w:t xml:space="preserve">ГУ ДСНС України в області, </w:t>
            </w:r>
            <w:r w:rsidRPr="00590493">
              <w:rPr>
                <w:lang w:val="uk-UA"/>
              </w:rPr>
              <w:t>Департамент освіти та науки облдержадміністрації</w:t>
            </w:r>
            <w:r w:rsidRPr="00590493">
              <w:rPr>
                <w:spacing w:val="-6"/>
                <w:lang w:val="uk-UA"/>
              </w:rPr>
              <w:t xml:space="preserve"> </w:t>
            </w:r>
            <w:r w:rsidRPr="00590493">
              <w:rPr>
                <w:lang w:val="uk-UA"/>
              </w:rPr>
              <w:t>міські, селищні та сільські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5AE6A4" w14:textId="77777777" w:rsidR="0091445C" w:rsidRPr="00590493" w:rsidRDefault="0091445C" w:rsidP="00A9234F">
            <w:pPr>
              <w:ind w:left="113" w:right="113"/>
              <w:jc w:val="center"/>
              <w:rPr>
                <w:lang w:val="uk-UA"/>
              </w:rPr>
            </w:pPr>
            <w:r w:rsidRPr="00590493">
              <w:rPr>
                <w:lang w:val="uk-UA"/>
              </w:rPr>
              <w:t>Липень-серпень</w:t>
            </w:r>
          </w:p>
        </w:tc>
      </w:tr>
      <w:tr w:rsidR="0091445C" w:rsidRPr="00590493" w14:paraId="1E849ED4" w14:textId="77777777" w:rsidTr="0091445C">
        <w:trPr>
          <w:gridAfter w:val="1"/>
          <w:wAfter w:w="9" w:type="dxa"/>
          <w:trHeight w:val="271"/>
        </w:trPr>
        <w:tc>
          <w:tcPr>
            <w:tcW w:w="633" w:type="dxa"/>
            <w:tcBorders>
              <w:top w:val="single" w:sz="4" w:space="0" w:color="auto"/>
              <w:left w:val="single" w:sz="4" w:space="0" w:color="auto"/>
              <w:bottom w:val="single" w:sz="4" w:space="0" w:color="auto"/>
              <w:right w:val="single" w:sz="4" w:space="0" w:color="auto"/>
            </w:tcBorders>
            <w:shd w:val="clear" w:color="auto" w:fill="auto"/>
          </w:tcPr>
          <w:p w14:paraId="7A9C8C2F" w14:textId="77777777" w:rsidR="0091445C" w:rsidRPr="00590493" w:rsidRDefault="0091445C" w:rsidP="00A9234F">
            <w:pPr>
              <w:ind w:left="113" w:right="113"/>
              <w:jc w:val="center"/>
              <w:rPr>
                <w:spacing w:val="-6"/>
                <w:lang w:val="uk-UA"/>
              </w:rPr>
            </w:pPr>
            <w:r w:rsidRPr="00590493">
              <w:rPr>
                <w:spacing w:val="-6"/>
                <w:lang w:val="uk-UA"/>
              </w:rPr>
              <w:t>41</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62BAD810" w14:textId="77777777" w:rsidR="0091445C" w:rsidRPr="00590493" w:rsidRDefault="0091445C" w:rsidP="00A9234F">
            <w:pPr>
              <w:ind w:left="113" w:right="113"/>
              <w:jc w:val="both"/>
              <w:rPr>
                <w:spacing w:val="-6"/>
                <w:lang w:val="uk-UA"/>
              </w:rPr>
            </w:pPr>
            <w:r w:rsidRPr="00590493">
              <w:rPr>
                <w:spacing w:val="-6"/>
                <w:lang w:val="uk-UA"/>
              </w:rPr>
              <w:t>Перевірка територіальної системи централізованого оповіщення населення з доведенням інформації із забезпечення заходів безпеки*</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FFDAB8" w14:textId="77777777" w:rsidR="0091445C" w:rsidRPr="00590493" w:rsidRDefault="0091445C" w:rsidP="00A9234F">
            <w:pPr>
              <w:ind w:left="113" w:right="113"/>
              <w:jc w:val="both"/>
              <w:rPr>
                <w:spacing w:val="-12"/>
                <w:lang w:val="uk-UA"/>
              </w:rPr>
            </w:pPr>
            <w:r w:rsidRPr="00590493">
              <w:rPr>
                <w:spacing w:val="-6"/>
                <w:lang w:val="uk-UA"/>
              </w:rPr>
              <w:t>Департамент з питань</w:t>
            </w:r>
            <w:r w:rsidRPr="00590493">
              <w:rPr>
                <w:lang w:val="uk-UA"/>
              </w:rPr>
              <w:t xml:space="preserve"> ОР та ЦЗ ОВА</w:t>
            </w:r>
            <w:r w:rsidRPr="00590493">
              <w:rPr>
                <w:spacing w:val="-12"/>
                <w:lang w:val="uk-UA"/>
              </w:rPr>
              <w:t xml:space="preserve"> за участю Хмель</w:t>
            </w:r>
            <w:r w:rsidRPr="00590493">
              <w:rPr>
                <w:spacing w:val="-12"/>
                <w:lang w:val="uk-UA"/>
              </w:rPr>
              <w:softHyphen/>
              <w:t>ницької філії АТ “</w:t>
            </w:r>
            <w:smartTag w:uri="urn:schemas-microsoft-com:office:smarttags" w:element="PersonName">
              <w:r w:rsidRPr="00590493">
                <w:rPr>
                  <w:spacing w:val="-12"/>
                  <w:lang w:val="uk-UA"/>
                </w:rPr>
                <w:t>Укртелеком</w:t>
              </w:r>
            </w:smartTag>
            <w:r w:rsidRPr="00590493">
              <w:rPr>
                <w:spacing w:val="-12"/>
                <w:lang w:val="uk-UA"/>
              </w:rPr>
              <w:t>”</w:t>
            </w:r>
            <w:r w:rsidRPr="00590493">
              <w:rPr>
                <w:spacing w:val="-6"/>
                <w:lang w:val="uk-UA"/>
              </w:rPr>
              <w:t xml:space="preserve"> та КП “Укр</w:t>
            </w:r>
            <w:r w:rsidRPr="00590493">
              <w:rPr>
                <w:spacing w:val="-6"/>
                <w:lang w:val="uk-UA"/>
              </w:rPr>
              <w:softHyphen/>
              <w:t>спец</w:t>
            </w:r>
            <w:r w:rsidRPr="00590493">
              <w:rPr>
                <w:spacing w:val="-6"/>
                <w:lang w:val="uk-UA"/>
              </w:rPr>
              <w:softHyphen/>
              <w:t>зв</w:t>
            </w:r>
            <w:r w:rsidRPr="00590493">
              <w:rPr>
                <w:spacing w:val="-6"/>
                <w:shd w:val="clear" w:color="auto" w:fill="FFFFFF"/>
                <w:lang w:val="uk-UA"/>
              </w:rPr>
              <w:t>’</w:t>
            </w:r>
            <w:r w:rsidRPr="00590493">
              <w:rPr>
                <w:spacing w:val="-6"/>
                <w:lang w:val="uk-UA"/>
              </w:rPr>
              <w:t>язок”</w:t>
            </w:r>
            <w:r w:rsidRPr="00590493">
              <w:rPr>
                <w:spacing w:val="-12"/>
                <w:lang w:val="uk-UA"/>
              </w:rPr>
              <w:t xml:space="preserve">, ГУ НП в області, </w:t>
            </w:r>
            <w:r w:rsidRPr="00590493">
              <w:rPr>
                <w:lang w:val="uk-UA"/>
              </w:rPr>
              <w:t>районні державні (військові) адміністрації</w:t>
            </w:r>
            <w:r w:rsidRPr="00590493">
              <w:rPr>
                <w:spacing w:val="-12"/>
                <w:lang w:val="uk-UA"/>
              </w:rPr>
              <w:t xml:space="preserve">, </w:t>
            </w:r>
            <w:r w:rsidRPr="00590493">
              <w:rPr>
                <w:lang w:val="uk-UA"/>
              </w:rPr>
              <w:t>міські, селищні та сільські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7696D0" w14:textId="77777777" w:rsidR="0091445C" w:rsidRPr="00590493" w:rsidRDefault="0091445C" w:rsidP="00A9234F">
            <w:pPr>
              <w:ind w:left="113" w:right="113"/>
              <w:jc w:val="center"/>
              <w:rPr>
                <w:spacing w:val="-6"/>
                <w:lang w:val="uk-UA"/>
              </w:rPr>
            </w:pPr>
            <w:r w:rsidRPr="00590493">
              <w:rPr>
                <w:spacing w:val="-6"/>
                <w:lang w:val="uk-UA"/>
              </w:rPr>
              <w:t>Щоквартально: друга середа лютого, травня, серпня, листопада</w:t>
            </w:r>
          </w:p>
        </w:tc>
      </w:tr>
      <w:tr w:rsidR="0091445C" w:rsidRPr="00590493" w14:paraId="67BEE71E" w14:textId="77777777" w:rsidTr="0091445C">
        <w:trPr>
          <w:gridAfter w:val="1"/>
          <w:wAfter w:w="9" w:type="dxa"/>
          <w:trHeight w:val="575"/>
        </w:trPr>
        <w:tc>
          <w:tcPr>
            <w:tcW w:w="633" w:type="dxa"/>
            <w:tcBorders>
              <w:top w:val="single" w:sz="4" w:space="0" w:color="auto"/>
              <w:left w:val="single" w:sz="4" w:space="0" w:color="auto"/>
              <w:bottom w:val="single" w:sz="4" w:space="0" w:color="auto"/>
              <w:right w:val="single" w:sz="4" w:space="0" w:color="auto"/>
            </w:tcBorders>
            <w:shd w:val="clear" w:color="auto" w:fill="auto"/>
          </w:tcPr>
          <w:p w14:paraId="60CDE8C1" w14:textId="77777777" w:rsidR="0091445C" w:rsidRPr="00590493" w:rsidRDefault="0091445C" w:rsidP="00A9234F">
            <w:pPr>
              <w:ind w:left="113" w:right="113"/>
              <w:jc w:val="center"/>
              <w:rPr>
                <w:lang w:val="uk-UA"/>
              </w:rPr>
            </w:pPr>
            <w:r w:rsidRPr="00590493">
              <w:rPr>
                <w:lang w:val="uk-UA"/>
              </w:rPr>
              <w:t>42</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566727BA" w14:textId="77777777" w:rsidR="0091445C" w:rsidRPr="00590493" w:rsidRDefault="0091445C" w:rsidP="00A9234F">
            <w:pPr>
              <w:ind w:left="113" w:right="113"/>
              <w:jc w:val="both"/>
              <w:rPr>
                <w:spacing w:val="-6"/>
                <w:lang w:val="uk-UA"/>
              </w:rPr>
            </w:pPr>
            <w:r w:rsidRPr="00590493">
              <w:rPr>
                <w:spacing w:val="-6"/>
                <w:lang w:val="uk-UA"/>
              </w:rPr>
              <w:t>Участь у комплексній перевірці стану</w:t>
            </w:r>
            <w:r w:rsidRPr="00590493">
              <w:rPr>
                <w:iCs/>
                <w:spacing w:val="-6"/>
                <w:lang w:val="uk-UA"/>
              </w:rPr>
              <w:t xml:space="preserve"> готовності </w:t>
            </w:r>
            <w:r w:rsidRPr="00590493">
              <w:rPr>
                <w:spacing w:val="-6"/>
                <w:lang w:val="uk-UA"/>
              </w:rPr>
              <w:t>загальнодержавної, терито</w:t>
            </w:r>
            <w:r w:rsidRPr="00590493">
              <w:rPr>
                <w:spacing w:val="-6"/>
                <w:lang w:val="uk-UA"/>
              </w:rPr>
              <w:softHyphen/>
              <w:t>ріальних, місцевих автоматизованих систем централізованого опо</w:t>
            </w:r>
            <w:r w:rsidRPr="00590493">
              <w:rPr>
                <w:spacing w:val="-6"/>
                <w:lang w:val="uk-UA"/>
              </w:rPr>
              <w:softHyphen/>
              <w:t>віщення та спеціальних систем оповіщення Дніпровського каскаду ГЕС</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6BEED3" w14:textId="77777777" w:rsidR="0091445C" w:rsidRPr="00590493" w:rsidRDefault="0091445C" w:rsidP="00A9234F">
            <w:pPr>
              <w:ind w:left="113" w:right="113"/>
              <w:jc w:val="both"/>
              <w:rPr>
                <w:spacing w:val="-6"/>
                <w:lang w:val="uk-UA"/>
              </w:rPr>
            </w:pPr>
            <w:r w:rsidRPr="00590493">
              <w:rPr>
                <w:spacing w:val="-6"/>
                <w:lang w:val="uk-UA"/>
              </w:rPr>
              <w:t>Департамент з питань</w:t>
            </w:r>
            <w:r w:rsidRPr="00590493">
              <w:rPr>
                <w:lang w:val="uk-UA"/>
              </w:rPr>
              <w:t xml:space="preserve"> ОР та ЦЗ ОВА</w:t>
            </w:r>
            <w:r w:rsidRPr="00590493">
              <w:rPr>
                <w:spacing w:val="-6"/>
                <w:lang w:val="uk-UA"/>
              </w:rPr>
              <w:t xml:space="preserve"> за участю Хмель</w:t>
            </w:r>
            <w:r w:rsidRPr="00590493">
              <w:rPr>
                <w:spacing w:val="-6"/>
                <w:lang w:val="uk-UA"/>
              </w:rPr>
              <w:softHyphen/>
              <w:t>ницької філії АТ “</w:t>
            </w:r>
            <w:smartTag w:uri="urn:schemas-microsoft-com:office:smarttags" w:element="PersonName">
              <w:r w:rsidRPr="00590493">
                <w:rPr>
                  <w:spacing w:val="-6"/>
                  <w:lang w:val="uk-UA"/>
                </w:rPr>
                <w:t>Укртелеком</w:t>
              </w:r>
            </w:smartTag>
            <w:r w:rsidRPr="00590493">
              <w:rPr>
                <w:spacing w:val="-6"/>
                <w:lang w:val="uk-UA"/>
              </w:rPr>
              <w:t>”, КП “Укр</w:t>
            </w:r>
            <w:r w:rsidRPr="00590493">
              <w:rPr>
                <w:spacing w:val="-6"/>
                <w:lang w:val="uk-UA"/>
              </w:rPr>
              <w:softHyphen/>
              <w:t>спец</w:t>
            </w:r>
            <w:r w:rsidRPr="00590493">
              <w:rPr>
                <w:spacing w:val="-6"/>
                <w:lang w:val="uk-UA"/>
              </w:rPr>
              <w:softHyphen/>
              <w:t>зв</w:t>
            </w:r>
            <w:r w:rsidRPr="00590493">
              <w:rPr>
                <w:spacing w:val="-6"/>
                <w:shd w:val="clear" w:color="auto" w:fill="FFFFFF"/>
                <w:lang w:val="uk-UA"/>
              </w:rPr>
              <w:t>’</w:t>
            </w:r>
            <w:r w:rsidRPr="00590493">
              <w:rPr>
                <w:spacing w:val="-6"/>
                <w:lang w:val="uk-UA"/>
              </w:rPr>
              <w:t xml:space="preserve">язок”, </w:t>
            </w:r>
            <w:r w:rsidRPr="00590493">
              <w:rPr>
                <w:lang w:val="uk-UA"/>
              </w:rPr>
              <w:t>районні державні (військові) адміністрації</w:t>
            </w:r>
            <w:r w:rsidRPr="00590493">
              <w:rPr>
                <w:spacing w:val="-6"/>
                <w:lang w:val="uk-UA"/>
              </w:rPr>
              <w:t xml:space="preserve">, </w:t>
            </w:r>
            <w:r w:rsidRPr="00590493">
              <w:rPr>
                <w:lang w:val="uk-UA"/>
              </w:rPr>
              <w:t>міські, селищні та сільські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B5EFD8" w14:textId="77777777" w:rsidR="0091445C" w:rsidRPr="00590493" w:rsidRDefault="0091445C" w:rsidP="00A9234F">
            <w:pPr>
              <w:ind w:left="113" w:right="113"/>
              <w:jc w:val="center"/>
              <w:rPr>
                <w:spacing w:val="-6"/>
                <w:lang w:val="uk-UA"/>
              </w:rPr>
            </w:pPr>
            <w:r w:rsidRPr="00590493">
              <w:rPr>
                <w:spacing w:val="-6"/>
                <w:lang w:val="uk-UA"/>
              </w:rPr>
              <w:t>Листопад</w:t>
            </w:r>
          </w:p>
        </w:tc>
      </w:tr>
      <w:tr w:rsidR="0091445C" w:rsidRPr="00590493" w14:paraId="5B493554" w14:textId="77777777" w:rsidTr="0091445C">
        <w:trPr>
          <w:gridAfter w:val="1"/>
          <w:wAfter w:w="9" w:type="dxa"/>
          <w:trHeight w:val="345"/>
        </w:trPr>
        <w:tc>
          <w:tcPr>
            <w:tcW w:w="633" w:type="dxa"/>
            <w:tcBorders>
              <w:top w:val="single" w:sz="4" w:space="0" w:color="auto"/>
              <w:left w:val="single" w:sz="4" w:space="0" w:color="auto"/>
              <w:bottom w:val="single" w:sz="4" w:space="0" w:color="auto"/>
              <w:right w:val="single" w:sz="4" w:space="0" w:color="auto"/>
            </w:tcBorders>
            <w:shd w:val="clear" w:color="auto" w:fill="auto"/>
          </w:tcPr>
          <w:p w14:paraId="21B545D6" w14:textId="77777777" w:rsidR="0091445C" w:rsidRPr="00590493" w:rsidRDefault="0091445C" w:rsidP="00A9234F">
            <w:pPr>
              <w:ind w:left="113" w:right="113"/>
              <w:jc w:val="center"/>
              <w:rPr>
                <w:spacing w:val="-6"/>
                <w:lang w:val="uk-UA"/>
              </w:rPr>
            </w:pPr>
            <w:r w:rsidRPr="00590493">
              <w:rPr>
                <w:spacing w:val="-6"/>
                <w:lang w:val="uk-UA"/>
              </w:rPr>
              <w:t>43</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4244F7B6" w14:textId="77777777" w:rsidR="0091445C" w:rsidRPr="00590493" w:rsidRDefault="0091445C" w:rsidP="00A9234F">
            <w:pPr>
              <w:ind w:left="113" w:right="113"/>
              <w:jc w:val="both"/>
              <w:rPr>
                <w:lang w:val="uk-UA"/>
              </w:rPr>
            </w:pPr>
            <w:r w:rsidRPr="00590493">
              <w:rPr>
                <w:lang w:val="uk-UA"/>
              </w:rPr>
              <w:t>Уточнення переліку місць знищення вибухонебезпечних пред</w:t>
            </w:r>
            <w:r w:rsidRPr="00590493">
              <w:rPr>
                <w:lang w:val="uk-UA"/>
              </w:rPr>
              <w:softHyphen/>
              <w:t>метів на території області з їх топографічною прив’язкою та характеристикою</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DFDA34" w14:textId="77777777" w:rsidR="0091445C" w:rsidRPr="00590493" w:rsidRDefault="0091445C" w:rsidP="00A9234F">
            <w:pPr>
              <w:ind w:left="113" w:right="113"/>
              <w:jc w:val="both"/>
              <w:rPr>
                <w:lang w:val="uk-UA"/>
              </w:rPr>
            </w:pPr>
            <w:r w:rsidRPr="00590493">
              <w:rPr>
                <w:lang w:val="uk-UA"/>
              </w:rPr>
              <w:t>ГУ ДСНС України в області, міські, селищні та сільські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C2FBF9" w14:textId="77777777" w:rsidR="0091445C" w:rsidRPr="00590493" w:rsidRDefault="0091445C" w:rsidP="00A9234F">
            <w:pPr>
              <w:ind w:left="113" w:right="113"/>
              <w:jc w:val="center"/>
              <w:rPr>
                <w:lang w:val="uk-UA"/>
              </w:rPr>
            </w:pPr>
            <w:r w:rsidRPr="00590493">
              <w:rPr>
                <w:lang w:val="uk-UA"/>
              </w:rPr>
              <w:t>До 01 листопада</w:t>
            </w:r>
          </w:p>
        </w:tc>
      </w:tr>
      <w:tr w:rsidR="0091445C" w:rsidRPr="00590493" w14:paraId="66ECF8C1" w14:textId="77777777" w:rsidTr="0091445C">
        <w:trPr>
          <w:trHeight w:val="675"/>
        </w:trPr>
        <w:tc>
          <w:tcPr>
            <w:tcW w:w="10828"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8FC85C" w14:textId="77777777" w:rsidR="0091445C" w:rsidRPr="00590493" w:rsidRDefault="0091445C" w:rsidP="00A9234F">
            <w:pPr>
              <w:ind w:left="113" w:right="113"/>
              <w:jc w:val="center"/>
              <w:rPr>
                <w:b/>
                <w:i/>
                <w:lang w:val="uk-UA"/>
              </w:rPr>
            </w:pPr>
            <w:r w:rsidRPr="00590493">
              <w:rPr>
                <w:b/>
                <w:i/>
                <w:lang w:val="uk-UA"/>
              </w:rPr>
              <w:t xml:space="preserve">Заходи з підготовки керівного складу і фахівців, діяльність яких пов’язана з організацією і здійсненням </w:t>
            </w:r>
          </w:p>
          <w:p w14:paraId="01063A08" w14:textId="77777777" w:rsidR="0091445C" w:rsidRPr="00590493" w:rsidRDefault="0091445C" w:rsidP="00A9234F">
            <w:pPr>
              <w:jc w:val="center"/>
              <w:rPr>
                <w:i/>
                <w:lang w:val="uk-UA"/>
              </w:rPr>
            </w:pPr>
            <w:r w:rsidRPr="00590493">
              <w:rPr>
                <w:b/>
                <w:i/>
                <w:lang w:val="uk-UA"/>
              </w:rPr>
              <w:t>заходів цивільного захисту та населення до дій у разі виникнення надзвичайних ситуацій</w:t>
            </w:r>
          </w:p>
        </w:tc>
      </w:tr>
      <w:tr w:rsidR="0091445C" w:rsidRPr="00590493" w14:paraId="4462DD07" w14:textId="77777777" w:rsidTr="0091445C">
        <w:trPr>
          <w:gridAfter w:val="1"/>
          <w:wAfter w:w="9" w:type="dxa"/>
          <w:trHeight w:val="271"/>
        </w:trPr>
        <w:tc>
          <w:tcPr>
            <w:tcW w:w="633" w:type="dxa"/>
            <w:tcBorders>
              <w:top w:val="single" w:sz="4" w:space="0" w:color="auto"/>
              <w:left w:val="single" w:sz="4" w:space="0" w:color="auto"/>
              <w:bottom w:val="single" w:sz="4" w:space="0" w:color="auto"/>
              <w:right w:val="single" w:sz="4" w:space="0" w:color="auto"/>
            </w:tcBorders>
            <w:shd w:val="clear" w:color="auto" w:fill="auto"/>
          </w:tcPr>
          <w:p w14:paraId="2C0FF8A1" w14:textId="77777777" w:rsidR="0091445C" w:rsidRPr="00590493" w:rsidRDefault="0091445C" w:rsidP="00A9234F">
            <w:pPr>
              <w:ind w:left="113" w:right="113"/>
              <w:jc w:val="center"/>
              <w:rPr>
                <w:spacing w:val="-6"/>
                <w:lang w:val="uk-UA"/>
              </w:rPr>
            </w:pPr>
            <w:r w:rsidRPr="00590493">
              <w:rPr>
                <w:spacing w:val="-6"/>
                <w:lang w:val="uk-UA"/>
              </w:rPr>
              <w:t>44</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7BC208BC" w14:textId="77777777" w:rsidR="0091445C" w:rsidRPr="00590493" w:rsidRDefault="0091445C" w:rsidP="00A9234F">
            <w:pPr>
              <w:ind w:left="113" w:right="113"/>
              <w:jc w:val="both"/>
              <w:rPr>
                <w:spacing w:val="-6"/>
                <w:lang w:val="uk-UA"/>
              </w:rPr>
            </w:pPr>
            <w:r w:rsidRPr="00590493">
              <w:rPr>
                <w:spacing w:val="-6"/>
                <w:lang w:val="uk-UA"/>
              </w:rPr>
              <w:t>Навчання керівного складу і фахівців, діяльність яких пов’язана з організацією заходів цивільного захисту в навчально-методичному центрі цивільного захисту та безпеки життєдіяльності Хмель</w:t>
            </w:r>
            <w:r w:rsidRPr="00590493">
              <w:rPr>
                <w:spacing w:val="-6"/>
                <w:lang w:val="uk-UA"/>
              </w:rPr>
              <w:softHyphen/>
              <w:t>ницької області</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D602BD" w14:textId="77777777" w:rsidR="0091445C" w:rsidRPr="00590493" w:rsidRDefault="0091445C" w:rsidP="00A9234F">
            <w:pPr>
              <w:ind w:left="113" w:right="113"/>
              <w:jc w:val="both"/>
              <w:rPr>
                <w:spacing w:val="-6"/>
                <w:lang w:val="uk-UA"/>
              </w:rPr>
            </w:pPr>
            <w:r w:rsidRPr="00590493">
              <w:rPr>
                <w:spacing w:val="-6"/>
                <w:lang w:val="uk-UA"/>
              </w:rPr>
              <w:t>На</w:t>
            </w:r>
            <w:r w:rsidRPr="00590493">
              <w:rPr>
                <w:bCs/>
                <w:spacing w:val="-6"/>
                <w:lang w:val="uk-UA"/>
              </w:rPr>
              <w:t>вчально-методичний центр</w:t>
            </w:r>
            <w:r w:rsidRPr="00590493">
              <w:rPr>
                <w:spacing w:val="-6"/>
                <w:lang w:val="uk-UA"/>
              </w:rPr>
              <w:t xml:space="preserve">, </w:t>
            </w:r>
            <w:r w:rsidRPr="00590493">
              <w:rPr>
                <w:lang w:val="uk-UA"/>
              </w:rPr>
              <w:t>районні державні (військові) адміністрації,</w:t>
            </w:r>
            <w:r w:rsidRPr="00590493">
              <w:rPr>
                <w:spacing w:val="-6"/>
                <w:lang w:val="uk-UA"/>
              </w:rPr>
              <w:t xml:space="preserve"> </w:t>
            </w:r>
            <w:r w:rsidRPr="00590493">
              <w:rPr>
                <w:lang w:val="uk-UA"/>
              </w:rPr>
              <w:t>міські, селищні та сільські ради</w:t>
            </w:r>
            <w:r w:rsidRPr="00590493">
              <w:rPr>
                <w:spacing w:val="-6"/>
                <w:lang w:val="uk-UA"/>
              </w:rPr>
              <w:t>, спеціалізовані служби цивіль</w:t>
            </w:r>
            <w:r w:rsidRPr="00590493">
              <w:rPr>
                <w:spacing w:val="-6"/>
                <w:lang w:val="uk-UA"/>
              </w:rPr>
              <w:softHyphen/>
              <w:t>ного захисту спільно з підприємствами, устано</w:t>
            </w:r>
            <w:r w:rsidRPr="00590493">
              <w:rPr>
                <w:spacing w:val="-6"/>
                <w:lang w:val="uk-UA"/>
              </w:rPr>
              <w:softHyphen/>
              <w:t xml:space="preserve">вами та організаціями </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3402F8" w14:textId="77777777" w:rsidR="0091445C" w:rsidRPr="00590493" w:rsidRDefault="0091445C" w:rsidP="00A9234F">
            <w:pPr>
              <w:ind w:left="113" w:right="113"/>
              <w:jc w:val="center"/>
              <w:rPr>
                <w:spacing w:val="-6"/>
                <w:lang w:val="uk-UA"/>
              </w:rPr>
            </w:pPr>
            <w:r w:rsidRPr="00590493">
              <w:rPr>
                <w:spacing w:val="-6"/>
                <w:lang w:val="uk-UA"/>
              </w:rPr>
              <w:t xml:space="preserve">Відповідно до планів комплектування </w:t>
            </w:r>
          </w:p>
        </w:tc>
      </w:tr>
      <w:tr w:rsidR="0091445C" w:rsidRPr="00590493" w14:paraId="62BB742D" w14:textId="77777777" w:rsidTr="0091445C">
        <w:trPr>
          <w:gridAfter w:val="1"/>
          <w:wAfter w:w="9" w:type="dxa"/>
          <w:cantSplit/>
          <w:trHeight w:val="650"/>
        </w:trPr>
        <w:tc>
          <w:tcPr>
            <w:tcW w:w="633" w:type="dxa"/>
            <w:tcBorders>
              <w:top w:val="single" w:sz="4" w:space="0" w:color="auto"/>
              <w:left w:val="single" w:sz="4" w:space="0" w:color="auto"/>
              <w:right w:val="single" w:sz="4" w:space="0" w:color="auto"/>
            </w:tcBorders>
            <w:shd w:val="clear" w:color="auto" w:fill="auto"/>
          </w:tcPr>
          <w:p w14:paraId="1FC635FA" w14:textId="77777777" w:rsidR="0091445C" w:rsidRPr="00590493" w:rsidRDefault="0091445C" w:rsidP="00A9234F">
            <w:pPr>
              <w:ind w:left="113" w:right="113"/>
              <w:jc w:val="center"/>
              <w:rPr>
                <w:spacing w:val="-6"/>
                <w:lang w:val="uk-UA"/>
              </w:rPr>
            </w:pPr>
            <w:r w:rsidRPr="00590493">
              <w:rPr>
                <w:spacing w:val="-6"/>
                <w:lang w:val="uk-UA"/>
              </w:rPr>
              <w:t>45</w:t>
            </w:r>
          </w:p>
        </w:tc>
        <w:tc>
          <w:tcPr>
            <w:tcW w:w="3464" w:type="dxa"/>
            <w:tcBorders>
              <w:top w:val="single" w:sz="4" w:space="0" w:color="auto"/>
              <w:left w:val="single" w:sz="4" w:space="0" w:color="auto"/>
              <w:right w:val="single" w:sz="4" w:space="0" w:color="auto"/>
            </w:tcBorders>
            <w:shd w:val="clear" w:color="auto" w:fill="auto"/>
          </w:tcPr>
          <w:p w14:paraId="121188E5" w14:textId="77777777" w:rsidR="0091445C" w:rsidRPr="00590493" w:rsidRDefault="0091445C" w:rsidP="00A9234F">
            <w:pPr>
              <w:autoSpaceDE w:val="0"/>
              <w:adjustRightInd w:val="0"/>
              <w:ind w:left="66" w:right="121"/>
              <w:jc w:val="both"/>
              <w:rPr>
                <w:lang w:val="uk-UA" w:eastAsia="uk-UA"/>
              </w:rPr>
            </w:pPr>
            <w:r w:rsidRPr="00590493">
              <w:rPr>
                <w:lang w:val="uk-UA" w:eastAsia="uk-UA"/>
              </w:rPr>
              <w:t>Організація та проведення показового навчання з питань цивільного захисту на базі одного з підприємств</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BD8133" w14:textId="77777777" w:rsidR="0091445C" w:rsidRPr="00590493" w:rsidRDefault="0091445C" w:rsidP="00A9234F">
            <w:pPr>
              <w:ind w:left="113" w:right="113"/>
              <w:jc w:val="both"/>
              <w:rPr>
                <w:spacing w:val="-6"/>
                <w:lang w:val="uk-UA"/>
              </w:rPr>
            </w:pPr>
            <w:r w:rsidRPr="00590493">
              <w:rPr>
                <w:spacing w:val="-6"/>
                <w:lang w:val="uk-UA"/>
              </w:rPr>
              <w:t>Р</w:t>
            </w:r>
            <w:r w:rsidRPr="00590493">
              <w:rPr>
                <w:lang w:val="uk-UA"/>
              </w:rPr>
              <w:t>айонні державні (військові) адміністрації</w:t>
            </w:r>
            <w:r w:rsidRPr="00590493">
              <w:rPr>
                <w:spacing w:val="-6"/>
                <w:lang w:val="uk-UA"/>
              </w:rPr>
              <w:t xml:space="preserve">, </w:t>
            </w:r>
            <w:r w:rsidRPr="00590493">
              <w:rPr>
                <w:lang w:val="uk-UA"/>
              </w:rPr>
              <w:t xml:space="preserve">міські, селищні та сільські ради, </w:t>
            </w:r>
            <w:r w:rsidRPr="00590493">
              <w:rPr>
                <w:spacing w:val="-6"/>
                <w:lang w:val="uk-UA"/>
              </w:rPr>
              <w:t xml:space="preserve"> ГУ ДСНС України в області,</w:t>
            </w:r>
            <w:r w:rsidRPr="00590493">
              <w:rPr>
                <w:lang w:val="uk-UA"/>
              </w:rPr>
              <w:t xml:space="preserve"> Навчально-методичний центр,</w:t>
            </w:r>
            <w:r w:rsidRPr="00590493">
              <w:rPr>
                <w:spacing w:val="-6"/>
                <w:lang w:val="uk-UA"/>
              </w:rPr>
              <w:t xml:space="preserve"> Департамент з питань</w:t>
            </w:r>
            <w:r w:rsidRPr="00590493">
              <w:rPr>
                <w:lang w:val="uk-UA"/>
              </w:rPr>
              <w:t xml:space="preserve"> ОР та ЦЗ ОВА</w:t>
            </w:r>
          </w:p>
        </w:tc>
        <w:tc>
          <w:tcPr>
            <w:tcW w:w="2470" w:type="dxa"/>
            <w:tcBorders>
              <w:top w:val="single" w:sz="4" w:space="0" w:color="auto"/>
              <w:left w:val="single" w:sz="4" w:space="0" w:color="auto"/>
              <w:right w:val="single" w:sz="4" w:space="0" w:color="auto"/>
            </w:tcBorders>
            <w:tcMar>
              <w:top w:w="0" w:type="dxa"/>
              <w:left w:w="0" w:type="dxa"/>
              <w:bottom w:w="0" w:type="dxa"/>
              <w:right w:w="0" w:type="dxa"/>
            </w:tcMar>
          </w:tcPr>
          <w:p w14:paraId="12124A5C" w14:textId="77777777" w:rsidR="0091445C" w:rsidRPr="00590493" w:rsidRDefault="0091445C" w:rsidP="00A9234F">
            <w:pPr>
              <w:ind w:left="113" w:right="113"/>
              <w:jc w:val="center"/>
              <w:rPr>
                <w:lang w:val="uk-UA"/>
              </w:rPr>
            </w:pPr>
            <w:r w:rsidRPr="00590493">
              <w:rPr>
                <w:lang w:val="uk-UA"/>
              </w:rPr>
              <w:t>До 25 грудня</w:t>
            </w:r>
          </w:p>
        </w:tc>
      </w:tr>
      <w:tr w:rsidR="0091445C" w:rsidRPr="00590493" w14:paraId="1649F15E" w14:textId="77777777" w:rsidTr="0091445C">
        <w:trPr>
          <w:gridAfter w:val="1"/>
          <w:wAfter w:w="9" w:type="dxa"/>
          <w:trHeight w:val="291"/>
        </w:trPr>
        <w:tc>
          <w:tcPr>
            <w:tcW w:w="633" w:type="dxa"/>
            <w:tcBorders>
              <w:top w:val="single" w:sz="4" w:space="0" w:color="auto"/>
              <w:left w:val="single" w:sz="4" w:space="0" w:color="auto"/>
              <w:bottom w:val="single" w:sz="4" w:space="0" w:color="auto"/>
              <w:right w:val="single" w:sz="4" w:space="0" w:color="auto"/>
            </w:tcBorders>
            <w:shd w:val="clear" w:color="auto" w:fill="auto"/>
          </w:tcPr>
          <w:p w14:paraId="4C64CA7F" w14:textId="77777777" w:rsidR="0091445C" w:rsidRPr="00590493" w:rsidRDefault="0091445C" w:rsidP="00A9234F">
            <w:pPr>
              <w:ind w:left="113" w:right="113"/>
              <w:jc w:val="center"/>
              <w:rPr>
                <w:spacing w:val="-6"/>
                <w:lang w:val="uk-UA"/>
              </w:rPr>
            </w:pPr>
            <w:r w:rsidRPr="00590493">
              <w:rPr>
                <w:spacing w:val="-6"/>
                <w:lang w:val="uk-UA"/>
              </w:rPr>
              <w:t>46</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51B95668" w14:textId="77777777" w:rsidR="0091445C" w:rsidRPr="00590493" w:rsidRDefault="0091445C" w:rsidP="00A9234F">
            <w:pPr>
              <w:pStyle w:val="af6"/>
              <w:shd w:val="clear" w:color="auto" w:fill="FFFFFF"/>
              <w:spacing w:before="0"/>
              <w:ind w:left="57" w:right="57" w:firstLine="0"/>
              <w:jc w:val="both"/>
              <w:rPr>
                <w:rFonts w:ascii="Times New Roman" w:hAnsi="Times New Roman"/>
                <w:sz w:val="24"/>
                <w:szCs w:val="24"/>
              </w:rPr>
            </w:pPr>
            <w:r w:rsidRPr="00590493">
              <w:rPr>
                <w:rFonts w:ascii="Times New Roman" w:hAnsi="Times New Roman"/>
                <w:sz w:val="24"/>
                <w:szCs w:val="24"/>
              </w:rPr>
              <w:t>Організація та проведення навчальних зборів з керівниками підрозділів (фахівцями) з питань цивільного захисту райдержадміністрацій та органів місцевого самоврядування щодо реалізації заходів захисту населення і територій від надзвичайних ситуацій у мирний час та в особливий період (на базі Навчально-методичного центру)</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34BFAD" w14:textId="77777777" w:rsidR="0091445C" w:rsidRPr="00590493" w:rsidRDefault="0091445C" w:rsidP="00A9234F">
            <w:pPr>
              <w:pStyle w:val="af6"/>
              <w:snapToGrid w:val="0"/>
              <w:spacing w:before="0"/>
              <w:ind w:left="113" w:right="113" w:firstLine="0"/>
              <w:jc w:val="both"/>
              <w:rPr>
                <w:rFonts w:ascii="Times New Roman" w:hAnsi="Times New Roman"/>
                <w:spacing w:val="-6"/>
                <w:sz w:val="24"/>
                <w:szCs w:val="24"/>
              </w:rPr>
            </w:pPr>
            <w:r w:rsidRPr="00590493">
              <w:rPr>
                <w:rFonts w:ascii="Times New Roman" w:hAnsi="Times New Roman"/>
                <w:spacing w:val="-6"/>
                <w:sz w:val="24"/>
                <w:szCs w:val="24"/>
              </w:rPr>
              <w:t>Департамент з питань</w:t>
            </w:r>
            <w:r w:rsidRPr="00590493">
              <w:rPr>
                <w:rFonts w:ascii="Times New Roman" w:hAnsi="Times New Roman"/>
                <w:sz w:val="24"/>
                <w:szCs w:val="24"/>
              </w:rPr>
              <w:t xml:space="preserve"> ОР та ЦЗ ОВА</w:t>
            </w:r>
            <w:r w:rsidRPr="00590493">
              <w:rPr>
                <w:rFonts w:ascii="Times New Roman" w:hAnsi="Times New Roman"/>
                <w:spacing w:val="-6"/>
                <w:sz w:val="24"/>
                <w:szCs w:val="24"/>
              </w:rPr>
              <w:t>, ГУ ДСНС України в області, На</w:t>
            </w:r>
            <w:r w:rsidRPr="00590493">
              <w:rPr>
                <w:rFonts w:ascii="Times New Roman" w:hAnsi="Times New Roman"/>
                <w:bCs/>
                <w:spacing w:val="-6"/>
                <w:sz w:val="24"/>
                <w:szCs w:val="24"/>
              </w:rPr>
              <w:t>вчально-методичний центр,</w:t>
            </w:r>
            <w:r w:rsidRPr="00590493">
              <w:rPr>
                <w:rFonts w:ascii="Times New Roman" w:hAnsi="Times New Roman"/>
                <w:spacing w:val="-6"/>
                <w:sz w:val="24"/>
                <w:szCs w:val="24"/>
              </w:rPr>
              <w:t xml:space="preserve"> </w:t>
            </w:r>
            <w:r w:rsidRPr="00590493">
              <w:rPr>
                <w:rFonts w:ascii="Times New Roman" w:hAnsi="Times New Roman"/>
                <w:sz w:val="24"/>
                <w:szCs w:val="24"/>
              </w:rPr>
              <w:t>районні державні (військові) адміністрації,</w:t>
            </w:r>
            <w:r w:rsidRPr="00590493">
              <w:rPr>
                <w:rFonts w:ascii="Times New Roman" w:hAnsi="Times New Roman"/>
                <w:spacing w:val="-6"/>
                <w:sz w:val="24"/>
                <w:szCs w:val="24"/>
              </w:rPr>
              <w:t xml:space="preserve"> </w:t>
            </w:r>
            <w:r w:rsidRPr="00590493">
              <w:rPr>
                <w:rFonts w:ascii="Times New Roman" w:hAnsi="Times New Roman"/>
                <w:sz w:val="24"/>
                <w:szCs w:val="24"/>
              </w:rPr>
              <w:t>міські, селищні та сільські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AA3F44" w14:textId="77777777" w:rsidR="0091445C" w:rsidRPr="00590493" w:rsidRDefault="0091445C" w:rsidP="00A9234F">
            <w:pPr>
              <w:pStyle w:val="TableContents"/>
              <w:ind w:left="113" w:right="113"/>
              <w:jc w:val="center"/>
              <w:rPr>
                <w:rFonts w:ascii="Times New Roman" w:hAnsi="Times New Roman" w:cs="Times New Roman"/>
                <w:spacing w:val="-6"/>
                <w:sz w:val="24"/>
                <w:szCs w:val="24"/>
              </w:rPr>
            </w:pPr>
            <w:r w:rsidRPr="00590493">
              <w:rPr>
                <w:rFonts w:ascii="Times New Roman" w:hAnsi="Times New Roman" w:cs="Times New Roman"/>
                <w:spacing w:val="-6"/>
                <w:sz w:val="24"/>
                <w:szCs w:val="24"/>
              </w:rPr>
              <w:t>До 15 грудня</w:t>
            </w:r>
          </w:p>
        </w:tc>
      </w:tr>
      <w:tr w:rsidR="0091445C" w:rsidRPr="00590493" w14:paraId="1C6B3271" w14:textId="77777777" w:rsidTr="0091445C">
        <w:trPr>
          <w:gridAfter w:val="1"/>
          <w:wAfter w:w="9" w:type="dxa"/>
          <w:trHeight w:val="23"/>
        </w:trPr>
        <w:tc>
          <w:tcPr>
            <w:tcW w:w="633" w:type="dxa"/>
            <w:tcBorders>
              <w:top w:val="single" w:sz="4" w:space="0" w:color="auto"/>
              <w:left w:val="single" w:sz="4" w:space="0" w:color="auto"/>
              <w:bottom w:val="single" w:sz="4" w:space="0" w:color="auto"/>
              <w:right w:val="single" w:sz="4" w:space="0" w:color="auto"/>
            </w:tcBorders>
            <w:shd w:val="clear" w:color="auto" w:fill="auto"/>
          </w:tcPr>
          <w:p w14:paraId="2DBD5893" w14:textId="77777777" w:rsidR="0091445C" w:rsidRPr="00590493" w:rsidRDefault="0091445C" w:rsidP="00A9234F">
            <w:pPr>
              <w:ind w:left="113" w:right="113"/>
              <w:jc w:val="center"/>
              <w:rPr>
                <w:spacing w:val="-6"/>
                <w:lang w:val="uk-UA"/>
              </w:rPr>
            </w:pPr>
            <w:r w:rsidRPr="00590493">
              <w:rPr>
                <w:spacing w:val="-6"/>
                <w:lang w:val="uk-UA"/>
              </w:rPr>
              <w:lastRenderedPageBreak/>
              <w:t>47</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53FBC66F" w14:textId="77777777" w:rsidR="0091445C" w:rsidRPr="00590493" w:rsidRDefault="0091445C" w:rsidP="00A9234F">
            <w:pPr>
              <w:ind w:left="113" w:right="113"/>
              <w:jc w:val="both"/>
              <w:rPr>
                <w:spacing w:val="-6"/>
                <w:lang w:val="uk-UA"/>
              </w:rPr>
            </w:pPr>
            <w:r w:rsidRPr="00590493">
              <w:rPr>
                <w:spacing w:val="-6"/>
                <w:lang w:val="uk-UA"/>
              </w:rPr>
              <w:t>Організація та проведення просвітницької роботи з населенням, яке проживає у зоні спостереження Хмельницької АЕС</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F871A7" w14:textId="77777777" w:rsidR="0091445C" w:rsidRPr="00590493" w:rsidRDefault="0091445C" w:rsidP="00A9234F">
            <w:pPr>
              <w:ind w:left="113" w:right="113"/>
              <w:jc w:val="both"/>
              <w:rPr>
                <w:spacing w:val="-6"/>
                <w:lang w:val="uk-UA"/>
              </w:rPr>
            </w:pPr>
            <w:r w:rsidRPr="00590493">
              <w:rPr>
                <w:bCs/>
                <w:spacing w:val="-6"/>
                <w:lang w:val="uk-UA"/>
              </w:rPr>
              <w:t>ГУ ДСНС України в області, Департаменти: охоро</w:t>
            </w:r>
            <w:r w:rsidRPr="00590493">
              <w:rPr>
                <w:bCs/>
                <w:spacing w:val="-6"/>
                <w:lang w:val="uk-UA"/>
              </w:rPr>
              <w:softHyphen/>
              <w:t xml:space="preserve">ни здоров’я, освіти та науки ОВА, </w:t>
            </w:r>
            <w:r w:rsidRPr="00590493">
              <w:rPr>
                <w:lang w:val="uk-UA"/>
              </w:rPr>
              <w:t>міські, селищні та сільські ради</w:t>
            </w:r>
            <w:r w:rsidRPr="00590493">
              <w:rPr>
                <w:spacing w:val="-6"/>
                <w:lang w:val="uk-UA"/>
              </w:rPr>
              <w:t xml:space="preserve"> у зоні спостереження Хмельниць</w:t>
            </w:r>
            <w:r w:rsidRPr="00590493">
              <w:rPr>
                <w:spacing w:val="-6"/>
                <w:lang w:val="uk-UA"/>
              </w:rPr>
              <w:softHyphen/>
              <w:t>кої АЕС</w:t>
            </w:r>
            <w:r w:rsidRPr="00590493">
              <w:rPr>
                <w:bCs/>
                <w:spacing w:val="-6"/>
                <w:lang w:val="uk-UA"/>
              </w:rPr>
              <w:t xml:space="preserve"> </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2D11FF" w14:textId="77777777" w:rsidR="0091445C" w:rsidRPr="00590493" w:rsidRDefault="0091445C" w:rsidP="00A9234F">
            <w:pPr>
              <w:ind w:left="113" w:right="113"/>
              <w:jc w:val="center"/>
              <w:rPr>
                <w:spacing w:val="-6"/>
                <w:shd w:val="clear" w:color="auto" w:fill="FFFFFF"/>
                <w:lang w:val="uk-UA"/>
              </w:rPr>
            </w:pPr>
            <w:r w:rsidRPr="00590493">
              <w:rPr>
                <w:spacing w:val="-6"/>
                <w:shd w:val="clear" w:color="auto" w:fill="FFFFFF"/>
                <w:lang w:val="uk-UA"/>
              </w:rPr>
              <w:t xml:space="preserve">Протягом року, </w:t>
            </w:r>
          </w:p>
          <w:p w14:paraId="76184710" w14:textId="77777777" w:rsidR="0091445C" w:rsidRPr="00590493" w:rsidRDefault="0091445C" w:rsidP="00A9234F">
            <w:pPr>
              <w:ind w:left="113" w:right="113"/>
              <w:jc w:val="center"/>
              <w:rPr>
                <w:spacing w:val="-6"/>
                <w:lang w:val="uk-UA"/>
              </w:rPr>
            </w:pPr>
            <w:r w:rsidRPr="00590493">
              <w:rPr>
                <w:spacing w:val="-6"/>
                <w:shd w:val="clear" w:color="auto" w:fill="FFFFFF"/>
                <w:lang w:val="uk-UA"/>
              </w:rPr>
              <w:t>до 15 грудня</w:t>
            </w:r>
          </w:p>
        </w:tc>
      </w:tr>
      <w:tr w:rsidR="0091445C" w:rsidRPr="00590493" w14:paraId="2627EBAC" w14:textId="77777777" w:rsidTr="0091445C">
        <w:trPr>
          <w:gridAfter w:val="1"/>
          <w:wAfter w:w="9" w:type="dxa"/>
          <w:trHeight w:val="111"/>
        </w:trPr>
        <w:tc>
          <w:tcPr>
            <w:tcW w:w="633" w:type="dxa"/>
            <w:tcBorders>
              <w:top w:val="single" w:sz="4" w:space="0" w:color="auto"/>
              <w:left w:val="single" w:sz="4" w:space="0" w:color="auto"/>
              <w:bottom w:val="single" w:sz="4" w:space="0" w:color="auto"/>
              <w:right w:val="single" w:sz="4" w:space="0" w:color="auto"/>
            </w:tcBorders>
            <w:shd w:val="clear" w:color="auto" w:fill="auto"/>
          </w:tcPr>
          <w:p w14:paraId="577AD5D1" w14:textId="77777777" w:rsidR="0091445C" w:rsidRPr="00590493" w:rsidRDefault="0091445C" w:rsidP="00A9234F">
            <w:pPr>
              <w:ind w:left="113" w:right="113"/>
              <w:jc w:val="center"/>
              <w:rPr>
                <w:lang w:val="uk-UA"/>
              </w:rPr>
            </w:pPr>
            <w:r w:rsidRPr="00590493">
              <w:rPr>
                <w:lang w:val="uk-UA"/>
              </w:rPr>
              <w:t>48</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1E6998AE" w14:textId="77777777" w:rsidR="0091445C" w:rsidRPr="00590493" w:rsidRDefault="0091445C" w:rsidP="00A9234F">
            <w:pPr>
              <w:ind w:left="113" w:right="113"/>
              <w:jc w:val="both"/>
              <w:rPr>
                <w:lang w:val="uk-UA"/>
              </w:rPr>
            </w:pPr>
            <w:r w:rsidRPr="00590493">
              <w:rPr>
                <w:lang w:val="uk-UA"/>
              </w:rPr>
              <w:t xml:space="preserve">Перевірка роботи консультаційних пунктів утворених при </w:t>
            </w:r>
            <w:r w:rsidRPr="00590493">
              <w:rPr>
                <w:shd w:val="clear" w:color="auto" w:fill="FFFFFF"/>
                <w:lang w:val="uk-UA"/>
              </w:rPr>
              <w:t xml:space="preserve">органах місцевого самоврядування, </w:t>
            </w:r>
            <w:r w:rsidRPr="00590493">
              <w:rPr>
                <w:lang w:val="uk-UA"/>
              </w:rPr>
              <w:t xml:space="preserve"> </w:t>
            </w:r>
            <w:r w:rsidRPr="00590493">
              <w:rPr>
                <w:shd w:val="clear" w:color="auto" w:fill="FFFFFF"/>
                <w:lang w:val="uk-UA"/>
              </w:rPr>
              <w:t>керуючих компаніях з обслуговування житлового фонду та інше</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131850" w14:textId="77777777" w:rsidR="0091445C" w:rsidRPr="00590493" w:rsidRDefault="0091445C" w:rsidP="00A9234F">
            <w:pPr>
              <w:ind w:left="113" w:right="113"/>
              <w:jc w:val="both"/>
              <w:rPr>
                <w:lang w:val="uk-UA"/>
              </w:rPr>
            </w:pPr>
            <w:r w:rsidRPr="00590493">
              <w:rPr>
                <w:spacing w:val="-6"/>
                <w:lang w:val="uk-UA"/>
              </w:rPr>
              <w:t>Департамент з питань</w:t>
            </w:r>
            <w:r w:rsidRPr="00590493">
              <w:rPr>
                <w:lang w:val="uk-UA"/>
              </w:rPr>
              <w:t xml:space="preserve"> ОР та ЦЗ ОВА, районні державні (військові) адміністрації</w:t>
            </w:r>
            <w:r w:rsidRPr="00590493">
              <w:rPr>
                <w:bCs/>
                <w:lang w:val="uk-UA"/>
              </w:rPr>
              <w:t xml:space="preserve">, </w:t>
            </w:r>
            <w:r w:rsidRPr="00590493">
              <w:rPr>
                <w:lang w:val="uk-UA"/>
              </w:rPr>
              <w:t>міські, селищні та сільські ради</w:t>
            </w:r>
            <w:r w:rsidRPr="00590493">
              <w:rPr>
                <w:bCs/>
                <w:lang w:val="uk-UA"/>
              </w:rPr>
              <w:t>, Навчально-мето</w:t>
            </w:r>
            <w:r w:rsidRPr="00590493">
              <w:rPr>
                <w:bCs/>
                <w:lang w:val="uk-UA"/>
              </w:rPr>
              <w:softHyphen/>
              <w:t xml:space="preserve">дичний центр </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988B60" w14:textId="77777777" w:rsidR="0091445C" w:rsidRPr="00590493" w:rsidRDefault="0091445C" w:rsidP="00A9234F">
            <w:pPr>
              <w:ind w:left="113" w:right="113"/>
              <w:jc w:val="center"/>
              <w:rPr>
                <w:lang w:val="uk-UA"/>
              </w:rPr>
            </w:pPr>
            <w:r w:rsidRPr="00590493">
              <w:rPr>
                <w:lang w:val="uk-UA"/>
              </w:rPr>
              <w:t xml:space="preserve">Протягом року, </w:t>
            </w:r>
            <w:r w:rsidRPr="00590493">
              <w:rPr>
                <w:spacing w:val="-6"/>
                <w:lang w:val="uk-UA"/>
              </w:rPr>
              <w:t>під час проведення</w:t>
            </w:r>
            <w:r w:rsidRPr="00590493">
              <w:rPr>
                <w:lang w:val="uk-UA"/>
              </w:rPr>
              <w:t xml:space="preserve"> командно-штаб</w:t>
            </w:r>
            <w:r w:rsidRPr="00590493">
              <w:rPr>
                <w:lang w:val="uk-UA"/>
              </w:rPr>
              <w:softHyphen/>
              <w:t>них навчань</w:t>
            </w:r>
            <w:r w:rsidRPr="00590493">
              <w:rPr>
                <w:spacing w:val="-6"/>
                <w:lang w:val="uk-UA"/>
              </w:rPr>
              <w:t xml:space="preserve"> та комплексних</w:t>
            </w:r>
            <w:r w:rsidRPr="00590493">
              <w:rPr>
                <w:lang w:val="uk-UA"/>
              </w:rPr>
              <w:t xml:space="preserve"> перевірок</w:t>
            </w:r>
          </w:p>
        </w:tc>
      </w:tr>
      <w:tr w:rsidR="0091445C" w:rsidRPr="00590493" w14:paraId="71AC1CC8" w14:textId="77777777" w:rsidTr="0091445C">
        <w:trPr>
          <w:gridAfter w:val="1"/>
          <w:wAfter w:w="9" w:type="dxa"/>
          <w:trHeight w:val="164"/>
        </w:trPr>
        <w:tc>
          <w:tcPr>
            <w:tcW w:w="633" w:type="dxa"/>
            <w:tcBorders>
              <w:top w:val="single" w:sz="4" w:space="0" w:color="auto"/>
              <w:left w:val="single" w:sz="4" w:space="0" w:color="auto"/>
              <w:bottom w:val="single" w:sz="4" w:space="0" w:color="auto"/>
              <w:right w:val="single" w:sz="4" w:space="0" w:color="auto"/>
            </w:tcBorders>
            <w:shd w:val="clear" w:color="auto" w:fill="auto"/>
          </w:tcPr>
          <w:p w14:paraId="6488DA75" w14:textId="77777777" w:rsidR="0091445C" w:rsidRPr="00590493" w:rsidRDefault="0091445C" w:rsidP="00A9234F">
            <w:pPr>
              <w:jc w:val="center"/>
              <w:rPr>
                <w:lang w:val="uk-UA"/>
              </w:rPr>
            </w:pPr>
            <w:r w:rsidRPr="00590493">
              <w:rPr>
                <w:lang w:val="uk-UA"/>
              </w:rPr>
              <w:t>49</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7131A473" w14:textId="77777777" w:rsidR="0091445C" w:rsidRPr="00590493" w:rsidRDefault="0091445C" w:rsidP="00A9234F">
            <w:pPr>
              <w:ind w:left="113" w:right="113"/>
              <w:jc w:val="both"/>
              <w:rPr>
                <w:lang w:val="uk-UA"/>
              </w:rPr>
            </w:pPr>
            <w:r w:rsidRPr="00590493">
              <w:rPr>
                <w:lang w:val="uk-UA"/>
              </w:rPr>
              <w:t>Організація та проведення:</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7EC9D7" w14:textId="77777777" w:rsidR="0091445C" w:rsidRPr="00590493" w:rsidRDefault="0091445C" w:rsidP="00A9234F">
            <w:pPr>
              <w:ind w:left="113" w:right="113"/>
              <w:jc w:val="both"/>
              <w:rPr>
                <w:lang w:val="uk-UA"/>
              </w:rPr>
            </w:pP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11EC89" w14:textId="77777777" w:rsidR="0091445C" w:rsidRPr="00590493" w:rsidRDefault="0091445C" w:rsidP="00A9234F">
            <w:pPr>
              <w:ind w:left="113" w:right="113"/>
              <w:jc w:val="center"/>
              <w:rPr>
                <w:lang w:val="uk-UA"/>
              </w:rPr>
            </w:pPr>
          </w:p>
        </w:tc>
      </w:tr>
      <w:tr w:rsidR="0091445C" w:rsidRPr="00590493" w14:paraId="10A7C88D" w14:textId="77777777" w:rsidTr="0091445C">
        <w:trPr>
          <w:gridAfter w:val="1"/>
          <w:wAfter w:w="9" w:type="dxa"/>
          <w:trHeight w:val="23"/>
        </w:trPr>
        <w:tc>
          <w:tcPr>
            <w:tcW w:w="633" w:type="dxa"/>
            <w:vMerge w:val="restart"/>
            <w:tcBorders>
              <w:top w:val="single" w:sz="4" w:space="0" w:color="auto"/>
              <w:left w:val="single" w:sz="4" w:space="0" w:color="auto"/>
              <w:right w:val="single" w:sz="4" w:space="0" w:color="auto"/>
            </w:tcBorders>
            <w:shd w:val="clear" w:color="auto" w:fill="auto"/>
          </w:tcPr>
          <w:p w14:paraId="72D91CC3" w14:textId="77777777" w:rsidR="0091445C" w:rsidRPr="00590493" w:rsidRDefault="0091445C" w:rsidP="00A9234F">
            <w:pPr>
              <w:ind w:left="113" w:right="113"/>
              <w:jc w:val="center"/>
              <w:rPr>
                <w:spacing w:val="-6"/>
                <w:lang w:val="uk-UA"/>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0E316BA4" w14:textId="77777777" w:rsidR="0091445C" w:rsidRPr="00590493" w:rsidRDefault="0091445C" w:rsidP="00A9234F">
            <w:pPr>
              <w:ind w:left="113" w:right="113"/>
              <w:jc w:val="both"/>
              <w:rPr>
                <w:lang w:val="uk-UA"/>
              </w:rPr>
            </w:pPr>
            <w:r w:rsidRPr="00590493">
              <w:rPr>
                <w:lang w:val="uk-UA"/>
              </w:rPr>
              <w:t>Дня цивільного захисту в закладах загальної се</w:t>
            </w:r>
            <w:r w:rsidRPr="00590493">
              <w:rPr>
                <w:lang w:val="uk-UA"/>
              </w:rPr>
              <w:softHyphen/>
              <w:t xml:space="preserve">редньої та професійно-технічної освіти </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FB1D5D" w14:textId="77777777" w:rsidR="0091445C" w:rsidRPr="00590493" w:rsidRDefault="0091445C" w:rsidP="00A9234F">
            <w:pPr>
              <w:ind w:left="113" w:right="113"/>
              <w:jc w:val="both"/>
              <w:rPr>
                <w:lang w:val="uk-UA"/>
              </w:rPr>
            </w:pPr>
            <w:r w:rsidRPr="00590493">
              <w:rPr>
                <w:lang w:val="uk-UA"/>
              </w:rPr>
              <w:t>Департамент освіти та науки ОВА, міські, селищні та сільські ради, ГУ ДСНС Ук</w:t>
            </w:r>
            <w:r w:rsidRPr="00590493">
              <w:rPr>
                <w:lang w:val="uk-UA"/>
              </w:rPr>
              <w:softHyphen/>
              <w:t xml:space="preserve">раїни в області, Навчально-методичний центр </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A247C2" w14:textId="77777777" w:rsidR="0091445C" w:rsidRPr="00590493" w:rsidRDefault="0091445C" w:rsidP="00A9234F">
            <w:pPr>
              <w:ind w:left="113" w:right="113"/>
              <w:jc w:val="center"/>
              <w:rPr>
                <w:lang w:val="uk-UA"/>
              </w:rPr>
            </w:pPr>
            <w:r w:rsidRPr="00590493">
              <w:rPr>
                <w:lang w:val="uk-UA"/>
              </w:rPr>
              <w:t>До 15 грудня</w:t>
            </w:r>
          </w:p>
        </w:tc>
      </w:tr>
      <w:tr w:rsidR="0091445C" w:rsidRPr="00590493" w14:paraId="2FCF1AFF" w14:textId="77777777" w:rsidTr="0091445C">
        <w:trPr>
          <w:gridAfter w:val="1"/>
          <w:wAfter w:w="9" w:type="dxa"/>
          <w:trHeight w:val="23"/>
        </w:trPr>
        <w:tc>
          <w:tcPr>
            <w:tcW w:w="633" w:type="dxa"/>
            <w:vMerge/>
            <w:tcBorders>
              <w:left w:val="single" w:sz="4" w:space="0" w:color="auto"/>
              <w:right w:val="single" w:sz="4" w:space="0" w:color="auto"/>
            </w:tcBorders>
            <w:shd w:val="clear" w:color="auto" w:fill="auto"/>
          </w:tcPr>
          <w:p w14:paraId="0FC5926E" w14:textId="77777777" w:rsidR="0091445C" w:rsidRPr="00590493" w:rsidRDefault="0091445C" w:rsidP="00A9234F">
            <w:pPr>
              <w:ind w:left="113" w:right="113"/>
              <w:jc w:val="center"/>
              <w:rPr>
                <w:spacing w:val="-6"/>
                <w:lang w:val="uk-UA"/>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298F4B32" w14:textId="77777777" w:rsidR="0091445C" w:rsidRPr="00590493" w:rsidRDefault="0091445C" w:rsidP="00A9234F">
            <w:pPr>
              <w:ind w:right="113"/>
              <w:jc w:val="both"/>
              <w:rPr>
                <w:lang w:val="uk-UA"/>
              </w:rPr>
            </w:pPr>
            <w:r w:rsidRPr="00590493">
              <w:rPr>
                <w:lang w:val="uk-UA"/>
              </w:rPr>
              <w:t xml:space="preserve"> Тижня безпеки дитини в закладах дошкільної освіти області</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4490B5" w14:textId="77777777" w:rsidR="0091445C" w:rsidRPr="00590493" w:rsidRDefault="0091445C" w:rsidP="00A9234F">
            <w:pPr>
              <w:ind w:left="113" w:right="113"/>
              <w:jc w:val="both"/>
              <w:rPr>
                <w:lang w:val="uk-UA"/>
              </w:rPr>
            </w:pPr>
            <w:r w:rsidRPr="00590493">
              <w:rPr>
                <w:lang w:val="uk-UA"/>
              </w:rPr>
              <w:t>Департамент освіти та науки ОВА, міські, селищні та сільські ради, ГУ ДСНС Ук</w:t>
            </w:r>
            <w:r w:rsidRPr="00590493">
              <w:rPr>
                <w:lang w:val="uk-UA"/>
              </w:rPr>
              <w:softHyphen/>
              <w:t xml:space="preserve">раїни в області, Навчально-методичний центр </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705DE6" w14:textId="77777777" w:rsidR="0091445C" w:rsidRPr="00590493" w:rsidRDefault="0091445C" w:rsidP="00A9234F">
            <w:pPr>
              <w:ind w:left="113" w:right="113"/>
              <w:jc w:val="center"/>
              <w:rPr>
                <w:lang w:val="uk-UA"/>
              </w:rPr>
            </w:pPr>
            <w:r w:rsidRPr="00590493">
              <w:rPr>
                <w:lang w:val="uk-UA"/>
              </w:rPr>
              <w:t>До 15 грудня</w:t>
            </w:r>
          </w:p>
        </w:tc>
      </w:tr>
      <w:tr w:rsidR="0091445C" w:rsidRPr="00590493" w14:paraId="1051A7C3" w14:textId="77777777" w:rsidTr="0091445C">
        <w:trPr>
          <w:gridAfter w:val="1"/>
          <w:wAfter w:w="9" w:type="dxa"/>
          <w:trHeight w:val="23"/>
        </w:trPr>
        <w:tc>
          <w:tcPr>
            <w:tcW w:w="633" w:type="dxa"/>
            <w:vMerge/>
            <w:tcBorders>
              <w:left w:val="single" w:sz="4" w:space="0" w:color="auto"/>
              <w:right w:val="single" w:sz="4" w:space="0" w:color="auto"/>
            </w:tcBorders>
            <w:shd w:val="clear" w:color="auto" w:fill="auto"/>
          </w:tcPr>
          <w:p w14:paraId="374B6554" w14:textId="77777777" w:rsidR="0091445C" w:rsidRPr="00590493" w:rsidRDefault="0091445C" w:rsidP="00A9234F">
            <w:pPr>
              <w:ind w:left="113" w:right="113"/>
              <w:jc w:val="center"/>
              <w:rPr>
                <w:spacing w:val="-6"/>
                <w:lang w:val="uk-UA"/>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627B264C" w14:textId="77777777" w:rsidR="0091445C" w:rsidRPr="00590493" w:rsidRDefault="0091445C" w:rsidP="00A9234F">
            <w:pPr>
              <w:ind w:left="113" w:right="113"/>
              <w:jc w:val="both"/>
              <w:rPr>
                <w:lang w:val="uk-UA"/>
              </w:rPr>
            </w:pPr>
            <w:r w:rsidRPr="00590493">
              <w:rPr>
                <w:spacing w:val="-6"/>
                <w:lang w:val="uk-UA"/>
              </w:rPr>
              <w:t>Просвітницької роботи серед населення:</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792932" w14:textId="77777777" w:rsidR="0091445C" w:rsidRPr="00590493" w:rsidRDefault="0091445C" w:rsidP="00A9234F">
            <w:pPr>
              <w:ind w:left="113" w:right="113"/>
              <w:jc w:val="both"/>
              <w:rPr>
                <w:lang w:val="uk-UA"/>
              </w:rPr>
            </w:pP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2E391C" w14:textId="77777777" w:rsidR="0091445C" w:rsidRPr="00590493" w:rsidRDefault="0091445C" w:rsidP="00A9234F">
            <w:pPr>
              <w:ind w:left="113" w:right="113"/>
              <w:jc w:val="center"/>
              <w:rPr>
                <w:lang w:val="uk-UA"/>
              </w:rPr>
            </w:pPr>
          </w:p>
        </w:tc>
      </w:tr>
      <w:tr w:rsidR="0091445C" w:rsidRPr="00590493" w14:paraId="54DF5D7C" w14:textId="77777777" w:rsidTr="0091445C">
        <w:trPr>
          <w:gridAfter w:val="1"/>
          <w:wAfter w:w="9" w:type="dxa"/>
          <w:trHeight w:val="205"/>
        </w:trPr>
        <w:tc>
          <w:tcPr>
            <w:tcW w:w="633" w:type="dxa"/>
            <w:vMerge/>
            <w:tcBorders>
              <w:left w:val="single" w:sz="4" w:space="0" w:color="auto"/>
              <w:right w:val="single" w:sz="4" w:space="0" w:color="auto"/>
            </w:tcBorders>
            <w:shd w:val="clear" w:color="auto" w:fill="auto"/>
          </w:tcPr>
          <w:p w14:paraId="279DAD59" w14:textId="77777777" w:rsidR="0091445C" w:rsidRPr="00590493" w:rsidRDefault="0091445C" w:rsidP="00A9234F">
            <w:pPr>
              <w:ind w:left="113" w:right="113"/>
              <w:jc w:val="center"/>
              <w:rPr>
                <w:spacing w:val="-6"/>
                <w:lang w:val="uk-UA"/>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670FEA13" w14:textId="77777777" w:rsidR="0091445C" w:rsidRPr="00590493" w:rsidRDefault="0091445C" w:rsidP="00A9234F">
            <w:pPr>
              <w:ind w:left="113" w:right="113"/>
              <w:jc w:val="both"/>
              <w:rPr>
                <w:spacing w:val="-6"/>
                <w:lang w:val="uk-UA"/>
              </w:rPr>
            </w:pPr>
            <w:r w:rsidRPr="00590493">
              <w:rPr>
                <w:spacing w:val="-6"/>
                <w:lang w:val="uk-UA"/>
              </w:rPr>
              <w:t>із запобігання виник</w:t>
            </w:r>
            <w:r w:rsidRPr="00590493">
              <w:rPr>
                <w:spacing w:val="-6"/>
                <w:lang w:val="uk-UA"/>
              </w:rPr>
              <w:softHyphen/>
              <w:t>ненню надзвичайних ситуацій, пов’язаних із небезпечними інфек</w:t>
            </w:r>
            <w:r w:rsidRPr="00590493">
              <w:rPr>
                <w:spacing w:val="-6"/>
                <w:lang w:val="uk-UA"/>
              </w:rPr>
              <w:softHyphen/>
              <w:t>ційними захворюваннями, масовими неінфекційними захворю</w:t>
            </w:r>
            <w:r w:rsidRPr="00590493">
              <w:rPr>
                <w:spacing w:val="-6"/>
                <w:lang w:val="uk-UA"/>
              </w:rPr>
              <w:softHyphen/>
              <w:t>ваннями (отруєннями)</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93C453" w14:textId="77777777" w:rsidR="0091445C" w:rsidRPr="00590493" w:rsidRDefault="0091445C" w:rsidP="00A9234F">
            <w:pPr>
              <w:ind w:left="113" w:right="113"/>
              <w:jc w:val="both"/>
              <w:rPr>
                <w:spacing w:val="-6"/>
                <w:lang w:val="uk-UA"/>
              </w:rPr>
            </w:pPr>
            <w:r w:rsidRPr="00590493">
              <w:rPr>
                <w:spacing w:val="-6"/>
                <w:lang w:val="uk-UA"/>
              </w:rPr>
              <w:t>Департаменти охорони здоров’я, освіти та науки ОВА, Головне управління Держ</w:t>
            </w:r>
            <w:r w:rsidRPr="00590493">
              <w:rPr>
                <w:spacing w:val="-6"/>
                <w:lang w:val="uk-UA"/>
              </w:rPr>
              <w:softHyphen/>
              <w:t xml:space="preserve">продспоживслужби, </w:t>
            </w:r>
            <w:r w:rsidRPr="00590493">
              <w:rPr>
                <w:lang w:val="uk-UA"/>
              </w:rPr>
              <w:t>районні державні (військові) адміністрації,</w:t>
            </w:r>
            <w:r w:rsidRPr="00590493">
              <w:rPr>
                <w:spacing w:val="-6"/>
                <w:lang w:val="uk-UA"/>
              </w:rPr>
              <w:t xml:space="preserve"> </w:t>
            </w:r>
            <w:r w:rsidRPr="00590493">
              <w:rPr>
                <w:lang w:val="uk-UA"/>
              </w:rPr>
              <w:t>міські, селищні та сільські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DF93CD" w14:textId="77777777" w:rsidR="0091445C" w:rsidRPr="00590493" w:rsidRDefault="0091445C" w:rsidP="00A9234F">
            <w:pPr>
              <w:ind w:left="113" w:right="113"/>
              <w:jc w:val="center"/>
              <w:rPr>
                <w:spacing w:val="-6"/>
                <w:shd w:val="clear" w:color="auto" w:fill="FFFFFF"/>
                <w:lang w:val="uk-UA"/>
              </w:rPr>
            </w:pPr>
            <w:r w:rsidRPr="00590493">
              <w:rPr>
                <w:spacing w:val="-6"/>
                <w:shd w:val="clear" w:color="auto" w:fill="FFFFFF"/>
                <w:lang w:val="uk-UA"/>
              </w:rPr>
              <w:t xml:space="preserve">Протягом року, </w:t>
            </w:r>
          </w:p>
          <w:p w14:paraId="2735C550" w14:textId="77777777" w:rsidR="0091445C" w:rsidRPr="00590493" w:rsidRDefault="0091445C" w:rsidP="00A9234F">
            <w:pPr>
              <w:ind w:left="113" w:right="113"/>
              <w:jc w:val="center"/>
              <w:rPr>
                <w:spacing w:val="-6"/>
                <w:lang w:val="uk-UA"/>
              </w:rPr>
            </w:pPr>
            <w:r w:rsidRPr="00590493">
              <w:rPr>
                <w:spacing w:val="-6"/>
                <w:shd w:val="clear" w:color="auto" w:fill="FFFFFF"/>
                <w:lang w:val="uk-UA"/>
              </w:rPr>
              <w:t>до 15 грудня</w:t>
            </w:r>
          </w:p>
        </w:tc>
      </w:tr>
      <w:tr w:rsidR="0091445C" w:rsidRPr="00590493" w14:paraId="34CE8856" w14:textId="77777777" w:rsidTr="0091445C">
        <w:trPr>
          <w:gridAfter w:val="1"/>
          <w:wAfter w:w="9" w:type="dxa"/>
          <w:trHeight w:val="205"/>
        </w:trPr>
        <w:tc>
          <w:tcPr>
            <w:tcW w:w="633" w:type="dxa"/>
            <w:vMerge/>
            <w:tcBorders>
              <w:left w:val="single" w:sz="4" w:space="0" w:color="auto"/>
              <w:right w:val="single" w:sz="4" w:space="0" w:color="auto"/>
            </w:tcBorders>
            <w:shd w:val="clear" w:color="auto" w:fill="auto"/>
          </w:tcPr>
          <w:p w14:paraId="18124C92" w14:textId="77777777" w:rsidR="0091445C" w:rsidRPr="00590493" w:rsidRDefault="0091445C" w:rsidP="00A9234F">
            <w:pPr>
              <w:ind w:left="113" w:right="113"/>
              <w:jc w:val="center"/>
              <w:rPr>
                <w:spacing w:val="-6"/>
                <w:lang w:val="uk-UA"/>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11102D72" w14:textId="77777777" w:rsidR="0091445C" w:rsidRPr="00590493" w:rsidRDefault="0091445C" w:rsidP="00A9234F">
            <w:pPr>
              <w:ind w:left="66" w:right="121"/>
              <w:jc w:val="both"/>
              <w:rPr>
                <w:lang w:val="uk-UA"/>
              </w:rPr>
            </w:pPr>
            <w:r w:rsidRPr="00590493">
              <w:rPr>
                <w:rStyle w:val="14"/>
                <w:rFonts w:eastAsia="Tahoma"/>
              </w:rPr>
              <w:t>з питань цивільного захисту в умовах воєнного стану</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AC2EEE" w14:textId="77777777" w:rsidR="0091445C" w:rsidRPr="00590493" w:rsidRDefault="0091445C" w:rsidP="00A9234F">
            <w:pPr>
              <w:ind w:left="113" w:right="113"/>
              <w:jc w:val="both"/>
              <w:rPr>
                <w:spacing w:val="-6"/>
                <w:lang w:val="uk-UA"/>
              </w:rPr>
            </w:pPr>
            <w:r w:rsidRPr="00590493">
              <w:rPr>
                <w:spacing w:val="-6"/>
                <w:lang w:val="uk-UA"/>
              </w:rPr>
              <w:t xml:space="preserve">ГУ ДСНС України в області, </w:t>
            </w:r>
            <w:r w:rsidRPr="00590493">
              <w:rPr>
                <w:lang w:val="uk-UA"/>
              </w:rPr>
              <w:t>районні державні (військові) адміністрації</w:t>
            </w:r>
            <w:r w:rsidRPr="00590493">
              <w:rPr>
                <w:spacing w:val="-6"/>
                <w:lang w:val="uk-UA"/>
              </w:rPr>
              <w:t xml:space="preserve">, </w:t>
            </w:r>
            <w:r w:rsidRPr="00590493">
              <w:rPr>
                <w:lang w:val="uk-UA"/>
              </w:rPr>
              <w:t>міські, селищні та сільські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9122FF" w14:textId="77777777" w:rsidR="0091445C" w:rsidRPr="00590493" w:rsidRDefault="0091445C" w:rsidP="00A9234F">
            <w:pPr>
              <w:ind w:left="113" w:right="113"/>
              <w:jc w:val="center"/>
              <w:rPr>
                <w:spacing w:val="-6"/>
                <w:shd w:val="clear" w:color="auto" w:fill="FFFFFF"/>
                <w:lang w:val="uk-UA"/>
              </w:rPr>
            </w:pPr>
            <w:r w:rsidRPr="00590493">
              <w:rPr>
                <w:spacing w:val="-6"/>
                <w:shd w:val="clear" w:color="auto" w:fill="FFFFFF"/>
                <w:lang w:val="uk-UA"/>
              </w:rPr>
              <w:t xml:space="preserve">Протягом року, </w:t>
            </w:r>
          </w:p>
          <w:p w14:paraId="76F875DD" w14:textId="77777777" w:rsidR="0091445C" w:rsidRPr="00590493" w:rsidRDefault="0091445C" w:rsidP="00A9234F">
            <w:pPr>
              <w:ind w:left="113" w:right="113"/>
              <w:jc w:val="center"/>
              <w:rPr>
                <w:spacing w:val="-6"/>
                <w:lang w:val="uk-UA"/>
              </w:rPr>
            </w:pPr>
            <w:r w:rsidRPr="00590493">
              <w:rPr>
                <w:spacing w:val="-6"/>
                <w:shd w:val="clear" w:color="auto" w:fill="FFFFFF"/>
                <w:lang w:val="uk-UA"/>
              </w:rPr>
              <w:t>до 15 грудня</w:t>
            </w:r>
          </w:p>
        </w:tc>
      </w:tr>
      <w:tr w:rsidR="0091445C" w:rsidRPr="00590493" w14:paraId="34E621B0" w14:textId="77777777" w:rsidTr="0091445C">
        <w:trPr>
          <w:gridAfter w:val="1"/>
          <w:wAfter w:w="9" w:type="dxa"/>
          <w:trHeight w:val="23"/>
        </w:trPr>
        <w:tc>
          <w:tcPr>
            <w:tcW w:w="633" w:type="dxa"/>
            <w:vMerge/>
            <w:tcBorders>
              <w:left w:val="single" w:sz="4" w:space="0" w:color="auto"/>
              <w:right w:val="single" w:sz="4" w:space="0" w:color="auto"/>
            </w:tcBorders>
            <w:shd w:val="clear" w:color="auto" w:fill="auto"/>
          </w:tcPr>
          <w:p w14:paraId="72511831" w14:textId="77777777" w:rsidR="0091445C" w:rsidRPr="00590493" w:rsidRDefault="0091445C" w:rsidP="00A9234F">
            <w:pPr>
              <w:ind w:left="113" w:right="113"/>
              <w:jc w:val="center"/>
              <w:rPr>
                <w:color w:val="FF0000"/>
                <w:spacing w:val="-6"/>
                <w:lang w:val="uk-UA"/>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2C19FE8C" w14:textId="77777777" w:rsidR="0091445C" w:rsidRPr="00590493" w:rsidRDefault="0091445C" w:rsidP="00A9234F">
            <w:pPr>
              <w:ind w:left="113" w:right="113"/>
              <w:jc w:val="both"/>
              <w:rPr>
                <w:spacing w:val="-6"/>
                <w:lang w:val="uk-UA"/>
              </w:rPr>
            </w:pPr>
            <w:r w:rsidRPr="00590493">
              <w:rPr>
                <w:spacing w:val="-6"/>
                <w:lang w:val="uk-UA"/>
              </w:rPr>
              <w:t xml:space="preserve">Заходів з популяризації культури безпеки життєдіяльності серед дітей і молоді </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470651" w14:textId="77777777" w:rsidR="0091445C" w:rsidRPr="00590493" w:rsidRDefault="0091445C" w:rsidP="00A9234F">
            <w:pPr>
              <w:ind w:left="113" w:right="113"/>
              <w:jc w:val="both"/>
              <w:rPr>
                <w:spacing w:val="-12"/>
                <w:lang w:val="uk-UA"/>
              </w:rPr>
            </w:pPr>
            <w:r w:rsidRPr="00590493">
              <w:rPr>
                <w:spacing w:val="-12"/>
                <w:lang w:val="uk-UA"/>
              </w:rPr>
              <w:t>Департамент освіти та науки ОВА, філія ПАТ “Націо</w:t>
            </w:r>
            <w:r w:rsidRPr="00590493">
              <w:rPr>
                <w:spacing w:val="-12"/>
                <w:lang w:val="uk-UA"/>
              </w:rPr>
              <w:softHyphen/>
              <w:t>наль</w:t>
            </w:r>
            <w:r w:rsidRPr="00590493">
              <w:rPr>
                <w:spacing w:val="-12"/>
                <w:lang w:val="uk-UA"/>
              </w:rPr>
              <w:softHyphen/>
              <w:t>на суспільна телерадіокомпанія України” “Хмель</w:t>
            </w:r>
            <w:r w:rsidRPr="00590493">
              <w:rPr>
                <w:spacing w:val="-12"/>
                <w:lang w:val="uk-UA"/>
              </w:rPr>
              <w:softHyphen/>
              <w:t>ницька регіональна дирекція “По</w:t>
            </w:r>
            <w:r w:rsidRPr="00590493">
              <w:rPr>
                <w:spacing w:val="-12"/>
                <w:lang w:val="uk-UA"/>
              </w:rPr>
              <w:softHyphen/>
              <w:t xml:space="preserve">ділля-центр”, ГУ ДСНС України в області, Навчально-методичний центр, </w:t>
            </w:r>
            <w:r w:rsidRPr="00590493">
              <w:rPr>
                <w:lang w:val="uk-UA"/>
              </w:rPr>
              <w:t>районні державні (військові) адміністрації</w:t>
            </w:r>
            <w:r w:rsidRPr="00590493">
              <w:rPr>
                <w:spacing w:val="-12"/>
                <w:lang w:val="uk-UA"/>
              </w:rPr>
              <w:t xml:space="preserve">, </w:t>
            </w:r>
            <w:r w:rsidRPr="00590493">
              <w:rPr>
                <w:lang w:val="uk-UA"/>
              </w:rPr>
              <w:t>міські, селищні та сільські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CA39E0" w14:textId="77777777" w:rsidR="0091445C" w:rsidRPr="00590493" w:rsidRDefault="0091445C" w:rsidP="00A9234F">
            <w:pPr>
              <w:ind w:left="113" w:right="113"/>
              <w:jc w:val="center"/>
              <w:rPr>
                <w:spacing w:val="-6"/>
                <w:shd w:val="clear" w:color="auto" w:fill="FFFFFF"/>
                <w:lang w:val="uk-UA"/>
              </w:rPr>
            </w:pPr>
            <w:r w:rsidRPr="00590493">
              <w:rPr>
                <w:spacing w:val="-6"/>
                <w:shd w:val="clear" w:color="auto" w:fill="FFFFFF"/>
                <w:lang w:val="uk-UA"/>
              </w:rPr>
              <w:t xml:space="preserve">Протягом року, </w:t>
            </w:r>
          </w:p>
          <w:p w14:paraId="281B284F" w14:textId="77777777" w:rsidR="0091445C" w:rsidRPr="00590493" w:rsidRDefault="0091445C" w:rsidP="00A9234F">
            <w:pPr>
              <w:ind w:left="113" w:right="113"/>
              <w:jc w:val="center"/>
              <w:rPr>
                <w:spacing w:val="-6"/>
                <w:shd w:val="clear" w:color="auto" w:fill="FFFFFF"/>
                <w:lang w:val="uk-UA"/>
              </w:rPr>
            </w:pPr>
            <w:r w:rsidRPr="00590493">
              <w:rPr>
                <w:spacing w:val="-6"/>
                <w:shd w:val="clear" w:color="auto" w:fill="FFFFFF"/>
                <w:lang w:val="uk-UA"/>
              </w:rPr>
              <w:t>до 15 грудня</w:t>
            </w:r>
          </w:p>
        </w:tc>
      </w:tr>
      <w:tr w:rsidR="0091445C" w:rsidRPr="00590493" w14:paraId="1837BE9E" w14:textId="77777777" w:rsidTr="0091445C">
        <w:trPr>
          <w:gridAfter w:val="1"/>
          <w:wAfter w:w="9" w:type="dxa"/>
          <w:trHeight w:val="23"/>
        </w:trPr>
        <w:tc>
          <w:tcPr>
            <w:tcW w:w="633" w:type="dxa"/>
            <w:vMerge/>
            <w:tcBorders>
              <w:left w:val="single" w:sz="4" w:space="0" w:color="auto"/>
              <w:bottom w:val="single" w:sz="4" w:space="0" w:color="auto"/>
              <w:right w:val="single" w:sz="4" w:space="0" w:color="auto"/>
            </w:tcBorders>
            <w:shd w:val="clear" w:color="auto" w:fill="auto"/>
          </w:tcPr>
          <w:p w14:paraId="7BA71F3F" w14:textId="77777777" w:rsidR="0091445C" w:rsidRPr="00590493" w:rsidRDefault="0091445C" w:rsidP="00A9234F">
            <w:pPr>
              <w:ind w:left="113" w:right="113"/>
              <w:jc w:val="center"/>
              <w:rPr>
                <w:spacing w:val="-6"/>
                <w:shd w:val="clear" w:color="auto" w:fill="FFFFFF"/>
                <w:lang w:val="uk-UA"/>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5566AA92" w14:textId="77777777" w:rsidR="0091445C" w:rsidRPr="00590493" w:rsidRDefault="0091445C" w:rsidP="00A9234F">
            <w:pPr>
              <w:ind w:left="113" w:right="113"/>
              <w:jc w:val="both"/>
              <w:rPr>
                <w:spacing w:val="-6"/>
                <w:lang w:val="uk-UA"/>
              </w:rPr>
            </w:pPr>
            <w:r w:rsidRPr="00590493">
              <w:rPr>
                <w:spacing w:val="-6"/>
                <w:shd w:val="clear" w:color="auto" w:fill="FFFFFF"/>
                <w:lang w:val="uk-UA"/>
              </w:rPr>
              <w:t xml:space="preserve">Громадських акціїй “Запобігти. Врятувати. Допомогти” </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AA9873" w14:textId="77777777" w:rsidR="0091445C" w:rsidRPr="00590493" w:rsidRDefault="0091445C" w:rsidP="00A9234F">
            <w:pPr>
              <w:ind w:left="113" w:right="113"/>
              <w:jc w:val="both"/>
              <w:rPr>
                <w:spacing w:val="-6"/>
                <w:shd w:val="clear" w:color="auto" w:fill="FFFFFF"/>
                <w:lang w:val="uk-UA"/>
              </w:rPr>
            </w:pPr>
            <w:r w:rsidRPr="00590493">
              <w:rPr>
                <w:spacing w:val="-6"/>
                <w:lang w:val="uk-UA"/>
              </w:rPr>
              <w:t xml:space="preserve">ГУ ДСНС України в області, </w:t>
            </w:r>
            <w:r w:rsidRPr="00590493">
              <w:rPr>
                <w:lang w:val="uk-UA"/>
              </w:rPr>
              <w:t>Департамент освіти та науки ОВА,</w:t>
            </w:r>
            <w:r w:rsidRPr="00590493">
              <w:rPr>
                <w:spacing w:val="-6"/>
                <w:lang w:val="uk-UA"/>
              </w:rPr>
              <w:t xml:space="preserve"> філія ПАТ “Націо</w:t>
            </w:r>
            <w:r w:rsidRPr="00590493">
              <w:rPr>
                <w:spacing w:val="-6"/>
                <w:lang w:val="uk-UA"/>
              </w:rPr>
              <w:softHyphen/>
              <w:t>н</w:t>
            </w:r>
            <w:r w:rsidRPr="00590493">
              <w:rPr>
                <w:spacing w:val="-12"/>
                <w:lang w:val="uk-UA"/>
              </w:rPr>
              <w:t>аль</w:t>
            </w:r>
            <w:r w:rsidRPr="00590493">
              <w:rPr>
                <w:spacing w:val="-12"/>
                <w:lang w:val="uk-UA"/>
              </w:rPr>
              <w:softHyphen/>
              <w:t>на суспільна телера</w:t>
            </w:r>
            <w:r w:rsidRPr="00590493">
              <w:rPr>
                <w:spacing w:val="-12"/>
                <w:lang w:val="uk-UA"/>
              </w:rPr>
              <w:softHyphen/>
              <w:t>діокомпанія України” “Хмель</w:t>
            </w:r>
            <w:r w:rsidRPr="00590493">
              <w:rPr>
                <w:spacing w:val="-12"/>
                <w:lang w:val="uk-UA"/>
              </w:rPr>
              <w:softHyphen/>
            </w:r>
            <w:r w:rsidRPr="00590493">
              <w:rPr>
                <w:spacing w:val="-6"/>
                <w:lang w:val="uk-UA"/>
              </w:rPr>
              <w:t>ницька регіональна ди</w:t>
            </w:r>
            <w:r w:rsidRPr="00590493">
              <w:rPr>
                <w:spacing w:val="-6"/>
                <w:lang w:val="uk-UA"/>
              </w:rPr>
              <w:softHyphen/>
              <w:t>рекція “По</w:t>
            </w:r>
            <w:r w:rsidRPr="00590493">
              <w:rPr>
                <w:spacing w:val="-6"/>
                <w:lang w:val="uk-UA"/>
              </w:rPr>
              <w:softHyphen/>
              <w:t xml:space="preserve">ділля-центр”, Навчально-методичний центр, </w:t>
            </w:r>
            <w:r w:rsidRPr="00590493">
              <w:rPr>
                <w:lang w:val="uk-UA"/>
              </w:rPr>
              <w:t>районні державні (військові) адміністрації</w:t>
            </w:r>
            <w:r w:rsidRPr="00590493">
              <w:rPr>
                <w:spacing w:val="-6"/>
                <w:lang w:val="uk-UA"/>
              </w:rPr>
              <w:t xml:space="preserve">, </w:t>
            </w:r>
            <w:r w:rsidRPr="00590493">
              <w:rPr>
                <w:lang w:val="uk-UA"/>
              </w:rPr>
              <w:t>міські, селищні та сільські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A765D1" w14:textId="77777777" w:rsidR="0091445C" w:rsidRPr="00590493" w:rsidRDefault="0091445C" w:rsidP="00A9234F">
            <w:pPr>
              <w:ind w:left="113" w:right="113"/>
              <w:jc w:val="center"/>
              <w:rPr>
                <w:spacing w:val="-6"/>
                <w:shd w:val="clear" w:color="auto" w:fill="FFFFFF"/>
                <w:lang w:val="uk-UA"/>
              </w:rPr>
            </w:pPr>
            <w:r w:rsidRPr="00590493">
              <w:rPr>
                <w:spacing w:val="-6"/>
                <w:shd w:val="clear" w:color="auto" w:fill="FFFFFF"/>
                <w:lang w:val="uk-UA"/>
              </w:rPr>
              <w:t xml:space="preserve">Протягом року, </w:t>
            </w:r>
          </w:p>
          <w:p w14:paraId="1DF9EE4D" w14:textId="77777777" w:rsidR="0091445C" w:rsidRPr="00590493" w:rsidRDefault="0091445C" w:rsidP="00A9234F">
            <w:pPr>
              <w:ind w:left="113" w:right="113"/>
              <w:jc w:val="center"/>
              <w:rPr>
                <w:spacing w:val="-6"/>
                <w:shd w:val="clear" w:color="auto" w:fill="FFFFFF"/>
                <w:lang w:val="uk-UA"/>
              </w:rPr>
            </w:pPr>
            <w:r w:rsidRPr="00590493">
              <w:rPr>
                <w:spacing w:val="-6"/>
                <w:shd w:val="clear" w:color="auto" w:fill="FFFFFF"/>
                <w:lang w:val="uk-UA"/>
              </w:rPr>
              <w:t>до 15 грудня</w:t>
            </w:r>
          </w:p>
        </w:tc>
      </w:tr>
      <w:tr w:rsidR="0091445C" w:rsidRPr="00590493" w14:paraId="4CE3D57D" w14:textId="77777777" w:rsidTr="0091445C">
        <w:trPr>
          <w:gridAfter w:val="1"/>
          <w:wAfter w:w="9" w:type="dxa"/>
          <w:trHeight w:val="23"/>
        </w:trPr>
        <w:tc>
          <w:tcPr>
            <w:tcW w:w="633" w:type="dxa"/>
            <w:tcBorders>
              <w:top w:val="single" w:sz="4" w:space="0" w:color="auto"/>
              <w:left w:val="single" w:sz="4" w:space="0" w:color="auto"/>
              <w:bottom w:val="single" w:sz="4" w:space="0" w:color="auto"/>
              <w:right w:val="single" w:sz="4" w:space="0" w:color="auto"/>
            </w:tcBorders>
            <w:shd w:val="clear" w:color="auto" w:fill="auto"/>
          </w:tcPr>
          <w:p w14:paraId="2D98612E" w14:textId="77777777" w:rsidR="0091445C" w:rsidRPr="00590493" w:rsidRDefault="0091445C" w:rsidP="00A9234F">
            <w:pPr>
              <w:ind w:left="113" w:right="113"/>
              <w:jc w:val="center"/>
              <w:rPr>
                <w:spacing w:val="-6"/>
                <w:lang w:val="uk-UA"/>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49D4FAE0" w14:textId="77777777" w:rsidR="0091445C" w:rsidRPr="00590493" w:rsidRDefault="0091445C" w:rsidP="00A9234F">
            <w:pPr>
              <w:ind w:left="113" w:right="113"/>
              <w:jc w:val="both"/>
              <w:rPr>
                <w:spacing w:val="-6"/>
                <w:shd w:val="clear" w:color="auto" w:fill="FFFFFF"/>
                <w:lang w:val="uk-UA"/>
              </w:rPr>
            </w:pPr>
            <w:r w:rsidRPr="00590493">
              <w:rPr>
                <w:spacing w:val="-6"/>
                <w:shd w:val="clear" w:color="auto" w:fill="FFFFFF"/>
                <w:lang w:val="uk-UA"/>
              </w:rPr>
              <w:t>Участь у заходах з проведення всеукраїнської акції “Герой-рятувальник року”</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A94310" w14:textId="77777777" w:rsidR="0091445C" w:rsidRPr="00590493" w:rsidRDefault="0091445C" w:rsidP="00A9234F">
            <w:pPr>
              <w:ind w:left="113" w:right="113"/>
              <w:jc w:val="both"/>
              <w:rPr>
                <w:spacing w:val="-6"/>
                <w:shd w:val="clear" w:color="auto" w:fill="FFFFFF"/>
                <w:lang w:val="uk-UA"/>
              </w:rPr>
            </w:pPr>
            <w:r w:rsidRPr="00590493">
              <w:rPr>
                <w:spacing w:val="-6"/>
                <w:lang w:val="uk-UA"/>
              </w:rPr>
              <w:t xml:space="preserve">ГУ ДСНС України в області, </w:t>
            </w:r>
            <w:r w:rsidRPr="00590493">
              <w:rPr>
                <w:lang w:val="uk-UA"/>
              </w:rPr>
              <w:t>Департамент освіти та науки ОВА</w:t>
            </w:r>
            <w:r w:rsidRPr="00590493">
              <w:rPr>
                <w:spacing w:val="-6"/>
                <w:lang w:val="uk-UA"/>
              </w:rPr>
              <w:t>, Навчально-методич</w:t>
            </w:r>
            <w:r w:rsidRPr="00590493">
              <w:rPr>
                <w:spacing w:val="-6"/>
                <w:lang w:val="uk-UA"/>
              </w:rPr>
              <w:softHyphen/>
              <w:t xml:space="preserve">ний центр, </w:t>
            </w:r>
            <w:r w:rsidRPr="00590493">
              <w:rPr>
                <w:lang w:val="uk-UA"/>
              </w:rPr>
              <w:t xml:space="preserve">районні </w:t>
            </w:r>
            <w:r w:rsidRPr="00590493">
              <w:rPr>
                <w:lang w:val="uk-UA"/>
              </w:rPr>
              <w:lastRenderedPageBreak/>
              <w:t>державні (військові) адміністрації</w:t>
            </w:r>
            <w:r w:rsidRPr="00590493">
              <w:rPr>
                <w:spacing w:val="-6"/>
                <w:lang w:val="uk-UA"/>
              </w:rPr>
              <w:t xml:space="preserve">, </w:t>
            </w:r>
            <w:r w:rsidRPr="00590493">
              <w:rPr>
                <w:lang w:val="uk-UA"/>
              </w:rPr>
              <w:t>міські, селищні та сільські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7E6E91" w14:textId="77777777" w:rsidR="0091445C" w:rsidRPr="00590493" w:rsidRDefault="0091445C" w:rsidP="00A9234F">
            <w:pPr>
              <w:ind w:left="113" w:right="113"/>
              <w:jc w:val="center"/>
              <w:rPr>
                <w:spacing w:val="-6"/>
                <w:shd w:val="clear" w:color="auto" w:fill="FFFFFF"/>
                <w:lang w:val="uk-UA"/>
              </w:rPr>
            </w:pPr>
            <w:r w:rsidRPr="00590493">
              <w:rPr>
                <w:spacing w:val="-6"/>
                <w:shd w:val="clear" w:color="auto" w:fill="FFFFFF"/>
                <w:lang w:val="uk-UA"/>
              </w:rPr>
              <w:lastRenderedPageBreak/>
              <w:t xml:space="preserve">Протягом року, </w:t>
            </w:r>
          </w:p>
          <w:p w14:paraId="7F647B87" w14:textId="77777777" w:rsidR="0091445C" w:rsidRPr="00590493" w:rsidRDefault="0091445C" w:rsidP="00A9234F">
            <w:pPr>
              <w:ind w:left="113" w:right="113"/>
              <w:jc w:val="center"/>
              <w:rPr>
                <w:spacing w:val="-6"/>
                <w:lang w:val="uk-UA"/>
              </w:rPr>
            </w:pPr>
            <w:r w:rsidRPr="00590493">
              <w:rPr>
                <w:spacing w:val="-6"/>
                <w:shd w:val="clear" w:color="auto" w:fill="FFFFFF"/>
                <w:lang w:val="uk-UA"/>
              </w:rPr>
              <w:t>до 15 грудня</w:t>
            </w:r>
          </w:p>
        </w:tc>
      </w:tr>
      <w:tr w:rsidR="0091445C" w:rsidRPr="00590493" w14:paraId="267BB36E" w14:textId="77777777" w:rsidTr="0091445C">
        <w:trPr>
          <w:gridAfter w:val="1"/>
          <w:wAfter w:w="9" w:type="dxa"/>
          <w:trHeight w:val="303"/>
        </w:trPr>
        <w:tc>
          <w:tcPr>
            <w:tcW w:w="633" w:type="dxa"/>
            <w:tcBorders>
              <w:top w:val="single" w:sz="4" w:space="0" w:color="auto"/>
              <w:left w:val="single" w:sz="4" w:space="0" w:color="auto"/>
              <w:bottom w:val="single" w:sz="4" w:space="0" w:color="auto"/>
              <w:right w:val="single" w:sz="4" w:space="0" w:color="auto"/>
            </w:tcBorders>
            <w:shd w:val="clear" w:color="auto" w:fill="auto"/>
          </w:tcPr>
          <w:p w14:paraId="5B820888" w14:textId="77777777" w:rsidR="0091445C" w:rsidRPr="00590493" w:rsidRDefault="0091445C" w:rsidP="00A9234F">
            <w:pPr>
              <w:ind w:left="113" w:right="113"/>
              <w:jc w:val="center"/>
              <w:rPr>
                <w:spacing w:val="-6"/>
                <w:lang w:val="uk-UA"/>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268E275E" w14:textId="77777777" w:rsidR="0091445C" w:rsidRPr="00590493" w:rsidRDefault="0091445C" w:rsidP="00A9234F">
            <w:pPr>
              <w:ind w:left="113" w:right="113"/>
              <w:jc w:val="both"/>
              <w:rPr>
                <w:spacing w:val="-6"/>
                <w:lang w:val="uk-UA"/>
              </w:rPr>
            </w:pPr>
            <w:r w:rsidRPr="00590493">
              <w:rPr>
                <w:spacing w:val="-6"/>
                <w:lang w:val="uk-UA"/>
              </w:rPr>
              <w:t> Створення циклу тематичних теле- та радіопередач, соціальної реклами з основ безпеки життєдіяльності з урахуванням вимог інклюзивності</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891272" w14:textId="77777777" w:rsidR="0091445C" w:rsidRPr="00590493" w:rsidRDefault="0091445C" w:rsidP="00A9234F">
            <w:pPr>
              <w:ind w:left="113" w:right="113"/>
              <w:jc w:val="both"/>
              <w:rPr>
                <w:spacing w:val="-6"/>
                <w:lang w:val="uk-UA"/>
              </w:rPr>
            </w:pPr>
            <w:r w:rsidRPr="00590493">
              <w:rPr>
                <w:spacing w:val="-6"/>
                <w:lang w:val="uk-UA"/>
              </w:rPr>
              <w:t>ГУ ДСНС України в області, Департаменти: освіти та науки, охорони здоров’я, соціального захисту на</w:t>
            </w:r>
            <w:r w:rsidRPr="00590493">
              <w:rPr>
                <w:spacing w:val="-6"/>
                <w:lang w:val="uk-UA"/>
              </w:rPr>
              <w:softHyphen/>
              <w:t>селення ОВА, філія ПАТ “Націо</w:t>
            </w:r>
            <w:r w:rsidRPr="00590493">
              <w:rPr>
                <w:spacing w:val="-6"/>
                <w:lang w:val="uk-UA"/>
              </w:rPr>
              <w:softHyphen/>
              <w:t>н</w:t>
            </w:r>
            <w:r w:rsidRPr="00590493">
              <w:rPr>
                <w:spacing w:val="-12"/>
                <w:lang w:val="uk-UA"/>
              </w:rPr>
              <w:t>аль</w:t>
            </w:r>
            <w:r w:rsidRPr="00590493">
              <w:rPr>
                <w:spacing w:val="-12"/>
                <w:lang w:val="uk-UA"/>
              </w:rPr>
              <w:softHyphen/>
              <w:t>на суспільна телерадіокомпанія України” “Хмель</w:t>
            </w:r>
            <w:r w:rsidRPr="00590493">
              <w:rPr>
                <w:spacing w:val="-12"/>
                <w:lang w:val="uk-UA"/>
              </w:rPr>
              <w:softHyphen/>
            </w:r>
            <w:r w:rsidRPr="00590493">
              <w:rPr>
                <w:spacing w:val="-6"/>
                <w:lang w:val="uk-UA"/>
              </w:rPr>
              <w:t>ницька регіо</w:t>
            </w:r>
            <w:r w:rsidRPr="00590493">
              <w:rPr>
                <w:spacing w:val="-6"/>
                <w:lang w:val="uk-UA"/>
              </w:rPr>
              <w:softHyphen/>
              <w:t>нальна дирекція “По</w:t>
            </w:r>
            <w:r w:rsidRPr="00590493">
              <w:rPr>
                <w:spacing w:val="-6"/>
                <w:lang w:val="uk-UA"/>
              </w:rPr>
              <w:softHyphen/>
              <w:t>ділля-центр”, Навчально-ме</w:t>
            </w:r>
            <w:r w:rsidRPr="00590493">
              <w:rPr>
                <w:spacing w:val="-6"/>
                <w:lang w:val="uk-UA"/>
              </w:rPr>
              <w:softHyphen/>
              <w:t xml:space="preserve">тодичний центр, </w:t>
            </w:r>
            <w:r w:rsidRPr="00590493">
              <w:rPr>
                <w:lang w:val="uk-UA"/>
              </w:rPr>
              <w:t>районні державні (військові) адміністрації</w:t>
            </w:r>
            <w:r w:rsidRPr="00590493">
              <w:rPr>
                <w:spacing w:val="-6"/>
                <w:lang w:val="uk-UA"/>
              </w:rPr>
              <w:t xml:space="preserve">, </w:t>
            </w:r>
            <w:r w:rsidRPr="00590493">
              <w:rPr>
                <w:lang w:val="uk-UA"/>
              </w:rPr>
              <w:t>міські, селищні та сільські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957C53" w14:textId="77777777" w:rsidR="0091445C" w:rsidRPr="00590493" w:rsidRDefault="0091445C" w:rsidP="00A9234F">
            <w:pPr>
              <w:ind w:left="113" w:right="113"/>
              <w:jc w:val="center"/>
              <w:rPr>
                <w:spacing w:val="-6"/>
                <w:shd w:val="clear" w:color="auto" w:fill="FFFFFF"/>
                <w:lang w:val="uk-UA"/>
              </w:rPr>
            </w:pPr>
            <w:r w:rsidRPr="00590493">
              <w:rPr>
                <w:spacing w:val="-6"/>
                <w:shd w:val="clear" w:color="auto" w:fill="FFFFFF"/>
                <w:lang w:val="uk-UA"/>
              </w:rPr>
              <w:t xml:space="preserve">Протягом року, </w:t>
            </w:r>
          </w:p>
          <w:p w14:paraId="58CF5EFB" w14:textId="77777777" w:rsidR="0091445C" w:rsidRPr="00590493" w:rsidRDefault="0091445C" w:rsidP="00A9234F">
            <w:pPr>
              <w:ind w:left="113" w:right="113"/>
              <w:jc w:val="center"/>
              <w:rPr>
                <w:spacing w:val="-6"/>
                <w:lang w:val="uk-UA"/>
              </w:rPr>
            </w:pPr>
            <w:r w:rsidRPr="00590493">
              <w:rPr>
                <w:spacing w:val="-6"/>
                <w:shd w:val="clear" w:color="auto" w:fill="FFFFFF"/>
                <w:lang w:val="uk-UA"/>
              </w:rPr>
              <w:t>до 15 грудня</w:t>
            </w:r>
          </w:p>
        </w:tc>
      </w:tr>
      <w:tr w:rsidR="0091445C" w:rsidRPr="00590493" w14:paraId="6187F1E4" w14:textId="77777777" w:rsidTr="0091445C">
        <w:trPr>
          <w:trHeight w:val="303"/>
        </w:trPr>
        <w:tc>
          <w:tcPr>
            <w:tcW w:w="10828" w:type="dxa"/>
            <w:gridSpan w:val="5"/>
            <w:tcBorders>
              <w:top w:val="single" w:sz="4" w:space="0" w:color="auto"/>
              <w:left w:val="single" w:sz="4" w:space="0" w:color="auto"/>
              <w:bottom w:val="single" w:sz="4" w:space="0" w:color="auto"/>
              <w:right w:val="single" w:sz="4" w:space="0" w:color="auto"/>
            </w:tcBorders>
            <w:shd w:val="clear" w:color="auto" w:fill="auto"/>
          </w:tcPr>
          <w:p w14:paraId="729F3A2E" w14:textId="77777777" w:rsidR="0091445C" w:rsidRPr="00590493" w:rsidRDefault="0091445C" w:rsidP="00A9234F">
            <w:pPr>
              <w:ind w:left="113" w:right="113"/>
              <w:jc w:val="center"/>
              <w:rPr>
                <w:spacing w:val="-6"/>
                <w:shd w:val="clear" w:color="auto" w:fill="FFFFFF"/>
                <w:lang w:val="uk-UA"/>
              </w:rPr>
            </w:pPr>
            <w:r w:rsidRPr="00590493">
              <w:rPr>
                <w:rStyle w:val="14"/>
                <w:rFonts w:eastAsia="Tahoma"/>
                <w:b/>
                <w:i/>
              </w:rPr>
              <w:t>Заходи у відбудовний період після закінчення воєнних дій</w:t>
            </w:r>
          </w:p>
        </w:tc>
      </w:tr>
      <w:tr w:rsidR="0091445C" w:rsidRPr="00590493" w14:paraId="4BD7E0E8" w14:textId="77777777" w:rsidTr="0091445C">
        <w:trPr>
          <w:gridAfter w:val="1"/>
          <w:wAfter w:w="9" w:type="dxa"/>
          <w:trHeight w:val="303"/>
        </w:trPr>
        <w:tc>
          <w:tcPr>
            <w:tcW w:w="633" w:type="dxa"/>
            <w:tcBorders>
              <w:top w:val="single" w:sz="4" w:space="0" w:color="auto"/>
              <w:left w:val="single" w:sz="4" w:space="0" w:color="auto"/>
              <w:bottom w:val="single" w:sz="4" w:space="0" w:color="auto"/>
              <w:right w:val="single" w:sz="4" w:space="0" w:color="auto"/>
            </w:tcBorders>
            <w:shd w:val="clear" w:color="auto" w:fill="auto"/>
          </w:tcPr>
          <w:p w14:paraId="3757A958" w14:textId="77777777" w:rsidR="0091445C" w:rsidRPr="00590493" w:rsidRDefault="0091445C" w:rsidP="00A9234F">
            <w:pPr>
              <w:ind w:left="113" w:right="113"/>
              <w:jc w:val="center"/>
              <w:rPr>
                <w:spacing w:val="-6"/>
                <w:lang w:val="uk-UA"/>
              </w:rPr>
            </w:pPr>
            <w:r w:rsidRPr="00590493">
              <w:rPr>
                <w:spacing w:val="-6"/>
                <w:lang w:val="uk-UA"/>
              </w:rPr>
              <w:t>50</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390875ED" w14:textId="77777777" w:rsidR="0091445C" w:rsidRPr="00590493" w:rsidRDefault="0091445C" w:rsidP="00A9234F">
            <w:pPr>
              <w:pStyle w:val="3"/>
              <w:shd w:val="clear" w:color="auto" w:fill="auto"/>
              <w:tabs>
                <w:tab w:val="left" w:pos="10206"/>
              </w:tabs>
              <w:ind w:left="66" w:right="121"/>
              <w:jc w:val="both"/>
              <w:rPr>
                <w:rStyle w:val="14"/>
                <w:rFonts w:eastAsiaTheme="minorHAnsi"/>
                <w:sz w:val="24"/>
                <w:szCs w:val="24"/>
              </w:rPr>
            </w:pPr>
            <w:r w:rsidRPr="00590493">
              <w:rPr>
                <w:rStyle w:val="14"/>
                <w:rFonts w:eastAsiaTheme="minorHAnsi"/>
                <w:sz w:val="24"/>
                <w:szCs w:val="24"/>
              </w:rPr>
              <w:t>Здійснення відновлювальних робіт</w:t>
            </w:r>
            <w:r w:rsidRPr="00590493">
              <w:rPr>
                <w:b/>
                <w:sz w:val="24"/>
                <w:szCs w:val="24"/>
                <w:lang w:val="uk-UA"/>
              </w:rPr>
              <w:t>*</w:t>
            </w:r>
            <w:r w:rsidRPr="00590493">
              <w:rPr>
                <w:sz w:val="24"/>
                <w:szCs w:val="24"/>
                <w:lang w:val="uk-UA"/>
              </w:rPr>
              <w:t>:</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A0E097" w14:textId="77777777" w:rsidR="0091445C" w:rsidRPr="00590493" w:rsidRDefault="0091445C" w:rsidP="00A9234F">
            <w:pPr>
              <w:pStyle w:val="3"/>
              <w:shd w:val="clear" w:color="auto" w:fill="auto"/>
              <w:tabs>
                <w:tab w:val="left" w:pos="10206"/>
              </w:tabs>
              <w:ind w:left="152" w:right="65"/>
              <w:jc w:val="both"/>
              <w:rPr>
                <w:sz w:val="24"/>
                <w:szCs w:val="24"/>
                <w:lang w:val="uk-UA"/>
              </w:rPr>
            </w:pP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D4AC03" w14:textId="77777777" w:rsidR="0091445C" w:rsidRPr="00590493" w:rsidRDefault="0091445C" w:rsidP="00A9234F">
            <w:pPr>
              <w:ind w:left="113" w:right="113"/>
              <w:jc w:val="center"/>
              <w:rPr>
                <w:rStyle w:val="14"/>
                <w:rFonts w:eastAsia="Tahoma"/>
              </w:rPr>
            </w:pPr>
          </w:p>
        </w:tc>
      </w:tr>
      <w:tr w:rsidR="0091445C" w:rsidRPr="00590493" w14:paraId="11E83AC6" w14:textId="77777777" w:rsidTr="0091445C">
        <w:trPr>
          <w:gridAfter w:val="1"/>
          <w:wAfter w:w="9" w:type="dxa"/>
          <w:trHeight w:val="303"/>
        </w:trPr>
        <w:tc>
          <w:tcPr>
            <w:tcW w:w="633" w:type="dxa"/>
            <w:tcBorders>
              <w:top w:val="single" w:sz="4" w:space="0" w:color="auto"/>
              <w:left w:val="single" w:sz="4" w:space="0" w:color="auto"/>
              <w:bottom w:val="single" w:sz="4" w:space="0" w:color="auto"/>
              <w:right w:val="single" w:sz="4" w:space="0" w:color="auto"/>
            </w:tcBorders>
            <w:shd w:val="clear" w:color="auto" w:fill="auto"/>
          </w:tcPr>
          <w:p w14:paraId="33DBFAD3" w14:textId="77777777" w:rsidR="0091445C" w:rsidRPr="00590493" w:rsidRDefault="0091445C" w:rsidP="00A9234F">
            <w:pPr>
              <w:ind w:left="113" w:right="113"/>
              <w:jc w:val="center"/>
              <w:rPr>
                <w:spacing w:val="-6"/>
                <w:lang w:val="uk-UA"/>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193242A0" w14:textId="77777777" w:rsidR="0091445C" w:rsidRPr="00590493" w:rsidRDefault="0091445C" w:rsidP="00A9234F">
            <w:pPr>
              <w:pStyle w:val="3"/>
              <w:shd w:val="clear" w:color="auto" w:fill="auto"/>
              <w:tabs>
                <w:tab w:val="left" w:pos="10206"/>
              </w:tabs>
              <w:ind w:left="66" w:right="121"/>
              <w:jc w:val="both"/>
              <w:rPr>
                <w:sz w:val="24"/>
                <w:szCs w:val="24"/>
                <w:lang w:val="uk-UA"/>
              </w:rPr>
            </w:pPr>
            <w:r w:rsidRPr="00590493">
              <w:rPr>
                <w:rStyle w:val="14"/>
                <w:rFonts w:eastAsiaTheme="minorHAnsi"/>
                <w:sz w:val="24"/>
                <w:szCs w:val="24"/>
              </w:rPr>
              <w:t>1) проведення цільової мобілізації для ліквідації наслідків ведення воєнних дій та надзвичайних ситуацій (за необхідності)</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32C306" w14:textId="77777777" w:rsidR="0091445C" w:rsidRPr="00590493" w:rsidRDefault="0091445C" w:rsidP="00A9234F">
            <w:pPr>
              <w:pStyle w:val="3"/>
              <w:shd w:val="clear" w:color="auto" w:fill="auto"/>
              <w:tabs>
                <w:tab w:val="left" w:pos="10206"/>
              </w:tabs>
              <w:ind w:left="152" w:right="65"/>
              <w:jc w:val="both"/>
              <w:rPr>
                <w:sz w:val="24"/>
                <w:szCs w:val="24"/>
                <w:lang w:val="uk-UA"/>
              </w:rPr>
            </w:pPr>
            <w:r w:rsidRPr="00590493">
              <w:rPr>
                <w:sz w:val="24"/>
                <w:szCs w:val="24"/>
                <w:lang w:val="uk-UA"/>
              </w:rPr>
              <w:t>Районні державні (військові) адміністрації</w:t>
            </w:r>
            <w:r w:rsidRPr="00590493">
              <w:rPr>
                <w:spacing w:val="-6"/>
                <w:sz w:val="24"/>
                <w:szCs w:val="24"/>
                <w:lang w:val="uk-UA"/>
              </w:rPr>
              <w:t xml:space="preserve">, </w:t>
            </w:r>
            <w:r w:rsidRPr="00590493">
              <w:rPr>
                <w:sz w:val="24"/>
                <w:szCs w:val="24"/>
                <w:lang w:val="uk-UA"/>
              </w:rPr>
              <w:t>міські, селищні та сільські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70A14A" w14:textId="77777777" w:rsidR="0091445C" w:rsidRPr="00590493" w:rsidRDefault="0091445C" w:rsidP="00A9234F">
            <w:pPr>
              <w:ind w:left="113" w:right="113"/>
              <w:jc w:val="center"/>
              <w:rPr>
                <w:spacing w:val="-6"/>
                <w:shd w:val="clear" w:color="auto" w:fill="FFFFFF"/>
                <w:lang w:val="uk-UA"/>
              </w:rPr>
            </w:pPr>
            <w:r w:rsidRPr="00590493">
              <w:rPr>
                <w:rStyle w:val="14"/>
                <w:rFonts w:eastAsia="Tahoma"/>
              </w:rPr>
              <w:t>Протягом року</w:t>
            </w:r>
          </w:p>
        </w:tc>
      </w:tr>
      <w:tr w:rsidR="0091445C" w:rsidRPr="00125615" w14:paraId="5F39ACE5" w14:textId="77777777" w:rsidTr="0091445C">
        <w:trPr>
          <w:gridAfter w:val="1"/>
          <w:wAfter w:w="9" w:type="dxa"/>
          <w:trHeight w:val="303"/>
        </w:trPr>
        <w:tc>
          <w:tcPr>
            <w:tcW w:w="633" w:type="dxa"/>
            <w:tcBorders>
              <w:top w:val="single" w:sz="4" w:space="0" w:color="auto"/>
              <w:left w:val="single" w:sz="4" w:space="0" w:color="auto"/>
              <w:bottom w:val="single" w:sz="4" w:space="0" w:color="auto"/>
              <w:right w:val="single" w:sz="4" w:space="0" w:color="auto"/>
            </w:tcBorders>
            <w:shd w:val="clear" w:color="auto" w:fill="auto"/>
          </w:tcPr>
          <w:p w14:paraId="15237BD3" w14:textId="77777777" w:rsidR="0091445C" w:rsidRPr="00590493" w:rsidRDefault="0091445C" w:rsidP="00A9234F">
            <w:pPr>
              <w:ind w:left="113" w:right="113"/>
              <w:jc w:val="center"/>
              <w:rPr>
                <w:spacing w:val="-6"/>
                <w:lang w:val="uk-UA"/>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0D52027B" w14:textId="77777777" w:rsidR="0091445C" w:rsidRPr="00590493" w:rsidRDefault="0091445C" w:rsidP="00A9234F">
            <w:pPr>
              <w:pStyle w:val="3"/>
              <w:shd w:val="clear" w:color="auto" w:fill="auto"/>
              <w:tabs>
                <w:tab w:val="left" w:pos="10206"/>
              </w:tabs>
              <w:ind w:left="66" w:right="121"/>
              <w:jc w:val="both"/>
              <w:rPr>
                <w:sz w:val="24"/>
                <w:szCs w:val="24"/>
                <w:lang w:val="uk-UA"/>
              </w:rPr>
            </w:pPr>
            <w:r w:rsidRPr="00590493">
              <w:rPr>
                <w:rStyle w:val="14"/>
                <w:rFonts w:eastAsiaTheme="minorHAnsi"/>
                <w:sz w:val="24"/>
                <w:szCs w:val="24"/>
              </w:rPr>
              <w:t>2) ліквідація наслідків воєнних дій у населених пунктах та на територіях, що зазнали впливу засобів ураження</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35DE56" w14:textId="77777777" w:rsidR="0091445C" w:rsidRPr="00590493" w:rsidRDefault="0091445C" w:rsidP="00A9234F">
            <w:pPr>
              <w:pStyle w:val="3"/>
              <w:shd w:val="clear" w:color="auto" w:fill="auto"/>
              <w:tabs>
                <w:tab w:val="left" w:pos="10206"/>
              </w:tabs>
              <w:ind w:left="152" w:right="65"/>
              <w:jc w:val="both"/>
              <w:rPr>
                <w:sz w:val="24"/>
                <w:szCs w:val="24"/>
                <w:lang w:val="uk-UA"/>
              </w:rPr>
            </w:pPr>
            <w:r w:rsidRPr="00590493">
              <w:rPr>
                <w:sz w:val="24"/>
                <w:szCs w:val="24"/>
                <w:lang w:val="uk-UA"/>
              </w:rPr>
              <w:t>Районні державні (військові) адміністрації</w:t>
            </w:r>
            <w:r w:rsidRPr="00590493">
              <w:rPr>
                <w:spacing w:val="-6"/>
                <w:sz w:val="24"/>
                <w:szCs w:val="24"/>
                <w:lang w:val="uk-UA"/>
              </w:rPr>
              <w:t xml:space="preserve">, </w:t>
            </w:r>
            <w:r w:rsidRPr="00590493">
              <w:rPr>
                <w:sz w:val="24"/>
                <w:szCs w:val="24"/>
                <w:lang w:val="uk-UA"/>
              </w:rPr>
              <w:t>міські, селищні та сільські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9F3ED2" w14:textId="77777777" w:rsidR="0091445C" w:rsidRPr="00590493" w:rsidRDefault="0091445C" w:rsidP="00A9234F">
            <w:pPr>
              <w:ind w:left="113" w:right="113"/>
              <w:jc w:val="center"/>
              <w:rPr>
                <w:spacing w:val="-6"/>
                <w:shd w:val="clear" w:color="auto" w:fill="FFFFFF"/>
                <w:lang w:val="uk-UA"/>
              </w:rPr>
            </w:pPr>
          </w:p>
        </w:tc>
      </w:tr>
      <w:tr w:rsidR="0091445C" w:rsidRPr="00125615" w14:paraId="19927A8B" w14:textId="77777777" w:rsidTr="0091445C">
        <w:trPr>
          <w:gridAfter w:val="1"/>
          <w:wAfter w:w="9" w:type="dxa"/>
          <w:trHeight w:val="303"/>
        </w:trPr>
        <w:tc>
          <w:tcPr>
            <w:tcW w:w="633" w:type="dxa"/>
            <w:tcBorders>
              <w:top w:val="single" w:sz="4" w:space="0" w:color="auto"/>
              <w:left w:val="single" w:sz="4" w:space="0" w:color="auto"/>
              <w:bottom w:val="single" w:sz="4" w:space="0" w:color="auto"/>
              <w:right w:val="single" w:sz="4" w:space="0" w:color="auto"/>
            </w:tcBorders>
            <w:shd w:val="clear" w:color="auto" w:fill="auto"/>
          </w:tcPr>
          <w:p w14:paraId="42AAA648" w14:textId="77777777" w:rsidR="0091445C" w:rsidRPr="00590493" w:rsidRDefault="0091445C" w:rsidP="00A9234F">
            <w:pPr>
              <w:ind w:left="113" w:right="113"/>
              <w:jc w:val="center"/>
              <w:rPr>
                <w:spacing w:val="-6"/>
                <w:lang w:val="uk-UA"/>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27B9F0E0" w14:textId="77777777" w:rsidR="0091445C" w:rsidRPr="00590493" w:rsidRDefault="0091445C" w:rsidP="00A9234F">
            <w:pPr>
              <w:pStyle w:val="3"/>
              <w:shd w:val="clear" w:color="auto" w:fill="auto"/>
              <w:tabs>
                <w:tab w:val="left" w:pos="10206"/>
              </w:tabs>
              <w:spacing w:line="230" w:lineRule="exact"/>
              <w:ind w:left="66" w:right="121"/>
              <w:jc w:val="both"/>
              <w:rPr>
                <w:sz w:val="24"/>
                <w:szCs w:val="24"/>
                <w:lang w:val="uk-UA"/>
              </w:rPr>
            </w:pPr>
            <w:r w:rsidRPr="00590493">
              <w:rPr>
                <w:rStyle w:val="14"/>
                <w:rFonts w:eastAsiaTheme="minorHAnsi"/>
                <w:sz w:val="24"/>
                <w:szCs w:val="24"/>
              </w:rPr>
              <w:t>3) відновлення об’єктів інфраструктури сфери життєзабезпечення</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35A7740" w14:textId="77777777" w:rsidR="0091445C" w:rsidRPr="00590493" w:rsidRDefault="0091445C" w:rsidP="00A9234F">
            <w:pPr>
              <w:pStyle w:val="3"/>
              <w:shd w:val="clear" w:color="auto" w:fill="auto"/>
              <w:tabs>
                <w:tab w:val="left" w:pos="10206"/>
              </w:tabs>
              <w:ind w:left="152" w:right="65"/>
              <w:jc w:val="both"/>
              <w:rPr>
                <w:sz w:val="24"/>
                <w:szCs w:val="24"/>
                <w:lang w:val="uk-UA"/>
              </w:rPr>
            </w:pPr>
            <w:r w:rsidRPr="00590493">
              <w:rPr>
                <w:rStyle w:val="14"/>
                <w:rFonts w:eastAsiaTheme="minorHAnsi"/>
                <w:sz w:val="24"/>
                <w:szCs w:val="24"/>
              </w:rPr>
              <w:t>Р</w:t>
            </w:r>
            <w:r w:rsidRPr="00590493">
              <w:rPr>
                <w:sz w:val="24"/>
                <w:szCs w:val="24"/>
                <w:lang w:val="uk-UA"/>
              </w:rPr>
              <w:t>айонні державні (військові) адміністрації</w:t>
            </w:r>
            <w:r w:rsidRPr="00590493">
              <w:rPr>
                <w:spacing w:val="-6"/>
                <w:sz w:val="24"/>
                <w:szCs w:val="24"/>
                <w:lang w:val="uk-UA"/>
              </w:rPr>
              <w:t xml:space="preserve">, </w:t>
            </w:r>
            <w:r w:rsidRPr="00590493">
              <w:rPr>
                <w:sz w:val="24"/>
                <w:szCs w:val="24"/>
                <w:lang w:val="uk-UA"/>
              </w:rPr>
              <w:t>міські, селищні та сільські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9D9CBA" w14:textId="77777777" w:rsidR="0091445C" w:rsidRPr="00590493" w:rsidRDefault="0091445C" w:rsidP="00A9234F">
            <w:pPr>
              <w:ind w:left="113" w:right="113"/>
              <w:jc w:val="center"/>
              <w:rPr>
                <w:spacing w:val="-6"/>
                <w:shd w:val="clear" w:color="auto" w:fill="FFFFFF"/>
                <w:lang w:val="uk-UA"/>
              </w:rPr>
            </w:pPr>
          </w:p>
        </w:tc>
      </w:tr>
      <w:tr w:rsidR="0091445C" w:rsidRPr="00125615" w14:paraId="6360A6D3" w14:textId="77777777" w:rsidTr="0091445C">
        <w:trPr>
          <w:gridAfter w:val="1"/>
          <w:wAfter w:w="9" w:type="dxa"/>
          <w:trHeight w:val="303"/>
        </w:trPr>
        <w:tc>
          <w:tcPr>
            <w:tcW w:w="633" w:type="dxa"/>
            <w:tcBorders>
              <w:top w:val="single" w:sz="4" w:space="0" w:color="auto"/>
              <w:left w:val="single" w:sz="4" w:space="0" w:color="auto"/>
              <w:bottom w:val="single" w:sz="4" w:space="0" w:color="auto"/>
              <w:right w:val="single" w:sz="4" w:space="0" w:color="auto"/>
            </w:tcBorders>
            <w:shd w:val="clear" w:color="auto" w:fill="auto"/>
          </w:tcPr>
          <w:p w14:paraId="2373DA59" w14:textId="77777777" w:rsidR="0091445C" w:rsidRPr="00590493" w:rsidRDefault="0091445C" w:rsidP="00A9234F">
            <w:pPr>
              <w:ind w:left="113" w:right="113"/>
              <w:jc w:val="center"/>
              <w:rPr>
                <w:spacing w:val="-6"/>
                <w:lang w:val="uk-UA"/>
              </w:rPr>
            </w:pPr>
          </w:p>
        </w:tc>
        <w:tc>
          <w:tcPr>
            <w:tcW w:w="3464" w:type="dxa"/>
            <w:tcBorders>
              <w:top w:val="single" w:sz="4" w:space="0" w:color="auto"/>
              <w:left w:val="single" w:sz="4" w:space="0" w:color="auto"/>
              <w:bottom w:val="single" w:sz="4" w:space="0" w:color="auto"/>
              <w:right w:val="single" w:sz="4" w:space="0" w:color="auto"/>
            </w:tcBorders>
            <w:shd w:val="clear" w:color="auto" w:fill="auto"/>
            <w:vAlign w:val="bottom"/>
          </w:tcPr>
          <w:p w14:paraId="2E8C567C" w14:textId="77777777" w:rsidR="0091445C" w:rsidRPr="00590493" w:rsidRDefault="0091445C" w:rsidP="00A9234F">
            <w:pPr>
              <w:pStyle w:val="3"/>
              <w:shd w:val="clear" w:color="auto" w:fill="auto"/>
              <w:tabs>
                <w:tab w:val="left" w:pos="10206"/>
              </w:tabs>
              <w:ind w:left="66" w:right="121"/>
              <w:jc w:val="both"/>
              <w:rPr>
                <w:sz w:val="24"/>
                <w:szCs w:val="24"/>
                <w:lang w:val="uk-UA"/>
              </w:rPr>
            </w:pPr>
            <w:r w:rsidRPr="00590493">
              <w:rPr>
                <w:rStyle w:val="14"/>
                <w:rFonts w:eastAsiaTheme="minorHAnsi"/>
                <w:sz w:val="24"/>
                <w:szCs w:val="24"/>
              </w:rPr>
              <w:t>4) визначення населених пунктів та районів, що потребують проведення гуманітарного розмінування, маркування небезпечних ділянок, проведення очищення (розмінування) територій</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DE97D4" w14:textId="77777777" w:rsidR="0091445C" w:rsidRPr="00590493" w:rsidRDefault="0091445C" w:rsidP="00A9234F">
            <w:pPr>
              <w:pStyle w:val="3"/>
              <w:shd w:val="clear" w:color="auto" w:fill="auto"/>
              <w:tabs>
                <w:tab w:val="left" w:pos="10206"/>
              </w:tabs>
              <w:ind w:left="152" w:right="65"/>
              <w:jc w:val="both"/>
              <w:rPr>
                <w:sz w:val="24"/>
                <w:szCs w:val="24"/>
                <w:lang w:val="uk-UA"/>
              </w:rPr>
            </w:pPr>
            <w:r w:rsidRPr="00590493">
              <w:rPr>
                <w:sz w:val="24"/>
                <w:szCs w:val="24"/>
                <w:lang w:val="uk-UA"/>
              </w:rPr>
              <w:t>Районні державні (військові) адміністрації</w:t>
            </w:r>
            <w:r w:rsidRPr="00590493">
              <w:rPr>
                <w:spacing w:val="-6"/>
                <w:sz w:val="24"/>
                <w:szCs w:val="24"/>
                <w:lang w:val="uk-UA"/>
              </w:rPr>
              <w:t xml:space="preserve">, </w:t>
            </w:r>
            <w:r w:rsidRPr="00590493">
              <w:rPr>
                <w:sz w:val="24"/>
                <w:szCs w:val="24"/>
                <w:lang w:val="uk-UA"/>
              </w:rPr>
              <w:t>міські, селищні та сільські ради, ГУ ДСНС України в області</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73967A" w14:textId="77777777" w:rsidR="0091445C" w:rsidRPr="00590493" w:rsidRDefault="0091445C" w:rsidP="00A9234F">
            <w:pPr>
              <w:ind w:left="113" w:right="113"/>
              <w:jc w:val="center"/>
              <w:rPr>
                <w:spacing w:val="-6"/>
                <w:shd w:val="clear" w:color="auto" w:fill="FFFFFF"/>
                <w:lang w:val="uk-UA"/>
              </w:rPr>
            </w:pPr>
          </w:p>
        </w:tc>
      </w:tr>
      <w:tr w:rsidR="0091445C" w:rsidRPr="00125615" w14:paraId="43D999A3" w14:textId="77777777" w:rsidTr="0091445C">
        <w:trPr>
          <w:gridAfter w:val="1"/>
          <w:wAfter w:w="9" w:type="dxa"/>
          <w:trHeight w:val="303"/>
        </w:trPr>
        <w:tc>
          <w:tcPr>
            <w:tcW w:w="633" w:type="dxa"/>
            <w:tcBorders>
              <w:top w:val="single" w:sz="4" w:space="0" w:color="auto"/>
              <w:left w:val="single" w:sz="4" w:space="0" w:color="auto"/>
              <w:bottom w:val="single" w:sz="4" w:space="0" w:color="auto"/>
              <w:right w:val="single" w:sz="4" w:space="0" w:color="auto"/>
            </w:tcBorders>
            <w:shd w:val="clear" w:color="auto" w:fill="auto"/>
          </w:tcPr>
          <w:p w14:paraId="0DECEB0F" w14:textId="77777777" w:rsidR="0091445C" w:rsidRPr="00590493" w:rsidRDefault="0091445C" w:rsidP="00A9234F">
            <w:pPr>
              <w:ind w:left="113" w:right="113"/>
              <w:jc w:val="center"/>
              <w:rPr>
                <w:spacing w:val="-6"/>
                <w:lang w:val="uk-UA"/>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55026255" w14:textId="77777777" w:rsidR="0091445C" w:rsidRPr="00590493" w:rsidRDefault="0091445C" w:rsidP="00A9234F">
            <w:pPr>
              <w:pStyle w:val="3"/>
              <w:shd w:val="clear" w:color="auto" w:fill="auto"/>
              <w:tabs>
                <w:tab w:val="left" w:pos="10206"/>
              </w:tabs>
              <w:ind w:left="66" w:right="121"/>
              <w:jc w:val="both"/>
              <w:rPr>
                <w:sz w:val="24"/>
                <w:szCs w:val="24"/>
                <w:lang w:val="uk-UA"/>
              </w:rPr>
            </w:pPr>
            <w:r w:rsidRPr="00590493">
              <w:rPr>
                <w:rStyle w:val="14"/>
                <w:rFonts w:eastAsiaTheme="minorHAnsi"/>
                <w:sz w:val="24"/>
                <w:szCs w:val="24"/>
              </w:rPr>
              <w:t xml:space="preserve">5) залучення міжнародної допомоги до ліквідації наслідків ведення воєнних дій та надзвичайних ситуацій </w:t>
            </w:r>
          </w:p>
        </w:tc>
        <w:tc>
          <w:tcPr>
            <w:tcW w:w="42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7834672" w14:textId="77777777" w:rsidR="0091445C" w:rsidRPr="00590493" w:rsidRDefault="0091445C" w:rsidP="00A9234F">
            <w:pPr>
              <w:pStyle w:val="3"/>
              <w:shd w:val="clear" w:color="auto" w:fill="auto"/>
              <w:tabs>
                <w:tab w:val="left" w:pos="10206"/>
              </w:tabs>
              <w:ind w:left="152" w:right="65"/>
              <w:jc w:val="both"/>
              <w:rPr>
                <w:sz w:val="24"/>
                <w:szCs w:val="24"/>
                <w:lang w:val="uk-UA"/>
              </w:rPr>
            </w:pPr>
            <w:r w:rsidRPr="00590493">
              <w:rPr>
                <w:sz w:val="24"/>
                <w:szCs w:val="24"/>
                <w:lang w:val="uk-UA"/>
              </w:rPr>
              <w:t>Районні державні (військові) адміністрації</w:t>
            </w:r>
            <w:r w:rsidRPr="00590493">
              <w:rPr>
                <w:spacing w:val="-6"/>
                <w:sz w:val="24"/>
                <w:szCs w:val="24"/>
                <w:lang w:val="uk-UA"/>
              </w:rPr>
              <w:t xml:space="preserve">, </w:t>
            </w:r>
            <w:r w:rsidRPr="00590493">
              <w:rPr>
                <w:sz w:val="24"/>
                <w:szCs w:val="24"/>
                <w:lang w:val="uk-UA"/>
              </w:rPr>
              <w:t>міські, селищні та сільські ради, Товариство Червоного Хреста України (за згодою)</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326F02" w14:textId="77777777" w:rsidR="0091445C" w:rsidRPr="00590493" w:rsidRDefault="0091445C" w:rsidP="00A9234F">
            <w:pPr>
              <w:ind w:left="113" w:right="113"/>
              <w:jc w:val="center"/>
              <w:rPr>
                <w:spacing w:val="-6"/>
                <w:shd w:val="clear" w:color="auto" w:fill="FFFFFF"/>
                <w:lang w:val="uk-UA"/>
              </w:rPr>
            </w:pPr>
          </w:p>
        </w:tc>
      </w:tr>
    </w:tbl>
    <w:p w14:paraId="103D15EE" w14:textId="799E4EF4" w:rsidR="0091445C" w:rsidRPr="00590493" w:rsidRDefault="0091445C" w:rsidP="0091445C">
      <w:pPr>
        <w:pStyle w:val="3"/>
        <w:shd w:val="clear" w:color="auto" w:fill="auto"/>
        <w:tabs>
          <w:tab w:val="left" w:pos="10206"/>
        </w:tabs>
        <w:rPr>
          <w:sz w:val="22"/>
          <w:szCs w:val="22"/>
          <w:lang w:val="uk-UA"/>
        </w:rPr>
      </w:pPr>
      <w:r w:rsidRPr="00590493">
        <w:rPr>
          <w:sz w:val="22"/>
          <w:szCs w:val="22"/>
          <w:lang w:val="uk-UA"/>
        </w:rPr>
        <w:lastRenderedPageBreak/>
        <w:t>Примітка:</w:t>
      </w:r>
    </w:p>
    <w:p w14:paraId="127EFA38" w14:textId="77777777" w:rsidR="0091445C" w:rsidRPr="00590493" w:rsidRDefault="0091445C" w:rsidP="0091445C">
      <w:pPr>
        <w:pStyle w:val="3"/>
        <w:shd w:val="clear" w:color="auto" w:fill="auto"/>
        <w:tabs>
          <w:tab w:val="left" w:pos="10206"/>
        </w:tabs>
        <w:rPr>
          <w:sz w:val="22"/>
          <w:szCs w:val="22"/>
          <w:lang w:val="uk-UA"/>
        </w:rPr>
      </w:pPr>
      <w:r w:rsidRPr="00590493">
        <w:rPr>
          <w:sz w:val="22"/>
          <w:szCs w:val="22"/>
          <w:lang w:val="uk-UA"/>
        </w:rPr>
        <w:t>*      проведення заходів після закінчення воєнного стану, деокупації чи розмінування територій, поновлення інфраструктури;</w:t>
      </w:r>
    </w:p>
    <w:p w14:paraId="2C51F702" w14:textId="77777777" w:rsidR="0091445C" w:rsidRPr="00590493" w:rsidRDefault="0091445C" w:rsidP="0091445C">
      <w:pPr>
        <w:pStyle w:val="3"/>
        <w:shd w:val="clear" w:color="auto" w:fill="auto"/>
        <w:tabs>
          <w:tab w:val="left" w:pos="10206"/>
        </w:tabs>
        <w:rPr>
          <w:sz w:val="22"/>
          <w:szCs w:val="22"/>
          <w:lang w:val="uk-UA"/>
        </w:rPr>
      </w:pPr>
      <w:r w:rsidRPr="00590493">
        <w:rPr>
          <w:sz w:val="22"/>
          <w:szCs w:val="22"/>
          <w:lang w:val="uk-UA"/>
        </w:rPr>
        <w:t>**    проведення заходів можливе в онлайн-форматі;</w:t>
      </w:r>
    </w:p>
    <w:p w14:paraId="5F7DD833" w14:textId="77777777" w:rsidR="0091445C" w:rsidRPr="00590493" w:rsidRDefault="0091445C" w:rsidP="0091445C">
      <w:pPr>
        <w:pStyle w:val="3"/>
        <w:shd w:val="clear" w:color="auto" w:fill="auto"/>
        <w:tabs>
          <w:tab w:val="left" w:pos="10206"/>
        </w:tabs>
        <w:rPr>
          <w:sz w:val="22"/>
          <w:szCs w:val="22"/>
          <w:lang w:val="uk-UA"/>
        </w:rPr>
      </w:pPr>
      <w:r w:rsidRPr="00590493">
        <w:rPr>
          <w:sz w:val="22"/>
          <w:szCs w:val="22"/>
          <w:lang w:val="uk-UA"/>
        </w:rPr>
        <w:t>***  конкретні терміни проведення визначаються в планах основних заходів цивільного захисту міських, селищних та сільських рад.</w:t>
      </w:r>
    </w:p>
    <w:p w14:paraId="79DBF983" w14:textId="77777777" w:rsidR="0091445C" w:rsidRPr="00590493" w:rsidRDefault="0091445C" w:rsidP="0091445C">
      <w:pPr>
        <w:rPr>
          <w:sz w:val="28"/>
          <w:szCs w:val="28"/>
          <w:lang w:val="uk-UA"/>
        </w:rPr>
      </w:pPr>
    </w:p>
    <w:p w14:paraId="07000064" w14:textId="77777777" w:rsidR="0091445C" w:rsidRPr="00590493" w:rsidRDefault="0091445C" w:rsidP="0091445C">
      <w:pPr>
        <w:rPr>
          <w:sz w:val="28"/>
          <w:szCs w:val="28"/>
          <w:lang w:val="uk-UA"/>
        </w:rPr>
      </w:pPr>
    </w:p>
    <w:p w14:paraId="261BC217" w14:textId="77777777" w:rsidR="0091445C" w:rsidRPr="00590493" w:rsidRDefault="0091445C" w:rsidP="0091445C">
      <w:pPr>
        <w:jc w:val="both"/>
        <w:rPr>
          <w:sz w:val="28"/>
          <w:szCs w:val="28"/>
          <w:lang w:val="uk-UA"/>
        </w:rPr>
      </w:pPr>
    </w:p>
    <w:p w14:paraId="11F1A3F5" w14:textId="77777777" w:rsidR="0091445C" w:rsidRPr="00590493" w:rsidRDefault="0091445C" w:rsidP="0091445C">
      <w:pPr>
        <w:jc w:val="both"/>
        <w:rPr>
          <w:lang w:val="uk-UA"/>
        </w:rPr>
      </w:pPr>
      <w:r w:rsidRPr="00590493">
        <w:rPr>
          <w:lang w:val="uk-UA"/>
        </w:rPr>
        <w:t xml:space="preserve">Головний спеціаліст відділу </w:t>
      </w:r>
    </w:p>
    <w:p w14:paraId="7E2B98EF" w14:textId="77777777" w:rsidR="0091445C" w:rsidRPr="00590493" w:rsidRDefault="0091445C" w:rsidP="0091445C">
      <w:pPr>
        <w:jc w:val="both"/>
        <w:rPr>
          <w:lang w:val="uk-UA"/>
        </w:rPr>
      </w:pPr>
      <w:r w:rsidRPr="00590493">
        <w:rPr>
          <w:lang w:val="uk-UA"/>
        </w:rPr>
        <w:t>житлово-комунального  господарства,</w:t>
      </w:r>
    </w:p>
    <w:p w14:paraId="69970C19" w14:textId="77777777" w:rsidR="0091445C" w:rsidRPr="00590493" w:rsidRDefault="0091445C" w:rsidP="0091445C">
      <w:pPr>
        <w:jc w:val="both"/>
        <w:rPr>
          <w:lang w:val="uk-UA"/>
        </w:rPr>
      </w:pPr>
      <w:r w:rsidRPr="00590493">
        <w:rPr>
          <w:lang w:val="uk-UA"/>
        </w:rPr>
        <w:t xml:space="preserve">благоустрою та цивільного захисту </w:t>
      </w:r>
    </w:p>
    <w:p w14:paraId="62B7FDE9" w14:textId="77777777" w:rsidR="0091445C" w:rsidRPr="00590493" w:rsidRDefault="0091445C" w:rsidP="0091445C">
      <w:pPr>
        <w:jc w:val="both"/>
        <w:rPr>
          <w:lang w:val="uk-UA"/>
        </w:rPr>
      </w:pPr>
      <w:r w:rsidRPr="00590493">
        <w:rPr>
          <w:lang w:val="uk-UA"/>
        </w:rPr>
        <w:t xml:space="preserve">управління  містобудування, архітектури, </w:t>
      </w:r>
    </w:p>
    <w:p w14:paraId="4794C3E3" w14:textId="77777777" w:rsidR="0091445C" w:rsidRPr="00590493" w:rsidRDefault="0091445C" w:rsidP="0091445C">
      <w:pPr>
        <w:jc w:val="both"/>
        <w:rPr>
          <w:lang w:val="uk-UA"/>
        </w:rPr>
      </w:pPr>
      <w:r w:rsidRPr="00590493">
        <w:rPr>
          <w:lang w:val="uk-UA"/>
        </w:rPr>
        <w:t xml:space="preserve">житлово-комунального господарства   </w:t>
      </w:r>
    </w:p>
    <w:p w14:paraId="312BB90D" w14:textId="69BEA5A3" w:rsidR="0091445C" w:rsidRPr="00590493" w:rsidRDefault="0091445C" w:rsidP="0091445C">
      <w:pPr>
        <w:tabs>
          <w:tab w:val="left" w:pos="3119"/>
        </w:tabs>
        <w:ind w:right="282"/>
        <w:jc w:val="both"/>
        <w:rPr>
          <w:lang w:val="uk-UA"/>
        </w:rPr>
      </w:pPr>
      <w:r w:rsidRPr="00590493">
        <w:rPr>
          <w:lang w:val="uk-UA"/>
        </w:rPr>
        <w:t xml:space="preserve">благоустрою та цивільного захисту                                                       Ігор ПОБЕРЕЖНИЙ                          </w:t>
      </w:r>
    </w:p>
    <w:p w14:paraId="33AE4A5D" w14:textId="5390175A" w:rsidR="00DF51F9" w:rsidRPr="00590493" w:rsidRDefault="00DF51F9">
      <w:pPr>
        <w:spacing w:after="160" w:line="259" w:lineRule="auto"/>
        <w:rPr>
          <w:sz w:val="28"/>
          <w:szCs w:val="28"/>
          <w:lang w:val="uk-UA"/>
        </w:rPr>
      </w:pPr>
      <w:r w:rsidRPr="00590493">
        <w:rPr>
          <w:sz w:val="28"/>
          <w:szCs w:val="28"/>
          <w:lang w:val="uk-UA"/>
        </w:rPr>
        <w:br w:type="page"/>
      </w:r>
    </w:p>
    <w:p w14:paraId="6F90938C" w14:textId="77777777" w:rsidR="00DF51F9" w:rsidRDefault="00DF51F9" w:rsidP="00DF51F9">
      <w:pPr>
        <w:jc w:val="center"/>
      </w:pPr>
      <w:r w:rsidRPr="007D1098">
        <w:rPr>
          <w:b/>
          <w:noProof/>
        </w:rPr>
        <w:lastRenderedPageBreak/>
        <w:drawing>
          <wp:inline distT="0" distB="0" distL="0" distR="0" wp14:anchorId="4DE7A4DC" wp14:editId="4AAC7366">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8794A63" w14:textId="77777777" w:rsidR="00DF51F9" w:rsidRDefault="00DF51F9" w:rsidP="00DF51F9">
      <w:pPr>
        <w:pStyle w:val="ac"/>
        <w:spacing w:before="0" w:beforeAutospacing="0" w:after="0" w:afterAutospacing="0"/>
        <w:jc w:val="center"/>
      </w:pPr>
      <w:r>
        <w:t> </w:t>
      </w:r>
    </w:p>
    <w:p w14:paraId="00277A6E" w14:textId="77777777" w:rsidR="00DF51F9" w:rsidRDefault="00DF51F9" w:rsidP="00DF51F9">
      <w:pPr>
        <w:pStyle w:val="ac"/>
        <w:spacing w:before="0" w:beforeAutospacing="0" w:after="0" w:afterAutospacing="0"/>
        <w:jc w:val="center"/>
      </w:pPr>
      <w:r>
        <w:rPr>
          <w:b/>
          <w:bCs/>
          <w:color w:val="000000"/>
          <w:sz w:val="28"/>
          <w:szCs w:val="28"/>
        </w:rPr>
        <w:t xml:space="preserve">ДУНАЄВЕЦЬКА МІСЬКА РАДА </w:t>
      </w:r>
    </w:p>
    <w:p w14:paraId="059085DD" w14:textId="77777777" w:rsidR="00DF51F9" w:rsidRDefault="00DF51F9" w:rsidP="00DF51F9">
      <w:pPr>
        <w:pStyle w:val="ac"/>
        <w:spacing w:before="0" w:beforeAutospacing="0" w:after="0" w:afterAutospacing="0"/>
        <w:jc w:val="center"/>
      </w:pPr>
      <w:r>
        <w:t> </w:t>
      </w:r>
    </w:p>
    <w:p w14:paraId="146C0FBC" w14:textId="77777777" w:rsidR="00DF51F9" w:rsidRDefault="00DF51F9" w:rsidP="00DF51F9">
      <w:pPr>
        <w:pStyle w:val="ac"/>
        <w:spacing w:before="0" w:beforeAutospacing="0" w:after="0" w:afterAutospacing="0"/>
        <w:jc w:val="center"/>
      </w:pPr>
      <w:r>
        <w:rPr>
          <w:b/>
          <w:bCs/>
          <w:color w:val="000000"/>
          <w:sz w:val="28"/>
          <w:szCs w:val="28"/>
        </w:rPr>
        <w:t>РОЗПОРЯДЖЕННЯ</w:t>
      </w:r>
    </w:p>
    <w:p w14:paraId="10A453BC" w14:textId="77777777" w:rsidR="00DF51F9" w:rsidRDefault="00DF51F9" w:rsidP="00DF51F9">
      <w:pPr>
        <w:pStyle w:val="ac"/>
        <w:spacing w:before="0" w:beforeAutospacing="0" w:after="0" w:afterAutospacing="0"/>
      </w:pPr>
      <w:r>
        <w:t> </w:t>
      </w:r>
    </w:p>
    <w:p w14:paraId="0B2D1BF2" w14:textId="77777777" w:rsidR="00DF51F9" w:rsidRDefault="00DF51F9" w:rsidP="00DF51F9">
      <w:pPr>
        <w:pStyle w:val="ac"/>
        <w:spacing w:before="0" w:beforeAutospacing="0" w:after="0" w:afterAutospacing="0"/>
      </w:pPr>
      <w:r>
        <w:rPr>
          <w:color w:val="000000"/>
          <w:sz w:val="28"/>
          <w:szCs w:val="28"/>
        </w:rPr>
        <w:t xml:space="preserve">07 лютого 2024 р. </w:t>
      </w:r>
      <w:r>
        <w:rPr>
          <w:color w:val="000000"/>
          <w:sz w:val="28"/>
          <w:szCs w:val="28"/>
        </w:rPr>
        <w:tab/>
        <w:t>                        Дунаївці</w:t>
      </w:r>
      <w:r>
        <w:rPr>
          <w:color w:val="000000"/>
          <w:sz w:val="28"/>
          <w:szCs w:val="28"/>
        </w:rPr>
        <w:tab/>
        <w:t>                                 № 24/2024-р</w:t>
      </w:r>
    </w:p>
    <w:p w14:paraId="5C95B711" w14:textId="77777777" w:rsidR="00DF51F9" w:rsidRDefault="00DF51F9" w:rsidP="00DF51F9">
      <w:pPr>
        <w:tabs>
          <w:tab w:val="left" w:pos="3686"/>
        </w:tabs>
        <w:ind w:right="5527"/>
        <w:jc w:val="both"/>
        <w:rPr>
          <w:color w:val="000000"/>
          <w:sz w:val="28"/>
          <w:szCs w:val="28"/>
          <w:lang w:val="uk-UA" w:eastAsia="uk-UA"/>
        </w:rPr>
      </w:pPr>
    </w:p>
    <w:p w14:paraId="769CE672" w14:textId="77777777" w:rsidR="00DF51F9" w:rsidRDefault="00DF51F9" w:rsidP="00DF51F9">
      <w:pPr>
        <w:tabs>
          <w:tab w:val="left" w:pos="3686"/>
        </w:tabs>
        <w:ind w:right="5527"/>
        <w:jc w:val="both"/>
        <w:rPr>
          <w:color w:val="000000"/>
          <w:sz w:val="28"/>
          <w:szCs w:val="28"/>
          <w:lang w:val="uk-UA" w:eastAsia="uk-UA"/>
        </w:rPr>
      </w:pPr>
      <w:r w:rsidRPr="007864F6">
        <w:rPr>
          <w:color w:val="000000"/>
          <w:sz w:val="28"/>
          <w:szCs w:val="28"/>
          <w:lang w:val="uk-UA" w:eastAsia="uk-UA"/>
        </w:rPr>
        <w:t xml:space="preserve">Про </w:t>
      </w:r>
      <w:r>
        <w:rPr>
          <w:color w:val="000000"/>
          <w:sz w:val="28"/>
          <w:szCs w:val="28"/>
          <w:lang w:val="uk-UA" w:eastAsia="uk-UA"/>
        </w:rPr>
        <w:t>скликання позачергового засідання виконавчого комітету Дунаєвецької міської ради</w:t>
      </w:r>
    </w:p>
    <w:p w14:paraId="7C418EB5" w14:textId="77777777" w:rsidR="00DF51F9" w:rsidRPr="007864F6" w:rsidRDefault="00DF51F9" w:rsidP="00DF51F9">
      <w:pPr>
        <w:tabs>
          <w:tab w:val="left" w:pos="3686"/>
        </w:tabs>
        <w:ind w:right="5527"/>
        <w:jc w:val="both"/>
        <w:rPr>
          <w:lang w:val="uk-UA" w:eastAsia="uk-UA"/>
        </w:rPr>
      </w:pPr>
    </w:p>
    <w:p w14:paraId="7A0CBA26" w14:textId="77777777" w:rsidR="00DF51F9" w:rsidRDefault="00DF51F9" w:rsidP="00DF51F9">
      <w:pPr>
        <w:ind w:firstLine="567"/>
        <w:jc w:val="both"/>
        <w:rPr>
          <w:color w:val="000000"/>
          <w:sz w:val="28"/>
          <w:szCs w:val="28"/>
          <w:lang w:val="uk-UA" w:eastAsia="uk-UA"/>
        </w:rPr>
      </w:pPr>
      <w:r>
        <w:rPr>
          <w:color w:val="000000"/>
          <w:sz w:val="28"/>
          <w:szCs w:val="28"/>
          <w:lang w:val="uk-UA" w:eastAsia="uk-UA"/>
        </w:rPr>
        <w:t>Керуючись статтями 53, 59 Закону України «Про місцеве самоврядування в Україні», на підставі п.1.6, 4.5.4 Регламенту виконавчого комітету Дунаєвецької міської ради:</w:t>
      </w:r>
    </w:p>
    <w:p w14:paraId="554E4282" w14:textId="77777777" w:rsidR="00DF51F9" w:rsidRDefault="00DF51F9" w:rsidP="00DF51F9">
      <w:pPr>
        <w:ind w:firstLine="567"/>
        <w:jc w:val="both"/>
        <w:rPr>
          <w:color w:val="000000"/>
          <w:sz w:val="28"/>
          <w:szCs w:val="28"/>
          <w:lang w:val="uk-UA" w:eastAsia="uk-UA"/>
        </w:rPr>
      </w:pPr>
      <w:r>
        <w:rPr>
          <w:color w:val="000000"/>
          <w:sz w:val="28"/>
          <w:szCs w:val="28"/>
          <w:lang w:val="uk-UA" w:eastAsia="uk-UA"/>
        </w:rPr>
        <w:t xml:space="preserve">1. Скликати позачергове засідання виконавчого комітету Дунаєвецької міської ради 08 лютого 2024 </w:t>
      </w:r>
      <w:r w:rsidRPr="00BA5BEE">
        <w:rPr>
          <w:color w:val="000000"/>
          <w:sz w:val="28"/>
          <w:szCs w:val="28"/>
          <w:lang w:val="uk-UA" w:eastAsia="uk-UA"/>
        </w:rPr>
        <w:t xml:space="preserve">року о </w:t>
      </w:r>
      <w:r>
        <w:rPr>
          <w:color w:val="000000"/>
          <w:sz w:val="28"/>
          <w:szCs w:val="28"/>
          <w:lang w:val="uk-UA" w:eastAsia="uk-UA"/>
        </w:rPr>
        <w:t>09.30 год.</w:t>
      </w:r>
      <w:r w:rsidRPr="006B7583">
        <w:rPr>
          <w:color w:val="000000"/>
          <w:sz w:val="28"/>
          <w:szCs w:val="28"/>
          <w:lang w:val="uk-UA" w:eastAsia="uk-UA"/>
        </w:rPr>
        <w:t xml:space="preserve"> </w:t>
      </w:r>
      <w:r>
        <w:rPr>
          <w:color w:val="000000"/>
          <w:sz w:val="28"/>
          <w:szCs w:val="28"/>
          <w:lang w:val="uk-UA" w:eastAsia="uk-UA"/>
        </w:rPr>
        <w:t>в адмінприміщенні міської ради за адресою: вул. Шевченка, 50.</w:t>
      </w:r>
    </w:p>
    <w:p w14:paraId="365A5510" w14:textId="77777777" w:rsidR="00DF51F9" w:rsidRDefault="00DF51F9" w:rsidP="00DF51F9">
      <w:pPr>
        <w:ind w:firstLine="567"/>
        <w:jc w:val="both"/>
        <w:rPr>
          <w:color w:val="000000"/>
          <w:sz w:val="28"/>
          <w:szCs w:val="28"/>
          <w:lang w:val="uk-UA" w:eastAsia="uk-UA"/>
        </w:rPr>
      </w:pPr>
      <w:r>
        <w:rPr>
          <w:color w:val="000000"/>
          <w:sz w:val="28"/>
          <w:szCs w:val="28"/>
          <w:lang w:val="uk-UA" w:eastAsia="uk-UA"/>
        </w:rPr>
        <w:t xml:space="preserve">2. Відділу діловодства та організаційної роботи </w:t>
      </w:r>
      <w:r w:rsidRPr="001E3540">
        <w:rPr>
          <w:color w:val="000000"/>
          <w:sz w:val="28"/>
          <w:szCs w:val="28"/>
          <w:lang w:val="uk-UA" w:eastAsia="uk-UA"/>
        </w:rPr>
        <w:t>апарату виконавчого комітету міської ради</w:t>
      </w:r>
      <w:r>
        <w:rPr>
          <w:color w:val="000000"/>
          <w:sz w:val="28"/>
          <w:szCs w:val="28"/>
          <w:lang w:val="uk-UA" w:eastAsia="uk-UA"/>
        </w:rPr>
        <w:t xml:space="preserve"> (Вадим Бурковський):</w:t>
      </w:r>
    </w:p>
    <w:p w14:paraId="427E0680" w14:textId="77777777" w:rsidR="00DF51F9" w:rsidRDefault="00DF51F9" w:rsidP="00DF51F9">
      <w:pPr>
        <w:ind w:firstLine="567"/>
        <w:jc w:val="both"/>
        <w:rPr>
          <w:color w:val="000000"/>
          <w:sz w:val="28"/>
          <w:szCs w:val="28"/>
          <w:lang w:val="uk-UA" w:eastAsia="uk-UA"/>
        </w:rPr>
      </w:pPr>
      <w:r>
        <w:rPr>
          <w:color w:val="000000"/>
          <w:sz w:val="28"/>
          <w:szCs w:val="28"/>
          <w:lang w:val="uk-UA" w:eastAsia="uk-UA"/>
        </w:rPr>
        <w:t>2.1. розмістити на сайті Дунаєвецької міської ради перелік питань, що плануються для розгляду (додається);</w:t>
      </w:r>
    </w:p>
    <w:p w14:paraId="77CC4579" w14:textId="77777777" w:rsidR="00DF51F9" w:rsidRPr="00FA27B6" w:rsidRDefault="00DF51F9" w:rsidP="00DF51F9">
      <w:pPr>
        <w:ind w:firstLine="567"/>
        <w:jc w:val="both"/>
        <w:rPr>
          <w:color w:val="000000"/>
          <w:sz w:val="28"/>
          <w:szCs w:val="28"/>
          <w:lang w:val="uk-UA" w:eastAsia="uk-UA"/>
        </w:rPr>
      </w:pPr>
      <w:r>
        <w:rPr>
          <w:color w:val="000000"/>
          <w:sz w:val="28"/>
          <w:szCs w:val="28"/>
          <w:lang w:val="uk-UA" w:eastAsia="uk-UA"/>
        </w:rPr>
        <w:t>2.2. здійснити організаційні заходи з підготовки проведення позачергового засідання виконавчого комітету міської ради.</w:t>
      </w:r>
    </w:p>
    <w:p w14:paraId="72921F27" w14:textId="77777777" w:rsidR="00DF51F9" w:rsidRPr="00FA27B6" w:rsidRDefault="00DF51F9" w:rsidP="00DF51F9">
      <w:pPr>
        <w:ind w:firstLine="567"/>
        <w:jc w:val="both"/>
        <w:rPr>
          <w:color w:val="000000"/>
          <w:sz w:val="28"/>
          <w:szCs w:val="28"/>
          <w:lang w:val="uk-UA" w:eastAsia="uk-UA"/>
        </w:rPr>
      </w:pPr>
      <w:r w:rsidRPr="007864F6">
        <w:rPr>
          <w:color w:val="000000"/>
          <w:sz w:val="28"/>
          <w:szCs w:val="28"/>
          <w:lang w:val="uk-UA" w:eastAsia="uk-UA"/>
        </w:rPr>
        <w:t>3. Контроль за виконанням </w:t>
      </w:r>
      <w:r>
        <w:rPr>
          <w:color w:val="000000"/>
          <w:sz w:val="28"/>
          <w:szCs w:val="28"/>
          <w:lang w:val="uk-UA" w:eastAsia="uk-UA"/>
        </w:rPr>
        <w:t>даного</w:t>
      </w:r>
      <w:r w:rsidRPr="007864F6">
        <w:rPr>
          <w:color w:val="000000"/>
          <w:sz w:val="28"/>
          <w:szCs w:val="28"/>
          <w:lang w:val="uk-UA" w:eastAsia="uk-UA"/>
        </w:rPr>
        <w:t> розпорядження </w:t>
      </w:r>
      <w:r>
        <w:rPr>
          <w:color w:val="000000"/>
          <w:sz w:val="28"/>
          <w:szCs w:val="28"/>
          <w:lang w:val="uk-UA" w:eastAsia="uk-UA"/>
        </w:rPr>
        <w:t>залишаю за собою.</w:t>
      </w:r>
    </w:p>
    <w:p w14:paraId="6AC20018" w14:textId="77777777" w:rsidR="00DF51F9" w:rsidRPr="007864F6" w:rsidRDefault="00DF51F9" w:rsidP="00DF51F9">
      <w:pPr>
        <w:jc w:val="both"/>
        <w:rPr>
          <w:lang w:val="uk-UA" w:eastAsia="uk-UA"/>
        </w:rPr>
      </w:pPr>
      <w:r w:rsidRPr="007864F6">
        <w:rPr>
          <w:lang w:val="uk-UA" w:eastAsia="uk-UA"/>
        </w:rPr>
        <w:t> </w:t>
      </w:r>
    </w:p>
    <w:p w14:paraId="2F8A8C56" w14:textId="77777777" w:rsidR="00DF51F9" w:rsidRDefault="00DF51F9" w:rsidP="00DF51F9">
      <w:pPr>
        <w:tabs>
          <w:tab w:val="left" w:pos="8175"/>
        </w:tabs>
        <w:jc w:val="both"/>
        <w:rPr>
          <w:lang w:val="uk-UA" w:eastAsia="uk-UA"/>
        </w:rPr>
      </w:pPr>
      <w:r w:rsidRPr="007864F6">
        <w:rPr>
          <w:lang w:val="uk-UA" w:eastAsia="uk-UA"/>
        </w:rPr>
        <w:t> </w:t>
      </w:r>
      <w:r>
        <w:rPr>
          <w:lang w:val="uk-UA" w:eastAsia="uk-UA"/>
        </w:rPr>
        <w:tab/>
      </w:r>
    </w:p>
    <w:p w14:paraId="71367D21" w14:textId="77777777" w:rsidR="00DF51F9" w:rsidRDefault="00DF51F9" w:rsidP="00DF51F9">
      <w:pPr>
        <w:spacing w:before="100"/>
        <w:jc w:val="both"/>
        <w:rPr>
          <w:color w:val="000000"/>
          <w:sz w:val="28"/>
          <w:szCs w:val="28"/>
          <w:lang w:val="uk-UA" w:eastAsia="uk-UA"/>
        </w:rPr>
      </w:pPr>
    </w:p>
    <w:p w14:paraId="526B5C8A" w14:textId="77777777" w:rsidR="00DF51F9" w:rsidRDefault="00DF51F9" w:rsidP="00DF51F9">
      <w:pPr>
        <w:spacing w:before="100"/>
        <w:jc w:val="both"/>
        <w:rPr>
          <w:color w:val="000000"/>
          <w:sz w:val="28"/>
          <w:szCs w:val="28"/>
          <w:lang w:val="uk-UA" w:eastAsia="uk-UA"/>
        </w:rPr>
      </w:pPr>
      <w:r>
        <w:rPr>
          <w:color w:val="000000"/>
          <w:sz w:val="28"/>
          <w:szCs w:val="28"/>
          <w:lang w:val="uk-UA" w:eastAsia="uk-UA"/>
        </w:rPr>
        <w:t>Міський голова                                                                            Веліна ЗАЯЦЬ</w:t>
      </w:r>
    </w:p>
    <w:p w14:paraId="7BC9F637" w14:textId="77777777" w:rsidR="00DF51F9" w:rsidRDefault="00DF51F9" w:rsidP="00DF51F9">
      <w:pPr>
        <w:spacing w:after="160" w:line="259" w:lineRule="auto"/>
        <w:rPr>
          <w:color w:val="000000"/>
          <w:sz w:val="28"/>
          <w:szCs w:val="28"/>
          <w:lang w:val="uk-UA" w:eastAsia="uk-UA"/>
        </w:rPr>
      </w:pPr>
      <w:r>
        <w:rPr>
          <w:color w:val="000000"/>
          <w:sz w:val="28"/>
          <w:szCs w:val="28"/>
          <w:lang w:val="uk-UA" w:eastAsia="uk-UA"/>
        </w:rPr>
        <w:br w:type="page"/>
      </w:r>
    </w:p>
    <w:p w14:paraId="0DF7A541" w14:textId="77777777" w:rsidR="00DF51F9" w:rsidRDefault="00DF51F9" w:rsidP="00DF51F9">
      <w:pPr>
        <w:spacing w:before="100"/>
        <w:ind w:left="5387"/>
        <w:jc w:val="both"/>
        <w:rPr>
          <w:color w:val="000000"/>
          <w:sz w:val="28"/>
          <w:szCs w:val="28"/>
          <w:lang w:val="uk-UA" w:eastAsia="uk-UA"/>
        </w:rPr>
      </w:pPr>
      <w:r>
        <w:rPr>
          <w:color w:val="000000"/>
          <w:sz w:val="28"/>
          <w:szCs w:val="28"/>
          <w:lang w:val="uk-UA" w:eastAsia="uk-UA"/>
        </w:rPr>
        <w:lastRenderedPageBreak/>
        <w:t xml:space="preserve">Додаток </w:t>
      </w:r>
    </w:p>
    <w:p w14:paraId="708B5918" w14:textId="77777777" w:rsidR="00DF51F9" w:rsidRDefault="00DF51F9" w:rsidP="00DF51F9">
      <w:pPr>
        <w:spacing w:before="100"/>
        <w:ind w:left="5387"/>
        <w:jc w:val="both"/>
        <w:rPr>
          <w:color w:val="000000"/>
          <w:sz w:val="28"/>
          <w:szCs w:val="28"/>
          <w:lang w:val="uk-UA" w:eastAsia="uk-UA"/>
        </w:rPr>
      </w:pPr>
      <w:r>
        <w:rPr>
          <w:color w:val="000000"/>
          <w:sz w:val="28"/>
          <w:szCs w:val="28"/>
          <w:lang w:val="uk-UA" w:eastAsia="uk-UA"/>
        </w:rPr>
        <w:t xml:space="preserve">до розпорядження міського голови від 07.02.2024 № 24/2024-р </w:t>
      </w:r>
    </w:p>
    <w:p w14:paraId="2CE5ED8C" w14:textId="77777777" w:rsidR="00DF51F9" w:rsidRDefault="00DF51F9" w:rsidP="00DF51F9">
      <w:pPr>
        <w:spacing w:before="100"/>
        <w:jc w:val="both"/>
        <w:rPr>
          <w:color w:val="000000"/>
          <w:sz w:val="28"/>
          <w:szCs w:val="28"/>
          <w:lang w:val="uk-UA" w:eastAsia="uk-UA"/>
        </w:rPr>
      </w:pPr>
    </w:p>
    <w:p w14:paraId="0BD6E935" w14:textId="77777777" w:rsidR="00DF51F9" w:rsidRDefault="00DF51F9" w:rsidP="00DF51F9">
      <w:pPr>
        <w:ind w:left="426"/>
        <w:jc w:val="center"/>
        <w:rPr>
          <w:sz w:val="28"/>
          <w:szCs w:val="28"/>
        </w:rPr>
      </w:pPr>
      <w:r w:rsidRPr="00A6223F">
        <w:rPr>
          <w:sz w:val="28"/>
          <w:szCs w:val="28"/>
        </w:rPr>
        <w:t>ПОРЯДОК ДЕННИЙ</w:t>
      </w:r>
    </w:p>
    <w:p w14:paraId="4EBD4575" w14:textId="77777777" w:rsidR="00DF51F9" w:rsidRPr="00A6223F" w:rsidRDefault="00DF51F9" w:rsidP="00DF51F9">
      <w:pPr>
        <w:ind w:left="426"/>
        <w:jc w:val="center"/>
        <w:rPr>
          <w:sz w:val="28"/>
          <w:szCs w:val="28"/>
        </w:rPr>
      </w:pPr>
      <w:r>
        <w:rPr>
          <w:color w:val="000000"/>
          <w:sz w:val="28"/>
          <w:szCs w:val="28"/>
          <w:lang w:val="uk-UA" w:eastAsia="uk-UA"/>
        </w:rPr>
        <w:t>позачергового</w:t>
      </w:r>
      <w:r>
        <w:rPr>
          <w:sz w:val="28"/>
          <w:szCs w:val="28"/>
        </w:rPr>
        <w:t xml:space="preserve"> засідання виконавчого комітету</w:t>
      </w:r>
    </w:p>
    <w:p w14:paraId="4E1E83FA" w14:textId="77777777" w:rsidR="00DF51F9" w:rsidRPr="00A6223F" w:rsidRDefault="00DF51F9" w:rsidP="00DF51F9">
      <w:pPr>
        <w:ind w:left="426"/>
        <w:jc w:val="center"/>
        <w:rPr>
          <w:sz w:val="28"/>
          <w:szCs w:val="28"/>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7"/>
      </w:tblGrid>
      <w:tr w:rsidR="00DF51F9" w:rsidRPr="008D7007" w14:paraId="3497C956" w14:textId="77777777" w:rsidTr="0074257F">
        <w:trPr>
          <w:cantSplit/>
          <w:trHeight w:val="299"/>
        </w:trPr>
        <w:tc>
          <w:tcPr>
            <w:tcW w:w="709" w:type="dxa"/>
          </w:tcPr>
          <w:p w14:paraId="03B9EBEF" w14:textId="77777777" w:rsidR="00DF51F9" w:rsidRPr="002B37E6" w:rsidRDefault="00DF51F9" w:rsidP="00DF51F9">
            <w:pPr>
              <w:numPr>
                <w:ilvl w:val="0"/>
                <w:numId w:val="2"/>
              </w:numPr>
              <w:spacing w:line="252" w:lineRule="auto"/>
              <w:ind w:left="426"/>
              <w:contextualSpacing/>
              <w:jc w:val="center"/>
              <w:rPr>
                <w:bCs/>
                <w:sz w:val="28"/>
                <w:szCs w:val="28"/>
                <w:lang w:val="uk-UA"/>
              </w:rPr>
            </w:pPr>
          </w:p>
        </w:tc>
        <w:tc>
          <w:tcPr>
            <w:tcW w:w="8647" w:type="dxa"/>
          </w:tcPr>
          <w:p w14:paraId="0E9CE8B3" w14:textId="77777777" w:rsidR="00DF51F9" w:rsidRPr="000E38FF" w:rsidRDefault="00DF51F9" w:rsidP="0074257F">
            <w:pPr>
              <w:pStyle w:val="a7"/>
              <w:jc w:val="both"/>
              <w:rPr>
                <w:rFonts w:eastAsiaTheme="minorEastAsia"/>
                <w:sz w:val="28"/>
                <w:szCs w:val="28"/>
              </w:rPr>
            </w:pPr>
            <w:r w:rsidRPr="00481710">
              <w:rPr>
                <w:sz w:val="28"/>
                <w:szCs w:val="28"/>
              </w:rPr>
              <w:t xml:space="preserve">Про </w:t>
            </w:r>
            <w:r w:rsidRPr="001B01B8">
              <w:rPr>
                <w:rFonts w:eastAsiaTheme="minorEastAsia"/>
                <w:sz w:val="28"/>
                <w:szCs w:val="28"/>
              </w:rPr>
              <w:t>передачу засобів для здійснення заходів, пов’язаних з виконанням бойових завдань</w:t>
            </w:r>
            <w:r>
              <w:rPr>
                <w:rFonts w:eastAsiaTheme="minorEastAsia"/>
                <w:sz w:val="28"/>
                <w:szCs w:val="28"/>
              </w:rPr>
              <w:t xml:space="preserve"> </w:t>
            </w:r>
            <w:r w:rsidRPr="001B01B8">
              <w:rPr>
                <w:rFonts w:eastAsiaTheme="minorEastAsia"/>
                <w:sz w:val="28"/>
                <w:szCs w:val="28"/>
              </w:rPr>
              <w:t>для захисту держави</w:t>
            </w:r>
          </w:p>
        </w:tc>
      </w:tr>
      <w:tr w:rsidR="00DF51F9" w:rsidRPr="0092513D" w14:paraId="533A6E21" w14:textId="77777777" w:rsidTr="0074257F">
        <w:trPr>
          <w:cantSplit/>
          <w:trHeight w:val="299"/>
        </w:trPr>
        <w:tc>
          <w:tcPr>
            <w:tcW w:w="709" w:type="dxa"/>
          </w:tcPr>
          <w:p w14:paraId="3E13A576" w14:textId="77777777" w:rsidR="00DF51F9" w:rsidRPr="00FF3657" w:rsidRDefault="00DF51F9" w:rsidP="00DF51F9">
            <w:pPr>
              <w:numPr>
                <w:ilvl w:val="0"/>
                <w:numId w:val="2"/>
              </w:numPr>
              <w:spacing w:line="252" w:lineRule="auto"/>
              <w:ind w:left="426"/>
              <w:contextualSpacing/>
              <w:jc w:val="center"/>
              <w:rPr>
                <w:bCs/>
                <w:sz w:val="28"/>
                <w:szCs w:val="28"/>
                <w:lang w:val="uk-UA"/>
              </w:rPr>
            </w:pPr>
          </w:p>
        </w:tc>
        <w:tc>
          <w:tcPr>
            <w:tcW w:w="8647" w:type="dxa"/>
            <w:vAlign w:val="center"/>
          </w:tcPr>
          <w:p w14:paraId="12BF62B5" w14:textId="77777777" w:rsidR="00DF51F9" w:rsidRPr="00850A76" w:rsidRDefault="00DF51F9" w:rsidP="0074257F">
            <w:pPr>
              <w:rPr>
                <w:bCs/>
                <w:sz w:val="30"/>
                <w:szCs w:val="30"/>
              </w:rPr>
            </w:pPr>
            <w:r w:rsidRPr="00850A76">
              <w:rPr>
                <w:bCs/>
                <w:sz w:val="30"/>
                <w:szCs w:val="30"/>
              </w:rPr>
              <w:t>Різне:</w:t>
            </w:r>
          </w:p>
        </w:tc>
      </w:tr>
    </w:tbl>
    <w:p w14:paraId="039FC08F" w14:textId="77777777" w:rsidR="00DF51F9" w:rsidRPr="00A6223F" w:rsidRDefault="00DF51F9" w:rsidP="00DF51F9">
      <w:pPr>
        <w:jc w:val="both"/>
        <w:rPr>
          <w:sz w:val="28"/>
          <w:szCs w:val="28"/>
        </w:rPr>
      </w:pPr>
    </w:p>
    <w:p w14:paraId="22AAD5E3" w14:textId="77777777" w:rsidR="00DF51F9" w:rsidRDefault="00DF51F9" w:rsidP="00DF51F9">
      <w:pPr>
        <w:spacing w:before="100"/>
        <w:jc w:val="both"/>
        <w:rPr>
          <w:color w:val="000000"/>
          <w:sz w:val="28"/>
          <w:szCs w:val="28"/>
          <w:lang w:val="uk-UA" w:eastAsia="uk-UA"/>
        </w:rPr>
      </w:pPr>
    </w:p>
    <w:p w14:paraId="0EDC3830" w14:textId="77777777" w:rsidR="00DF51F9" w:rsidRDefault="00DF51F9" w:rsidP="00DF51F9">
      <w:pPr>
        <w:spacing w:before="100"/>
        <w:jc w:val="both"/>
        <w:rPr>
          <w:color w:val="000000"/>
          <w:sz w:val="28"/>
          <w:szCs w:val="28"/>
          <w:lang w:val="uk-UA" w:eastAsia="uk-UA"/>
        </w:rPr>
      </w:pPr>
    </w:p>
    <w:p w14:paraId="3164514C" w14:textId="77777777" w:rsidR="00DF51F9" w:rsidRDefault="00DF51F9" w:rsidP="00DF51F9">
      <w:pPr>
        <w:jc w:val="both"/>
        <w:rPr>
          <w:color w:val="000000"/>
          <w:sz w:val="28"/>
          <w:szCs w:val="28"/>
          <w:lang w:val="uk-UA" w:eastAsia="uk-UA"/>
        </w:rPr>
      </w:pPr>
      <w:r>
        <w:rPr>
          <w:color w:val="000000"/>
          <w:sz w:val="28"/>
          <w:szCs w:val="28"/>
          <w:lang w:val="uk-UA" w:eastAsia="uk-UA"/>
        </w:rPr>
        <w:t>Секретар міської ради</w:t>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t>Олег ГРИГОР’ЄВ</w:t>
      </w:r>
    </w:p>
    <w:p w14:paraId="708F8B80" w14:textId="77777777" w:rsidR="00DF51F9" w:rsidRDefault="00DF51F9" w:rsidP="00DF51F9">
      <w:pPr>
        <w:spacing w:after="160" w:line="259" w:lineRule="auto"/>
        <w:rPr>
          <w:color w:val="000000"/>
          <w:sz w:val="28"/>
          <w:szCs w:val="28"/>
          <w:lang w:val="uk-UA" w:eastAsia="uk-UA"/>
        </w:rPr>
      </w:pPr>
      <w:r>
        <w:rPr>
          <w:color w:val="000000"/>
          <w:sz w:val="28"/>
          <w:szCs w:val="28"/>
          <w:lang w:val="uk-UA" w:eastAsia="uk-UA"/>
        </w:rPr>
        <w:br w:type="page"/>
      </w:r>
    </w:p>
    <w:p w14:paraId="46F0BE77" w14:textId="6830EFE9" w:rsidR="00FC7674" w:rsidRDefault="00FC7674" w:rsidP="00FC7674">
      <w:pPr>
        <w:ind w:left="-285"/>
        <w:jc w:val="center"/>
        <w:rPr>
          <w:lang w:val="uk-UA"/>
        </w:rPr>
      </w:pPr>
      <w:r w:rsidRPr="007A583B">
        <w:rPr>
          <w:b/>
          <w:noProof/>
        </w:rPr>
        <w:lastRenderedPageBreak/>
        <w:drawing>
          <wp:inline distT="0" distB="0" distL="0" distR="0" wp14:anchorId="202BAF4C" wp14:editId="7C5F1EE3">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CC7BC7D" w14:textId="77777777" w:rsidR="00FC7674" w:rsidRDefault="00FC7674" w:rsidP="00FC7674">
      <w:pPr>
        <w:ind w:left="-285"/>
        <w:jc w:val="center"/>
        <w:rPr>
          <w:lang w:val="uk-UA"/>
        </w:rPr>
      </w:pPr>
    </w:p>
    <w:p w14:paraId="3596D869" w14:textId="77777777" w:rsidR="00FC7674" w:rsidRDefault="00FC7674" w:rsidP="00FC7674">
      <w:pPr>
        <w:pStyle w:val="a7"/>
        <w:ind w:left="-285"/>
        <w:jc w:val="center"/>
        <w:rPr>
          <w:b/>
          <w:caps/>
          <w:sz w:val="28"/>
          <w:szCs w:val="28"/>
        </w:rPr>
      </w:pPr>
      <w:r>
        <w:rPr>
          <w:b/>
          <w:caps/>
          <w:sz w:val="28"/>
          <w:szCs w:val="28"/>
        </w:rPr>
        <w:t>Дунаєвецька міська рада</w:t>
      </w:r>
    </w:p>
    <w:p w14:paraId="76F8F52E" w14:textId="77777777" w:rsidR="00FC7674" w:rsidRDefault="00FC7674" w:rsidP="00FC7674">
      <w:pPr>
        <w:jc w:val="center"/>
        <w:rPr>
          <w:sz w:val="28"/>
          <w:szCs w:val="28"/>
          <w:lang w:val="uk-UA"/>
        </w:rPr>
      </w:pPr>
    </w:p>
    <w:p w14:paraId="47E2D907" w14:textId="77777777" w:rsidR="00FC7674" w:rsidRDefault="00FC7674" w:rsidP="00FC7674">
      <w:pPr>
        <w:jc w:val="center"/>
        <w:rPr>
          <w:sz w:val="28"/>
          <w:szCs w:val="28"/>
        </w:rPr>
      </w:pPr>
    </w:p>
    <w:p w14:paraId="64ACA9FF" w14:textId="77777777" w:rsidR="00FC7674" w:rsidRDefault="00FC7674" w:rsidP="00FC7674">
      <w:pPr>
        <w:jc w:val="center"/>
        <w:rPr>
          <w:b/>
          <w:sz w:val="28"/>
          <w:szCs w:val="28"/>
        </w:rPr>
      </w:pPr>
      <w:r>
        <w:rPr>
          <w:b/>
          <w:sz w:val="28"/>
          <w:szCs w:val="28"/>
        </w:rPr>
        <w:t>Р</w:t>
      </w:r>
      <w:r>
        <w:rPr>
          <w:b/>
          <w:sz w:val="28"/>
          <w:szCs w:val="28"/>
          <w:lang w:val="uk-UA"/>
        </w:rPr>
        <w:t>ОЗПОРЯДЖ</w:t>
      </w:r>
      <w:r>
        <w:rPr>
          <w:b/>
          <w:sz w:val="28"/>
          <w:szCs w:val="28"/>
        </w:rPr>
        <w:t>ЕННЯ</w:t>
      </w:r>
    </w:p>
    <w:p w14:paraId="4F028E47" w14:textId="77777777" w:rsidR="00FC7674" w:rsidRDefault="00FC7674" w:rsidP="00FC7674">
      <w:pPr>
        <w:jc w:val="center"/>
        <w:rPr>
          <w:sz w:val="28"/>
          <w:szCs w:val="28"/>
        </w:rPr>
      </w:pPr>
    </w:p>
    <w:p w14:paraId="30191030" w14:textId="77777777" w:rsidR="00FC7674" w:rsidRPr="00307B71" w:rsidRDefault="00FC7674" w:rsidP="00FC7674">
      <w:pPr>
        <w:rPr>
          <w:sz w:val="28"/>
          <w:szCs w:val="28"/>
          <w:lang w:val="uk-UA"/>
        </w:rPr>
      </w:pPr>
      <w:r>
        <w:rPr>
          <w:sz w:val="28"/>
          <w:szCs w:val="28"/>
          <w:lang w:val="uk-UA"/>
        </w:rPr>
        <w:t xml:space="preserve">08 лютого </w:t>
      </w:r>
      <w:r w:rsidRPr="00307B71">
        <w:rPr>
          <w:sz w:val="28"/>
          <w:szCs w:val="28"/>
        </w:rPr>
        <w:t>20</w:t>
      </w:r>
      <w:r>
        <w:rPr>
          <w:sz w:val="28"/>
          <w:szCs w:val="28"/>
          <w:lang w:val="uk-UA"/>
        </w:rPr>
        <w:t>24</w:t>
      </w:r>
      <w:r w:rsidRPr="00307B71">
        <w:rPr>
          <w:sz w:val="28"/>
          <w:szCs w:val="28"/>
          <w:lang w:val="uk-UA"/>
        </w:rPr>
        <w:t xml:space="preserve"> </w:t>
      </w:r>
      <w:r>
        <w:rPr>
          <w:sz w:val="28"/>
          <w:szCs w:val="28"/>
        </w:rPr>
        <w:t xml:space="preserve">р. </w:t>
      </w:r>
      <w:r>
        <w:rPr>
          <w:sz w:val="28"/>
          <w:szCs w:val="28"/>
        </w:rPr>
        <w:tab/>
        <w:t xml:space="preserve">                     </w:t>
      </w:r>
      <w:r w:rsidRPr="00307B71">
        <w:rPr>
          <w:sz w:val="28"/>
          <w:szCs w:val="28"/>
          <w:lang w:val="uk-UA"/>
        </w:rPr>
        <w:t>Дунаївці</w:t>
      </w:r>
      <w:r w:rsidRPr="00307B71">
        <w:rPr>
          <w:sz w:val="28"/>
          <w:szCs w:val="28"/>
        </w:rPr>
        <w:tab/>
      </w:r>
      <w:r w:rsidRPr="00307B71">
        <w:rPr>
          <w:sz w:val="28"/>
          <w:szCs w:val="28"/>
          <w:lang w:val="uk-UA"/>
        </w:rPr>
        <w:t xml:space="preserve">  </w:t>
      </w:r>
      <w:r w:rsidRPr="00307B71">
        <w:rPr>
          <w:sz w:val="28"/>
          <w:szCs w:val="28"/>
        </w:rPr>
        <w:t xml:space="preserve">    </w:t>
      </w:r>
      <w:r w:rsidRPr="00307B71">
        <w:rPr>
          <w:sz w:val="28"/>
          <w:szCs w:val="28"/>
          <w:lang w:val="uk-UA"/>
        </w:rPr>
        <w:t xml:space="preserve">      </w:t>
      </w:r>
      <w:r w:rsidRPr="00307B71">
        <w:rPr>
          <w:sz w:val="28"/>
          <w:szCs w:val="28"/>
        </w:rPr>
        <w:t xml:space="preserve">   </w:t>
      </w:r>
      <w:r w:rsidRPr="00307B71">
        <w:rPr>
          <w:sz w:val="28"/>
          <w:szCs w:val="28"/>
          <w:lang w:val="uk-UA"/>
        </w:rPr>
        <w:t xml:space="preserve">  </w:t>
      </w:r>
      <w:r w:rsidRPr="00307B71">
        <w:rPr>
          <w:sz w:val="28"/>
          <w:szCs w:val="28"/>
        </w:rPr>
        <w:t xml:space="preserve"> </w:t>
      </w:r>
      <w:r w:rsidRPr="00307B71">
        <w:rPr>
          <w:sz w:val="28"/>
          <w:szCs w:val="28"/>
          <w:lang w:val="uk-UA"/>
        </w:rPr>
        <w:t xml:space="preserve"> </w:t>
      </w:r>
      <w:r w:rsidRPr="00307B71">
        <w:rPr>
          <w:sz w:val="28"/>
          <w:szCs w:val="28"/>
        </w:rPr>
        <w:t xml:space="preserve">      </w:t>
      </w:r>
      <w:r w:rsidRPr="00307B71">
        <w:rPr>
          <w:sz w:val="28"/>
          <w:szCs w:val="28"/>
          <w:lang w:val="uk-UA"/>
        </w:rPr>
        <w:t xml:space="preserve">      </w:t>
      </w:r>
      <w:r w:rsidRPr="00307B71">
        <w:rPr>
          <w:sz w:val="28"/>
          <w:szCs w:val="28"/>
        </w:rPr>
        <w:t xml:space="preserve"> </w:t>
      </w:r>
      <w:r w:rsidRPr="00307B71">
        <w:rPr>
          <w:sz w:val="28"/>
          <w:szCs w:val="28"/>
          <w:lang w:val="uk-UA"/>
        </w:rPr>
        <w:t xml:space="preserve"> </w:t>
      </w:r>
      <w:r>
        <w:rPr>
          <w:sz w:val="28"/>
          <w:szCs w:val="28"/>
        </w:rPr>
        <w:t>№</w:t>
      </w:r>
      <w:r>
        <w:rPr>
          <w:sz w:val="28"/>
          <w:szCs w:val="28"/>
          <w:lang w:val="uk-UA"/>
        </w:rPr>
        <w:t> 25</w:t>
      </w:r>
      <w:r w:rsidRPr="00307B71">
        <w:rPr>
          <w:sz w:val="28"/>
          <w:szCs w:val="28"/>
          <w:lang w:val="uk-UA"/>
        </w:rPr>
        <w:t>/20</w:t>
      </w:r>
      <w:r>
        <w:rPr>
          <w:sz w:val="28"/>
          <w:szCs w:val="28"/>
          <w:lang w:val="uk-UA"/>
        </w:rPr>
        <w:t>24</w:t>
      </w:r>
      <w:r w:rsidRPr="00307B71">
        <w:rPr>
          <w:sz w:val="28"/>
          <w:szCs w:val="28"/>
          <w:lang w:val="uk-UA"/>
        </w:rPr>
        <w:t>-р</w:t>
      </w:r>
    </w:p>
    <w:p w14:paraId="4C8EC579" w14:textId="77777777" w:rsidR="00FC7674" w:rsidRPr="00FC7674" w:rsidRDefault="00FC7674" w:rsidP="00FC7674">
      <w:pPr>
        <w:rPr>
          <w:bCs/>
          <w:sz w:val="28"/>
          <w:szCs w:val="28"/>
          <w:lang w:val="uk-UA"/>
        </w:rPr>
      </w:pPr>
    </w:p>
    <w:p w14:paraId="1C3A8A1A" w14:textId="77777777" w:rsidR="00FC7674" w:rsidRPr="00FC7674" w:rsidRDefault="00FC7674" w:rsidP="00FC7674">
      <w:pPr>
        <w:pStyle w:val="a9"/>
        <w:ind w:right="5102"/>
        <w:jc w:val="both"/>
        <w:rPr>
          <w:bCs/>
          <w:sz w:val="28"/>
          <w:szCs w:val="28"/>
        </w:rPr>
      </w:pPr>
      <w:r w:rsidRPr="00FC7674">
        <w:rPr>
          <w:bCs/>
          <w:sz w:val="28"/>
          <w:szCs w:val="28"/>
        </w:rPr>
        <w:t>Про затвердження складу комісії з розгляду звернення</w:t>
      </w:r>
    </w:p>
    <w:p w14:paraId="0CD0C471" w14:textId="77777777" w:rsidR="00FC7674" w:rsidRPr="00FC7674" w:rsidRDefault="00FC7674" w:rsidP="00FC7674">
      <w:pPr>
        <w:rPr>
          <w:bCs/>
          <w:sz w:val="28"/>
          <w:szCs w:val="28"/>
          <w:lang w:val="uk-UA"/>
        </w:rPr>
      </w:pPr>
    </w:p>
    <w:p w14:paraId="400CD0FB" w14:textId="77777777" w:rsidR="00FC7674" w:rsidRPr="00023008" w:rsidRDefault="00FC7674" w:rsidP="00FC7674">
      <w:pPr>
        <w:ind w:firstLine="709"/>
        <w:jc w:val="both"/>
        <w:rPr>
          <w:sz w:val="28"/>
          <w:szCs w:val="28"/>
          <w:lang w:val="uk-UA"/>
        </w:rPr>
      </w:pPr>
      <w:r w:rsidRPr="00023008">
        <w:rPr>
          <w:sz w:val="28"/>
          <w:szCs w:val="28"/>
          <w:lang w:val="uk-UA"/>
        </w:rPr>
        <w:t>Керуючись статтею 42 Закону України «Про місцеве самоврядування в Україні», з метою належного розгляду звернення відділення поліції № 2 Кам’янець-Подільського районного управління поліції ГУ НП в Хмельницькій області:</w:t>
      </w:r>
    </w:p>
    <w:p w14:paraId="46BA1449" w14:textId="77777777" w:rsidR="00FC7674" w:rsidRDefault="00FC7674" w:rsidP="00FC7674">
      <w:pPr>
        <w:ind w:firstLine="709"/>
        <w:jc w:val="both"/>
        <w:rPr>
          <w:sz w:val="28"/>
          <w:szCs w:val="28"/>
          <w:lang w:val="uk-UA"/>
        </w:rPr>
      </w:pPr>
      <w:r w:rsidRPr="00CE6948">
        <w:rPr>
          <w:sz w:val="28"/>
          <w:szCs w:val="28"/>
          <w:lang w:val="uk-UA"/>
        </w:rPr>
        <w:t xml:space="preserve">1. Затвердити склад комісії з </w:t>
      </w:r>
      <w:r>
        <w:rPr>
          <w:sz w:val="28"/>
          <w:szCs w:val="28"/>
          <w:lang w:val="uk-UA"/>
        </w:rPr>
        <w:t>розгляду звернення у складі згідно з додатком</w:t>
      </w:r>
      <w:r w:rsidRPr="00CE6948">
        <w:rPr>
          <w:sz w:val="28"/>
          <w:szCs w:val="28"/>
          <w:lang w:val="uk-UA"/>
        </w:rPr>
        <w:t xml:space="preserve"> (додається).</w:t>
      </w:r>
    </w:p>
    <w:p w14:paraId="6BA90BF5" w14:textId="77777777" w:rsidR="00FC7674" w:rsidRDefault="00FC7674" w:rsidP="00FC7674">
      <w:pPr>
        <w:ind w:firstLine="709"/>
        <w:jc w:val="both"/>
        <w:rPr>
          <w:sz w:val="28"/>
          <w:szCs w:val="28"/>
          <w:lang w:val="uk-UA"/>
        </w:rPr>
      </w:pPr>
      <w:r>
        <w:rPr>
          <w:sz w:val="28"/>
          <w:szCs w:val="28"/>
          <w:lang w:val="uk-UA"/>
        </w:rPr>
        <w:t>2. Комісії за результатами розгляду звернення підготувати відповідні рекомендації.</w:t>
      </w:r>
    </w:p>
    <w:p w14:paraId="4F3CB53B" w14:textId="77777777" w:rsidR="00FC7674" w:rsidRPr="00CE6948" w:rsidRDefault="00FC7674" w:rsidP="00FC7674">
      <w:pPr>
        <w:ind w:firstLine="709"/>
        <w:jc w:val="both"/>
        <w:rPr>
          <w:sz w:val="28"/>
          <w:szCs w:val="28"/>
          <w:lang w:val="uk-UA"/>
        </w:rPr>
      </w:pPr>
      <w:r>
        <w:rPr>
          <w:sz w:val="28"/>
          <w:szCs w:val="28"/>
          <w:lang w:val="uk-UA"/>
        </w:rPr>
        <w:t>3. </w:t>
      </w:r>
      <w:r w:rsidRPr="00CE6948">
        <w:rPr>
          <w:sz w:val="28"/>
          <w:szCs w:val="28"/>
          <w:lang w:val="uk-UA"/>
        </w:rPr>
        <w:t xml:space="preserve">Контроль за виконанням цього розпорядження покласти на </w:t>
      </w:r>
      <w:r>
        <w:rPr>
          <w:sz w:val="28"/>
          <w:szCs w:val="28"/>
          <w:lang w:val="uk-UA"/>
        </w:rPr>
        <w:t>секретаря міської ради Олега Григор’єва.</w:t>
      </w:r>
    </w:p>
    <w:p w14:paraId="670182C1" w14:textId="77777777" w:rsidR="00FC7674" w:rsidRDefault="00FC7674" w:rsidP="00FC7674">
      <w:pPr>
        <w:jc w:val="both"/>
        <w:rPr>
          <w:sz w:val="28"/>
          <w:szCs w:val="28"/>
          <w:lang w:val="uk-UA"/>
        </w:rPr>
      </w:pPr>
    </w:p>
    <w:p w14:paraId="40021CA6" w14:textId="77777777" w:rsidR="00FC7674" w:rsidRDefault="00FC7674" w:rsidP="00FC7674">
      <w:pPr>
        <w:jc w:val="both"/>
        <w:rPr>
          <w:sz w:val="28"/>
          <w:szCs w:val="28"/>
          <w:lang w:val="uk-UA"/>
        </w:rPr>
      </w:pPr>
    </w:p>
    <w:p w14:paraId="2C11F3C8" w14:textId="77777777" w:rsidR="00FC7674" w:rsidRPr="003C689F" w:rsidRDefault="00FC7674" w:rsidP="00FC7674">
      <w:pPr>
        <w:jc w:val="both"/>
        <w:rPr>
          <w:sz w:val="28"/>
          <w:szCs w:val="28"/>
          <w:lang w:val="uk-UA"/>
        </w:rPr>
      </w:pPr>
    </w:p>
    <w:p w14:paraId="47C21393" w14:textId="77777777" w:rsidR="00FC7674" w:rsidRDefault="00FC7674" w:rsidP="00FC7674">
      <w:pPr>
        <w:jc w:val="both"/>
        <w:rPr>
          <w:sz w:val="28"/>
          <w:szCs w:val="28"/>
          <w:lang w:val="uk-UA"/>
        </w:rPr>
      </w:pPr>
      <w:r>
        <w:rPr>
          <w:sz w:val="28"/>
          <w:szCs w:val="28"/>
          <w:lang w:val="uk-UA"/>
        </w:rPr>
        <w:t xml:space="preserve">Міський голова </w:t>
      </w:r>
      <w:r w:rsidRPr="003C689F">
        <w:rPr>
          <w:sz w:val="28"/>
          <w:szCs w:val="28"/>
          <w:lang w:val="uk-UA"/>
        </w:rPr>
        <w:t xml:space="preserve">                                                            </w:t>
      </w:r>
      <w:r>
        <w:rPr>
          <w:sz w:val="28"/>
          <w:szCs w:val="28"/>
          <w:lang w:val="uk-UA"/>
        </w:rPr>
        <w:t xml:space="preserve">                        Веліна ЗАЯЦЬ</w:t>
      </w:r>
    </w:p>
    <w:p w14:paraId="7B75D906" w14:textId="77777777" w:rsidR="00FC7674" w:rsidRDefault="00FC7674" w:rsidP="00FC7674">
      <w:pPr>
        <w:jc w:val="both"/>
        <w:rPr>
          <w:sz w:val="28"/>
          <w:szCs w:val="28"/>
          <w:lang w:val="uk-UA"/>
        </w:rPr>
      </w:pPr>
    </w:p>
    <w:p w14:paraId="7313A739" w14:textId="77777777" w:rsidR="00FC7674" w:rsidRDefault="00FC7674" w:rsidP="00FC7674">
      <w:pPr>
        <w:jc w:val="both"/>
        <w:rPr>
          <w:sz w:val="28"/>
          <w:szCs w:val="28"/>
          <w:lang w:val="uk-UA"/>
        </w:rPr>
      </w:pPr>
    </w:p>
    <w:p w14:paraId="54033336" w14:textId="77777777" w:rsidR="00FC7674" w:rsidRDefault="00FC7674" w:rsidP="00FC7674">
      <w:pPr>
        <w:jc w:val="both"/>
        <w:rPr>
          <w:sz w:val="28"/>
          <w:szCs w:val="28"/>
          <w:lang w:val="uk-UA"/>
        </w:rPr>
      </w:pPr>
    </w:p>
    <w:p w14:paraId="19D0820D" w14:textId="77777777" w:rsidR="00FC7674" w:rsidRDefault="00FC7674" w:rsidP="00FC7674">
      <w:pPr>
        <w:jc w:val="both"/>
        <w:rPr>
          <w:sz w:val="28"/>
          <w:szCs w:val="28"/>
          <w:lang w:val="uk-UA"/>
        </w:rPr>
      </w:pPr>
    </w:p>
    <w:p w14:paraId="6F19E19F" w14:textId="77777777" w:rsidR="00FC7674" w:rsidRDefault="00FC7674" w:rsidP="00FC7674">
      <w:pPr>
        <w:jc w:val="both"/>
        <w:rPr>
          <w:sz w:val="28"/>
          <w:szCs w:val="28"/>
          <w:lang w:val="uk-UA"/>
        </w:rPr>
      </w:pPr>
    </w:p>
    <w:p w14:paraId="4EF173BE" w14:textId="77777777" w:rsidR="00FC7674" w:rsidRDefault="00FC7674" w:rsidP="00FC7674">
      <w:pPr>
        <w:jc w:val="both"/>
        <w:rPr>
          <w:sz w:val="28"/>
          <w:szCs w:val="28"/>
          <w:lang w:val="uk-UA"/>
        </w:rPr>
      </w:pPr>
    </w:p>
    <w:p w14:paraId="1FF217EB" w14:textId="77777777" w:rsidR="00FC7674" w:rsidRDefault="00FC7674" w:rsidP="00FC7674">
      <w:pPr>
        <w:jc w:val="both"/>
        <w:rPr>
          <w:sz w:val="28"/>
          <w:szCs w:val="28"/>
          <w:lang w:val="uk-UA"/>
        </w:rPr>
      </w:pPr>
    </w:p>
    <w:p w14:paraId="258C4852" w14:textId="77777777" w:rsidR="00FC7674" w:rsidRDefault="00FC7674" w:rsidP="00FC7674">
      <w:pPr>
        <w:jc w:val="both"/>
        <w:rPr>
          <w:sz w:val="28"/>
          <w:szCs w:val="28"/>
          <w:lang w:val="uk-UA"/>
        </w:rPr>
      </w:pPr>
    </w:p>
    <w:p w14:paraId="11BF433D" w14:textId="77777777" w:rsidR="00FC7674" w:rsidRDefault="00FC7674" w:rsidP="00FC7674">
      <w:pPr>
        <w:jc w:val="both"/>
        <w:rPr>
          <w:sz w:val="28"/>
          <w:szCs w:val="28"/>
          <w:lang w:val="uk-UA"/>
        </w:rPr>
      </w:pPr>
    </w:p>
    <w:p w14:paraId="71833FA4" w14:textId="77777777" w:rsidR="00FC7674" w:rsidRDefault="00FC7674" w:rsidP="00FC7674">
      <w:pPr>
        <w:jc w:val="both"/>
        <w:rPr>
          <w:sz w:val="28"/>
          <w:szCs w:val="28"/>
          <w:lang w:val="uk-UA"/>
        </w:rPr>
      </w:pPr>
    </w:p>
    <w:p w14:paraId="532D7787" w14:textId="77777777" w:rsidR="00FC7674" w:rsidRDefault="00FC7674" w:rsidP="00FC7674">
      <w:pPr>
        <w:jc w:val="both"/>
        <w:rPr>
          <w:sz w:val="28"/>
          <w:szCs w:val="28"/>
          <w:lang w:val="uk-UA"/>
        </w:rPr>
      </w:pPr>
    </w:p>
    <w:p w14:paraId="124F671D" w14:textId="77777777" w:rsidR="00FC7674" w:rsidRDefault="00FC7674" w:rsidP="00FC7674">
      <w:pPr>
        <w:jc w:val="both"/>
        <w:rPr>
          <w:sz w:val="28"/>
          <w:szCs w:val="28"/>
          <w:lang w:val="uk-UA"/>
        </w:rPr>
      </w:pPr>
    </w:p>
    <w:p w14:paraId="0B337AB0" w14:textId="77777777" w:rsidR="00FC7674" w:rsidRDefault="00FC7674" w:rsidP="00FC7674">
      <w:pPr>
        <w:jc w:val="both"/>
        <w:rPr>
          <w:sz w:val="28"/>
          <w:szCs w:val="28"/>
          <w:lang w:val="uk-UA"/>
        </w:rPr>
      </w:pPr>
    </w:p>
    <w:p w14:paraId="50F6596D" w14:textId="77777777" w:rsidR="00FC7674" w:rsidRDefault="00FC7674" w:rsidP="00FC7674">
      <w:pPr>
        <w:jc w:val="both"/>
        <w:rPr>
          <w:sz w:val="28"/>
          <w:szCs w:val="28"/>
          <w:lang w:val="uk-UA"/>
        </w:rPr>
      </w:pPr>
    </w:p>
    <w:p w14:paraId="15D179E0" w14:textId="77777777" w:rsidR="00FC7674" w:rsidRDefault="00FC7674" w:rsidP="00FC7674">
      <w:pPr>
        <w:jc w:val="both"/>
        <w:rPr>
          <w:sz w:val="28"/>
          <w:szCs w:val="28"/>
          <w:lang w:val="uk-UA"/>
        </w:rPr>
      </w:pPr>
    </w:p>
    <w:p w14:paraId="203D4099" w14:textId="77777777" w:rsidR="00FC7674" w:rsidRDefault="00FC7674" w:rsidP="00FC7674">
      <w:pPr>
        <w:jc w:val="both"/>
        <w:rPr>
          <w:sz w:val="28"/>
          <w:szCs w:val="28"/>
          <w:lang w:val="uk-UA"/>
        </w:rPr>
      </w:pPr>
    </w:p>
    <w:p w14:paraId="68E3E63A" w14:textId="77777777" w:rsidR="00FC7674" w:rsidRDefault="00FC7674" w:rsidP="00FC7674">
      <w:pPr>
        <w:jc w:val="both"/>
        <w:rPr>
          <w:sz w:val="28"/>
          <w:szCs w:val="28"/>
          <w:lang w:val="uk-UA"/>
        </w:rPr>
      </w:pPr>
    </w:p>
    <w:p w14:paraId="0A042534" w14:textId="77777777" w:rsidR="00FC7674" w:rsidRDefault="00FC7674" w:rsidP="00FC7674">
      <w:pPr>
        <w:ind w:left="5670"/>
        <w:jc w:val="both"/>
        <w:rPr>
          <w:sz w:val="28"/>
          <w:szCs w:val="28"/>
          <w:lang w:val="uk-UA"/>
        </w:rPr>
      </w:pPr>
      <w:r>
        <w:rPr>
          <w:sz w:val="28"/>
          <w:szCs w:val="28"/>
          <w:lang w:val="uk-UA"/>
        </w:rPr>
        <w:lastRenderedPageBreak/>
        <w:t>ЗАТВЕРДЖЕНО</w:t>
      </w:r>
    </w:p>
    <w:p w14:paraId="5C13DF1B" w14:textId="77777777" w:rsidR="00FC7674" w:rsidRDefault="00FC7674" w:rsidP="00FC7674">
      <w:pPr>
        <w:ind w:left="5670"/>
        <w:jc w:val="both"/>
        <w:rPr>
          <w:sz w:val="28"/>
          <w:szCs w:val="28"/>
          <w:lang w:val="uk-UA"/>
        </w:rPr>
      </w:pPr>
      <w:r>
        <w:rPr>
          <w:sz w:val="28"/>
          <w:szCs w:val="28"/>
          <w:lang w:val="uk-UA"/>
        </w:rPr>
        <w:t>розпорядження міського голови</w:t>
      </w:r>
    </w:p>
    <w:p w14:paraId="0162F6E3" w14:textId="77777777" w:rsidR="00FC7674" w:rsidRDefault="00FC7674" w:rsidP="00FC7674">
      <w:pPr>
        <w:ind w:left="5670"/>
        <w:jc w:val="both"/>
        <w:rPr>
          <w:sz w:val="28"/>
          <w:szCs w:val="28"/>
          <w:lang w:val="uk-UA"/>
        </w:rPr>
      </w:pPr>
      <w:r>
        <w:rPr>
          <w:sz w:val="28"/>
          <w:szCs w:val="28"/>
          <w:lang w:val="uk-UA"/>
        </w:rPr>
        <w:t>08 лютого 2024 № 25/2024-р</w:t>
      </w:r>
    </w:p>
    <w:p w14:paraId="4CA62167" w14:textId="77777777" w:rsidR="00FC7674" w:rsidRDefault="00FC7674" w:rsidP="00FC7674">
      <w:pPr>
        <w:jc w:val="both"/>
        <w:rPr>
          <w:sz w:val="28"/>
          <w:szCs w:val="28"/>
          <w:lang w:val="uk-UA"/>
        </w:rPr>
      </w:pPr>
    </w:p>
    <w:p w14:paraId="1C5C5C70" w14:textId="77777777" w:rsidR="00FC7674" w:rsidRDefault="00FC7674" w:rsidP="00FC7674">
      <w:pPr>
        <w:jc w:val="center"/>
        <w:rPr>
          <w:sz w:val="28"/>
          <w:szCs w:val="28"/>
          <w:lang w:val="uk-UA"/>
        </w:rPr>
      </w:pPr>
      <w:r>
        <w:rPr>
          <w:sz w:val="28"/>
          <w:szCs w:val="28"/>
          <w:lang w:val="uk-UA"/>
        </w:rPr>
        <w:t>СКЛАД</w:t>
      </w:r>
    </w:p>
    <w:p w14:paraId="1E5308D6" w14:textId="77777777" w:rsidR="00FC7674" w:rsidRDefault="00FC7674" w:rsidP="00FC7674">
      <w:pPr>
        <w:jc w:val="center"/>
        <w:rPr>
          <w:sz w:val="28"/>
          <w:szCs w:val="28"/>
          <w:lang w:val="uk-UA"/>
        </w:rPr>
      </w:pPr>
      <w:r>
        <w:rPr>
          <w:sz w:val="28"/>
          <w:szCs w:val="28"/>
          <w:lang w:val="uk-UA"/>
        </w:rPr>
        <w:t>комісії з розгляду звернення</w:t>
      </w:r>
    </w:p>
    <w:p w14:paraId="7286AC8A" w14:textId="77777777" w:rsidR="00FC7674" w:rsidRDefault="00FC7674" w:rsidP="00FC7674">
      <w:pPr>
        <w:rPr>
          <w:sz w:val="28"/>
          <w:szCs w:val="28"/>
          <w:lang w:val="uk-UA"/>
        </w:rPr>
      </w:pPr>
    </w:p>
    <w:tbl>
      <w:tblPr>
        <w:tblW w:w="9781" w:type="dxa"/>
        <w:tblInd w:w="108" w:type="dxa"/>
        <w:tblLook w:val="04A0" w:firstRow="1" w:lastRow="0" w:firstColumn="1" w:lastColumn="0" w:noHBand="0" w:noVBand="1"/>
      </w:tblPr>
      <w:tblGrid>
        <w:gridCol w:w="3402"/>
        <w:gridCol w:w="368"/>
        <w:gridCol w:w="6011"/>
      </w:tblGrid>
      <w:tr w:rsidR="00FC7674" w:rsidRPr="0035471D" w14:paraId="370367E5" w14:textId="77777777" w:rsidTr="009C2DF3">
        <w:tc>
          <w:tcPr>
            <w:tcW w:w="3402" w:type="dxa"/>
            <w:shd w:val="clear" w:color="auto" w:fill="auto"/>
          </w:tcPr>
          <w:p w14:paraId="3396302E" w14:textId="77777777" w:rsidR="00FC7674" w:rsidRDefault="00FC7674" w:rsidP="009C2DF3">
            <w:pPr>
              <w:rPr>
                <w:sz w:val="28"/>
                <w:szCs w:val="28"/>
                <w:lang w:val="uk-UA"/>
              </w:rPr>
            </w:pPr>
            <w:r>
              <w:rPr>
                <w:sz w:val="28"/>
                <w:szCs w:val="28"/>
                <w:lang w:val="uk-UA"/>
              </w:rPr>
              <w:t>ВІТРОВЧАК</w:t>
            </w:r>
          </w:p>
          <w:p w14:paraId="23C32CE7" w14:textId="77777777" w:rsidR="00FC7674" w:rsidRPr="0035471D" w:rsidRDefault="00FC7674" w:rsidP="009C2DF3">
            <w:pPr>
              <w:jc w:val="both"/>
              <w:rPr>
                <w:sz w:val="28"/>
                <w:szCs w:val="28"/>
                <w:lang w:val="uk-UA"/>
              </w:rPr>
            </w:pPr>
            <w:r>
              <w:rPr>
                <w:sz w:val="28"/>
                <w:szCs w:val="28"/>
                <w:lang w:val="uk-UA"/>
              </w:rPr>
              <w:t>Юрій Михайлович</w:t>
            </w:r>
          </w:p>
        </w:tc>
        <w:tc>
          <w:tcPr>
            <w:tcW w:w="368" w:type="dxa"/>
            <w:shd w:val="clear" w:color="auto" w:fill="auto"/>
          </w:tcPr>
          <w:p w14:paraId="119E6BBE" w14:textId="77777777" w:rsidR="00FC7674" w:rsidRPr="0035471D" w:rsidRDefault="00FC7674" w:rsidP="009C2DF3">
            <w:pPr>
              <w:jc w:val="both"/>
              <w:rPr>
                <w:sz w:val="28"/>
                <w:szCs w:val="28"/>
                <w:lang w:val="uk-UA"/>
              </w:rPr>
            </w:pPr>
            <w:r w:rsidRPr="0035471D">
              <w:rPr>
                <w:sz w:val="28"/>
                <w:szCs w:val="28"/>
                <w:lang w:val="uk-UA"/>
              </w:rPr>
              <w:t>-</w:t>
            </w:r>
          </w:p>
        </w:tc>
        <w:tc>
          <w:tcPr>
            <w:tcW w:w="6011" w:type="dxa"/>
            <w:shd w:val="clear" w:color="auto" w:fill="auto"/>
          </w:tcPr>
          <w:p w14:paraId="059818FD" w14:textId="77777777" w:rsidR="00FC7674" w:rsidRPr="0035471D" w:rsidRDefault="00FC7674" w:rsidP="009C2DF3">
            <w:pPr>
              <w:jc w:val="both"/>
              <w:rPr>
                <w:sz w:val="26"/>
                <w:szCs w:val="26"/>
                <w:lang w:val="uk-UA"/>
              </w:rPr>
            </w:pPr>
            <w:r>
              <w:rPr>
                <w:sz w:val="26"/>
                <w:szCs w:val="26"/>
                <w:lang w:val="uk-UA"/>
              </w:rPr>
              <w:t>т.в.о.начальника управління – начальник відділу житлово-комунального господарства, благоустрою та цивільного захисту управління містобудування, архітектури, житлово-комунального господарства, благоустрою та цивільного захисту міської ради, голова комісії</w:t>
            </w:r>
          </w:p>
        </w:tc>
      </w:tr>
      <w:tr w:rsidR="00FC7674" w:rsidRPr="00806C5A" w14:paraId="6C77A5A9" w14:textId="77777777" w:rsidTr="009C2DF3">
        <w:tc>
          <w:tcPr>
            <w:tcW w:w="3402" w:type="dxa"/>
            <w:shd w:val="clear" w:color="auto" w:fill="auto"/>
          </w:tcPr>
          <w:p w14:paraId="18B588B2" w14:textId="77777777" w:rsidR="00FC7674" w:rsidRPr="00806C5A" w:rsidRDefault="00FC7674" w:rsidP="009C2DF3">
            <w:pPr>
              <w:rPr>
                <w:sz w:val="8"/>
                <w:szCs w:val="8"/>
                <w:lang w:val="uk-UA"/>
              </w:rPr>
            </w:pPr>
          </w:p>
        </w:tc>
        <w:tc>
          <w:tcPr>
            <w:tcW w:w="368" w:type="dxa"/>
            <w:shd w:val="clear" w:color="auto" w:fill="auto"/>
          </w:tcPr>
          <w:p w14:paraId="0749D99A" w14:textId="77777777" w:rsidR="00FC7674" w:rsidRPr="00806C5A" w:rsidRDefault="00FC7674" w:rsidP="009C2DF3">
            <w:pPr>
              <w:jc w:val="both"/>
              <w:rPr>
                <w:sz w:val="8"/>
                <w:szCs w:val="8"/>
                <w:lang w:val="uk-UA"/>
              </w:rPr>
            </w:pPr>
          </w:p>
        </w:tc>
        <w:tc>
          <w:tcPr>
            <w:tcW w:w="6011" w:type="dxa"/>
            <w:shd w:val="clear" w:color="auto" w:fill="auto"/>
          </w:tcPr>
          <w:p w14:paraId="372DA09E" w14:textId="77777777" w:rsidR="00FC7674" w:rsidRPr="00806C5A" w:rsidRDefault="00FC7674" w:rsidP="009C2DF3">
            <w:pPr>
              <w:jc w:val="both"/>
              <w:rPr>
                <w:sz w:val="8"/>
                <w:szCs w:val="8"/>
                <w:lang w:val="uk-UA"/>
              </w:rPr>
            </w:pPr>
          </w:p>
        </w:tc>
      </w:tr>
      <w:tr w:rsidR="00FC7674" w:rsidRPr="0035471D" w14:paraId="625167A5" w14:textId="77777777" w:rsidTr="009C2DF3">
        <w:tc>
          <w:tcPr>
            <w:tcW w:w="3402" w:type="dxa"/>
            <w:shd w:val="clear" w:color="auto" w:fill="auto"/>
          </w:tcPr>
          <w:p w14:paraId="451B438C" w14:textId="77777777" w:rsidR="00FC7674" w:rsidRDefault="00FC7674" w:rsidP="009C2DF3">
            <w:pPr>
              <w:rPr>
                <w:sz w:val="28"/>
                <w:szCs w:val="28"/>
                <w:lang w:val="uk-UA"/>
              </w:rPr>
            </w:pPr>
            <w:r>
              <w:rPr>
                <w:sz w:val="28"/>
                <w:szCs w:val="28"/>
                <w:lang w:val="uk-UA"/>
              </w:rPr>
              <w:t>БАНКОДУЙ</w:t>
            </w:r>
          </w:p>
          <w:p w14:paraId="41FB3524" w14:textId="77777777" w:rsidR="00FC7674" w:rsidRDefault="00FC7674" w:rsidP="009C2DF3">
            <w:pPr>
              <w:rPr>
                <w:sz w:val="28"/>
                <w:szCs w:val="28"/>
                <w:lang w:val="uk-UA"/>
              </w:rPr>
            </w:pPr>
            <w:r>
              <w:rPr>
                <w:sz w:val="28"/>
                <w:szCs w:val="28"/>
                <w:lang w:val="uk-UA"/>
              </w:rPr>
              <w:t>Костянтин Михайлович</w:t>
            </w:r>
          </w:p>
        </w:tc>
        <w:tc>
          <w:tcPr>
            <w:tcW w:w="368" w:type="dxa"/>
            <w:shd w:val="clear" w:color="auto" w:fill="auto"/>
          </w:tcPr>
          <w:p w14:paraId="5D327367" w14:textId="77777777" w:rsidR="00FC7674" w:rsidRPr="0035471D" w:rsidRDefault="00FC7674" w:rsidP="009C2DF3">
            <w:pPr>
              <w:jc w:val="both"/>
              <w:rPr>
                <w:sz w:val="28"/>
                <w:szCs w:val="28"/>
                <w:lang w:val="uk-UA"/>
              </w:rPr>
            </w:pPr>
            <w:r w:rsidRPr="0035471D">
              <w:rPr>
                <w:sz w:val="28"/>
                <w:szCs w:val="28"/>
                <w:lang w:val="uk-UA"/>
              </w:rPr>
              <w:t>-</w:t>
            </w:r>
          </w:p>
        </w:tc>
        <w:tc>
          <w:tcPr>
            <w:tcW w:w="6011" w:type="dxa"/>
            <w:shd w:val="clear" w:color="auto" w:fill="auto"/>
          </w:tcPr>
          <w:p w14:paraId="738221A3" w14:textId="77777777" w:rsidR="00FC7674" w:rsidRPr="00DC0621" w:rsidRDefault="00FC7674" w:rsidP="009C2DF3">
            <w:pPr>
              <w:jc w:val="both"/>
              <w:rPr>
                <w:sz w:val="26"/>
                <w:szCs w:val="26"/>
                <w:lang w:val="uk-UA"/>
              </w:rPr>
            </w:pPr>
            <w:r>
              <w:rPr>
                <w:sz w:val="26"/>
                <w:szCs w:val="26"/>
                <w:lang w:val="uk-UA"/>
              </w:rPr>
              <w:t>головний інженер комунального підприємства «Благоустрій Дунаєвеччини» міської ради</w:t>
            </w:r>
          </w:p>
        </w:tc>
      </w:tr>
      <w:tr w:rsidR="00FC7674" w:rsidRPr="00806C5A" w14:paraId="42D6BCCE" w14:textId="77777777" w:rsidTr="009C2DF3">
        <w:tc>
          <w:tcPr>
            <w:tcW w:w="3402" w:type="dxa"/>
            <w:shd w:val="clear" w:color="auto" w:fill="auto"/>
          </w:tcPr>
          <w:p w14:paraId="6802017A" w14:textId="77777777" w:rsidR="00FC7674" w:rsidRPr="00806C5A" w:rsidRDefault="00FC7674" w:rsidP="009C2DF3">
            <w:pPr>
              <w:rPr>
                <w:sz w:val="8"/>
                <w:szCs w:val="8"/>
                <w:lang w:val="uk-UA"/>
              </w:rPr>
            </w:pPr>
          </w:p>
        </w:tc>
        <w:tc>
          <w:tcPr>
            <w:tcW w:w="368" w:type="dxa"/>
            <w:shd w:val="clear" w:color="auto" w:fill="auto"/>
          </w:tcPr>
          <w:p w14:paraId="2FFF8BAC" w14:textId="77777777" w:rsidR="00FC7674" w:rsidRPr="00806C5A" w:rsidRDefault="00FC7674" w:rsidP="009C2DF3">
            <w:pPr>
              <w:jc w:val="both"/>
              <w:rPr>
                <w:sz w:val="8"/>
                <w:szCs w:val="8"/>
                <w:lang w:val="uk-UA"/>
              </w:rPr>
            </w:pPr>
          </w:p>
        </w:tc>
        <w:tc>
          <w:tcPr>
            <w:tcW w:w="6011" w:type="dxa"/>
            <w:shd w:val="clear" w:color="auto" w:fill="auto"/>
          </w:tcPr>
          <w:p w14:paraId="799E23F7" w14:textId="77777777" w:rsidR="00FC7674" w:rsidRPr="00806C5A" w:rsidRDefault="00FC7674" w:rsidP="009C2DF3">
            <w:pPr>
              <w:jc w:val="both"/>
              <w:rPr>
                <w:sz w:val="8"/>
                <w:szCs w:val="8"/>
                <w:lang w:val="uk-UA"/>
              </w:rPr>
            </w:pPr>
          </w:p>
        </w:tc>
      </w:tr>
      <w:tr w:rsidR="00FC7674" w:rsidRPr="00125615" w14:paraId="3EDD10EE" w14:textId="77777777" w:rsidTr="009C2DF3">
        <w:tc>
          <w:tcPr>
            <w:tcW w:w="3402" w:type="dxa"/>
            <w:shd w:val="clear" w:color="auto" w:fill="auto"/>
          </w:tcPr>
          <w:p w14:paraId="43161143" w14:textId="77777777" w:rsidR="00FC7674" w:rsidRDefault="00FC7674" w:rsidP="009C2DF3">
            <w:pPr>
              <w:rPr>
                <w:sz w:val="28"/>
                <w:szCs w:val="28"/>
                <w:lang w:val="uk-UA"/>
              </w:rPr>
            </w:pPr>
            <w:r>
              <w:rPr>
                <w:sz w:val="28"/>
                <w:szCs w:val="28"/>
                <w:lang w:val="uk-UA"/>
              </w:rPr>
              <w:t>БРАЖНЯК</w:t>
            </w:r>
          </w:p>
          <w:p w14:paraId="40A11CCB" w14:textId="77777777" w:rsidR="00FC7674" w:rsidRDefault="00FC7674" w:rsidP="009C2DF3">
            <w:pPr>
              <w:rPr>
                <w:sz w:val="28"/>
                <w:szCs w:val="28"/>
                <w:lang w:val="uk-UA"/>
              </w:rPr>
            </w:pPr>
            <w:r>
              <w:rPr>
                <w:sz w:val="28"/>
                <w:szCs w:val="28"/>
                <w:lang w:val="uk-UA"/>
              </w:rPr>
              <w:t>Олександр Миколайович</w:t>
            </w:r>
          </w:p>
        </w:tc>
        <w:tc>
          <w:tcPr>
            <w:tcW w:w="368" w:type="dxa"/>
            <w:shd w:val="clear" w:color="auto" w:fill="auto"/>
          </w:tcPr>
          <w:p w14:paraId="7FDA6F55" w14:textId="77777777" w:rsidR="00FC7674" w:rsidRPr="00DC0621" w:rsidRDefault="00FC7674" w:rsidP="009C2DF3">
            <w:pPr>
              <w:jc w:val="both"/>
              <w:rPr>
                <w:sz w:val="28"/>
                <w:szCs w:val="28"/>
                <w:lang w:val="uk-UA"/>
              </w:rPr>
            </w:pPr>
            <w:r w:rsidRPr="0035471D">
              <w:rPr>
                <w:sz w:val="28"/>
                <w:szCs w:val="28"/>
                <w:lang w:val="uk-UA"/>
              </w:rPr>
              <w:t>-</w:t>
            </w:r>
          </w:p>
        </w:tc>
        <w:tc>
          <w:tcPr>
            <w:tcW w:w="6011" w:type="dxa"/>
            <w:shd w:val="clear" w:color="auto" w:fill="auto"/>
          </w:tcPr>
          <w:p w14:paraId="79EE1D0A" w14:textId="77777777" w:rsidR="00FC7674" w:rsidRPr="00DC0621" w:rsidRDefault="00FC7674" w:rsidP="009C2DF3">
            <w:pPr>
              <w:jc w:val="both"/>
              <w:rPr>
                <w:sz w:val="26"/>
                <w:szCs w:val="26"/>
                <w:lang w:val="uk-UA"/>
              </w:rPr>
            </w:pPr>
            <w:r w:rsidRPr="00DC0621">
              <w:rPr>
                <w:sz w:val="26"/>
                <w:szCs w:val="26"/>
                <w:lang w:val="uk-UA"/>
              </w:rPr>
              <w:t>поліцейський офіцер громади сектору взаємодії з громадами відділ</w:t>
            </w:r>
            <w:r>
              <w:rPr>
                <w:sz w:val="26"/>
                <w:szCs w:val="26"/>
                <w:lang w:val="uk-UA"/>
              </w:rPr>
              <w:t>ення поліції № 2</w:t>
            </w:r>
            <w:r w:rsidRPr="00DC0621">
              <w:rPr>
                <w:sz w:val="26"/>
                <w:szCs w:val="26"/>
                <w:lang w:val="uk-UA"/>
              </w:rPr>
              <w:t xml:space="preserve"> Кам’янець-Подільського районного управління поліції ГУ НП в Хмельницькій області, </w:t>
            </w:r>
            <w:r>
              <w:rPr>
                <w:sz w:val="26"/>
                <w:szCs w:val="26"/>
                <w:lang w:val="uk-UA"/>
              </w:rPr>
              <w:t>старший лейтенант</w:t>
            </w:r>
            <w:r w:rsidRPr="00DC0621">
              <w:rPr>
                <w:sz w:val="26"/>
                <w:szCs w:val="26"/>
                <w:lang w:val="uk-UA"/>
              </w:rPr>
              <w:t xml:space="preserve"> (за згодою)</w:t>
            </w:r>
          </w:p>
        </w:tc>
      </w:tr>
      <w:tr w:rsidR="00FC7674" w:rsidRPr="00125615" w14:paraId="463DCB77" w14:textId="77777777" w:rsidTr="009C2DF3">
        <w:tc>
          <w:tcPr>
            <w:tcW w:w="3402" w:type="dxa"/>
            <w:shd w:val="clear" w:color="auto" w:fill="auto"/>
          </w:tcPr>
          <w:p w14:paraId="41DF3D86" w14:textId="77777777" w:rsidR="00FC7674" w:rsidRPr="00806C5A" w:rsidRDefault="00FC7674" w:rsidP="009C2DF3">
            <w:pPr>
              <w:rPr>
                <w:sz w:val="8"/>
                <w:szCs w:val="8"/>
                <w:lang w:val="uk-UA"/>
              </w:rPr>
            </w:pPr>
          </w:p>
        </w:tc>
        <w:tc>
          <w:tcPr>
            <w:tcW w:w="368" w:type="dxa"/>
            <w:shd w:val="clear" w:color="auto" w:fill="auto"/>
          </w:tcPr>
          <w:p w14:paraId="2C4806F6" w14:textId="77777777" w:rsidR="00FC7674" w:rsidRPr="00806C5A" w:rsidRDefault="00FC7674" w:rsidP="009C2DF3">
            <w:pPr>
              <w:jc w:val="both"/>
              <w:rPr>
                <w:sz w:val="8"/>
                <w:szCs w:val="8"/>
                <w:lang w:val="uk-UA"/>
              </w:rPr>
            </w:pPr>
          </w:p>
        </w:tc>
        <w:tc>
          <w:tcPr>
            <w:tcW w:w="6011" w:type="dxa"/>
            <w:shd w:val="clear" w:color="auto" w:fill="auto"/>
          </w:tcPr>
          <w:p w14:paraId="623FD791" w14:textId="77777777" w:rsidR="00FC7674" w:rsidRPr="00806C5A" w:rsidRDefault="00FC7674" w:rsidP="009C2DF3">
            <w:pPr>
              <w:jc w:val="both"/>
              <w:rPr>
                <w:sz w:val="8"/>
                <w:szCs w:val="8"/>
                <w:lang w:val="uk-UA"/>
              </w:rPr>
            </w:pPr>
          </w:p>
        </w:tc>
      </w:tr>
      <w:tr w:rsidR="00FC7674" w:rsidRPr="0035471D" w14:paraId="7E13DE4F" w14:textId="77777777" w:rsidTr="009C2DF3">
        <w:tc>
          <w:tcPr>
            <w:tcW w:w="3402" w:type="dxa"/>
            <w:shd w:val="clear" w:color="auto" w:fill="auto"/>
          </w:tcPr>
          <w:p w14:paraId="4BB35C63" w14:textId="77777777" w:rsidR="00FC7674" w:rsidRPr="005B223B" w:rsidRDefault="00FC7674" w:rsidP="009C2DF3">
            <w:pPr>
              <w:rPr>
                <w:lang w:val="uk-UA"/>
              </w:rPr>
            </w:pPr>
            <w:r w:rsidRPr="0035471D">
              <w:rPr>
                <w:sz w:val="28"/>
                <w:szCs w:val="28"/>
                <w:lang w:val="uk-UA"/>
              </w:rPr>
              <w:t>ЛЯСОТА</w:t>
            </w:r>
          </w:p>
          <w:p w14:paraId="3AEC18BC" w14:textId="77777777" w:rsidR="00FC7674" w:rsidRPr="0035471D" w:rsidRDefault="00FC7674" w:rsidP="009C2DF3">
            <w:pPr>
              <w:rPr>
                <w:sz w:val="28"/>
                <w:szCs w:val="28"/>
                <w:lang w:val="uk-UA"/>
              </w:rPr>
            </w:pPr>
            <w:r w:rsidRPr="0035471D">
              <w:rPr>
                <w:sz w:val="28"/>
                <w:szCs w:val="28"/>
                <w:lang w:val="uk-UA"/>
              </w:rPr>
              <w:t>Тарас Анатолійович</w:t>
            </w:r>
          </w:p>
        </w:tc>
        <w:tc>
          <w:tcPr>
            <w:tcW w:w="368" w:type="dxa"/>
            <w:shd w:val="clear" w:color="auto" w:fill="auto"/>
          </w:tcPr>
          <w:p w14:paraId="0E7DA4D0" w14:textId="77777777" w:rsidR="00FC7674" w:rsidRPr="0035471D" w:rsidRDefault="00FC7674" w:rsidP="009C2DF3">
            <w:pPr>
              <w:jc w:val="both"/>
              <w:rPr>
                <w:sz w:val="28"/>
                <w:szCs w:val="28"/>
                <w:lang w:val="uk-UA"/>
              </w:rPr>
            </w:pPr>
            <w:r w:rsidRPr="0035471D">
              <w:rPr>
                <w:sz w:val="28"/>
                <w:szCs w:val="28"/>
                <w:lang w:val="uk-UA"/>
              </w:rPr>
              <w:t>-</w:t>
            </w:r>
          </w:p>
        </w:tc>
        <w:tc>
          <w:tcPr>
            <w:tcW w:w="6011" w:type="dxa"/>
            <w:shd w:val="clear" w:color="auto" w:fill="auto"/>
          </w:tcPr>
          <w:p w14:paraId="0528821A" w14:textId="77777777" w:rsidR="00FC7674" w:rsidRPr="0035471D" w:rsidRDefault="00FC7674" w:rsidP="009C2DF3">
            <w:pPr>
              <w:jc w:val="both"/>
              <w:rPr>
                <w:sz w:val="26"/>
                <w:szCs w:val="26"/>
                <w:lang w:val="uk-UA"/>
              </w:rPr>
            </w:pPr>
            <w:r w:rsidRPr="0035471D">
              <w:rPr>
                <w:sz w:val="26"/>
                <w:szCs w:val="26"/>
                <w:lang w:val="uk-UA"/>
              </w:rPr>
              <w:t>начальник юридичного відділу апарату виконавчого комітету міської ради</w:t>
            </w:r>
          </w:p>
        </w:tc>
      </w:tr>
      <w:tr w:rsidR="00FC7674" w:rsidRPr="00806C5A" w14:paraId="47ED293D" w14:textId="77777777" w:rsidTr="009C2DF3">
        <w:tc>
          <w:tcPr>
            <w:tcW w:w="3402" w:type="dxa"/>
            <w:shd w:val="clear" w:color="auto" w:fill="auto"/>
          </w:tcPr>
          <w:p w14:paraId="5B4465BF" w14:textId="77777777" w:rsidR="00FC7674" w:rsidRPr="00806C5A" w:rsidRDefault="00FC7674" w:rsidP="009C2DF3">
            <w:pPr>
              <w:rPr>
                <w:sz w:val="8"/>
                <w:szCs w:val="8"/>
                <w:lang w:val="uk-UA"/>
              </w:rPr>
            </w:pPr>
          </w:p>
        </w:tc>
        <w:tc>
          <w:tcPr>
            <w:tcW w:w="368" w:type="dxa"/>
            <w:shd w:val="clear" w:color="auto" w:fill="auto"/>
          </w:tcPr>
          <w:p w14:paraId="6A0043B3" w14:textId="77777777" w:rsidR="00FC7674" w:rsidRPr="00806C5A" w:rsidRDefault="00FC7674" w:rsidP="009C2DF3">
            <w:pPr>
              <w:jc w:val="both"/>
              <w:rPr>
                <w:sz w:val="8"/>
                <w:szCs w:val="8"/>
                <w:lang w:val="uk-UA"/>
              </w:rPr>
            </w:pPr>
          </w:p>
        </w:tc>
        <w:tc>
          <w:tcPr>
            <w:tcW w:w="6011" w:type="dxa"/>
            <w:shd w:val="clear" w:color="auto" w:fill="auto"/>
          </w:tcPr>
          <w:p w14:paraId="273218C6" w14:textId="77777777" w:rsidR="00FC7674" w:rsidRPr="00806C5A" w:rsidRDefault="00FC7674" w:rsidP="009C2DF3">
            <w:pPr>
              <w:jc w:val="both"/>
              <w:rPr>
                <w:sz w:val="8"/>
                <w:szCs w:val="8"/>
                <w:lang w:val="uk-UA"/>
              </w:rPr>
            </w:pPr>
          </w:p>
        </w:tc>
      </w:tr>
      <w:tr w:rsidR="00FC7674" w:rsidRPr="00CE48F4" w14:paraId="1F139DE9" w14:textId="77777777" w:rsidTr="009C2DF3">
        <w:tc>
          <w:tcPr>
            <w:tcW w:w="3402" w:type="dxa"/>
            <w:shd w:val="clear" w:color="auto" w:fill="auto"/>
          </w:tcPr>
          <w:p w14:paraId="7053E3AC" w14:textId="77777777" w:rsidR="00FC7674" w:rsidRDefault="00FC7674" w:rsidP="009C2DF3">
            <w:pPr>
              <w:rPr>
                <w:sz w:val="28"/>
                <w:szCs w:val="28"/>
                <w:lang w:val="uk-UA"/>
              </w:rPr>
            </w:pPr>
            <w:r w:rsidRPr="00023008">
              <w:rPr>
                <w:sz w:val="28"/>
                <w:szCs w:val="28"/>
                <w:lang w:val="uk-UA"/>
              </w:rPr>
              <w:t>ОРИСИК</w:t>
            </w:r>
          </w:p>
          <w:p w14:paraId="5D522782" w14:textId="77777777" w:rsidR="00FC7674" w:rsidRPr="00842EC0" w:rsidRDefault="00FC7674" w:rsidP="009C2DF3">
            <w:pPr>
              <w:rPr>
                <w:sz w:val="28"/>
                <w:szCs w:val="28"/>
                <w:lang w:val="uk-UA"/>
              </w:rPr>
            </w:pPr>
            <w:r w:rsidRPr="00023008">
              <w:rPr>
                <w:sz w:val="28"/>
                <w:szCs w:val="28"/>
                <w:lang w:val="uk-UA"/>
              </w:rPr>
              <w:t>Роман Степанович</w:t>
            </w:r>
          </w:p>
        </w:tc>
        <w:tc>
          <w:tcPr>
            <w:tcW w:w="368" w:type="dxa"/>
            <w:shd w:val="clear" w:color="auto" w:fill="auto"/>
          </w:tcPr>
          <w:p w14:paraId="33C280F7" w14:textId="77777777" w:rsidR="00FC7674" w:rsidRPr="00CE48F4" w:rsidRDefault="00FC7674" w:rsidP="009C2DF3">
            <w:pPr>
              <w:jc w:val="both"/>
              <w:rPr>
                <w:sz w:val="8"/>
                <w:szCs w:val="8"/>
              </w:rPr>
            </w:pPr>
            <w:r w:rsidRPr="0035471D">
              <w:rPr>
                <w:sz w:val="28"/>
                <w:szCs w:val="28"/>
                <w:lang w:val="uk-UA"/>
              </w:rPr>
              <w:t>-</w:t>
            </w:r>
          </w:p>
        </w:tc>
        <w:tc>
          <w:tcPr>
            <w:tcW w:w="6011" w:type="dxa"/>
            <w:shd w:val="clear" w:color="auto" w:fill="auto"/>
          </w:tcPr>
          <w:p w14:paraId="47DA5C4C" w14:textId="77777777" w:rsidR="00FC7674" w:rsidRPr="0016548E" w:rsidRDefault="00FC7674" w:rsidP="009C2DF3">
            <w:pPr>
              <w:jc w:val="both"/>
              <w:rPr>
                <w:sz w:val="26"/>
                <w:szCs w:val="26"/>
                <w:lang w:val="uk-UA"/>
              </w:rPr>
            </w:pPr>
            <w:r>
              <w:rPr>
                <w:sz w:val="26"/>
                <w:szCs w:val="26"/>
                <w:lang w:val="uk-UA"/>
              </w:rPr>
              <w:t>н</w:t>
            </w:r>
            <w:r w:rsidRPr="00806C5A">
              <w:rPr>
                <w:sz w:val="26"/>
                <w:szCs w:val="26"/>
                <w:lang w:val="uk-UA"/>
              </w:rPr>
              <w:t>ачальник 12 ДПРЧ 2 ДПРЗ ГУ ДСНС України у Хмельницькій області ( за згодою)</w:t>
            </w:r>
          </w:p>
        </w:tc>
      </w:tr>
      <w:tr w:rsidR="00FC7674" w:rsidRPr="00806C5A" w14:paraId="1BAD5BC3" w14:textId="77777777" w:rsidTr="009C2DF3">
        <w:tc>
          <w:tcPr>
            <w:tcW w:w="3402" w:type="dxa"/>
            <w:shd w:val="clear" w:color="auto" w:fill="auto"/>
          </w:tcPr>
          <w:p w14:paraId="4E9DC65D" w14:textId="77777777" w:rsidR="00FC7674" w:rsidRPr="00806C5A" w:rsidRDefault="00FC7674" w:rsidP="009C2DF3">
            <w:pPr>
              <w:rPr>
                <w:sz w:val="8"/>
                <w:szCs w:val="8"/>
                <w:lang w:val="uk-UA"/>
              </w:rPr>
            </w:pPr>
          </w:p>
        </w:tc>
        <w:tc>
          <w:tcPr>
            <w:tcW w:w="368" w:type="dxa"/>
            <w:shd w:val="clear" w:color="auto" w:fill="auto"/>
          </w:tcPr>
          <w:p w14:paraId="15CFCC02" w14:textId="77777777" w:rsidR="00FC7674" w:rsidRPr="00806C5A" w:rsidRDefault="00FC7674" w:rsidP="009C2DF3">
            <w:pPr>
              <w:jc w:val="both"/>
              <w:rPr>
                <w:sz w:val="8"/>
                <w:szCs w:val="8"/>
                <w:lang w:val="uk-UA"/>
              </w:rPr>
            </w:pPr>
          </w:p>
        </w:tc>
        <w:tc>
          <w:tcPr>
            <w:tcW w:w="6011" w:type="dxa"/>
            <w:shd w:val="clear" w:color="auto" w:fill="auto"/>
          </w:tcPr>
          <w:p w14:paraId="5FD2239E" w14:textId="77777777" w:rsidR="00FC7674" w:rsidRPr="00806C5A" w:rsidRDefault="00FC7674" w:rsidP="009C2DF3">
            <w:pPr>
              <w:jc w:val="both"/>
              <w:rPr>
                <w:sz w:val="8"/>
                <w:szCs w:val="8"/>
                <w:lang w:val="uk-UA"/>
              </w:rPr>
            </w:pPr>
          </w:p>
        </w:tc>
      </w:tr>
      <w:tr w:rsidR="00FC7674" w:rsidRPr="0035471D" w14:paraId="6E4C58B0" w14:textId="77777777" w:rsidTr="009C2DF3">
        <w:tc>
          <w:tcPr>
            <w:tcW w:w="3402" w:type="dxa"/>
            <w:shd w:val="clear" w:color="auto" w:fill="auto"/>
          </w:tcPr>
          <w:p w14:paraId="64A608E0" w14:textId="77777777" w:rsidR="00FC7674" w:rsidRDefault="00FC7674" w:rsidP="009C2DF3">
            <w:pPr>
              <w:rPr>
                <w:sz w:val="28"/>
                <w:szCs w:val="28"/>
                <w:lang w:val="uk-UA"/>
              </w:rPr>
            </w:pPr>
            <w:r>
              <w:rPr>
                <w:sz w:val="28"/>
                <w:szCs w:val="28"/>
                <w:lang w:val="uk-UA"/>
              </w:rPr>
              <w:t>ЧЕКМАН</w:t>
            </w:r>
          </w:p>
          <w:p w14:paraId="50AF6CB0" w14:textId="77777777" w:rsidR="00FC7674" w:rsidRPr="0035471D" w:rsidRDefault="00FC7674" w:rsidP="009C2DF3">
            <w:pPr>
              <w:rPr>
                <w:lang w:val="uk-UA"/>
              </w:rPr>
            </w:pPr>
            <w:r>
              <w:rPr>
                <w:sz w:val="28"/>
                <w:szCs w:val="28"/>
                <w:lang w:val="uk-UA"/>
              </w:rPr>
              <w:t>Юрій Петрович</w:t>
            </w:r>
          </w:p>
        </w:tc>
        <w:tc>
          <w:tcPr>
            <w:tcW w:w="368" w:type="dxa"/>
            <w:shd w:val="clear" w:color="auto" w:fill="auto"/>
          </w:tcPr>
          <w:p w14:paraId="74E98AAE" w14:textId="77777777" w:rsidR="00FC7674" w:rsidRPr="0035471D" w:rsidRDefault="00FC7674" w:rsidP="009C2DF3">
            <w:pPr>
              <w:jc w:val="both"/>
              <w:rPr>
                <w:sz w:val="28"/>
                <w:szCs w:val="28"/>
                <w:lang w:val="uk-UA"/>
              </w:rPr>
            </w:pPr>
            <w:r w:rsidRPr="0035471D">
              <w:rPr>
                <w:sz w:val="28"/>
                <w:szCs w:val="28"/>
                <w:lang w:val="uk-UA"/>
              </w:rPr>
              <w:t>-</w:t>
            </w:r>
          </w:p>
        </w:tc>
        <w:tc>
          <w:tcPr>
            <w:tcW w:w="6011" w:type="dxa"/>
            <w:shd w:val="clear" w:color="auto" w:fill="auto"/>
          </w:tcPr>
          <w:p w14:paraId="3E7A20E2" w14:textId="77777777" w:rsidR="00FC7674" w:rsidRPr="0035471D" w:rsidRDefault="00FC7674" w:rsidP="009C2DF3">
            <w:pPr>
              <w:jc w:val="both"/>
              <w:rPr>
                <w:sz w:val="26"/>
                <w:szCs w:val="26"/>
                <w:lang w:val="uk-UA"/>
              </w:rPr>
            </w:pPr>
            <w:r>
              <w:rPr>
                <w:sz w:val="26"/>
                <w:szCs w:val="26"/>
                <w:lang w:val="uk-UA"/>
              </w:rPr>
              <w:t>депутат міської ради (за згодою)</w:t>
            </w:r>
          </w:p>
        </w:tc>
      </w:tr>
      <w:tr w:rsidR="00FC7674" w:rsidRPr="00806C5A" w14:paraId="34F29238" w14:textId="77777777" w:rsidTr="009C2DF3">
        <w:tc>
          <w:tcPr>
            <w:tcW w:w="3402" w:type="dxa"/>
            <w:shd w:val="clear" w:color="auto" w:fill="auto"/>
          </w:tcPr>
          <w:p w14:paraId="01F348EF" w14:textId="77777777" w:rsidR="00FC7674" w:rsidRPr="00806C5A" w:rsidRDefault="00FC7674" w:rsidP="009C2DF3">
            <w:pPr>
              <w:rPr>
                <w:sz w:val="8"/>
                <w:szCs w:val="8"/>
                <w:lang w:val="uk-UA"/>
              </w:rPr>
            </w:pPr>
          </w:p>
        </w:tc>
        <w:tc>
          <w:tcPr>
            <w:tcW w:w="368" w:type="dxa"/>
            <w:shd w:val="clear" w:color="auto" w:fill="auto"/>
          </w:tcPr>
          <w:p w14:paraId="6D41A900" w14:textId="77777777" w:rsidR="00FC7674" w:rsidRPr="00806C5A" w:rsidRDefault="00FC7674" w:rsidP="009C2DF3">
            <w:pPr>
              <w:jc w:val="both"/>
              <w:rPr>
                <w:sz w:val="8"/>
                <w:szCs w:val="8"/>
                <w:lang w:val="uk-UA"/>
              </w:rPr>
            </w:pPr>
          </w:p>
        </w:tc>
        <w:tc>
          <w:tcPr>
            <w:tcW w:w="6011" w:type="dxa"/>
            <w:shd w:val="clear" w:color="auto" w:fill="auto"/>
          </w:tcPr>
          <w:p w14:paraId="0AFD5D57" w14:textId="77777777" w:rsidR="00FC7674" w:rsidRPr="00806C5A" w:rsidRDefault="00FC7674" w:rsidP="009C2DF3">
            <w:pPr>
              <w:jc w:val="both"/>
              <w:rPr>
                <w:sz w:val="8"/>
                <w:szCs w:val="8"/>
                <w:lang w:val="uk-UA"/>
              </w:rPr>
            </w:pPr>
          </w:p>
        </w:tc>
      </w:tr>
      <w:tr w:rsidR="00FC7674" w:rsidRPr="00125615" w14:paraId="4455D95D" w14:textId="77777777" w:rsidTr="009C2DF3">
        <w:tc>
          <w:tcPr>
            <w:tcW w:w="3402" w:type="dxa"/>
            <w:shd w:val="clear" w:color="auto" w:fill="auto"/>
          </w:tcPr>
          <w:p w14:paraId="58E05059" w14:textId="77777777" w:rsidR="00FC7674" w:rsidRDefault="00FC7674" w:rsidP="009C2DF3">
            <w:pPr>
              <w:rPr>
                <w:sz w:val="28"/>
                <w:szCs w:val="28"/>
                <w:lang w:val="uk-UA"/>
              </w:rPr>
            </w:pPr>
            <w:r>
              <w:rPr>
                <w:sz w:val="28"/>
                <w:szCs w:val="28"/>
                <w:lang w:val="uk-UA"/>
              </w:rPr>
              <w:t>ЧУБАР</w:t>
            </w:r>
          </w:p>
          <w:p w14:paraId="307756A7" w14:textId="77777777" w:rsidR="00FC7674" w:rsidRPr="00DC0621" w:rsidRDefault="00FC7674" w:rsidP="009C2DF3">
            <w:pPr>
              <w:rPr>
                <w:lang w:val="uk-UA"/>
              </w:rPr>
            </w:pPr>
            <w:r>
              <w:rPr>
                <w:sz w:val="28"/>
                <w:szCs w:val="28"/>
                <w:lang w:val="uk-UA"/>
              </w:rPr>
              <w:t>Тетяна Володимирівна</w:t>
            </w:r>
          </w:p>
        </w:tc>
        <w:tc>
          <w:tcPr>
            <w:tcW w:w="368" w:type="dxa"/>
            <w:shd w:val="clear" w:color="auto" w:fill="auto"/>
          </w:tcPr>
          <w:p w14:paraId="6D4402DB" w14:textId="77777777" w:rsidR="00FC7674" w:rsidRPr="00DC0621" w:rsidRDefault="00FC7674" w:rsidP="009C2DF3">
            <w:pPr>
              <w:jc w:val="both"/>
              <w:rPr>
                <w:sz w:val="28"/>
                <w:szCs w:val="28"/>
                <w:lang w:val="uk-UA"/>
              </w:rPr>
            </w:pPr>
            <w:r w:rsidRPr="00DC0621">
              <w:rPr>
                <w:sz w:val="28"/>
                <w:szCs w:val="28"/>
                <w:lang w:val="uk-UA"/>
              </w:rPr>
              <w:t>-</w:t>
            </w:r>
          </w:p>
        </w:tc>
        <w:tc>
          <w:tcPr>
            <w:tcW w:w="6011" w:type="dxa"/>
            <w:shd w:val="clear" w:color="auto" w:fill="auto"/>
          </w:tcPr>
          <w:p w14:paraId="652E829E" w14:textId="77777777" w:rsidR="00FC7674" w:rsidRPr="0035471D" w:rsidRDefault="00FC7674" w:rsidP="009C2DF3">
            <w:pPr>
              <w:jc w:val="both"/>
              <w:rPr>
                <w:sz w:val="26"/>
                <w:szCs w:val="26"/>
                <w:lang w:val="uk-UA"/>
              </w:rPr>
            </w:pPr>
            <w:r w:rsidRPr="00DC0621">
              <w:rPr>
                <w:sz w:val="26"/>
                <w:szCs w:val="26"/>
                <w:lang w:val="uk-UA"/>
              </w:rPr>
              <w:t>поліцейський офіцер громади сектору взаємодії з громадами відділ</w:t>
            </w:r>
            <w:r>
              <w:rPr>
                <w:sz w:val="26"/>
                <w:szCs w:val="26"/>
                <w:lang w:val="uk-UA"/>
              </w:rPr>
              <w:t>ення поліції № 2</w:t>
            </w:r>
            <w:r w:rsidRPr="00DC0621">
              <w:rPr>
                <w:sz w:val="26"/>
                <w:szCs w:val="26"/>
                <w:lang w:val="uk-UA"/>
              </w:rPr>
              <w:t xml:space="preserve"> Кам’янець-Подільського районного управління поліції ГУ НП в Хмельницькій області, капітан поліції (за згодою)</w:t>
            </w:r>
          </w:p>
        </w:tc>
      </w:tr>
    </w:tbl>
    <w:p w14:paraId="2C80A931" w14:textId="77777777" w:rsidR="00FC7674" w:rsidRDefault="00FC7674" w:rsidP="00FC7674">
      <w:pPr>
        <w:jc w:val="both"/>
        <w:rPr>
          <w:sz w:val="28"/>
          <w:szCs w:val="28"/>
          <w:lang w:val="uk-UA"/>
        </w:rPr>
      </w:pPr>
    </w:p>
    <w:p w14:paraId="5EE77F8F" w14:textId="77777777" w:rsidR="00FC7674" w:rsidRDefault="00FC7674" w:rsidP="00FC7674">
      <w:pPr>
        <w:jc w:val="both"/>
        <w:rPr>
          <w:sz w:val="28"/>
          <w:szCs w:val="28"/>
          <w:lang w:val="uk-UA"/>
        </w:rPr>
      </w:pPr>
    </w:p>
    <w:p w14:paraId="72158B14" w14:textId="77777777" w:rsidR="00FC7674" w:rsidRDefault="00FC7674" w:rsidP="00FC7674">
      <w:pPr>
        <w:jc w:val="both"/>
        <w:rPr>
          <w:sz w:val="28"/>
          <w:szCs w:val="28"/>
          <w:lang w:val="uk-UA"/>
        </w:rPr>
      </w:pPr>
    </w:p>
    <w:p w14:paraId="3F858151" w14:textId="77777777" w:rsidR="00FC7674" w:rsidRPr="003C689F" w:rsidRDefault="00FC7674" w:rsidP="00FC7674">
      <w:pPr>
        <w:jc w:val="both"/>
        <w:rPr>
          <w:sz w:val="28"/>
          <w:szCs w:val="28"/>
          <w:lang w:val="uk-UA"/>
        </w:rPr>
      </w:pPr>
      <w:r>
        <w:rPr>
          <w:sz w:val="28"/>
          <w:szCs w:val="28"/>
          <w:lang w:val="uk-UA"/>
        </w:rPr>
        <w:t xml:space="preserve">Секретар міської ради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Олег ГРИГОР’ЄВ</w:t>
      </w:r>
    </w:p>
    <w:p w14:paraId="4D2FD707" w14:textId="77777777" w:rsidR="007749F5" w:rsidRDefault="007749F5">
      <w:pPr>
        <w:spacing w:after="160" w:line="259" w:lineRule="auto"/>
        <w:rPr>
          <w:sz w:val="28"/>
          <w:szCs w:val="28"/>
          <w:lang w:val="uk-UA"/>
        </w:rPr>
      </w:pPr>
      <w:r>
        <w:rPr>
          <w:sz w:val="28"/>
          <w:szCs w:val="28"/>
          <w:lang w:val="uk-UA"/>
        </w:rPr>
        <w:br w:type="page"/>
      </w:r>
    </w:p>
    <w:p w14:paraId="2AA9F374" w14:textId="77777777" w:rsidR="007749F5" w:rsidRPr="00B03280" w:rsidRDefault="007749F5" w:rsidP="007749F5">
      <w:pPr>
        <w:spacing w:line="360" w:lineRule="auto"/>
        <w:jc w:val="center"/>
        <w:rPr>
          <w:color w:val="000000"/>
          <w:sz w:val="40"/>
          <w:szCs w:val="40"/>
          <w:lang w:val="uk-UA"/>
        </w:rPr>
      </w:pPr>
      <w:r w:rsidRPr="007D1098">
        <w:rPr>
          <w:b/>
          <w:noProof/>
        </w:rPr>
        <w:lastRenderedPageBreak/>
        <w:drawing>
          <wp:inline distT="0" distB="0" distL="0" distR="0" wp14:anchorId="79189582" wp14:editId="3F2C8D12">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4ED818E" w14:textId="77777777" w:rsidR="007749F5" w:rsidRPr="00053DB8" w:rsidRDefault="007749F5" w:rsidP="007749F5">
      <w:pPr>
        <w:spacing w:line="360" w:lineRule="auto"/>
        <w:jc w:val="center"/>
        <w:rPr>
          <w:b/>
          <w:color w:val="000000"/>
          <w:sz w:val="28"/>
          <w:szCs w:val="28"/>
          <w:lang w:val="uk-UA"/>
        </w:rPr>
      </w:pPr>
      <w:r w:rsidRPr="00053DB8">
        <w:rPr>
          <w:b/>
          <w:color w:val="000000"/>
          <w:sz w:val="28"/>
          <w:szCs w:val="28"/>
          <w:lang w:val="uk-UA"/>
        </w:rPr>
        <w:t>ДУНАЄВЕЦЬКА МІСЬКА РАДА</w:t>
      </w:r>
    </w:p>
    <w:p w14:paraId="36900B50" w14:textId="77777777" w:rsidR="007749F5" w:rsidRPr="00053DB8" w:rsidRDefault="007749F5" w:rsidP="007749F5">
      <w:pPr>
        <w:jc w:val="center"/>
        <w:rPr>
          <w:sz w:val="28"/>
          <w:szCs w:val="28"/>
          <w:lang w:val="uk-UA"/>
        </w:rPr>
      </w:pPr>
    </w:p>
    <w:p w14:paraId="4F0ED706" w14:textId="77777777" w:rsidR="007749F5" w:rsidRPr="00053DB8" w:rsidRDefault="007749F5" w:rsidP="007749F5">
      <w:pPr>
        <w:jc w:val="center"/>
        <w:rPr>
          <w:b/>
          <w:sz w:val="28"/>
          <w:szCs w:val="28"/>
          <w:lang w:val="uk-UA"/>
        </w:rPr>
      </w:pPr>
      <w:r w:rsidRPr="00053DB8">
        <w:rPr>
          <w:b/>
          <w:sz w:val="28"/>
          <w:szCs w:val="28"/>
          <w:lang w:val="uk-UA"/>
        </w:rPr>
        <w:t xml:space="preserve"> РОЗПОРЯДЖЕННЯ</w:t>
      </w:r>
    </w:p>
    <w:p w14:paraId="075BEEA7" w14:textId="77777777" w:rsidR="007749F5" w:rsidRPr="00053DB8" w:rsidRDefault="007749F5" w:rsidP="007749F5">
      <w:pPr>
        <w:rPr>
          <w:sz w:val="28"/>
          <w:szCs w:val="28"/>
          <w:lang w:val="uk-UA"/>
        </w:rPr>
      </w:pPr>
    </w:p>
    <w:p w14:paraId="6CDF3E9A" w14:textId="77777777" w:rsidR="007749F5" w:rsidRPr="00053DB8" w:rsidRDefault="007749F5" w:rsidP="007749F5">
      <w:pPr>
        <w:rPr>
          <w:sz w:val="28"/>
          <w:szCs w:val="28"/>
          <w:lang w:val="uk-UA"/>
        </w:rPr>
      </w:pPr>
      <w:r>
        <w:rPr>
          <w:sz w:val="28"/>
          <w:szCs w:val="28"/>
          <w:lang w:val="uk-UA"/>
        </w:rPr>
        <w:t xml:space="preserve">13 лютого </w:t>
      </w:r>
      <w:r w:rsidRPr="00053DB8">
        <w:rPr>
          <w:sz w:val="28"/>
          <w:szCs w:val="28"/>
          <w:lang w:val="uk-UA"/>
        </w:rPr>
        <w:t>202</w:t>
      </w:r>
      <w:r>
        <w:rPr>
          <w:sz w:val="28"/>
          <w:szCs w:val="28"/>
          <w:lang w:val="uk-UA"/>
        </w:rPr>
        <w:t>4</w:t>
      </w:r>
      <w:r w:rsidRPr="00053DB8">
        <w:rPr>
          <w:sz w:val="28"/>
          <w:szCs w:val="28"/>
          <w:lang w:val="uk-UA"/>
        </w:rPr>
        <w:t xml:space="preserve"> року   </w:t>
      </w:r>
      <w:r>
        <w:rPr>
          <w:sz w:val="28"/>
          <w:szCs w:val="28"/>
          <w:lang w:val="uk-UA"/>
        </w:rPr>
        <w:t xml:space="preserve">         </w:t>
      </w:r>
      <w:r w:rsidRPr="00053DB8">
        <w:rPr>
          <w:sz w:val="28"/>
          <w:szCs w:val="28"/>
          <w:lang w:val="uk-UA"/>
        </w:rPr>
        <w:t xml:space="preserve">                Дунаївці                            </w:t>
      </w:r>
      <w:r>
        <w:rPr>
          <w:sz w:val="28"/>
          <w:szCs w:val="28"/>
          <w:lang w:val="uk-UA"/>
        </w:rPr>
        <w:t xml:space="preserve"> </w:t>
      </w:r>
      <w:r w:rsidRPr="00053DB8">
        <w:rPr>
          <w:sz w:val="28"/>
          <w:szCs w:val="28"/>
          <w:lang w:val="uk-UA"/>
        </w:rPr>
        <w:t xml:space="preserve">   №</w:t>
      </w:r>
      <w:r>
        <w:rPr>
          <w:sz w:val="28"/>
          <w:szCs w:val="28"/>
          <w:lang w:val="uk-UA"/>
        </w:rPr>
        <w:t xml:space="preserve"> 26</w:t>
      </w:r>
      <w:r w:rsidRPr="00053DB8">
        <w:rPr>
          <w:sz w:val="28"/>
          <w:szCs w:val="28"/>
          <w:lang w:val="uk-UA"/>
        </w:rPr>
        <w:t>/202</w:t>
      </w:r>
      <w:r>
        <w:rPr>
          <w:sz w:val="28"/>
          <w:szCs w:val="28"/>
          <w:lang w:val="uk-UA"/>
        </w:rPr>
        <w:t>4</w:t>
      </w:r>
      <w:r w:rsidRPr="00053DB8">
        <w:rPr>
          <w:sz w:val="28"/>
          <w:szCs w:val="28"/>
          <w:lang w:val="uk-UA"/>
        </w:rPr>
        <w:t>-р</w:t>
      </w:r>
    </w:p>
    <w:p w14:paraId="4B719427" w14:textId="77777777" w:rsidR="007749F5" w:rsidRPr="00053DB8" w:rsidRDefault="007749F5" w:rsidP="007749F5">
      <w:pPr>
        <w:pStyle w:val="ae"/>
        <w:ind w:left="0"/>
        <w:rPr>
          <w:sz w:val="28"/>
          <w:szCs w:val="28"/>
        </w:rPr>
      </w:pPr>
    </w:p>
    <w:p w14:paraId="5F4D7FE5" w14:textId="77777777" w:rsidR="007749F5" w:rsidRPr="00053DB8" w:rsidRDefault="007749F5" w:rsidP="007749F5">
      <w:pPr>
        <w:pStyle w:val="ae"/>
        <w:ind w:left="0" w:right="5527"/>
        <w:jc w:val="both"/>
        <w:rPr>
          <w:sz w:val="28"/>
          <w:szCs w:val="28"/>
        </w:rPr>
      </w:pPr>
      <w:r w:rsidRPr="00053DB8">
        <w:rPr>
          <w:sz w:val="28"/>
          <w:szCs w:val="28"/>
        </w:rPr>
        <w:t>Про скликання</w:t>
      </w:r>
      <w:r>
        <w:rPr>
          <w:sz w:val="28"/>
          <w:szCs w:val="28"/>
        </w:rPr>
        <w:t xml:space="preserve"> сімдесят шостої </w:t>
      </w:r>
      <w:r w:rsidRPr="00053DB8">
        <w:rPr>
          <w:sz w:val="28"/>
          <w:szCs w:val="28"/>
        </w:rPr>
        <w:t>(позачергової) сесії Дунаєвецької міської ради VІІІ скликання</w:t>
      </w:r>
    </w:p>
    <w:p w14:paraId="3B306B54" w14:textId="77777777" w:rsidR="007749F5" w:rsidRPr="00053DB8" w:rsidRDefault="007749F5" w:rsidP="007749F5">
      <w:pPr>
        <w:pStyle w:val="ae"/>
        <w:ind w:left="0" w:right="140" w:firstLine="567"/>
        <w:jc w:val="both"/>
        <w:rPr>
          <w:sz w:val="28"/>
          <w:szCs w:val="28"/>
        </w:rPr>
      </w:pPr>
    </w:p>
    <w:p w14:paraId="4B924803" w14:textId="66118D06" w:rsidR="007749F5" w:rsidRPr="00053DB8" w:rsidRDefault="007749F5" w:rsidP="007749F5">
      <w:pPr>
        <w:pStyle w:val="ae"/>
        <w:ind w:left="0" w:right="140" w:firstLine="567"/>
        <w:jc w:val="both"/>
        <w:rPr>
          <w:sz w:val="28"/>
          <w:szCs w:val="28"/>
        </w:rPr>
      </w:pPr>
      <w:r w:rsidRPr="00053DB8">
        <w:rPr>
          <w:sz w:val="28"/>
          <w:szCs w:val="28"/>
        </w:rPr>
        <w:t>Керуючись частиною 4 статті 46 та пунктом 8 частини 3 статті 42, статтею 5</w:t>
      </w:r>
      <w:r>
        <w:rPr>
          <w:sz w:val="28"/>
          <w:szCs w:val="28"/>
        </w:rPr>
        <w:t>9</w:t>
      </w:r>
      <w:r w:rsidRPr="00053DB8">
        <w:rPr>
          <w:sz w:val="28"/>
          <w:szCs w:val="28"/>
        </w:rPr>
        <w:t xml:space="preserve"> Закону України «Про місцеве самоврядування в Україні», статтею 28 Регламенту Дунаєвецької міської ради:</w:t>
      </w:r>
    </w:p>
    <w:p w14:paraId="753B8109" w14:textId="582AAB8A" w:rsidR="007749F5" w:rsidRPr="00053DB8" w:rsidRDefault="007749F5" w:rsidP="007749F5">
      <w:pPr>
        <w:ind w:right="140" w:firstLine="567"/>
        <w:jc w:val="both"/>
        <w:rPr>
          <w:sz w:val="28"/>
          <w:szCs w:val="28"/>
          <w:lang w:val="uk-UA"/>
        </w:rPr>
      </w:pPr>
      <w:r w:rsidRPr="00053DB8">
        <w:rPr>
          <w:sz w:val="28"/>
          <w:szCs w:val="28"/>
          <w:lang w:val="uk-UA"/>
        </w:rPr>
        <w:t>1. Скликати</w:t>
      </w:r>
      <w:r>
        <w:rPr>
          <w:sz w:val="28"/>
          <w:szCs w:val="28"/>
          <w:lang w:val="uk-UA"/>
        </w:rPr>
        <w:t xml:space="preserve"> сімдесят шосту </w:t>
      </w:r>
      <w:r w:rsidRPr="00053DB8">
        <w:rPr>
          <w:sz w:val="28"/>
          <w:szCs w:val="28"/>
          <w:lang w:val="uk-UA"/>
        </w:rPr>
        <w:t xml:space="preserve">(позачергову) сесію Дунаєвецької міської ради </w:t>
      </w:r>
      <w:r w:rsidRPr="00053DB8">
        <w:rPr>
          <w:sz w:val="28"/>
          <w:szCs w:val="28"/>
        </w:rPr>
        <w:t>V</w:t>
      </w:r>
      <w:r w:rsidRPr="00053DB8">
        <w:rPr>
          <w:sz w:val="28"/>
          <w:szCs w:val="28"/>
          <w:lang w:val="uk-UA"/>
        </w:rPr>
        <w:t>ІІІ скликання</w:t>
      </w:r>
      <w:r>
        <w:rPr>
          <w:sz w:val="28"/>
          <w:szCs w:val="28"/>
          <w:lang w:val="uk-UA"/>
        </w:rPr>
        <w:t xml:space="preserve"> </w:t>
      </w:r>
      <w:r w:rsidRPr="00053DB8">
        <w:rPr>
          <w:sz w:val="28"/>
          <w:szCs w:val="28"/>
          <w:lang w:val="uk-UA"/>
        </w:rPr>
        <w:t>з</w:t>
      </w:r>
      <w:r>
        <w:rPr>
          <w:sz w:val="28"/>
          <w:szCs w:val="28"/>
          <w:lang w:val="uk-UA"/>
        </w:rPr>
        <w:t xml:space="preserve"> 15 лютого </w:t>
      </w:r>
      <w:r w:rsidRPr="00053DB8">
        <w:rPr>
          <w:sz w:val="28"/>
          <w:szCs w:val="28"/>
          <w:lang w:val="uk-UA"/>
        </w:rPr>
        <w:t>202</w:t>
      </w:r>
      <w:r>
        <w:rPr>
          <w:sz w:val="28"/>
          <w:szCs w:val="28"/>
          <w:lang w:val="uk-UA"/>
        </w:rPr>
        <w:t>4</w:t>
      </w:r>
      <w:r w:rsidRPr="00053DB8">
        <w:rPr>
          <w:sz w:val="28"/>
          <w:szCs w:val="28"/>
          <w:lang w:val="uk-UA"/>
        </w:rPr>
        <w:t xml:space="preserve"> року.</w:t>
      </w:r>
    </w:p>
    <w:p w14:paraId="06D22C83" w14:textId="446B55EB" w:rsidR="007749F5" w:rsidRDefault="007749F5" w:rsidP="007749F5">
      <w:pPr>
        <w:pStyle w:val="ac"/>
        <w:spacing w:before="0" w:beforeAutospacing="0" w:after="0" w:afterAutospacing="0"/>
        <w:ind w:right="140" w:firstLine="567"/>
        <w:jc w:val="both"/>
        <w:rPr>
          <w:sz w:val="28"/>
          <w:szCs w:val="28"/>
        </w:rPr>
      </w:pPr>
      <w:r w:rsidRPr="00053DB8">
        <w:rPr>
          <w:sz w:val="28"/>
          <w:szCs w:val="28"/>
        </w:rPr>
        <w:t>2. П</w:t>
      </w:r>
      <w:r w:rsidRPr="00053DB8">
        <w:rPr>
          <w:color w:val="000000"/>
          <w:sz w:val="28"/>
          <w:szCs w:val="28"/>
        </w:rPr>
        <w:t xml:space="preserve">ровести спільне засідання постійних комісій Дунаєвецької міської ради </w:t>
      </w:r>
      <w:r w:rsidRPr="00053DB8">
        <w:rPr>
          <w:sz w:val="28"/>
          <w:szCs w:val="28"/>
        </w:rPr>
        <w:t>VІІІ скликання</w:t>
      </w:r>
      <w:r>
        <w:rPr>
          <w:sz w:val="28"/>
          <w:szCs w:val="28"/>
        </w:rPr>
        <w:t xml:space="preserve"> 15 лютого </w:t>
      </w:r>
      <w:r w:rsidRPr="00053DB8">
        <w:rPr>
          <w:sz w:val="28"/>
          <w:szCs w:val="28"/>
        </w:rPr>
        <w:t>202</w:t>
      </w:r>
      <w:r>
        <w:rPr>
          <w:sz w:val="28"/>
          <w:szCs w:val="28"/>
        </w:rPr>
        <w:t xml:space="preserve">4 </w:t>
      </w:r>
      <w:r w:rsidRPr="00053DB8">
        <w:rPr>
          <w:sz w:val="28"/>
          <w:szCs w:val="28"/>
        </w:rPr>
        <w:t>року</w:t>
      </w:r>
      <w:r w:rsidRPr="00053DB8">
        <w:rPr>
          <w:color w:val="000000"/>
          <w:sz w:val="28"/>
          <w:szCs w:val="28"/>
        </w:rPr>
        <w:t xml:space="preserve"> о </w:t>
      </w:r>
      <w:r>
        <w:rPr>
          <w:color w:val="000000"/>
          <w:sz w:val="28"/>
          <w:szCs w:val="28"/>
        </w:rPr>
        <w:t>10</w:t>
      </w:r>
      <w:r w:rsidRPr="00053DB8">
        <w:rPr>
          <w:color w:val="000000"/>
          <w:sz w:val="28"/>
          <w:szCs w:val="28"/>
        </w:rPr>
        <w:t xml:space="preserve"> годині </w:t>
      </w:r>
      <w:r>
        <w:rPr>
          <w:color w:val="000000"/>
          <w:sz w:val="28"/>
          <w:szCs w:val="28"/>
        </w:rPr>
        <w:t>0</w:t>
      </w:r>
      <w:r w:rsidRPr="00053DB8">
        <w:rPr>
          <w:color w:val="000000"/>
          <w:sz w:val="28"/>
          <w:szCs w:val="28"/>
        </w:rPr>
        <w:t xml:space="preserve">0 хвилин </w:t>
      </w:r>
      <w:r w:rsidRPr="00053DB8">
        <w:rPr>
          <w:sz w:val="28"/>
          <w:szCs w:val="28"/>
        </w:rPr>
        <w:t xml:space="preserve">в </w:t>
      </w:r>
      <w:r>
        <w:rPr>
          <w:sz w:val="28"/>
          <w:szCs w:val="28"/>
        </w:rPr>
        <w:t>адмінприміщенні  Дунаєвецької міської ради (м. Дунаївці, вул. Героїв Маріуполя, 1, третій поверх, зал засідань).</w:t>
      </w:r>
    </w:p>
    <w:p w14:paraId="480242FB" w14:textId="2C63D96E" w:rsidR="007749F5" w:rsidRDefault="007749F5" w:rsidP="007749F5">
      <w:pPr>
        <w:pStyle w:val="ac"/>
        <w:spacing w:before="0" w:beforeAutospacing="0" w:after="0" w:afterAutospacing="0"/>
        <w:ind w:right="140" w:firstLine="567"/>
        <w:jc w:val="both"/>
        <w:rPr>
          <w:sz w:val="28"/>
          <w:szCs w:val="28"/>
        </w:rPr>
      </w:pPr>
      <w:r w:rsidRPr="00053DB8">
        <w:rPr>
          <w:sz w:val="28"/>
          <w:szCs w:val="28"/>
        </w:rPr>
        <w:t>3. Провести пленарне засідання</w:t>
      </w:r>
      <w:r>
        <w:rPr>
          <w:sz w:val="28"/>
          <w:szCs w:val="28"/>
        </w:rPr>
        <w:t xml:space="preserve"> сімдесят шостої</w:t>
      </w:r>
      <w:r w:rsidRPr="00752816">
        <w:rPr>
          <w:sz w:val="28"/>
          <w:szCs w:val="28"/>
        </w:rPr>
        <w:t xml:space="preserve"> (позачергової) </w:t>
      </w:r>
      <w:r w:rsidRPr="00053DB8">
        <w:rPr>
          <w:sz w:val="28"/>
          <w:szCs w:val="28"/>
        </w:rPr>
        <w:t xml:space="preserve">сесії Дунаєвецької міської ради </w:t>
      </w:r>
      <w:r w:rsidRPr="00053DB8">
        <w:rPr>
          <w:sz w:val="28"/>
          <w:szCs w:val="28"/>
          <w:lang w:val="en-US"/>
        </w:rPr>
        <w:t>V</w:t>
      </w:r>
      <w:r w:rsidRPr="00053DB8">
        <w:rPr>
          <w:sz w:val="28"/>
          <w:szCs w:val="28"/>
        </w:rPr>
        <w:t>ІІІ скликання</w:t>
      </w:r>
      <w:r>
        <w:rPr>
          <w:sz w:val="28"/>
          <w:szCs w:val="28"/>
        </w:rPr>
        <w:t xml:space="preserve"> 15 лютого </w:t>
      </w:r>
      <w:r w:rsidRPr="00053DB8">
        <w:rPr>
          <w:sz w:val="28"/>
          <w:szCs w:val="28"/>
        </w:rPr>
        <w:t>202</w:t>
      </w:r>
      <w:r>
        <w:rPr>
          <w:sz w:val="28"/>
          <w:szCs w:val="28"/>
        </w:rPr>
        <w:t>4</w:t>
      </w:r>
      <w:r w:rsidRPr="00053DB8">
        <w:rPr>
          <w:sz w:val="28"/>
          <w:szCs w:val="28"/>
        </w:rPr>
        <w:t xml:space="preserve"> року</w:t>
      </w:r>
      <w:r w:rsidRPr="00053DB8">
        <w:rPr>
          <w:color w:val="000000"/>
          <w:sz w:val="28"/>
          <w:szCs w:val="28"/>
        </w:rPr>
        <w:t xml:space="preserve"> о </w:t>
      </w:r>
      <w:r>
        <w:rPr>
          <w:color w:val="000000"/>
          <w:sz w:val="28"/>
          <w:szCs w:val="28"/>
        </w:rPr>
        <w:t>10</w:t>
      </w:r>
      <w:r w:rsidRPr="00053DB8">
        <w:rPr>
          <w:color w:val="000000"/>
          <w:sz w:val="28"/>
          <w:szCs w:val="28"/>
        </w:rPr>
        <w:t xml:space="preserve"> годині </w:t>
      </w:r>
      <w:r>
        <w:rPr>
          <w:color w:val="000000"/>
          <w:sz w:val="28"/>
          <w:szCs w:val="28"/>
        </w:rPr>
        <w:t xml:space="preserve">30 </w:t>
      </w:r>
      <w:r w:rsidRPr="00053DB8">
        <w:rPr>
          <w:color w:val="000000"/>
          <w:sz w:val="28"/>
          <w:szCs w:val="28"/>
        </w:rPr>
        <w:t>хвилин</w:t>
      </w:r>
      <w:r w:rsidRPr="00053DB8">
        <w:rPr>
          <w:sz w:val="28"/>
          <w:szCs w:val="28"/>
        </w:rPr>
        <w:t xml:space="preserve"> </w:t>
      </w:r>
      <w:r>
        <w:rPr>
          <w:sz w:val="28"/>
          <w:szCs w:val="28"/>
        </w:rPr>
        <w:t xml:space="preserve"> </w:t>
      </w:r>
      <w:r w:rsidRPr="00053DB8">
        <w:rPr>
          <w:sz w:val="28"/>
          <w:szCs w:val="28"/>
        </w:rPr>
        <w:t xml:space="preserve">в </w:t>
      </w:r>
      <w:r>
        <w:rPr>
          <w:sz w:val="28"/>
          <w:szCs w:val="28"/>
        </w:rPr>
        <w:t xml:space="preserve"> адмінприміщенні  Дунаєвецької міської ради  (м. Дунаївці, вул. Героїв Маріуполя, 1, третій поверх, зал засідань).</w:t>
      </w:r>
    </w:p>
    <w:p w14:paraId="19D0632A" w14:textId="77777777" w:rsidR="007749F5" w:rsidRPr="00053DB8" w:rsidRDefault="007749F5" w:rsidP="007749F5">
      <w:pPr>
        <w:ind w:right="140" w:firstLine="567"/>
        <w:jc w:val="both"/>
        <w:rPr>
          <w:sz w:val="28"/>
          <w:szCs w:val="28"/>
          <w:lang w:val="uk-UA"/>
        </w:rPr>
      </w:pPr>
      <w:r w:rsidRPr="00053DB8">
        <w:rPr>
          <w:color w:val="000000"/>
          <w:sz w:val="28"/>
          <w:szCs w:val="28"/>
          <w:lang w:val="uk-UA"/>
        </w:rPr>
        <w:t xml:space="preserve">4. Відділу </w:t>
      </w:r>
      <w:r w:rsidRPr="00053DB8">
        <w:rPr>
          <w:sz w:val="28"/>
          <w:szCs w:val="28"/>
          <w:lang w:val="uk-UA"/>
        </w:rPr>
        <w:t>з питань сприяння діяльності депутатів міської ради:</w:t>
      </w:r>
    </w:p>
    <w:p w14:paraId="6A78FCC6" w14:textId="77777777" w:rsidR="007749F5" w:rsidRPr="00053DB8" w:rsidRDefault="007749F5" w:rsidP="007749F5">
      <w:pPr>
        <w:ind w:right="140" w:firstLine="567"/>
        <w:jc w:val="both"/>
        <w:rPr>
          <w:sz w:val="28"/>
          <w:szCs w:val="28"/>
          <w:lang w:val="uk-UA"/>
        </w:rPr>
      </w:pPr>
      <w:r w:rsidRPr="00053DB8">
        <w:rPr>
          <w:sz w:val="28"/>
          <w:szCs w:val="28"/>
          <w:lang w:val="uk-UA"/>
        </w:rPr>
        <w:t>4.1. Д</w:t>
      </w:r>
      <w:r w:rsidRPr="00053DB8">
        <w:rPr>
          <w:color w:val="000000"/>
          <w:sz w:val="28"/>
          <w:szCs w:val="28"/>
          <w:lang w:val="uk-UA"/>
        </w:rPr>
        <w:t>овести до відома депутатів перелік питань, що плануються для розгляду, дату та час проведення спільного засідання постійних комісій та пленарного засідання</w:t>
      </w:r>
      <w:r>
        <w:rPr>
          <w:color w:val="000000"/>
          <w:sz w:val="28"/>
          <w:szCs w:val="28"/>
          <w:lang w:val="uk-UA"/>
        </w:rPr>
        <w:t xml:space="preserve"> сімдесят шостої </w:t>
      </w:r>
      <w:r w:rsidRPr="00752816">
        <w:rPr>
          <w:sz w:val="28"/>
          <w:szCs w:val="28"/>
          <w:lang w:val="uk-UA"/>
        </w:rPr>
        <w:t xml:space="preserve">(позачергової) </w:t>
      </w:r>
      <w:r w:rsidRPr="00053DB8">
        <w:rPr>
          <w:color w:val="000000"/>
          <w:sz w:val="28"/>
          <w:szCs w:val="28"/>
          <w:lang w:val="uk-UA"/>
        </w:rPr>
        <w:t xml:space="preserve"> сесії </w:t>
      </w:r>
      <w:r w:rsidRPr="00053DB8">
        <w:rPr>
          <w:sz w:val="28"/>
          <w:szCs w:val="28"/>
          <w:lang w:val="uk-UA"/>
        </w:rPr>
        <w:t xml:space="preserve">Дунаєвецької міської ради </w:t>
      </w:r>
      <w:r w:rsidRPr="00053DB8">
        <w:rPr>
          <w:sz w:val="28"/>
          <w:szCs w:val="28"/>
        </w:rPr>
        <w:t>V</w:t>
      </w:r>
      <w:r w:rsidRPr="00053DB8">
        <w:rPr>
          <w:sz w:val="28"/>
          <w:szCs w:val="28"/>
          <w:lang w:val="uk-UA"/>
        </w:rPr>
        <w:t>ІІІ скликання</w:t>
      </w:r>
      <w:r w:rsidRPr="00053DB8">
        <w:rPr>
          <w:color w:val="000000"/>
          <w:sz w:val="28"/>
          <w:szCs w:val="28"/>
          <w:lang w:val="uk-UA"/>
        </w:rPr>
        <w:t>.</w:t>
      </w:r>
    </w:p>
    <w:p w14:paraId="3E8632D0" w14:textId="77777777" w:rsidR="007749F5" w:rsidRPr="00053DB8" w:rsidRDefault="007749F5" w:rsidP="007749F5">
      <w:pPr>
        <w:pStyle w:val="a4"/>
        <w:ind w:left="0" w:right="140" w:firstLine="567"/>
        <w:jc w:val="both"/>
        <w:rPr>
          <w:color w:val="000000"/>
          <w:sz w:val="28"/>
          <w:szCs w:val="28"/>
          <w:lang w:val="uk-UA"/>
        </w:rPr>
      </w:pPr>
      <w:r w:rsidRPr="00053DB8">
        <w:rPr>
          <w:color w:val="000000"/>
          <w:sz w:val="28"/>
          <w:szCs w:val="28"/>
          <w:lang w:val="uk-UA"/>
        </w:rPr>
        <w:t xml:space="preserve">4.2. Оприлюднити розпорядження про скликання </w:t>
      </w:r>
      <w:r>
        <w:rPr>
          <w:color w:val="000000"/>
          <w:sz w:val="28"/>
          <w:szCs w:val="28"/>
          <w:lang w:val="uk-UA"/>
        </w:rPr>
        <w:t>сімдесят шостої</w:t>
      </w:r>
      <w:r w:rsidRPr="00752816">
        <w:rPr>
          <w:sz w:val="28"/>
          <w:szCs w:val="28"/>
          <w:lang w:val="uk-UA"/>
        </w:rPr>
        <w:t xml:space="preserve">  (позачергової) </w:t>
      </w:r>
      <w:r w:rsidRPr="00053DB8">
        <w:rPr>
          <w:color w:val="000000"/>
          <w:sz w:val="28"/>
          <w:szCs w:val="28"/>
          <w:lang w:val="uk-UA"/>
        </w:rPr>
        <w:t xml:space="preserve"> </w:t>
      </w:r>
      <w:r w:rsidRPr="00053DB8">
        <w:rPr>
          <w:sz w:val="28"/>
          <w:szCs w:val="28"/>
          <w:lang w:val="uk-UA"/>
        </w:rPr>
        <w:t xml:space="preserve">сесії Дунаєвецької </w:t>
      </w:r>
      <w:r w:rsidRPr="00053DB8">
        <w:rPr>
          <w:color w:val="000000"/>
          <w:sz w:val="28"/>
          <w:szCs w:val="28"/>
          <w:lang w:val="uk-UA"/>
        </w:rPr>
        <w:t xml:space="preserve">міської ради </w:t>
      </w:r>
      <w:r w:rsidRPr="00053DB8">
        <w:rPr>
          <w:sz w:val="28"/>
          <w:szCs w:val="28"/>
        </w:rPr>
        <w:t>V</w:t>
      </w:r>
      <w:r w:rsidRPr="00053DB8">
        <w:rPr>
          <w:sz w:val="28"/>
          <w:szCs w:val="28"/>
          <w:lang w:val="uk-UA"/>
        </w:rPr>
        <w:t xml:space="preserve">ІІІ скликання </w:t>
      </w:r>
      <w:r w:rsidRPr="00053DB8">
        <w:rPr>
          <w:color w:val="000000"/>
          <w:sz w:val="28"/>
          <w:szCs w:val="28"/>
          <w:lang w:val="uk-UA"/>
        </w:rPr>
        <w:t>на сайті Дунаєвецької міської ради.</w:t>
      </w:r>
    </w:p>
    <w:p w14:paraId="3D582B35" w14:textId="77777777" w:rsidR="007749F5" w:rsidRPr="00053DB8" w:rsidRDefault="007749F5" w:rsidP="007749F5">
      <w:pPr>
        <w:ind w:right="140" w:firstLine="567"/>
        <w:rPr>
          <w:sz w:val="28"/>
          <w:szCs w:val="28"/>
          <w:lang w:val="uk-UA"/>
        </w:rPr>
      </w:pPr>
      <w:r w:rsidRPr="00053DB8">
        <w:rPr>
          <w:sz w:val="28"/>
          <w:szCs w:val="28"/>
          <w:lang w:val="uk-UA"/>
        </w:rPr>
        <w:t>5. Контроль за виконанням розпорядження залишаю за собою.</w:t>
      </w:r>
    </w:p>
    <w:p w14:paraId="7A7E5B54" w14:textId="77777777" w:rsidR="007749F5" w:rsidRPr="00053DB8" w:rsidRDefault="007749F5" w:rsidP="007749F5">
      <w:pPr>
        <w:ind w:firstLine="709"/>
        <w:rPr>
          <w:sz w:val="28"/>
          <w:szCs w:val="28"/>
          <w:lang w:val="uk-UA"/>
        </w:rPr>
      </w:pPr>
    </w:p>
    <w:p w14:paraId="5C82A5DE" w14:textId="77777777" w:rsidR="007749F5" w:rsidRPr="00053DB8" w:rsidRDefault="007749F5" w:rsidP="007749F5">
      <w:pPr>
        <w:ind w:firstLine="709"/>
        <w:rPr>
          <w:sz w:val="28"/>
          <w:szCs w:val="28"/>
          <w:lang w:val="uk-UA"/>
        </w:rPr>
      </w:pPr>
    </w:p>
    <w:p w14:paraId="1B221556" w14:textId="77777777" w:rsidR="007749F5" w:rsidRPr="00053DB8" w:rsidRDefault="007749F5" w:rsidP="007749F5">
      <w:pPr>
        <w:ind w:firstLine="709"/>
        <w:rPr>
          <w:sz w:val="28"/>
          <w:szCs w:val="28"/>
          <w:lang w:val="uk-UA"/>
        </w:rPr>
      </w:pPr>
    </w:p>
    <w:p w14:paraId="05993600" w14:textId="77777777" w:rsidR="007749F5" w:rsidRPr="00053DB8" w:rsidRDefault="007749F5" w:rsidP="007749F5">
      <w:pPr>
        <w:tabs>
          <w:tab w:val="left" w:pos="7088"/>
        </w:tabs>
        <w:rPr>
          <w:sz w:val="28"/>
          <w:szCs w:val="28"/>
          <w:lang w:val="uk-UA"/>
        </w:rPr>
      </w:pPr>
      <w:r w:rsidRPr="00053DB8">
        <w:rPr>
          <w:sz w:val="28"/>
          <w:szCs w:val="28"/>
          <w:lang w:val="uk-UA"/>
        </w:rPr>
        <w:t>Міський голова                                                                             Веліна ЗАЯЦЬ</w:t>
      </w:r>
    </w:p>
    <w:p w14:paraId="61B9427D" w14:textId="77777777" w:rsidR="007749F5" w:rsidRPr="00053DB8" w:rsidRDefault="007749F5" w:rsidP="007749F5">
      <w:pPr>
        <w:ind w:left="6804"/>
        <w:rPr>
          <w:sz w:val="28"/>
          <w:szCs w:val="28"/>
          <w:lang w:val="uk-UA"/>
        </w:rPr>
      </w:pPr>
      <w:r w:rsidRPr="00053DB8">
        <w:rPr>
          <w:sz w:val="28"/>
          <w:szCs w:val="28"/>
          <w:lang w:val="uk-UA"/>
        </w:rPr>
        <w:br w:type="page"/>
      </w:r>
    </w:p>
    <w:p w14:paraId="1B38A0DC" w14:textId="77777777" w:rsidR="007749F5" w:rsidRPr="00053DB8" w:rsidRDefault="007749F5" w:rsidP="007749F5">
      <w:pPr>
        <w:jc w:val="center"/>
        <w:rPr>
          <w:sz w:val="28"/>
          <w:szCs w:val="28"/>
          <w:lang w:val="uk-UA"/>
        </w:rPr>
      </w:pPr>
      <w:r w:rsidRPr="00053DB8">
        <w:rPr>
          <w:sz w:val="28"/>
          <w:szCs w:val="28"/>
          <w:lang w:val="uk-UA"/>
        </w:rPr>
        <w:lastRenderedPageBreak/>
        <w:t xml:space="preserve">                                  Додаток </w:t>
      </w:r>
    </w:p>
    <w:p w14:paraId="667FDD87" w14:textId="77777777" w:rsidR="007749F5" w:rsidRPr="00053DB8" w:rsidRDefault="007749F5" w:rsidP="007749F5">
      <w:pPr>
        <w:ind w:left="5529"/>
        <w:rPr>
          <w:sz w:val="28"/>
          <w:szCs w:val="28"/>
          <w:lang w:val="uk-UA"/>
        </w:rPr>
      </w:pPr>
      <w:r w:rsidRPr="00053DB8">
        <w:rPr>
          <w:sz w:val="28"/>
          <w:szCs w:val="28"/>
          <w:lang w:val="uk-UA"/>
        </w:rPr>
        <w:t>до розпорядження</w:t>
      </w:r>
    </w:p>
    <w:p w14:paraId="52627A6E" w14:textId="77777777" w:rsidR="007749F5" w:rsidRPr="00053DB8" w:rsidRDefault="007749F5" w:rsidP="007749F5">
      <w:pPr>
        <w:ind w:left="5529"/>
        <w:rPr>
          <w:sz w:val="28"/>
          <w:szCs w:val="28"/>
          <w:lang w:val="uk-UA"/>
        </w:rPr>
      </w:pPr>
      <w:r w:rsidRPr="00053DB8">
        <w:rPr>
          <w:sz w:val="28"/>
          <w:szCs w:val="28"/>
          <w:lang w:val="uk-UA"/>
        </w:rPr>
        <w:t>від</w:t>
      </w:r>
      <w:r>
        <w:rPr>
          <w:sz w:val="28"/>
          <w:szCs w:val="28"/>
          <w:lang w:val="uk-UA"/>
        </w:rPr>
        <w:t xml:space="preserve"> 13</w:t>
      </w:r>
      <w:r w:rsidRPr="00053DB8">
        <w:rPr>
          <w:sz w:val="28"/>
          <w:szCs w:val="28"/>
          <w:lang w:val="uk-UA"/>
        </w:rPr>
        <w:t>.</w:t>
      </w:r>
      <w:r>
        <w:rPr>
          <w:sz w:val="28"/>
          <w:szCs w:val="28"/>
          <w:lang w:val="uk-UA"/>
        </w:rPr>
        <w:t>02</w:t>
      </w:r>
      <w:r w:rsidRPr="00053DB8">
        <w:rPr>
          <w:sz w:val="28"/>
          <w:szCs w:val="28"/>
          <w:lang w:val="uk-UA"/>
        </w:rPr>
        <w:t>.202</w:t>
      </w:r>
      <w:r>
        <w:rPr>
          <w:sz w:val="28"/>
          <w:szCs w:val="28"/>
          <w:lang w:val="uk-UA"/>
        </w:rPr>
        <w:t>4</w:t>
      </w:r>
      <w:r w:rsidRPr="00053DB8">
        <w:rPr>
          <w:sz w:val="28"/>
          <w:szCs w:val="28"/>
          <w:lang w:val="uk-UA"/>
        </w:rPr>
        <w:t xml:space="preserve"> р.</w:t>
      </w:r>
      <w:r>
        <w:rPr>
          <w:sz w:val="28"/>
          <w:szCs w:val="28"/>
          <w:lang w:val="uk-UA"/>
        </w:rPr>
        <w:t xml:space="preserve">  </w:t>
      </w:r>
      <w:r w:rsidRPr="00053DB8">
        <w:rPr>
          <w:sz w:val="28"/>
          <w:szCs w:val="28"/>
          <w:lang w:val="uk-UA"/>
        </w:rPr>
        <w:t>№</w:t>
      </w:r>
      <w:r>
        <w:rPr>
          <w:sz w:val="28"/>
          <w:szCs w:val="28"/>
          <w:lang w:val="uk-UA"/>
        </w:rPr>
        <w:t xml:space="preserve"> 26/</w:t>
      </w:r>
      <w:r w:rsidRPr="00053DB8">
        <w:rPr>
          <w:sz w:val="28"/>
          <w:szCs w:val="28"/>
          <w:lang w:val="uk-UA"/>
        </w:rPr>
        <w:t>202</w:t>
      </w:r>
      <w:r>
        <w:rPr>
          <w:sz w:val="28"/>
          <w:szCs w:val="28"/>
          <w:lang w:val="uk-UA"/>
        </w:rPr>
        <w:t>4</w:t>
      </w:r>
      <w:r w:rsidRPr="00053DB8">
        <w:rPr>
          <w:sz w:val="28"/>
          <w:szCs w:val="28"/>
          <w:lang w:val="uk-UA"/>
        </w:rPr>
        <w:t>-р</w:t>
      </w:r>
    </w:p>
    <w:p w14:paraId="26FFA781" w14:textId="77777777" w:rsidR="007749F5" w:rsidRPr="00053DB8" w:rsidRDefault="007749F5" w:rsidP="007749F5">
      <w:pPr>
        <w:jc w:val="center"/>
        <w:rPr>
          <w:b/>
          <w:color w:val="000000"/>
          <w:sz w:val="28"/>
          <w:szCs w:val="28"/>
          <w:lang w:val="uk-UA"/>
        </w:rPr>
      </w:pPr>
    </w:p>
    <w:p w14:paraId="38C9B5AA" w14:textId="77777777" w:rsidR="007749F5" w:rsidRPr="00053DB8" w:rsidRDefault="007749F5" w:rsidP="007749F5">
      <w:pPr>
        <w:jc w:val="center"/>
        <w:rPr>
          <w:b/>
          <w:color w:val="000000"/>
          <w:sz w:val="28"/>
          <w:szCs w:val="28"/>
          <w:lang w:val="uk-UA"/>
        </w:rPr>
      </w:pPr>
    </w:p>
    <w:p w14:paraId="2D4AFE45" w14:textId="77777777" w:rsidR="007749F5" w:rsidRPr="00053DB8" w:rsidRDefault="007749F5" w:rsidP="007749F5">
      <w:pPr>
        <w:jc w:val="center"/>
        <w:rPr>
          <w:b/>
          <w:color w:val="000000"/>
          <w:sz w:val="28"/>
          <w:szCs w:val="28"/>
          <w:lang w:val="uk-UA"/>
        </w:rPr>
      </w:pPr>
      <w:r w:rsidRPr="00053DB8">
        <w:rPr>
          <w:b/>
          <w:color w:val="000000"/>
          <w:sz w:val="28"/>
          <w:szCs w:val="28"/>
          <w:lang w:val="uk-UA"/>
        </w:rPr>
        <w:t xml:space="preserve">Перелік питань </w:t>
      </w:r>
    </w:p>
    <w:p w14:paraId="310969CB" w14:textId="77777777" w:rsidR="007749F5" w:rsidRPr="00053DB8" w:rsidRDefault="007749F5" w:rsidP="007749F5">
      <w:pPr>
        <w:jc w:val="center"/>
        <w:rPr>
          <w:b/>
          <w:color w:val="000000"/>
          <w:sz w:val="28"/>
          <w:szCs w:val="28"/>
          <w:lang w:val="uk-UA"/>
        </w:rPr>
      </w:pPr>
      <w:r w:rsidRPr="00053DB8">
        <w:rPr>
          <w:b/>
          <w:color w:val="000000"/>
          <w:sz w:val="28"/>
          <w:szCs w:val="28"/>
          <w:lang w:val="uk-UA"/>
        </w:rPr>
        <w:t>що виносяться на розгляд</w:t>
      </w:r>
      <w:r>
        <w:rPr>
          <w:b/>
          <w:color w:val="000000"/>
          <w:sz w:val="28"/>
          <w:szCs w:val="28"/>
          <w:lang w:val="uk-UA"/>
        </w:rPr>
        <w:t xml:space="preserve">  сімдесят шостої </w:t>
      </w:r>
      <w:r w:rsidRPr="00752816">
        <w:rPr>
          <w:b/>
          <w:sz w:val="28"/>
          <w:szCs w:val="28"/>
        </w:rPr>
        <w:t>(позачергової)</w:t>
      </w:r>
    </w:p>
    <w:p w14:paraId="512C6A96" w14:textId="77777777" w:rsidR="007749F5" w:rsidRDefault="007749F5" w:rsidP="007749F5">
      <w:pPr>
        <w:jc w:val="center"/>
        <w:rPr>
          <w:b/>
          <w:color w:val="000000"/>
          <w:sz w:val="28"/>
          <w:szCs w:val="28"/>
          <w:lang w:val="uk-UA"/>
        </w:rPr>
      </w:pPr>
      <w:r w:rsidRPr="00053DB8">
        <w:rPr>
          <w:b/>
          <w:color w:val="000000"/>
          <w:sz w:val="28"/>
          <w:szCs w:val="28"/>
          <w:lang w:val="uk-UA"/>
        </w:rPr>
        <w:t xml:space="preserve">сесії Дунаєвецької міської ради </w:t>
      </w:r>
      <w:r w:rsidRPr="00053DB8">
        <w:rPr>
          <w:b/>
          <w:color w:val="000000"/>
          <w:sz w:val="28"/>
          <w:szCs w:val="28"/>
          <w:lang w:val="en-US"/>
        </w:rPr>
        <w:t>V</w:t>
      </w:r>
      <w:r w:rsidRPr="00053DB8">
        <w:rPr>
          <w:b/>
          <w:color w:val="000000"/>
          <w:sz w:val="28"/>
          <w:szCs w:val="28"/>
          <w:lang w:val="uk-UA"/>
        </w:rPr>
        <w:t>ІІІ скликання</w:t>
      </w:r>
    </w:p>
    <w:p w14:paraId="3001CE2A" w14:textId="77777777" w:rsidR="007749F5" w:rsidRDefault="007749F5" w:rsidP="007749F5">
      <w:pPr>
        <w:jc w:val="center"/>
        <w:rPr>
          <w:b/>
          <w:color w:val="000000"/>
          <w:sz w:val="28"/>
          <w:szCs w:val="28"/>
          <w:lang w:val="uk-UA"/>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9213"/>
      </w:tblGrid>
      <w:tr w:rsidR="007749F5" w:rsidRPr="00125615" w14:paraId="7239AD28" w14:textId="77777777" w:rsidTr="00A9234F">
        <w:trPr>
          <w:trHeight w:val="575"/>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04EFAA6" w14:textId="77777777" w:rsidR="007749F5" w:rsidRPr="0069174E" w:rsidRDefault="007749F5" w:rsidP="007749F5">
            <w:pPr>
              <w:pStyle w:val="20"/>
              <w:numPr>
                <w:ilvl w:val="0"/>
                <w:numId w:val="3"/>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0F28089" w14:textId="77777777" w:rsidR="007749F5" w:rsidRPr="0069174E" w:rsidRDefault="007749F5" w:rsidP="00A9234F">
            <w:pPr>
              <w:pStyle w:val="rvps3"/>
              <w:shd w:val="clear" w:color="auto" w:fill="FFFFFF"/>
              <w:spacing w:before="0" w:beforeAutospacing="0" w:after="0" w:afterAutospacing="0"/>
              <w:jc w:val="both"/>
              <w:rPr>
                <w:rFonts w:eastAsia="Calibri"/>
                <w:bCs/>
                <w:color w:val="000000"/>
                <w:spacing w:val="-15"/>
                <w:sz w:val="28"/>
                <w:szCs w:val="28"/>
                <w:lang w:val="uk-UA"/>
              </w:rPr>
            </w:pPr>
            <w:r w:rsidRPr="0069174E">
              <w:rPr>
                <w:rFonts w:eastAsia="Calibri"/>
                <w:bCs/>
                <w:color w:val="000000"/>
                <w:spacing w:val="-15"/>
                <w:sz w:val="28"/>
                <w:szCs w:val="28"/>
                <w:lang w:val="uk-UA"/>
              </w:rPr>
              <w:t xml:space="preserve">Звіт </w:t>
            </w:r>
            <w:r w:rsidRPr="0069174E">
              <w:rPr>
                <w:rFonts w:eastAsia="Calibri"/>
                <w:bCs/>
                <w:color w:val="000000"/>
                <w:sz w:val="28"/>
                <w:szCs w:val="28"/>
                <w:lang w:val="uk-UA"/>
              </w:rPr>
              <w:t xml:space="preserve">міського голови про здійснення державної регуляторної політики у сфері господарської діяльності виконавчими органами Дунаєвецької міської ради за 2023 рік   </w:t>
            </w:r>
            <w:r w:rsidRPr="0069174E">
              <w:rPr>
                <w:rStyle w:val="rvts8"/>
                <w:color w:val="000000"/>
                <w:sz w:val="28"/>
                <w:szCs w:val="28"/>
              </w:rPr>
              <w:t> </w:t>
            </w:r>
            <w:r w:rsidRPr="0069174E">
              <w:rPr>
                <w:rStyle w:val="rvts8"/>
                <w:color w:val="000000"/>
                <w:sz w:val="28"/>
                <w:szCs w:val="28"/>
                <w:lang w:val="uk-UA"/>
              </w:rPr>
              <w:t xml:space="preserve"> </w:t>
            </w:r>
            <w:r w:rsidRPr="0069174E">
              <w:rPr>
                <w:rStyle w:val="rvts8"/>
                <w:color w:val="000000"/>
                <w:sz w:val="28"/>
                <w:szCs w:val="28"/>
              </w:rPr>
              <w:t> </w:t>
            </w:r>
            <w:r w:rsidRPr="0069174E">
              <w:rPr>
                <w:rStyle w:val="rvts8"/>
                <w:color w:val="000000"/>
                <w:sz w:val="28"/>
                <w:szCs w:val="28"/>
                <w:lang w:val="uk-UA"/>
              </w:rPr>
              <w:t xml:space="preserve"> </w:t>
            </w:r>
          </w:p>
        </w:tc>
      </w:tr>
      <w:tr w:rsidR="007749F5" w:rsidRPr="0069174E" w14:paraId="0A33E1CC" w14:textId="77777777" w:rsidTr="00A9234F">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9B4C9E0" w14:textId="77777777" w:rsidR="007749F5" w:rsidRPr="0069174E" w:rsidRDefault="007749F5" w:rsidP="007749F5">
            <w:pPr>
              <w:pStyle w:val="20"/>
              <w:numPr>
                <w:ilvl w:val="0"/>
                <w:numId w:val="3"/>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7B15C70" w14:textId="77777777" w:rsidR="007749F5" w:rsidRPr="0069174E" w:rsidRDefault="007749F5" w:rsidP="00A9234F">
            <w:pPr>
              <w:tabs>
                <w:tab w:val="left" w:pos="1134"/>
                <w:tab w:val="left" w:pos="1701"/>
                <w:tab w:val="left" w:pos="2835"/>
              </w:tabs>
              <w:jc w:val="both"/>
              <w:rPr>
                <w:color w:val="000000"/>
                <w:sz w:val="28"/>
                <w:szCs w:val="28"/>
                <w:lang w:val="uk-UA"/>
              </w:rPr>
            </w:pPr>
            <w:r w:rsidRPr="0069174E">
              <w:rPr>
                <w:sz w:val="28"/>
                <w:szCs w:val="28"/>
                <w:lang w:val="uk-UA"/>
              </w:rPr>
              <w:t xml:space="preserve">Звіт про </w:t>
            </w:r>
            <w:r w:rsidRPr="0069174E">
              <w:rPr>
                <w:bCs/>
                <w:sz w:val="28"/>
                <w:szCs w:val="28"/>
                <w:lang w:val="uk-UA"/>
              </w:rPr>
              <w:t xml:space="preserve">виконання міського </w:t>
            </w:r>
            <w:r w:rsidRPr="0069174E">
              <w:rPr>
                <w:sz w:val="28"/>
                <w:szCs w:val="28"/>
                <w:lang w:val="uk-UA"/>
              </w:rPr>
              <w:t xml:space="preserve">бюджету за </w:t>
            </w:r>
            <w:r w:rsidRPr="0069174E">
              <w:rPr>
                <w:bCs/>
                <w:sz w:val="28"/>
                <w:szCs w:val="28"/>
                <w:lang w:val="uk-UA"/>
              </w:rPr>
              <w:t>2023 рік</w:t>
            </w:r>
          </w:p>
        </w:tc>
      </w:tr>
      <w:tr w:rsidR="007749F5" w:rsidRPr="0069174E" w14:paraId="50D8F32F" w14:textId="77777777" w:rsidTr="00A9234F">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36A0FED" w14:textId="77777777" w:rsidR="007749F5" w:rsidRPr="0069174E" w:rsidRDefault="007749F5" w:rsidP="007749F5">
            <w:pPr>
              <w:pStyle w:val="20"/>
              <w:numPr>
                <w:ilvl w:val="0"/>
                <w:numId w:val="3"/>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6F1AF26" w14:textId="77777777" w:rsidR="007749F5" w:rsidRPr="0069174E" w:rsidRDefault="007749F5" w:rsidP="00A9234F">
            <w:pPr>
              <w:tabs>
                <w:tab w:val="left" w:pos="1134"/>
                <w:tab w:val="left" w:pos="1701"/>
                <w:tab w:val="left" w:pos="2835"/>
              </w:tabs>
              <w:jc w:val="both"/>
              <w:rPr>
                <w:color w:val="000000"/>
                <w:sz w:val="28"/>
                <w:szCs w:val="28"/>
                <w:lang w:val="uk-UA"/>
              </w:rPr>
            </w:pPr>
            <w:r w:rsidRPr="0069174E">
              <w:rPr>
                <w:sz w:val="28"/>
                <w:szCs w:val="28"/>
              </w:rPr>
              <w:t xml:space="preserve">Про внесення змін до бюджету Дунаєвецької міської територіальної громади </w:t>
            </w:r>
            <w:r w:rsidRPr="0069174E">
              <w:rPr>
                <w:sz w:val="28"/>
                <w:szCs w:val="28"/>
                <w:lang w:val="uk-UA"/>
              </w:rPr>
              <w:t xml:space="preserve"> </w:t>
            </w:r>
            <w:r w:rsidRPr="0069174E">
              <w:rPr>
                <w:sz w:val="28"/>
                <w:szCs w:val="28"/>
              </w:rPr>
              <w:t>на 2024 рік</w:t>
            </w:r>
          </w:p>
        </w:tc>
      </w:tr>
      <w:tr w:rsidR="007749F5" w:rsidRPr="0069174E" w14:paraId="0F750739" w14:textId="77777777" w:rsidTr="00A9234F">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DF63CA0" w14:textId="77777777" w:rsidR="007749F5" w:rsidRPr="0069174E" w:rsidRDefault="007749F5" w:rsidP="007749F5">
            <w:pPr>
              <w:pStyle w:val="20"/>
              <w:numPr>
                <w:ilvl w:val="0"/>
                <w:numId w:val="3"/>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A8084D7" w14:textId="77777777" w:rsidR="007749F5" w:rsidRPr="0069174E" w:rsidRDefault="007749F5" w:rsidP="00A9234F">
            <w:pPr>
              <w:rPr>
                <w:sz w:val="28"/>
                <w:szCs w:val="28"/>
                <w:lang w:val="uk-UA"/>
              </w:rPr>
            </w:pPr>
            <w:r w:rsidRPr="0069174E">
              <w:rPr>
                <w:sz w:val="28"/>
                <w:szCs w:val="28"/>
                <w:lang w:val="uk-UA"/>
              </w:rPr>
              <w:t xml:space="preserve">Про управління комунальним майном Дунаєвецької міської ради </w:t>
            </w:r>
          </w:p>
        </w:tc>
      </w:tr>
      <w:tr w:rsidR="007749F5" w:rsidRPr="0069174E" w14:paraId="06A2BCC7" w14:textId="77777777" w:rsidTr="00A9234F">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7A2C464" w14:textId="77777777" w:rsidR="007749F5" w:rsidRPr="0069174E" w:rsidRDefault="007749F5" w:rsidP="007749F5">
            <w:pPr>
              <w:pStyle w:val="20"/>
              <w:numPr>
                <w:ilvl w:val="0"/>
                <w:numId w:val="3"/>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A54EA06" w14:textId="77777777" w:rsidR="007749F5" w:rsidRPr="0069174E" w:rsidRDefault="007749F5" w:rsidP="00A9234F">
            <w:pPr>
              <w:tabs>
                <w:tab w:val="left" w:pos="3969"/>
              </w:tabs>
              <w:ind w:right="-1"/>
              <w:jc w:val="both"/>
              <w:rPr>
                <w:sz w:val="28"/>
                <w:szCs w:val="28"/>
                <w:lang w:val="uk-UA"/>
              </w:rPr>
            </w:pPr>
            <w:r w:rsidRPr="0069174E">
              <w:rPr>
                <w:sz w:val="28"/>
                <w:szCs w:val="28"/>
                <w:lang w:val="uk-UA"/>
              </w:rPr>
              <w:t>Про використання частини нежитлової будівлі к</w:t>
            </w:r>
            <w:r w:rsidRPr="0069174E">
              <w:rPr>
                <w:color w:val="000000"/>
                <w:sz w:val="28"/>
                <w:szCs w:val="28"/>
                <w:lang w:val="uk-UA"/>
              </w:rPr>
              <w:t xml:space="preserve">омунальної установи Дунаєвецької міської ради «Дунаєвецька міська публічно-шкільна бібліотека» </w:t>
            </w:r>
            <w:r w:rsidRPr="0069174E">
              <w:rPr>
                <w:sz w:val="28"/>
                <w:szCs w:val="28"/>
                <w:lang w:val="uk-UA"/>
              </w:rPr>
              <w:t>загальною площею 201,5</w:t>
            </w:r>
            <w:r>
              <w:rPr>
                <w:sz w:val="28"/>
                <w:szCs w:val="28"/>
                <w:lang w:val="uk-UA"/>
              </w:rPr>
              <w:t xml:space="preserve"> </w:t>
            </w:r>
            <w:r w:rsidRPr="0069174E">
              <w:rPr>
                <w:sz w:val="28"/>
                <w:szCs w:val="28"/>
                <w:lang w:val="uk-UA"/>
              </w:rPr>
              <w:t xml:space="preserve"> кв.м.,</w:t>
            </w:r>
            <w:r>
              <w:rPr>
                <w:sz w:val="28"/>
                <w:szCs w:val="28"/>
                <w:lang w:val="uk-UA"/>
              </w:rPr>
              <w:t xml:space="preserve"> </w:t>
            </w:r>
            <w:r w:rsidRPr="0069174E">
              <w:rPr>
                <w:sz w:val="28"/>
                <w:szCs w:val="28"/>
                <w:lang w:val="uk-UA"/>
              </w:rPr>
              <w:t xml:space="preserve"> за адресою  вул. Красінських, 3, м. Дунаївці</w:t>
            </w:r>
          </w:p>
        </w:tc>
      </w:tr>
      <w:tr w:rsidR="007749F5" w:rsidRPr="0069174E" w14:paraId="5E2FFF81" w14:textId="77777777" w:rsidTr="00A9234F">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C30D48B" w14:textId="77777777" w:rsidR="007749F5" w:rsidRPr="0069174E" w:rsidRDefault="007749F5" w:rsidP="007749F5">
            <w:pPr>
              <w:pStyle w:val="20"/>
              <w:numPr>
                <w:ilvl w:val="0"/>
                <w:numId w:val="3"/>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8569F73" w14:textId="77777777" w:rsidR="007749F5" w:rsidRPr="0069174E" w:rsidRDefault="007749F5" w:rsidP="00A9234F">
            <w:pPr>
              <w:jc w:val="both"/>
              <w:rPr>
                <w:sz w:val="28"/>
                <w:szCs w:val="28"/>
                <w:lang w:val="uk-UA"/>
              </w:rPr>
            </w:pPr>
            <w:r w:rsidRPr="0069174E">
              <w:rPr>
                <w:sz w:val="28"/>
                <w:szCs w:val="28"/>
              </w:rPr>
              <w:t xml:space="preserve">Про </w:t>
            </w:r>
            <w:r w:rsidRPr="0069174E">
              <w:rPr>
                <w:sz w:val="28"/>
                <w:szCs w:val="28"/>
                <w:lang w:val="uk-UA"/>
              </w:rPr>
              <w:t>прийняття у</w:t>
            </w:r>
            <w:r w:rsidRPr="0069174E">
              <w:rPr>
                <w:sz w:val="28"/>
                <w:szCs w:val="28"/>
              </w:rPr>
              <w:t xml:space="preserve"> комунальн</w:t>
            </w:r>
            <w:r w:rsidRPr="0069174E">
              <w:rPr>
                <w:sz w:val="28"/>
                <w:szCs w:val="28"/>
                <w:lang w:val="uk-UA"/>
              </w:rPr>
              <w:t>у</w:t>
            </w:r>
            <w:r w:rsidRPr="0069174E">
              <w:rPr>
                <w:sz w:val="28"/>
                <w:szCs w:val="28"/>
              </w:rPr>
              <w:t xml:space="preserve"> власн</w:t>
            </w:r>
            <w:r w:rsidRPr="0069174E">
              <w:rPr>
                <w:sz w:val="28"/>
                <w:szCs w:val="28"/>
                <w:lang w:val="uk-UA"/>
              </w:rPr>
              <w:t>і</w:t>
            </w:r>
            <w:r w:rsidRPr="0069174E">
              <w:rPr>
                <w:sz w:val="28"/>
                <w:szCs w:val="28"/>
              </w:rPr>
              <w:t>ст</w:t>
            </w:r>
            <w:r w:rsidRPr="0069174E">
              <w:rPr>
                <w:sz w:val="28"/>
                <w:szCs w:val="28"/>
                <w:lang w:val="uk-UA"/>
              </w:rPr>
              <w:t xml:space="preserve">ь Дунаєвецької </w:t>
            </w:r>
            <w:r w:rsidRPr="0069174E">
              <w:rPr>
                <w:sz w:val="28"/>
                <w:szCs w:val="28"/>
              </w:rPr>
              <w:t xml:space="preserve">територіальної </w:t>
            </w:r>
            <w:r w:rsidRPr="0069174E">
              <w:rPr>
                <w:sz w:val="28"/>
                <w:szCs w:val="28"/>
                <w:lang w:val="uk-UA"/>
              </w:rPr>
              <w:t xml:space="preserve">громади </w:t>
            </w:r>
            <w:r w:rsidRPr="0069174E">
              <w:rPr>
                <w:sz w:val="28"/>
                <w:szCs w:val="28"/>
              </w:rPr>
              <w:t>окремого індивідуально визначеного майна</w:t>
            </w:r>
            <w:r w:rsidRPr="0069174E">
              <w:rPr>
                <w:sz w:val="28"/>
                <w:szCs w:val="28"/>
                <w:lang w:val="uk-UA"/>
              </w:rPr>
              <w:t xml:space="preserve"> та затвердження акту приймання-передачі</w:t>
            </w:r>
          </w:p>
        </w:tc>
      </w:tr>
      <w:tr w:rsidR="007749F5" w:rsidRPr="0069174E" w14:paraId="30487FEC" w14:textId="77777777" w:rsidTr="00A9234F">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269D3F3" w14:textId="77777777" w:rsidR="007749F5" w:rsidRPr="0069174E" w:rsidRDefault="007749F5" w:rsidP="007749F5">
            <w:pPr>
              <w:pStyle w:val="20"/>
              <w:numPr>
                <w:ilvl w:val="0"/>
                <w:numId w:val="3"/>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0F4F42E" w14:textId="77777777" w:rsidR="007749F5" w:rsidRPr="0069174E" w:rsidRDefault="007749F5" w:rsidP="00A9234F">
            <w:pPr>
              <w:rPr>
                <w:color w:val="000000"/>
                <w:sz w:val="28"/>
                <w:szCs w:val="28"/>
                <w:lang w:val="uk-UA"/>
              </w:rPr>
            </w:pPr>
            <w:r w:rsidRPr="0069174E">
              <w:rPr>
                <w:color w:val="000000"/>
                <w:sz w:val="28"/>
                <w:szCs w:val="28"/>
                <w:lang w:val="uk-UA"/>
              </w:rPr>
              <w:t>Про надання матеріальної допомоги</w:t>
            </w:r>
            <w:r w:rsidRPr="0069174E">
              <w:rPr>
                <w:color w:val="000000"/>
                <w:sz w:val="28"/>
                <w:szCs w:val="28"/>
                <w:lang w:val="en-US"/>
              </w:rPr>
              <w:t> </w:t>
            </w:r>
          </w:p>
        </w:tc>
      </w:tr>
      <w:tr w:rsidR="007749F5" w:rsidRPr="0069174E" w14:paraId="37A71FD7" w14:textId="77777777" w:rsidTr="00A9234F">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68605A32" w14:textId="77777777" w:rsidR="007749F5" w:rsidRPr="0069174E" w:rsidRDefault="007749F5" w:rsidP="007749F5">
            <w:pPr>
              <w:pStyle w:val="20"/>
              <w:numPr>
                <w:ilvl w:val="0"/>
                <w:numId w:val="3"/>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3712BB8" w14:textId="77777777" w:rsidR="007749F5" w:rsidRPr="0069174E" w:rsidRDefault="007749F5" w:rsidP="00A9234F">
            <w:pPr>
              <w:tabs>
                <w:tab w:val="left" w:pos="780"/>
              </w:tabs>
              <w:jc w:val="both"/>
              <w:rPr>
                <w:sz w:val="28"/>
                <w:szCs w:val="28"/>
              </w:rPr>
            </w:pPr>
            <w:r w:rsidRPr="0069174E">
              <w:rPr>
                <w:sz w:val="28"/>
                <w:szCs w:val="28"/>
              </w:rPr>
              <w:t>Про затвердження на посаді заступника міського голови з питань діяльності виконавчих органів ради</w:t>
            </w:r>
          </w:p>
        </w:tc>
      </w:tr>
      <w:tr w:rsidR="007749F5" w:rsidRPr="0069174E" w14:paraId="39FE7490" w14:textId="77777777" w:rsidTr="00A9234F">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17D4776" w14:textId="77777777" w:rsidR="007749F5" w:rsidRPr="0069174E" w:rsidRDefault="007749F5" w:rsidP="007749F5">
            <w:pPr>
              <w:pStyle w:val="20"/>
              <w:numPr>
                <w:ilvl w:val="0"/>
                <w:numId w:val="3"/>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E2B30DD" w14:textId="77777777" w:rsidR="007749F5" w:rsidRPr="0069174E" w:rsidRDefault="007749F5" w:rsidP="00A9234F">
            <w:pPr>
              <w:pStyle w:val="20"/>
              <w:shd w:val="clear" w:color="auto" w:fill="auto"/>
              <w:tabs>
                <w:tab w:val="left" w:pos="709"/>
                <w:tab w:val="left" w:pos="1985"/>
              </w:tabs>
              <w:spacing w:before="0" w:after="0" w:line="240" w:lineRule="auto"/>
              <w:rPr>
                <w:rFonts w:ascii="Times New Roman" w:hAnsi="Times New Roman"/>
                <w:color w:val="000000"/>
                <w:sz w:val="28"/>
                <w:szCs w:val="28"/>
                <w:lang w:val="uk-UA"/>
              </w:rPr>
            </w:pPr>
            <w:r w:rsidRPr="0069174E">
              <w:rPr>
                <w:rFonts w:ascii="Times New Roman" w:hAnsi="Times New Roman"/>
                <w:color w:val="000000"/>
                <w:sz w:val="28"/>
                <w:szCs w:val="28"/>
                <w:lang w:val="uk-UA"/>
              </w:rPr>
              <w:t>Різне</w:t>
            </w:r>
          </w:p>
        </w:tc>
      </w:tr>
    </w:tbl>
    <w:p w14:paraId="71CA8FD3" w14:textId="77777777" w:rsidR="007749F5" w:rsidRDefault="007749F5" w:rsidP="007749F5">
      <w:pPr>
        <w:jc w:val="center"/>
        <w:rPr>
          <w:b/>
          <w:color w:val="000000"/>
          <w:sz w:val="28"/>
          <w:szCs w:val="28"/>
          <w:lang w:val="uk-UA"/>
        </w:rPr>
      </w:pPr>
    </w:p>
    <w:p w14:paraId="02FC97DA" w14:textId="77777777" w:rsidR="007749F5" w:rsidRPr="00053DB8" w:rsidRDefault="007749F5" w:rsidP="007749F5">
      <w:pPr>
        <w:jc w:val="center"/>
        <w:rPr>
          <w:b/>
          <w:color w:val="000000"/>
          <w:sz w:val="28"/>
          <w:szCs w:val="28"/>
          <w:lang w:val="uk-UA"/>
        </w:rPr>
      </w:pPr>
    </w:p>
    <w:p w14:paraId="2F5A45F6" w14:textId="77777777" w:rsidR="007749F5" w:rsidRPr="00673C27" w:rsidRDefault="007749F5" w:rsidP="007749F5">
      <w:pPr>
        <w:tabs>
          <w:tab w:val="left" w:pos="7088"/>
        </w:tabs>
        <w:rPr>
          <w:sz w:val="28"/>
          <w:szCs w:val="28"/>
          <w:lang w:val="uk-UA"/>
        </w:rPr>
      </w:pPr>
    </w:p>
    <w:p w14:paraId="353AB7F3" w14:textId="77777777" w:rsidR="007749F5" w:rsidRDefault="007749F5" w:rsidP="007749F5">
      <w:pPr>
        <w:tabs>
          <w:tab w:val="left" w:pos="7088"/>
        </w:tabs>
        <w:rPr>
          <w:sz w:val="28"/>
          <w:szCs w:val="28"/>
          <w:lang w:val="uk-UA"/>
        </w:rPr>
      </w:pPr>
    </w:p>
    <w:p w14:paraId="28AFBDFF" w14:textId="77777777" w:rsidR="007749F5" w:rsidRPr="00053DB8" w:rsidRDefault="007749F5" w:rsidP="007749F5">
      <w:pPr>
        <w:tabs>
          <w:tab w:val="left" w:pos="7088"/>
        </w:tabs>
        <w:rPr>
          <w:sz w:val="28"/>
          <w:szCs w:val="28"/>
          <w:lang w:val="uk-UA"/>
        </w:rPr>
      </w:pPr>
      <w:r>
        <w:rPr>
          <w:sz w:val="28"/>
          <w:szCs w:val="28"/>
          <w:lang w:val="uk-UA"/>
        </w:rPr>
        <w:t>Секретар міської ради                                                          Олег  ГРИГОР’ЄВ</w:t>
      </w:r>
    </w:p>
    <w:p w14:paraId="5731C045" w14:textId="77777777" w:rsidR="007749F5" w:rsidRDefault="007749F5">
      <w:pPr>
        <w:spacing w:after="160" w:line="259" w:lineRule="auto"/>
        <w:rPr>
          <w:sz w:val="28"/>
          <w:szCs w:val="28"/>
          <w:lang w:val="uk-UA"/>
        </w:rPr>
      </w:pPr>
    </w:p>
    <w:p w14:paraId="1126FFB0" w14:textId="3F5912C4" w:rsidR="00172A7C" w:rsidRDefault="00172A7C">
      <w:pPr>
        <w:spacing w:after="160" w:line="259" w:lineRule="auto"/>
        <w:rPr>
          <w:sz w:val="28"/>
          <w:szCs w:val="28"/>
          <w:lang w:val="uk-UA"/>
        </w:rPr>
      </w:pPr>
      <w:r>
        <w:rPr>
          <w:sz w:val="28"/>
          <w:szCs w:val="28"/>
          <w:lang w:val="uk-UA"/>
        </w:rPr>
        <w:br w:type="page"/>
      </w:r>
    </w:p>
    <w:p w14:paraId="0E212096" w14:textId="2492D710" w:rsidR="00172A7C" w:rsidRPr="00FE0704" w:rsidRDefault="00172A7C" w:rsidP="00172A7C">
      <w:pPr>
        <w:jc w:val="center"/>
        <w:rPr>
          <w:sz w:val="28"/>
          <w:szCs w:val="28"/>
        </w:rPr>
      </w:pPr>
      <w:r w:rsidRPr="00FE0704">
        <w:rPr>
          <w:b/>
          <w:noProof/>
          <w:sz w:val="28"/>
          <w:szCs w:val="28"/>
        </w:rPr>
        <w:lastRenderedPageBreak/>
        <w:drawing>
          <wp:inline distT="0" distB="0" distL="0" distR="0" wp14:anchorId="79ECD7D6" wp14:editId="2D3D5281">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7EBC714" w14:textId="77777777" w:rsidR="00172A7C" w:rsidRPr="00FE0704" w:rsidRDefault="00172A7C" w:rsidP="00172A7C">
      <w:pPr>
        <w:pStyle w:val="af5"/>
        <w:spacing w:before="0" w:beforeAutospacing="0" w:after="0" w:afterAutospacing="0"/>
        <w:jc w:val="center"/>
        <w:rPr>
          <w:sz w:val="28"/>
          <w:szCs w:val="28"/>
        </w:rPr>
      </w:pPr>
      <w:r w:rsidRPr="00FE0704">
        <w:rPr>
          <w:sz w:val="28"/>
          <w:szCs w:val="28"/>
        </w:rPr>
        <w:t> </w:t>
      </w:r>
    </w:p>
    <w:p w14:paraId="1B4100AB" w14:textId="77777777" w:rsidR="00172A7C" w:rsidRPr="00FE0704" w:rsidRDefault="00172A7C" w:rsidP="00172A7C">
      <w:pPr>
        <w:pStyle w:val="af5"/>
        <w:spacing w:before="0" w:beforeAutospacing="0" w:after="0" w:afterAutospacing="0"/>
        <w:jc w:val="center"/>
        <w:rPr>
          <w:sz w:val="28"/>
          <w:szCs w:val="28"/>
        </w:rPr>
      </w:pPr>
      <w:r w:rsidRPr="00FE0704">
        <w:rPr>
          <w:b/>
          <w:bCs/>
          <w:color w:val="000000"/>
          <w:sz w:val="28"/>
          <w:szCs w:val="28"/>
        </w:rPr>
        <w:t xml:space="preserve">ДУНАЄВЕЦЬКА МІСЬКА РАДА </w:t>
      </w:r>
    </w:p>
    <w:p w14:paraId="27C34EA7" w14:textId="77777777" w:rsidR="00172A7C" w:rsidRPr="00FE0704" w:rsidRDefault="00172A7C" w:rsidP="00172A7C">
      <w:pPr>
        <w:pStyle w:val="af5"/>
        <w:spacing w:before="0" w:beforeAutospacing="0" w:after="0" w:afterAutospacing="0"/>
        <w:jc w:val="center"/>
        <w:rPr>
          <w:sz w:val="28"/>
          <w:szCs w:val="28"/>
        </w:rPr>
      </w:pPr>
      <w:r w:rsidRPr="00FE0704">
        <w:rPr>
          <w:sz w:val="28"/>
          <w:szCs w:val="28"/>
        </w:rPr>
        <w:t> </w:t>
      </w:r>
    </w:p>
    <w:p w14:paraId="0AAD2ECB" w14:textId="77777777" w:rsidR="00172A7C" w:rsidRPr="00FE0704" w:rsidRDefault="00172A7C" w:rsidP="00172A7C">
      <w:pPr>
        <w:pStyle w:val="af5"/>
        <w:spacing w:before="0" w:beforeAutospacing="0" w:after="0" w:afterAutospacing="0"/>
        <w:jc w:val="center"/>
        <w:rPr>
          <w:sz w:val="28"/>
          <w:szCs w:val="28"/>
        </w:rPr>
      </w:pPr>
      <w:r w:rsidRPr="00FE0704">
        <w:rPr>
          <w:b/>
          <w:bCs/>
          <w:color w:val="000000"/>
          <w:sz w:val="28"/>
          <w:szCs w:val="28"/>
          <w:lang w:val="uk-UA"/>
        </w:rPr>
        <w:t xml:space="preserve"> </w:t>
      </w:r>
      <w:r w:rsidRPr="00FE0704">
        <w:rPr>
          <w:b/>
          <w:bCs/>
          <w:color w:val="000000"/>
          <w:sz w:val="28"/>
          <w:szCs w:val="28"/>
        </w:rPr>
        <w:t>РОЗПОРЯДЖЕННЯ</w:t>
      </w:r>
    </w:p>
    <w:p w14:paraId="30E8D838" w14:textId="77777777" w:rsidR="00172A7C" w:rsidRPr="00FE0704" w:rsidRDefault="00172A7C" w:rsidP="00172A7C">
      <w:pPr>
        <w:pStyle w:val="af5"/>
        <w:spacing w:before="0" w:beforeAutospacing="0" w:after="0" w:afterAutospacing="0"/>
        <w:rPr>
          <w:sz w:val="28"/>
          <w:szCs w:val="28"/>
        </w:rPr>
      </w:pPr>
      <w:r w:rsidRPr="00FE0704">
        <w:rPr>
          <w:sz w:val="28"/>
          <w:szCs w:val="28"/>
        </w:rPr>
        <w:t> </w:t>
      </w:r>
    </w:p>
    <w:p w14:paraId="6FBBB834" w14:textId="77777777" w:rsidR="00172A7C" w:rsidRPr="00FE0704" w:rsidRDefault="00172A7C" w:rsidP="00172A7C">
      <w:pPr>
        <w:rPr>
          <w:sz w:val="28"/>
          <w:szCs w:val="28"/>
          <w:lang w:val="uk-UA"/>
        </w:rPr>
      </w:pPr>
      <w:r>
        <w:rPr>
          <w:sz w:val="28"/>
          <w:szCs w:val="28"/>
          <w:lang w:val="uk-UA"/>
        </w:rPr>
        <w:t xml:space="preserve">15 лютого </w:t>
      </w:r>
      <w:r w:rsidRPr="00FE0704">
        <w:rPr>
          <w:sz w:val="28"/>
          <w:szCs w:val="28"/>
          <w:lang w:val="uk-UA"/>
        </w:rPr>
        <w:t>202</w:t>
      </w:r>
      <w:r>
        <w:rPr>
          <w:sz w:val="28"/>
          <w:szCs w:val="28"/>
          <w:lang w:val="uk-UA"/>
        </w:rPr>
        <w:t>4</w:t>
      </w:r>
      <w:r w:rsidRPr="00FE0704">
        <w:rPr>
          <w:sz w:val="28"/>
          <w:szCs w:val="28"/>
          <w:lang w:val="uk-UA"/>
        </w:rPr>
        <w:t xml:space="preserve"> р.         </w:t>
      </w:r>
      <w:r>
        <w:rPr>
          <w:sz w:val="28"/>
          <w:szCs w:val="28"/>
          <w:lang w:val="uk-UA"/>
        </w:rPr>
        <w:t xml:space="preserve">          </w:t>
      </w:r>
      <w:r w:rsidRPr="00FE0704">
        <w:rPr>
          <w:sz w:val="28"/>
          <w:szCs w:val="28"/>
          <w:lang w:val="uk-UA"/>
        </w:rPr>
        <w:t xml:space="preserve">              Дунаївці                               </w:t>
      </w:r>
      <w:r>
        <w:rPr>
          <w:sz w:val="28"/>
          <w:szCs w:val="28"/>
          <w:lang w:val="uk-UA"/>
        </w:rPr>
        <w:t xml:space="preserve"> </w:t>
      </w:r>
      <w:r w:rsidRPr="00FE0704">
        <w:rPr>
          <w:sz w:val="28"/>
          <w:szCs w:val="28"/>
          <w:lang w:val="uk-UA"/>
        </w:rPr>
        <w:t xml:space="preserve">  №</w:t>
      </w:r>
      <w:r>
        <w:rPr>
          <w:sz w:val="28"/>
          <w:szCs w:val="28"/>
          <w:lang w:val="uk-UA"/>
        </w:rPr>
        <w:t xml:space="preserve"> 27</w:t>
      </w:r>
      <w:r w:rsidRPr="00FE0704">
        <w:rPr>
          <w:sz w:val="28"/>
          <w:szCs w:val="28"/>
          <w:lang w:val="uk-UA"/>
        </w:rPr>
        <w:t>/202</w:t>
      </w:r>
      <w:r>
        <w:rPr>
          <w:sz w:val="28"/>
          <w:szCs w:val="28"/>
          <w:lang w:val="uk-UA"/>
        </w:rPr>
        <w:t>4</w:t>
      </w:r>
      <w:r w:rsidRPr="00FE0704">
        <w:rPr>
          <w:sz w:val="28"/>
          <w:szCs w:val="28"/>
          <w:lang w:val="uk-UA"/>
        </w:rPr>
        <w:t>-р</w:t>
      </w:r>
    </w:p>
    <w:p w14:paraId="0F969742" w14:textId="77777777" w:rsidR="00172A7C" w:rsidRPr="00172A7C" w:rsidRDefault="00172A7C" w:rsidP="00172A7C">
      <w:pPr>
        <w:pStyle w:val="ae"/>
        <w:ind w:left="0" w:right="5810"/>
        <w:jc w:val="both"/>
        <w:rPr>
          <w:sz w:val="28"/>
          <w:szCs w:val="28"/>
          <w:lang w:val="uk-UA"/>
        </w:rPr>
      </w:pPr>
    </w:p>
    <w:p w14:paraId="1F3575E7" w14:textId="77777777" w:rsidR="00172A7C" w:rsidRPr="00172A7C" w:rsidRDefault="00172A7C" w:rsidP="00172A7C">
      <w:pPr>
        <w:pStyle w:val="ae"/>
        <w:ind w:left="0" w:right="5669"/>
        <w:jc w:val="both"/>
        <w:rPr>
          <w:sz w:val="28"/>
          <w:szCs w:val="28"/>
          <w:lang w:val="uk-UA"/>
        </w:rPr>
      </w:pPr>
      <w:r w:rsidRPr="00172A7C">
        <w:rPr>
          <w:sz w:val="28"/>
          <w:szCs w:val="28"/>
          <w:lang w:val="uk-UA"/>
        </w:rPr>
        <w:t xml:space="preserve">Про скликання чергової сесії Дунаєвецької міської ради                </w:t>
      </w:r>
      <w:r w:rsidRPr="00FE0704">
        <w:rPr>
          <w:sz w:val="28"/>
          <w:szCs w:val="28"/>
        </w:rPr>
        <w:t>V</w:t>
      </w:r>
      <w:r w:rsidRPr="00172A7C">
        <w:rPr>
          <w:sz w:val="28"/>
          <w:szCs w:val="28"/>
          <w:lang w:val="uk-UA"/>
        </w:rPr>
        <w:t>ІІІ скликання</w:t>
      </w:r>
    </w:p>
    <w:p w14:paraId="60F8D7DD" w14:textId="77777777" w:rsidR="00172A7C" w:rsidRPr="00172A7C" w:rsidRDefault="00172A7C" w:rsidP="00172A7C">
      <w:pPr>
        <w:pStyle w:val="ae"/>
        <w:ind w:left="0"/>
        <w:rPr>
          <w:b/>
          <w:sz w:val="28"/>
          <w:szCs w:val="28"/>
          <w:lang w:val="uk-UA"/>
        </w:rPr>
      </w:pPr>
    </w:p>
    <w:p w14:paraId="457E14EC" w14:textId="4C05DE55" w:rsidR="00172A7C" w:rsidRPr="00FE0704" w:rsidRDefault="00172A7C" w:rsidP="00172A7C">
      <w:pPr>
        <w:pStyle w:val="ae"/>
        <w:ind w:left="0" w:right="140" w:firstLine="567"/>
        <w:jc w:val="both"/>
        <w:rPr>
          <w:sz w:val="28"/>
          <w:szCs w:val="28"/>
        </w:rPr>
      </w:pPr>
      <w:r w:rsidRPr="00FE0704">
        <w:rPr>
          <w:sz w:val="28"/>
          <w:szCs w:val="28"/>
        </w:rPr>
        <w:t>Керуючись частиною 4 статті 46</w:t>
      </w:r>
      <w:r>
        <w:rPr>
          <w:sz w:val="28"/>
          <w:szCs w:val="28"/>
        </w:rPr>
        <w:t>,</w:t>
      </w:r>
      <w:r w:rsidRPr="00FE0704">
        <w:rPr>
          <w:sz w:val="28"/>
          <w:szCs w:val="28"/>
        </w:rPr>
        <w:t xml:space="preserve">  пунктом 8 частини 3 статті 42, </w:t>
      </w:r>
      <w:r>
        <w:rPr>
          <w:sz w:val="28"/>
          <w:szCs w:val="28"/>
        </w:rPr>
        <w:t xml:space="preserve"> </w:t>
      </w:r>
      <w:r w:rsidRPr="00FE0704">
        <w:rPr>
          <w:sz w:val="28"/>
          <w:szCs w:val="28"/>
        </w:rPr>
        <w:t>статтею 5</w:t>
      </w:r>
      <w:r>
        <w:rPr>
          <w:sz w:val="28"/>
          <w:szCs w:val="28"/>
        </w:rPr>
        <w:t>9</w:t>
      </w:r>
      <w:r w:rsidRPr="00FE0704">
        <w:rPr>
          <w:sz w:val="28"/>
          <w:szCs w:val="28"/>
        </w:rPr>
        <w:t xml:space="preserve"> Закону України «Про місцеве самоврядування в Україні», статтею 28 Регламенту Дунаєвецької міської ради:</w:t>
      </w:r>
    </w:p>
    <w:p w14:paraId="356A1E60" w14:textId="4DA0CF0E" w:rsidR="00172A7C" w:rsidRPr="00FE0704" w:rsidRDefault="00172A7C" w:rsidP="00172A7C">
      <w:pPr>
        <w:ind w:right="140" w:firstLine="567"/>
        <w:jc w:val="both"/>
        <w:rPr>
          <w:sz w:val="28"/>
          <w:szCs w:val="28"/>
          <w:lang w:val="uk-UA"/>
        </w:rPr>
      </w:pPr>
      <w:r w:rsidRPr="00FE0704">
        <w:rPr>
          <w:sz w:val="28"/>
          <w:szCs w:val="28"/>
          <w:lang w:val="uk-UA"/>
        </w:rPr>
        <w:t xml:space="preserve">1. Скликати чергову сесію Дунаєвецької міської ради </w:t>
      </w:r>
      <w:r w:rsidRPr="00FE0704">
        <w:rPr>
          <w:sz w:val="28"/>
          <w:szCs w:val="28"/>
        </w:rPr>
        <w:t>V</w:t>
      </w:r>
      <w:r w:rsidRPr="00FE0704">
        <w:rPr>
          <w:sz w:val="28"/>
          <w:szCs w:val="28"/>
          <w:lang w:val="uk-UA"/>
        </w:rPr>
        <w:t>ІІІ скликання  з</w:t>
      </w:r>
      <w:r>
        <w:rPr>
          <w:sz w:val="28"/>
          <w:szCs w:val="28"/>
          <w:lang w:val="uk-UA"/>
        </w:rPr>
        <w:t xml:space="preserve"> 29 лютого </w:t>
      </w:r>
      <w:r w:rsidRPr="00FE0704">
        <w:rPr>
          <w:sz w:val="28"/>
          <w:szCs w:val="28"/>
          <w:lang w:val="uk-UA"/>
        </w:rPr>
        <w:t>202</w:t>
      </w:r>
      <w:r>
        <w:rPr>
          <w:sz w:val="28"/>
          <w:szCs w:val="28"/>
          <w:lang w:val="uk-UA"/>
        </w:rPr>
        <w:t xml:space="preserve">4 </w:t>
      </w:r>
      <w:r w:rsidRPr="00FE0704">
        <w:rPr>
          <w:sz w:val="28"/>
          <w:szCs w:val="28"/>
          <w:lang w:val="uk-UA"/>
        </w:rPr>
        <w:t>року.</w:t>
      </w:r>
    </w:p>
    <w:p w14:paraId="431C2017" w14:textId="77777777" w:rsidR="00172A7C" w:rsidRPr="00FE0704" w:rsidRDefault="00172A7C" w:rsidP="00172A7C">
      <w:pPr>
        <w:ind w:right="140" w:firstLine="567"/>
        <w:jc w:val="both"/>
        <w:rPr>
          <w:sz w:val="28"/>
          <w:szCs w:val="28"/>
          <w:lang w:val="uk-UA"/>
        </w:rPr>
      </w:pPr>
      <w:r w:rsidRPr="00FE0704">
        <w:rPr>
          <w:sz w:val="28"/>
          <w:szCs w:val="28"/>
          <w:lang w:val="uk-UA"/>
        </w:rPr>
        <w:t>2. П</w:t>
      </w:r>
      <w:r w:rsidRPr="00FE0704">
        <w:rPr>
          <w:color w:val="000000"/>
          <w:sz w:val="28"/>
          <w:szCs w:val="28"/>
          <w:lang w:val="uk-UA"/>
        </w:rPr>
        <w:t xml:space="preserve">ровести спільне засідання постійних комісій Дунаєвецької міської ради  </w:t>
      </w:r>
      <w:r w:rsidRPr="00FE0704">
        <w:rPr>
          <w:sz w:val="28"/>
          <w:szCs w:val="28"/>
        </w:rPr>
        <w:t>V</w:t>
      </w:r>
      <w:r w:rsidRPr="00FE0704">
        <w:rPr>
          <w:sz w:val="28"/>
          <w:szCs w:val="28"/>
          <w:lang w:val="uk-UA"/>
        </w:rPr>
        <w:t xml:space="preserve">ІІІ скликання </w:t>
      </w:r>
      <w:r>
        <w:rPr>
          <w:sz w:val="28"/>
          <w:szCs w:val="28"/>
          <w:lang w:val="uk-UA"/>
        </w:rPr>
        <w:t>29</w:t>
      </w:r>
      <w:r w:rsidRPr="00FE0704">
        <w:rPr>
          <w:sz w:val="28"/>
          <w:szCs w:val="28"/>
          <w:lang w:val="uk-UA"/>
        </w:rPr>
        <w:t xml:space="preserve"> </w:t>
      </w:r>
      <w:r>
        <w:rPr>
          <w:sz w:val="28"/>
          <w:szCs w:val="28"/>
          <w:lang w:val="uk-UA"/>
        </w:rPr>
        <w:t xml:space="preserve">лютого </w:t>
      </w:r>
      <w:r w:rsidRPr="00FE0704">
        <w:rPr>
          <w:sz w:val="28"/>
          <w:szCs w:val="28"/>
          <w:lang w:val="uk-UA"/>
        </w:rPr>
        <w:t>202</w:t>
      </w:r>
      <w:r>
        <w:rPr>
          <w:sz w:val="28"/>
          <w:szCs w:val="28"/>
          <w:lang w:val="uk-UA"/>
        </w:rPr>
        <w:t>4</w:t>
      </w:r>
      <w:r w:rsidRPr="00FE0704">
        <w:rPr>
          <w:sz w:val="28"/>
          <w:szCs w:val="28"/>
          <w:lang w:val="uk-UA"/>
        </w:rPr>
        <w:t xml:space="preserve"> року </w:t>
      </w:r>
      <w:r w:rsidRPr="00FE0704">
        <w:rPr>
          <w:color w:val="000000"/>
          <w:sz w:val="28"/>
          <w:szCs w:val="28"/>
          <w:lang w:val="uk-UA"/>
        </w:rPr>
        <w:t xml:space="preserve">о </w:t>
      </w:r>
      <w:r>
        <w:rPr>
          <w:color w:val="000000"/>
          <w:sz w:val="28"/>
          <w:szCs w:val="28"/>
          <w:lang w:val="uk-UA"/>
        </w:rPr>
        <w:t>10</w:t>
      </w:r>
      <w:r w:rsidRPr="00FE0704">
        <w:rPr>
          <w:color w:val="000000"/>
          <w:sz w:val="28"/>
          <w:szCs w:val="28"/>
          <w:lang w:val="uk-UA"/>
        </w:rPr>
        <w:t xml:space="preserve"> </w:t>
      </w:r>
      <w:r w:rsidRPr="00FE0704">
        <w:rPr>
          <w:sz w:val="28"/>
          <w:szCs w:val="28"/>
          <w:lang w:val="uk-UA"/>
        </w:rPr>
        <w:t>годині 00 хвилин</w:t>
      </w:r>
      <w:r>
        <w:rPr>
          <w:sz w:val="28"/>
          <w:szCs w:val="28"/>
          <w:lang w:val="uk-UA"/>
        </w:rPr>
        <w:t xml:space="preserve">  </w:t>
      </w:r>
      <w:r w:rsidRPr="00FE0704">
        <w:rPr>
          <w:sz w:val="28"/>
          <w:szCs w:val="28"/>
          <w:lang w:val="uk-UA"/>
        </w:rPr>
        <w:t>в  адмінприміщенні  Дунаєвецької міської ради  (м. Дунаївці, вул. Героїв Маріуполя, 1, третій поверх, зал засідань).</w:t>
      </w:r>
    </w:p>
    <w:p w14:paraId="2907FCAE" w14:textId="2D343DD4" w:rsidR="00172A7C" w:rsidRPr="00FE0704" w:rsidRDefault="00172A7C" w:rsidP="00172A7C">
      <w:pPr>
        <w:ind w:right="140" w:firstLine="567"/>
        <w:jc w:val="both"/>
        <w:rPr>
          <w:sz w:val="28"/>
          <w:szCs w:val="28"/>
          <w:lang w:val="uk-UA"/>
        </w:rPr>
      </w:pPr>
      <w:r w:rsidRPr="00FE0704">
        <w:rPr>
          <w:sz w:val="28"/>
          <w:szCs w:val="28"/>
          <w:lang w:val="uk-UA"/>
        </w:rPr>
        <w:t xml:space="preserve">3. Провести пленарне засідання чергової сесії Дунаєвецької міської ради </w:t>
      </w:r>
      <w:r w:rsidRPr="00FE0704">
        <w:rPr>
          <w:sz w:val="28"/>
          <w:szCs w:val="28"/>
        </w:rPr>
        <w:t>V</w:t>
      </w:r>
      <w:r w:rsidRPr="00FE0704">
        <w:rPr>
          <w:sz w:val="28"/>
          <w:szCs w:val="28"/>
          <w:lang w:val="uk-UA"/>
        </w:rPr>
        <w:t xml:space="preserve">ІІІ скликання </w:t>
      </w:r>
      <w:r>
        <w:rPr>
          <w:sz w:val="28"/>
          <w:szCs w:val="28"/>
          <w:lang w:val="uk-UA"/>
        </w:rPr>
        <w:t xml:space="preserve">29 лютого </w:t>
      </w:r>
      <w:r w:rsidRPr="00FE0704">
        <w:rPr>
          <w:sz w:val="28"/>
          <w:szCs w:val="28"/>
          <w:lang w:val="uk-UA"/>
        </w:rPr>
        <w:t>202</w:t>
      </w:r>
      <w:r>
        <w:rPr>
          <w:sz w:val="28"/>
          <w:szCs w:val="28"/>
          <w:lang w:val="uk-UA"/>
        </w:rPr>
        <w:t>4</w:t>
      </w:r>
      <w:r w:rsidRPr="00FE0704">
        <w:rPr>
          <w:sz w:val="28"/>
          <w:szCs w:val="28"/>
          <w:lang w:val="uk-UA"/>
        </w:rPr>
        <w:t xml:space="preserve"> року о</w:t>
      </w:r>
      <w:r>
        <w:rPr>
          <w:sz w:val="28"/>
          <w:szCs w:val="28"/>
          <w:lang w:val="uk-UA"/>
        </w:rPr>
        <w:t>б</w:t>
      </w:r>
      <w:r w:rsidRPr="00FE0704">
        <w:rPr>
          <w:sz w:val="28"/>
          <w:szCs w:val="28"/>
          <w:lang w:val="uk-UA"/>
        </w:rPr>
        <w:t xml:space="preserve"> 1</w:t>
      </w:r>
      <w:r>
        <w:rPr>
          <w:sz w:val="28"/>
          <w:szCs w:val="28"/>
          <w:lang w:val="uk-UA"/>
        </w:rPr>
        <w:t>1</w:t>
      </w:r>
      <w:r w:rsidRPr="00FE0704">
        <w:rPr>
          <w:sz w:val="28"/>
          <w:szCs w:val="28"/>
          <w:lang w:val="uk-UA"/>
        </w:rPr>
        <w:t xml:space="preserve"> годині </w:t>
      </w:r>
      <w:r>
        <w:rPr>
          <w:sz w:val="28"/>
          <w:szCs w:val="28"/>
          <w:lang w:val="uk-UA"/>
        </w:rPr>
        <w:t>0</w:t>
      </w:r>
      <w:r w:rsidRPr="00FE0704">
        <w:rPr>
          <w:sz w:val="28"/>
          <w:szCs w:val="28"/>
          <w:lang w:val="uk-UA"/>
        </w:rPr>
        <w:t>0 хвилин</w:t>
      </w:r>
      <w:r>
        <w:rPr>
          <w:sz w:val="28"/>
          <w:szCs w:val="28"/>
          <w:lang w:val="uk-UA"/>
        </w:rPr>
        <w:t xml:space="preserve">  </w:t>
      </w:r>
      <w:r w:rsidRPr="00FE0704">
        <w:rPr>
          <w:sz w:val="28"/>
          <w:szCs w:val="28"/>
          <w:lang w:val="uk-UA"/>
        </w:rPr>
        <w:t>в  адмінприміщенні  Дунаєвецької міської ради (м. Дунаївці, вул. Героїв Маріуполя, 1, третій поверх, зал засідань).</w:t>
      </w:r>
    </w:p>
    <w:p w14:paraId="32756F63" w14:textId="77777777" w:rsidR="00172A7C" w:rsidRPr="00FE0704" w:rsidRDefault="00172A7C" w:rsidP="00172A7C">
      <w:pPr>
        <w:pStyle w:val="a4"/>
        <w:ind w:left="0" w:right="140" w:firstLine="567"/>
        <w:jc w:val="both"/>
        <w:rPr>
          <w:sz w:val="28"/>
          <w:szCs w:val="28"/>
          <w:lang w:val="uk-UA"/>
        </w:rPr>
      </w:pPr>
      <w:r w:rsidRPr="00FE0704">
        <w:rPr>
          <w:sz w:val="28"/>
          <w:szCs w:val="28"/>
          <w:lang w:val="uk-UA"/>
        </w:rPr>
        <w:t xml:space="preserve">4. Запросити на пленарне засідання чергової сесії Дунаєвецької міської ради </w:t>
      </w:r>
      <w:r w:rsidRPr="00FE0704">
        <w:rPr>
          <w:sz w:val="28"/>
          <w:szCs w:val="28"/>
        </w:rPr>
        <w:t>V</w:t>
      </w:r>
      <w:r w:rsidRPr="00172A7C">
        <w:rPr>
          <w:sz w:val="28"/>
          <w:szCs w:val="28"/>
          <w:lang w:val="uk-UA"/>
        </w:rPr>
        <w:t>ІІІ скликання</w:t>
      </w:r>
      <w:r w:rsidRPr="00FE0704">
        <w:rPr>
          <w:sz w:val="28"/>
          <w:szCs w:val="28"/>
          <w:lang w:val="uk-UA"/>
        </w:rPr>
        <w:t xml:space="preserve"> депутатів міської ради, керівників</w:t>
      </w:r>
      <w:r>
        <w:rPr>
          <w:sz w:val="28"/>
          <w:szCs w:val="28"/>
          <w:lang w:val="uk-UA"/>
        </w:rPr>
        <w:t xml:space="preserve"> окремих  </w:t>
      </w:r>
      <w:r w:rsidRPr="00FE0704">
        <w:rPr>
          <w:sz w:val="28"/>
          <w:szCs w:val="28"/>
          <w:lang w:val="uk-UA"/>
        </w:rPr>
        <w:t>управлінь, підприємств та установ міської ради.</w:t>
      </w:r>
    </w:p>
    <w:p w14:paraId="5E3EEA13" w14:textId="77777777" w:rsidR="00172A7C" w:rsidRPr="00FE0704" w:rsidRDefault="00172A7C" w:rsidP="00172A7C">
      <w:pPr>
        <w:ind w:right="140" w:firstLine="567"/>
        <w:jc w:val="both"/>
        <w:rPr>
          <w:sz w:val="28"/>
          <w:szCs w:val="28"/>
          <w:lang w:val="uk-UA"/>
        </w:rPr>
      </w:pPr>
      <w:r w:rsidRPr="00FE0704">
        <w:rPr>
          <w:color w:val="000000"/>
          <w:sz w:val="28"/>
          <w:szCs w:val="28"/>
          <w:lang w:val="uk-UA"/>
        </w:rPr>
        <w:t xml:space="preserve">5. Відділу </w:t>
      </w:r>
      <w:r w:rsidRPr="00FE0704">
        <w:rPr>
          <w:sz w:val="28"/>
          <w:szCs w:val="28"/>
          <w:lang w:val="uk-UA"/>
        </w:rPr>
        <w:t>з питань сприяння діяльності депутатів міської ради:</w:t>
      </w:r>
    </w:p>
    <w:p w14:paraId="2EA6D530" w14:textId="77777777" w:rsidR="00172A7C" w:rsidRPr="00FE0704" w:rsidRDefault="00172A7C" w:rsidP="00172A7C">
      <w:pPr>
        <w:ind w:right="140" w:firstLine="567"/>
        <w:jc w:val="both"/>
        <w:rPr>
          <w:sz w:val="28"/>
          <w:szCs w:val="28"/>
          <w:lang w:val="uk-UA"/>
        </w:rPr>
      </w:pPr>
      <w:r w:rsidRPr="00FE0704">
        <w:rPr>
          <w:sz w:val="28"/>
          <w:szCs w:val="28"/>
          <w:lang w:val="uk-UA"/>
        </w:rPr>
        <w:t>5.1. Д</w:t>
      </w:r>
      <w:r w:rsidRPr="00FE0704">
        <w:rPr>
          <w:color w:val="000000"/>
          <w:sz w:val="28"/>
          <w:szCs w:val="28"/>
          <w:lang w:val="uk-UA"/>
        </w:rPr>
        <w:t xml:space="preserve">овести до відома депутатів перелік питань, що плануються для розгляду, дату та час проведення спільного засідання постійних комісій та пленарного засідання чергової сесії </w:t>
      </w:r>
      <w:r w:rsidRPr="00FE0704">
        <w:rPr>
          <w:sz w:val="28"/>
          <w:szCs w:val="28"/>
          <w:lang w:val="uk-UA"/>
        </w:rPr>
        <w:t xml:space="preserve">Дунаєвецької міської ради </w:t>
      </w:r>
      <w:r w:rsidRPr="00FE0704">
        <w:rPr>
          <w:sz w:val="28"/>
          <w:szCs w:val="28"/>
        </w:rPr>
        <w:t>V</w:t>
      </w:r>
      <w:r w:rsidRPr="00FE0704">
        <w:rPr>
          <w:sz w:val="28"/>
          <w:szCs w:val="28"/>
          <w:lang w:val="uk-UA"/>
        </w:rPr>
        <w:t>ІІІ скликання</w:t>
      </w:r>
      <w:r w:rsidRPr="00FE0704">
        <w:rPr>
          <w:color w:val="000000"/>
          <w:sz w:val="28"/>
          <w:szCs w:val="28"/>
          <w:lang w:val="uk-UA"/>
        </w:rPr>
        <w:t>.</w:t>
      </w:r>
    </w:p>
    <w:p w14:paraId="514D56B2" w14:textId="77777777" w:rsidR="00172A7C" w:rsidRPr="00FE0704" w:rsidRDefault="00172A7C" w:rsidP="00172A7C">
      <w:pPr>
        <w:pStyle w:val="a4"/>
        <w:ind w:left="0" w:right="140" w:firstLine="567"/>
        <w:jc w:val="both"/>
        <w:rPr>
          <w:color w:val="000000"/>
          <w:sz w:val="28"/>
          <w:szCs w:val="28"/>
          <w:lang w:val="uk-UA"/>
        </w:rPr>
      </w:pPr>
      <w:r w:rsidRPr="00FE0704">
        <w:rPr>
          <w:color w:val="000000"/>
          <w:sz w:val="28"/>
          <w:szCs w:val="28"/>
          <w:lang w:val="uk-UA"/>
        </w:rPr>
        <w:t xml:space="preserve">5.2. Оприлюднити розпорядження про скликання </w:t>
      </w:r>
      <w:r w:rsidRPr="00FE0704">
        <w:rPr>
          <w:sz w:val="28"/>
          <w:szCs w:val="28"/>
          <w:lang w:val="uk-UA"/>
        </w:rPr>
        <w:t xml:space="preserve">чергової сесії Дунаєвецької </w:t>
      </w:r>
      <w:r w:rsidRPr="00FE0704">
        <w:rPr>
          <w:color w:val="000000"/>
          <w:sz w:val="28"/>
          <w:szCs w:val="28"/>
          <w:lang w:val="uk-UA"/>
        </w:rPr>
        <w:t xml:space="preserve">міської ради </w:t>
      </w:r>
      <w:r w:rsidRPr="00FE0704">
        <w:rPr>
          <w:sz w:val="28"/>
          <w:szCs w:val="28"/>
        </w:rPr>
        <w:t>V</w:t>
      </w:r>
      <w:r w:rsidRPr="00172A7C">
        <w:rPr>
          <w:sz w:val="28"/>
          <w:szCs w:val="28"/>
          <w:lang w:val="uk-UA"/>
        </w:rPr>
        <w:t>ІІІ скликання</w:t>
      </w:r>
      <w:r w:rsidRPr="00FE0704">
        <w:rPr>
          <w:sz w:val="28"/>
          <w:szCs w:val="28"/>
          <w:lang w:val="uk-UA"/>
        </w:rPr>
        <w:t xml:space="preserve"> </w:t>
      </w:r>
      <w:r w:rsidRPr="00FE0704">
        <w:rPr>
          <w:color w:val="000000"/>
          <w:sz w:val="28"/>
          <w:szCs w:val="28"/>
          <w:lang w:val="uk-UA"/>
        </w:rPr>
        <w:t>на сайті Дунаєвецької міської ради.</w:t>
      </w:r>
    </w:p>
    <w:p w14:paraId="1F03D6B7" w14:textId="77777777" w:rsidR="00172A7C" w:rsidRPr="00FE0704" w:rsidRDefault="00172A7C" w:rsidP="00172A7C">
      <w:pPr>
        <w:ind w:right="140" w:firstLine="567"/>
        <w:rPr>
          <w:sz w:val="28"/>
          <w:szCs w:val="28"/>
          <w:lang w:val="uk-UA"/>
        </w:rPr>
      </w:pPr>
      <w:r w:rsidRPr="00FE0704">
        <w:rPr>
          <w:sz w:val="28"/>
          <w:szCs w:val="28"/>
          <w:lang w:val="uk-UA"/>
        </w:rPr>
        <w:t>6. Контроль за виконанням розпорядження залишаю за собою.</w:t>
      </w:r>
    </w:p>
    <w:p w14:paraId="7150DB1B" w14:textId="77777777" w:rsidR="00172A7C" w:rsidRPr="00FE0704" w:rsidRDefault="00172A7C" w:rsidP="00172A7C">
      <w:pPr>
        <w:ind w:right="140" w:firstLine="709"/>
        <w:rPr>
          <w:sz w:val="28"/>
          <w:szCs w:val="28"/>
          <w:lang w:val="uk-UA"/>
        </w:rPr>
      </w:pPr>
    </w:p>
    <w:p w14:paraId="45F29697" w14:textId="77777777" w:rsidR="00172A7C" w:rsidRPr="00FE0704" w:rsidRDefault="00172A7C" w:rsidP="00172A7C">
      <w:pPr>
        <w:ind w:right="140" w:firstLine="709"/>
        <w:rPr>
          <w:sz w:val="28"/>
          <w:szCs w:val="28"/>
          <w:lang w:val="uk-UA"/>
        </w:rPr>
      </w:pPr>
    </w:p>
    <w:p w14:paraId="0687FB65" w14:textId="77777777" w:rsidR="00172A7C" w:rsidRPr="00FE0704" w:rsidRDefault="00172A7C" w:rsidP="00172A7C">
      <w:pPr>
        <w:ind w:right="140" w:firstLine="709"/>
        <w:rPr>
          <w:sz w:val="28"/>
          <w:szCs w:val="28"/>
          <w:lang w:val="uk-UA"/>
        </w:rPr>
      </w:pPr>
    </w:p>
    <w:p w14:paraId="29C411AF" w14:textId="77777777" w:rsidR="00172A7C" w:rsidRPr="00FE0704" w:rsidRDefault="00172A7C" w:rsidP="00172A7C">
      <w:pPr>
        <w:tabs>
          <w:tab w:val="left" w:pos="7088"/>
        </w:tabs>
        <w:rPr>
          <w:sz w:val="28"/>
          <w:szCs w:val="28"/>
          <w:lang w:val="uk-UA"/>
        </w:rPr>
      </w:pPr>
      <w:r w:rsidRPr="00FE0704">
        <w:rPr>
          <w:sz w:val="28"/>
          <w:szCs w:val="28"/>
          <w:lang w:val="uk-UA"/>
        </w:rPr>
        <w:t>Міський голова                                                                             Веліна ЗАЯЦЬ</w:t>
      </w:r>
    </w:p>
    <w:p w14:paraId="76DADC15" w14:textId="77777777" w:rsidR="00B854B5" w:rsidRDefault="00B854B5">
      <w:pPr>
        <w:spacing w:after="160" w:line="259" w:lineRule="auto"/>
        <w:rPr>
          <w:sz w:val="28"/>
          <w:szCs w:val="28"/>
          <w:lang w:val="uk-UA"/>
        </w:rPr>
      </w:pPr>
      <w:r>
        <w:rPr>
          <w:sz w:val="28"/>
          <w:szCs w:val="28"/>
          <w:lang w:val="uk-UA"/>
        </w:rPr>
        <w:br w:type="page"/>
      </w:r>
    </w:p>
    <w:p w14:paraId="29DB9CF8" w14:textId="77777777" w:rsidR="00B854B5" w:rsidRDefault="00B854B5" w:rsidP="00B854B5">
      <w:pPr>
        <w:jc w:val="center"/>
      </w:pPr>
      <w:r w:rsidRPr="007D1098">
        <w:rPr>
          <w:b/>
          <w:noProof/>
        </w:rPr>
        <w:lastRenderedPageBreak/>
        <w:drawing>
          <wp:inline distT="0" distB="0" distL="0" distR="0" wp14:anchorId="14297169" wp14:editId="14F07355">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9218D50" w14:textId="77777777" w:rsidR="00B854B5" w:rsidRDefault="00B854B5" w:rsidP="00B854B5">
      <w:pPr>
        <w:pStyle w:val="ac"/>
        <w:spacing w:before="0" w:beforeAutospacing="0" w:after="0" w:afterAutospacing="0"/>
        <w:jc w:val="center"/>
      </w:pPr>
      <w:r>
        <w:t> </w:t>
      </w:r>
    </w:p>
    <w:p w14:paraId="4737313F" w14:textId="77777777" w:rsidR="00B854B5" w:rsidRDefault="00B854B5" w:rsidP="00B854B5">
      <w:pPr>
        <w:pStyle w:val="ac"/>
        <w:spacing w:before="0" w:beforeAutospacing="0" w:after="0" w:afterAutospacing="0"/>
        <w:jc w:val="center"/>
      </w:pPr>
      <w:r>
        <w:rPr>
          <w:b/>
          <w:bCs/>
          <w:color w:val="000000"/>
          <w:sz w:val="28"/>
          <w:szCs w:val="28"/>
        </w:rPr>
        <w:t xml:space="preserve">ДУНАЄВЕЦЬКА МІСЬКА РАДА </w:t>
      </w:r>
    </w:p>
    <w:p w14:paraId="2B69090B" w14:textId="77777777" w:rsidR="00B854B5" w:rsidRDefault="00B854B5" w:rsidP="00B854B5">
      <w:pPr>
        <w:pStyle w:val="ac"/>
        <w:spacing w:before="0" w:beforeAutospacing="0" w:after="0" w:afterAutospacing="0"/>
        <w:jc w:val="center"/>
      </w:pPr>
      <w:r>
        <w:t> </w:t>
      </w:r>
    </w:p>
    <w:p w14:paraId="778CA596" w14:textId="77777777" w:rsidR="00B854B5" w:rsidRDefault="00B854B5" w:rsidP="00B854B5">
      <w:pPr>
        <w:pStyle w:val="ac"/>
        <w:spacing w:before="0" w:beforeAutospacing="0" w:after="0" w:afterAutospacing="0"/>
        <w:jc w:val="center"/>
      </w:pPr>
      <w:r>
        <w:rPr>
          <w:b/>
          <w:bCs/>
          <w:color w:val="000000"/>
          <w:sz w:val="28"/>
          <w:szCs w:val="28"/>
        </w:rPr>
        <w:t>РОЗПОРЯДЖЕННЯ</w:t>
      </w:r>
    </w:p>
    <w:p w14:paraId="69B96D57" w14:textId="77777777" w:rsidR="00B854B5" w:rsidRDefault="00B854B5" w:rsidP="00B854B5">
      <w:pPr>
        <w:pStyle w:val="ac"/>
        <w:spacing w:before="0" w:beforeAutospacing="0" w:after="0" w:afterAutospacing="0"/>
      </w:pPr>
      <w:r>
        <w:t> </w:t>
      </w:r>
    </w:p>
    <w:p w14:paraId="09A49A92" w14:textId="77777777" w:rsidR="00B854B5" w:rsidRDefault="00B854B5" w:rsidP="00B854B5">
      <w:pPr>
        <w:pStyle w:val="ac"/>
        <w:spacing w:before="0" w:beforeAutospacing="0" w:after="0" w:afterAutospacing="0"/>
      </w:pPr>
      <w:r>
        <w:rPr>
          <w:color w:val="000000"/>
          <w:sz w:val="28"/>
          <w:szCs w:val="28"/>
        </w:rPr>
        <w:t xml:space="preserve">16 лютого 2024 р. </w:t>
      </w:r>
      <w:r>
        <w:rPr>
          <w:color w:val="000000"/>
          <w:sz w:val="28"/>
          <w:szCs w:val="28"/>
        </w:rPr>
        <w:tab/>
        <w:t>                    Дунаївці</w:t>
      </w:r>
      <w:r>
        <w:rPr>
          <w:color w:val="000000"/>
          <w:sz w:val="28"/>
          <w:szCs w:val="28"/>
        </w:rPr>
        <w:tab/>
        <w:t>                            № 28/2024-р</w:t>
      </w:r>
    </w:p>
    <w:p w14:paraId="0ACA7F1A" w14:textId="77777777" w:rsidR="00B854B5" w:rsidRDefault="00B854B5" w:rsidP="00B854B5">
      <w:pPr>
        <w:tabs>
          <w:tab w:val="left" w:pos="3686"/>
        </w:tabs>
        <w:ind w:right="5527"/>
        <w:jc w:val="both"/>
        <w:rPr>
          <w:color w:val="000000"/>
          <w:sz w:val="28"/>
          <w:szCs w:val="28"/>
          <w:lang w:val="uk-UA" w:eastAsia="uk-UA"/>
        </w:rPr>
      </w:pPr>
    </w:p>
    <w:p w14:paraId="157AB46E" w14:textId="77777777" w:rsidR="00B854B5" w:rsidRDefault="00B854B5" w:rsidP="00B854B5">
      <w:pPr>
        <w:tabs>
          <w:tab w:val="left" w:pos="3686"/>
        </w:tabs>
        <w:ind w:right="5669"/>
        <w:jc w:val="both"/>
        <w:rPr>
          <w:color w:val="000000"/>
          <w:sz w:val="28"/>
          <w:szCs w:val="28"/>
          <w:lang w:val="uk-UA" w:eastAsia="uk-UA"/>
        </w:rPr>
      </w:pPr>
      <w:r w:rsidRPr="007864F6">
        <w:rPr>
          <w:color w:val="000000"/>
          <w:sz w:val="28"/>
          <w:szCs w:val="28"/>
          <w:lang w:val="uk-UA" w:eastAsia="uk-UA"/>
        </w:rPr>
        <w:t xml:space="preserve">Про </w:t>
      </w:r>
      <w:r>
        <w:rPr>
          <w:color w:val="000000"/>
          <w:sz w:val="28"/>
          <w:szCs w:val="28"/>
          <w:lang w:val="uk-UA" w:eastAsia="uk-UA"/>
        </w:rPr>
        <w:t>скликання засідання виконавчого комітету Дунаєвецької міської ради</w:t>
      </w:r>
    </w:p>
    <w:p w14:paraId="1F68AB57" w14:textId="77777777" w:rsidR="00B854B5" w:rsidRPr="007864F6" w:rsidRDefault="00B854B5" w:rsidP="00B854B5">
      <w:pPr>
        <w:tabs>
          <w:tab w:val="left" w:pos="3686"/>
        </w:tabs>
        <w:ind w:right="5527"/>
        <w:jc w:val="both"/>
        <w:rPr>
          <w:lang w:val="uk-UA" w:eastAsia="uk-UA"/>
        </w:rPr>
      </w:pPr>
    </w:p>
    <w:p w14:paraId="0D81F81C" w14:textId="77777777" w:rsidR="00B854B5" w:rsidRDefault="00B854B5" w:rsidP="00B854B5">
      <w:pPr>
        <w:ind w:firstLine="567"/>
        <w:jc w:val="both"/>
        <w:rPr>
          <w:color w:val="000000"/>
          <w:sz w:val="28"/>
          <w:szCs w:val="28"/>
          <w:lang w:val="uk-UA" w:eastAsia="uk-UA"/>
        </w:rPr>
      </w:pPr>
      <w:r>
        <w:rPr>
          <w:color w:val="000000"/>
          <w:sz w:val="28"/>
          <w:szCs w:val="28"/>
          <w:lang w:val="uk-UA" w:eastAsia="uk-UA"/>
        </w:rPr>
        <w:t>Керуючись статтями 50, 53, 59 Закону України «Про місцеве самоврядування в Україні», на підставі п.1.6, 4.5.4 Регламенту виконавчого комітету Дунаєвецької міської ради:</w:t>
      </w:r>
    </w:p>
    <w:p w14:paraId="4E17F2EF" w14:textId="77777777" w:rsidR="00B854B5" w:rsidRDefault="00B854B5" w:rsidP="00B854B5">
      <w:pPr>
        <w:ind w:firstLine="567"/>
        <w:jc w:val="both"/>
        <w:rPr>
          <w:color w:val="000000"/>
          <w:sz w:val="28"/>
          <w:szCs w:val="28"/>
          <w:lang w:val="uk-UA" w:eastAsia="uk-UA"/>
        </w:rPr>
      </w:pPr>
      <w:r>
        <w:rPr>
          <w:color w:val="000000"/>
          <w:sz w:val="28"/>
          <w:szCs w:val="28"/>
          <w:lang w:val="uk-UA" w:eastAsia="uk-UA"/>
        </w:rPr>
        <w:t xml:space="preserve">1. Скликати засідання виконавчого комітету Дунаєвецької міської ради 27 лютого 2024 </w:t>
      </w:r>
      <w:r w:rsidRPr="00BA5BEE">
        <w:rPr>
          <w:color w:val="000000"/>
          <w:sz w:val="28"/>
          <w:szCs w:val="28"/>
          <w:lang w:val="uk-UA" w:eastAsia="uk-UA"/>
        </w:rPr>
        <w:t xml:space="preserve">року о </w:t>
      </w:r>
      <w:r>
        <w:rPr>
          <w:color w:val="000000"/>
          <w:sz w:val="28"/>
          <w:szCs w:val="28"/>
          <w:lang w:val="uk-UA" w:eastAsia="uk-UA"/>
        </w:rPr>
        <w:t>08.30 год. в адмінприміщенні міської ради за адресою: вул. Героїв Маріуполя, 1.</w:t>
      </w:r>
    </w:p>
    <w:p w14:paraId="07CF8D79" w14:textId="77777777" w:rsidR="00B854B5" w:rsidRDefault="00B854B5" w:rsidP="00B854B5">
      <w:pPr>
        <w:ind w:firstLine="567"/>
        <w:jc w:val="both"/>
        <w:rPr>
          <w:color w:val="000000"/>
          <w:sz w:val="28"/>
          <w:szCs w:val="28"/>
          <w:lang w:val="uk-UA" w:eastAsia="uk-UA"/>
        </w:rPr>
      </w:pPr>
      <w:r>
        <w:rPr>
          <w:color w:val="000000"/>
          <w:sz w:val="28"/>
          <w:szCs w:val="28"/>
          <w:lang w:val="uk-UA" w:eastAsia="uk-UA"/>
        </w:rPr>
        <w:t xml:space="preserve">2. Відділу діловодства та організаційної роботи </w:t>
      </w:r>
      <w:r w:rsidRPr="001E3540">
        <w:rPr>
          <w:color w:val="000000"/>
          <w:sz w:val="28"/>
          <w:szCs w:val="28"/>
          <w:lang w:val="uk-UA" w:eastAsia="uk-UA"/>
        </w:rPr>
        <w:t>апарату виконавчого комітету міської ради</w:t>
      </w:r>
      <w:r>
        <w:rPr>
          <w:color w:val="000000"/>
          <w:sz w:val="28"/>
          <w:szCs w:val="28"/>
          <w:lang w:val="uk-UA" w:eastAsia="uk-UA"/>
        </w:rPr>
        <w:t xml:space="preserve"> (Вадим Бурковський):</w:t>
      </w:r>
    </w:p>
    <w:p w14:paraId="40731BD8" w14:textId="77777777" w:rsidR="00B854B5" w:rsidRDefault="00B854B5" w:rsidP="00B854B5">
      <w:pPr>
        <w:ind w:firstLine="567"/>
        <w:jc w:val="both"/>
        <w:rPr>
          <w:color w:val="000000"/>
          <w:sz w:val="28"/>
          <w:szCs w:val="28"/>
          <w:lang w:val="uk-UA" w:eastAsia="uk-UA"/>
        </w:rPr>
      </w:pPr>
      <w:r>
        <w:rPr>
          <w:color w:val="000000"/>
          <w:sz w:val="28"/>
          <w:szCs w:val="28"/>
          <w:lang w:val="uk-UA" w:eastAsia="uk-UA"/>
        </w:rPr>
        <w:t>2.1. розмістити на сайті Дунаєвецької міської ради перелік питань, що плануються для розгляду (додається);</w:t>
      </w:r>
    </w:p>
    <w:p w14:paraId="1B0012D9" w14:textId="77777777" w:rsidR="00B854B5" w:rsidRPr="00FA27B6" w:rsidRDefault="00B854B5" w:rsidP="00B854B5">
      <w:pPr>
        <w:ind w:firstLine="567"/>
        <w:jc w:val="both"/>
        <w:rPr>
          <w:color w:val="000000"/>
          <w:sz w:val="28"/>
          <w:szCs w:val="28"/>
          <w:lang w:val="uk-UA" w:eastAsia="uk-UA"/>
        </w:rPr>
      </w:pPr>
      <w:r>
        <w:rPr>
          <w:color w:val="000000"/>
          <w:sz w:val="28"/>
          <w:szCs w:val="28"/>
          <w:lang w:val="uk-UA" w:eastAsia="uk-UA"/>
        </w:rPr>
        <w:t>2.2. здійснити організаційні заходи з підготовки проведення засідання виконавчого комітету міської ради.</w:t>
      </w:r>
    </w:p>
    <w:p w14:paraId="6CDFDF74" w14:textId="77777777" w:rsidR="00B854B5" w:rsidRDefault="00B854B5" w:rsidP="00B854B5">
      <w:pPr>
        <w:ind w:firstLine="567"/>
        <w:jc w:val="both"/>
        <w:rPr>
          <w:color w:val="000000"/>
          <w:sz w:val="28"/>
          <w:szCs w:val="28"/>
          <w:lang w:val="uk-UA" w:eastAsia="uk-UA"/>
        </w:rPr>
      </w:pPr>
      <w:r w:rsidRPr="007864F6">
        <w:rPr>
          <w:color w:val="000000"/>
          <w:sz w:val="28"/>
          <w:szCs w:val="28"/>
          <w:lang w:val="uk-UA" w:eastAsia="uk-UA"/>
        </w:rPr>
        <w:t>3.</w:t>
      </w:r>
      <w:r>
        <w:rPr>
          <w:color w:val="000000"/>
          <w:sz w:val="28"/>
          <w:szCs w:val="28"/>
          <w:lang w:val="uk-UA" w:eastAsia="uk-UA"/>
        </w:rPr>
        <w:t> </w:t>
      </w:r>
      <w:r w:rsidRPr="007864F6">
        <w:rPr>
          <w:color w:val="000000"/>
          <w:sz w:val="28"/>
          <w:szCs w:val="28"/>
          <w:lang w:val="uk-UA" w:eastAsia="uk-UA"/>
        </w:rPr>
        <w:t>Контроль за виконанням </w:t>
      </w:r>
      <w:r>
        <w:rPr>
          <w:color w:val="000000"/>
          <w:sz w:val="28"/>
          <w:szCs w:val="28"/>
          <w:lang w:val="uk-UA" w:eastAsia="uk-UA"/>
        </w:rPr>
        <w:t>даного</w:t>
      </w:r>
      <w:r w:rsidRPr="007864F6">
        <w:rPr>
          <w:color w:val="000000"/>
          <w:sz w:val="28"/>
          <w:szCs w:val="28"/>
          <w:lang w:val="uk-UA" w:eastAsia="uk-UA"/>
        </w:rPr>
        <w:t> розпорядження </w:t>
      </w:r>
      <w:r>
        <w:rPr>
          <w:color w:val="000000"/>
          <w:sz w:val="28"/>
          <w:szCs w:val="28"/>
          <w:lang w:val="uk-UA" w:eastAsia="uk-UA"/>
        </w:rPr>
        <w:t>залишаю за собою.</w:t>
      </w:r>
    </w:p>
    <w:p w14:paraId="638C5010" w14:textId="77777777" w:rsidR="00B854B5" w:rsidRPr="007864F6" w:rsidRDefault="00B854B5" w:rsidP="00B854B5">
      <w:pPr>
        <w:jc w:val="both"/>
        <w:rPr>
          <w:lang w:val="uk-UA" w:eastAsia="uk-UA"/>
        </w:rPr>
      </w:pPr>
      <w:r w:rsidRPr="007864F6">
        <w:rPr>
          <w:lang w:val="uk-UA" w:eastAsia="uk-UA"/>
        </w:rPr>
        <w:t> </w:t>
      </w:r>
    </w:p>
    <w:p w14:paraId="18E85772" w14:textId="77777777" w:rsidR="00B854B5" w:rsidRDefault="00B854B5" w:rsidP="00B854B5">
      <w:pPr>
        <w:tabs>
          <w:tab w:val="left" w:pos="8175"/>
        </w:tabs>
        <w:jc w:val="both"/>
        <w:rPr>
          <w:lang w:val="uk-UA" w:eastAsia="uk-UA"/>
        </w:rPr>
      </w:pPr>
      <w:r w:rsidRPr="007864F6">
        <w:rPr>
          <w:lang w:val="uk-UA" w:eastAsia="uk-UA"/>
        </w:rPr>
        <w:t> </w:t>
      </w:r>
    </w:p>
    <w:p w14:paraId="246F7DE4" w14:textId="77777777" w:rsidR="00B854B5" w:rsidRDefault="00B854B5" w:rsidP="00B854B5">
      <w:pPr>
        <w:spacing w:before="100"/>
        <w:jc w:val="both"/>
        <w:rPr>
          <w:color w:val="000000"/>
          <w:sz w:val="28"/>
          <w:szCs w:val="28"/>
          <w:lang w:val="uk-UA" w:eastAsia="uk-UA"/>
        </w:rPr>
      </w:pPr>
    </w:p>
    <w:p w14:paraId="643D669F" w14:textId="77777777" w:rsidR="00B854B5" w:rsidRDefault="00B854B5" w:rsidP="00B854B5">
      <w:pPr>
        <w:spacing w:before="100"/>
        <w:jc w:val="both"/>
        <w:rPr>
          <w:color w:val="000000"/>
          <w:sz w:val="28"/>
          <w:szCs w:val="28"/>
          <w:lang w:val="uk-UA" w:eastAsia="uk-UA"/>
        </w:rPr>
      </w:pPr>
      <w:r>
        <w:rPr>
          <w:color w:val="000000"/>
          <w:sz w:val="28"/>
          <w:szCs w:val="28"/>
          <w:lang w:val="uk-UA" w:eastAsia="uk-UA"/>
        </w:rPr>
        <w:t>Міський голова                                                                            Веліна ЗАЯЦЬ</w:t>
      </w:r>
    </w:p>
    <w:p w14:paraId="2296D6F4" w14:textId="77777777" w:rsidR="00B854B5" w:rsidRDefault="00B854B5" w:rsidP="00B854B5">
      <w:pPr>
        <w:spacing w:after="160" w:line="259" w:lineRule="auto"/>
        <w:rPr>
          <w:color w:val="000000"/>
          <w:sz w:val="28"/>
          <w:szCs w:val="28"/>
          <w:lang w:val="uk-UA" w:eastAsia="uk-UA"/>
        </w:rPr>
      </w:pPr>
      <w:r>
        <w:rPr>
          <w:color w:val="000000"/>
          <w:sz w:val="28"/>
          <w:szCs w:val="28"/>
          <w:lang w:val="uk-UA" w:eastAsia="uk-UA"/>
        </w:rPr>
        <w:br w:type="page"/>
      </w:r>
    </w:p>
    <w:p w14:paraId="0FC1056B" w14:textId="77777777" w:rsidR="00B854B5" w:rsidRDefault="00B854B5" w:rsidP="00B854B5">
      <w:pPr>
        <w:spacing w:before="100"/>
        <w:ind w:left="5387"/>
        <w:jc w:val="both"/>
        <w:rPr>
          <w:color w:val="000000"/>
          <w:sz w:val="28"/>
          <w:szCs w:val="28"/>
          <w:lang w:val="uk-UA" w:eastAsia="uk-UA"/>
        </w:rPr>
      </w:pPr>
      <w:r>
        <w:rPr>
          <w:color w:val="000000"/>
          <w:sz w:val="28"/>
          <w:szCs w:val="28"/>
          <w:lang w:val="uk-UA" w:eastAsia="uk-UA"/>
        </w:rPr>
        <w:lastRenderedPageBreak/>
        <w:t xml:space="preserve">Додаток </w:t>
      </w:r>
    </w:p>
    <w:p w14:paraId="7AF984E0" w14:textId="77777777" w:rsidR="00B854B5" w:rsidRDefault="00B854B5" w:rsidP="00B854B5">
      <w:pPr>
        <w:spacing w:before="100"/>
        <w:ind w:left="5387"/>
        <w:jc w:val="both"/>
        <w:rPr>
          <w:color w:val="000000"/>
          <w:sz w:val="28"/>
          <w:szCs w:val="28"/>
          <w:lang w:val="uk-UA" w:eastAsia="uk-UA"/>
        </w:rPr>
      </w:pPr>
      <w:r>
        <w:rPr>
          <w:color w:val="000000"/>
          <w:sz w:val="28"/>
          <w:szCs w:val="28"/>
          <w:lang w:val="uk-UA" w:eastAsia="uk-UA"/>
        </w:rPr>
        <w:t xml:space="preserve">до розпорядження міського голови від 16.02.2024 № 28/2024-р </w:t>
      </w:r>
    </w:p>
    <w:p w14:paraId="516B8F9E" w14:textId="77777777" w:rsidR="00B854B5" w:rsidRDefault="00B854B5" w:rsidP="00B854B5">
      <w:pPr>
        <w:spacing w:before="100"/>
        <w:jc w:val="both"/>
        <w:rPr>
          <w:color w:val="000000"/>
          <w:sz w:val="16"/>
          <w:szCs w:val="16"/>
          <w:lang w:val="uk-UA" w:eastAsia="uk-UA"/>
        </w:rPr>
      </w:pPr>
    </w:p>
    <w:p w14:paraId="26717F2F" w14:textId="77777777" w:rsidR="00B854B5" w:rsidRPr="00BA168E" w:rsidRDefault="00B854B5" w:rsidP="00B854B5">
      <w:pPr>
        <w:spacing w:before="100"/>
        <w:jc w:val="both"/>
        <w:rPr>
          <w:color w:val="000000"/>
          <w:sz w:val="16"/>
          <w:szCs w:val="16"/>
          <w:lang w:val="uk-UA" w:eastAsia="uk-UA"/>
        </w:rPr>
      </w:pPr>
    </w:p>
    <w:p w14:paraId="6B28FF4B" w14:textId="77777777" w:rsidR="00B854B5" w:rsidRPr="000315E6" w:rsidRDefault="00B854B5" w:rsidP="00B854B5">
      <w:pPr>
        <w:ind w:left="426"/>
        <w:jc w:val="center"/>
        <w:rPr>
          <w:sz w:val="28"/>
          <w:szCs w:val="28"/>
          <w:lang w:val="uk-UA"/>
        </w:rPr>
      </w:pPr>
      <w:r w:rsidRPr="000315E6">
        <w:rPr>
          <w:sz w:val="28"/>
          <w:szCs w:val="28"/>
          <w:lang w:val="uk-UA"/>
        </w:rPr>
        <w:t>ПОРЯДОК ДЕННИЙ</w:t>
      </w:r>
    </w:p>
    <w:p w14:paraId="1ED6DC8E" w14:textId="77777777" w:rsidR="00B854B5" w:rsidRPr="000315E6" w:rsidRDefault="00B854B5" w:rsidP="00B854B5">
      <w:pPr>
        <w:ind w:left="426"/>
        <w:jc w:val="center"/>
        <w:rPr>
          <w:sz w:val="28"/>
          <w:szCs w:val="28"/>
          <w:lang w:val="uk-UA"/>
        </w:rPr>
      </w:pPr>
      <w:r w:rsidRPr="000315E6">
        <w:rPr>
          <w:sz w:val="28"/>
          <w:szCs w:val="28"/>
          <w:lang w:val="uk-UA"/>
        </w:rPr>
        <w:t>засідання виконавчого комітету</w:t>
      </w:r>
    </w:p>
    <w:p w14:paraId="33D7F440" w14:textId="77777777" w:rsidR="00B854B5" w:rsidRPr="00527F23" w:rsidRDefault="00B854B5" w:rsidP="00B854B5">
      <w:pPr>
        <w:ind w:left="426"/>
        <w:jc w:val="center"/>
        <w:rPr>
          <w:sz w:val="16"/>
          <w:szCs w:val="16"/>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931"/>
      </w:tblGrid>
      <w:tr w:rsidR="00B854B5" w:rsidRPr="00170881" w14:paraId="7C9062AC" w14:textId="77777777" w:rsidTr="0074257F">
        <w:trPr>
          <w:cantSplit/>
          <w:trHeight w:val="299"/>
        </w:trPr>
        <w:tc>
          <w:tcPr>
            <w:tcW w:w="709" w:type="dxa"/>
          </w:tcPr>
          <w:p w14:paraId="7EC20BB8" w14:textId="4834BD84" w:rsidR="00B854B5" w:rsidRPr="00C83AE6" w:rsidRDefault="00C83AE6" w:rsidP="00C83AE6">
            <w:pPr>
              <w:spacing w:line="252" w:lineRule="auto"/>
              <w:ind w:left="172"/>
              <w:contextualSpacing/>
              <w:rPr>
                <w:bCs/>
                <w:sz w:val="28"/>
                <w:szCs w:val="28"/>
                <w:lang w:val="uk-UA"/>
              </w:rPr>
            </w:pPr>
            <w:r>
              <w:rPr>
                <w:bCs/>
                <w:sz w:val="28"/>
                <w:szCs w:val="28"/>
                <w:lang w:val="uk-UA"/>
              </w:rPr>
              <w:t>1</w:t>
            </w:r>
          </w:p>
        </w:tc>
        <w:tc>
          <w:tcPr>
            <w:tcW w:w="8931" w:type="dxa"/>
          </w:tcPr>
          <w:p w14:paraId="75489531" w14:textId="77777777" w:rsidR="00B854B5" w:rsidRPr="00C83AE6" w:rsidRDefault="00B854B5" w:rsidP="00C83AE6">
            <w:pPr>
              <w:pStyle w:val="a7"/>
              <w:jc w:val="both"/>
              <w:rPr>
                <w:sz w:val="28"/>
                <w:szCs w:val="28"/>
              </w:rPr>
            </w:pPr>
            <w:r w:rsidRPr="00C83AE6">
              <w:rPr>
                <w:sz w:val="28"/>
                <w:szCs w:val="28"/>
              </w:rPr>
              <w:t>Звіт про роботу комунального підприємства Дунаєвецької міської ради «Лісовик» за 2023 рік</w:t>
            </w:r>
          </w:p>
        </w:tc>
      </w:tr>
      <w:tr w:rsidR="00B854B5" w:rsidRPr="00170881" w14:paraId="02CF4DF6" w14:textId="77777777" w:rsidTr="0074257F">
        <w:trPr>
          <w:cantSplit/>
          <w:trHeight w:val="299"/>
        </w:trPr>
        <w:tc>
          <w:tcPr>
            <w:tcW w:w="709" w:type="dxa"/>
          </w:tcPr>
          <w:p w14:paraId="4A2653A6" w14:textId="2A574014" w:rsidR="00B854B5" w:rsidRPr="00C83AE6" w:rsidRDefault="00C83AE6" w:rsidP="00C83AE6">
            <w:pPr>
              <w:spacing w:line="252" w:lineRule="auto"/>
              <w:ind w:left="172"/>
              <w:contextualSpacing/>
              <w:rPr>
                <w:bCs/>
                <w:sz w:val="28"/>
                <w:szCs w:val="28"/>
                <w:lang w:val="uk-UA"/>
              </w:rPr>
            </w:pPr>
            <w:r>
              <w:rPr>
                <w:bCs/>
                <w:sz w:val="28"/>
                <w:szCs w:val="28"/>
                <w:lang w:val="uk-UA"/>
              </w:rPr>
              <w:t>2</w:t>
            </w:r>
          </w:p>
        </w:tc>
        <w:tc>
          <w:tcPr>
            <w:tcW w:w="8931" w:type="dxa"/>
          </w:tcPr>
          <w:p w14:paraId="3B63E830" w14:textId="77777777" w:rsidR="00B854B5" w:rsidRPr="00802591" w:rsidRDefault="00B854B5" w:rsidP="00C83AE6">
            <w:pPr>
              <w:pStyle w:val="a7"/>
              <w:jc w:val="both"/>
              <w:rPr>
                <w:sz w:val="28"/>
                <w:szCs w:val="28"/>
              </w:rPr>
            </w:pPr>
            <w:r w:rsidRPr="00403C5E">
              <w:rPr>
                <w:sz w:val="28"/>
                <w:szCs w:val="28"/>
              </w:rPr>
              <w:t>Звіт про роботу комунального підприємства Дунаєвецької міської ради «Інвентарбюро» за 2023 рік</w:t>
            </w:r>
          </w:p>
        </w:tc>
      </w:tr>
      <w:tr w:rsidR="00B854B5" w:rsidRPr="00125615" w14:paraId="6AA42C97" w14:textId="77777777" w:rsidTr="0074257F">
        <w:trPr>
          <w:cantSplit/>
          <w:trHeight w:val="299"/>
        </w:trPr>
        <w:tc>
          <w:tcPr>
            <w:tcW w:w="709" w:type="dxa"/>
          </w:tcPr>
          <w:p w14:paraId="65EE85A5" w14:textId="704211E9" w:rsidR="00B854B5" w:rsidRPr="00554CCB" w:rsidRDefault="00C83AE6" w:rsidP="00C83AE6">
            <w:pPr>
              <w:spacing w:line="252" w:lineRule="auto"/>
              <w:ind w:left="172"/>
              <w:contextualSpacing/>
              <w:rPr>
                <w:bCs/>
                <w:sz w:val="28"/>
                <w:szCs w:val="28"/>
                <w:lang w:val="uk-UA"/>
              </w:rPr>
            </w:pPr>
            <w:r>
              <w:rPr>
                <w:bCs/>
                <w:sz w:val="28"/>
                <w:szCs w:val="28"/>
                <w:lang w:val="uk-UA"/>
              </w:rPr>
              <w:t>3</w:t>
            </w:r>
          </w:p>
        </w:tc>
        <w:tc>
          <w:tcPr>
            <w:tcW w:w="8931" w:type="dxa"/>
            <w:vAlign w:val="center"/>
          </w:tcPr>
          <w:p w14:paraId="0A89FC64" w14:textId="77777777" w:rsidR="00B854B5" w:rsidRPr="00386824" w:rsidRDefault="00B854B5" w:rsidP="00C83AE6">
            <w:pPr>
              <w:pStyle w:val="a7"/>
              <w:jc w:val="both"/>
              <w:rPr>
                <w:sz w:val="28"/>
                <w:szCs w:val="28"/>
                <w:lang w:val="uk-UA"/>
              </w:rPr>
            </w:pPr>
            <w:r w:rsidRPr="00386824">
              <w:rPr>
                <w:sz w:val="28"/>
                <w:szCs w:val="28"/>
                <w:lang w:val="uk-UA"/>
              </w:rPr>
              <w:t>Про попередній розгляд проєкту рішення міської ради «Про Програму поліпшення підготовки громадян до військової служби, призову військовозобов’язаних під час мобілізації, прийняття на військову службу за контрактом» на 2024 рік</w:t>
            </w:r>
          </w:p>
        </w:tc>
      </w:tr>
      <w:tr w:rsidR="00B854B5" w:rsidRPr="00F8189B" w14:paraId="0F61BD77" w14:textId="77777777" w:rsidTr="0074257F">
        <w:trPr>
          <w:cantSplit/>
          <w:trHeight w:val="299"/>
        </w:trPr>
        <w:tc>
          <w:tcPr>
            <w:tcW w:w="709" w:type="dxa"/>
          </w:tcPr>
          <w:p w14:paraId="374F99C3" w14:textId="31B5FEE6" w:rsidR="00B854B5" w:rsidRPr="00554CCB" w:rsidRDefault="00C83AE6" w:rsidP="00C83AE6">
            <w:pPr>
              <w:spacing w:line="252" w:lineRule="auto"/>
              <w:ind w:left="172"/>
              <w:contextualSpacing/>
              <w:rPr>
                <w:bCs/>
                <w:sz w:val="28"/>
                <w:szCs w:val="28"/>
                <w:lang w:val="uk-UA"/>
              </w:rPr>
            </w:pPr>
            <w:r>
              <w:rPr>
                <w:bCs/>
                <w:sz w:val="28"/>
                <w:szCs w:val="28"/>
                <w:lang w:val="uk-UA"/>
              </w:rPr>
              <w:t>4</w:t>
            </w:r>
          </w:p>
        </w:tc>
        <w:tc>
          <w:tcPr>
            <w:tcW w:w="8931" w:type="dxa"/>
            <w:vAlign w:val="center"/>
          </w:tcPr>
          <w:p w14:paraId="03CA9FD1" w14:textId="77777777" w:rsidR="00B854B5" w:rsidRPr="00802591" w:rsidRDefault="00B854B5" w:rsidP="0074257F">
            <w:pPr>
              <w:pStyle w:val="a7"/>
              <w:jc w:val="both"/>
              <w:rPr>
                <w:sz w:val="28"/>
                <w:szCs w:val="28"/>
              </w:rPr>
            </w:pPr>
            <w:r w:rsidRPr="00D414BA">
              <w:rPr>
                <w:sz w:val="28"/>
                <w:szCs w:val="28"/>
                <w:lang w:eastAsia="uk-UA"/>
              </w:rPr>
              <w:t xml:space="preserve">Про приватизацію об’єкта комунальної власності – </w:t>
            </w:r>
            <w:r w:rsidRPr="00D414BA">
              <w:rPr>
                <w:sz w:val="28"/>
                <w:szCs w:val="28"/>
              </w:rPr>
              <w:t>нежитлової будівлі гаражів за адресою вул.Соборна, 1-А/2, м.Дунаївці</w:t>
            </w:r>
          </w:p>
        </w:tc>
      </w:tr>
      <w:tr w:rsidR="00B854B5" w:rsidRPr="00802591" w14:paraId="2705E003" w14:textId="77777777" w:rsidTr="0074257F">
        <w:trPr>
          <w:cantSplit/>
          <w:trHeight w:val="299"/>
        </w:trPr>
        <w:tc>
          <w:tcPr>
            <w:tcW w:w="709" w:type="dxa"/>
          </w:tcPr>
          <w:p w14:paraId="33AE3BF9" w14:textId="2E007CB8" w:rsidR="00B854B5" w:rsidRPr="00554CCB" w:rsidRDefault="00C83AE6" w:rsidP="00C83AE6">
            <w:pPr>
              <w:spacing w:line="252" w:lineRule="auto"/>
              <w:ind w:left="172"/>
              <w:contextualSpacing/>
              <w:rPr>
                <w:bCs/>
                <w:sz w:val="28"/>
                <w:szCs w:val="28"/>
                <w:lang w:val="uk-UA"/>
              </w:rPr>
            </w:pPr>
            <w:r>
              <w:rPr>
                <w:bCs/>
                <w:sz w:val="28"/>
                <w:szCs w:val="28"/>
                <w:lang w:val="uk-UA"/>
              </w:rPr>
              <w:t>5</w:t>
            </w:r>
          </w:p>
        </w:tc>
        <w:tc>
          <w:tcPr>
            <w:tcW w:w="8931" w:type="dxa"/>
            <w:vAlign w:val="center"/>
          </w:tcPr>
          <w:p w14:paraId="3E3F8CB5" w14:textId="77777777" w:rsidR="00B854B5" w:rsidRPr="00802591" w:rsidRDefault="00B854B5" w:rsidP="0074257F">
            <w:pPr>
              <w:pStyle w:val="a7"/>
              <w:jc w:val="both"/>
              <w:rPr>
                <w:sz w:val="28"/>
                <w:szCs w:val="28"/>
              </w:rPr>
            </w:pPr>
            <w:r w:rsidRPr="002F00CC">
              <w:rPr>
                <w:sz w:val="28"/>
                <w:szCs w:val="28"/>
              </w:rPr>
              <w:t>Про затвердження Актів виявлення безхазяйного нерухомого майна</w:t>
            </w:r>
          </w:p>
        </w:tc>
      </w:tr>
      <w:tr w:rsidR="00B854B5" w:rsidRPr="00802591" w14:paraId="1EE0B3C1" w14:textId="77777777" w:rsidTr="0074257F">
        <w:trPr>
          <w:cantSplit/>
          <w:trHeight w:val="299"/>
        </w:trPr>
        <w:tc>
          <w:tcPr>
            <w:tcW w:w="709" w:type="dxa"/>
          </w:tcPr>
          <w:p w14:paraId="276F87EB" w14:textId="63BD7D67" w:rsidR="00B854B5" w:rsidRPr="00554CCB" w:rsidRDefault="00C83AE6" w:rsidP="00C83AE6">
            <w:pPr>
              <w:spacing w:line="252" w:lineRule="auto"/>
              <w:ind w:left="172"/>
              <w:contextualSpacing/>
              <w:rPr>
                <w:bCs/>
                <w:sz w:val="28"/>
                <w:szCs w:val="28"/>
                <w:lang w:val="uk-UA"/>
              </w:rPr>
            </w:pPr>
            <w:r>
              <w:rPr>
                <w:bCs/>
                <w:sz w:val="28"/>
                <w:szCs w:val="28"/>
                <w:lang w:val="uk-UA"/>
              </w:rPr>
              <w:t>6</w:t>
            </w:r>
          </w:p>
        </w:tc>
        <w:tc>
          <w:tcPr>
            <w:tcW w:w="8931" w:type="dxa"/>
            <w:vAlign w:val="center"/>
          </w:tcPr>
          <w:p w14:paraId="7CBDF804" w14:textId="77777777" w:rsidR="00B854B5" w:rsidRPr="00802591" w:rsidRDefault="00B854B5" w:rsidP="0074257F">
            <w:pPr>
              <w:pStyle w:val="a7"/>
              <w:jc w:val="both"/>
              <w:rPr>
                <w:sz w:val="28"/>
                <w:szCs w:val="28"/>
              </w:rPr>
            </w:pPr>
            <w:r w:rsidRPr="00FF386C">
              <w:rPr>
                <w:sz w:val="28"/>
                <w:szCs w:val="28"/>
              </w:rPr>
              <w:t xml:space="preserve">Про </w:t>
            </w:r>
            <w:r>
              <w:rPr>
                <w:sz w:val="28"/>
                <w:szCs w:val="28"/>
              </w:rPr>
              <w:t>врегулювання питань забезпечення житлом внутрішньо переміщених осіб для тимчасового проживання на території громади</w:t>
            </w:r>
          </w:p>
        </w:tc>
      </w:tr>
      <w:tr w:rsidR="00B854B5" w:rsidRPr="00125615" w14:paraId="13732374" w14:textId="77777777" w:rsidTr="0074257F">
        <w:trPr>
          <w:cantSplit/>
          <w:trHeight w:val="299"/>
        </w:trPr>
        <w:tc>
          <w:tcPr>
            <w:tcW w:w="709" w:type="dxa"/>
          </w:tcPr>
          <w:p w14:paraId="2D5CC829" w14:textId="7780BB18" w:rsidR="00B854B5" w:rsidRPr="00554CCB" w:rsidRDefault="00C83AE6" w:rsidP="00C83AE6">
            <w:pPr>
              <w:spacing w:line="252" w:lineRule="auto"/>
              <w:ind w:left="172"/>
              <w:contextualSpacing/>
              <w:rPr>
                <w:bCs/>
                <w:sz w:val="28"/>
                <w:szCs w:val="28"/>
                <w:lang w:val="uk-UA"/>
              </w:rPr>
            </w:pPr>
            <w:r>
              <w:rPr>
                <w:bCs/>
                <w:sz w:val="28"/>
                <w:szCs w:val="28"/>
                <w:lang w:val="uk-UA"/>
              </w:rPr>
              <w:t>7</w:t>
            </w:r>
          </w:p>
        </w:tc>
        <w:tc>
          <w:tcPr>
            <w:tcW w:w="8931" w:type="dxa"/>
            <w:vAlign w:val="center"/>
          </w:tcPr>
          <w:p w14:paraId="5B778697" w14:textId="77777777" w:rsidR="00B854B5" w:rsidRPr="00B854B5" w:rsidRDefault="00B854B5" w:rsidP="0074257F">
            <w:pPr>
              <w:pStyle w:val="a7"/>
              <w:jc w:val="both"/>
              <w:rPr>
                <w:sz w:val="28"/>
                <w:szCs w:val="28"/>
                <w:lang w:val="uk-UA"/>
              </w:rPr>
            </w:pPr>
            <w:r w:rsidRPr="00B854B5">
              <w:rPr>
                <w:bCs/>
                <w:sz w:val="28"/>
                <w:szCs w:val="28"/>
                <w:lang w:val="uk-UA"/>
              </w:rPr>
              <w:t>Про надання статусу дитини, яка постраждала внаслідок воєнних дій та збройних конфліктів, збройної агресії російської федерації</w:t>
            </w:r>
          </w:p>
        </w:tc>
      </w:tr>
      <w:tr w:rsidR="00B854B5" w:rsidRPr="00802591" w14:paraId="2B1028E2" w14:textId="77777777" w:rsidTr="0074257F">
        <w:trPr>
          <w:cantSplit/>
          <w:trHeight w:val="299"/>
        </w:trPr>
        <w:tc>
          <w:tcPr>
            <w:tcW w:w="709" w:type="dxa"/>
          </w:tcPr>
          <w:p w14:paraId="4323CF64" w14:textId="20969064" w:rsidR="00B854B5" w:rsidRPr="00554CCB" w:rsidRDefault="00C83AE6" w:rsidP="00C83AE6">
            <w:pPr>
              <w:spacing w:line="252" w:lineRule="auto"/>
              <w:ind w:left="172"/>
              <w:contextualSpacing/>
              <w:rPr>
                <w:bCs/>
                <w:sz w:val="28"/>
                <w:szCs w:val="28"/>
                <w:lang w:val="uk-UA"/>
              </w:rPr>
            </w:pPr>
            <w:r>
              <w:rPr>
                <w:bCs/>
                <w:sz w:val="28"/>
                <w:szCs w:val="28"/>
                <w:lang w:val="uk-UA"/>
              </w:rPr>
              <w:t>8</w:t>
            </w:r>
          </w:p>
        </w:tc>
        <w:tc>
          <w:tcPr>
            <w:tcW w:w="8931" w:type="dxa"/>
            <w:vAlign w:val="center"/>
          </w:tcPr>
          <w:p w14:paraId="4FD7F649" w14:textId="77777777" w:rsidR="00B854B5" w:rsidRPr="00FF386C" w:rsidRDefault="00B854B5" w:rsidP="0074257F">
            <w:pPr>
              <w:pStyle w:val="a7"/>
              <w:jc w:val="both"/>
              <w:rPr>
                <w:sz w:val="28"/>
                <w:szCs w:val="28"/>
              </w:rPr>
            </w:pPr>
            <w:r w:rsidRPr="007C005A">
              <w:rPr>
                <w:sz w:val="28"/>
                <w:szCs w:val="28"/>
              </w:rPr>
              <w:t>Про розгляд заяви ТОВ «АТБ-Маркет»</w:t>
            </w:r>
            <w:r w:rsidRPr="00047E21">
              <w:rPr>
                <w:sz w:val="28"/>
                <w:szCs w:val="28"/>
              </w:rPr>
              <w:t xml:space="preserve"> </w:t>
            </w:r>
            <w:r w:rsidRPr="007C005A">
              <w:rPr>
                <w:sz w:val="28"/>
                <w:szCs w:val="28"/>
              </w:rPr>
              <w:t>Хмельницького регіону</w:t>
            </w:r>
          </w:p>
        </w:tc>
      </w:tr>
      <w:tr w:rsidR="00B854B5" w:rsidRPr="00085E76" w14:paraId="77F016D0" w14:textId="77777777" w:rsidTr="0074257F">
        <w:trPr>
          <w:cantSplit/>
          <w:trHeight w:val="299"/>
        </w:trPr>
        <w:tc>
          <w:tcPr>
            <w:tcW w:w="709" w:type="dxa"/>
          </w:tcPr>
          <w:p w14:paraId="25FD4231" w14:textId="4B2E0BCB" w:rsidR="00B854B5" w:rsidRPr="00554CCB" w:rsidRDefault="00C83AE6" w:rsidP="00C83AE6">
            <w:pPr>
              <w:spacing w:line="252" w:lineRule="auto"/>
              <w:ind w:left="172"/>
              <w:contextualSpacing/>
              <w:rPr>
                <w:bCs/>
                <w:sz w:val="28"/>
                <w:szCs w:val="28"/>
                <w:lang w:val="uk-UA"/>
              </w:rPr>
            </w:pPr>
            <w:r>
              <w:rPr>
                <w:bCs/>
                <w:sz w:val="28"/>
                <w:szCs w:val="28"/>
                <w:lang w:val="uk-UA"/>
              </w:rPr>
              <w:t>9</w:t>
            </w:r>
          </w:p>
        </w:tc>
        <w:tc>
          <w:tcPr>
            <w:tcW w:w="8931" w:type="dxa"/>
            <w:vAlign w:val="center"/>
          </w:tcPr>
          <w:p w14:paraId="7FE10E57" w14:textId="77777777" w:rsidR="00B854B5" w:rsidRPr="00802591" w:rsidRDefault="00B854B5" w:rsidP="0074257F">
            <w:pPr>
              <w:pStyle w:val="a7"/>
              <w:jc w:val="both"/>
              <w:rPr>
                <w:sz w:val="28"/>
                <w:szCs w:val="28"/>
              </w:rPr>
            </w:pPr>
            <w:r w:rsidRPr="00403C5E">
              <w:rPr>
                <w:sz w:val="28"/>
                <w:szCs w:val="28"/>
              </w:rPr>
              <w:t>Про видалення зелених насаджень</w:t>
            </w:r>
          </w:p>
        </w:tc>
      </w:tr>
      <w:tr w:rsidR="00B854B5" w:rsidRPr="00F8189B" w14:paraId="14D84413" w14:textId="77777777" w:rsidTr="0074257F">
        <w:trPr>
          <w:cantSplit/>
          <w:trHeight w:val="299"/>
        </w:trPr>
        <w:tc>
          <w:tcPr>
            <w:tcW w:w="709" w:type="dxa"/>
          </w:tcPr>
          <w:p w14:paraId="50A82977" w14:textId="1F81AA20" w:rsidR="00B854B5" w:rsidRPr="00554CCB" w:rsidRDefault="00C83AE6" w:rsidP="00C83AE6">
            <w:pPr>
              <w:spacing w:line="252" w:lineRule="auto"/>
              <w:ind w:left="172"/>
              <w:contextualSpacing/>
              <w:rPr>
                <w:bCs/>
                <w:sz w:val="28"/>
                <w:szCs w:val="28"/>
                <w:lang w:val="uk-UA"/>
              </w:rPr>
            </w:pPr>
            <w:r>
              <w:rPr>
                <w:bCs/>
                <w:sz w:val="28"/>
                <w:szCs w:val="28"/>
                <w:lang w:val="uk-UA"/>
              </w:rPr>
              <w:t>10</w:t>
            </w:r>
          </w:p>
        </w:tc>
        <w:tc>
          <w:tcPr>
            <w:tcW w:w="8931" w:type="dxa"/>
            <w:vAlign w:val="center"/>
          </w:tcPr>
          <w:p w14:paraId="5E4B9677" w14:textId="77777777" w:rsidR="00B854B5" w:rsidRPr="00570FD8" w:rsidRDefault="00B854B5" w:rsidP="0074257F">
            <w:pPr>
              <w:pStyle w:val="a7"/>
              <w:jc w:val="both"/>
              <w:rPr>
                <w:sz w:val="28"/>
                <w:szCs w:val="28"/>
              </w:rPr>
            </w:pPr>
            <w:r w:rsidRPr="00403C5E">
              <w:rPr>
                <w:sz w:val="28"/>
                <w:szCs w:val="28"/>
              </w:rPr>
              <w:t>Про зняття з квартирного обліку</w:t>
            </w:r>
          </w:p>
        </w:tc>
      </w:tr>
      <w:tr w:rsidR="00B854B5" w:rsidRPr="00BA168E" w14:paraId="13F65B34" w14:textId="77777777" w:rsidTr="0074257F">
        <w:trPr>
          <w:cantSplit/>
          <w:trHeight w:val="299"/>
        </w:trPr>
        <w:tc>
          <w:tcPr>
            <w:tcW w:w="709" w:type="dxa"/>
          </w:tcPr>
          <w:p w14:paraId="47B85582" w14:textId="5814A2EA" w:rsidR="00B854B5" w:rsidRPr="00554CCB" w:rsidRDefault="00C83AE6" w:rsidP="00C83AE6">
            <w:pPr>
              <w:spacing w:line="252" w:lineRule="auto"/>
              <w:ind w:left="172"/>
              <w:contextualSpacing/>
              <w:rPr>
                <w:bCs/>
                <w:sz w:val="28"/>
                <w:szCs w:val="28"/>
                <w:lang w:val="uk-UA"/>
              </w:rPr>
            </w:pPr>
            <w:r>
              <w:rPr>
                <w:bCs/>
                <w:sz w:val="28"/>
                <w:szCs w:val="28"/>
                <w:lang w:val="uk-UA"/>
              </w:rPr>
              <w:t>11</w:t>
            </w:r>
          </w:p>
        </w:tc>
        <w:tc>
          <w:tcPr>
            <w:tcW w:w="8931" w:type="dxa"/>
            <w:vAlign w:val="center"/>
          </w:tcPr>
          <w:p w14:paraId="05B53672" w14:textId="77777777" w:rsidR="00B854B5" w:rsidRPr="00802591" w:rsidRDefault="00B854B5" w:rsidP="0074257F">
            <w:pPr>
              <w:pStyle w:val="a7"/>
              <w:jc w:val="both"/>
              <w:rPr>
                <w:sz w:val="28"/>
                <w:szCs w:val="28"/>
              </w:rPr>
            </w:pPr>
            <w:r w:rsidRPr="00802591">
              <w:rPr>
                <w:sz w:val="28"/>
                <w:szCs w:val="28"/>
              </w:rPr>
              <w:t>Про видачу дубліката свідоцтва про право власності</w:t>
            </w:r>
          </w:p>
        </w:tc>
      </w:tr>
      <w:tr w:rsidR="00B854B5" w:rsidRPr="00ED0BBE" w14:paraId="35CA7E7F" w14:textId="77777777" w:rsidTr="0074257F">
        <w:trPr>
          <w:cantSplit/>
          <w:trHeight w:val="299"/>
        </w:trPr>
        <w:tc>
          <w:tcPr>
            <w:tcW w:w="709" w:type="dxa"/>
          </w:tcPr>
          <w:p w14:paraId="6D159EAC" w14:textId="5E267C13" w:rsidR="00B854B5" w:rsidRPr="00554CCB" w:rsidRDefault="00C83AE6" w:rsidP="00C83AE6">
            <w:pPr>
              <w:spacing w:line="252" w:lineRule="auto"/>
              <w:ind w:left="172"/>
              <w:contextualSpacing/>
              <w:rPr>
                <w:bCs/>
                <w:sz w:val="28"/>
                <w:szCs w:val="28"/>
                <w:lang w:val="uk-UA"/>
              </w:rPr>
            </w:pPr>
            <w:r>
              <w:rPr>
                <w:bCs/>
                <w:sz w:val="28"/>
                <w:szCs w:val="28"/>
                <w:lang w:val="uk-UA"/>
              </w:rPr>
              <w:t>12</w:t>
            </w:r>
          </w:p>
        </w:tc>
        <w:tc>
          <w:tcPr>
            <w:tcW w:w="8931" w:type="dxa"/>
            <w:vAlign w:val="center"/>
          </w:tcPr>
          <w:p w14:paraId="717522F1" w14:textId="77777777" w:rsidR="00B854B5" w:rsidRPr="00802591" w:rsidRDefault="00B854B5" w:rsidP="0074257F">
            <w:pPr>
              <w:pStyle w:val="a7"/>
              <w:jc w:val="both"/>
              <w:rPr>
                <w:sz w:val="28"/>
                <w:szCs w:val="28"/>
              </w:rPr>
            </w:pPr>
            <w:r w:rsidRPr="00802591">
              <w:rPr>
                <w:sz w:val="28"/>
                <w:szCs w:val="28"/>
              </w:rPr>
              <w:t>Про присвоєння адреси</w:t>
            </w:r>
          </w:p>
        </w:tc>
      </w:tr>
      <w:tr w:rsidR="00B854B5" w:rsidRPr="0092513D" w14:paraId="67DDF682" w14:textId="77777777" w:rsidTr="0074257F">
        <w:trPr>
          <w:cantSplit/>
          <w:trHeight w:val="299"/>
        </w:trPr>
        <w:tc>
          <w:tcPr>
            <w:tcW w:w="709" w:type="dxa"/>
          </w:tcPr>
          <w:p w14:paraId="3463AD39" w14:textId="207C14A2" w:rsidR="00B854B5" w:rsidRPr="00C83AE6" w:rsidRDefault="00C83AE6" w:rsidP="00C83AE6">
            <w:pPr>
              <w:spacing w:line="252" w:lineRule="auto"/>
              <w:ind w:left="172"/>
              <w:contextualSpacing/>
              <w:rPr>
                <w:bCs/>
                <w:sz w:val="28"/>
                <w:szCs w:val="28"/>
                <w:lang w:val="uk-UA"/>
              </w:rPr>
            </w:pPr>
            <w:r>
              <w:rPr>
                <w:bCs/>
                <w:sz w:val="28"/>
                <w:szCs w:val="28"/>
                <w:lang w:val="uk-UA"/>
              </w:rPr>
              <w:t>13</w:t>
            </w:r>
          </w:p>
        </w:tc>
        <w:tc>
          <w:tcPr>
            <w:tcW w:w="8931" w:type="dxa"/>
            <w:vAlign w:val="center"/>
          </w:tcPr>
          <w:p w14:paraId="6EF92A70" w14:textId="77777777" w:rsidR="00B854B5" w:rsidRPr="00570FD8" w:rsidRDefault="00B854B5" w:rsidP="0074257F">
            <w:pPr>
              <w:rPr>
                <w:bCs/>
                <w:sz w:val="30"/>
                <w:szCs w:val="30"/>
                <w:lang w:val="uk-UA"/>
              </w:rPr>
            </w:pPr>
            <w:r w:rsidRPr="00570FD8">
              <w:rPr>
                <w:bCs/>
                <w:sz w:val="30"/>
                <w:szCs w:val="30"/>
                <w:lang w:val="uk-UA"/>
              </w:rPr>
              <w:t>Різне</w:t>
            </w:r>
          </w:p>
        </w:tc>
      </w:tr>
    </w:tbl>
    <w:p w14:paraId="4946C1C0" w14:textId="77777777" w:rsidR="00B854B5" w:rsidRDefault="00B854B5" w:rsidP="00B854B5">
      <w:pPr>
        <w:spacing w:before="100"/>
        <w:jc w:val="both"/>
        <w:rPr>
          <w:color w:val="000000"/>
          <w:sz w:val="28"/>
          <w:szCs w:val="28"/>
          <w:lang w:val="uk-UA" w:eastAsia="uk-UA"/>
        </w:rPr>
      </w:pPr>
    </w:p>
    <w:p w14:paraId="3A83CB80" w14:textId="77777777" w:rsidR="00B854B5" w:rsidRDefault="00B854B5" w:rsidP="00B854B5">
      <w:pPr>
        <w:spacing w:before="100"/>
        <w:jc w:val="both"/>
        <w:rPr>
          <w:color w:val="000000"/>
          <w:sz w:val="28"/>
          <w:szCs w:val="28"/>
          <w:lang w:val="uk-UA" w:eastAsia="uk-UA"/>
        </w:rPr>
      </w:pPr>
    </w:p>
    <w:p w14:paraId="6D22C4CA" w14:textId="77777777" w:rsidR="00B854B5" w:rsidRDefault="00B854B5" w:rsidP="00B854B5">
      <w:pPr>
        <w:jc w:val="both"/>
        <w:rPr>
          <w:color w:val="000000"/>
          <w:sz w:val="28"/>
          <w:szCs w:val="28"/>
          <w:lang w:val="uk-UA" w:eastAsia="uk-UA"/>
        </w:rPr>
      </w:pPr>
      <w:r>
        <w:rPr>
          <w:color w:val="000000"/>
          <w:sz w:val="28"/>
          <w:szCs w:val="28"/>
          <w:lang w:val="uk-UA" w:eastAsia="uk-UA"/>
        </w:rPr>
        <w:t xml:space="preserve">Заступник міського голови з питань </w:t>
      </w:r>
    </w:p>
    <w:p w14:paraId="69E46AAC" w14:textId="77777777" w:rsidR="00B854B5" w:rsidRDefault="00B854B5" w:rsidP="00B854B5">
      <w:pPr>
        <w:jc w:val="both"/>
        <w:rPr>
          <w:color w:val="000000"/>
          <w:sz w:val="28"/>
          <w:szCs w:val="28"/>
          <w:lang w:val="uk-UA" w:eastAsia="uk-UA"/>
        </w:rPr>
      </w:pPr>
      <w:r>
        <w:rPr>
          <w:color w:val="000000"/>
          <w:sz w:val="28"/>
          <w:szCs w:val="28"/>
          <w:lang w:val="uk-UA" w:eastAsia="uk-UA"/>
        </w:rPr>
        <w:t>діяльності виконавчих органів ради</w:t>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t>Валентина ЧЕКМАН</w:t>
      </w:r>
    </w:p>
    <w:p w14:paraId="6080020D" w14:textId="77777777" w:rsidR="00B854B5" w:rsidRDefault="00B854B5">
      <w:pPr>
        <w:spacing w:after="160" w:line="259" w:lineRule="auto"/>
        <w:rPr>
          <w:sz w:val="28"/>
          <w:szCs w:val="28"/>
          <w:lang w:val="uk-UA"/>
        </w:rPr>
      </w:pPr>
    </w:p>
    <w:p w14:paraId="377761B9" w14:textId="453A168D" w:rsidR="00DF6CCA" w:rsidRDefault="00DF6CCA">
      <w:pPr>
        <w:spacing w:after="160" w:line="259" w:lineRule="auto"/>
        <w:rPr>
          <w:sz w:val="28"/>
          <w:szCs w:val="28"/>
          <w:lang w:val="uk-UA"/>
        </w:rPr>
      </w:pPr>
      <w:r>
        <w:rPr>
          <w:sz w:val="28"/>
          <w:szCs w:val="28"/>
          <w:lang w:val="uk-UA"/>
        </w:rPr>
        <w:br w:type="page"/>
      </w:r>
    </w:p>
    <w:p w14:paraId="42C7C33F" w14:textId="77777777" w:rsidR="00DF6CCA" w:rsidRDefault="00DF6CCA" w:rsidP="00DF6CCA">
      <w:pPr>
        <w:jc w:val="center"/>
        <w:rPr>
          <w:sz w:val="20"/>
        </w:rPr>
      </w:pPr>
      <w:r>
        <w:rPr>
          <w:b/>
          <w:noProof/>
        </w:rPr>
        <w:lastRenderedPageBreak/>
        <w:drawing>
          <wp:inline distT="0" distB="0" distL="0" distR="0" wp14:anchorId="2FDEC407" wp14:editId="10130DCC">
            <wp:extent cx="428625" cy="6096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14:paraId="049A2507" w14:textId="77777777" w:rsidR="00DF6CCA" w:rsidRPr="00A07B31" w:rsidRDefault="00DF6CCA" w:rsidP="00DF6CCA">
      <w:pPr>
        <w:jc w:val="center"/>
        <w:rPr>
          <w:b/>
          <w:sz w:val="28"/>
          <w:szCs w:val="28"/>
        </w:rPr>
      </w:pPr>
    </w:p>
    <w:p w14:paraId="288B288E" w14:textId="77777777" w:rsidR="00DF6CCA" w:rsidRPr="00E97E87" w:rsidRDefault="00DF6CCA" w:rsidP="00DF6CCA">
      <w:pPr>
        <w:jc w:val="center"/>
        <w:rPr>
          <w:b/>
          <w:sz w:val="28"/>
          <w:szCs w:val="28"/>
        </w:rPr>
      </w:pPr>
      <w:r>
        <w:rPr>
          <w:b/>
          <w:sz w:val="28"/>
          <w:szCs w:val="28"/>
        </w:rPr>
        <w:t>ДУНАЄВЕЦЬКА</w:t>
      </w:r>
      <w:r w:rsidRPr="00E97E87">
        <w:rPr>
          <w:b/>
          <w:sz w:val="28"/>
          <w:szCs w:val="28"/>
        </w:rPr>
        <w:t xml:space="preserve"> МІСЬК</w:t>
      </w:r>
      <w:r>
        <w:rPr>
          <w:b/>
          <w:sz w:val="28"/>
          <w:szCs w:val="28"/>
        </w:rPr>
        <w:t>А РАДА</w:t>
      </w:r>
    </w:p>
    <w:p w14:paraId="7D9F8D19" w14:textId="77777777" w:rsidR="00DF6CCA" w:rsidRPr="00205137" w:rsidRDefault="00DF6CCA" w:rsidP="00DF6CCA">
      <w:pPr>
        <w:jc w:val="center"/>
        <w:rPr>
          <w:b/>
          <w:sz w:val="28"/>
          <w:szCs w:val="28"/>
        </w:rPr>
      </w:pPr>
    </w:p>
    <w:p w14:paraId="6CF4FD27" w14:textId="77777777" w:rsidR="00DF6CCA" w:rsidRPr="0016360A" w:rsidRDefault="00DF6CCA" w:rsidP="00DF6CCA">
      <w:pPr>
        <w:jc w:val="center"/>
        <w:rPr>
          <w:b/>
          <w:sz w:val="28"/>
          <w:szCs w:val="28"/>
        </w:rPr>
      </w:pPr>
      <w:r>
        <w:rPr>
          <w:b/>
          <w:sz w:val="28"/>
          <w:szCs w:val="28"/>
        </w:rPr>
        <w:t>РОЗПОРЯДЖЕННЯ</w:t>
      </w:r>
    </w:p>
    <w:p w14:paraId="0DA0B1CA" w14:textId="77777777" w:rsidR="00DF6CCA" w:rsidRPr="001750E3" w:rsidRDefault="00DF6CCA" w:rsidP="00DF6CCA">
      <w:pPr>
        <w:rPr>
          <w:sz w:val="28"/>
          <w:szCs w:val="28"/>
        </w:rPr>
      </w:pPr>
    </w:p>
    <w:p w14:paraId="68D14628" w14:textId="77777777" w:rsidR="00DF6CCA" w:rsidRPr="00DF6CCA" w:rsidRDefault="00DF6CCA" w:rsidP="00DF6CCA">
      <w:pPr>
        <w:tabs>
          <w:tab w:val="left" w:pos="8145"/>
        </w:tabs>
        <w:jc w:val="both"/>
        <w:rPr>
          <w:sz w:val="28"/>
          <w:szCs w:val="28"/>
          <w:lang w:val="uk-UA"/>
        </w:rPr>
      </w:pPr>
      <w:r>
        <w:rPr>
          <w:sz w:val="28"/>
          <w:szCs w:val="28"/>
          <w:lang w:val="uk-UA"/>
        </w:rPr>
        <w:t>16 лютого 2024 р.</w:t>
      </w:r>
      <w:r w:rsidRPr="00817352">
        <w:rPr>
          <w:sz w:val="28"/>
          <w:szCs w:val="28"/>
        </w:rPr>
        <w:t xml:space="preserve"> </w:t>
      </w:r>
      <w:r>
        <w:rPr>
          <w:sz w:val="28"/>
          <w:szCs w:val="28"/>
          <w:lang w:val="uk-UA"/>
        </w:rPr>
        <w:t xml:space="preserve">                         </w:t>
      </w:r>
      <w:r w:rsidRPr="00DF6CCA">
        <w:rPr>
          <w:sz w:val="28"/>
          <w:szCs w:val="28"/>
          <w:lang w:val="uk-UA"/>
        </w:rPr>
        <w:t xml:space="preserve">Дунаївці                                    № </w:t>
      </w:r>
      <w:r>
        <w:rPr>
          <w:sz w:val="28"/>
          <w:szCs w:val="28"/>
          <w:lang w:val="uk-UA"/>
        </w:rPr>
        <w:t>29</w:t>
      </w:r>
      <w:r w:rsidRPr="00DF6CCA">
        <w:rPr>
          <w:sz w:val="28"/>
          <w:szCs w:val="28"/>
          <w:lang w:val="uk-UA"/>
        </w:rPr>
        <w:t>/20</w:t>
      </w:r>
      <w:r>
        <w:rPr>
          <w:sz w:val="28"/>
          <w:szCs w:val="28"/>
          <w:lang w:val="uk-UA"/>
        </w:rPr>
        <w:t>24</w:t>
      </w:r>
      <w:r w:rsidRPr="00DF6CCA">
        <w:rPr>
          <w:sz w:val="28"/>
          <w:szCs w:val="28"/>
          <w:lang w:val="uk-UA"/>
        </w:rPr>
        <w:t>-р</w:t>
      </w:r>
    </w:p>
    <w:p w14:paraId="3F7D5A14" w14:textId="77777777" w:rsidR="00DF6CCA" w:rsidRDefault="00DF6CCA" w:rsidP="00DF6CCA">
      <w:pPr>
        <w:pStyle w:val="21"/>
        <w:rPr>
          <w:sz w:val="28"/>
          <w:szCs w:val="28"/>
        </w:rPr>
      </w:pPr>
    </w:p>
    <w:p w14:paraId="46F57A2C" w14:textId="77777777" w:rsidR="00DF6CCA" w:rsidRPr="005C7F7D" w:rsidRDefault="00DF6CCA" w:rsidP="00DF6CCA">
      <w:pPr>
        <w:pStyle w:val="21"/>
        <w:tabs>
          <w:tab w:val="left" w:pos="4536"/>
          <w:tab w:val="left" w:pos="9639"/>
        </w:tabs>
        <w:ind w:firstLine="567"/>
        <w:jc w:val="both"/>
        <w:rPr>
          <w:b w:val="0"/>
          <w:sz w:val="28"/>
          <w:szCs w:val="28"/>
        </w:rPr>
      </w:pPr>
      <w:r w:rsidRPr="005C7F7D">
        <w:rPr>
          <w:b w:val="0"/>
          <w:sz w:val="28"/>
          <w:szCs w:val="28"/>
        </w:rPr>
        <w:t>Про створення постійно діючої комісії з питань бджільництва,    попередження та встановлення факту отруєння бджіл на території Дунаєвецької міської ради</w:t>
      </w:r>
    </w:p>
    <w:p w14:paraId="525CB9B5" w14:textId="77777777" w:rsidR="00DF6CCA" w:rsidRDefault="00DF6CCA" w:rsidP="00DF6CCA">
      <w:pPr>
        <w:pStyle w:val="21"/>
        <w:ind w:firstLine="567"/>
        <w:jc w:val="center"/>
        <w:rPr>
          <w:sz w:val="28"/>
          <w:szCs w:val="28"/>
        </w:rPr>
      </w:pPr>
    </w:p>
    <w:p w14:paraId="4A4D38C8" w14:textId="77777777" w:rsidR="00DF6CCA" w:rsidRDefault="00DF6CCA" w:rsidP="00DF6CCA">
      <w:pPr>
        <w:pStyle w:val="21"/>
        <w:ind w:firstLine="567"/>
        <w:jc w:val="both"/>
        <w:rPr>
          <w:b w:val="0"/>
          <w:sz w:val="28"/>
          <w:szCs w:val="28"/>
        </w:rPr>
      </w:pPr>
      <w:r>
        <w:rPr>
          <w:b w:val="0"/>
          <w:sz w:val="28"/>
          <w:szCs w:val="28"/>
        </w:rPr>
        <w:t xml:space="preserve">      Згідно статті 42 Закону України “Про місцеве самоврядування в Україні”, інструкції з профілактики та встановлення факту отруєння бджіл засобами захисту рослин, затвердженої наказом Міністерства розвитку економіки, торгівлі та сільського господарства України 19 лютого 2021 року N 338 “Про деякі питання у сфері бджільництва” та з метою попередження та виключення випадків отруєння бджіл засобами захисту рослин (пестицидами та агрохімікатами) під час обробітку аграріями сільськогосподарських угідь зобов’язую:</w:t>
      </w:r>
    </w:p>
    <w:p w14:paraId="0F883D4E" w14:textId="77777777" w:rsidR="00DF6CCA" w:rsidRDefault="00DF6CCA" w:rsidP="00DF6CCA">
      <w:pPr>
        <w:pStyle w:val="21"/>
        <w:ind w:firstLine="567"/>
        <w:jc w:val="both"/>
        <w:rPr>
          <w:b w:val="0"/>
          <w:sz w:val="28"/>
          <w:szCs w:val="28"/>
        </w:rPr>
      </w:pPr>
    </w:p>
    <w:p w14:paraId="78A49B58" w14:textId="77777777" w:rsidR="00DF6CCA" w:rsidRDefault="00DF6CCA" w:rsidP="00DF6CCA">
      <w:pPr>
        <w:pStyle w:val="21"/>
        <w:ind w:firstLine="567"/>
        <w:jc w:val="both"/>
        <w:rPr>
          <w:b w:val="0"/>
          <w:sz w:val="28"/>
          <w:szCs w:val="28"/>
        </w:rPr>
      </w:pPr>
      <w:r>
        <w:rPr>
          <w:b w:val="0"/>
          <w:sz w:val="28"/>
          <w:szCs w:val="28"/>
        </w:rPr>
        <w:t>1. Створити постійно діючу комісію з питань бджільництва, попередження та встановлення факту отруєння бджіл на території Дунаєвецької міської ради та затвердити її склад (додається).</w:t>
      </w:r>
    </w:p>
    <w:p w14:paraId="5DE88025" w14:textId="77777777" w:rsidR="00DF6CCA" w:rsidRDefault="00DF6CCA" w:rsidP="00DF6CCA">
      <w:pPr>
        <w:pStyle w:val="21"/>
        <w:ind w:firstLine="567"/>
        <w:jc w:val="both"/>
        <w:rPr>
          <w:b w:val="0"/>
          <w:sz w:val="28"/>
          <w:szCs w:val="28"/>
        </w:rPr>
      </w:pPr>
    </w:p>
    <w:p w14:paraId="3B88EAFA" w14:textId="77777777" w:rsidR="00DF6CCA" w:rsidRPr="00D6320B" w:rsidRDefault="00DF6CCA" w:rsidP="00DF6CCA">
      <w:pPr>
        <w:tabs>
          <w:tab w:val="left" w:pos="567"/>
        </w:tabs>
        <w:ind w:firstLine="709"/>
        <w:jc w:val="both"/>
        <w:rPr>
          <w:sz w:val="28"/>
          <w:szCs w:val="28"/>
          <w:lang w:val="uk-UA"/>
        </w:rPr>
      </w:pPr>
      <w:r w:rsidRPr="00D6320B">
        <w:rPr>
          <w:sz w:val="28"/>
          <w:szCs w:val="28"/>
          <w:lang w:val="uk-UA"/>
        </w:rPr>
        <w:t xml:space="preserve">2. Контроль за виконанням цього розпорядження </w:t>
      </w:r>
      <w:r>
        <w:rPr>
          <w:sz w:val="28"/>
          <w:szCs w:val="28"/>
          <w:lang w:val="uk-UA"/>
        </w:rPr>
        <w:t>покласти на заступника міського голови з питань діяльності виконавчих органів ради Валентину Чекман.</w:t>
      </w:r>
    </w:p>
    <w:p w14:paraId="0EAB4301" w14:textId="77777777" w:rsidR="00DF6CCA" w:rsidRPr="00D6320B" w:rsidRDefault="00DF6CCA" w:rsidP="00DF6CCA">
      <w:pPr>
        <w:tabs>
          <w:tab w:val="left" w:pos="567"/>
        </w:tabs>
        <w:ind w:right="283" w:firstLine="567"/>
        <w:jc w:val="both"/>
        <w:rPr>
          <w:sz w:val="28"/>
          <w:szCs w:val="28"/>
          <w:lang w:val="uk-UA"/>
        </w:rPr>
      </w:pPr>
    </w:p>
    <w:p w14:paraId="5B362A18" w14:textId="77777777" w:rsidR="00DF6CCA" w:rsidRDefault="00DF6CCA" w:rsidP="00DF6CCA">
      <w:pPr>
        <w:pStyle w:val="21"/>
        <w:ind w:firstLine="567"/>
        <w:jc w:val="both"/>
        <w:rPr>
          <w:b w:val="0"/>
          <w:sz w:val="28"/>
          <w:szCs w:val="28"/>
        </w:rPr>
      </w:pPr>
    </w:p>
    <w:p w14:paraId="47F9C56B" w14:textId="77777777" w:rsidR="00DF6CCA" w:rsidRDefault="00DF6CCA" w:rsidP="00DF6CCA">
      <w:pPr>
        <w:pStyle w:val="21"/>
        <w:jc w:val="both"/>
        <w:rPr>
          <w:b w:val="0"/>
          <w:sz w:val="28"/>
          <w:szCs w:val="28"/>
        </w:rPr>
      </w:pPr>
    </w:p>
    <w:p w14:paraId="54176686" w14:textId="77777777" w:rsidR="00DF6CCA" w:rsidRDefault="00DF6CCA" w:rsidP="00DF6CCA">
      <w:pPr>
        <w:pStyle w:val="21"/>
        <w:ind w:firstLine="708"/>
        <w:jc w:val="both"/>
        <w:rPr>
          <w:b w:val="0"/>
          <w:sz w:val="28"/>
          <w:szCs w:val="28"/>
        </w:rPr>
      </w:pPr>
    </w:p>
    <w:p w14:paraId="20C4F58D" w14:textId="77777777" w:rsidR="00DF6CCA" w:rsidRDefault="00DF6CCA" w:rsidP="00DF6CCA">
      <w:pPr>
        <w:pStyle w:val="21"/>
        <w:ind w:firstLine="708"/>
        <w:jc w:val="both"/>
        <w:rPr>
          <w:b w:val="0"/>
          <w:sz w:val="28"/>
          <w:szCs w:val="28"/>
        </w:rPr>
      </w:pPr>
    </w:p>
    <w:p w14:paraId="3F0CF804" w14:textId="77777777" w:rsidR="00DF6CCA" w:rsidRDefault="00DF6CCA" w:rsidP="00DF6CCA">
      <w:pPr>
        <w:pStyle w:val="21"/>
        <w:jc w:val="both"/>
        <w:rPr>
          <w:b w:val="0"/>
          <w:sz w:val="28"/>
          <w:szCs w:val="28"/>
        </w:rPr>
      </w:pPr>
      <w:r>
        <w:rPr>
          <w:b w:val="0"/>
          <w:sz w:val="28"/>
          <w:szCs w:val="28"/>
        </w:rPr>
        <w:t>Міський голова                                                                       Веліна ЗАЯЦЬ</w:t>
      </w:r>
    </w:p>
    <w:p w14:paraId="6F938A77" w14:textId="77777777" w:rsidR="00DF6CCA" w:rsidRDefault="00DF6CCA" w:rsidP="00DF6CCA">
      <w:pPr>
        <w:pStyle w:val="21"/>
        <w:ind w:firstLine="708"/>
        <w:jc w:val="both"/>
        <w:rPr>
          <w:b w:val="0"/>
          <w:sz w:val="28"/>
          <w:szCs w:val="28"/>
        </w:rPr>
      </w:pPr>
      <w:r>
        <w:rPr>
          <w:b w:val="0"/>
          <w:sz w:val="28"/>
          <w:szCs w:val="28"/>
        </w:rPr>
        <w:t xml:space="preserve"> </w:t>
      </w:r>
    </w:p>
    <w:p w14:paraId="0A33EF58" w14:textId="77777777" w:rsidR="00DF6CCA" w:rsidRDefault="00DF6CCA" w:rsidP="00DF6CCA">
      <w:pPr>
        <w:pStyle w:val="21"/>
        <w:jc w:val="both"/>
        <w:rPr>
          <w:b w:val="0"/>
          <w:sz w:val="28"/>
          <w:szCs w:val="28"/>
        </w:rPr>
      </w:pPr>
    </w:p>
    <w:p w14:paraId="0571BD0B" w14:textId="77777777" w:rsidR="00DF6CCA" w:rsidRDefault="00DF6CCA" w:rsidP="00DF6CCA">
      <w:pPr>
        <w:pStyle w:val="21"/>
        <w:jc w:val="center"/>
        <w:rPr>
          <w:sz w:val="24"/>
          <w:szCs w:val="24"/>
        </w:rPr>
      </w:pPr>
    </w:p>
    <w:p w14:paraId="776DF9B4" w14:textId="77777777" w:rsidR="00DF6CCA" w:rsidRDefault="00DF6CCA" w:rsidP="00DF6CCA">
      <w:pPr>
        <w:jc w:val="center"/>
        <w:rPr>
          <w:lang w:val="uk-UA"/>
        </w:rPr>
      </w:pPr>
    </w:p>
    <w:p w14:paraId="51115CC2" w14:textId="77777777" w:rsidR="00DF6CCA" w:rsidRDefault="00DF6CCA" w:rsidP="00DF6CCA">
      <w:pPr>
        <w:jc w:val="center"/>
        <w:rPr>
          <w:lang w:val="uk-UA"/>
        </w:rPr>
      </w:pPr>
    </w:p>
    <w:p w14:paraId="22206DBF" w14:textId="77777777" w:rsidR="00DF6CCA" w:rsidRDefault="00DF6CCA" w:rsidP="00DF6CCA">
      <w:pPr>
        <w:rPr>
          <w:lang w:val="uk-UA"/>
        </w:rPr>
      </w:pPr>
    </w:p>
    <w:p w14:paraId="511F081C" w14:textId="77777777" w:rsidR="00DF6CCA" w:rsidRDefault="00DF6CCA" w:rsidP="00DF6CCA">
      <w:pPr>
        <w:rPr>
          <w:lang w:val="uk-UA"/>
        </w:rPr>
      </w:pPr>
    </w:p>
    <w:p w14:paraId="2E86FE34" w14:textId="77777777" w:rsidR="00DF6CCA" w:rsidRDefault="00DF6CCA" w:rsidP="00DF6CCA">
      <w:pPr>
        <w:jc w:val="center"/>
        <w:rPr>
          <w:lang w:val="uk-UA"/>
        </w:rPr>
      </w:pPr>
    </w:p>
    <w:p w14:paraId="0BD2D72D" w14:textId="77777777" w:rsidR="00DF6CCA" w:rsidRDefault="00DF6CCA" w:rsidP="00DF6CCA">
      <w:pPr>
        <w:spacing w:after="200" w:line="276" w:lineRule="auto"/>
        <w:rPr>
          <w:bCs/>
        </w:rPr>
      </w:pPr>
      <w:r>
        <w:rPr>
          <w:bCs/>
        </w:rPr>
        <w:br w:type="page"/>
      </w:r>
    </w:p>
    <w:p w14:paraId="38A1BCD9" w14:textId="77777777" w:rsidR="00DF6CCA" w:rsidRPr="00D55BEC" w:rsidRDefault="00DF6CCA" w:rsidP="00DF6CCA">
      <w:pPr>
        <w:tabs>
          <w:tab w:val="left" w:pos="1245"/>
        </w:tabs>
        <w:ind w:left="5103"/>
        <w:rPr>
          <w:bCs/>
          <w:sz w:val="28"/>
        </w:rPr>
      </w:pPr>
      <w:r w:rsidRPr="00D55BEC">
        <w:rPr>
          <w:bCs/>
          <w:sz w:val="28"/>
        </w:rPr>
        <w:lastRenderedPageBreak/>
        <w:t xml:space="preserve">Додаток </w:t>
      </w:r>
    </w:p>
    <w:p w14:paraId="2FD69073" w14:textId="77777777" w:rsidR="00DF6CCA" w:rsidRPr="00D55BEC" w:rsidRDefault="00DF6CCA" w:rsidP="00DF6CCA">
      <w:pPr>
        <w:tabs>
          <w:tab w:val="left" w:pos="1245"/>
        </w:tabs>
        <w:ind w:left="5103" w:right="-143"/>
        <w:rPr>
          <w:bCs/>
          <w:sz w:val="28"/>
        </w:rPr>
      </w:pPr>
      <w:r w:rsidRPr="00D55BEC">
        <w:rPr>
          <w:bCs/>
          <w:sz w:val="28"/>
        </w:rPr>
        <w:t>до розпорядження міського голови</w:t>
      </w:r>
    </w:p>
    <w:p w14:paraId="5570476B" w14:textId="77777777" w:rsidR="00DF6CCA" w:rsidRPr="00D55BEC" w:rsidRDefault="00DF6CCA" w:rsidP="00DF6CCA">
      <w:pPr>
        <w:tabs>
          <w:tab w:val="left" w:pos="1245"/>
        </w:tabs>
        <w:ind w:left="5103" w:right="-143"/>
        <w:rPr>
          <w:bCs/>
          <w:sz w:val="28"/>
        </w:rPr>
      </w:pPr>
      <w:r w:rsidRPr="00D55BEC">
        <w:rPr>
          <w:bCs/>
          <w:sz w:val="28"/>
        </w:rPr>
        <w:t xml:space="preserve">від </w:t>
      </w:r>
      <w:r w:rsidRPr="00D55BEC">
        <w:rPr>
          <w:bCs/>
          <w:sz w:val="28"/>
          <w:lang w:val="uk-UA"/>
        </w:rPr>
        <w:t>1</w:t>
      </w:r>
      <w:r>
        <w:rPr>
          <w:bCs/>
          <w:sz w:val="28"/>
          <w:lang w:val="uk-UA"/>
        </w:rPr>
        <w:t>6</w:t>
      </w:r>
      <w:r w:rsidRPr="00D55BEC">
        <w:rPr>
          <w:bCs/>
          <w:sz w:val="28"/>
          <w:lang w:val="uk-UA"/>
        </w:rPr>
        <w:t xml:space="preserve"> лютого 202</w:t>
      </w:r>
      <w:r>
        <w:rPr>
          <w:bCs/>
          <w:sz w:val="28"/>
          <w:lang w:val="uk-UA"/>
        </w:rPr>
        <w:t>4</w:t>
      </w:r>
      <w:r w:rsidRPr="00D55BEC">
        <w:rPr>
          <w:bCs/>
          <w:sz w:val="28"/>
        </w:rPr>
        <w:t xml:space="preserve"> року №</w:t>
      </w:r>
      <w:r>
        <w:rPr>
          <w:bCs/>
          <w:color w:val="000000" w:themeColor="text1"/>
          <w:sz w:val="28"/>
          <w:lang w:val="uk-UA"/>
        </w:rPr>
        <w:t>29</w:t>
      </w:r>
      <w:r w:rsidRPr="00D55BEC">
        <w:rPr>
          <w:bCs/>
          <w:sz w:val="28"/>
        </w:rPr>
        <w:t>/20</w:t>
      </w:r>
      <w:r w:rsidRPr="00D55BEC">
        <w:rPr>
          <w:bCs/>
          <w:sz w:val="28"/>
          <w:lang w:val="uk-UA"/>
        </w:rPr>
        <w:t>2</w:t>
      </w:r>
      <w:r>
        <w:rPr>
          <w:bCs/>
          <w:sz w:val="28"/>
          <w:lang w:val="uk-UA"/>
        </w:rPr>
        <w:t>4</w:t>
      </w:r>
      <w:r w:rsidRPr="00D55BEC">
        <w:rPr>
          <w:bCs/>
          <w:sz w:val="28"/>
        </w:rPr>
        <w:t>-р</w:t>
      </w:r>
    </w:p>
    <w:p w14:paraId="4F70C430" w14:textId="77777777" w:rsidR="00DF6CCA" w:rsidRDefault="00DF6CCA" w:rsidP="00DF6CCA">
      <w:pPr>
        <w:pStyle w:val="11"/>
        <w:spacing w:line="240" w:lineRule="auto"/>
        <w:rPr>
          <w:bCs/>
          <w:color w:val="000000"/>
          <w:sz w:val="28"/>
          <w:szCs w:val="28"/>
        </w:rPr>
      </w:pPr>
    </w:p>
    <w:p w14:paraId="342349FE" w14:textId="77777777" w:rsidR="00DF6CCA" w:rsidRPr="00D55BEC" w:rsidRDefault="00DF6CCA" w:rsidP="00DF6CCA">
      <w:pPr>
        <w:jc w:val="center"/>
        <w:rPr>
          <w:sz w:val="28"/>
          <w:lang w:val="uk-UA"/>
        </w:rPr>
      </w:pPr>
      <w:r w:rsidRPr="00D55BEC">
        <w:rPr>
          <w:sz w:val="28"/>
          <w:lang w:val="uk-UA"/>
        </w:rPr>
        <w:t>СКЛАД</w:t>
      </w:r>
    </w:p>
    <w:p w14:paraId="48DA65F9" w14:textId="77777777" w:rsidR="00DF6CCA" w:rsidRPr="00D55BEC" w:rsidRDefault="00DF6CCA" w:rsidP="00DF6CCA">
      <w:pPr>
        <w:jc w:val="center"/>
        <w:rPr>
          <w:sz w:val="28"/>
          <w:lang w:val="uk-UA"/>
        </w:rPr>
      </w:pPr>
      <w:r w:rsidRPr="00D55BEC">
        <w:rPr>
          <w:sz w:val="28"/>
          <w:lang w:val="uk-UA"/>
        </w:rPr>
        <w:t xml:space="preserve"> постійно діючої комісії з пи</w:t>
      </w:r>
      <w:r>
        <w:rPr>
          <w:sz w:val="28"/>
          <w:lang w:val="uk-UA"/>
        </w:rPr>
        <w:t>тань бджільництва, попередження</w:t>
      </w:r>
    </w:p>
    <w:p w14:paraId="7D86CCFB" w14:textId="77777777" w:rsidR="00DF6CCA" w:rsidRPr="00D55BEC" w:rsidRDefault="00DF6CCA" w:rsidP="00DF6CCA">
      <w:pPr>
        <w:jc w:val="center"/>
        <w:rPr>
          <w:sz w:val="28"/>
          <w:lang w:val="uk-UA"/>
        </w:rPr>
      </w:pPr>
      <w:r w:rsidRPr="00D55BEC">
        <w:rPr>
          <w:sz w:val="28"/>
          <w:lang w:val="uk-UA"/>
        </w:rPr>
        <w:t xml:space="preserve">та встановлення факту отруєння бджіл на території </w:t>
      </w:r>
      <w:r w:rsidRPr="00D55BEC">
        <w:rPr>
          <w:sz w:val="28"/>
        </w:rPr>
        <w:t>Дунаєвецької міської ради</w:t>
      </w:r>
    </w:p>
    <w:p w14:paraId="3772BCFC" w14:textId="77777777" w:rsidR="00DF6CCA" w:rsidRDefault="00DF6CCA" w:rsidP="00DF6CCA">
      <w:pPr>
        <w:jc w:val="center"/>
        <w:rPr>
          <w:b/>
          <w:lang w:val="uk-UA"/>
        </w:rPr>
      </w:pPr>
    </w:p>
    <w:tbl>
      <w:tblPr>
        <w:tblStyle w:val="af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5"/>
        <w:gridCol w:w="6"/>
        <w:gridCol w:w="5338"/>
      </w:tblGrid>
      <w:tr w:rsidR="00DF6CCA" w:rsidRPr="00C85960" w14:paraId="4BA74720" w14:textId="77777777" w:rsidTr="00095F64">
        <w:trPr>
          <w:trHeight w:val="601"/>
        </w:trPr>
        <w:tc>
          <w:tcPr>
            <w:tcW w:w="4551" w:type="dxa"/>
            <w:gridSpan w:val="2"/>
          </w:tcPr>
          <w:p w14:paraId="47C8D681" w14:textId="77777777" w:rsidR="00DF6CCA" w:rsidRDefault="00DF6CCA" w:rsidP="00095F64">
            <w:pPr>
              <w:ind w:right="-143"/>
            </w:pPr>
            <w:r>
              <w:t>ЧЕКМАН</w:t>
            </w:r>
          </w:p>
          <w:p w14:paraId="7ED9ED39" w14:textId="77777777" w:rsidR="00DF6CCA" w:rsidRPr="007F7690" w:rsidRDefault="00DF6CCA" w:rsidP="00095F64">
            <w:pPr>
              <w:ind w:right="-143"/>
            </w:pPr>
            <w:r>
              <w:t>Валентина Костянтинівна</w:t>
            </w:r>
          </w:p>
          <w:p w14:paraId="096EA629" w14:textId="77777777" w:rsidR="00DF6CCA" w:rsidRPr="00480CE3" w:rsidRDefault="00DF6CCA" w:rsidP="00095F64">
            <w:pPr>
              <w:ind w:right="-143"/>
              <w:rPr>
                <w:sz w:val="14"/>
              </w:rPr>
            </w:pPr>
          </w:p>
        </w:tc>
        <w:tc>
          <w:tcPr>
            <w:tcW w:w="5338" w:type="dxa"/>
          </w:tcPr>
          <w:p w14:paraId="74E92F82" w14:textId="77777777" w:rsidR="00DF6CCA" w:rsidRPr="00D55BEC" w:rsidRDefault="00DF6CCA" w:rsidP="00095F64">
            <w:pPr>
              <w:jc w:val="both"/>
            </w:pPr>
            <w:r w:rsidRPr="00C85960">
              <w:t>заступник міського голови з питань діял</w:t>
            </w:r>
            <w:r>
              <w:t>ьності виконавчих органів ради, г</w:t>
            </w:r>
            <w:r w:rsidRPr="00C85960">
              <w:t>олова комісії</w:t>
            </w:r>
          </w:p>
          <w:p w14:paraId="30D08C68" w14:textId="77777777" w:rsidR="00DF6CCA" w:rsidRPr="00480CE3" w:rsidRDefault="00DF6CCA" w:rsidP="00095F64">
            <w:pPr>
              <w:jc w:val="both"/>
              <w:rPr>
                <w:sz w:val="14"/>
              </w:rPr>
            </w:pPr>
          </w:p>
        </w:tc>
      </w:tr>
      <w:tr w:rsidR="00DF6CCA" w:rsidRPr="00C85960" w14:paraId="51066A50" w14:textId="77777777" w:rsidTr="00095F64">
        <w:trPr>
          <w:trHeight w:val="1140"/>
        </w:trPr>
        <w:tc>
          <w:tcPr>
            <w:tcW w:w="4551" w:type="dxa"/>
            <w:gridSpan w:val="2"/>
          </w:tcPr>
          <w:p w14:paraId="6B606C31" w14:textId="77777777" w:rsidR="00DF6CCA" w:rsidRDefault="00DF6CCA" w:rsidP="00095F64">
            <w:pPr>
              <w:ind w:right="-143"/>
            </w:pPr>
            <w:r>
              <w:t>КАДЮК</w:t>
            </w:r>
          </w:p>
          <w:p w14:paraId="6D237E45" w14:textId="77777777" w:rsidR="00DF6CCA" w:rsidRPr="00480CE3" w:rsidRDefault="00DF6CCA" w:rsidP="00095F64">
            <w:pPr>
              <w:ind w:right="-143"/>
            </w:pPr>
            <w:r w:rsidRPr="00C85960">
              <w:t>Ірина Миколаївна</w:t>
            </w:r>
          </w:p>
        </w:tc>
        <w:tc>
          <w:tcPr>
            <w:tcW w:w="5338" w:type="dxa"/>
          </w:tcPr>
          <w:p w14:paraId="05B0219E" w14:textId="77777777" w:rsidR="00DF6CCA" w:rsidRPr="00C85960" w:rsidRDefault="00DF6CCA" w:rsidP="00095F64">
            <w:pPr>
              <w:jc w:val="both"/>
            </w:pPr>
            <w:r w:rsidRPr="00C85960">
              <w:t>начальник відділу економіки, інвестицій, комунального майна та агропромислового розвитку апарату виконавчого комітету міської ради</w:t>
            </w:r>
            <w:r>
              <w:t>, секретар комісії</w:t>
            </w:r>
          </w:p>
        </w:tc>
      </w:tr>
      <w:tr w:rsidR="00DF6CCA" w:rsidRPr="00C85960" w14:paraId="12EB4B9A" w14:textId="77777777" w:rsidTr="00095F64">
        <w:trPr>
          <w:trHeight w:val="270"/>
        </w:trPr>
        <w:tc>
          <w:tcPr>
            <w:tcW w:w="9889" w:type="dxa"/>
            <w:gridSpan w:val="3"/>
          </w:tcPr>
          <w:p w14:paraId="7E295693" w14:textId="77777777" w:rsidR="00DF6CCA" w:rsidRPr="00C85960" w:rsidRDefault="00DF6CCA" w:rsidP="00095F64">
            <w:pPr>
              <w:jc w:val="center"/>
              <w:rPr>
                <w:b/>
              </w:rPr>
            </w:pPr>
            <w:r w:rsidRPr="004F63F1">
              <w:t>ЧЛЕНИ КОМІСІЇ</w:t>
            </w:r>
            <w:r w:rsidRPr="00C85960">
              <w:rPr>
                <w:b/>
              </w:rPr>
              <w:t>:</w:t>
            </w:r>
          </w:p>
        </w:tc>
      </w:tr>
      <w:tr w:rsidR="00DF6CCA" w:rsidRPr="00C85960" w14:paraId="19C413A6" w14:textId="77777777" w:rsidTr="00095F64">
        <w:trPr>
          <w:trHeight w:val="601"/>
        </w:trPr>
        <w:tc>
          <w:tcPr>
            <w:tcW w:w="4551" w:type="dxa"/>
            <w:gridSpan w:val="2"/>
          </w:tcPr>
          <w:p w14:paraId="67C012B5" w14:textId="77777777" w:rsidR="00DF6CCA" w:rsidRDefault="00DF6CCA" w:rsidP="00095F64">
            <w:pPr>
              <w:ind w:right="-1"/>
            </w:pPr>
            <w:r>
              <w:t>ОСТРОВСЬКИЙ</w:t>
            </w:r>
          </w:p>
          <w:p w14:paraId="4E9A99B2" w14:textId="77777777" w:rsidR="00DF6CCA" w:rsidRPr="00C85960" w:rsidRDefault="00DF6CCA" w:rsidP="00095F64">
            <w:pPr>
              <w:ind w:right="-1"/>
            </w:pPr>
            <w:r w:rsidRPr="00C85960">
              <w:t>Микола Гелярдович</w:t>
            </w:r>
          </w:p>
          <w:p w14:paraId="1C0729BE" w14:textId="77777777" w:rsidR="00DF6CCA" w:rsidRPr="00480CE3" w:rsidRDefault="00DF6CCA" w:rsidP="00095F64">
            <w:pPr>
              <w:ind w:right="-1"/>
              <w:rPr>
                <w:sz w:val="14"/>
              </w:rPr>
            </w:pPr>
          </w:p>
        </w:tc>
        <w:tc>
          <w:tcPr>
            <w:tcW w:w="5338" w:type="dxa"/>
          </w:tcPr>
          <w:p w14:paraId="59D91CF6" w14:textId="77777777" w:rsidR="00DF6CCA" w:rsidRPr="00C85960" w:rsidRDefault="00DF6CCA" w:rsidP="00095F64">
            <w:pPr>
              <w:jc w:val="both"/>
            </w:pPr>
            <w:r>
              <w:t>н</w:t>
            </w:r>
            <w:r w:rsidRPr="00C85960">
              <w:t>ачальник управління соціального захисту та праці Дунаєвецької міської ради</w:t>
            </w:r>
          </w:p>
          <w:p w14:paraId="7938F962" w14:textId="77777777" w:rsidR="00DF6CCA" w:rsidRPr="00480CE3" w:rsidRDefault="00DF6CCA" w:rsidP="00095F64">
            <w:pPr>
              <w:jc w:val="both"/>
              <w:rPr>
                <w:sz w:val="14"/>
              </w:rPr>
            </w:pPr>
          </w:p>
        </w:tc>
      </w:tr>
      <w:tr w:rsidR="00DF6CCA" w:rsidRPr="00C85960" w14:paraId="4C24A2E1" w14:textId="77777777" w:rsidTr="00095F64">
        <w:trPr>
          <w:trHeight w:val="720"/>
        </w:trPr>
        <w:tc>
          <w:tcPr>
            <w:tcW w:w="4551" w:type="dxa"/>
            <w:gridSpan w:val="2"/>
          </w:tcPr>
          <w:p w14:paraId="12328247" w14:textId="77777777" w:rsidR="00DF6CCA" w:rsidRDefault="00DF6CCA" w:rsidP="00095F64">
            <w:pPr>
              <w:ind w:right="-1"/>
            </w:pPr>
            <w:r>
              <w:t>ЛЯСОТА</w:t>
            </w:r>
          </w:p>
          <w:p w14:paraId="36BC8F65" w14:textId="77777777" w:rsidR="00DF6CCA" w:rsidRPr="00C85960" w:rsidRDefault="00DF6CCA" w:rsidP="00095F64">
            <w:pPr>
              <w:ind w:right="-1"/>
            </w:pPr>
            <w:r w:rsidRPr="00C85960">
              <w:t>Тарас Анатолійович</w:t>
            </w:r>
          </w:p>
          <w:p w14:paraId="7AD5F8F8" w14:textId="77777777" w:rsidR="00DF6CCA" w:rsidRPr="00480CE3" w:rsidRDefault="00DF6CCA" w:rsidP="00095F64">
            <w:pPr>
              <w:ind w:right="-1"/>
              <w:rPr>
                <w:sz w:val="14"/>
              </w:rPr>
            </w:pPr>
          </w:p>
        </w:tc>
        <w:tc>
          <w:tcPr>
            <w:tcW w:w="5338" w:type="dxa"/>
          </w:tcPr>
          <w:p w14:paraId="7DBD35C8" w14:textId="77777777" w:rsidR="00DF6CCA" w:rsidRPr="00C85960" w:rsidRDefault="00DF6CCA" w:rsidP="00095F64">
            <w:pPr>
              <w:jc w:val="both"/>
            </w:pPr>
            <w:r>
              <w:t>н</w:t>
            </w:r>
            <w:r w:rsidRPr="00C85960">
              <w:t>ачальник юридичного відділу апарату виконавчого комітету міської ради</w:t>
            </w:r>
          </w:p>
          <w:p w14:paraId="5EC524E1" w14:textId="77777777" w:rsidR="00DF6CCA" w:rsidRPr="00480CE3" w:rsidRDefault="00DF6CCA" w:rsidP="00095F64">
            <w:pPr>
              <w:jc w:val="both"/>
              <w:rPr>
                <w:sz w:val="14"/>
              </w:rPr>
            </w:pPr>
          </w:p>
        </w:tc>
      </w:tr>
      <w:tr w:rsidR="00DF6CCA" w:rsidRPr="00C85960" w14:paraId="08E86E4B" w14:textId="77777777" w:rsidTr="00095F64">
        <w:trPr>
          <w:trHeight w:val="687"/>
        </w:trPr>
        <w:tc>
          <w:tcPr>
            <w:tcW w:w="4551" w:type="dxa"/>
            <w:gridSpan w:val="2"/>
          </w:tcPr>
          <w:p w14:paraId="34897518" w14:textId="77777777" w:rsidR="00DF6CCA" w:rsidRDefault="00DF6CCA" w:rsidP="00095F64">
            <w:pPr>
              <w:ind w:right="-1"/>
            </w:pPr>
            <w:r>
              <w:t>МАКОГОНЧУК</w:t>
            </w:r>
          </w:p>
          <w:p w14:paraId="185DEE04" w14:textId="77777777" w:rsidR="00DF6CCA" w:rsidRDefault="00DF6CCA" w:rsidP="00095F64">
            <w:pPr>
              <w:ind w:right="-1"/>
            </w:pPr>
            <w:r w:rsidRPr="00C85960">
              <w:t>Вадим Віталійович</w:t>
            </w:r>
          </w:p>
          <w:p w14:paraId="6680D030" w14:textId="77777777" w:rsidR="00DF6CCA" w:rsidRPr="00480CE3" w:rsidRDefault="00DF6CCA" w:rsidP="00095F64">
            <w:pPr>
              <w:ind w:right="-1"/>
              <w:rPr>
                <w:sz w:val="14"/>
              </w:rPr>
            </w:pPr>
          </w:p>
        </w:tc>
        <w:tc>
          <w:tcPr>
            <w:tcW w:w="5338" w:type="dxa"/>
          </w:tcPr>
          <w:p w14:paraId="76BFBF3D" w14:textId="77777777" w:rsidR="00DF6CCA" w:rsidRPr="00C85960" w:rsidRDefault="00DF6CCA" w:rsidP="00095F64">
            <w:pPr>
              <w:jc w:val="both"/>
            </w:pPr>
            <w:r w:rsidRPr="00C85960">
              <w:t>Начальник земельно відділу апарату виконавчого комітету міської ради</w:t>
            </w:r>
          </w:p>
          <w:p w14:paraId="35188664" w14:textId="77777777" w:rsidR="00DF6CCA" w:rsidRPr="00480CE3" w:rsidRDefault="00DF6CCA" w:rsidP="00095F64">
            <w:pPr>
              <w:jc w:val="both"/>
              <w:rPr>
                <w:sz w:val="14"/>
              </w:rPr>
            </w:pPr>
          </w:p>
        </w:tc>
      </w:tr>
      <w:tr w:rsidR="00DF6CCA" w:rsidRPr="00125615" w14:paraId="06BFDB0F" w14:textId="77777777" w:rsidTr="00095F64">
        <w:trPr>
          <w:trHeight w:val="1064"/>
        </w:trPr>
        <w:tc>
          <w:tcPr>
            <w:tcW w:w="4551" w:type="dxa"/>
            <w:gridSpan w:val="2"/>
          </w:tcPr>
          <w:p w14:paraId="57DBDD0E" w14:textId="77777777" w:rsidR="00DF6CCA" w:rsidRDefault="00DF6CCA" w:rsidP="00095F64">
            <w:pPr>
              <w:ind w:right="-1"/>
            </w:pPr>
            <w:r>
              <w:t>КУЧЕРЯВИЙ</w:t>
            </w:r>
          </w:p>
          <w:p w14:paraId="28BC4990" w14:textId="77777777" w:rsidR="00DF6CCA" w:rsidRPr="00C85960" w:rsidRDefault="00DF6CCA" w:rsidP="00095F64">
            <w:pPr>
              <w:ind w:right="-1"/>
            </w:pPr>
            <w:r>
              <w:t xml:space="preserve">Юрій Володимирович </w:t>
            </w:r>
          </w:p>
        </w:tc>
        <w:tc>
          <w:tcPr>
            <w:tcW w:w="5338" w:type="dxa"/>
          </w:tcPr>
          <w:p w14:paraId="5A5EED3B" w14:textId="77777777" w:rsidR="00DF6CCA" w:rsidRPr="00C85960" w:rsidRDefault="00DF6CCA" w:rsidP="00095F64">
            <w:pPr>
              <w:ind w:right="-1"/>
              <w:jc w:val="both"/>
            </w:pPr>
            <w:r>
              <w:t xml:space="preserve">діловод </w:t>
            </w:r>
            <w:r w:rsidRPr="00C85960">
              <w:t>відділу економіки, інвестицій,  комунального майна та агропромислового розвитку апарату виконавчого комітету Дунаєвецької міської ради</w:t>
            </w:r>
          </w:p>
        </w:tc>
      </w:tr>
      <w:tr w:rsidR="00DF6CCA" w:rsidRPr="00C85960" w14:paraId="306B0C63" w14:textId="77777777" w:rsidTr="00095F64">
        <w:trPr>
          <w:trHeight w:val="386"/>
        </w:trPr>
        <w:tc>
          <w:tcPr>
            <w:tcW w:w="4545" w:type="dxa"/>
          </w:tcPr>
          <w:p w14:paraId="09439423" w14:textId="77777777" w:rsidR="00DF6CCA" w:rsidRPr="00C85960" w:rsidRDefault="00DF6CCA" w:rsidP="00095F64">
            <w:pPr>
              <w:ind w:right="-1"/>
              <w:jc w:val="both"/>
            </w:pPr>
          </w:p>
        </w:tc>
        <w:tc>
          <w:tcPr>
            <w:tcW w:w="5344" w:type="dxa"/>
            <w:gridSpan w:val="2"/>
          </w:tcPr>
          <w:p w14:paraId="0096B359" w14:textId="77777777" w:rsidR="00DF6CCA" w:rsidRPr="00C85960" w:rsidRDefault="00DF6CCA" w:rsidP="00095F64">
            <w:pPr>
              <w:ind w:right="-1"/>
              <w:jc w:val="both"/>
            </w:pPr>
            <w:r>
              <w:t>с</w:t>
            </w:r>
            <w:r w:rsidRPr="00C85960">
              <w:t>тароста відп</w:t>
            </w:r>
            <w:r>
              <w:t>овідного старостинського округу</w:t>
            </w:r>
          </w:p>
        </w:tc>
      </w:tr>
      <w:tr w:rsidR="00DF6CCA" w:rsidRPr="00C85960" w14:paraId="3B2607D4" w14:textId="77777777" w:rsidTr="00095F64">
        <w:trPr>
          <w:trHeight w:val="972"/>
        </w:trPr>
        <w:tc>
          <w:tcPr>
            <w:tcW w:w="4545" w:type="dxa"/>
          </w:tcPr>
          <w:p w14:paraId="15C70E81" w14:textId="77777777" w:rsidR="00DF6CCA" w:rsidRPr="00C85960" w:rsidRDefault="00DF6CCA" w:rsidP="00095F64">
            <w:pPr>
              <w:spacing w:after="240"/>
            </w:pPr>
          </w:p>
        </w:tc>
        <w:tc>
          <w:tcPr>
            <w:tcW w:w="5344" w:type="dxa"/>
            <w:gridSpan w:val="2"/>
          </w:tcPr>
          <w:p w14:paraId="1084365B" w14:textId="77777777" w:rsidR="00DF6CCA" w:rsidRPr="00C85960" w:rsidRDefault="00DF6CCA" w:rsidP="00095F64">
            <w:pPr>
              <w:jc w:val="both"/>
            </w:pPr>
            <w:r>
              <w:t>пр</w:t>
            </w:r>
            <w:r w:rsidRPr="00C85960">
              <w:t xml:space="preserve">едставник </w:t>
            </w:r>
            <w:r>
              <w:t>відділення №2 Кам’янець-Подільського РУП ГУНП</w:t>
            </w:r>
            <w:r w:rsidRPr="00C85960">
              <w:t xml:space="preserve"> в Хмельницькій </w:t>
            </w:r>
            <w:r>
              <w:t>області</w:t>
            </w:r>
            <w:r w:rsidRPr="00C85960">
              <w:t>(за згодою)</w:t>
            </w:r>
          </w:p>
        </w:tc>
      </w:tr>
      <w:tr w:rsidR="00DF6CCA" w:rsidRPr="00C85960" w14:paraId="2F22468E" w14:textId="77777777" w:rsidTr="00095F64">
        <w:trPr>
          <w:trHeight w:val="601"/>
        </w:trPr>
        <w:tc>
          <w:tcPr>
            <w:tcW w:w="4545" w:type="dxa"/>
          </w:tcPr>
          <w:p w14:paraId="3D072C24" w14:textId="77777777" w:rsidR="00DF6CCA" w:rsidRPr="00C85960" w:rsidRDefault="00DF6CCA" w:rsidP="00095F64">
            <w:pPr>
              <w:spacing w:after="240"/>
            </w:pPr>
          </w:p>
        </w:tc>
        <w:tc>
          <w:tcPr>
            <w:tcW w:w="5344" w:type="dxa"/>
            <w:gridSpan w:val="2"/>
          </w:tcPr>
          <w:p w14:paraId="5735343F" w14:textId="77777777" w:rsidR="00DF6CCA" w:rsidRPr="00C85960" w:rsidRDefault="00DF6CCA" w:rsidP="00095F64">
            <w:pPr>
              <w:jc w:val="both"/>
            </w:pPr>
            <w:r>
              <w:t>п</w:t>
            </w:r>
            <w:r w:rsidRPr="00C85960">
              <w:t>редставник Дунаєвецького районного управління Головного управління Держпродспоживслужби в Хмельницькій області (за згодою)</w:t>
            </w:r>
          </w:p>
        </w:tc>
      </w:tr>
      <w:tr w:rsidR="00DF6CCA" w:rsidRPr="00C85960" w14:paraId="4A7315B6" w14:textId="77777777" w:rsidTr="00095F64">
        <w:trPr>
          <w:trHeight w:val="601"/>
        </w:trPr>
        <w:tc>
          <w:tcPr>
            <w:tcW w:w="4545" w:type="dxa"/>
          </w:tcPr>
          <w:p w14:paraId="50F97E1E" w14:textId="77777777" w:rsidR="00DF6CCA" w:rsidRPr="00C85960" w:rsidRDefault="00DF6CCA" w:rsidP="00095F64">
            <w:pPr>
              <w:spacing w:after="240"/>
            </w:pPr>
          </w:p>
        </w:tc>
        <w:tc>
          <w:tcPr>
            <w:tcW w:w="5344" w:type="dxa"/>
            <w:gridSpan w:val="2"/>
          </w:tcPr>
          <w:p w14:paraId="0E681826" w14:textId="77777777" w:rsidR="00DF6CCA" w:rsidRPr="00C85960" w:rsidRDefault="00DF6CCA" w:rsidP="00095F64">
            <w:r>
              <w:t>в</w:t>
            </w:r>
            <w:r w:rsidRPr="00C85960">
              <w:t>ласник обстежуваної пасіки або уповноважена ним особа (за згодою)</w:t>
            </w:r>
          </w:p>
        </w:tc>
      </w:tr>
    </w:tbl>
    <w:p w14:paraId="3C14D1E4" w14:textId="77777777" w:rsidR="00DF6CCA" w:rsidRPr="004F63F1" w:rsidRDefault="00DF6CCA" w:rsidP="00DF6CCA">
      <w:pPr>
        <w:jc w:val="center"/>
        <w:rPr>
          <w:sz w:val="28"/>
          <w:lang w:val="uk-UA"/>
        </w:rPr>
      </w:pPr>
    </w:p>
    <w:p w14:paraId="05C4EB74" w14:textId="77777777" w:rsidR="00DF6CCA" w:rsidRPr="004F63F1" w:rsidRDefault="00DF6CCA" w:rsidP="00DF6CCA">
      <w:pPr>
        <w:jc w:val="center"/>
        <w:rPr>
          <w:sz w:val="28"/>
          <w:lang w:val="uk-UA"/>
        </w:rPr>
      </w:pPr>
    </w:p>
    <w:p w14:paraId="6E896986" w14:textId="77777777" w:rsidR="00DF6CCA" w:rsidRPr="004F63F1" w:rsidRDefault="00DF6CCA" w:rsidP="00DF6CCA">
      <w:pPr>
        <w:jc w:val="center"/>
        <w:rPr>
          <w:sz w:val="28"/>
          <w:lang w:val="uk-UA"/>
        </w:rPr>
      </w:pPr>
    </w:p>
    <w:tbl>
      <w:tblPr>
        <w:tblW w:w="9712" w:type="dxa"/>
        <w:tblInd w:w="-34" w:type="dxa"/>
        <w:tblLook w:val="01E0" w:firstRow="1" w:lastRow="1" w:firstColumn="1" w:lastColumn="1" w:noHBand="0" w:noVBand="0"/>
      </w:tblPr>
      <w:tblGrid>
        <w:gridCol w:w="4820"/>
        <w:gridCol w:w="1701"/>
        <w:gridCol w:w="3191"/>
      </w:tblGrid>
      <w:tr w:rsidR="00DF6CCA" w:rsidRPr="00D55BEC" w14:paraId="6D9608DC" w14:textId="77777777" w:rsidTr="00095F64">
        <w:trPr>
          <w:trHeight w:val="663"/>
        </w:trPr>
        <w:tc>
          <w:tcPr>
            <w:tcW w:w="4820" w:type="dxa"/>
            <w:hideMark/>
          </w:tcPr>
          <w:p w14:paraId="28A23636" w14:textId="77777777" w:rsidR="00DF6CCA" w:rsidRDefault="00DF6CCA" w:rsidP="00095F64">
            <w:pPr>
              <w:rPr>
                <w:sz w:val="28"/>
                <w:lang w:val="uk-UA"/>
              </w:rPr>
            </w:pPr>
            <w:r w:rsidRPr="006E49DC">
              <w:rPr>
                <w:sz w:val="28"/>
                <w:lang w:val="uk-UA"/>
              </w:rPr>
              <w:t>Заступник міського голови з питань діяльності виконавчих органів ради</w:t>
            </w:r>
            <w:r w:rsidRPr="006E49DC">
              <w:rPr>
                <w:sz w:val="28"/>
                <w:lang w:val="uk-UA"/>
              </w:rPr>
              <w:tab/>
            </w:r>
            <w:r w:rsidRPr="006E49DC">
              <w:rPr>
                <w:sz w:val="28"/>
                <w:lang w:val="uk-UA"/>
              </w:rPr>
              <w:tab/>
              <w:t xml:space="preserve"> </w:t>
            </w:r>
          </w:p>
          <w:p w14:paraId="72068B42" w14:textId="77777777" w:rsidR="00DF6CCA" w:rsidRDefault="00DF6CCA" w:rsidP="00095F64">
            <w:pPr>
              <w:rPr>
                <w:sz w:val="28"/>
                <w:lang w:val="uk-UA"/>
              </w:rPr>
            </w:pPr>
          </w:p>
          <w:p w14:paraId="0019546C" w14:textId="77777777" w:rsidR="00DF6CCA" w:rsidRDefault="00DF6CCA" w:rsidP="00095F64">
            <w:pPr>
              <w:rPr>
                <w:sz w:val="28"/>
                <w:lang w:val="uk-UA"/>
              </w:rPr>
            </w:pPr>
          </w:p>
          <w:p w14:paraId="66C86702" w14:textId="77777777" w:rsidR="00DF6CCA" w:rsidRPr="00D55BEC" w:rsidRDefault="00DF6CCA" w:rsidP="00095F64">
            <w:pPr>
              <w:rPr>
                <w:sz w:val="28"/>
                <w:lang w:val="uk-UA"/>
              </w:rPr>
            </w:pPr>
          </w:p>
        </w:tc>
        <w:tc>
          <w:tcPr>
            <w:tcW w:w="1701" w:type="dxa"/>
          </w:tcPr>
          <w:p w14:paraId="3124A546" w14:textId="77777777" w:rsidR="00DF6CCA" w:rsidRPr="00D55BEC" w:rsidRDefault="00DF6CCA" w:rsidP="00095F64">
            <w:pPr>
              <w:rPr>
                <w:sz w:val="28"/>
                <w:lang w:val="uk-UA"/>
              </w:rPr>
            </w:pPr>
          </w:p>
        </w:tc>
        <w:tc>
          <w:tcPr>
            <w:tcW w:w="3191" w:type="dxa"/>
          </w:tcPr>
          <w:p w14:paraId="65E544F8" w14:textId="77777777" w:rsidR="00DF6CCA" w:rsidRDefault="00DF6CCA" w:rsidP="00095F64">
            <w:pPr>
              <w:ind w:left="-243"/>
              <w:rPr>
                <w:sz w:val="28"/>
                <w:lang w:val="uk-UA"/>
              </w:rPr>
            </w:pPr>
            <w:r>
              <w:rPr>
                <w:sz w:val="28"/>
                <w:lang w:val="uk-UA"/>
              </w:rPr>
              <w:t xml:space="preserve">         </w:t>
            </w:r>
            <w:r w:rsidRPr="006E49DC">
              <w:rPr>
                <w:sz w:val="28"/>
                <w:lang w:val="uk-UA"/>
              </w:rPr>
              <w:t>Валентина Ч</w:t>
            </w:r>
            <w:r>
              <w:rPr>
                <w:sz w:val="28"/>
                <w:lang w:val="uk-UA"/>
              </w:rPr>
              <w:t>ЕКМАН</w:t>
            </w:r>
          </w:p>
          <w:p w14:paraId="2793D66E" w14:textId="77777777" w:rsidR="00DF6CCA" w:rsidRPr="00D55BEC" w:rsidRDefault="00DF6CCA" w:rsidP="00095F64">
            <w:pPr>
              <w:ind w:left="459"/>
              <w:rPr>
                <w:sz w:val="28"/>
                <w:lang w:val="uk-UA"/>
              </w:rPr>
            </w:pPr>
          </w:p>
        </w:tc>
      </w:tr>
    </w:tbl>
    <w:p w14:paraId="7B85457D" w14:textId="75ECC74F" w:rsidR="00D7597A" w:rsidRDefault="00D7597A" w:rsidP="00EC6F17">
      <w:pPr>
        <w:jc w:val="both"/>
        <w:rPr>
          <w:sz w:val="28"/>
          <w:szCs w:val="28"/>
          <w:lang w:val="uk-UA"/>
        </w:rPr>
      </w:pPr>
    </w:p>
    <w:p w14:paraId="17A709A1" w14:textId="77777777" w:rsidR="00D7597A" w:rsidRDefault="00D7597A">
      <w:pPr>
        <w:spacing w:after="160" w:line="259" w:lineRule="auto"/>
        <w:rPr>
          <w:sz w:val="28"/>
          <w:szCs w:val="28"/>
          <w:lang w:val="uk-UA"/>
        </w:rPr>
      </w:pPr>
      <w:r>
        <w:rPr>
          <w:sz w:val="28"/>
          <w:szCs w:val="28"/>
          <w:lang w:val="uk-UA"/>
        </w:rPr>
        <w:br w:type="page"/>
      </w:r>
    </w:p>
    <w:p w14:paraId="7E291690" w14:textId="77777777" w:rsidR="00D7597A" w:rsidRDefault="00D7597A" w:rsidP="00D7597A">
      <w:pPr>
        <w:jc w:val="center"/>
      </w:pPr>
      <w:r w:rsidRPr="007D1098">
        <w:rPr>
          <w:b/>
          <w:noProof/>
        </w:rPr>
        <w:lastRenderedPageBreak/>
        <w:drawing>
          <wp:inline distT="0" distB="0" distL="0" distR="0" wp14:anchorId="6B368EC3" wp14:editId="270FC9A6">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953918B" w14:textId="77777777" w:rsidR="00D7597A" w:rsidRDefault="00D7597A" w:rsidP="00D7597A">
      <w:pPr>
        <w:pStyle w:val="ac"/>
        <w:spacing w:before="0" w:beforeAutospacing="0" w:after="0" w:afterAutospacing="0"/>
        <w:jc w:val="center"/>
      </w:pPr>
      <w:r>
        <w:t> </w:t>
      </w:r>
    </w:p>
    <w:p w14:paraId="66034574" w14:textId="77777777" w:rsidR="00D7597A" w:rsidRDefault="00D7597A" w:rsidP="00D7597A">
      <w:pPr>
        <w:pStyle w:val="ac"/>
        <w:spacing w:before="0" w:beforeAutospacing="0" w:after="0" w:afterAutospacing="0"/>
        <w:jc w:val="center"/>
      </w:pPr>
      <w:r>
        <w:rPr>
          <w:b/>
          <w:bCs/>
          <w:color w:val="000000"/>
          <w:sz w:val="28"/>
          <w:szCs w:val="28"/>
        </w:rPr>
        <w:t xml:space="preserve">ДУНАЄВЕЦЬКА МІСЬКА РАДА </w:t>
      </w:r>
    </w:p>
    <w:p w14:paraId="268C69AE" w14:textId="77777777" w:rsidR="00D7597A" w:rsidRDefault="00D7597A" w:rsidP="00D7597A">
      <w:pPr>
        <w:pStyle w:val="ac"/>
        <w:spacing w:before="0" w:beforeAutospacing="0" w:after="0" w:afterAutospacing="0"/>
        <w:jc w:val="center"/>
      </w:pPr>
      <w:r>
        <w:t> </w:t>
      </w:r>
    </w:p>
    <w:p w14:paraId="73BEF952" w14:textId="77777777" w:rsidR="00D7597A" w:rsidRDefault="00D7597A" w:rsidP="00D7597A">
      <w:pPr>
        <w:pStyle w:val="ac"/>
        <w:spacing w:before="0" w:beforeAutospacing="0" w:after="0" w:afterAutospacing="0"/>
        <w:jc w:val="center"/>
      </w:pPr>
      <w:r>
        <w:rPr>
          <w:b/>
          <w:bCs/>
          <w:color w:val="000000"/>
          <w:sz w:val="28"/>
          <w:szCs w:val="28"/>
        </w:rPr>
        <w:t>РОЗПОРЯДЖЕННЯ</w:t>
      </w:r>
    </w:p>
    <w:p w14:paraId="006FB914" w14:textId="77777777" w:rsidR="00D7597A" w:rsidRDefault="00D7597A" w:rsidP="00D7597A">
      <w:pPr>
        <w:pStyle w:val="ac"/>
        <w:spacing w:before="0" w:beforeAutospacing="0" w:after="0" w:afterAutospacing="0"/>
      </w:pPr>
    </w:p>
    <w:p w14:paraId="591BD229" w14:textId="77777777" w:rsidR="00D7597A" w:rsidRPr="001F3B35" w:rsidRDefault="00D7597A" w:rsidP="00D7597A">
      <w:pPr>
        <w:rPr>
          <w:sz w:val="28"/>
          <w:szCs w:val="28"/>
        </w:rPr>
      </w:pPr>
      <w:r>
        <w:rPr>
          <w:sz w:val="28"/>
          <w:szCs w:val="28"/>
        </w:rPr>
        <w:t>19 лютого</w:t>
      </w:r>
      <w:r w:rsidRPr="001F3B35">
        <w:rPr>
          <w:sz w:val="28"/>
          <w:szCs w:val="28"/>
        </w:rPr>
        <w:t xml:space="preserve"> </w:t>
      </w:r>
      <w:r>
        <w:rPr>
          <w:sz w:val="28"/>
          <w:szCs w:val="28"/>
        </w:rPr>
        <w:t xml:space="preserve">2024 р. </w:t>
      </w:r>
      <w:r>
        <w:rPr>
          <w:sz w:val="28"/>
          <w:szCs w:val="28"/>
        </w:rPr>
        <w:tab/>
        <w:t xml:space="preserve">                   Дунаївці</w:t>
      </w:r>
      <w:r>
        <w:rPr>
          <w:sz w:val="28"/>
          <w:szCs w:val="28"/>
        </w:rPr>
        <w:tab/>
        <w:t xml:space="preserve">       </w:t>
      </w:r>
      <w:r w:rsidRPr="001F3B35">
        <w:rPr>
          <w:sz w:val="28"/>
          <w:szCs w:val="28"/>
        </w:rPr>
        <w:t xml:space="preserve">   </w:t>
      </w:r>
      <w:r>
        <w:rPr>
          <w:sz w:val="28"/>
          <w:szCs w:val="28"/>
        </w:rPr>
        <w:t xml:space="preserve">     </w:t>
      </w:r>
      <w:r w:rsidRPr="001F3B35">
        <w:rPr>
          <w:sz w:val="28"/>
          <w:szCs w:val="28"/>
        </w:rPr>
        <w:t xml:space="preserve">             № </w:t>
      </w:r>
      <w:r>
        <w:rPr>
          <w:sz w:val="28"/>
          <w:szCs w:val="28"/>
        </w:rPr>
        <w:t>30</w:t>
      </w:r>
      <w:r w:rsidRPr="001F3B35">
        <w:rPr>
          <w:sz w:val="28"/>
          <w:szCs w:val="28"/>
        </w:rPr>
        <w:t>/20</w:t>
      </w:r>
      <w:r>
        <w:rPr>
          <w:sz w:val="28"/>
          <w:szCs w:val="28"/>
        </w:rPr>
        <w:t>24</w:t>
      </w:r>
      <w:r w:rsidRPr="001F3B35">
        <w:rPr>
          <w:sz w:val="28"/>
          <w:szCs w:val="28"/>
        </w:rPr>
        <w:t>-р</w:t>
      </w:r>
    </w:p>
    <w:p w14:paraId="1B5A5AF2" w14:textId="77777777" w:rsidR="00D7597A" w:rsidRDefault="00D7597A" w:rsidP="00D7597A">
      <w:pPr>
        <w:pStyle w:val="ae"/>
        <w:ind w:right="6349"/>
        <w:rPr>
          <w:b/>
          <w:sz w:val="28"/>
          <w:szCs w:val="28"/>
          <w:lang w:val="uk-UA"/>
        </w:rPr>
      </w:pPr>
    </w:p>
    <w:p w14:paraId="745FB201" w14:textId="77777777" w:rsidR="00D7597A" w:rsidRPr="002F16AF" w:rsidRDefault="00D7597A" w:rsidP="00D7597A">
      <w:pPr>
        <w:pStyle w:val="ae"/>
        <w:ind w:right="6349"/>
        <w:rPr>
          <w:b/>
          <w:sz w:val="28"/>
          <w:szCs w:val="28"/>
          <w:lang w:val="uk-UA"/>
        </w:rPr>
      </w:pPr>
    </w:p>
    <w:p w14:paraId="163CC421" w14:textId="77777777" w:rsidR="00D7597A" w:rsidRPr="002F16AF" w:rsidRDefault="00D7597A" w:rsidP="00D7597A">
      <w:pPr>
        <w:pStyle w:val="ae"/>
        <w:ind w:right="6349"/>
        <w:rPr>
          <w:sz w:val="28"/>
          <w:szCs w:val="28"/>
          <w:lang w:val="uk-UA"/>
        </w:rPr>
      </w:pPr>
      <w:r w:rsidRPr="002F16AF">
        <w:rPr>
          <w:sz w:val="28"/>
          <w:szCs w:val="28"/>
          <w:lang w:val="uk-UA"/>
        </w:rPr>
        <w:t>Про виділення коштів</w:t>
      </w:r>
    </w:p>
    <w:p w14:paraId="343CF1E4" w14:textId="77777777" w:rsidR="00D7597A" w:rsidRDefault="00D7597A" w:rsidP="00D7597A">
      <w:pPr>
        <w:pStyle w:val="ae"/>
        <w:ind w:right="6349"/>
        <w:rPr>
          <w:sz w:val="28"/>
          <w:szCs w:val="28"/>
          <w:lang w:val="uk-UA"/>
        </w:rPr>
      </w:pPr>
    </w:p>
    <w:p w14:paraId="211891BF" w14:textId="77777777" w:rsidR="00D7597A" w:rsidRPr="002F16AF" w:rsidRDefault="00D7597A" w:rsidP="00D7597A">
      <w:pPr>
        <w:pStyle w:val="ae"/>
        <w:ind w:right="6349"/>
        <w:rPr>
          <w:sz w:val="28"/>
          <w:szCs w:val="28"/>
          <w:lang w:val="uk-UA"/>
        </w:rPr>
      </w:pPr>
    </w:p>
    <w:p w14:paraId="469BFEAA" w14:textId="77777777" w:rsidR="00D7597A" w:rsidRDefault="00D7597A" w:rsidP="001D7578">
      <w:pPr>
        <w:pStyle w:val="ae"/>
        <w:ind w:left="0" w:firstLine="851"/>
        <w:jc w:val="both"/>
        <w:rPr>
          <w:sz w:val="28"/>
          <w:szCs w:val="28"/>
          <w:lang w:val="uk-UA"/>
        </w:rPr>
      </w:pPr>
      <w:r w:rsidRPr="009E640B">
        <w:rPr>
          <w:sz w:val="28"/>
          <w:szCs w:val="28"/>
          <w:lang w:val="uk-UA"/>
        </w:rPr>
        <w:t xml:space="preserve">Керуючись статтею </w:t>
      </w:r>
      <w:r>
        <w:rPr>
          <w:sz w:val="28"/>
          <w:szCs w:val="28"/>
          <w:lang w:val="uk-UA"/>
        </w:rPr>
        <w:t>42</w:t>
      </w:r>
      <w:r w:rsidRPr="009E640B">
        <w:rPr>
          <w:sz w:val="28"/>
          <w:szCs w:val="28"/>
          <w:lang w:val="uk-UA"/>
        </w:rPr>
        <w:t xml:space="preserve"> Закону України «Про місцеве самоврядування в Україні» в зв'язку </w:t>
      </w:r>
      <w:r>
        <w:rPr>
          <w:sz w:val="28"/>
          <w:szCs w:val="28"/>
          <w:lang w:val="uk-UA"/>
        </w:rPr>
        <w:t>із відзначенням Дня Героїв Небесної Сотні:</w:t>
      </w:r>
    </w:p>
    <w:p w14:paraId="69859506" w14:textId="77777777" w:rsidR="00D7597A" w:rsidRPr="009E640B" w:rsidRDefault="00D7597A" w:rsidP="001D7578">
      <w:pPr>
        <w:pStyle w:val="ae"/>
        <w:ind w:left="0" w:firstLine="851"/>
        <w:rPr>
          <w:sz w:val="28"/>
          <w:szCs w:val="28"/>
          <w:lang w:val="uk-UA"/>
        </w:rPr>
      </w:pPr>
      <w:r>
        <w:rPr>
          <w:sz w:val="28"/>
          <w:szCs w:val="28"/>
          <w:lang w:val="uk-UA"/>
        </w:rPr>
        <w:t>1. </w:t>
      </w:r>
      <w:r w:rsidRPr="009E640B">
        <w:rPr>
          <w:sz w:val="28"/>
          <w:szCs w:val="28"/>
          <w:lang w:val="uk-UA"/>
        </w:rPr>
        <w:t>Виділити кошти в сумі</w:t>
      </w:r>
      <w:r>
        <w:rPr>
          <w:sz w:val="28"/>
          <w:szCs w:val="28"/>
          <w:lang w:val="uk-UA"/>
        </w:rPr>
        <w:t xml:space="preserve"> 1725,00 грн. для придбання державної символіки.</w:t>
      </w:r>
    </w:p>
    <w:p w14:paraId="44B2FC25" w14:textId="77777777" w:rsidR="00D7597A" w:rsidRPr="009E640B" w:rsidRDefault="00D7597A" w:rsidP="001D7578">
      <w:pPr>
        <w:pStyle w:val="ae"/>
        <w:ind w:left="0" w:firstLine="851"/>
        <w:rPr>
          <w:sz w:val="28"/>
          <w:szCs w:val="28"/>
          <w:lang w:val="uk-UA"/>
        </w:rPr>
      </w:pPr>
      <w:r w:rsidRPr="009E640B">
        <w:rPr>
          <w:sz w:val="28"/>
          <w:szCs w:val="28"/>
          <w:lang w:val="uk-UA"/>
        </w:rPr>
        <w:t>2.</w:t>
      </w:r>
      <w:r>
        <w:rPr>
          <w:sz w:val="28"/>
          <w:szCs w:val="28"/>
          <w:lang w:val="uk-UA"/>
        </w:rPr>
        <w:t> </w:t>
      </w:r>
      <w:r w:rsidRPr="009E640B">
        <w:rPr>
          <w:sz w:val="28"/>
          <w:szCs w:val="28"/>
          <w:lang w:val="uk-UA"/>
        </w:rPr>
        <w:t>Фінансування видатків провести за рахунок коштів, передбачених в кошторисі видатків.</w:t>
      </w:r>
    </w:p>
    <w:p w14:paraId="217FDFAD" w14:textId="77777777" w:rsidR="00D7597A" w:rsidRPr="009E640B" w:rsidRDefault="00D7597A" w:rsidP="00D7597A">
      <w:pPr>
        <w:ind w:firstLine="567"/>
        <w:jc w:val="both"/>
        <w:rPr>
          <w:sz w:val="28"/>
          <w:szCs w:val="28"/>
        </w:rPr>
      </w:pPr>
    </w:p>
    <w:p w14:paraId="41B4A738" w14:textId="77777777" w:rsidR="00D7597A" w:rsidRDefault="00D7597A" w:rsidP="00D7597A">
      <w:pPr>
        <w:ind w:firstLine="567"/>
        <w:jc w:val="both"/>
        <w:rPr>
          <w:sz w:val="28"/>
          <w:szCs w:val="28"/>
        </w:rPr>
      </w:pPr>
    </w:p>
    <w:p w14:paraId="4A7FF219" w14:textId="77777777" w:rsidR="00D7597A" w:rsidRPr="009E640B" w:rsidRDefault="00D7597A" w:rsidP="00D7597A">
      <w:pPr>
        <w:ind w:firstLine="567"/>
        <w:jc w:val="both"/>
        <w:rPr>
          <w:sz w:val="28"/>
          <w:szCs w:val="28"/>
        </w:rPr>
      </w:pPr>
    </w:p>
    <w:p w14:paraId="2977925C" w14:textId="77777777" w:rsidR="00D7597A" w:rsidRDefault="00D7597A" w:rsidP="00D7597A">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Веліна ЗАЯЦЬ</w:t>
      </w:r>
    </w:p>
    <w:p w14:paraId="6C1B7F3A" w14:textId="77777777" w:rsidR="0079236D" w:rsidRDefault="0079236D" w:rsidP="00EC6F17">
      <w:pPr>
        <w:jc w:val="both"/>
        <w:rPr>
          <w:sz w:val="28"/>
          <w:szCs w:val="28"/>
          <w:lang w:val="uk-UA"/>
        </w:rPr>
      </w:pPr>
    </w:p>
    <w:p w14:paraId="1DA15334" w14:textId="77777777" w:rsidR="0079236D" w:rsidRDefault="0079236D">
      <w:pPr>
        <w:spacing w:after="160" w:line="259" w:lineRule="auto"/>
        <w:rPr>
          <w:sz w:val="28"/>
          <w:szCs w:val="28"/>
          <w:lang w:val="uk-UA"/>
        </w:rPr>
      </w:pPr>
      <w:r>
        <w:rPr>
          <w:sz w:val="28"/>
          <w:szCs w:val="28"/>
          <w:lang w:val="uk-UA"/>
        </w:rPr>
        <w:br w:type="page"/>
      </w:r>
    </w:p>
    <w:p w14:paraId="5101A597" w14:textId="77777777" w:rsidR="0079236D" w:rsidRPr="00AC4C20" w:rsidRDefault="0079236D" w:rsidP="0079236D">
      <w:pPr>
        <w:ind w:left="284"/>
        <w:jc w:val="center"/>
        <w:rPr>
          <w:sz w:val="20"/>
          <w:lang w:val="uk-UA"/>
        </w:rPr>
      </w:pPr>
      <w:r w:rsidRPr="00AC4C20">
        <w:rPr>
          <w:b/>
          <w:noProof/>
        </w:rPr>
        <w:lastRenderedPageBreak/>
        <w:drawing>
          <wp:inline distT="0" distB="0" distL="0" distR="0" wp14:anchorId="279C3C1D" wp14:editId="2FBAE81F">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73A786F" w14:textId="77777777" w:rsidR="0079236D" w:rsidRPr="00AC4C20" w:rsidRDefault="0079236D" w:rsidP="0079236D">
      <w:pPr>
        <w:ind w:left="284"/>
        <w:jc w:val="center"/>
        <w:rPr>
          <w:b/>
          <w:sz w:val="28"/>
          <w:szCs w:val="28"/>
          <w:lang w:val="uk-UA"/>
        </w:rPr>
      </w:pPr>
    </w:p>
    <w:p w14:paraId="292B075A" w14:textId="77777777" w:rsidR="0079236D" w:rsidRPr="00AC4C20" w:rsidRDefault="0079236D" w:rsidP="0079236D">
      <w:pPr>
        <w:ind w:left="284"/>
        <w:jc w:val="center"/>
        <w:rPr>
          <w:b/>
          <w:sz w:val="28"/>
          <w:szCs w:val="28"/>
          <w:lang w:val="uk-UA"/>
        </w:rPr>
      </w:pPr>
      <w:r w:rsidRPr="00AC4C20">
        <w:rPr>
          <w:b/>
          <w:sz w:val="28"/>
          <w:szCs w:val="28"/>
          <w:lang w:val="uk-UA"/>
        </w:rPr>
        <w:t>ДУНАЄВЕЦЬКА МІСЬКА РАДА</w:t>
      </w:r>
    </w:p>
    <w:p w14:paraId="72C5D70B" w14:textId="77777777" w:rsidR="0079236D" w:rsidRPr="00AC4C20" w:rsidRDefault="0079236D" w:rsidP="0079236D">
      <w:pPr>
        <w:ind w:left="284"/>
        <w:jc w:val="center"/>
        <w:rPr>
          <w:b/>
          <w:sz w:val="16"/>
          <w:szCs w:val="16"/>
          <w:lang w:val="uk-UA"/>
        </w:rPr>
      </w:pPr>
    </w:p>
    <w:p w14:paraId="2AD7A88C" w14:textId="77777777" w:rsidR="0079236D" w:rsidRPr="00AC4C20" w:rsidRDefault="0079236D" w:rsidP="0079236D">
      <w:pPr>
        <w:ind w:left="284"/>
        <w:jc w:val="center"/>
        <w:rPr>
          <w:b/>
          <w:sz w:val="28"/>
          <w:szCs w:val="28"/>
          <w:lang w:val="uk-UA"/>
        </w:rPr>
      </w:pPr>
      <w:r w:rsidRPr="00AC4C20">
        <w:rPr>
          <w:b/>
          <w:sz w:val="28"/>
          <w:szCs w:val="28"/>
          <w:lang w:val="uk-UA"/>
        </w:rPr>
        <w:t>РОЗПОРЯДЖЕННЯ</w:t>
      </w:r>
    </w:p>
    <w:p w14:paraId="2E69DDE6" w14:textId="77777777" w:rsidR="0079236D" w:rsidRPr="00AC4C20" w:rsidRDefault="0079236D" w:rsidP="0079236D">
      <w:pPr>
        <w:ind w:left="284"/>
        <w:jc w:val="center"/>
        <w:rPr>
          <w:b/>
          <w:sz w:val="28"/>
          <w:szCs w:val="28"/>
          <w:lang w:val="uk-UA"/>
        </w:rPr>
      </w:pPr>
    </w:p>
    <w:p w14:paraId="2E728EA2" w14:textId="77777777" w:rsidR="0079236D" w:rsidRPr="00AC4C20" w:rsidRDefault="0079236D" w:rsidP="0079236D">
      <w:pPr>
        <w:rPr>
          <w:sz w:val="28"/>
          <w:szCs w:val="28"/>
          <w:lang w:val="uk-UA"/>
        </w:rPr>
      </w:pPr>
      <w:r>
        <w:rPr>
          <w:sz w:val="28"/>
          <w:szCs w:val="28"/>
          <w:lang w:val="uk-UA"/>
        </w:rPr>
        <w:t>23 лютого</w:t>
      </w:r>
      <w:r w:rsidRPr="00AC4C20">
        <w:rPr>
          <w:sz w:val="28"/>
          <w:szCs w:val="28"/>
          <w:lang w:val="uk-UA"/>
        </w:rPr>
        <w:t xml:space="preserve"> 202</w:t>
      </w:r>
      <w:r>
        <w:rPr>
          <w:sz w:val="28"/>
          <w:szCs w:val="28"/>
          <w:lang w:val="uk-UA"/>
        </w:rPr>
        <w:t>4</w:t>
      </w:r>
      <w:r w:rsidRPr="00AC4C20">
        <w:rPr>
          <w:sz w:val="28"/>
          <w:szCs w:val="28"/>
          <w:lang w:val="uk-UA"/>
        </w:rPr>
        <w:t xml:space="preserve"> р.                                 Дунаївці</w:t>
      </w:r>
      <w:r w:rsidRPr="00AC4C20">
        <w:rPr>
          <w:sz w:val="28"/>
          <w:szCs w:val="28"/>
          <w:lang w:val="uk-UA"/>
        </w:rPr>
        <w:tab/>
        <w:t xml:space="preserve">                  </w:t>
      </w:r>
      <w:r w:rsidRPr="00AC4C20">
        <w:rPr>
          <w:sz w:val="28"/>
          <w:szCs w:val="28"/>
          <w:lang w:val="uk-UA"/>
        </w:rPr>
        <w:tab/>
        <w:t xml:space="preserve">      № </w:t>
      </w:r>
      <w:r>
        <w:rPr>
          <w:sz w:val="28"/>
          <w:szCs w:val="28"/>
          <w:lang w:val="uk-UA"/>
        </w:rPr>
        <w:t>31</w:t>
      </w:r>
      <w:r w:rsidRPr="00AC4C20">
        <w:rPr>
          <w:sz w:val="28"/>
          <w:szCs w:val="28"/>
          <w:lang w:val="uk-UA"/>
        </w:rPr>
        <w:t>/202</w:t>
      </w:r>
      <w:r>
        <w:rPr>
          <w:sz w:val="28"/>
          <w:szCs w:val="28"/>
          <w:lang w:val="uk-UA"/>
        </w:rPr>
        <w:t>4</w:t>
      </w:r>
      <w:r w:rsidRPr="00AC4C20">
        <w:rPr>
          <w:sz w:val="28"/>
          <w:szCs w:val="28"/>
          <w:lang w:val="uk-UA"/>
        </w:rPr>
        <w:t>-р</w:t>
      </w:r>
    </w:p>
    <w:p w14:paraId="7BD69AAA" w14:textId="77777777" w:rsidR="0079236D" w:rsidRPr="00AC4C20" w:rsidRDefault="0079236D" w:rsidP="0079236D">
      <w:pPr>
        <w:rPr>
          <w:sz w:val="28"/>
          <w:szCs w:val="28"/>
          <w:lang w:val="uk-UA"/>
        </w:rPr>
      </w:pPr>
    </w:p>
    <w:p w14:paraId="72F86656" w14:textId="77777777" w:rsidR="0079236D" w:rsidRPr="00AC4C20" w:rsidRDefault="0079236D" w:rsidP="0079236D">
      <w:pPr>
        <w:ind w:right="5386"/>
        <w:jc w:val="both"/>
        <w:rPr>
          <w:sz w:val="28"/>
          <w:szCs w:val="28"/>
          <w:lang w:val="uk-UA"/>
        </w:rPr>
      </w:pPr>
      <w:r w:rsidRPr="00AC4C20">
        <w:rPr>
          <w:sz w:val="28"/>
          <w:szCs w:val="28"/>
          <w:lang w:val="uk-UA"/>
        </w:rPr>
        <w:t>Про закріплення відповідальних за старостинськими округами</w:t>
      </w:r>
    </w:p>
    <w:p w14:paraId="3E7AF7BD" w14:textId="77777777" w:rsidR="0079236D" w:rsidRPr="00AC4C20" w:rsidRDefault="0079236D" w:rsidP="0079236D">
      <w:pPr>
        <w:rPr>
          <w:sz w:val="28"/>
          <w:szCs w:val="28"/>
          <w:lang w:val="uk-UA"/>
        </w:rPr>
      </w:pPr>
    </w:p>
    <w:p w14:paraId="0E7EE94D" w14:textId="77777777" w:rsidR="0079236D" w:rsidRPr="00AC4C20" w:rsidRDefault="0079236D" w:rsidP="0079236D">
      <w:pPr>
        <w:ind w:firstLine="708"/>
        <w:jc w:val="both"/>
        <w:rPr>
          <w:sz w:val="28"/>
          <w:szCs w:val="28"/>
          <w:lang w:val="uk-UA"/>
        </w:rPr>
      </w:pPr>
      <w:r w:rsidRPr="00AC4C20">
        <w:rPr>
          <w:sz w:val="28"/>
          <w:szCs w:val="28"/>
          <w:lang w:val="uk-UA"/>
        </w:rPr>
        <w:t>Керуючись статтею 42 Закону України «Про місцеве самоврядування в Україні», з метою координації співпраці Дунаєвецької міської ради з жителями старостинських округів:</w:t>
      </w:r>
    </w:p>
    <w:p w14:paraId="35C8E812" w14:textId="77777777" w:rsidR="0079236D" w:rsidRPr="00AC4C20" w:rsidRDefault="0079236D" w:rsidP="0079236D">
      <w:pPr>
        <w:ind w:firstLine="708"/>
        <w:jc w:val="both"/>
        <w:rPr>
          <w:sz w:val="28"/>
          <w:szCs w:val="28"/>
          <w:lang w:val="uk-UA"/>
        </w:rPr>
      </w:pPr>
      <w:r w:rsidRPr="00AC4C20">
        <w:rPr>
          <w:sz w:val="28"/>
          <w:szCs w:val="28"/>
          <w:lang w:val="uk-UA"/>
        </w:rPr>
        <w:t>1. Закріпити відповідальних осіб за старостинськими округами згідно додатку.</w:t>
      </w:r>
    </w:p>
    <w:p w14:paraId="777BBDBF" w14:textId="77777777" w:rsidR="0079236D" w:rsidRPr="00AC4C20" w:rsidRDefault="0079236D" w:rsidP="0079236D">
      <w:pPr>
        <w:ind w:firstLine="708"/>
        <w:jc w:val="both"/>
        <w:rPr>
          <w:sz w:val="28"/>
          <w:szCs w:val="28"/>
          <w:lang w:val="uk-UA"/>
        </w:rPr>
      </w:pPr>
      <w:r w:rsidRPr="00AC4C20">
        <w:rPr>
          <w:sz w:val="28"/>
          <w:szCs w:val="28"/>
          <w:lang w:val="uk-UA"/>
        </w:rPr>
        <w:t>2. Відповідальним особам, визначеним додатком до пункту 1 цього розпорядження:</w:t>
      </w:r>
    </w:p>
    <w:p w14:paraId="612B45F7" w14:textId="77777777" w:rsidR="0079236D" w:rsidRPr="00AC4C20" w:rsidRDefault="0079236D" w:rsidP="0079236D">
      <w:pPr>
        <w:ind w:firstLine="708"/>
        <w:jc w:val="both"/>
        <w:rPr>
          <w:sz w:val="28"/>
          <w:szCs w:val="28"/>
          <w:lang w:val="uk-UA"/>
        </w:rPr>
      </w:pPr>
      <w:r w:rsidRPr="00AC4C20">
        <w:rPr>
          <w:sz w:val="28"/>
          <w:szCs w:val="28"/>
          <w:lang w:val="uk-UA"/>
        </w:rPr>
        <w:t>2.1. Забезпечити дієву взаємодію та своєчасний обмін інформацією з старостами з метою сприяння їм у реалізації повноважень.</w:t>
      </w:r>
    </w:p>
    <w:p w14:paraId="5427FF0E" w14:textId="77777777" w:rsidR="0079236D" w:rsidRPr="00AC4C20" w:rsidRDefault="0079236D" w:rsidP="0079236D">
      <w:pPr>
        <w:ind w:firstLine="708"/>
        <w:jc w:val="both"/>
        <w:rPr>
          <w:sz w:val="28"/>
          <w:szCs w:val="28"/>
          <w:lang w:val="uk-UA"/>
        </w:rPr>
      </w:pPr>
      <w:r w:rsidRPr="00AC4C20">
        <w:rPr>
          <w:sz w:val="28"/>
          <w:szCs w:val="28"/>
          <w:lang w:val="uk-UA"/>
        </w:rPr>
        <w:t>2.2. Участі у заходах, які проходять на території старостинського округу.</w:t>
      </w:r>
    </w:p>
    <w:p w14:paraId="1D708C43" w14:textId="77777777" w:rsidR="0079236D" w:rsidRPr="00AC4C20" w:rsidRDefault="0079236D" w:rsidP="0079236D">
      <w:pPr>
        <w:ind w:firstLine="708"/>
        <w:jc w:val="both"/>
        <w:rPr>
          <w:sz w:val="28"/>
          <w:szCs w:val="28"/>
          <w:lang w:val="uk-UA"/>
        </w:rPr>
      </w:pPr>
      <w:r w:rsidRPr="00AC4C20">
        <w:rPr>
          <w:sz w:val="28"/>
          <w:szCs w:val="28"/>
          <w:lang w:val="uk-UA"/>
        </w:rPr>
        <w:t>3. В разі відсутності відповідальної особи, зазначеної в додатку першою, участь у заходах, які проводяться в селах, бере наступна відповідальна особа.</w:t>
      </w:r>
    </w:p>
    <w:p w14:paraId="01C1A775" w14:textId="77777777" w:rsidR="0079236D" w:rsidRPr="00AC4C20" w:rsidRDefault="0079236D" w:rsidP="0079236D">
      <w:pPr>
        <w:ind w:firstLine="708"/>
        <w:jc w:val="both"/>
        <w:rPr>
          <w:sz w:val="28"/>
          <w:szCs w:val="28"/>
          <w:lang w:val="uk-UA"/>
        </w:rPr>
      </w:pPr>
      <w:r w:rsidRPr="00AC4C20">
        <w:rPr>
          <w:sz w:val="28"/>
          <w:szCs w:val="28"/>
          <w:lang w:val="uk-UA"/>
        </w:rPr>
        <w:t>4. Вважати таким, що втрати</w:t>
      </w:r>
      <w:r>
        <w:rPr>
          <w:sz w:val="28"/>
          <w:szCs w:val="28"/>
          <w:lang w:val="uk-UA"/>
        </w:rPr>
        <w:t>ло чинність розпорядження від 25</w:t>
      </w:r>
      <w:r w:rsidRPr="00AC4C20">
        <w:rPr>
          <w:sz w:val="28"/>
          <w:szCs w:val="28"/>
          <w:lang w:val="uk-UA"/>
        </w:rPr>
        <w:t>.0</w:t>
      </w:r>
      <w:r>
        <w:rPr>
          <w:sz w:val="28"/>
          <w:szCs w:val="28"/>
          <w:lang w:val="uk-UA"/>
        </w:rPr>
        <w:t>7</w:t>
      </w:r>
      <w:r w:rsidRPr="00AC4C20">
        <w:rPr>
          <w:sz w:val="28"/>
          <w:szCs w:val="28"/>
          <w:lang w:val="uk-UA"/>
        </w:rPr>
        <w:t>.202</w:t>
      </w:r>
      <w:r>
        <w:rPr>
          <w:sz w:val="28"/>
          <w:szCs w:val="28"/>
          <w:lang w:val="uk-UA"/>
        </w:rPr>
        <w:t>3 р. №178</w:t>
      </w:r>
      <w:r w:rsidRPr="00AC4C20">
        <w:rPr>
          <w:sz w:val="28"/>
          <w:szCs w:val="28"/>
          <w:lang w:val="uk-UA"/>
        </w:rPr>
        <w:t>/202</w:t>
      </w:r>
      <w:r>
        <w:rPr>
          <w:sz w:val="28"/>
          <w:szCs w:val="28"/>
          <w:lang w:val="uk-UA"/>
        </w:rPr>
        <w:t>3</w:t>
      </w:r>
      <w:r w:rsidRPr="00AC4C20">
        <w:rPr>
          <w:sz w:val="28"/>
          <w:szCs w:val="28"/>
          <w:lang w:val="uk-UA"/>
        </w:rPr>
        <w:t>-р «Про закріплення посадових осіб за старостинськими округами».</w:t>
      </w:r>
    </w:p>
    <w:p w14:paraId="7D41E10F" w14:textId="77777777" w:rsidR="0079236D" w:rsidRPr="00AC4C20" w:rsidRDefault="0079236D" w:rsidP="0079236D">
      <w:pPr>
        <w:ind w:firstLine="708"/>
        <w:jc w:val="both"/>
        <w:rPr>
          <w:sz w:val="28"/>
          <w:szCs w:val="28"/>
          <w:lang w:val="uk-UA"/>
        </w:rPr>
      </w:pPr>
      <w:r w:rsidRPr="00AC4C20">
        <w:rPr>
          <w:sz w:val="28"/>
          <w:szCs w:val="28"/>
          <w:lang w:val="uk-UA"/>
        </w:rPr>
        <w:t>5. Контроль за виконанням даного розпорядження залишаю за собою.</w:t>
      </w:r>
    </w:p>
    <w:p w14:paraId="6363E713" w14:textId="77777777" w:rsidR="0079236D" w:rsidRPr="00AC4C20" w:rsidRDefault="0079236D" w:rsidP="0079236D">
      <w:pPr>
        <w:jc w:val="both"/>
        <w:rPr>
          <w:sz w:val="28"/>
          <w:szCs w:val="28"/>
          <w:lang w:val="uk-UA"/>
        </w:rPr>
      </w:pPr>
    </w:p>
    <w:p w14:paraId="0AA4A098" w14:textId="77777777" w:rsidR="0079236D" w:rsidRPr="00AC4C20" w:rsidRDefault="0079236D" w:rsidP="0079236D">
      <w:pPr>
        <w:jc w:val="both"/>
        <w:rPr>
          <w:sz w:val="28"/>
          <w:szCs w:val="28"/>
          <w:lang w:val="uk-UA"/>
        </w:rPr>
      </w:pPr>
    </w:p>
    <w:p w14:paraId="68B18EC7" w14:textId="77777777" w:rsidR="0079236D" w:rsidRPr="00AC4C20" w:rsidRDefault="0079236D" w:rsidP="0079236D">
      <w:pPr>
        <w:ind w:left="-142"/>
        <w:jc w:val="both"/>
        <w:rPr>
          <w:sz w:val="28"/>
          <w:szCs w:val="28"/>
          <w:lang w:val="uk-UA"/>
        </w:rPr>
      </w:pPr>
      <w:r w:rsidRPr="00AC4C20">
        <w:rPr>
          <w:sz w:val="28"/>
          <w:szCs w:val="28"/>
          <w:lang w:val="uk-UA"/>
        </w:rPr>
        <w:t xml:space="preserve">Міський голова                                                     </w:t>
      </w:r>
      <w:r w:rsidRPr="00AC4C20">
        <w:rPr>
          <w:sz w:val="28"/>
          <w:szCs w:val="28"/>
          <w:lang w:val="uk-UA"/>
        </w:rPr>
        <w:tab/>
      </w:r>
      <w:r w:rsidRPr="00AC4C20">
        <w:rPr>
          <w:sz w:val="28"/>
          <w:szCs w:val="28"/>
          <w:lang w:val="uk-UA"/>
        </w:rPr>
        <w:tab/>
      </w:r>
      <w:r w:rsidRPr="00AC4C20">
        <w:rPr>
          <w:sz w:val="28"/>
          <w:szCs w:val="28"/>
          <w:lang w:val="uk-UA"/>
        </w:rPr>
        <w:tab/>
        <w:t xml:space="preserve">   Веліна ЗАЯЦЬ</w:t>
      </w:r>
    </w:p>
    <w:p w14:paraId="7EBF64E5" w14:textId="77777777" w:rsidR="0079236D" w:rsidRPr="00AC4C20" w:rsidRDefault="0079236D" w:rsidP="0079236D">
      <w:pPr>
        <w:ind w:left="5529"/>
        <w:rPr>
          <w:sz w:val="28"/>
          <w:lang w:val="uk-UA"/>
        </w:rPr>
      </w:pPr>
      <w:r w:rsidRPr="00AC4C20">
        <w:rPr>
          <w:sz w:val="28"/>
          <w:lang w:val="uk-UA"/>
        </w:rPr>
        <w:br w:type="page"/>
      </w:r>
      <w:r w:rsidRPr="00AC4C20">
        <w:rPr>
          <w:sz w:val="28"/>
          <w:lang w:val="uk-UA"/>
        </w:rPr>
        <w:lastRenderedPageBreak/>
        <w:t xml:space="preserve">Додаток </w:t>
      </w:r>
    </w:p>
    <w:p w14:paraId="0F8EA805" w14:textId="77777777" w:rsidR="0079236D" w:rsidRPr="00AC4C20" w:rsidRDefault="0079236D" w:rsidP="0079236D">
      <w:pPr>
        <w:ind w:left="5529"/>
        <w:rPr>
          <w:sz w:val="28"/>
          <w:lang w:val="uk-UA"/>
        </w:rPr>
      </w:pPr>
      <w:r w:rsidRPr="00AC4C20">
        <w:rPr>
          <w:sz w:val="28"/>
          <w:lang w:val="uk-UA"/>
        </w:rPr>
        <w:t xml:space="preserve">Розпорядження міського голови </w:t>
      </w:r>
    </w:p>
    <w:p w14:paraId="6ED080FC" w14:textId="77777777" w:rsidR="0079236D" w:rsidRPr="00AC4C20" w:rsidRDefault="0079236D" w:rsidP="0079236D">
      <w:pPr>
        <w:ind w:left="5529"/>
        <w:rPr>
          <w:sz w:val="28"/>
          <w:lang w:val="uk-UA"/>
        </w:rPr>
      </w:pPr>
      <w:r>
        <w:rPr>
          <w:sz w:val="28"/>
          <w:lang w:val="uk-UA"/>
        </w:rPr>
        <w:t>23</w:t>
      </w:r>
      <w:r w:rsidRPr="00AC4C20">
        <w:rPr>
          <w:sz w:val="28"/>
          <w:lang w:val="uk-UA"/>
        </w:rPr>
        <w:t>.0</w:t>
      </w:r>
      <w:r>
        <w:rPr>
          <w:sz w:val="28"/>
          <w:lang w:val="uk-UA"/>
        </w:rPr>
        <w:t>2</w:t>
      </w:r>
      <w:r w:rsidRPr="00AC4C20">
        <w:rPr>
          <w:sz w:val="28"/>
          <w:lang w:val="uk-UA"/>
        </w:rPr>
        <w:t>.202</w:t>
      </w:r>
      <w:r>
        <w:rPr>
          <w:sz w:val="28"/>
          <w:lang w:val="uk-UA"/>
        </w:rPr>
        <w:t>4</w:t>
      </w:r>
      <w:r w:rsidRPr="00AC4C20">
        <w:rPr>
          <w:sz w:val="28"/>
          <w:lang w:val="uk-UA"/>
        </w:rPr>
        <w:t xml:space="preserve"> р. №</w:t>
      </w:r>
      <w:r>
        <w:rPr>
          <w:sz w:val="28"/>
          <w:lang w:val="uk-UA"/>
        </w:rPr>
        <w:t>31/2024</w:t>
      </w:r>
      <w:r w:rsidRPr="00AC4C20">
        <w:rPr>
          <w:sz w:val="28"/>
          <w:lang w:val="uk-UA"/>
        </w:rPr>
        <w:t>-р</w:t>
      </w:r>
    </w:p>
    <w:p w14:paraId="4FF13417" w14:textId="77777777" w:rsidR="0079236D" w:rsidRPr="00AC4C20" w:rsidRDefault="0079236D" w:rsidP="0079236D">
      <w:pPr>
        <w:ind w:left="567"/>
        <w:rPr>
          <w:sz w:val="28"/>
          <w:lang w:val="uk-UA"/>
        </w:rPr>
      </w:pPr>
    </w:p>
    <w:p w14:paraId="73682999" w14:textId="77777777" w:rsidR="0079236D" w:rsidRPr="00AC4C20" w:rsidRDefault="0079236D" w:rsidP="0079236D">
      <w:pPr>
        <w:ind w:left="567"/>
        <w:rPr>
          <w:sz w:val="28"/>
          <w:lang w:val="uk-U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88"/>
      </w:tblGrid>
      <w:tr w:rsidR="0079236D" w:rsidRPr="00AC4C20" w14:paraId="6BDD6A8C" w14:textId="77777777" w:rsidTr="0074257F">
        <w:tc>
          <w:tcPr>
            <w:tcW w:w="4390" w:type="dxa"/>
            <w:tcBorders>
              <w:top w:val="single" w:sz="4" w:space="0" w:color="auto"/>
              <w:left w:val="single" w:sz="4" w:space="0" w:color="auto"/>
              <w:bottom w:val="single" w:sz="4" w:space="0" w:color="auto"/>
              <w:right w:val="single" w:sz="4" w:space="0" w:color="auto"/>
            </w:tcBorders>
            <w:hideMark/>
          </w:tcPr>
          <w:p w14:paraId="7E10CB37" w14:textId="77777777" w:rsidR="0079236D" w:rsidRPr="00AC4C20" w:rsidRDefault="0079236D" w:rsidP="0074257F">
            <w:pPr>
              <w:spacing w:line="276" w:lineRule="auto"/>
              <w:jc w:val="center"/>
              <w:rPr>
                <w:b/>
                <w:sz w:val="28"/>
                <w:lang w:val="uk-UA" w:eastAsia="en-US"/>
              </w:rPr>
            </w:pPr>
            <w:r w:rsidRPr="00AC4C20">
              <w:rPr>
                <w:b/>
                <w:sz w:val="28"/>
                <w:lang w:val="uk-UA" w:eastAsia="en-US"/>
              </w:rPr>
              <w:t>Посадова особа</w:t>
            </w:r>
          </w:p>
        </w:tc>
        <w:tc>
          <w:tcPr>
            <w:tcW w:w="4388" w:type="dxa"/>
            <w:tcBorders>
              <w:top w:val="single" w:sz="4" w:space="0" w:color="auto"/>
              <w:left w:val="single" w:sz="4" w:space="0" w:color="auto"/>
              <w:bottom w:val="single" w:sz="4" w:space="0" w:color="auto"/>
              <w:right w:val="single" w:sz="4" w:space="0" w:color="auto"/>
            </w:tcBorders>
            <w:hideMark/>
          </w:tcPr>
          <w:p w14:paraId="6550E7E7" w14:textId="77777777" w:rsidR="0079236D" w:rsidRPr="00AC4C20" w:rsidRDefault="0079236D" w:rsidP="0074257F">
            <w:pPr>
              <w:spacing w:line="276" w:lineRule="auto"/>
              <w:jc w:val="center"/>
              <w:rPr>
                <w:b/>
                <w:sz w:val="28"/>
                <w:lang w:val="uk-UA" w:eastAsia="en-US"/>
              </w:rPr>
            </w:pPr>
            <w:r w:rsidRPr="00AC4C20">
              <w:rPr>
                <w:b/>
                <w:sz w:val="28"/>
                <w:lang w:val="uk-UA" w:eastAsia="en-US"/>
              </w:rPr>
              <w:t>Закріплений старостинський округ</w:t>
            </w:r>
          </w:p>
        </w:tc>
      </w:tr>
      <w:tr w:rsidR="0079236D" w:rsidRPr="00AC4C20" w14:paraId="2741016A" w14:textId="77777777" w:rsidTr="0074257F">
        <w:tc>
          <w:tcPr>
            <w:tcW w:w="4390" w:type="dxa"/>
            <w:tcBorders>
              <w:top w:val="single" w:sz="4" w:space="0" w:color="auto"/>
              <w:left w:val="single" w:sz="4" w:space="0" w:color="auto"/>
              <w:bottom w:val="single" w:sz="4" w:space="0" w:color="auto"/>
              <w:right w:val="single" w:sz="4" w:space="0" w:color="auto"/>
            </w:tcBorders>
            <w:hideMark/>
          </w:tcPr>
          <w:p w14:paraId="284D70B3" w14:textId="77777777" w:rsidR="0079236D" w:rsidRDefault="0079236D" w:rsidP="0074257F">
            <w:pPr>
              <w:spacing w:line="276" w:lineRule="auto"/>
              <w:rPr>
                <w:b/>
                <w:sz w:val="28"/>
                <w:lang w:val="uk-UA" w:eastAsia="en-US"/>
              </w:rPr>
            </w:pPr>
            <w:r w:rsidRPr="00FD34C6">
              <w:rPr>
                <w:b/>
                <w:sz w:val="28"/>
                <w:lang w:val="uk-UA" w:eastAsia="en-US"/>
              </w:rPr>
              <w:t>Григор’єв О.В.</w:t>
            </w:r>
          </w:p>
          <w:p w14:paraId="3DE955F9" w14:textId="77777777" w:rsidR="0079236D" w:rsidRPr="00FD34C6" w:rsidRDefault="0079236D" w:rsidP="0074257F">
            <w:pPr>
              <w:spacing w:line="276" w:lineRule="auto"/>
              <w:rPr>
                <w:sz w:val="28"/>
                <w:lang w:val="uk-UA" w:eastAsia="en-US"/>
              </w:rPr>
            </w:pPr>
            <w:r w:rsidRPr="00FD34C6">
              <w:rPr>
                <w:sz w:val="28"/>
                <w:lang w:val="uk-UA" w:eastAsia="en-US"/>
              </w:rPr>
              <w:t>Гарбер Р.В.</w:t>
            </w:r>
          </w:p>
          <w:p w14:paraId="3B940E38" w14:textId="77777777" w:rsidR="0079236D" w:rsidRDefault="0079236D" w:rsidP="0074257F">
            <w:pPr>
              <w:spacing w:line="276" w:lineRule="auto"/>
              <w:rPr>
                <w:sz w:val="28"/>
                <w:lang w:val="uk-UA" w:eastAsia="en-US"/>
              </w:rPr>
            </w:pPr>
            <w:r w:rsidRPr="00AC4C20">
              <w:rPr>
                <w:sz w:val="28"/>
                <w:lang w:val="uk-UA" w:eastAsia="en-US"/>
              </w:rPr>
              <w:t>Отрубчак О.О. (за згодою)</w:t>
            </w:r>
          </w:p>
          <w:p w14:paraId="39F24F3D" w14:textId="77777777" w:rsidR="0079236D" w:rsidRDefault="0079236D" w:rsidP="0074257F">
            <w:pPr>
              <w:spacing w:line="276" w:lineRule="auto"/>
              <w:rPr>
                <w:sz w:val="28"/>
                <w:lang w:val="uk-UA" w:eastAsia="en-US"/>
              </w:rPr>
            </w:pPr>
            <w:r>
              <w:rPr>
                <w:sz w:val="28"/>
                <w:lang w:val="uk-UA" w:eastAsia="en-US"/>
              </w:rPr>
              <w:t>Островський М.Г. (за згодою)</w:t>
            </w:r>
          </w:p>
          <w:p w14:paraId="1FD6A949" w14:textId="77777777" w:rsidR="0079236D" w:rsidRPr="00AC4C20" w:rsidRDefault="0079236D" w:rsidP="0074257F">
            <w:pPr>
              <w:spacing w:line="276" w:lineRule="auto"/>
              <w:rPr>
                <w:sz w:val="28"/>
                <w:lang w:val="uk-UA" w:eastAsia="en-US"/>
              </w:rPr>
            </w:pPr>
          </w:p>
        </w:tc>
        <w:tc>
          <w:tcPr>
            <w:tcW w:w="4388" w:type="dxa"/>
            <w:tcBorders>
              <w:top w:val="single" w:sz="4" w:space="0" w:color="auto"/>
              <w:left w:val="single" w:sz="4" w:space="0" w:color="auto"/>
              <w:bottom w:val="single" w:sz="4" w:space="0" w:color="auto"/>
              <w:right w:val="single" w:sz="4" w:space="0" w:color="auto"/>
            </w:tcBorders>
            <w:hideMark/>
          </w:tcPr>
          <w:p w14:paraId="09290BFF" w14:textId="77777777" w:rsidR="0079236D" w:rsidRDefault="0079236D" w:rsidP="0074257F">
            <w:pPr>
              <w:spacing w:line="276" w:lineRule="auto"/>
              <w:rPr>
                <w:sz w:val="28"/>
                <w:lang w:val="uk-UA" w:eastAsia="en-US"/>
              </w:rPr>
            </w:pPr>
            <w:r>
              <w:rPr>
                <w:sz w:val="28"/>
                <w:lang w:val="uk-UA" w:eastAsia="en-US"/>
              </w:rPr>
              <w:t>Гірчичнянський</w:t>
            </w:r>
          </w:p>
          <w:p w14:paraId="06BDEB24" w14:textId="77777777" w:rsidR="0079236D" w:rsidRDefault="0079236D" w:rsidP="0074257F">
            <w:pPr>
              <w:spacing w:line="276" w:lineRule="auto"/>
              <w:rPr>
                <w:sz w:val="28"/>
                <w:lang w:val="uk-UA" w:eastAsia="en-US"/>
              </w:rPr>
            </w:pPr>
            <w:r>
              <w:rPr>
                <w:sz w:val="28"/>
                <w:lang w:val="uk-UA" w:eastAsia="en-US"/>
              </w:rPr>
              <w:t>Великопобіянський</w:t>
            </w:r>
          </w:p>
          <w:p w14:paraId="3EF26BB7" w14:textId="77777777" w:rsidR="0079236D" w:rsidRPr="00AC4C20" w:rsidRDefault="0079236D" w:rsidP="0074257F">
            <w:pPr>
              <w:spacing w:line="276" w:lineRule="auto"/>
              <w:rPr>
                <w:sz w:val="28"/>
                <w:lang w:val="uk-UA" w:eastAsia="en-US"/>
              </w:rPr>
            </w:pPr>
            <w:r w:rsidRPr="00AC4C20">
              <w:rPr>
                <w:sz w:val="28"/>
                <w:lang w:val="uk-UA" w:eastAsia="en-US"/>
              </w:rPr>
              <w:t xml:space="preserve">Іванковецький </w:t>
            </w:r>
          </w:p>
          <w:p w14:paraId="751B28B0" w14:textId="77777777" w:rsidR="0079236D" w:rsidRPr="00AC4C20" w:rsidRDefault="0079236D" w:rsidP="0074257F">
            <w:pPr>
              <w:spacing w:line="276" w:lineRule="auto"/>
              <w:rPr>
                <w:sz w:val="28"/>
                <w:lang w:val="uk-UA" w:eastAsia="en-US"/>
              </w:rPr>
            </w:pPr>
            <w:r w:rsidRPr="00AC4C20">
              <w:rPr>
                <w:sz w:val="28"/>
                <w:lang w:val="uk-UA" w:eastAsia="en-US"/>
              </w:rPr>
              <w:t>Малокужелівський</w:t>
            </w:r>
          </w:p>
          <w:p w14:paraId="2DF4E6A5" w14:textId="77777777" w:rsidR="0079236D" w:rsidRPr="00AC4C20" w:rsidRDefault="0079236D" w:rsidP="0074257F">
            <w:pPr>
              <w:spacing w:line="276" w:lineRule="auto"/>
              <w:rPr>
                <w:sz w:val="28"/>
                <w:lang w:val="uk-UA" w:eastAsia="en-US"/>
              </w:rPr>
            </w:pPr>
            <w:r>
              <w:rPr>
                <w:sz w:val="28"/>
                <w:lang w:val="uk-UA" w:eastAsia="en-US"/>
              </w:rPr>
              <w:t xml:space="preserve">Миньковецький </w:t>
            </w:r>
          </w:p>
        </w:tc>
      </w:tr>
      <w:tr w:rsidR="0079236D" w:rsidRPr="00AC4C20" w14:paraId="54BE1DF5" w14:textId="77777777" w:rsidTr="0074257F">
        <w:tc>
          <w:tcPr>
            <w:tcW w:w="4390" w:type="dxa"/>
            <w:tcBorders>
              <w:top w:val="single" w:sz="4" w:space="0" w:color="auto"/>
              <w:left w:val="single" w:sz="4" w:space="0" w:color="auto"/>
              <w:bottom w:val="single" w:sz="4" w:space="0" w:color="auto"/>
              <w:right w:val="single" w:sz="4" w:space="0" w:color="auto"/>
            </w:tcBorders>
          </w:tcPr>
          <w:p w14:paraId="03DFFF33" w14:textId="77777777" w:rsidR="0079236D" w:rsidRDefault="0079236D" w:rsidP="0074257F">
            <w:pPr>
              <w:spacing w:line="276" w:lineRule="auto"/>
              <w:rPr>
                <w:b/>
                <w:sz w:val="28"/>
                <w:lang w:val="uk-UA" w:eastAsia="en-US"/>
              </w:rPr>
            </w:pPr>
            <w:r w:rsidRPr="00FD34C6">
              <w:rPr>
                <w:b/>
                <w:sz w:val="28"/>
                <w:lang w:val="uk-UA" w:eastAsia="en-US"/>
              </w:rPr>
              <w:t>Антал В.І.</w:t>
            </w:r>
          </w:p>
          <w:p w14:paraId="434E0A24" w14:textId="77777777" w:rsidR="0079236D" w:rsidRDefault="0079236D" w:rsidP="0074257F">
            <w:pPr>
              <w:spacing w:line="276" w:lineRule="auto"/>
              <w:rPr>
                <w:sz w:val="28"/>
                <w:lang w:val="uk-UA" w:eastAsia="en-US"/>
              </w:rPr>
            </w:pPr>
            <w:r w:rsidRPr="00AC4C20">
              <w:rPr>
                <w:sz w:val="28"/>
                <w:lang w:val="uk-UA" w:eastAsia="en-US"/>
              </w:rPr>
              <w:t>Вітровчак Ю.М. (за згодою)</w:t>
            </w:r>
          </w:p>
          <w:p w14:paraId="23E7CCEA" w14:textId="77777777" w:rsidR="0079236D" w:rsidRDefault="0079236D" w:rsidP="0074257F">
            <w:pPr>
              <w:spacing w:line="276" w:lineRule="auto"/>
              <w:rPr>
                <w:sz w:val="28"/>
                <w:lang w:val="uk-UA" w:eastAsia="en-US"/>
              </w:rPr>
            </w:pPr>
            <w:r w:rsidRPr="00AC4C20">
              <w:rPr>
                <w:sz w:val="28"/>
                <w:lang w:val="uk-UA" w:eastAsia="en-US"/>
              </w:rPr>
              <w:t>Лясота Т.А.</w:t>
            </w:r>
          </w:p>
          <w:p w14:paraId="0EACEB94" w14:textId="77777777" w:rsidR="0079236D" w:rsidRDefault="0079236D" w:rsidP="0074257F">
            <w:pPr>
              <w:spacing w:line="276" w:lineRule="auto"/>
              <w:rPr>
                <w:sz w:val="28"/>
                <w:lang w:val="uk-UA" w:eastAsia="en-US"/>
              </w:rPr>
            </w:pPr>
            <w:r w:rsidRPr="00AC4C20">
              <w:rPr>
                <w:sz w:val="28"/>
                <w:lang w:val="uk-UA" w:eastAsia="en-US"/>
              </w:rPr>
              <w:t>Ісакова І.А. (за згодою)</w:t>
            </w:r>
          </w:p>
          <w:p w14:paraId="1AD63395" w14:textId="77777777" w:rsidR="0079236D" w:rsidRPr="00FD34C6" w:rsidRDefault="0079236D" w:rsidP="0074257F">
            <w:pPr>
              <w:spacing w:line="276" w:lineRule="auto"/>
              <w:rPr>
                <w:b/>
                <w:sz w:val="28"/>
                <w:lang w:val="uk-UA" w:eastAsia="en-US"/>
              </w:rPr>
            </w:pPr>
          </w:p>
        </w:tc>
        <w:tc>
          <w:tcPr>
            <w:tcW w:w="4388" w:type="dxa"/>
            <w:tcBorders>
              <w:top w:val="single" w:sz="4" w:space="0" w:color="auto"/>
              <w:left w:val="single" w:sz="4" w:space="0" w:color="auto"/>
              <w:bottom w:val="single" w:sz="4" w:space="0" w:color="auto"/>
              <w:right w:val="single" w:sz="4" w:space="0" w:color="auto"/>
            </w:tcBorders>
          </w:tcPr>
          <w:p w14:paraId="2685920E" w14:textId="77777777" w:rsidR="0079236D" w:rsidRDefault="0079236D" w:rsidP="0074257F">
            <w:pPr>
              <w:spacing w:line="276" w:lineRule="auto"/>
              <w:rPr>
                <w:sz w:val="28"/>
                <w:lang w:val="uk-UA" w:eastAsia="en-US"/>
              </w:rPr>
            </w:pPr>
            <w:r w:rsidRPr="00AC4C20">
              <w:rPr>
                <w:sz w:val="28"/>
                <w:lang w:val="uk-UA" w:eastAsia="en-US"/>
              </w:rPr>
              <w:t xml:space="preserve">Вихрівський </w:t>
            </w:r>
          </w:p>
          <w:p w14:paraId="6D40DC07" w14:textId="77777777" w:rsidR="0079236D" w:rsidRPr="00AC4C20" w:rsidRDefault="0079236D" w:rsidP="0074257F">
            <w:pPr>
              <w:spacing w:line="276" w:lineRule="auto"/>
              <w:rPr>
                <w:sz w:val="28"/>
                <w:lang w:val="uk-UA" w:eastAsia="en-US"/>
              </w:rPr>
            </w:pPr>
            <w:r>
              <w:rPr>
                <w:sz w:val="28"/>
                <w:lang w:val="uk-UA" w:eastAsia="en-US"/>
              </w:rPr>
              <w:t>Воробіївський</w:t>
            </w:r>
          </w:p>
          <w:p w14:paraId="6C45FA8B" w14:textId="77777777" w:rsidR="0079236D" w:rsidRPr="00AC4C20" w:rsidRDefault="0079236D" w:rsidP="0074257F">
            <w:pPr>
              <w:spacing w:line="276" w:lineRule="auto"/>
              <w:rPr>
                <w:sz w:val="28"/>
                <w:lang w:val="uk-UA" w:eastAsia="en-US"/>
              </w:rPr>
            </w:pPr>
            <w:r w:rsidRPr="00AC4C20">
              <w:rPr>
                <w:sz w:val="28"/>
                <w:lang w:val="uk-UA" w:eastAsia="en-US"/>
              </w:rPr>
              <w:t>Ганнівський</w:t>
            </w:r>
          </w:p>
          <w:p w14:paraId="53A98607" w14:textId="77777777" w:rsidR="0079236D" w:rsidRDefault="0079236D" w:rsidP="0074257F">
            <w:pPr>
              <w:spacing w:line="276" w:lineRule="auto"/>
              <w:rPr>
                <w:sz w:val="28"/>
                <w:lang w:val="uk-UA" w:eastAsia="en-US"/>
              </w:rPr>
            </w:pPr>
            <w:r w:rsidRPr="00AC4C20">
              <w:rPr>
                <w:sz w:val="28"/>
                <w:lang w:val="uk-UA" w:eastAsia="en-US"/>
              </w:rPr>
              <w:t xml:space="preserve">Нестеровецький </w:t>
            </w:r>
          </w:p>
          <w:p w14:paraId="2987AB29" w14:textId="77777777" w:rsidR="0079236D" w:rsidRPr="00AC4C20" w:rsidRDefault="0079236D" w:rsidP="0074257F">
            <w:pPr>
              <w:spacing w:line="276" w:lineRule="auto"/>
              <w:rPr>
                <w:sz w:val="28"/>
                <w:lang w:val="uk-UA" w:eastAsia="en-US"/>
              </w:rPr>
            </w:pPr>
            <w:r w:rsidRPr="00AC4C20">
              <w:rPr>
                <w:sz w:val="28"/>
                <w:lang w:val="uk-UA" w:eastAsia="en-US"/>
              </w:rPr>
              <w:t xml:space="preserve">Січинецький </w:t>
            </w:r>
          </w:p>
        </w:tc>
      </w:tr>
      <w:tr w:rsidR="0079236D" w:rsidRPr="00125615" w14:paraId="1610FBF8" w14:textId="77777777" w:rsidTr="0074257F">
        <w:tc>
          <w:tcPr>
            <w:tcW w:w="4390" w:type="dxa"/>
            <w:tcBorders>
              <w:top w:val="single" w:sz="4" w:space="0" w:color="auto"/>
              <w:left w:val="single" w:sz="4" w:space="0" w:color="auto"/>
              <w:bottom w:val="single" w:sz="4" w:space="0" w:color="auto"/>
              <w:right w:val="single" w:sz="4" w:space="0" w:color="auto"/>
            </w:tcBorders>
            <w:hideMark/>
          </w:tcPr>
          <w:p w14:paraId="1C902695" w14:textId="77777777" w:rsidR="0079236D" w:rsidRPr="00FD34C6" w:rsidRDefault="0079236D" w:rsidP="0074257F">
            <w:pPr>
              <w:spacing w:line="276" w:lineRule="auto"/>
              <w:rPr>
                <w:b/>
                <w:sz w:val="28"/>
                <w:lang w:val="uk-UA" w:eastAsia="en-US"/>
              </w:rPr>
            </w:pPr>
            <w:r w:rsidRPr="00FD34C6">
              <w:rPr>
                <w:b/>
                <w:sz w:val="28"/>
                <w:lang w:val="uk-UA" w:eastAsia="en-US"/>
              </w:rPr>
              <w:t>Чекман В.К.</w:t>
            </w:r>
          </w:p>
          <w:p w14:paraId="6124EF27" w14:textId="77777777" w:rsidR="0079236D" w:rsidRDefault="0079236D" w:rsidP="0074257F">
            <w:pPr>
              <w:spacing w:line="276" w:lineRule="auto"/>
              <w:rPr>
                <w:sz w:val="28"/>
                <w:lang w:val="uk-UA" w:eastAsia="en-US"/>
              </w:rPr>
            </w:pPr>
            <w:r w:rsidRPr="00AC4C20">
              <w:rPr>
                <w:sz w:val="28"/>
                <w:lang w:val="uk-UA" w:eastAsia="en-US"/>
              </w:rPr>
              <w:t>Абзалова Т.В. ( за згодою)</w:t>
            </w:r>
          </w:p>
          <w:p w14:paraId="60F7A0E1" w14:textId="77777777" w:rsidR="0079236D" w:rsidRDefault="0079236D" w:rsidP="0074257F">
            <w:pPr>
              <w:spacing w:line="276" w:lineRule="auto"/>
              <w:rPr>
                <w:sz w:val="28"/>
                <w:lang w:val="uk-UA" w:eastAsia="en-US"/>
              </w:rPr>
            </w:pPr>
            <w:r>
              <w:rPr>
                <w:sz w:val="28"/>
                <w:lang w:val="uk-UA" w:eastAsia="en-US"/>
              </w:rPr>
              <w:t>Кадюк І.М.</w:t>
            </w:r>
          </w:p>
          <w:p w14:paraId="16E3BF4B" w14:textId="77777777" w:rsidR="0079236D" w:rsidRPr="00AC4C20" w:rsidRDefault="0079236D" w:rsidP="0074257F">
            <w:pPr>
              <w:spacing w:line="276" w:lineRule="auto"/>
              <w:rPr>
                <w:sz w:val="28"/>
                <w:lang w:val="uk-UA" w:eastAsia="en-US"/>
              </w:rPr>
            </w:pPr>
            <w:r w:rsidRPr="00AC4C20">
              <w:rPr>
                <w:sz w:val="28"/>
                <w:lang w:val="uk-UA" w:eastAsia="en-US"/>
              </w:rPr>
              <w:t>Пещанюк О.В. ( за згодою)</w:t>
            </w:r>
          </w:p>
        </w:tc>
        <w:tc>
          <w:tcPr>
            <w:tcW w:w="4388" w:type="dxa"/>
            <w:tcBorders>
              <w:top w:val="single" w:sz="4" w:space="0" w:color="auto"/>
              <w:left w:val="single" w:sz="4" w:space="0" w:color="auto"/>
              <w:bottom w:val="single" w:sz="4" w:space="0" w:color="auto"/>
              <w:right w:val="single" w:sz="4" w:space="0" w:color="auto"/>
            </w:tcBorders>
            <w:hideMark/>
          </w:tcPr>
          <w:p w14:paraId="3A2E54C6" w14:textId="77777777" w:rsidR="0079236D" w:rsidRPr="00AC4C20" w:rsidRDefault="0079236D" w:rsidP="0074257F">
            <w:pPr>
              <w:spacing w:line="276" w:lineRule="auto"/>
              <w:rPr>
                <w:sz w:val="28"/>
                <w:lang w:val="uk-UA" w:eastAsia="en-US"/>
              </w:rPr>
            </w:pPr>
            <w:r w:rsidRPr="00AC4C20">
              <w:rPr>
                <w:sz w:val="28"/>
                <w:lang w:val="uk-UA" w:eastAsia="en-US"/>
              </w:rPr>
              <w:t xml:space="preserve">Гутояцьковецький </w:t>
            </w:r>
          </w:p>
          <w:p w14:paraId="1E76F012" w14:textId="77777777" w:rsidR="0079236D" w:rsidRPr="00AC4C20" w:rsidRDefault="0079236D" w:rsidP="0074257F">
            <w:pPr>
              <w:spacing w:line="276" w:lineRule="auto"/>
              <w:rPr>
                <w:sz w:val="28"/>
                <w:lang w:val="uk-UA" w:eastAsia="en-US"/>
              </w:rPr>
            </w:pPr>
            <w:r w:rsidRPr="00AC4C20">
              <w:rPr>
                <w:sz w:val="28"/>
                <w:lang w:val="uk-UA" w:eastAsia="en-US"/>
              </w:rPr>
              <w:t>Рахнівський</w:t>
            </w:r>
          </w:p>
          <w:p w14:paraId="53E4A899" w14:textId="77777777" w:rsidR="0079236D" w:rsidRPr="00AC4C20" w:rsidRDefault="0079236D" w:rsidP="0074257F">
            <w:pPr>
              <w:spacing w:line="276" w:lineRule="auto"/>
              <w:rPr>
                <w:sz w:val="28"/>
                <w:lang w:val="uk-UA" w:eastAsia="en-US"/>
              </w:rPr>
            </w:pPr>
            <w:r w:rsidRPr="00AC4C20">
              <w:rPr>
                <w:sz w:val="28"/>
                <w:lang w:val="uk-UA" w:eastAsia="en-US"/>
              </w:rPr>
              <w:t xml:space="preserve">Залісцівський </w:t>
            </w:r>
          </w:p>
          <w:p w14:paraId="0624C90E" w14:textId="77777777" w:rsidR="0079236D" w:rsidRDefault="0079236D" w:rsidP="0074257F">
            <w:pPr>
              <w:spacing w:line="276" w:lineRule="auto"/>
              <w:rPr>
                <w:sz w:val="28"/>
                <w:lang w:val="uk-UA" w:eastAsia="en-US"/>
              </w:rPr>
            </w:pPr>
            <w:r w:rsidRPr="00AC4C20">
              <w:rPr>
                <w:sz w:val="28"/>
                <w:lang w:val="uk-UA" w:eastAsia="en-US"/>
              </w:rPr>
              <w:t>Зеленченський</w:t>
            </w:r>
          </w:p>
          <w:p w14:paraId="4C41DEE6" w14:textId="77777777" w:rsidR="0079236D" w:rsidRPr="00FD34C6" w:rsidRDefault="0079236D" w:rsidP="0074257F">
            <w:pPr>
              <w:spacing w:line="276" w:lineRule="auto"/>
              <w:rPr>
                <w:sz w:val="28"/>
                <w:lang w:val="uk-UA" w:eastAsia="en-US"/>
              </w:rPr>
            </w:pPr>
            <w:r>
              <w:rPr>
                <w:sz w:val="28"/>
                <w:lang w:val="uk-UA" w:eastAsia="en-US"/>
              </w:rPr>
              <w:t>Чаньківський</w:t>
            </w:r>
          </w:p>
        </w:tc>
      </w:tr>
      <w:tr w:rsidR="0079236D" w:rsidRPr="00AC4C20" w14:paraId="60E84187" w14:textId="77777777" w:rsidTr="0074257F">
        <w:tc>
          <w:tcPr>
            <w:tcW w:w="4390" w:type="dxa"/>
            <w:tcBorders>
              <w:top w:val="single" w:sz="4" w:space="0" w:color="auto"/>
              <w:left w:val="single" w:sz="4" w:space="0" w:color="auto"/>
              <w:bottom w:val="single" w:sz="4" w:space="0" w:color="auto"/>
              <w:right w:val="single" w:sz="4" w:space="0" w:color="auto"/>
            </w:tcBorders>
            <w:hideMark/>
          </w:tcPr>
          <w:p w14:paraId="249F077A" w14:textId="77777777" w:rsidR="0079236D" w:rsidRPr="00FD34C6" w:rsidRDefault="0079236D" w:rsidP="0074257F">
            <w:pPr>
              <w:spacing w:line="276" w:lineRule="auto"/>
              <w:rPr>
                <w:b/>
                <w:sz w:val="28"/>
                <w:lang w:val="uk-UA" w:eastAsia="en-US"/>
              </w:rPr>
            </w:pPr>
            <w:r w:rsidRPr="00FD34C6">
              <w:rPr>
                <w:b/>
                <w:sz w:val="28"/>
                <w:lang w:val="uk-UA" w:eastAsia="en-US"/>
              </w:rPr>
              <w:t>Сіра К.В.</w:t>
            </w:r>
          </w:p>
          <w:p w14:paraId="03EE9782" w14:textId="77777777" w:rsidR="0079236D" w:rsidRPr="00AC4C20" w:rsidRDefault="0079236D" w:rsidP="0074257F">
            <w:pPr>
              <w:spacing w:line="276" w:lineRule="auto"/>
              <w:rPr>
                <w:sz w:val="28"/>
                <w:lang w:val="uk-UA" w:eastAsia="en-US"/>
              </w:rPr>
            </w:pPr>
            <w:r w:rsidRPr="00AC4C20">
              <w:rPr>
                <w:sz w:val="28"/>
                <w:lang w:val="uk-UA" w:eastAsia="en-US"/>
              </w:rPr>
              <w:t>Бурковський В.В.</w:t>
            </w:r>
          </w:p>
          <w:p w14:paraId="733714F0" w14:textId="77777777" w:rsidR="0079236D" w:rsidRDefault="0079236D" w:rsidP="0074257F">
            <w:pPr>
              <w:spacing w:line="276" w:lineRule="auto"/>
              <w:rPr>
                <w:sz w:val="28"/>
                <w:lang w:val="uk-UA" w:eastAsia="en-US"/>
              </w:rPr>
            </w:pPr>
            <w:r w:rsidRPr="00AC4C20">
              <w:rPr>
                <w:sz w:val="28"/>
                <w:lang w:val="uk-UA" w:eastAsia="en-US"/>
              </w:rPr>
              <w:t>Солярик А.В.</w:t>
            </w:r>
          </w:p>
          <w:p w14:paraId="232B3CAA" w14:textId="77777777" w:rsidR="0079236D" w:rsidRPr="00AC4C20" w:rsidRDefault="0079236D" w:rsidP="0074257F">
            <w:pPr>
              <w:spacing w:line="276" w:lineRule="auto"/>
              <w:rPr>
                <w:sz w:val="28"/>
                <w:lang w:val="uk-UA" w:eastAsia="en-US"/>
              </w:rPr>
            </w:pPr>
            <w:r w:rsidRPr="00AC4C20">
              <w:rPr>
                <w:sz w:val="28"/>
                <w:lang w:val="uk-UA" w:eastAsia="en-US"/>
              </w:rPr>
              <w:t>Школьняк Є.О.</w:t>
            </w:r>
          </w:p>
        </w:tc>
        <w:tc>
          <w:tcPr>
            <w:tcW w:w="4388" w:type="dxa"/>
            <w:tcBorders>
              <w:top w:val="single" w:sz="4" w:space="0" w:color="auto"/>
              <w:left w:val="single" w:sz="4" w:space="0" w:color="auto"/>
              <w:bottom w:val="single" w:sz="4" w:space="0" w:color="auto"/>
              <w:right w:val="single" w:sz="4" w:space="0" w:color="auto"/>
            </w:tcBorders>
            <w:hideMark/>
          </w:tcPr>
          <w:p w14:paraId="4CC31ACD" w14:textId="77777777" w:rsidR="0079236D" w:rsidRPr="00AC4C20" w:rsidRDefault="0079236D" w:rsidP="0074257F">
            <w:pPr>
              <w:spacing w:line="276" w:lineRule="auto"/>
              <w:rPr>
                <w:sz w:val="28"/>
                <w:lang w:val="uk-UA" w:eastAsia="en-US"/>
              </w:rPr>
            </w:pPr>
            <w:r w:rsidRPr="00AC4C20">
              <w:rPr>
                <w:sz w:val="28"/>
                <w:lang w:val="uk-UA" w:eastAsia="en-US"/>
              </w:rPr>
              <w:t xml:space="preserve">Великожванчинцький </w:t>
            </w:r>
          </w:p>
          <w:p w14:paraId="73E80A87" w14:textId="77777777" w:rsidR="0079236D" w:rsidRDefault="0079236D" w:rsidP="0074257F">
            <w:pPr>
              <w:spacing w:line="276" w:lineRule="auto"/>
              <w:rPr>
                <w:sz w:val="28"/>
                <w:lang w:val="uk-UA" w:eastAsia="en-US"/>
              </w:rPr>
            </w:pPr>
            <w:r w:rsidRPr="00AC4C20">
              <w:rPr>
                <w:sz w:val="28"/>
                <w:lang w:val="uk-UA" w:eastAsia="en-US"/>
              </w:rPr>
              <w:t xml:space="preserve">Голозубинецький </w:t>
            </w:r>
          </w:p>
          <w:p w14:paraId="27E8D801" w14:textId="77777777" w:rsidR="0079236D" w:rsidRDefault="0079236D" w:rsidP="0074257F">
            <w:pPr>
              <w:spacing w:line="276" w:lineRule="auto"/>
              <w:rPr>
                <w:sz w:val="28"/>
                <w:lang w:val="uk-UA" w:eastAsia="en-US"/>
              </w:rPr>
            </w:pPr>
            <w:r>
              <w:rPr>
                <w:sz w:val="28"/>
                <w:lang w:val="uk-UA" w:eastAsia="en-US"/>
              </w:rPr>
              <w:t>Заставський</w:t>
            </w:r>
          </w:p>
          <w:p w14:paraId="2AB354B0" w14:textId="77777777" w:rsidR="0079236D" w:rsidRPr="00AC4C20" w:rsidRDefault="0079236D" w:rsidP="0074257F">
            <w:pPr>
              <w:spacing w:line="276" w:lineRule="auto"/>
              <w:rPr>
                <w:sz w:val="28"/>
                <w:lang w:val="uk-UA" w:eastAsia="en-US"/>
              </w:rPr>
            </w:pPr>
            <w:r w:rsidRPr="00AC4C20">
              <w:rPr>
                <w:sz w:val="28"/>
                <w:lang w:val="uk-UA" w:eastAsia="en-US"/>
              </w:rPr>
              <w:t>Лисецький</w:t>
            </w:r>
          </w:p>
          <w:p w14:paraId="3CC4B1DD" w14:textId="77777777" w:rsidR="0079236D" w:rsidRPr="00AC4C20" w:rsidRDefault="0079236D" w:rsidP="0074257F">
            <w:pPr>
              <w:spacing w:line="276" w:lineRule="auto"/>
              <w:rPr>
                <w:sz w:val="28"/>
                <w:lang w:val="uk-UA" w:eastAsia="en-US"/>
              </w:rPr>
            </w:pPr>
            <w:r w:rsidRPr="00AC4C20">
              <w:rPr>
                <w:sz w:val="28"/>
                <w:lang w:val="uk-UA" w:eastAsia="en-US"/>
              </w:rPr>
              <w:t xml:space="preserve">Мушкутинецький </w:t>
            </w:r>
          </w:p>
        </w:tc>
      </w:tr>
    </w:tbl>
    <w:p w14:paraId="4926B481" w14:textId="77777777" w:rsidR="0079236D" w:rsidRPr="00AC4C20" w:rsidRDefault="0079236D" w:rsidP="0079236D">
      <w:pPr>
        <w:ind w:left="567"/>
        <w:rPr>
          <w:sz w:val="28"/>
          <w:lang w:val="uk-UA"/>
        </w:rPr>
      </w:pPr>
    </w:p>
    <w:p w14:paraId="6CE7983F" w14:textId="77777777" w:rsidR="0079236D" w:rsidRPr="00AC4C20" w:rsidRDefault="0079236D" w:rsidP="0079236D">
      <w:pPr>
        <w:ind w:left="567"/>
        <w:rPr>
          <w:sz w:val="28"/>
          <w:lang w:val="uk-UA"/>
        </w:rPr>
      </w:pPr>
    </w:p>
    <w:p w14:paraId="0BC88B7F" w14:textId="77777777" w:rsidR="0079236D" w:rsidRDefault="0079236D" w:rsidP="0079236D">
      <w:pPr>
        <w:rPr>
          <w:sz w:val="28"/>
          <w:szCs w:val="28"/>
          <w:lang w:val="uk-UA"/>
        </w:rPr>
      </w:pPr>
      <w:r w:rsidRPr="00AC4C20">
        <w:rPr>
          <w:sz w:val="28"/>
          <w:szCs w:val="28"/>
          <w:lang w:val="uk-UA"/>
        </w:rPr>
        <w:tab/>
      </w: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Веліна ЗАЯЦЬ</w:t>
      </w:r>
    </w:p>
    <w:p w14:paraId="6D7D9034" w14:textId="17B6DD1A" w:rsidR="00251FBC" w:rsidRDefault="00251FBC">
      <w:pPr>
        <w:spacing w:after="160" w:line="259" w:lineRule="auto"/>
        <w:rPr>
          <w:sz w:val="28"/>
          <w:szCs w:val="28"/>
          <w:lang w:val="uk-UA"/>
        </w:rPr>
      </w:pPr>
      <w:r>
        <w:rPr>
          <w:sz w:val="28"/>
          <w:szCs w:val="28"/>
          <w:lang w:val="uk-UA"/>
        </w:rPr>
        <w:br w:type="page"/>
      </w:r>
    </w:p>
    <w:p w14:paraId="66302B4F" w14:textId="7CCF4AC7" w:rsidR="00251FBC" w:rsidRPr="00941E3E" w:rsidRDefault="00251FBC" w:rsidP="00251FBC">
      <w:pPr>
        <w:ind w:left="284"/>
        <w:jc w:val="center"/>
        <w:rPr>
          <w:sz w:val="20"/>
          <w:lang w:val="uk-UA"/>
        </w:rPr>
      </w:pPr>
      <w:r w:rsidRPr="00941E3E">
        <w:rPr>
          <w:b/>
          <w:noProof/>
          <w:lang w:val="uk-UA"/>
        </w:rPr>
        <w:lastRenderedPageBreak/>
        <w:drawing>
          <wp:inline distT="0" distB="0" distL="0" distR="0" wp14:anchorId="6ABD3E4F" wp14:editId="60DC41A5">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0FA67AA" w14:textId="77777777" w:rsidR="00251FBC" w:rsidRPr="00941E3E" w:rsidRDefault="00251FBC" w:rsidP="00251FBC">
      <w:pPr>
        <w:ind w:left="284"/>
        <w:jc w:val="center"/>
        <w:rPr>
          <w:b/>
          <w:sz w:val="28"/>
          <w:szCs w:val="28"/>
          <w:lang w:val="uk-UA"/>
        </w:rPr>
      </w:pPr>
    </w:p>
    <w:p w14:paraId="0167C92A" w14:textId="77777777" w:rsidR="00251FBC" w:rsidRPr="00941E3E" w:rsidRDefault="00251FBC" w:rsidP="00251FBC">
      <w:pPr>
        <w:ind w:left="284"/>
        <w:jc w:val="center"/>
        <w:rPr>
          <w:b/>
          <w:sz w:val="28"/>
          <w:szCs w:val="28"/>
          <w:lang w:val="uk-UA"/>
        </w:rPr>
      </w:pPr>
      <w:r w:rsidRPr="00941E3E">
        <w:rPr>
          <w:b/>
          <w:sz w:val="28"/>
          <w:szCs w:val="28"/>
          <w:lang w:val="uk-UA"/>
        </w:rPr>
        <w:t>ДУНАЄВЕЦЬКА МІСЬКА РАДА</w:t>
      </w:r>
    </w:p>
    <w:p w14:paraId="059D1306" w14:textId="77777777" w:rsidR="00251FBC" w:rsidRPr="00941E3E" w:rsidRDefault="00251FBC" w:rsidP="00251FBC">
      <w:pPr>
        <w:ind w:left="284"/>
        <w:jc w:val="center"/>
        <w:rPr>
          <w:b/>
          <w:sz w:val="16"/>
          <w:szCs w:val="16"/>
          <w:lang w:val="uk-UA"/>
        </w:rPr>
      </w:pPr>
    </w:p>
    <w:p w14:paraId="75EF7A96" w14:textId="77777777" w:rsidR="00251FBC" w:rsidRPr="00941E3E" w:rsidRDefault="00251FBC" w:rsidP="00251FBC">
      <w:pPr>
        <w:ind w:left="284"/>
        <w:jc w:val="center"/>
        <w:rPr>
          <w:b/>
          <w:sz w:val="28"/>
          <w:szCs w:val="28"/>
          <w:lang w:val="uk-UA"/>
        </w:rPr>
      </w:pPr>
      <w:r w:rsidRPr="00941E3E">
        <w:rPr>
          <w:b/>
          <w:sz w:val="28"/>
          <w:szCs w:val="28"/>
          <w:lang w:val="uk-UA"/>
        </w:rPr>
        <w:t>РОЗПОРЯДЖЕННЯ</w:t>
      </w:r>
    </w:p>
    <w:p w14:paraId="7F3EB4AC" w14:textId="77777777" w:rsidR="00251FBC" w:rsidRPr="00941E3E" w:rsidRDefault="00251FBC" w:rsidP="00251FBC">
      <w:pPr>
        <w:ind w:left="284"/>
        <w:jc w:val="center"/>
        <w:rPr>
          <w:b/>
          <w:sz w:val="28"/>
          <w:szCs w:val="28"/>
          <w:lang w:val="uk-UA"/>
        </w:rPr>
      </w:pPr>
    </w:p>
    <w:p w14:paraId="23A625E5" w14:textId="77777777" w:rsidR="00251FBC" w:rsidRPr="00941E3E" w:rsidRDefault="00251FBC" w:rsidP="00251FBC">
      <w:pPr>
        <w:rPr>
          <w:sz w:val="28"/>
          <w:szCs w:val="28"/>
          <w:lang w:val="uk-UA"/>
        </w:rPr>
      </w:pPr>
      <w:r w:rsidRPr="00941E3E">
        <w:rPr>
          <w:sz w:val="28"/>
          <w:szCs w:val="28"/>
          <w:lang w:val="uk-UA"/>
        </w:rPr>
        <w:t>23 лютого 2024 р.                                   Дунаївці</w:t>
      </w:r>
      <w:r w:rsidRPr="00941E3E">
        <w:rPr>
          <w:sz w:val="28"/>
          <w:szCs w:val="28"/>
          <w:lang w:val="uk-UA"/>
        </w:rPr>
        <w:tab/>
        <w:t xml:space="preserve">                  </w:t>
      </w:r>
      <w:r w:rsidRPr="00941E3E">
        <w:rPr>
          <w:sz w:val="28"/>
          <w:szCs w:val="28"/>
          <w:lang w:val="uk-UA"/>
        </w:rPr>
        <w:tab/>
        <w:t xml:space="preserve">      № 32/2024-р</w:t>
      </w:r>
    </w:p>
    <w:p w14:paraId="38087BF6" w14:textId="77777777" w:rsidR="00251FBC" w:rsidRPr="00941E3E" w:rsidRDefault="00251FBC" w:rsidP="00251FBC">
      <w:pPr>
        <w:rPr>
          <w:sz w:val="28"/>
          <w:szCs w:val="28"/>
          <w:lang w:val="uk-UA"/>
        </w:rPr>
      </w:pPr>
    </w:p>
    <w:p w14:paraId="388867EE" w14:textId="77777777" w:rsidR="00251FBC" w:rsidRPr="00941E3E" w:rsidRDefault="00251FBC" w:rsidP="00251FBC">
      <w:pPr>
        <w:ind w:right="5498"/>
        <w:jc w:val="both"/>
        <w:rPr>
          <w:sz w:val="28"/>
          <w:szCs w:val="28"/>
          <w:lang w:val="uk-UA"/>
        </w:rPr>
      </w:pPr>
      <w:r w:rsidRPr="00941E3E">
        <w:rPr>
          <w:sz w:val="28"/>
          <w:szCs w:val="28"/>
          <w:lang w:val="uk-UA"/>
        </w:rPr>
        <w:t xml:space="preserve">Про початок проведення перевірки, передбаченої Законом України «Про очищення влади» </w:t>
      </w:r>
    </w:p>
    <w:p w14:paraId="6407EDF3" w14:textId="77777777" w:rsidR="00251FBC" w:rsidRPr="00941E3E" w:rsidRDefault="00251FBC" w:rsidP="00251FBC">
      <w:pPr>
        <w:ind w:right="5498"/>
        <w:jc w:val="both"/>
        <w:rPr>
          <w:sz w:val="28"/>
          <w:szCs w:val="28"/>
          <w:lang w:val="uk-UA"/>
        </w:rPr>
      </w:pPr>
    </w:p>
    <w:p w14:paraId="1F4070FA" w14:textId="77777777" w:rsidR="00251FBC" w:rsidRPr="00941E3E" w:rsidRDefault="00251FBC" w:rsidP="00251FBC">
      <w:pPr>
        <w:jc w:val="both"/>
        <w:rPr>
          <w:sz w:val="28"/>
          <w:szCs w:val="28"/>
          <w:lang w:val="uk-UA"/>
        </w:rPr>
      </w:pPr>
      <w:r w:rsidRPr="00941E3E">
        <w:rPr>
          <w:sz w:val="28"/>
          <w:szCs w:val="28"/>
          <w:lang w:val="uk-UA"/>
        </w:rPr>
        <w:tab/>
        <w:t>Керуючись статтею 42 Закону України  «Про місцеве самоврядування в Україні», Законом України «Про очищення влади», Порядком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затвердженим постановою Кабінету Міністрів від 16 жовтня 2014 року № 563, зі змінами:</w:t>
      </w:r>
    </w:p>
    <w:p w14:paraId="063AD74E" w14:textId="77777777" w:rsidR="00251FBC" w:rsidRPr="00941E3E" w:rsidRDefault="00251FBC" w:rsidP="00251FBC">
      <w:pPr>
        <w:jc w:val="both"/>
        <w:rPr>
          <w:sz w:val="28"/>
          <w:szCs w:val="28"/>
          <w:lang w:val="uk-UA"/>
        </w:rPr>
      </w:pPr>
    </w:p>
    <w:p w14:paraId="1A626C75" w14:textId="77777777" w:rsidR="00251FBC" w:rsidRPr="00941E3E" w:rsidRDefault="00251FBC" w:rsidP="00251FBC">
      <w:pPr>
        <w:pStyle w:val="af6"/>
        <w:numPr>
          <w:ilvl w:val="0"/>
          <w:numId w:val="17"/>
        </w:numPr>
        <w:spacing w:before="0"/>
        <w:ind w:left="0" w:firstLine="705"/>
        <w:jc w:val="both"/>
        <w:rPr>
          <w:rFonts w:ascii="Times New Roman" w:hAnsi="Times New Roman"/>
          <w:sz w:val="28"/>
          <w:szCs w:val="28"/>
        </w:rPr>
      </w:pPr>
      <w:r w:rsidRPr="00941E3E">
        <w:rPr>
          <w:rFonts w:ascii="Times New Roman" w:hAnsi="Times New Roman"/>
          <w:sz w:val="28"/>
          <w:szCs w:val="28"/>
        </w:rPr>
        <w:t>Розпочати проведення перевірки, передбаченої Законом України «Про очищення влади», стосовно:</w:t>
      </w:r>
    </w:p>
    <w:p w14:paraId="4CE782EB" w14:textId="77777777" w:rsidR="00251FBC" w:rsidRPr="00251FBC" w:rsidRDefault="00251FBC" w:rsidP="00251FBC">
      <w:pPr>
        <w:pStyle w:val="af6"/>
        <w:numPr>
          <w:ilvl w:val="1"/>
          <w:numId w:val="17"/>
        </w:numPr>
        <w:spacing w:before="0"/>
        <w:ind w:left="0" w:firstLine="564"/>
        <w:jc w:val="both"/>
        <w:rPr>
          <w:rFonts w:ascii="Times New Roman" w:hAnsi="Times New Roman"/>
          <w:sz w:val="28"/>
          <w:szCs w:val="28"/>
        </w:rPr>
      </w:pPr>
      <w:r w:rsidRPr="00941E3E">
        <w:rPr>
          <w:rFonts w:ascii="Times New Roman" w:hAnsi="Times New Roman"/>
          <w:sz w:val="28"/>
          <w:szCs w:val="28"/>
        </w:rPr>
        <w:t xml:space="preserve">АНТАЛА Вячеслава </w:t>
      </w:r>
      <w:r w:rsidRPr="00251FBC">
        <w:rPr>
          <w:rFonts w:ascii="Times New Roman" w:hAnsi="Times New Roman"/>
          <w:sz w:val="28"/>
          <w:szCs w:val="28"/>
        </w:rPr>
        <w:t xml:space="preserve">Івановича, у зв’язку із затвердженням на посаду заступника міського голови з питань діяльності виконавчих органів ради.    </w:t>
      </w:r>
    </w:p>
    <w:p w14:paraId="689656F9" w14:textId="77777777" w:rsidR="00251FBC" w:rsidRPr="00251FBC" w:rsidRDefault="00251FBC" w:rsidP="00251FBC">
      <w:pPr>
        <w:ind w:right="-7" w:firstLine="708"/>
        <w:jc w:val="both"/>
        <w:rPr>
          <w:sz w:val="28"/>
          <w:szCs w:val="28"/>
          <w:lang w:val="uk-UA"/>
        </w:rPr>
      </w:pPr>
      <w:r w:rsidRPr="00251FBC">
        <w:rPr>
          <w:sz w:val="28"/>
          <w:szCs w:val="28"/>
          <w:lang w:val="uk-UA"/>
        </w:rPr>
        <w:t>2.</w:t>
      </w:r>
      <w:r w:rsidRPr="00251FBC">
        <w:rPr>
          <w:sz w:val="28"/>
          <w:szCs w:val="28"/>
          <w:lang w:val="uk-UA"/>
        </w:rPr>
        <w:tab/>
        <w:t>Визначити день початку проведення перевірки 23 лютого 2024 року.</w:t>
      </w:r>
    </w:p>
    <w:p w14:paraId="6A9373FC" w14:textId="77777777" w:rsidR="00251FBC" w:rsidRPr="00251FBC" w:rsidRDefault="00251FBC" w:rsidP="00251FBC">
      <w:pPr>
        <w:ind w:right="-7" w:firstLine="709"/>
        <w:jc w:val="both"/>
        <w:rPr>
          <w:sz w:val="28"/>
          <w:szCs w:val="28"/>
          <w:lang w:val="uk-UA"/>
        </w:rPr>
      </w:pPr>
      <w:r w:rsidRPr="00251FBC">
        <w:rPr>
          <w:sz w:val="28"/>
          <w:szCs w:val="28"/>
          <w:lang w:val="uk-UA"/>
        </w:rPr>
        <w:t>3.</w:t>
      </w:r>
      <w:r w:rsidRPr="00251FBC">
        <w:rPr>
          <w:sz w:val="28"/>
          <w:szCs w:val="28"/>
          <w:lang w:val="uk-UA"/>
        </w:rPr>
        <w:tab/>
        <w:t>Забезпечити оприлюднення цього розпорядження, в установленому порядку на офіційному вебсайті Дунаєвецької міської ради.</w:t>
      </w:r>
    </w:p>
    <w:p w14:paraId="35D5691B" w14:textId="77777777" w:rsidR="00251FBC" w:rsidRPr="00251FBC" w:rsidRDefault="00251FBC" w:rsidP="00251FBC">
      <w:pPr>
        <w:ind w:right="-7" w:firstLine="708"/>
        <w:jc w:val="both"/>
        <w:rPr>
          <w:sz w:val="28"/>
          <w:szCs w:val="28"/>
          <w:lang w:val="uk-UA"/>
        </w:rPr>
      </w:pPr>
      <w:r w:rsidRPr="00251FBC">
        <w:rPr>
          <w:sz w:val="28"/>
          <w:szCs w:val="28"/>
          <w:lang w:val="uk-UA"/>
        </w:rPr>
        <w:t>4.</w:t>
      </w:r>
      <w:r w:rsidRPr="00251FBC">
        <w:rPr>
          <w:sz w:val="28"/>
          <w:szCs w:val="28"/>
          <w:lang w:val="uk-UA"/>
        </w:rPr>
        <w:tab/>
        <w:t>Забезпечити підготовку та подання необхідних запитів органам, що проводять перевірку, передбачену Законом України «Про очищення влади».</w:t>
      </w:r>
    </w:p>
    <w:p w14:paraId="572E137D" w14:textId="77777777" w:rsidR="00251FBC" w:rsidRPr="00251FBC" w:rsidRDefault="00251FBC" w:rsidP="00251FBC">
      <w:pPr>
        <w:ind w:right="-7" w:firstLine="708"/>
        <w:jc w:val="both"/>
        <w:rPr>
          <w:sz w:val="28"/>
          <w:szCs w:val="28"/>
          <w:lang w:val="uk-UA"/>
        </w:rPr>
      </w:pPr>
      <w:r w:rsidRPr="00251FBC">
        <w:rPr>
          <w:sz w:val="28"/>
          <w:szCs w:val="28"/>
          <w:lang w:val="uk-UA"/>
        </w:rPr>
        <w:t>5.</w:t>
      </w:r>
      <w:r w:rsidRPr="00251FBC">
        <w:rPr>
          <w:sz w:val="28"/>
          <w:szCs w:val="28"/>
          <w:lang w:val="uk-UA"/>
        </w:rPr>
        <w:tab/>
        <w:t>Підготувати та подати Дунаєвецькому міському голові довідку про результати перевірки.</w:t>
      </w:r>
    </w:p>
    <w:p w14:paraId="1DAE84B8" w14:textId="77777777" w:rsidR="00251FBC" w:rsidRPr="00251FBC" w:rsidRDefault="00251FBC" w:rsidP="00251FBC">
      <w:pPr>
        <w:ind w:right="-7" w:firstLine="708"/>
        <w:jc w:val="both"/>
        <w:rPr>
          <w:sz w:val="28"/>
          <w:szCs w:val="28"/>
          <w:lang w:val="uk-UA"/>
        </w:rPr>
      </w:pPr>
      <w:r w:rsidRPr="00251FBC">
        <w:rPr>
          <w:sz w:val="28"/>
          <w:szCs w:val="28"/>
          <w:lang w:val="uk-UA"/>
        </w:rPr>
        <w:t xml:space="preserve">6. </w:t>
      </w:r>
      <w:r w:rsidRPr="00251FBC">
        <w:rPr>
          <w:sz w:val="28"/>
          <w:szCs w:val="28"/>
          <w:lang w:val="uk-UA"/>
        </w:rPr>
        <w:tab/>
        <w:t>Відділу персоналу апарату виконавчого комітету Дунаєвецької міської ради забезпечити зберігання довідки про результати перевірки.</w:t>
      </w:r>
    </w:p>
    <w:p w14:paraId="4B26464F" w14:textId="77777777" w:rsidR="00251FBC" w:rsidRPr="00251FBC" w:rsidRDefault="00251FBC" w:rsidP="00251FBC">
      <w:pPr>
        <w:ind w:right="-7" w:firstLine="708"/>
        <w:jc w:val="both"/>
        <w:rPr>
          <w:sz w:val="28"/>
          <w:szCs w:val="28"/>
          <w:lang w:val="uk-UA"/>
        </w:rPr>
      </w:pPr>
      <w:r w:rsidRPr="00251FBC">
        <w:rPr>
          <w:sz w:val="28"/>
          <w:szCs w:val="28"/>
          <w:lang w:val="uk-UA"/>
        </w:rPr>
        <w:t xml:space="preserve">7. </w:t>
      </w:r>
      <w:r w:rsidRPr="00251FBC">
        <w:rPr>
          <w:sz w:val="28"/>
          <w:szCs w:val="28"/>
          <w:lang w:val="uk-UA"/>
        </w:rPr>
        <w:tab/>
        <w:t>Контроль за виконанням цього розпорядження залишаю за собою.</w:t>
      </w:r>
    </w:p>
    <w:p w14:paraId="166418C6" w14:textId="77777777" w:rsidR="00251FBC" w:rsidRPr="00251FBC" w:rsidRDefault="00251FBC" w:rsidP="00251FBC">
      <w:pPr>
        <w:jc w:val="both"/>
        <w:rPr>
          <w:bCs/>
          <w:sz w:val="28"/>
          <w:szCs w:val="28"/>
          <w:lang w:val="uk-UA"/>
        </w:rPr>
      </w:pPr>
    </w:p>
    <w:p w14:paraId="19170FC4" w14:textId="77777777" w:rsidR="00251FBC" w:rsidRPr="00251FBC" w:rsidRDefault="00251FBC" w:rsidP="00251FBC">
      <w:pPr>
        <w:jc w:val="both"/>
        <w:rPr>
          <w:bCs/>
          <w:sz w:val="28"/>
          <w:szCs w:val="28"/>
          <w:lang w:val="uk-UA"/>
        </w:rPr>
      </w:pPr>
    </w:p>
    <w:p w14:paraId="24C48FA5" w14:textId="77777777" w:rsidR="00251FBC" w:rsidRPr="00251FBC" w:rsidRDefault="00251FBC" w:rsidP="00251FBC">
      <w:pPr>
        <w:jc w:val="both"/>
        <w:rPr>
          <w:bCs/>
          <w:sz w:val="28"/>
          <w:szCs w:val="28"/>
          <w:lang w:val="uk-UA"/>
        </w:rPr>
      </w:pPr>
    </w:p>
    <w:p w14:paraId="23C784AF" w14:textId="77777777" w:rsidR="00251FBC" w:rsidRPr="00941E3E" w:rsidRDefault="00251FBC" w:rsidP="00251FBC">
      <w:pPr>
        <w:jc w:val="both"/>
        <w:rPr>
          <w:bCs/>
          <w:sz w:val="28"/>
          <w:szCs w:val="28"/>
          <w:lang w:val="uk-UA"/>
        </w:rPr>
      </w:pPr>
      <w:r w:rsidRPr="00941E3E">
        <w:rPr>
          <w:bCs/>
          <w:sz w:val="28"/>
          <w:szCs w:val="28"/>
          <w:lang w:val="uk-UA"/>
        </w:rPr>
        <w:t xml:space="preserve">Міський голова </w:t>
      </w:r>
      <w:r w:rsidRPr="00941E3E">
        <w:rPr>
          <w:bCs/>
          <w:sz w:val="28"/>
          <w:szCs w:val="28"/>
          <w:lang w:val="uk-UA"/>
        </w:rPr>
        <w:tab/>
      </w:r>
      <w:r w:rsidRPr="00941E3E">
        <w:rPr>
          <w:bCs/>
          <w:sz w:val="28"/>
          <w:szCs w:val="28"/>
          <w:lang w:val="uk-UA"/>
        </w:rPr>
        <w:tab/>
      </w:r>
      <w:r w:rsidRPr="00941E3E">
        <w:rPr>
          <w:bCs/>
          <w:sz w:val="28"/>
          <w:szCs w:val="28"/>
          <w:lang w:val="uk-UA"/>
        </w:rPr>
        <w:tab/>
      </w:r>
      <w:r w:rsidRPr="00941E3E">
        <w:rPr>
          <w:bCs/>
          <w:sz w:val="28"/>
          <w:szCs w:val="28"/>
          <w:lang w:val="uk-UA"/>
        </w:rPr>
        <w:tab/>
      </w:r>
      <w:r w:rsidRPr="00941E3E">
        <w:rPr>
          <w:bCs/>
          <w:sz w:val="28"/>
          <w:szCs w:val="28"/>
          <w:lang w:val="uk-UA"/>
        </w:rPr>
        <w:tab/>
      </w:r>
      <w:r w:rsidRPr="00941E3E">
        <w:rPr>
          <w:bCs/>
          <w:sz w:val="28"/>
          <w:szCs w:val="28"/>
          <w:lang w:val="uk-UA"/>
        </w:rPr>
        <w:tab/>
      </w:r>
      <w:r w:rsidRPr="00941E3E">
        <w:rPr>
          <w:bCs/>
          <w:sz w:val="28"/>
          <w:szCs w:val="28"/>
          <w:lang w:val="uk-UA"/>
        </w:rPr>
        <w:tab/>
        <w:t xml:space="preserve"> </w:t>
      </w:r>
      <w:r w:rsidRPr="00941E3E">
        <w:rPr>
          <w:bCs/>
          <w:sz w:val="28"/>
          <w:szCs w:val="28"/>
          <w:lang w:val="uk-UA"/>
        </w:rPr>
        <w:tab/>
        <w:t>Веліна ЗАЯЦЬ</w:t>
      </w:r>
    </w:p>
    <w:p w14:paraId="5D4CEA16" w14:textId="49C405AF" w:rsidR="00A16C08" w:rsidRDefault="00A16C08">
      <w:pPr>
        <w:spacing w:after="160" w:line="259" w:lineRule="auto"/>
        <w:rPr>
          <w:sz w:val="28"/>
          <w:szCs w:val="28"/>
          <w:lang w:val="uk-UA"/>
        </w:rPr>
      </w:pPr>
      <w:r>
        <w:rPr>
          <w:sz w:val="28"/>
          <w:szCs w:val="28"/>
          <w:lang w:val="uk-UA"/>
        </w:rPr>
        <w:br w:type="page"/>
      </w:r>
    </w:p>
    <w:p w14:paraId="22776B28" w14:textId="77777777" w:rsidR="00A16C08" w:rsidRPr="002F2B15" w:rsidRDefault="00A16C08" w:rsidP="00A16C08">
      <w:pPr>
        <w:jc w:val="center"/>
        <w:rPr>
          <w:sz w:val="20"/>
          <w:lang w:val="uk-UA"/>
        </w:rPr>
      </w:pPr>
      <w:r w:rsidRPr="002F2B15">
        <w:rPr>
          <w:b/>
          <w:noProof/>
        </w:rPr>
        <w:lastRenderedPageBreak/>
        <w:drawing>
          <wp:inline distT="0" distB="0" distL="0" distR="0" wp14:anchorId="508CF918" wp14:editId="4B3CE35D">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A56A29E" w14:textId="19A480A4" w:rsidR="00A16C08" w:rsidRDefault="00A16C08" w:rsidP="00A16C08">
      <w:pPr>
        <w:jc w:val="center"/>
        <w:rPr>
          <w:b/>
          <w:sz w:val="28"/>
          <w:szCs w:val="28"/>
        </w:rPr>
      </w:pPr>
      <w:r w:rsidRPr="002F2B15">
        <w:rPr>
          <w:b/>
          <w:sz w:val="28"/>
          <w:szCs w:val="28"/>
        </w:rPr>
        <w:t xml:space="preserve">ДУНАЄВЕЦЬКА МІСЬКА РАДА </w:t>
      </w:r>
    </w:p>
    <w:p w14:paraId="56E7C57B" w14:textId="77777777" w:rsidR="00EB65D6" w:rsidRPr="002F2B15" w:rsidRDefault="00EB65D6" w:rsidP="00A16C08">
      <w:pPr>
        <w:jc w:val="center"/>
        <w:rPr>
          <w:b/>
          <w:sz w:val="28"/>
          <w:szCs w:val="28"/>
          <w:lang w:val="uk-UA"/>
        </w:rPr>
      </w:pPr>
    </w:p>
    <w:p w14:paraId="48A95B65" w14:textId="77777777" w:rsidR="00A16C08" w:rsidRPr="002F2B15" w:rsidRDefault="00A16C08" w:rsidP="00A16C08">
      <w:pPr>
        <w:jc w:val="center"/>
        <w:rPr>
          <w:b/>
          <w:sz w:val="28"/>
          <w:szCs w:val="28"/>
          <w:lang w:val="uk-UA"/>
        </w:rPr>
      </w:pPr>
      <w:r w:rsidRPr="002F2B15">
        <w:rPr>
          <w:b/>
          <w:sz w:val="28"/>
          <w:szCs w:val="28"/>
        </w:rPr>
        <w:t>РОЗПОРЯДЖЕННЯ</w:t>
      </w:r>
    </w:p>
    <w:p w14:paraId="2423FCEC" w14:textId="77777777" w:rsidR="00A16C08" w:rsidRPr="00713278" w:rsidRDefault="00A16C08" w:rsidP="00A16C08">
      <w:pPr>
        <w:rPr>
          <w:sz w:val="28"/>
          <w:szCs w:val="28"/>
          <w:lang w:val="uk-UA"/>
        </w:rPr>
      </w:pPr>
      <w:r>
        <w:rPr>
          <w:sz w:val="28"/>
          <w:szCs w:val="28"/>
          <w:lang w:val="uk-UA"/>
        </w:rPr>
        <w:t>23 лютого</w:t>
      </w:r>
      <w:r w:rsidRPr="00713278">
        <w:rPr>
          <w:sz w:val="28"/>
          <w:szCs w:val="28"/>
          <w:lang w:val="uk-UA"/>
        </w:rPr>
        <w:t xml:space="preserve"> 202</w:t>
      </w:r>
      <w:r>
        <w:rPr>
          <w:sz w:val="28"/>
          <w:szCs w:val="28"/>
          <w:lang w:val="uk-UA"/>
        </w:rPr>
        <w:t>4</w:t>
      </w:r>
      <w:r w:rsidRPr="00713278">
        <w:rPr>
          <w:sz w:val="28"/>
          <w:szCs w:val="28"/>
          <w:lang w:val="uk-UA"/>
        </w:rPr>
        <w:t xml:space="preserve"> р.                      </w:t>
      </w:r>
      <w:r>
        <w:rPr>
          <w:sz w:val="28"/>
          <w:szCs w:val="28"/>
          <w:lang w:val="uk-UA"/>
        </w:rPr>
        <w:t xml:space="preserve"> </w:t>
      </w:r>
      <w:r w:rsidRPr="00713278">
        <w:rPr>
          <w:sz w:val="28"/>
          <w:szCs w:val="28"/>
          <w:lang w:val="uk-UA"/>
        </w:rPr>
        <w:t xml:space="preserve"> </w:t>
      </w:r>
      <w:r>
        <w:rPr>
          <w:sz w:val="28"/>
          <w:szCs w:val="28"/>
          <w:lang w:val="uk-UA"/>
        </w:rPr>
        <w:t xml:space="preserve">       </w:t>
      </w:r>
      <w:r w:rsidRPr="00713278">
        <w:rPr>
          <w:sz w:val="28"/>
          <w:szCs w:val="28"/>
          <w:lang w:val="uk-UA"/>
        </w:rPr>
        <w:t>Дунаївці</w:t>
      </w:r>
      <w:r w:rsidRPr="00713278">
        <w:rPr>
          <w:sz w:val="28"/>
          <w:szCs w:val="28"/>
          <w:lang w:val="uk-UA"/>
        </w:rPr>
        <w:tab/>
        <w:t xml:space="preserve">             </w:t>
      </w:r>
      <w:r>
        <w:rPr>
          <w:sz w:val="28"/>
          <w:szCs w:val="28"/>
          <w:lang w:val="uk-UA"/>
        </w:rPr>
        <w:t xml:space="preserve">  </w:t>
      </w:r>
      <w:r w:rsidRPr="00713278">
        <w:rPr>
          <w:sz w:val="28"/>
          <w:szCs w:val="28"/>
          <w:lang w:val="uk-UA"/>
        </w:rPr>
        <w:t xml:space="preserve">   </w:t>
      </w:r>
      <w:r w:rsidRPr="00713278">
        <w:rPr>
          <w:sz w:val="28"/>
          <w:szCs w:val="28"/>
          <w:lang w:val="uk-UA"/>
        </w:rPr>
        <w:tab/>
        <w:t xml:space="preserve"> № </w:t>
      </w:r>
      <w:r>
        <w:rPr>
          <w:sz w:val="28"/>
          <w:szCs w:val="28"/>
          <w:lang w:val="uk-UA"/>
        </w:rPr>
        <w:t>33</w:t>
      </w:r>
      <w:r w:rsidRPr="00713278">
        <w:rPr>
          <w:sz w:val="28"/>
          <w:szCs w:val="28"/>
          <w:lang w:val="uk-UA"/>
        </w:rPr>
        <w:t>/20</w:t>
      </w:r>
      <w:r>
        <w:rPr>
          <w:sz w:val="28"/>
          <w:szCs w:val="28"/>
          <w:lang w:val="uk-UA"/>
        </w:rPr>
        <w:t>24</w:t>
      </w:r>
      <w:r w:rsidRPr="00713278">
        <w:rPr>
          <w:sz w:val="28"/>
          <w:szCs w:val="28"/>
          <w:lang w:val="uk-UA"/>
        </w:rPr>
        <w:t>-р</w:t>
      </w:r>
    </w:p>
    <w:p w14:paraId="13AAAB4D" w14:textId="77777777" w:rsidR="00A16C08" w:rsidRPr="00D1620A" w:rsidRDefault="00A16C08" w:rsidP="00A16C08">
      <w:pPr>
        <w:ind w:right="4059"/>
        <w:rPr>
          <w:sz w:val="28"/>
          <w:szCs w:val="28"/>
          <w:lang w:val="uk-UA"/>
        </w:rPr>
      </w:pPr>
    </w:p>
    <w:p w14:paraId="157A59FB" w14:textId="77777777" w:rsidR="00A16C08" w:rsidRDefault="00A16C08" w:rsidP="00A16C08">
      <w:pPr>
        <w:ind w:left="-180" w:right="-284"/>
        <w:rPr>
          <w:sz w:val="28"/>
          <w:szCs w:val="28"/>
          <w:lang w:val="uk-UA"/>
        </w:rPr>
      </w:pPr>
      <w:r w:rsidRPr="00D1620A">
        <w:rPr>
          <w:sz w:val="28"/>
          <w:szCs w:val="28"/>
          <w:lang w:val="uk-UA"/>
        </w:rPr>
        <w:t>Про</w:t>
      </w:r>
      <w:r>
        <w:rPr>
          <w:sz w:val="28"/>
          <w:szCs w:val="28"/>
          <w:lang w:val="uk-UA"/>
        </w:rPr>
        <w:t xml:space="preserve"> створення комісії по </w:t>
      </w:r>
    </w:p>
    <w:p w14:paraId="11DA9DB8" w14:textId="77777777" w:rsidR="00A16C08" w:rsidRDefault="00A16C08" w:rsidP="00A16C08">
      <w:pPr>
        <w:ind w:left="-180" w:right="-284"/>
        <w:rPr>
          <w:sz w:val="28"/>
          <w:szCs w:val="28"/>
          <w:lang w:val="uk-UA"/>
        </w:rPr>
      </w:pPr>
      <w:r>
        <w:rPr>
          <w:sz w:val="28"/>
          <w:szCs w:val="28"/>
          <w:lang w:val="uk-UA"/>
        </w:rPr>
        <w:t>визначенню розміру премії</w:t>
      </w:r>
    </w:p>
    <w:p w14:paraId="0AE163C7" w14:textId="77777777" w:rsidR="00A16C08" w:rsidRDefault="00A16C08" w:rsidP="00A16C08">
      <w:pPr>
        <w:ind w:right="-284"/>
        <w:rPr>
          <w:sz w:val="28"/>
          <w:szCs w:val="28"/>
          <w:lang w:val="uk-UA"/>
        </w:rPr>
      </w:pPr>
    </w:p>
    <w:p w14:paraId="03BD8B29" w14:textId="77777777" w:rsidR="00A16C08" w:rsidRDefault="00A16C08" w:rsidP="00A16C08">
      <w:pPr>
        <w:ind w:left="-180" w:right="-284" w:firstLine="888"/>
        <w:jc w:val="both"/>
        <w:rPr>
          <w:sz w:val="28"/>
          <w:szCs w:val="28"/>
          <w:lang w:val="uk-UA"/>
        </w:rPr>
      </w:pPr>
      <w:r>
        <w:rPr>
          <w:sz w:val="28"/>
          <w:szCs w:val="28"/>
          <w:lang w:val="uk-UA"/>
        </w:rPr>
        <w:t>Керуючись статтею 42 Закону України «Про місцеве самоврядування в Україні»,</w:t>
      </w:r>
      <w:r w:rsidRPr="006956D6">
        <w:rPr>
          <w:sz w:val="28"/>
          <w:szCs w:val="28"/>
          <w:lang w:val="uk-UA"/>
        </w:rPr>
        <w:t xml:space="preserve"> </w:t>
      </w:r>
      <w:r>
        <w:rPr>
          <w:sz w:val="28"/>
          <w:szCs w:val="28"/>
          <w:lang w:val="uk-UA"/>
        </w:rPr>
        <w:t xml:space="preserve">враховуючи рішення чотирнадцятої сесії </w:t>
      </w:r>
      <w:r>
        <w:rPr>
          <w:sz w:val="28"/>
          <w:szCs w:val="28"/>
          <w:lang w:val="en-US"/>
        </w:rPr>
        <w:t>VIII</w:t>
      </w:r>
      <w:r>
        <w:rPr>
          <w:sz w:val="28"/>
          <w:szCs w:val="28"/>
          <w:lang w:val="uk-UA"/>
        </w:rPr>
        <w:t xml:space="preserve"> скликання від 10 червня 2021 р. № 15-14/2021 «Про затвердження </w:t>
      </w:r>
      <w:r w:rsidRPr="00F56664">
        <w:rPr>
          <w:sz w:val="28"/>
          <w:szCs w:val="28"/>
          <w:lang w:val="uk-UA"/>
        </w:rPr>
        <w:t xml:space="preserve">Положення </w:t>
      </w:r>
      <w:r>
        <w:rPr>
          <w:sz w:val="28"/>
          <w:szCs w:val="28"/>
          <w:lang w:val="uk-UA"/>
        </w:rPr>
        <w:t>про преміювання та надання матеріальної допомоги працівникам апарату Дунаєвецької міської ради, апарату виконавчого комітету та їх виконавчих органів»:</w:t>
      </w:r>
    </w:p>
    <w:p w14:paraId="19904A69" w14:textId="77777777" w:rsidR="00A16C08" w:rsidRDefault="00A16C08" w:rsidP="00A16C08">
      <w:pPr>
        <w:ind w:left="-180" w:right="-284" w:firstLine="888"/>
        <w:jc w:val="both"/>
        <w:rPr>
          <w:sz w:val="28"/>
          <w:szCs w:val="28"/>
          <w:lang w:val="uk-UA"/>
        </w:rPr>
      </w:pPr>
    </w:p>
    <w:p w14:paraId="4F835F8E" w14:textId="77777777" w:rsidR="00A16C08" w:rsidRDefault="00A16C08" w:rsidP="00A16C08">
      <w:pPr>
        <w:pStyle w:val="a4"/>
        <w:numPr>
          <w:ilvl w:val="0"/>
          <w:numId w:val="18"/>
        </w:numPr>
        <w:ind w:left="-142" w:right="-284" w:firstLine="284"/>
        <w:jc w:val="both"/>
        <w:rPr>
          <w:sz w:val="28"/>
          <w:szCs w:val="28"/>
          <w:lang w:val="uk-UA"/>
        </w:rPr>
      </w:pPr>
      <w:r w:rsidRPr="007240AA">
        <w:rPr>
          <w:sz w:val="28"/>
          <w:szCs w:val="28"/>
          <w:lang w:val="uk-UA"/>
        </w:rPr>
        <w:t>Створити к</w:t>
      </w:r>
      <w:r>
        <w:rPr>
          <w:sz w:val="28"/>
          <w:szCs w:val="28"/>
          <w:lang w:val="uk-UA"/>
        </w:rPr>
        <w:t>омісію по визначенню розміру премії</w:t>
      </w:r>
      <w:r w:rsidRPr="007240AA">
        <w:rPr>
          <w:sz w:val="28"/>
          <w:szCs w:val="28"/>
          <w:lang w:val="uk-UA"/>
        </w:rPr>
        <w:t xml:space="preserve"> за резуль</w:t>
      </w:r>
      <w:r>
        <w:rPr>
          <w:sz w:val="28"/>
          <w:szCs w:val="28"/>
          <w:lang w:val="uk-UA"/>
        </w:rPr>
        <w:t>татами роботи за місяць, згідно додатку.</w:t>
      </w:r>
    </w:p>
    <w:p w14:paraId="7DF5BA60" w14:textId="77777777" w:rsidR="00A16C08" w:rsidRPr="007240AA" w:rsidRDefault="00A16C08" w:rsidP="00A16C08">
      <w:pPr>
        <w:pStyle w:val="a4"/>
        <w:numPr>
          <w:ilvl w:val="0"/>
          <w:numId w:val="18"/>
        </w:numPr>
        <w:ind w:left="-142" w:right="-284" w:firstLine="284"/>
        <w:jc w:val="both"/>
        <w:rPr>
          <w:sz w:val="28"/>
          <w:szCs w:val="28"/>
          <w:lang w:val="uk-UA"/>
        </w:rPr>
      </w:pPr>
      <w:r>
        <w:rPr>
          <w:sz w:val="28"/>
          <w:szCs w:val="28"/>
          <w:lang w:val="uk-UA"/>
        </w:rPr>
        <w:t>В</w:t>
      </w:r>
      <w:r w:rsidRPr="007240AA">
        <w:rPr>
          <w:sz w:val="28"/>
          <w:szCs w:val="28"/>
          <w:lang w:val="uk-UA"/>
        </w:rPr>
        <w:t xml:space="preserve">важати таким, що втратило чинність розпорядження </w:t>
      </w:r>
      <w:r>
        <w:rPr>
          <w:sz w:val="28"/>
          <w:szCs w:val="28"/>
          <w:lang w:val="uk-UA"/>
        </w:rPr>
        <w:t xml:space="preserve">від 22 серпня 2022 р. №202/2022-р «Про </w:t>
      </w:r>
      <w:r w:rsidRPr="007240AA">
        <w:rPr>
          <w:sz w:val="28"/>
          <w:szCs w:val="28"/>
          <w:lang w:val="uk-UA"/>
        </w:rPr>
        <w:t>створення комісії</w:t>
      </w:r>
      <w:r>
        <w:rPr>
          <w:sz w:val="28"/>
          <w:szCs w:val="28"/>
          <w:lang w:val="uk-UA"/>
        </w:rPr>
        <w:t xml:space="preserve"> по визначенню розміру премії».</w:t>
      </w:r>
    </w:p>
    <w:p w14:paraId="56FBF560" w14:textId="77777777" w:rsidR="00A16C08" w:rsidRDefault="00A16C08" w:rsidP="00A16C08">
      <w:pPr>
        <w:pStyle w:val="a4"/>
        <w:numPr>
          <w:ilvl w:val="0"/>
          <w:numId w:val="18"/>
        </w:numPr>
        <w:spacing w:after="160" w:line="259" w:lineRule="auto"/>
        <w:ind w:left="-142" w:firstLine="284"/>
        <w:jc w:val="both"/>
        <w:rPr>
          <w:snapToGrid w:val="0"/>
          <w:sz w:val="28"/>
          <w:szCs w:val="28"/>
          <w:lang w:val="uk-UA"/>
        </w:rPr>
      </w:pPr>
      <w:r>
        <w:rPr>
          <w:snapToGrid w:val="0"/>
          <w:sz w:val="28"/>
          <w:szCs w:val="28"/>
          <w:lang w:val="uk-UA"/>
        </w:rPr>
        <w:t>Контроль за виконанням даного розпорядження залишаю за собою.</w:t>
      </w:r>
    </w:p>
    <w:p w14:paraId="1B01517F" w14:textId="77777777" w:rsidR="00A16C08" w:rsidRDefault="00A16C08" w:rsidP="00A16C08">
      <w:pPr>
        <w:rPr>
          <w:snapToGrid w:val="0"/>
          <w:sz w:val="28"/>
          <w:szCs w:val="28"/>
          <w:lang w:val="uk-UA"/>
        </w:rPr>
      </w:pPr>
    </w:p>
    <w:p w14:paraId="1CA04503" w14:textId="77777777" w:rsidR="00A16C08" w:rsidRDefault="00A16C08" w:rsidP="00A16C08">
      <w:pPr>
        <w:rPr>
          <w:snapToGrid w:val="0"/>
          <w:sz w:val="28"/>
          <w:szCs w:val="28"/>
          <w:lang w:val="uk-UA"/>
        </w:rPr>
      </w:pPr>
    </w:p>
    <w:p w14:paraId="4B844FB1" w14:textId="77777777" w:rsidR="00A16C08" w:rsidRPr="008472DE" w:rsidRDefault="00A16C08" w:rsidP="00A16C08">
      <w:pPr>
        <w:ind w:left="-142" w:firstLine="142"/>
        <w:rPr>
          <w:snapToGrid w:val="0"/>
          <w:sz w:val="28"/>
          <w:szCs w:val="28"/>
        </w:rPr>
      </w:pPr>
      <w:r>
        <w:rPr>
          <w:snapToGrid w:val="0"/>
          <w:sz w:val="28"/>
          <w:szCs w:val="28"/>
          <w:lang w:val="uk-UA"/>
        </w:rPr>
        <w:t>Міський голова</w:t>
      </w:r>
      <w:r>
        <w:rPr>
          <w:snapToGrid w:val="0"/>
          <w:sz w:val="28"/>
          <w:szCs w:val="28"/>
          <w:lang w:val="uk-UA"/>
        </w:rPr>
        <w:tab/>
      </w:r>
      <w:r>
        <w:rPr>
          <w:snapToGrid w:val="0"/>
          <w:sz w:val="28"/>
          <w:szCs w:val="28"/>
          <w:lang w:val="uk-UA"/>
        </w:rPr>
        <w:tab/>
      </w:r>
      <w:r>
        <w:rPr>
          <w:snapToGrid w:val="0"/>
          <w:sz w:val="28"/>
          <w:szCs w:val="28"/>
          <w:lang w:val="uk-UA"/>
        </w:rPr>
        <w:tab/>
      </w:r>
      <w:r>
        <w:rPr>
          <w:snapToGrid w:val="0"/>
          <w:sz w:val="28"/>
          <w:szCs w:val="28"/>
          <w:lang w:val="uk-UA"/>
        </w:rPr>
        <w:tab/>
      </w:r>
      <w:r>
        <w:rPr>
          <w:snapToGrid w:val="0"/>
          <w:sz w:val="28"/>
          <w:szCs w:val="28"/>
          <w:lang w:val="uk-UA"/>
        </w:rPr>
        <w:tab/>
      </w:r>
      <w:r>
        <w:rPr>
          <w:snapToGrid w:val="0"/>
          <w:sz w:val="28"/>
          <w:szCs w:val="28"/>
          <w:lang w:val="uk-UA"/>
        </w:rPr>
        <w:tab/>
      </w:r>
      <w:r>
        <w:rPr>
          <w:snapToGrid w:val="0"/>
          <w:sz w:val="28"/>
          <w:szCs w:val="28"/>
          <w:lang w:val="uk-UA"/>
        </w:rPr>
        <w:tab/>
      </w:r>
      <w:r>
        <w:rPr>
          <w:snapToGrid w:val="0"/>
          <w:sz w:val="28"/>
          <w:szCs w:val="28"/>
          <w:lang w:val="uk-UA"/>
        </w:rPr>
        <w:tab/>
        <w:t>Веліна ЗАЯЦЬ</w:t>
      </w:r>
    </w:p>
    <w:p w14:paraId="2DF21DB5" w14:textId="77777777" w:rsidR="00A16C08" w:rsidRDefault="00A16C08" w:rsidP="00A16C08">
      <w:pPr>
        <w:ind w:right="-284"/>
        <w:jc w:val="both"/>
        <w:rPr>
          <w:snapToGrid w:val="0"/>
          <w:sz w:val="28"/>
          <w:szCs w:val="28"/>
          <w:lang w:val="uk-UA"/>
        </w:rPr>
      </w:pPr>
    </w:p>
    <w:p w14:paraId="3C6A6B84" w14:textId="77777777" w:rsidR="00A16C08" w:rsidRDefault="00A16C08" w:rsidP="00A16C08">
      <w:pPr>
        <w:ind w:right="-284"/>
        <w:jc w:val="both"/>
        <w:rPr>
          <w:snapToGrid w:val="0"/>
          <w:sz w:val="28"/>
          <w:szCs w:val="28"/>
          <w:lang w:val="uk-UA"/>
        </w:rPr>
      </w:pPr>
    </w:p>
    <w:p w14:paraId="59AB7AB9" w14:textId="77777777" w:rsidR="00A16C08" w:rsidRDefault="00A16C08" w:rsidP="00A16C08">
      <w:pPr>
        <w:ind w:right="-284"/>
        <w:jc w:val="both"/>
        <w:rPr>
          <w:snapToGrid w:val="0"/>
          <w:sz w:val="28"/>
          <w:szCs w:val="28"/>
          <w:lang w:val="uk-UA"/>
        </w:rPr>
      </w:pPr>
    </w:p>
    <w:p w14:paraId="228FE7E5" w14:textId="77777777" w:rsidR="00A16C08" w:rsidRDefault="00A16C08" w:rsidP="00A16C08">
      <w:pPr>
        <w:ind w:right="-284"/>
        <w:jc w:val="center"/>
        <w:rPr>
          <w:snapToGrid w:val="0"/>
          <w:sz w:val="28"/>
          <w:szCs w:val="28"/>
          <w:lang w:val="uk-UA"/>
        </w:rPr>
      </w:pPr>
      <w:r>
        <w:rPr>
          <w:snapToGrid w:val="0"/>
          <w:sz w:val="28"/>
          <w:szCs w:val="28"/>
          <w:lang w:val="uk-UA"/>
        </w:rPr>
        <w:t xml:space="preserve">           </w:t>
      </w:r>
    </w:p>
    <w:p w14:paraId="05C00A1F" w14:textId="77777777" w:rsidR="00A16C08" w:rsidRDefault="00A16C08" w:rsidP="00A16C08">
      <w:pPr>
        <w:ind w:right="-284"/>
        <w:jc w:val="center"/>
        <w:rPr>
          <w:snapToGrid w:val="0"/>
          <w:sz w:val="28"/>
          <w:szCs w:val="28"/>
          <w:lang w:val="uk-UA"/>
        </w:rPr>
      </w:pPr>
    </w:p>
    <w:p w14:paraId="3350F724" w14:textId="77777777" w:rsidR="00A16C08" w:rsidRDefault="00A16C08" w:rsidP="00A16C08">
      <w:pPr>
        <w:ind w:right="-284"/>
        <w:jc w:val="center"/>
        <w:rPr>
          <w:snapToGrid w:val="0"/>
          <w:sz w:val="28"/>
          <w:szCs w:val="28"/>
          <w:lang w:val="uk-UA"/>
        </w:rPr>
      </w:pPr>
    </w:p>
    <w:p w14:paraId="4425FC8A" w14:textId="77777777" w:rsidR="00A16C08" w:rsidRDefault="00A16C08" w:rsidP="00A16C08">
      <w:pPr>
        <w:ind w:right="-284"/>
        <w:jc w:val="center"/>
        <w:rPr>
          <w:snapToGrid w:val="0"/>
          <w:sz w:val="28"/>
          <w:szCs w:val="28"/>
          <w:lang w:val="uk-UA"/>
        </w:rPr>
      </w:pPr>
    </w:p>
    <w:p w14:paraId="00561985" w14:textId="77777777" w:rsidR="00A16C08" w:rsidRDefault="00A16C08" w:rsidP="00A16C08">
      <w:pPr>
        <w:ind w:right="-284"/>
        <w:jc w:val="center"/>
        <w:rPr>
          <w:snapToGrid w:val="0"/>
          <w:sz w:val="28"/>
          <w:szCs w:val="28"/>
          <w:lang w:val="uk-UA"/>
        </w:rPr>
      </w:pPr>
    </w:p>
    <w:p w14:paraId="021DBF90" w14:textId="77777777" w:rsidR="00A16C08" w:rsidRDefault="00A16C08" w:rsidP="00A16C08">
      <w:pPr>
        <w:ind w:right="-284"/>
        <w:jc w:val="center"/>
        <w:rPr>
          <w:snapToGrid w:val="0"/>
          <w:sz w:val="28"/>
          <w:szCs w:val="28"/>
          <w:lang w:val="uk-UA"/>
        </w:rPr>
      </w:pPr>
    </w:p>
    <w:p w14:paraId="4A4AAC4A" w14:textId="77777777" w:rsidR="00A16C08" w:rsidRDefault="00A16C08" w:rsidP="00A16C08">
      <w:pPr>
        <w:ind w:right="-284"/>
        <w:jc w:val="center"/>
        <w:rPr>
          <w:snapToGrid w:val="0"/>
          <w:sz w:val="28"/>
          <w:szCs w:val="28"/>
          <w:lang w:val="uk-UA"/>
        </w:rPr>
      </w:pPr>
    </w:p>
    <w:p w14:paraId="2DC064D8" w14:textId="77777777" w:rsidR="00A16C08" w:rsidRDefault="00A16C08" w:rsidP="00A16C08">
      <w:pPr>
        <w:ind w:right="-284"/>
        <w:jc w:val="center"/>
        <w:rPr>
          <w:snapToGrid w:val="0"/>
          <w:sz w:val="28"/>
          <w:szCs w:val="28"/>
          <w:lang w:val="uk-UA"/>
        </w:rPr>
      </w:pPr>
    </w:p>
    <w:p w14:paraId="48E98171" w14:textId="77777777" w:rsidR="00A16C08" w:rsidRDefault="00A16C08" w:rsidP="00A16C08">
      <w:pPr>
        <w:ind w:right="-284"/>
        <w:jc w:val="center"/>
        <w:rPr>
          <w:snapToGrid w:val="0"/>
          <w:sz w:val="28"/>
          <w:szCs w:val="28"/>
          <w:lang w:val="uk-UA"/>
        </w:rPr>
      </w:pPr>
    </w:p>
    <w:p w14:paraId="4117B720" w14:textId="77777777" w:rsidR="00A16C08" w:rsidRDefault="00A16C08" w:rsidP="00A16C08">
      <w:pPr>
        <w:ind w:right="-284"/>
        <w:jc w:val="center"/>
        <w:rPr>
          <w:snapToGrid w:val="0"/>
          <w:sz w:val="28"/>
          <w:szCs w:val="28"/>
          <w:lang w:val="uk-UA"/>
        </w:rPr>
      </w:pPr>
    </w:p>
    <w:p w14:paraId="45D90FC1" w14:textId="77777777" w:rsidR="00A16C08" w:rsidRDefault="00A16C08" w:rsidP="00A16C08">
      <w:pPr>
        <w:ind w:right="-284"/>
        <w:jc w:val="center"/>
        <w:rPr>
          <w:snapToGrid w:val="0"/>
          <w:sz w:val="28"/>
          <w:szCs w:val="28"/>
          <w:lang w:val="uk-UA"/>
        </w:rPr>
      </w:pPr>
    </w:p>
    <w:p w14:paraId="333E43BE" w14:textId="148FD87A" w:rsidR="00EB65D6" w:rsidRDefault="00EB65D6">
      <w:pPr>
        <w:spacing w:after="160" w:line="259" w:lineRule="auto"/>
        <w:rPr>
          <w:snapToGrid w:val="0"/>
          <w:sz w:val="28"/>
          <w:szCs w:val="28"/>
          <w:lang w:val="uk-UA"/>
        </w:rPr>
      </w:pPr>
      <w:r>
        <w:rPr>
          <w:snapToGrid w:val="0"/>
          <w:sz w:val="28"/>
          <w:szCs w:val="28"/>
          <w:lang w:val="uk-UA"/>
        </w:rPr>
        <w:br w:type="page"/>
      </w:r>
    </w:p>
    <w:p w14:paraId="4B62F8B5" w14:textId="77777777" w:rsidR="00A16C08" w:rsidRPr="0077209B" w:rsidRDefault="00A16C08" w:rsidP="00A16C08">
      <w:pPr>
        <w:widowControl w:val="0"/>
        <w:suppressAutoHyphens/>
        <w:ind w:left="5387"/>
        <w:jc w:val="both"/>
        <w:rPr>
          <w:rFonts w:eastAsia="Andale Sans UI"/>
          <w:kern w:val="1"/>
          <w:sz w:val="28"/>
          <w:szCs w:val="28"/>
        </w:rPr>
      </w:pPr>
      <w:r>
        <w:rPr>
          <w:rFonts w:eastAsia="Andale Sans UI"/>
          <w:kern w:val="1"/>
          <w:sz w:val="28"/>
          <w:szCs w:val="28"/>
        </w:rPr>
        <w:lastRenderedPageBreak/>
        <w:t xml:space="preserve">Додаток </w:t>
      </w:r>
    </w:p>
    <w:p w14:paraId="2EEC15A4" w14:textId="77777777" w:rsidR="00A16C08" w:rsidRPr="0077209B" w:rsidRDefault="00A16C08" w:rsidP="00A16C08">
      <w:pPr>
        <w:widowControl w:val="0"/>
        <w:suppressAutoHyphens/>
        <w:ind w:left="5387"/>
        <w:jc w:val="both"/>
        <w:rPr>
          <w:rFonts w:eastAsia="Andale Sans UI"/>
          <w:kern w:val="1"/>
          <w:sz w:val="28"/>
          <w:szCs w:val="28"/>
        </w:rPr>
      </w:pPr>
      <w:r w:rsidRPr="0077209B">
        <w:rPr>
          <w:rFonts w:eastAsia="Andale Sans UI"/>
          <w:kern w:val="1"/>
          <w:sz w:val="28"/>
          <w:szCs w:val="28"/>
        </w:rPr>
        <w:t>ЗАТВЕРДЖЕНО</w:t>
      </w:r>
    </w:p>
    <w:p w14:paraId="3206FEE8" w14:textId="77777777" w:rsidR="00A16C08" w:rsidRPr="0077209B" w:rsidRDefault="00A16C08" w:rsidP="00A16C08">
      <w:pPr>
        <w:widowControl w:val="0"/>
        <w:suppressAutoHyphens/>
        <w:ind w:left="5387"/>
        <w:jc w:val="both"/>
        <w:rPr>
          <w:rFonts w:eastAsia="Andale Sans UI"/>
          <w:kern w:val="1"/>
          <w:sz w:val="28"/>
          <w:szCs w:val="28"/>
        </w:rPr>
      </w:pPr>
      <w:r w:rsidRPr="0077209B">
        <w:rPr>
          <w:rFonts w:eastAsia="Andale Sans UI"/>
          <w:kern w:val="1"/>
          <w:sz w:val="28"/>
          <w:szCs w:val="28"/>
        </w:rPr>
        <w:t>Розпорядженням</w:t>
      </w:r>
      <w:r>
        <w:rPr>
          <w:rFonts w:eastAsia="Andale Sans UI"/>
          <w:kern w:val="1"/>
          <w:sz w:val="28"/>
          <w:szCs w:val="28"/>
        </w:rPr>
        <w:t xml:space="preserve"> </w:t>
      </w:r>
      <w:r w:rsidRPr="0077209B">
        <w:rPr>
          <w:rFonts w:eastAsia="Andale Sans UI"/>
          <w:kern w:val="1"/>
          <w:sz w:val="28"/>
          <w:szCs w:val="28"/>
        </w:rPr>
        <w:t>міського голови</w:t>
      </w:r>
      <w:r>
        <w:rPr>
          <w:rFonts w:eastAsia="Andale Sans UI"/>
          <w:kern w:val="1"/>
          <w:sz w:val="28"/>
          <w:szCs w:val="28"/>
        </w:rPr>
        <w:t xml:space="preserve"> від 23.02</w:t>
      </w:r>
      <w:r w:rsidRPr="0077209B">
        <w:rPr>
          <w:rFonts w:eastAsia="Andale Sans UI"/>
          <w:kern w:val="1"/>
          <w:sz w:val="28"/>
          <w:szCs w:val="28"/>
        </w:rPr>
        <w:t>.202</w:t>
      </w:r>
      <w:r>
        <w:rPr>
          <w:rFonts w:eastAsia="Andale Sans UI"/>
          <w:kern w:val="1"/>
          <w:sz w:val="28"/>
          <w:szCs w:val="28"/>
          <w:lang w:val="uk-UA"/>
        </w:rPr>
        <w:t>4</w:t>
      </w:r>
      <w:r w:rsidRPr="0077209B">
        <w:rPr>
          <w:rFonts w:eastAsia="Andale Sans UI"/>
          <w:kern w:val="1"/>
          <w:sz w:val="28"/>
          <w:szCs w:val="28"/>
        </w:rPr>
        <w:t xml:space="preserve"> року №</w:t>
      </w:r>
      <w:r>
        <w:rPr>
          <w:rFonts w:eastAsia="Andale Sans UI"/>
          <w:kern w:val="1"/>
          <w:sz w:val="28"/>
          <w:szCs w:val="28"/>
        </w:rPr>
        <w:t> 33</w:t>
      </w:r>
      <w:r w:rsidRPr="0077209B">
        <w:rPr>
          <w:rFonts w:eastAsia="Andale Sans UI"/>
          <w:kern w:val="1"/>
          <w:sz w:val="28"/>
          <w:szCs w:val="28"/>
        </w:rPr>
        <w:t>/202</w:t>
      </w:r>
      <w:r>
        <w:rPr>
          <w:rFonts w:eastAsia="Andale Sans UI"/>
          <w:kern w:val="1"/>
          <w:sz w:val="28"/>
          <w:szCs w:val="28"/>
          <w:lang w:val="uk-UA"/>
        </w:rPr>
        <w:t>4</w:t>
      </w:r>
      <w:r w:rsidRPr="0077209B">
        <w:rPr>
          <w:rFonts w:eastAsia="Andale Sans UI"/>
          <w:kern w:val="1"/>
          <w:sz w:val="28"/>
          <w:szCs w:val="28"/>
        </w:rPr>
        <w:t>-р</w:t>
      </w:r>
    </w:p>
    <w:p w14:paraId="516DEB50" w14:textId="77777777" w:rsidR="00A16C08" w:rsidRDefault="00A16C08" w:rsidP="00A16C08">
      <w:pPr>
        <w:ind w:left="2124" w:right="-284"/>
        <w:jc w:val="center"/>
        <w:rPr>
          <w:snapToGrid w:val="0"/>
          <w:sz w:val="28"/>
          <w:szCs w:val="28"/>
          <w:lang w:val="uk-UA"/>
        </w:rPr>
      </w:pPr>
      <w:r>
        <w:rPr>
          <w:snapToGrid w:val="0"/>
          <w:sz w:val="28"/>
          <w:szCs w:val="28"/>
          <w:lang w:val="uk-UA"/>
        </w:rPr>
        <w:t xml:space="preserve"> </w:t>
      </w:r>
      <w:r>
        <w:rPr>
          <w:snapToGrid w:val="0"/>
          <w:sz w:val="28"/>
          <w:szCs w:val="28"/>
          <w:lang w:val="uk-UA"/>
        </w:rPr>
        <w:tab/>
      </w:r>
      <w:r>
        <w:rPr>
          <w:snapToGrid w:val="0"/>
          <w:sz w:val="28"/>
          <w:szCs w:val="28"/>
          <w:lang w:val="uk-UA"/>
        </w:rPr>
        <w:tab/>
      </w:r>
      <w:r>
        <w:rPr>
          <w:snapToGrid w:val="0"/>
          <w:sz w:val="28"/>
          <w:szCs w:val="28"/>
          <w:lang w:val="uk-UA"/>
        </w:rPr>
        <w:tab/>
      </w:r>
    </w:p>
    <w:p w14:paraId="00E93E86" w14:textId="77777777" w:rsidR="00A16C08" w:rsidRPr="00A16C08" w:rsidRDefault="00A16C08" w:rsidP="00A16C08">
      <w:pPr>
        <w:ind w:right="-284"/>
        <w:jc w:val="center"/>
        <w:rPr>
          <w:snapToGrid w:val="0"/>
          <w:sz w:val="28"/>
          <w:szCs w:val="28"/>
          <w:lang w:val="uk-UA"/>
        </w:rPr>
      </w:pPr>
    </w:p>
    <w:p w14:paraId="0F1041B8" w14:textId="77777777" w:rsidR="00A16C08" w:rsidRPr="00A16C08" w:rsidRDefault="00A16C08" w:rsidP="00A16C08">
      <w:pPr>
        <w:ind w:right="-284"/>
        <w:jc w:val="center"/>
        <w:rPr>
          <w:snapToGrid w:val="0"/>
          <w:sz w:val="28"/>
          <w:szCs w:val="28"/>
          <w:lang w:val="uk-UA"/>
        </w:rPr>
      </w:pPr>
      <w:r w:rsidRPr="00A16C08">
        <w:rPr>
          <w:snapToGrid w:val="0"/>
          <w:sz w:val="28"/>
          <w:szCs w:val="28"/>
          <w:lang w:val="uk-UA"/>
        </w:rPr>
        <w:t>СКЛАД</w:t>
      </w:r>
    </w:p>
    <w:p w14:paraId="7DB5FBAB" w14:textId="77777777" w:rsidR="00A16C08" w:rsidRPr="00A16C08" w:rsidRDefault="00A16C08" w:rsidP="00A16C08">
      <w:pPr>
        <w:ind w:right="-284"/>
        <w:jc w:val="center"/>
        <w:rPr>
          <w:snapToGrid w:val="0"/>
          <w:sz w:val="28"/>
          <w:szCs w:val="28"/>
          <w:lang w:val="uk-UA"/>
        </w:rPr>
      </w:pPr>
      <w:r w:rsidRPr="00A16C08">
        <w:rPr>
          <w:snapToGrid w:val="0"/>
          <w:sz w:val="28"/>
          <w:szCs w:val="28"/>
          <w:lang w:val="uk-UA"/>
        </w:rPr>
        <w:t xml:space="preserve">комісії по визначенню розміру премії </w:t>
      </w:r>
    </w:p>
    <w:p w14:paraId="4984D3EE" w14:textId="77777777" w:rsidR="00A16C08" w:rsidRPr="00A16C08" w:rsidRDefault="00A16C08" w:rsidP="00A16C08">
      <w:pPr>
        <w:ind w:right="-284"/>
        <w:jc w:val="both"/>
        <w:rPr>
          <w:snapToGrid w:val="0"/>
          <w:sz w:val="28"/>
          <w:szCs w:val="28"/>
          <w:lang w:val="uk-UA"/>
        </w:rPr>
      </w:pPr>
    </w:p>
    <w:p w14:paraId="07C33CFD" w14:textId="77777777" w:rsidR="00A16C08" w:rsidRPr="00A16C08" w:rsidRDefault="00A16C08" w:rsidP="00A16C08">
      <w:pPr>
        <w:ind w:right="-284"/>
        <w:jc w:val="both"/>
        <w:rPr>
          <w:snapToGrid w:val="0"/>
          <w:sz w:val="28"/>
          <w:szCs w:val="28"/>
          <w:lang w:val="uk-UA"/>
        </w:rPr>
      </w:pPr>
      <w:r w:rsidRPr="00A16C08">
        <w:rPr>
          <w:snapToGrid w:val="0"/>
          <w:sz w:val="28"/>
          <w:szCs w:val="28"/>
          <w:lang w:val="uk-UA"/>
        </w:rPr>
        <w:t>Голова комісії:</w:t>
      </w:r>
    </w:p>
    <w:p w14:paraId="68075C1F" w14:textId="77777777" w:rsidR="00A16C08" w:rsidRPr="00A16C08" w:rsidRDefault="00A16C08" w:rsidP="00A16C08">
      <w:pPr>
        <w:ind w:right="-284"/>
        <w:jc w:val="both"/>
        <w:rPr>
          <w:snapToGrid w:val="0"/>
          <w:sz w:val="28"/>
          <w:szCs w:val="28"/>
          <w:lang w:val="uk-UA"/>
        </w:rPr>
      </w:pPr>
      <w:r w:rsidRPr="00A16C08">
        <w:rPr>
          <w:snapToGrid w:val="0"/>
          <w:sz w:val="28"/>
          <w:szCs w:val="28"/>
          <w:lang w:val="uk-UA"/>
        </w:rPr>
        <w:t>Григор’єв Олег Васильович</w:t>
      </w:r>
      <w:r w:rsidRPr="00A16C08">
        <w:rPr>
          <w:snapToGrid w:val="0"/>
          <w:sz w:val="28"/>
          <w:szCs w:val="28"/>
          <w:lang w:val="uk-UA"/>
        </w:rPr>
        <w:tab/>
      </w:r>
      <w:r w:rsidRPr="00A16C08">
        <w:rPr>
          <w:snapToGrid w:val="0"/>
          <w:sz w:val="28"/>
          <w:szCs w:val="28"/>
          <w:lang w:val="uk-UA"/>
        </w:rPr>
        <w:tab/>
      </w:r>
      <w:r w:rsidRPr="00A16C08">
        <w:rPr>
          <w:snapToGrid w:val="0"/>
          <w:sz w:val="28"/>
          <w:szCs w:val="28"/>
          <w:lang w:val="uk-UA"/>
        </w:rPr>
        <w:tab/>
        <w:t>секретар міської ради;</w:t>
      </w:r>
    </w:p>
    <w:p w14:paraId="7D660386" w14:textId="77777777" w:rsidR="00A16C08" w:rsidRPr="00A16C08" w:rsidRDefault="00A16C08" w:rsidP="00A16C08">
      <w:pPr>
        <w:ind w:right="-284"/>
        <w:jc w:val="both"/>
        <w:rPr>
          <w:snapToGrid w:val="0"/>
          <w:sz w:val="28"/>
          <w:szCs w:val="28"/>
          <w:lang w:val="uk-UA"/>
        </w:rPr>
      </w:pPr>
    </w:p>
    <w:p w14:paraId="4DA22BF5" w14:textId="77777777" w:rsidR="00A16C08" w:rsidRPr="00A16C08" w:rsidRDefault="00A16C08" w:rsidP="00A16C08">
      <w:pPr>
        <w:ind w:right="-284"/>
        <w:jc w:val="both"/>
        <w:rPr>
          <w:snapToGrid w:val="0"/>
          <w:sz w:val="28"/>
          <w:szCs w:val="28"/>
          <w:lang w:val="uk-UA"/>
        </w:rPr>
      </w:pPr>
      <w:r w:rsidRPr="00A16C08">
        <w:rPr>
          <w:snapToGrid w:val="0"/>
          <w:sz w:val="28"/>
          <w:szCs w:val="28"/>
          <w:lang w:val="uk-UA"/>
        </w:rPr>
        <w:t>Секретар комісії:</w:t>
      </w:r>
    </w:p>
    <w:p w14:paraId="617D2EA4" w14:textId="5D19EB4D" w:rsidR="00A16C08" w:rsidRPr="00A16C08" w:rsidRDefault="00A16C08" w:rsidP="00A16C08">
      <w:pPr>
        <w:ind w:right="-284"/>
        <w:jc w:val="both"/>
        <w:rPr>
          <w:snapToGrid w:val="0"/>
          <w:sz w:val="28"/>
          <w:szCs w:val="28"/>
          <w:lang w:val="uk-UA"/>
        </w:rPr>
      </w:pPr>
      <w:r w:rsidRPr="00A16C08">
        <w:rPr>
          <w:snapToGrid w:val="0"/>
          <w:sz w:val="28"/>
          <w:szCs w:val="28"/>
          <w:lang w:val="uk-UA"/>
        </w:rPr>
        <w:t>Солярик Аліна Василівна</w:t>
      </w:r>
      <w:r w:rsidRPr="00A16C08">
        <w:rPr>
          <w:snapToGrid w:val="0"/>
          <w:sz w:val="28"/>
          <w:szCs w:val="28"/>
          <w:lang w:val="uk-UA"/>
        </w:rPr>
        <w:tab/>
      </w:r>
      <w:r w:rsidRPr="00A16C08">
        <w:rPr>
          <w:snapToGrid w:val="0"/>
          <w:sz w:val="28"/>
          <w:szCs w:val="28"/>
          <w:lang w:val="uk-UA"/>
        </w:rPr>
        <w:tab/>
      </w:r>
      <w:r w:rsidRPr="00A16C08">
        <w:rPr>
          <w:snapToGrid w:val="0"/>
          <w:sz w:val="28"/>
          <w:szCs w:val="28"/>
          <w:lang w:val="uk-UA"/>
        </w:rPr>
        <w:tab/>
        <w:t>голова профспілкової організації;</w:t>
      </w:r>
    </w:p>
    <w:p w14:paraId="1A734536" w14:textId="77777777" w:rsidR="00A16C08" w:rsidRPr="00A16C08" w:rsidRDefault="00A16C08" w:rsidP="00A16C08">
      <w:pPr>
        <w:ind w:right="-284"/>
        <w:jc w:val="both"/>
        <w:rPr>
          <w:snapToGrid w:val="0"/>
          <w:sz w:val="28"/>
          <w:szCs w:val="28"/>
          <w:lang w:val="uk-UA"/>
        </w:rPr>
      </w:pPr>
    </w:p>
    <w:p w14:paraId="5332F737" w14:textId="77777777" w:rsidR="00A16C08" w:rsidRPr="00A16C08" w:rsidRDefault="00A16C08" w:rsidP="00A16C08">
      <w:pPr>
        <w:ind w:right="-284"/>
        <w:jc w:val="both"/>
        <w:rPr>
          <w:snapToGrid w:val="0"/>
          <w:sz w:val="28"/>
          <w:szCs w:val="28"/>
          <w:lang w:val="uk-UA"/>
        </w:rPr>
      </w:pPr>
      <w:r w:rsidRPr="00A16C08">
        <w:rPr>
          <w:snapToGrid w:val="0"/>
          <w:sz w:val="28"/>
          <w:szCs w:val="28"/>
          <w:lang w:val="uk-UA"/>
        </w:rPr>
        <w:t>Члени комісії:</w:t>
      </w:r>
    </w:p>
    <w:p w14:paraId="6542E793" w14:textId="77777777" w:rsidR="00A16C08" w:rsidRPr="00A16C08" w:rsidRDefault="00A16C08" w:rsidP="00A16C08">
      <w:pPr>
        <w:tabs>
          <w:tab w:val="left" w:pos="4962"/>
        </w:tabs>
        <w:ind w:left="3540" w:right="-284" w:hanging="3540"/>
        <w:jc w:val="both"/>
        <w:rPr>
          <w:snapToGrid w:val="0"/>
          <w:sz w:val="28"/>
          <w:szCs w:val="28"/>
          <w:lang w:val="uk-UA"/>
        </w:rPr>
      </w:pPr>
      <w:r w:rsidRPr="00A16C08">
        <w:rPr>
          <w:snapToGrid w:val="0"/>
          <w:sz w:val="28"/>
          <w:szCs w:val="28"/>
          <w:lang w:val="uk-UA"/>
        </w:rPr>
        <w:t xml:space="preserve">Антал Вячеслав Іванович </w:t>
      </w:r>
      <w:r w:rsidRPr="00A16C08">
        <w:rPr>
          <w:snapToGrid w:val="0"/>
          <w:sz w:val="28"/>
          <w:szCs w:val="28"/>
          <w:lang w:val="uk-UA"/>
        </w:rPr>
        <w:tab/>
      </w:r>
      <w:r w:rsidRPr="00A16C08">
        <w:rPr>
          <w:snapToGrid w:val="0"/>
          <w:sz w:val="28"/>
          <w:szCs w:val="28"/>
          <w:lang w:val="uk-UA"/>
        </w:rPr>
        <w:tab/>
        <w:t>заступник міського голови з питань</w:t>
      </w:r>
    </w:p>
    <w:p w14:paraId="52BAD023" w14:textId="79EB90AB" w:rsidR="00A16C08" w:rsidRPr="00A16C08" w:rsidRDefault="00A16C08" w:rsidP="00A16C08">
      <w:pPr>
        <w:tabs>
          <w:tab w:val="left" w:pos="4962"/>
        </w:tabs>
        <w:ind w:left="3540" w:right="-284" w:hanging="3540"/>
        <w:jc w:val="both"/>
        <w:rPr>
          <w:snapToGrid w:val="0"/>
          <w:sz w:val="28"/>
          <w:szCs w:val="28"/>
          <w:lang w:val="uk-UA"/>
        </w:rPr>
      </w:pPr>
      <w:r w:rsidRPr="00A16C08">
        <w:rPr>
          <w:snapToGrid w:val="0"/>
          <w:sz w:val="28"/>
          <w:szCs w:val="28"/>
          <w:lang w:val="uk-UA"/>
        </w:rPr>
        <w:t xml:space="preserve">                                                                       діяльності виконавчих органів ради;</w:t>
      </w:r>
    </w:p>
    <w:p w14:paraId="63CFB178" w14:textId="77777777" w:rsidR="00A16C08" w:rsidRPr="00A16C08" w:rsidRDefault="00A16C08" w:rsidP="00A16C08">
      <w:pPr>
        <w:tabs>
          <w:tab w:val="left" w:pos="4962"/>
        </w:tabs>
        <w:ind w:left="3540" w:right="-284" w:hanging="3540"/>
        <w:jc w:val="both"/>
        <w:rPr>
          <w:snapToGrid w:val="0"/>
          <w:sz w:val="28"/>
          <w:szCs w:val="28"/>
          <w:lang w:val="uk-UA"/>
        </w:rPr>
      </w:pPr>
    </w:p>
    <w:p w14:paraId="31D831DF" w14:textId="77777777" w:rsidR="00A16C08" w:rsidRPr="00A16C08" w:rsidRDefault="00A16C08" w:rsidP="00A16C08">
      <w:pPr>
        <w:ind w:left="4956" w:right="-284" w:hanging="4956"/>
        <w:jc w:val="both"/>
        <w:rPr>
          <w:snapToGrid w:val="0"/>
          <w:sz w:val="28"/>
          <w:szCs w:val="28"/>
          <w:lang w:val="uk-UA"/>
        </w:rPr>
      </w:pPr>
      <w:r w:rsidRPr="00A16C08">
        <w:rPr>
          <w:snapToGrid w:val="0"/>
          <w:sz w:val="28"/>
          <w:szCs w:val="28"/>
          <w:lang w:val="uk-UA"/>
        </w:rPr>
        <w:t>Чекман Валентина Констянтинівна</w:t>
      </w:r>
      <w:r w:rsidRPr="00A16C08">
        <w:rPr>
          <w:snapToGrid w:val="0"/>
          <w:sz w:val="28"/>
          <w:szCs w:val="28"/>
          <w:lang w:val="uk-UA"/>
        </w:rPr>
        <w:tab/>
        <w:t>заступник міського голови з питань діяльності виконавчих органів ради;</w:t>
      </w:r>
    </w:p>
    <w:p w14:paraId="4DFDF35B" w14:textId="77777777" w:rsidR="00A16C08" w:rsidRPr="00A16C08" w:rsidRDefault="00A16C08" w:rsidP="00A16C08">
      <w:pPr>
        <w:ind w:right="-284"/>
        <w:jc w:val="both"/>
        <w:rPr>
          <w:snapToGrid w:val="0"/>
          <w:sz w:val="28"/>
          <w:szCs w:val="28"/>
          <w:lang w:val="uk-UA"/>
        </w:rPr>
      </w:pPr>
    </w:p>
    <w:p w14:paraId="226DBE81" w14:textId="77777777" w:rsidR="00A16C08" w:rsidRPr="00A16C08" w:rsidRDefault="00A16C08" w:rsidP="00A16C08">
      <w:pPr>
        <w:ind w:left="4956" w:right="-284" w:hanging="4956"/>
        <w:jc w:val="both"/>
        <w:rPr>
          <w:snapToGrid w:val="0"/>
          <w:sz w:val="28"/>
          <w:szCs w:val="28"/>
          <w:lang w:val="uk-UA"/>
        </w:rPr>
      </w:pPr>
      <w:r w:rsidRPr="00A16C08">
        <w:rPr>
          <w:snapToGrid w:val="0"/>
          <w:sz w:val="28"/>
          <w:szCs w:val="28"/>
          <w:lang w:val="uk-UA"/>
        </w:rPr>
        <w:t>Заяць Веліна Владиславівна</w:t>
      </w:r>
      <w:r w:rsidRPr="00A16C08">
        <w:rPr>
          <w:snapToGrid w:val="0"/>
          <w:sz w:val="28"/>
          <w:szCs w:val="28"/>
          <w:lang w:val="uk-UA"/>
        </w:rPr>
        <w:tab/>
        <w:t>міський голова;</w:t>
      </w:r>
    </w:p>
    <w:p w14:paraId="67322989" w14:textId="77777777" w:rsidR="00A16C08" w:rsidRPr="00A16C08" w:rsidRDefault="00A16C08" w:rsidP="00A16C08">
      <w:pPr>
        <w:ind w:left="4956" w:right="-284" w:hanging="4956"/>
        <w:jc w:val="both"/>
        <w:rPr>
          <w:snapToGrid w:val="0"/>
          <w:sz w:val="28"/>
          <w:szCs w:val="28"/>
          <w:lang w:val="uk-UA"/>
        </w:rPr>
      </w:pPr>
    </w:p>
    <w:p w14:paraId="0A706256" w14:textId="77777777" w:rsidR="00A16C08" w:rsidRPr="00A16C08" w:rsidRDefault="00A16C08" w:rsidP="00A16C08">
      <w:pPr>
        <w:ind w:left="4956" w:right="-284" w:hanging="4956"/>
        <w:jc w:val="both"/>
        <w:rPr>
          <w:snapToGrid w:val="0"/>
          <w:sz w:val="28"/>
          <w:szCs w:val="28"/>
          <w:lang w:val="uk-UA"/>
        </w:rPr>
      </w:pPr>
      <w:r w:rsidRPr="00A16C08">
        <w:rPr>
          <w:snapToGrid w:val="0"/>
          <w:sz w:val="28"/>
          <w:szCs w:val="28"/>
          <w:lang w:val="uk-UA"/>
        </w:rPr>
        <w:t>Лясота Тарас Анатолійович</w:t>
      </w:r>
      <w:r w:rsidRPr="00A16C08">
        <w:rPr>
          <w:snapToGrid w:val="0"/>
          <w:sz w:val="28"/>
          <w:szCs w:val="28"/>
          <w:lang w:val="uk-UA"/>
        </w:rPr>
        <w:tab/>
        <w:t>начальник юридичного відділу апарату виконавчого комітету Дунаєвецької міської ради;</w:t>
      </w:r>
    </w:p>
    <w:p w14:paraId="1479307F" w14:textId="77777777" w:rsidR="00A16C08" w:rsidRPr="00A16C08" w:rsidRDefault="00A16C08" w:rsidP="00A16C08">
      <w:pPr>
        <w:ind w:left="4956" w:right="-284" w:hanging="4956"/>
        <w:jc w:val="both"/>
        <w:rPr>
          <w:snapToGrid w:val="0"/>
          <w:sz w:val="28"/>
          <w:szCs w:val="28"/>
          <w:lang w:val="uk-UA"/>
        </w:rPr>
      </w:pPr>
    </w:p>
    <w:p w14:paraId="084634E8" w14:textId="77777777" w:rsidR="00A16C08" w:rsidRPr="00A16C08" w:rsidRDefault="00A16C08" w:rsidP="00A16C08">
      <w:pPr>
        <w:ind w:left="4956" w:right="-284" w:hanging="4956"/>
        <w:jc w:val="both"/>
        <w:rPr>
          <w:snapToGrid w:val="0"/>
          <w:sz w:val="28"/>
          <w:szCs w:val="28"/>
          <w:lang w:val="uk-UA"/>
        </w:rPr>
      </w:pPr>
      <w:r w:rsidRPr="00A16C08">
        <w:rPr>
          <w:snapToGrid w:val="0"/>
          <w:sz w:val="28"/>
          <w:szCs w:val="28"/>
          <w:lang w:val="uk-UA"/>
        </w:rPr>
        <w:t xml:space="preserve">Боднар Сергій Борисович </w:t>
      </w:r>
      <w:r w:rsidRPr="00A16C08">
        <w:rPr>
          <w:snapToGrid w:val="0"/>
          <w:sz w:val="28"/>
          <w:szCs w:val="28"/>
          <w:lang w:val="uk-UA"/>
        </w:rPr>
        <w:tab/>
        <w:t>депутат міської ради (за згодою);</w:t>
      </w:r>
    </w:p>
    <w:p w14:paraId="086867AD" w14:textId="77777777" w:rsidR="00A16C08" w:rsidRPr="00A16C08" w:rsidRDefault="00A16C08" w:rsidP="00A16C08">
      <w:pPr>
        <w:ind w:right="-284"/>
        <w:jc w:val="both"/>
        <w:rPr>
          <w:snapToGrid w:val="0"/>
          <w:sz w:val="28"/>
          <w:szCs w:val="28"/>
          <w:lang w:val="uk-UA"/>
        </w:rPr>
      </w:pPr>
    </w:p>
    <w:p w14:paraId="285DFE96" w14:textId="77777777" w:rsidR="00A16C08" w:rsidRPr="00A16C08" w:rsidRDefault="00A16C08" w:rsidP="00A16C08">
      <w:pPr>
        <w:ind w:left="4956" w:right="-284" w:hanging="4956"/>
        <w:jc w:val="both"/>
        <w:rPr>
          <w:snapToGrid w:val="0"/>
          <w:sz w:val="28"/>
          <w:szCs w:val="28"/>
          <w:lang w:val="uk-UA"/>
        </w:rPr>
      </w:pPr>
      <w:r w:rsidRPr="00A16C08">
        <w:rPr>
          <w:snapToGrid w:val="0"/>
          <w:sz w:val="28"/>
          <w:szCs w:val="28"/>
          <w:lang w:val="uk-UA"/>
        </w:rPr>
        <w:t>Блонська Інна Леонідівна</w:t>
      </w:r>
      <w:r w:rsidRPr="00A16C08">
        <w:rPr>
          <w:snapToGrid w:val="0"/>
          <w:sz w:val="28"/>
          <w:szCs w:val="28"/>
          <w:lang w:val="uk-UA"/>
        </w:rPr>
        <w:tab/>
        <w:t>начальник відділу бухгалтерського обліку та фінансів, головний бухгалтер апарату виконавчого комітету Дунаєвецької міської ради;</w:t>
      </w:r>
    </w:p>
    <w:p w14:paraId="38FC96CF" w14:textId="77777777" w:rsidR="00A16C08" w:rsidRPr="00A16C08" w:rsidRDefault="00A16C08" w:rsidP="00A16C08">
      <w:pPr>
        <w:ind w:left="4956" w:right="-284" w:hanging="4956"/>
        <w:jc w:val="both"/>
        <w:rPr>
          <w:snapToGrid w:val="0"/>
          <w:sz w:val="28"/>
          <w:szCs w:val="28"/>
          <w:lang w:val="uk-UA"/>
        </w:rPr>
      </w:pPr>
    </w:p>
    <w:p w14:paraId="4D3266A1" w14:textId="77777777" w:rsidR="00A16C08" w:rsidRPr="00A16C08" w:rsidRDefault="00A16C08" w:rsidP="00A16C08">
      <w:pPr>
        <w:ind w:left="4956" w:right="-284" w:hanging="4956"/>
        <w:jc w:val="both"/>
        <w:rPr>
          <w:snapToGrid w:val="0"/>
          <w:sz w:val="28"/>
          <w:szCs w:val="28"/>
          <w:lang w:val="uk-UA"/>
        </w:rPr>
      </w:pPr>
      <w:r w:rsidRPr="00A16C08">
        <w:rPr>
          <w:snapToGrid w:val="0"/>
          <w:sz w:val="28"/>
          <w:szCs w:val="28"/>
          <w:lang w:val="uk-UA"/>
        </w:rPr>
        <w:t>Сіра Катерина Вікторівна</w:t>
      </w:r>
      <w:r w:rsidRPr="00A16C08">
        <w:rPr>
          <w:snapToGrid w:val="0"/>
          <w:sz w:val="28"/>
          <w:szCs w:val="28"/>
          <w:lang w:val="uk-UA"/>
        </w:rPr>
        <w:tab/>
        <w:t>керуючий справами (секретар) виконавчого комітету.</w:t>
      </w:r>
    </w:p>
    <w:p w14:paraId="219809C1" w14:textId="77777777" w:rsidR="00A16C08" w:rsidRPr="00A16C08" w:rsidRDefault="00A16C08" w:rsidP="00A16C08">
      <w:pPr>
        <w:ind w:left="4956" w:right="-284" w:hanging="4956"/>
        <w:jc w:val="both"/>
        <w:rPr>
          <w:snapToGrid w:val="0"/>
          <w:sz w:val="28"/>
          <w:szCs w:val="28"/>
          <w:lang w:val="uk-UA"/>
        </w:rPr>
      </w:pPr>
    </w:p>
    <w:p w14:paraId="60BAEDBB" w14:textId="77777777" w:rsidR="00A16C08" w:rsidRPr="00A16C08" w:rsidRDefault="00A16C08" w:rsidP="00A16C08">
      <w:pPr>
        <w:ind w:left="4956" w:right="-284" w:hanging="4956"/>
        <w:jc w:val="both"/>
        <w:rPr>
          <w:snapToGrid w:val="0"/>
          <w:sz w:val="28"/>
          <w:szCs w:val="28"/>
          <w:lang w:val="uk-UA"/>
        </w:rPr>
      </w:pPr>
    </w:p>
    <w:p w14:paraId="7E3EF6BF" w14:textId="77777777" w:rsidR="00A16C08" w:rsidRPr="00A16C08" w:rsidRDefault="00A16C08" w:rsidP="00A16C08">
      <w:pPr>
        <w:ind w:left="4956" w:right="-284" w:hanging="4956"/>
        <w:jc w:val="both"/>
        <w:rPr>
          <w:snapToGrid w:val="0"/>
          <w:sz w:val="28"/>
          <w:szCs w:val="28"/>
          <w:lang w:val="uk-UA"/>
        </w:rPr>
      </w:pPr>
      <w:r w:rsidRPr="00A16C08">
        <w:rPr>
          <w:snapToGrid w:val="0"/>
          <w:sz w:val="28"/>
          <w:szCs w:val="28"/>
          <w:lang w:val="uk-UA"/>
        </w:rPr>
        <w:t>Міський голова</w:t>
      </w:r>
      <w:r w:rsidRPr="00A16C08">
        <w:rPr>
          <w:snapToGrid w:val="0"/>
          <w:sz w:val="28"/>
          <w:szCs w:val="28"/>
          <w:lang w:val="uk-UA"/>
        </w:rPr>
        <w:tab/>
      </w:r>
      <w:r w:rsidRPr="00A16C08">
        <w:rPr>
          <w:snapToGrid w:val="0"/>
          <w:sz w:val="28"/>
          <w:szCs w:val="28"/>
          <w:lang w:val="uk-UA"/>
        </w:rPr>
        <w:tab/>
      </w:r>
      <w:r w:rsidRPr="00A16C08">
        <w:rPr>
          <w:snapToGrid w:val="0"/>
          <w:sz w:val="28"/>
          <w:szCs w:val="28"/>
          <w:lang w:val="uk-UA"/>
        </w:rPr>
        <w:tab/>
      </w:r>
      <w:r w:rsidRPr="00A16C08">
        <w:rPr>
          <w:snapToGrid w:val="0"/>
          <w:sz w:val="28"/>
          <w:szCs w:val="28"/>
          <w:lang w:val="uk-UA"/>
        </w:rPr>
        <w:tab/>
        <w:t>Веліна ЗАЯЦЬ</w:t>
      </w:r>
    </w:p>
    <w:p w14:paraId="001AE2B2" w14:textId="77777777" w:rsidR="00597820" w:rsidRDefault="00597820" w:rsidP="00EC6F17">
      <w:pPr>
        <w:jc w:val="both"/>
        <w:rPr>
          <w:sz w:val="28"/>
          <w:szCs w:val="28"/>
          <w:lang w:val="uk-UA"/>
        </w:rPr>
      </w:pPr>
    </w:p>
    <w:p w14:paraId="27CA520E" w14:textId="77777777" w:rsidR="00597820" w:rsidRDefault="00597820">
      <w:pPr>
        <w:spacing w:after="160" w:line="259" w:lineRule="auto"/>
        <w:rPr>
          <w:sz w:val="28"/>
          <w:szCs w:val="28"/>
          <w:lang w:val="uk-UA"/>
        </w:rPr>
      </w:pPr>
      <w:r>
        <w:rPr>
          <w:sz w:val="28"/>
          <w:szCs w:val="28"/>
          <w:lang w:val="uk-UA"/>
        </w:rPr>
        <w:br w:type="page"/>
      </w:r>
    </w:p>
    <w:p w14:paraId="6EBB66A0" w14:textId="40A934CC" w:rsidR="00597820" w:rsidRDefault="00597820" w:rsidP="00597820">
      <w:pPr>
        <w:ind w:left="-285"/>
        <w:jc w:val="center"/>
        <w:rPr>
          <w:lang w:val="uk-UA"/>
        </w:rPr>
      </w:pPr>
      <w:r w:rsidRPr="00BA543B">
        <w:rPr>
          <w:b/>
          <w:noProof/>
        </w:rPr>
        <w:lastRenderedPageBreak/>
        <w:drawing>
          <wp:inline distT="0" distB="0" distL="0" distR="0" wp14:anchorId="17BAA793" wp14:editId="0C4B5283">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65CF91E" w14:textId="77777777" w:rsidR="00597820" w:rsidRPr="00022286" w:rsidRDefault="00597820" w:rsidP="00597820">
      <w:pPr>
        <w:pStyle w:val="a7"/>
        <w:ind w:left="-285"/>
        <w:jc w:val="center"/>
        <w:rPr>
          <w:b/>
          <w:caps/>
          <w:sz w:val="28"/>
          <w:szCs w:val="28"/>
        </w:rPr>
      </w:pPr>
      <w:r w:rsidRPr="00022286">
        <w:rPr>
          <w:b/>
          <w:caps/>
          <w:sz w:val="28"/>
          <w:szCs w:val="28"/>
        </w:rPr>
        <w:t>Дунаєвецька міська рада</w:t>
      </w:r>
    </w:p>
    <w:p w14:paraId="57CDCA71" w14:textId="77777777" w:rsidR="00597820" w:rsidRPr="00C40038" w:rsidRDefault="00597820" w:rsidP="00597820">
      <w:pPr>
        <w:jc w:val="center"/>
        <w:rPr>
          <w:sz w:val="16"/>
          <w:szCs w:val="16"/>
          <w:lang w:val="uk-UA"/>
        </w:rPr>
      </w:pPr>
    </w:p>
    <w:p w14:paraId="0CDC2307" w14:textId="77777777" w:rsidR="00597820" w:rsidRPr="00022286" w:rsidRDefault="00597820" w:rsidP="00597820">
      <w:pPr>
        <w:jc w:val="center"/>
        <w:rPr>
          <w:b/>
          <w:sz w:val="28"/>
          <w:szCs w:val="28"/>
          <w:lang w:val="uk-UA"/>
        </w:rPr>
      </w:pPr>
      <w:r w:rsidRPr="00022286">
        <w:rPr>
          <w:b/>
          <w:sz w:val="28"/>
          <w:szCs w:val="28"/>
          <w:lang w:val="uk-UA"/>
        </w:rPr>
        <w:t>Р</w:t>
      </w:r>
      <w:r>
        <w:rPr>
          <w:b/>
          <w:sz w:val="28"/>
          <w:szCs w:val="28"/>
          <w:lang w:val="uk-UA"/>
        </w:rPr>
        <w:t>ОЗПОРЯДЖ</w:t>
      </w:r>
      <w:r w:rsidRPr="00022286">
        <w:rPr>
          <w:b/>
          <w:sz w:val="28"/>
          <w:szCs w:val="28"/>
          <w:lang w:val="uk-UA"/>
        </w:rPr>
        <w:t>ЕННЯ</w:t>
      </w:r>
    </w:p>
    <w:p w14:paraId="74386C14" w14:textId="77777777" w:rsidR="00597820" w:rsidRPr="00022286" w:rsidRDefault="00597820" w:rsidP="00597820">
      <w:pPr>
        <w:jc w:val="center"/>
        <w:rPr>
          <w:sz w:val="28"/>
          <w:szCs w:val="28"/>
          <w:lang w:val="uk-UA"/>
        </w:rPr>
      </w:pPr>
    </w:p>
    <w:p w14:paraId="33971F5F" w14:textId="77777777" w:rsidR="00597820" w:rsidRPr="00307B71" w:rsidRDefault="00597820" w:rsidP="00597820">
      <w:pPr>
        <w:rPr>
          <w:sz w:val="28"/>
          <w:szCs w:val="28"/>
          <w:lang w:val="uk-UA"/>
        </w:rPr>
      </w:pPr>
      <w:r>
        <w:rPr>
          <w:sz w:val="28"/>
          <w:szCs w:val="28"/>
          <w:lang w:val="uk-UA"/>
        </w:rPr>
        <w:t xml:space="preserve">23 лютого </w:t>
      </w:r>
      <w:r w:rsidRPr="00022286">
        <w:rPr>
          <w:sz w:val="28"/>
          <w:szCs w:val="28"/>
          <w:lang w:val="uk-UA"/>
        </w:rPr>
        <w:t>20</w:t>
      </w:r>
      <w:r>
        <w:rPr>
          <w:sz w:val="28"/>
          <w:szCs w:val="28"/>
          <w:lang w:val="uk-UA"/>
        </w:rPr>
        <w:t>24</w:t>
      </w:r>
      <w:r w:rsidRPr="00307B71">
        <w:rPr>
          <w:sz w:val="28"/>
          <w:szCs w:val="28"/>
          <w:lang w:val="uk-UA"/>
        </w:rPr>
        <w:t xml:space="preserve"> </w:t>
      </w:r>
      <w:r w:rsidRPr="00022286">
        <w:rPr>
          <w:sz w:val="28"/>
          <w:szCs w:val="28"/>
          <w:lang w:val="uk-UA"/>
        </w:rPr>
        <w:t xml:space="preserve">р. </w:t>
      </w:r>
      <w:r w:rsidRPr="00022286">
        <w:rPr>
          <w:sz w:val="28"/>
          <w:szCs w:val="28"/>
          <w:lang w:val="uk-UA"/>
        </w:rPr>
        <w:tab/>
        <w:t xml:space="preserve">                     </w:t>
      </w:r>
      <w:r w:rsidRPr="00307B71">
        <w:rPr>
          <w:sz w:val="28"/>
          <w:szCs w:val="28"/>
          <w:lang w:val="uk-UA"/>
        </w:rPr>
        <w:t xml:space="preserve">Дунаївці  </w:t>
      </w:r>
      <w:r w:rsidRPr="00022286">
        <w:rPr>
          <w:sz w:val="28"/>
          <w:szCs w:val="28"/>
          <w:lang w:val="uk-UA"/>
        </w:rPr>
        <w:t xml:space="preserve">    </w:t>
      </w:r>
      <w:r w:rsidRPr="00307B71">
        <w:rPr>
          <w:sz w:val="28"/>
          <w:szCs w:val="28"/>
          <w:lang w:val="uk-UA"/>
        </w:rPr>
        <w:t xml:space="preserve">      </w:t>
      </w:r>
      <w:r w:rsidRPr="00022286">
        <w:rPr>
          <w:sz w:val="28"/>
          <w:szCs w:val="28"/>
          <w:lang w:val="uk-UA"/>
        </w:rPr>
        <w:t xml:space="preserve">   </w:t>
      </w:r>
      <w:r w:rsidRPr="00307B71">
        <w:rPr>
          <w:sz w:val="28"/>
          <w:szCs w:val="28"/>
          <w:lang w:val="uk-UA"/>
        </w:rPr>
        <w:t xml:space="preserve">  </w:t>
      </w:r>
      <w:r w:rsidRPr="00022286">
        <w:rPr>
          <w:sz w:val="28"/>
          <w:szCs w:val="28"/>
          <w:lang w:val="uk-UA"/>
        </w:rPr>
        <w:t xml:space="preserve"> </w:t>
      </w:r>
      <w:r w:rsidRPr="00307B71">
        <w:rPr>
          <w:sz w:val="28"/>
          <w:szCs w:val="28"/>
          <w:lang w:val="uk-UA"/>
        </w:rPr>
        <w:t xml:space="preserve"> </w:t>
      </w:r>
      <w:r w:rsidRPr="00022286">
        <w:rPr>
          <w:sz w:val="28"/>
          <w:szCs w:val="28"/>
          <w:lang w:val="uk-UA"/>
        </w:rPr>
        <w:t xml:space="preserve">      </w:t>
      </w:r>
      <w:r w:rsidRPr="00307B71">
        <w:rPr>
          <w:sz w:val="28"/>
          <w:szCs w:val="28"/>
          <w:lang w:val="uk-UA"/>
        </w:rPr>
        <w:t xml:space="preserve">      </w:t>
      </w:r>
      <w:r w:rsidRPr="00022286">
        <w:rPr>
          <w:sz w:val="28"/>
          <w:szCs w:val="28"/>
          <w:lang w:val="uk-UA"/>
        </w:rPr>
        <w:t xml:space="preserve"> </w:t>
      </w:r>
      <w:r>
        <w:rPr>
          <w:sz w:val="28"/>
          <w:szCs w:val="28"/>
          <w:lang w:val="uk-UA"/>
        </w:rPr>
        <w:t xml:space="preserve">      № 34</w:t>
      </w:r>
      <w:r w:rsidRPr="00307B71">
        <w:rPr>
          <w:sz w:val="28"/>
          <w:szCs w:val="28"/>
          <w:lang w:val="uk-UA"/>
        </w:rPr>
        <w:t>/20</w:t>
      </w:r>
      <w:r>
        <w:rPr>
          <w:sz w:val="28"/>
          <w:szCs w:val="28"/>
          <w:lang w:val="uk-UA"/>
        </w:rPr>
        <w:t>24</w:t>
      </w:r>
      <w:r w:rsidRPr="00307B71">
        <w:rPr>
          <w:sz w:val="28"/>
          <w:szCs w:val="28"/>
          <w:lang w:val="uk-UA"/>
        </w:rPr>
        <w:t>-р</w:t>
      </w:r>
    </w:p>
    <w:p w14:paraId="479B4CC3" w14:textId="77777777" w:rsidR="00597820" w:rsidRPr="00BA543B" w:rsidRDefault="00597820" w:rsidP="00597820">
      <w:pPr>
        <w:ind w:right="5387"/>
        <w:jc w:val="both"/>
        <w:rPr>
          <w:sz w:val="28"/>
          <w:szCs w:val="28"/>
          <w:lang w:val="uk-UA"/>
        </w:rPr>
      </w:pPr>
    </w:p>
    <w:p w14:paraId="2BDCB918" w14:textId="77777777" w:rsidR="00597820" w:rsidRPr="00BA543B" w:rsidRDefault="00597820" w:rsidP="00597820">
      <w:pPr>
        <w:ind w:right="5387"/>
        <w:jc w:val="both"/>
        <w:rPr>
          <w:sz w:val="28"/>
          <w:szCs w:val="28"/>
          <w:lang w:val="uk-UA"/>
        </w:rPr>
      </w:pPr>
      <w:r w:rsidRPr="00BA543B">
        <w:rPr>
          <w:sz w:val="28"/>
          <w:szCs w:val="28"/>
          <w:lang w:val="uk-UA"/>
        </w:rPr>
        <w:t xml:space="preserve">Про внесення змін до розпорядження міського голови від </w:t>
      </w:r>
      <w:r>
        <w:rPr>
          <w:sz w:val="28"/>
          <w:szCs w:val="28"/>
          <w:lang w:val="uk-UA"/>
        </w:rPr>
        <w:t>07</w:t>
      </w:r>
      <w:r w:rsidRPr="00BA543B">
        <w:rPr>
          <w:sz w:val="28"/>
          <w:szCs w:val="28"/>
          <w:lang w:val="uk-UA"/>
        </w:rPr>
        <w:t>.</w:t>
      </w:r>
      <w:r>
        <w:rPr>
          <w:sz w:val="28"/>
          <w:szCs w:val="28"/>
          <w:lang w:val="uk-UA"/>
        </w:rPr>
        <w:t>06</w:t>
      </w:r>
      <w:r w:rsidRPr="00BA543B">
        <w:rPr>
          <w:sz w:val="28"/>
          <w:szCs w:val="28"/>
          <w:lang w:val="uk-UA"/>
        </w:rPr>
        <w:t>.2023 року №</w:t>
      </w:r>
      <w:r>
        <w:rPr>
          <w:sz w:val="28"/>
          <w:szCs w:val="28"/>
          <w:lang w:val="uk-UA"/>
        </w:rPr>
        <w:t>141</w:t>
      </w:r>
      <w:r w:rsidRPr="00BA543B">
        <w:rPr>
          <w:sz w:val="28"/>
          <w:szCs w:val="28"/>
          <w:lang w:val="uk-UA"/>
        </w:rPr>
        <w:t>/2023-р</w:t>
      </w:r>
    </w:p>
    <w:p w14:paraId="4DB5A8E8" w14:textId="77777777" w:rsidR="00597820" w:rsidRPr="00BA543B" w:rsidRDefault="00597820" w:rsidP="00597820">
      <w:pPr>
        <w:pStyle w:val="ae"/>
        <w:ind w:left="0"/>
        <w:rPr>
          <w:sz w:val="28"/>
          <w:szCs w:val="28"/>
        </w:rPr>
      </w:pPr>
    </w:p>
    <w:p w14:paraId="4D1DA84B" w14:textId="77777777" w:rsidR="00597820" w:rsidRPr="00BA543B" w:rsidRDefault="00597820" w:rsidP="00597820">
      <w:pPr>
        <w:ind w:firstLine="709"/>
        <w:jc w:val="both"/>
        <w:rPr>
          <w:sz w:val="28"/>
          <w:szCs w:val="28"/>
          <w:lang w:val="uk-UA"/>
        </w:rPr>
      </w:pPr>
      <w:r w:rsidRPr="00BA543B">
        <w:rPr>
          <w:sz w:val="28"/>
          <w:szCs w:val="28"/>
          <w:lang w:val="uk-UA"/>
        </w:rPr>
        <w:t>Керуючись ст</w:t>
      </w:r>
      <w:r>
        <w:rPr>
          <w:sz w:val="28"/>
          <w:szCs w:val="28"/>
          <w:lang w:val="uk-UA"/>
        </w:rPr>
        <w:t>аттею</w:t>
      </w:r>
      <w:r w:rsidRPr="00BA543B">
        <w:rPr>
          <w:sz w:val="28"/>
          <w:szCs w:val="28"/>
          <w:lang w:val="uk-UA"/>
        </w:rPr>
        <w:t xml:space="preserve"> 42 Закону України «Про місцеве самоврядування в Україні», Законом України «Про благоустрій населених пунктів», Порядком видалення дерев, кущів, газонів і квітників у населених пунктах, затвердженим постановою Кабінету міністрів України від </w:t>
      </w:r>
      <w:r>
        <w:rPr>
          <w:sz w:val="28"/>
          <w:szCs w:val="28"/>
          <w:lang w:val="uk-UA"/>
        </w:rPr>
        <w:t xml:space="preserve">01.08.2006 року № 1045, </w:t>
      </w:r>
      <w:r w:rsidRPr="00BA543B">
        <w:rPr>
          <w:sz w:val="28"/>
          <w:szCs w:val="28"/>
          <w:lang w:val="uk-UA"/>
        </w:rPr>
        <w:t>з метою обстеження зелених насаджень, що підлягають видаленню чи пересадженню на території Дунаєвецької міської ради:</w:t>
      </w:r>
    </w:p>
    <w:p w14:paraId="05CE2130" w14:textId="77777777" w:rsidR="00597820" w:rsidRPr="00BA543B" w:rsidRDefault="00597820" w:rsidP="00597820">
      <w:pPr>
        <w:ind w:firstLine="709"/>
        <w:jc w:val="both"/>
        <w:rPr>
          <w:sz w:val="28"/>
          <w:szCs w:val="28"/>
          <w:lang w:val="uk-UA"/>
        </w:rPr>
      </w:pPr>
      <w:r w:rsidRPr="00BA543B">
        <w:rPr>
          <w:sz w:val="28"/>
          <w:szCs w:val="28"/>
          <w:lang w:val="uk-UA"/>
        </w:rPr>
        <w:t>1.</w:t>
      </w:r>
      <w:r>
        <w:rPr>
          <w:sz w:val="28"/>
          <w:szCs w:val="28"/>
          <w:lang w:val="uk-UA"/>
        </w:rPr>
        <w:t> </w:t>
      </w:r>
      <w:r w:rsidRPr="00BA543B">
        <w:rPr>
          <w:sz w:val="28"/>
          <w:szCs w:val="28"/>
          <w:lang w:val="uk-UA"/>
        </w:rPr>
        <w:t xml:space="preserve">Внести зміни до розпорядження міського голови від </w:t>
      </w:r>
      <w:r>
        <w:rPr>
          <w:sz w:val="28"/>
          <w:szCs w:val="28"/>
          <w:lang w:val="uk-UA"/>
        </w:rPr>
        <w:t>07</w:t>
      </w:r>
      <w:r w:rsidRPr="00BA543B">
        <w:rPr>
          <w:sz w:val="28"/>
          <w:szCs w:val="28"/>
          <w:lang w:val="uk-UA"/>
        </w:rPr>
        <w:t>.</w:t>
      </w:r>
      <w:r>
        <w:rPr>
          <w:sz w:val="28"/>
          <w:szCs w:val="28"/>
          <w:lang w:val="uk-UA"/>
        </w:rPr>
        <w:t>06</w:t>
      </w:r>
      <w:r w:rsidRPr="00BA543B">
        <w:rPr>
          <w:sz w:val="28"/>
          <w:szCs w:val="28"/>
          <w:lang w:val="uk-UA"/>
        </w:rPr>
        <w:t>.2023 року №</w:t>
      </w:r>
      <w:r>
        <w:rPr>
          <w:sz w:val="28"/>
          <w:szCs w:val="28"/>
          <w:lang w:val="uk-UA"/>
        </w:rPr>
        <w:t> 141</w:t>
      </w:r>
      <w:r w:rsidRPr="00BA543B">
        <w:rPr>
          <w:sz w:val="28"/>
          <w:szCs w:val="28"/>
          <w:lang w:val="uk-UA"/>
        </w:rPr>
        <w:t>/2023-р «Про створення комісії по обстеженню зелених насаджень, що підлягають видаленню чи пересаджуванню на території Дунаєвецької міської ради», виклавши пункт 1 даного розпорядження в новій редакції:</w:t>
      </w:r>
    </w:p>
    <w:p w14:paraId="4FDBDD0B" w14:textId="77777777" w:rsidR="00597820" w:rsidRPr="00BA543B" w:rsidRDefault="00597820" w:rsidP="00597820">
      <w:pPr>
        <w:ind w:firstLine="709"/>
        <w:jc w:val="both"/>
        <w:rPr>
          <w:sz w:val="28"/>
          <w:szCs w:val="28"/>
          <w:lang w:val="uk-UA"/>
        </w:rPr>
      </w:pPr>
      <w:r w:rsidRPr="00BA543B">
        <w:rPr>
          <w:sz w:val="28"/>
          <w:szCs w:val="28"/>
          <w:lang w:val="uk-UA"/>
        </w:rPr>
        <w:t>«1.</w:t>
      </w:r>
      <w:r>
        <w:rPr>
          <w:sz w:val="28"/>
          <w:szCs w:val="28"/>
          <w:lang w:val="uk-UA"/>
        </w:rPr>
        <w:t> </w:t>
      </w:r>
      <w:r w:rsidRPr="00BA543B">
        <w:rPr>
          <w:sz w:val="28"/>
          <w:szCs w:val="28"/>
          <w:lang w:val="uk-UA"/>
        </w:rPr>
        <w:t xml:space="preserve">Створити комісію по обстеженню зелених насаджень, що підлягають видаленню чи пересадженню на території Дунаєвецької міської ради в складі: </w:t>
      </w:r>
    </w:p>
    <w:p w14:paraId="40BBC816" w14:textId="77777777" w:rsidR="00597820" w:rsidRPr="00BA543B" w:rsidRDefault="00597820" w:rsidP="00597820">
      <w:pPr>
        <w:ind w:firstLine="709"/>
        <w:jc w:val="both"/>
        <w:rPr>
          <w:sz w:val="28"/>
          <w:szCs w:val="28"/>
          <w:lang w:val="uk-UA"/>
        </w:rPr>
      </w:pPr>
      <w:r w:rsidRPr="00BA543B">
        <w:rPr>
          <w:sz w:val="28"/>
          <w:szCs w:val="28"/>
          <w:lang w:val="uk-UA"/>
        </w:rPr>
        <w:t>Голова комісії – заступник міського голови з питань діяльності виконавчих органів ради Антал</w:t>
      </w:r>
      <w:r>
        <w:rPr>
          <w:sz w:val="28"/>
          <w:szCs w:val="28"/>
          <w:lang w:val="uk-UA"/>
        </w:rPr>
        <w:t xml:space="preserve"> В.І.</w:t>
      </w:r>
    </w:p>
    <w:p w14:paraId="7EF7CCB4" w14:textId="77777777" w:rsidR="00597820" w:rsidRPr="00BA543B" w:rsidRDefault="00597820" w:rsidP="00597820">
      <w:pPr>
        <w:ind w:firstLine="709"/>
        <w:jc w:val="both"/>
        <w:rPr>
          <w:sz w:val="28"/>
          <w:szCs w:val="28"/>
          <w:lang w:val="uk-UA"/>
        </w:rPr>
      </w:pPr>
      <w:r w:rsidRPr="00BA543B">
        <w:rPr>
          <w:sz w:val="28"/>
          <w:szCs w:val="28"/>
          <w:lang w:val="uk-UA"/>
        </w:rPr>
        <w:t>Члени комісії:</w:t>
      </w:r>
    </w:p>
    <w:p w14:paraId="037517FF" w14:textId="77777777" w:rsidR="00597820" w:rsidRPr="00BA543B" w:rsidRDefault="00597820" w:rsidP="00597820">
      <w:pPr>
        <w:ind w:firstLine="709"/>
        <w:jc w:val="both"/>
        <w:rPr>
          <w:sz w:val="28"/>
          <w:szCs w:val="28"/>
          <w:lang w:val="uk-UA"/>
        </w:rPr>
      </w:pPr>
      <w:r w:rsidRPr="00BA543B">
        <w:rPr>
          <w:sz w:val="28"/>
          <w:szCs w:val="28"/>
          <w:lang w:val="uk-UA"/>
        </w:rPr>
        <w:t xml:space="preserve">Вітровчак Ю.М. - т.в.о. начальника управління, начальник відділу житлово комунального господарства, благоустрою та цивільного захисту управління містобудування, архітектури, житлово-комунального господарства, благоустрою та цивільного захисту міської ради; </w:t>
      </w:r>
    </w:p>
    <w:p w14:paraId="3E2635D4" w14:textId="77777777" w:rsidR="00597820" w:rsidRDefault="00597820" w:rsidP="00597820">
      <w:pPr>
        <w:ind w:firstLine="709"/>
        <w:jc w:val="both"/>
        <w:rPr>
          <w:sz w:val="28"/>
          <w:szCs w:val="28"/>
          <w:lang w:val="uk-UA"/>
        </w:rPr>
      </w:pPr>
      <w:r w:rsidRPr="00BA543B">
        <w:rPr>
          <w:sz w:val="28"/>
          <w:szCs w:val="28"/>
          <w:lang w:val="uk-UA"/>
        </w:rPr>
        <w:t xml:space="preserve">Отрубчак Д.І. - головний спеціаліст відділу житлово комунального господарства, благоустрою та цивільного захисту управління містобудування, архітектури, житлово-комунального господарства, благоустрою та цивільного захисту міської ради; </w:t>
      </w:r>
    </w:p>
    <w:p w14:paraId="5AEBD597" w14:textId="77777777" w:rsidR="00597820" w:rsidRDefault="00597820" w:rsidP="00597820">
      <w:pPr>
        <w:ind w:firstLine="709"/>
        <w:jc w:val="both"/>
        <w:rPr>
          <w:sz w:val="28"/>
          <w:szCs w:val="28"/>
          <w:lang w:val="uk-UA"/>
        </w:rPr>
      </w:pPr>
      <w:r>
        <w:rPr>
          <w:sz w:val="28"/>
          <w:szCs w:val="28"/>
          <w:lang w:val="uk-UA"/>
        </w:rPr>
        <w:t xml:space="preserve">Войтків В.С. </w:t>
      </w:r>
      <w:r w:rsidRPr="00BA543B">
        <w:rPr>
          <w:sz w:val="28"/>
          <w:szCs w:val="28"/>
          <w:lang w:val="uk-UA"/>
        </w:rPr>
        <w:t xml:space="preserve">- головний спеціаліст відділу житлово комунального господарства, благоустрою та цивільного захисту управління містобудування, архітектури, житлово-комунального господарства, благоустрою та цивільного захисту міської ради; </w:t>
      </w:r>
    </w:p>
    <w:p w14:paraId="246DD7F3" w14:textId="77777777" w:rsidR="00597820" w:rsidRPr="00BA543B" w:rsidRDefault="00597820" w:rsidP="00597820">
      <w:pPr>
        <w:ind w:firstLine="709"/>
        <w:jc w:val="both"/>
        <w:rPr>
          <w:sz w:val="28"/>
          <w:szCs w:val="28"/>
          <w:lang w:val="uk-UA"/>
        </w:rPr>
      </w:pPr>
      <w:r w:rsidRPr="00BA543B">
        <w:rPr>
          <w:sz w:val="28"/>
          <w:szCs w:val="28"/>
          <w:lang w:val="uk-UA"/>
        </w:rPr>
        <w:t xml:space="preserve">Лясота Т.А. – начальник юридичного відділу апарату виконавчого комітету міської ради; </w:t>
      </w:r>
    </w:p>
    <w:p w14:paraId="250253CE" w14:textId="77777777" w:rsidR="00597820" w:rsidRPr="00BA543B" w:rsidRDefault="00597820" w:rsidP="00597820">
      <w:pPr>
        <w:ind w:firstLine="709"/>
        <w:jc w:val="both"/>
        <w:rPr>
          <w:sz w:val="28"/>
          <w:szCs w:val="28"/>
          <w:lang w:val="uk-UA"/>
        </w:rPr>
      </w:pPr>
      <w:r w:rsidRPr="00BA543B">
        <w:rPr>
          <w:sz w:val="28"/>
          <w:szCs w:val="28"/>
          <w:lang w:val="uk-UA"/>
        </w:rPr>
        <w:t>Макогончук В.В. – начальник земельного відділу апарату виконавчого комітету міської ради;</w:t>
      </w:r>
    </w:p>
    <w:p w14:paraId="6555C719" w14:textId="77777777" w:rsidR="00597820" w:rsidRPr="00BA543B" w:rsidRDefault="00597820" w:rsidP="00597820">
      <w:pPr>
        <w:ind w:firstLine="709"/>
        <w:jc w:val="both"/>
        <w:rPr>
          <w:sz w:val="28"/>
          <w:szCs w:val="28"/>
          <w:lang w:val="uk-UA"/>
        </w:rPr>
      </w:pPr>
      <w:r w:rsidRPr="00BA543B">
        <w:rPr>
          <w:sz w:val="28"/>
          <w:szCs w:val="28"/>
          <w:lang w:val="uk-UA"/>
        </w:rPr>
        <w:lastRenderedPageBreak/>
        <w:t>Представник Держекоінспекції в Хмельницькій області (за згодою); Представник заявника (за згодою).»</w:t>
      </w:r>
    </w:p>
    <w:p w14:paraId="26C3EBF1" w14:textId="77777777" w:rsidR="00597820" w:rsidRPr="00BA543B" w:rsidRDefault="00597820" w:rsidP="00597820">
      <w:pPr>
        <w:tabs>
          <w:tab w:val="left" w:pos="0"/>
          <w:tab w:val="left" w:pos="284"/>
        </w:tabs>
        <w:ind w:firstLine="709"/>
        <w:jc w:val="both"/>
        <w:rPr>
          <w:sz w:val="28"/>
          <w:szCs w:val="28"/>
          <w:lang w:val="uk-UA"/>
        </w:rPr>
      </w:pPr>
      <w:r w:rsidRPr="00BA543B">
        <w:rPr>
          <w:sz w:val="28"/>
          <w:szCs w:val="28"/>
          <w:lang w:val="uk-UA"/>
        </w:rPr>
        <w:t>2.</w:t>
      </w:r>
      <w:r>
        <w:rPr>
          <w:sz w:val="28"/>
          <w:szCs w:val="28"/>
          <w:lang w:val="uk-UA"/>
        </w:rPr>
        <w:t> </w:t>
      </w:r>
      <w:r w:rsidRPr="00BA543B">
        <w:rPr>
          <w:sz w:val="28"/>
          <w:szCs w:val="28"/>
          <w:lang w:val="uk-UA"/>
        </w:rPr>
        <w:t>Контроль за виконанням розпорядження покласти на заступника міського голови з питань діяльності виконавчих органів ради Вячеслава Антала.</w:t>
      </w:r>
    </w:p>
    <w:p w14:paraId="453F3891" w14:textId="77777777" w:rsidR="00597820" w:rsidRDefault="00597820" w:rsidP="00597820">
      <w:pPr>
        <w:tabs>
          <w:tab w:val="left" w:pos="709"/>
        </w:tabs>
        <w:jc w:val="both"/>
        <w:rPr>
          <w:sz w:val="28"/>
          <w:szCs w:val="28"/>
          <w:lang w:val="uk-UA"/>
        </w:rPr>
      </w:pPr>
    </w:p>
    <w:p w14:paraId="2569FF79" w14:textId="77777777" w:rsidR="00597820" w:rsidRDefault="00597820" w:rsidP="00597820">
      <w:pPr>
        <w:tabs>
          <w:tab w:val="left" w:pos="709"/>
        </w:tabs>
        <w:jc w:val="both"/>
        <w:rPr>
          <w:sz w:val="28"/>
          <w:szCs w:val="28"/>
          <w:lang w:val="uk-UA"/>
        </w:rPr>
      </w:pPr>
    </w:p>
    <w:p w14:paraId="6E7A94E7" w14:textId="77777777" w:rsidR="00597820" w:rsidRPr="00BA543B" w:rsidRDefault="00597820" w:rsidP="00597820">
      <w:pPr>
        <w:tabs>
          <w:tab w:val="left" w:pos="709"/>
        </w:tabs>
        <w:jc w:val="both"/>
        <w:rPr>
          <w:sz w:val="28"/>
          <w:szCs w:val="28"/>
          <w:lang w:val="uk-UA"/>
        </w:rPr>
      </w:pPr>
    </w:p>
    <w:p w14:paraId="6FAF5ADA" w14:textId="3DB7A2C9" w:rsidR="00432841" w:rsidRDefault="00597820" w:rsidP="00597820">
      <w:pPr>
        <w:tabs>
          <w:tab w:val="left" w:pos="142"/>
          <w:tab w:val="left" w:pos="709"/>
          <w:tab w:val="left" w:pos="7088"/>
        </w:tabs>
        <w:jc w:val="both"/>
        <w:rPr>
          <w:sz w:val="28"/>
          <w:szCs w:val="28"/>
          <w:lang w:val="uk-UA"/>
        </w:rPr>
      </w:pPr>
      <w:r w:rsidRPr="00BA543B">
        <w:rPr>
          <w:sz w:val="28"/>
          <w:szCs w:val="28"/>
          <w:lang w:val="uk-UA"/>
        </w:rPr>
        <w:t>Міський голова</w:t>
      </w:r>
      <w:r w:rsidRPr="00BA543B">
        <w:rPr>
          <w:sz w:val="28"/>
          <w:szCs w:val="28"/>
          <w:lang w:val="uk-UA"/>
        </w:rPr>
        <w:tab/>
        <w:t xml:space="preserve">      </w:t>
      </w:r>
      <w:r>
        <w:rPr>
          <w:sz w:val="28"/>
          <w:szCs w:val="28"/>
          <w:lang w:val="uk-UA"/>
        </w:rPr>
        <w:t xml:space="preserve">     </w:t>
      </w:r>
      <w:r w:rsidRPr="00BA543B">
        <w:rPr>
          <w:sz w:val="28"/>
          <w:szCs w:val="28"/>
          <w:lang w:val="uk-UA"/>
        </w:rPr>
        <w:t>Веліна ЗАЯЦЬ</w:t>
      </w:r>
    </w:p>
    <w:p w14:paraId="32C98F27" w14:textId="77777777" w:rsidR="00125615" w:rsidRDefault="00125615">
      <w:pPr>
        <w:spacing w:after="160" w:line="259" w:lineRule="auto"/>
        <w:rPr>
          <w:sz w:val="28"/>
          <w:szCs w:val="28"/>
          <w:lang w:val="uk-UA"/>
        </w:rPr>
      </w:pPr>
      <w:r>
        <w:rPr>
          <w:sz w:val="28"/>
          <w:szCs w:val="28"/>
          <w:lang w:val="uk-UA"/>
        </w:rPr>
        <w:br w:type="page"/>
      </w:r>
    </w:p>
    <w:p w14:paraId="7985A5E7" w14:textId="77777777" w:rsidR="00125615" w:rsidRDefault="00125615" w:rsidP="00125615">
      <w:pPr>
        <w:jc w:val="center"/>
      </w:pPr>
      <w:r w:rsidRPr="007D1098">
        <w:rPr>
          <w:b/>
          <w:noProof/>
        </w:rPr>
        <w:lastRenderedPageBreak/>
        <w:drawing>
          <wp:inline distT="0" distB="0" distL="0" distR="0" wp14:anchorId="51A61A3A" wp14:editId="6C490320">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73A8DD9" w14:textId="77777777" w:rsidR="00125615" w:rsidRDefault="00125615" w:rsidP="00125615">
      <w:pPr>
        <w:pStyle w:val="ac"/>
        <w:spacing w:before="0" w:beforeAutospacing="0" w:after="0" w:afterAutospacing="0"/>
        <w:jc w:val="center"/>
      </w:pPr>
      <w:r>
        <w:t> </w:t>
      </w:r>
    </w:p>
    <w:p w14:paraId="3C608C48" w14:textId="77777777" w:rsidR="00125615" w:rsidRDefault="00125615" w:rsidP="00125615">
      <w:pPr>
        <w:pStyle w:val="ac"/>
        <w:spacing w:before="0" w:beforeAutospacing="0" w:after="0" w:afterAutospacing="0"/>
        <w:jc w:val="center"/>
      </w:pPr>
      <w:r>
        <w:rPr>
          <w:b/>
          <w:bCs/>
          <w:color w:val="000000"/>
          <w:sz w:val="28"/>
          <w:szCs w:val="28"/>
        </w:rPr>
        <w:t xml:space="preserve">ДУНАЄВЕЦЬКА МІСЬКА РАДА </w:t>
      </w:r>
    </w:p>
    <w:p w14:paraId="5EF286D0" w14:textId="77777777" w:rsidR="00125615" w:rsidRDefault="00125615" w:rsidP="00125615">
      <w:pPr>
        <w:pStyle w:val="ac"/>
        <w:spacing w:before="0" w:beforeAutospacing="0" w:after="0" w:afterAutospacing="0"/>
        <w:jc w:val="center"/>
      </w:pPr>
      <w:r>
        <w:t> </w:t>
      </w:r>
    </w:p>
    <w:p w14:paraId="192ABF8B" w14:textId="77777777" w:rsidR="00125615" w:rsidRDefault="00125615" w:rsidP="00125615">
      <w:pPr>
        <w:pStyle w:val="ac"/>
        <w:spacing w:before="0" w:beforeAutospacing="0" w:after="0" w:afterAutospacing="0"/>
        <w:jc w:val="center"/>
      </w:pPr>
      <w:r>
        <w:rPr>
          <w:b/>
          <w:bCs/>
          <w:color w:val="000000"/>
          <w:sz w:val="28"/>
          <w:szCs w:val="28"/>
        </w:rPr>
        <w:t>РОЗПОРЯДЖЕННЯ</w:t>
      </w:r>
    </w:p>
    <w:p w14:paraId="1802F324" w14:textId="77777777" w:rsidR="00125615" w:rsidRDefault="00125615" w:rsidP="00125615">
      <w:pPr>
        <w:pStyle w:val="ac"/>
        <w:spacing w:before="0" w:beforeAutospacing="0" w:after="0" w:afterAutospacing="0"/>
      </w:pPr>
      <w:r>
        <w:t> </w:t>
      </w:r>
    </w:p>
    <w:p w14:paraId="44367608" w14:textId="77777777" w:rsidR="00125615" w:rsidRDefault="00125615" w:rsidP="00125615">
      <w:pPr>
        <w:tabs>
          <w:tab w:val="left" w:pos="993"/>
        </w:tabs>
        <w:jc w:val="both"/>
        <w:rPr>
          <w:rFonts w:ascii="Liberation Serif" w:hAnsi="Liberation Serif" w:cs="Liberation Serif"/>
          <w:sz w:val="28"/>
          <w:szCs w:val="28"/>
        </w:rPr>
      </w:pPr>
      <w:r>
        <w:rPr>
          <w:rFonts w:ascii="Liberation Serif" w:hAnsi="Liberation Serif" w:cs="Liberation Serif"/>
          <w:sz w:val="28"/>
          <w:szCs w:val="28"/>
        </w:rPr>
        <w:t>26</w:t>
      </w:r>
      <w:r w:rsidRPr="0027267A">
        <w:rPr>
          <w:rFonts w:ascii="Liberation Serif" w:hAnsi="Liberation Serif" w:cs="Liberation Serif"/>
          <w:sz w:val="28"/>
          <w:szCs w:val="28"/>
        </w:rPr>
        <w:t xml:space="preserve"> </w:t>
      </w:r>
      <w:r>
        <w:rPr>
          <w:rFonts w:ascii="Liberation Serif" w:hAnsi="Liberation Serif" w:cs="Liberation Serif"/>
          <w:sz w:val="28"/>
          <w:szCs w:val="28"/>
        </w:rPr>
        <w:t>лютого</w:t>
      </w:r>
      <w:r w:rsidRPr="0027267A">
        <w:rPr>
          <w:rFonts w:ascii="Liberation Serif" w:hAnsi="Liberation Serif" w:cs="Liberation Serif"/>
          <w:sz w:val="28"/>
          <w:szCs w:val="28"/>
        </w:rPr>
        <w:t xml:space="preserve"> 2024 р.                        Дунаївці                                     №</w:t>
      </w:r>
      <w:r>
        <w:rPr>
          <w:rFonts w:ascii="Liberation Serif" w:hAnsi="Liberation Serif" w:cs="Liberation Serif"/>
          <w:sz w:val="28"/>
          <w:szCs w:val="28"/>
        </w:rPr>
        <w:t>35</w:t>
      </w:r>
      <w:r w:rsidRPr="0027267A">
        <w:rPr>
          <w:rFonts w:ascii="Liberation Serif" w:hAnsi="Liberation Serif" w:cs="Liberation Serif"/>
          <w:sz w:val="28"/>
          <w:szCs w:val="28"/>
        </w:rPr>
        <w:t>/2024-р</w:t>
      </w:r>
    </w:p>
    <w:p w14:paraId="785AF575" w14:textId="77777777" w:rsidR="00125615" w:rsidRPr="00125615" w:rsidRDefault="00125615" w:rsidP="00125615">
      <w:pPr>
        <w:tabs>
          <w:tab w:val="left" w:pos="993"/>
        </w:tabs>
        <w:jc w:val="both"/>
        <w:rPr>
          <w:rFonts w:ascii="Liberation Serif" w:hAnsi="Liberation Serif" w:cs="Liberation Serif"/>
          <w:sz w:val="28"/>
          <w:szCs w:val="28"/>
          <w:lang w:val="uk-UA"/>
        </w:rPr>
      </w:pPr>
    </w:p>
    <w:p w14:paraId="54878090" w14:textId="77777777" w:rsidR="00125615" w:rsidRPr="00125615" w:rsidRDefault="00125615" w:rsidP="00125615">
      <w:pPr>
        <w:tabs>
          <w:tab w:val="left" w:pos="993"/>
        </w:tabs>
        <w:jc w:val="both"/>
        <w:rPr>
          <w:rFonts w:ascii="Liberation Serif" w:hAnsi="Liberation Serif" w:cs="Liberation Serif"/>
          <w:sz w:val="28"/>
          <w:szCs w:val="28"/>
          <w:lang w:val="uk-UA"/>
        </w:rPr>
      </w:pPr>
      <w:r w:rsidRPr="00125615">
        <w:rPr>
          <w:rFonts w:ascii="Liberation Serif" w:hAnsi="Liberation Serif" w:cs="Liberation Serif"/>
          <w:sz w:val="28"/>
          <w:szCs w:val="28"/>
          <w:lang w:val="uk-UA"/>
        </w:rPr>
        <w:t>Про створення комісії для перевірки наявності документів з грифом «Для службового користування», взятих на облік в Дунаєвецькій міській раді</w:t>
      </w:r>
    </w:p>
    <w:p w14:paraId="6D5C0647" w14:textId="77777777" w:rsidR="00125615" w:rsidRPr="00125615" w:rsidRDefault="00125615" w:rsidP="00125615">
      <w:pPr>
        <w:tabs>
          <w:tab w:val="left" w:pos="993"/>
        </w:tabs>
        <w:jc w:val="both"/>
        <w:rPr>
          <w:rFonts w:ascii="Liberation Serif" w:hAnsi="Liberation Serif" w:cs="Liberation Serif"/>
          <w:sz w:val="28"/>
          <w:szCs w:val="28"/>
          <w:lang w:val="uk-UA"/>
        </w:rPr>
      </w:pPr>
    </w:p>
    <w:p w14:paraId="7E69B632" w14:textId="77777777" w:rsidR="00125615" w:rsidRPr="00125615" w:rsidRDefault="00125615" w:rsidP="00125615">
      <w:pPr>
        <w:tabs>
          <w:tab w:val="left" w:pos="993"/>
        </w:tabs>
        <w:ind w:firstLine="567"/>
        <w:jc w:val="both"/>
        <w:rPr>
          <w:rFonts w:ascii="Liberation Serif" w:hAnsi="Liberation Serif" w:cs="Liberation Serif"/>
          <w:sz w:val="28"/>
          <w:szCs w:val="28"/>
          <w:lang w:val="uk-UA"/>
        </w:rPr>
      </w:pPr>
      <w:r w:rsidRPr="00125615">
        <w:rPr>
          <w:rFonts w:ascii="Liberation Serif" w:hAnsi="Liberation Serif" w:cs="Liberation Serif"/>
          <w:sz w:val="28"/>
          <w:szCs w:val="28"/>
          <w:lang w:val="uk-UA"/>
        </w:rPr>
        <w:t>Керуючись статтею 42 Закону України «Про місцеве самоврядування в Україні», на підставі пункту 108 Інструкції про порядок обліку, зберігання і використання документів, справ, видань та інших матеріальних носіїв інформації, які містять службову інформацію, затвердженої постановою Кабінету Міністрів України від 19.10.2016 р. №736, з метою щорічної перевірки наявності документів «Для службового користування» взятих на облік в Дунаєвецьку міську раду:</w:t>
      </w:r>
    </w:p>
    <w:p w14:paraId="387F854A" w14:textId="77777777" w:rsidR="00125615" w:rsidRPr="00125615" w:rsidRDefault="00125615" w:rsidP="00125615">
      <w:pPr>
        <w:pStyle w:val="a4"/>
        <w:numPr>
          <w:ilvl w:val="0"/>
          <w:numId w:val="20"/>
        </w:numPr>
        <w:tabs>
          <w:tab w:val="left" w:pos="567"/>
          <w:tab w:val="left" w:pos="993"/>
        </w:tabs>
        <w:spacing w:after="160" w:line="259" w:lineRule="auto"/>
        <w:ind w:left="0" w:firstLine="567"/>
        <w:jc w:val="both"/>
        <w:rPr>
          <w:rFonts w:ascii="Liberation Serif" w:hAnsi="Liberation Serif" w:cs="Liberation Serif"/>
          <w:sz w:val="28"/>
          <w:szCs w:val="28"/>
          <w:lang w:val="uk-UA"/>
        </w:rPr>
      </w:pPr>
      <w:r w:rsidRPr="00125615">
        <w:rPr>
          <w:rFonts w:ascii="Liberation Serif" w:hAnsi="Liberation Serif" w:cs="Liberation Serif"/>
          <w:sz w:val="28"/>
          <w:szCs w:val="28"/>
          <w:lang w:val="uk-UA"/>
        </w:rPr>
        <w:t>Створити комісію для перевірки наявності документів «Для службового користування» взятих на облік в Дунаєвецькій міській раді, у складі згідно додатку.</w:t>
      </w:r>
    </w:p>
    <w:p w14:paraId="0F293BBB" w14:textId="77777777" w:rsidR="00125615" w:rsidRPr="00125615" w:rsidRDefault="00125615" w:rsidP="00125615">
      <w:pPr>
        <w:pStyle w:val="a4"/>
        <w:numPr>
          <w:ilvl w:val="0"/>
          <w:numId w:val="20"/>
        </w:numPr>
        <w:tabs>
          <w:tab w:val="left" w:pos="567"/>
          <w:tab w:val="left" w:pos="993"/>
        </w:tabs>
        <w:spacing w:after="160" w:line="259" w:lineRule="auto"/>
        <w:ind w:left="0" w:firstLine="567"/>
        <w:jc w:val="both"/>
        <w:rPr>
          <w:rFonts w:ascii="Liberation Serif" w:hAnsi="Liberation Serif" w:cs="Liberation Serif"/>
          <w:sz w:val="28"/>
          <w:szCs w:val="28"/>
          <w:lang w:val="uk-UA"/>
        </w:rPr>
      </w:pPr>
      <w:r w:rsidRPr="00125615">
        <w:rPr>
          <w:rFonts w:ascii="Liberation Serif" w:hAnsi="Liberation Serif" w:cs="Liberation Serif"/>
          <w:sz w:val="28"/>
          <w:szCs w:val="28"/>
          <w:lang w:val="uk-UA"/>
        </w:rPr>
        <w:t>Комісії щорічно проводити перевірку наявності документів з грифом «Для службового користування», їх стану.</w:t>
      </w:r>
    </w:p>
    <w:p w14:paraId="3BE5323A" w14:textId="77777777" w:rsidR="00125615" w:rsidRPr="00125615" w:rsidRDefault="00125615" w:rsidP="00125615">
      <w:pPr>
        <w:pStyle w:val="a4"/>
        <w:numPr>
          <w:ilvl w:val="0"/>
          <w:numId w:val="20"/>
        </w:numPr>
        <w:tabs>
          <w:tab w:val="left" w:pos="567"/>
          <w:tab w:val="left" w:pos="993"/>
        </w:tabs>
        <w:spacing w:after="160" w:line="259" w:lineRule="auto"/>
        <w:ind w:left="0" w:firstLine="567"/>
        <w:jc w:val="both"/>
        <w:rPr>
          <w:rFonts w:ascii="Liberation Serif" w:hAnsi="Liberation Serif" w:cs="Liberation Serif"/>
          <w:sz w:val="28"/>
          <w:szCs w:val="28"/>
          <w:lang w:val="uk-UA"/>
        </w:rPr>
      </w:pPr>
      <w:r w:rsidRPr="00125615">
        <w:rPr>
          <w:rFonts w:ascii="Liberation Serif" w:hAnsi="Liberation Serif" w:cs="Liberation Serif"/>
          <w:sz w:val="28"/>
          <w:szCs w:val="28"/>
          <w:lang w:val="uk-UA"/>
        </w:rPr>
        <w:t>Вважати таким, що втратило чинність розпорядження від 31 грудня 2022 р. №109/2022-р-ос «Про створення комісії для перевірки наявності документів з грифом «Для службового користування», взятих на облік в Дунаєвецькій міській раді».</w:t>
      </w:r>
    </w:p>
    <w:p w14:paraId="62C4A4DF" w14:textId="77777777" w:rsidR="00125615" w:rsidRPr="00125615" w:rsidRDefault="00125615" w:rsidP="00125615">
      <w:pPr>
        <w:pStyle w:val="a4"/>
        <w:numPr>
          <w:ilvl w:val="0"/>
          <w:numId w:val="20"/>
        </w:numPr>
        <w:tabs>
          <w:tab w:val="left" w:pos="567"/>
          <w:tab w:val="left" w:pos="993"/>
        </w:tabs>
        <w:ind w:left="0" w:firstLine="567"/>
        <w:jc w:val="both"/>
        <w:rPr>
          <w:rFonts w:ascii="Liberation Serif" w:hAnsi="Liberation Serif" w:cs="Liberation Serif"/>
          <w:sz w:val="28"/>
          <w:szCs w:val="28"/>
          <w:lang w:val="uk-UA"/>
        </w:rPr>
      </w:pPr>
      <w:r w:rsidRPr="00125615">
        <w:rPr>
          <w:rFonts w:ascii="Liberation Serif" w:hAnsi="Liberation Serif" w:cs="Liberation Serif"/>
          <w:sz w:val="28"/>
          <w:szCs w:val="28"/>
          <w:lang w:val="uk-UA"/>
        </w:rPr>
        <w:t>Контроль за виконанням розпорядження залишаю за собою.</w:t>
      </w:r>
    </w:p>
    <w:p w14:paraId="2CF5FBFE" w14:textId="77777777" w:rsidR="00125615" w:rsidRPr="00125615" w:rsidRDefault="00125615" w:rsidP="00125615">
      <w:pPr>
        <w:tabs>
          <w:tab w:val="left" w:pos="567"/>
          <w:tab w:val="left" w:pos="993"/>
        </w:tabs>
        <w:jc w:val="both"/>
        <w:rPr>
          <w:rFonts w:ascii="Liberation Serif" w:hAnsi="Liberation Serif" w:cs="Liberation Serif"/>
          <w:sz w:val="28"/>
          <w:szCs w:val="28"/>
          <w:lang w:val="uk-UA"/>
        </w:rPr>
      </w:pPr>
    </w:p>
    <w:p w14:paraId="73D11836" w14:textId="77777777" w:rsidR="00125615" w:rsidRPr="00125615" w:rsidRDefault="00125615" w:rsidP="00125615">
      <w:pPr>
        <w:tabs>
          <w:tab w:val="left" w:pos="567"/>
          <w:tab w:val="left" w:pos="993"/>
        </w:tabs>
        <w:jc w:val="both"/>
        <w:rPr>
          <w:rFonts w:ascii="Liberation Serif" w:hAnsi="Liberation Serif" w:cs="Liberation Serif"/>
          <w:sz w:val="28"/>
          <w:szCs w:val="28"/>
          <w:lang w:val="uk-UA"/>
        </w:rPr>
      </w:pPr>
    </w:p>
    <w:p w14:paraId="379AC0C2" w14:textId="77777777" w:rsidR="00125615" w:rsidRPr="00125615" w:rsidRDefault="00125615" w:rsidP="00125615">
      <w:pPr>
        <w:tabs>
          <w:tab w:val="left" w:pos="567"/>
          <w:tab w:val="left" w:pos="993"/>
        </w:tabs>
        <w:jc w:val="both"/>
        <w:rPr>
          <w:rFonts w:ascii="Liberation Serif" w:hAnsi="Liberation Serif" w:cs="Liberation Serif"/>
          <w:sz w:val="28"/>
          <w:szCs w:val="28"/>
          <w:lang w:val="uk-UA"/>
        </w:rPr>
      </w:pPr>
    </w:p>
    <w:p w14:paraId="46E1B71B" w14:textId="77777777" w:rsidR="00125615" w:rsidRPr="00125615" w:rsidRDefault="00125615" w:rsidP="00125615">
      <w:pPr>
        <w:tabs>
          <w:tab w:val="left" w:pos="567"/>
          <w:tab w:val="left" w:pos="993"/>
        </w:tabs>
        <w:jc w:val="both"/>
        <w:rPr>
          <w:rFonts w:ascii="Liberation Serif" w:hAnsi="Liberation Serif" w:cs="Liberation Serif"/>
          <w:sz w:val="28"/>
          <w:szCs w:val="28"/>
          <w:lang w:val="uk-UA"/>
        </w:rPr>
      </w:pPr>
      <w:r w:rsidRPr="00125615">
        <w:rPr>
          <w:rFonts w:ascii="Liberation Serif" w:hAnsi="Liberation Serif" w:cs="Liberation Serif"/>
          <w:sz w:val="28"/>
          <w:szCs w:val="28"/>
          <w:lang w:val="uk-UA"/>
        </w:rPr>
        <w:t>Міський голова                                                                                     Веліна ЗАЯЦЬ</w:t>
      </w:r>
    </w:p>
    <w:p w14:paraId="5C3A5E79" w14:textId="77777777" w:rsidR="00125615" w:rsidRPr="00125615" w:rsidRDefault="00125615" w:rsidP="00125615">
      <w:pPr>
        <w:rPr>
          <w:rFonts w:ascii="Liberation Serif" w:hAnsi="Liberation Serif" w:cs="Liberation Serif"/>
          <w:sz w:val="28"/>
          <w:szCs w:val="28"/>
          <w:lang w:val="uk-UA"/>
        </w:rPr>
      </w:pPr>
      <w:r w:rsidRPr="00125615">
        <w:rPr>
          <w:rFonts w:ascii="Liberation Serif" w:hAnsi="Liberation Serif" w:cs="Liberation Serif"/>
          <w:sz w:val="28"/>
          <w:szCs w:val="28"/>
          <w:lang w:val="uk-UA"/>
        </w:rPr>
        <w:br w:type="page"/>
      </w:r>
    </w:p>
    <w:p w14:paraId="464735BA" w14:textId="77777777" w:rsidR="00125615" w:rsidRPr="00125615" w:rsidRDefault="00125615" w:rsidP="00125615">
      <w:pPr>
        <w:tabs>
          <w:tab w:val="left" w:pos="567"/>
          <w:tab w:val="left" w:pos="993"/>
        </w:tabs>
        <w:ind w:left="5670"/>
        <w:jc w:val="both"/>
        <w:rPr>
          <w:rFonts w:ascii="Liberation Serif" w:hAnsi="Liberation Serif" w:cs="Liberation Serif"/>
          <w:sz w:val="28"/>
          <w:szCs w:val="28"/>
          <w:lang w:val="uk-UA"/>
        </w:rPr>
      </w:pPr>
      <w:r w:rsidRPr="00125615">
        <w:rPr>
          <w:rFonts w:ascii="Liberation Serif" w:hAnsi="Liberation Serif" w:cs="Liberation Serif"/>
          <w:sz w:val="28"/>
          <w:szCs w:val="28"/>
          <w:lang w:val="uk-UA"/>
        </w:rPr>
        <w:lastRenderedPageBreak/>
        <w:t xml:space="preserve">Додаток </w:t>
      </w:r>
    </w:p>
    <w:p w14:paraId="34E4FE62" w14:textId="77777777" w:rsidR="00125615" w:rsidRPr="00125615" w:rsidRDefault="00125615" w:rsidP="00125615">
      <w:pPr>
        <w:tabs>
          <w:tab w:val="left" w:pos="567"/>
          <w:tab w:val="left" w:pos="993"/>
        </w:tabs>
        <w:ind w:left="5670"/>
        <w:jc w:val="both"/>
        <w:rPr>
          <w:rFonts w:ascii="Liberation Serif" w:hAnsi="Liberation Serif" w:cs="Liberation Serif"/>
          <w:sz w:val="28"/>
          <w:szCs w:val="28"/>
          <w:lang w:val="uk-UA"/>
        </w:rPr>
      </w:pPr>
      <w:r w:rsidRPr="00125615">
        <w:rPr>
          <w:rFonts w:ascii="Liberation Serif" w:hAnsi="Liberation Serif" w:cs="Liberation Serif"/>
          <w:sz w:val="28"/>
          <w:szCs w:val="28"/>
          <w:lang w:val="uk-UA"/>
        </w:rPr>
        <w:t>розпорядження міського голови</w:t>
      </w:r>
    </w:p>
    <w:p w14:paraId="4FFFB8F6" w14:textId="77777777" w:rsidR="00125615" w:rsidRPr="00125615" w:rsidRDefault="00125615" w:rsidP="00125615">
      <w:pPr>
        <w:tabs>
          <w:tab w:val="left" w:pos="567"/>
          <w:tab w:val="left" w:pos="993"/>
        </w:tabs>
        <w:ind w:left="5670"/>
        <w:jc w:val="both"/>
        <w:rPr>
          <w:rFonts w:ascii="Liberation Serif" w:hAnsi="Liberation Serif" w:cs="Liberation Serif"/>
          <w:sz w:val="28"/>
          <w:szCs w:val="28"/>
          <w:lang w:val="uk-UA"/>
        </w:rPr>
      </w:pPr>
      <w:r w:rsidRPr="00125615">
        <w:rPr>
          <w:rFonts w:ascii="Liberation Serif" w:hAnsi="Liberation Serif" w:cs="Liberation Serif"/>
          <w:sz w:val="28"/>
          <w:szCs w:val="28"/>
          <w:lang w:val="uk-UA"/>
        </w:rPr>
        <w:t>26.02.2024 р. №35/2024-р</w:t>
      </w:r>
    </w:p>
    <w:p w14:paraId="20679A86" w14:textId="77777777" w:rsidR="00125615" w:rsidRPr="00125615" w:rsidRDefault="00125615" w:rsidP="00125615">
      <w:pPr>
        <w:tabs>
          <w:tab w:val="left" w:pos="567"/>
          <w:tab w:val="left" w:pos="993"/>
        </w:tabs>
        <w:jc w:val="both"/>
        <w:rPr>
          <w:rFonts w:ascii="Liberation Serif" w:hAnsi="Liberation Serif" w:cs="Liberation Serif"/>
          <w:sz w:val="28"/>
          <w:szCs w:val="28"/>
          <w:lang w:val="uk-UA"/>
        </w:rPr>
      </w:pPr>
    </w:p>
    <w:p w14:paraId="419FC266" w14:textId="77777777" w:rsidR="00125615" w:rsidRPr="00125615" w:rsidRDefault="00125615" w:rsidP="00125615">
      <w:pPr>
        <w:tabs>
          <w:tab w:val="left" w:pos="567"/>
          <w:tab w:val="left" w:pos="993"/>
        </w:tabs>
        <w:jc w:val="both"/>
        <w:rPr>
          <w:rFonts w:ascii="Liberation Serif" w:hAnsi="Liberation Serif" w:cs="Liberation Serif"/>
          <w:sz w:val="28"/>
          <w:szCs w:val="28"/>
          <w:lang w:val="uk-UA"/>
        </w:rPr>
      </w:pPr>
    </w:p>
    <w:p w14:paraId="28F193FB" w14:textId="77777777" w:rsidR="00125615" w:rsidRPr="00125615" w:rsidRDefault="00125615" w:rsidP="00125615">
      <w:pPr>
        <w:tabs>
          <w:tab w:val="left" w:pos="567"/>
          <w:tab w:val="left" w:pos="993"/>
        </w:tabs>
        <w:jc w:val="both"/>
        <w:rPr>
          <w:rFonts w:ascii="Liberation Serif" w:hAnsi="Liberation Serif" w:cs="Liberation Serif"/>
          <w:sz w:val="28"/>
          <w:szCs w:val="28"/>
          <w:lang w:val="uk-UA"/>
        </w:rPr>
      </w:pPr>
    </w:p>
    <w:p w14:paraId="56C6BE41" w14:textId="77777777" w:rsidR="00125615" w:rsidRPr="00125615" w:rsidRDefault="00125615" w:rsidP="00125615">
      <w:pPr>
        <w:tabs>
          <w:tab w:val="left" w:pos="567"/>
          <w:tab w:val="left" w:pos="993"/>
        </w:tabs>
        <w:jc w:val="center"/>
        <w:rPr>
          <w:rFonts w:ascii="Liberation Serif" w:hAnsi="Liberation Serif" w:cs="Liberation Serif"/>
          <w:sz w:val="28"/>
          <w:szCs w:val="28"/>
          <w:lang w:val="uk-UA"/>
        </w:rPr>
      </w:pPr>
      <w:r w:rsidRPr="00125615">
        <w:rPr>
          <w:rFonts w:ascii="Liberation Serif" w:hAnsi="Liberation Serif" w:cs="Liberation Serif"/>
          <w:sz w:val="28"/>
          <w:szCs w:val="28"/>
          <w:lang w:val="uk-UA"/>
        </w:rPr>
        <w:t>СКЛАД</w:t>
      </w:r>
    </w:p>
    <w:p w14:paraId="217D94B0" w14:textId="77777777" w:rsidR="00125615" w:rsidRPr="00125615" w:rsidRDefault="00125615" w:rsidP="00125615">
      <w:pPr>
        <w:tabs>
          <w:tab w:val="left" w:pos="993"/>
        </w:tabs>
        <w:jc w:val="center"/>
        <w:rPr>
          <w:rFonts w:ascii="Liberation Serif" w:hAnsi="Liberation Serif" w:cs="Liberation Serif"/>
          <w:sz w:val="28"/>
          <w:szCs w:val="28"/>
          <w:lang w:val="uk-UA"/>
        </w:rPr>
      </w:pPr>
      <w:r w:rsidRPr="00125615">
        <w:rPr>
          <w:rFonts w:ascii="Liberation Serif" w:hAnsi="Liberation Serif" w:cs="Liberation Serif"/>
          <w:sz w:val="28"/>
          <w:szCs w:val="28"/>
          <w:lang w:val="uk-UA"/>
        </w:rPr>
        <w:t>комісії для перевірки наявності документів з грифом «Для службового користування», взятих на облік в Дунаєвецькій міській раді</w:t>
      </w:r>
    </w:p>
    <w:p w14:paraId="69BDEBF1" w14:textId="77777777" w:rsidR="00125615" w:rsidRPr="00125615" w:rsidRDefault="00125615" w:rsidP="00125615">
      <w:pPr>
        <w:tabs>
          <w:tab w:val="left" w:pos="993"/>
        </w:tabs>
        <w:rPr>
          <w:rFonts w:ascii="Liberation Serif" w:hAnsi="Liberation Serif" w:cs="Liberation Serif"/>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23"/>
      </w:tblGrid>
      <w:tr w:rsidR="00125615" w:rsidRPr="00125615" w14:paraId="5CAADBEB" w14:textId="77777777" w:rsidTr="00164177">
        <w:tc>
          <w:tcPr>
            <w:tcW w:w="4927" w:type="dxa"/>
          </w:tcPr>
          <w:p w14:paraId="36116BBF" w14:textId="77777777" w:rsidR="00125615" w:rsidRPr="00125615" w:rsidRDefault="00125615" w:rsidP="00164177">
            <w:pPr>
              <w:tabs>
                <w:tab w:val="left" w:pos="993"/>
              </w:tabs>
              <w:rPr>
                <w:rFonts w:ascii="Liberation Serif" w:hAnsi="Liberation Serif" w:cs="Liberation Serif"/>
                <w:sz w:val="28"/>
                <w:szCs w:val="28"/>
              </w:rPr>
            </w:pPr>
            <w:r w:rsidRPr="00125615">
              <w:rPr>
                <w:rFonts w:ascii="Liberation Serif" w:hAnsi="Liberation Serif" w:cs="Liberation Serif"/>
                <w:sz w:val="28"/>
                <w:szCs w:val="28"/>
              </w:rPr>
              <w:t>Голова комісії:</w:t>
            </w:r>
          </w:p>
          <w:p w14:paraId="555F4724" w14:textId="77777777" w:rsidR="00125615" w:rsidRPr="00125615" w:rsidRDefault="00125615" w:rsidP="00164177">
            <w:pPr>
              <w:tabs>
                <w:tab w:val="left" w:pos="993"/>
              </w:tabs>
              <w:rPr>
                <w:rFonts w:ascii="Liberation Serif" w:hAnsi="Liberation Serif" w:cs="Liberation Serif"/>
                <w:sz w:val="28"/>
                <w:szCs w:val="28"/>
              </w:rPr>
            </w:pPr>
            <w:r w:rsidRPr="00125615">
              <w:rPr>
                <w:rFonts w:ascii="Liberation Serif" w:hAnsi="Liberation Serif" w:cs="Liberation Serif"/>
                <w:sz w:val="28"/>
                <w:szCs w:val="28"/>
              </w:rPr>
              <w:t xml:space="preserve">Григор’єв Олег Васильович   </w:t>
            </w:r>
          </w:p>
        </w:tc>
        <w:tc>
          <w:tcPr>
            <w:tcW w:w="4927" w:type="dxa"/>
          </w:tcPr>
          <w:p w14:paraId="4339183B" w14:textId="77777777" w:rsidR="00125615" w:rsidRPr="00125615" w:rsidRDefault="00125615" w:rsidP="00164177">
            <w:pPr>
              <w:tabs>
                <w:tab w:val="left" w:pos="993"/>
              </w:tabs>
              <w:rPr>
                <w:rFonts w:ascii="Liberation Serif" w:hAnsi="Liberation Serif" w:cs="Liberation Serif"/>
                <w:sz w:val="28"/>
                <w:szCs w:val="28"/>
              </w:rPr>
            </w:pPr>
          </w:p>
          <w:p w14:paraId="00635559" w14:textId="77777777" w:rsidR="00125615" w:rsidRPr="00125615" w:rsidRDefault="00125615" w:rsidP="00164177">
            <w:pPr>
              <w:tabs>
                <w:tab w:val="left" w:pos="993"/>
              </w:tabs>
              <w:rPr>
                <w:rFonts w:ascii="Liberation Serif" w:hAnsi="Liberation Serif" w:cs="Liberation Serif"/>
                <w:sz w:val="28"/>
                <w:szCs w:val="28"/>
              </w:rPr>
            </w:pPr>
            <w:r w:rsidRPr="00125615">
              <w:rPr>
                <w:rFonts w:ascii="Liberation Serif" w:hAnsi="Liberation Serif" w:cs="Liberation Serif"/>
                <w:sz w:val="28"/>
                <w:szCs w:val="28"/>
              </w:rPr>
              <w:t>секретар міської ради</w:t>
            </w:r>
          </w:p>
          <w:p w14:paraId="7DCDD680" w14:textId="77777777" w:rsidR="00125615" w:rsidRPr="00125615" w:rsidRDefault="00125615" w:rsidP="00164177">
            <w:pPr>
              <w:tabs>
                <w:tab w:val="left" w:pos="993"/>
              </w:tabs>
              <w:rPr>
                <w:rFonts w:ascii="Liberation Serif" w:hAnsi="Liberation Serif" w:cs="Liberation Serif"/>
                <w:sz w:val="28"/>
                <w:szCs w:val="28"/>
              </w:rPr>
            </w:pPr>
          </w:p>
        </w:tc>
      </w:tr>
      <w:tr w:rsidR="00125615" w:rsidRPr="00125615" w14:paraId="534AF4A5" w14:textId="77777777" w:rsidTr="00164177">
        <w:tc>
          <w:tcPr>
            <w:tcW w:w="4927" w:type="dxa"/>
          </w:tcPr>
          <w:p w14:paraId="21C3B27F" w14:textId="77777777" w:rsidR="00125615" w:rsidRPr="00125615" w:rsidRDefault="00125615" w:rsidP="00164177">
            <w:pPr>
              <w:tabs>
                <w:tab w:val="left" w:pos="993"/>
              </w:tabs>
              <w:rPr>
                <w:rFonts w:ascii="Liberation Serif" w:hAnsi="Liberation Serif" w:cs="Liberation Serif"/>
                <w:sz w:val="28"/>
                <w:szCs w:val="28"/>
              </w:rPr>
            </w:pPr>
          </w:p>
          <w:p w14:paraId="6BA369BB" w14:textId="77777777" w:rsidR="00125615" w:rsidRPr="00125615" w:rsidRDefault="00125615" w:rsidP="00164177">
            <w:pPr>
              <w:tabs>
                <w:tab w:val="left" w:pos="993"/>
              </w:tabs>
              <w:rPr>
                <w:rFonts w:ascii="Liberation Serif" w:hAnsi="Liberation Serif" w:cs="Liberation Serif"/>
                <w:sz w:val="28"/>
                <w:szCs w:val="28"/>
              </w:rPr>
            </w:pPr>
            <w:r w:rsidRPr="00125615">
              <w:rPr>
                <w:rFonts w:ascii="Liberation Serif" w:hAnsi="Liberation Serif" w:cs="Liberation Serif"/>
                <w:sz w:val="28"/>
                <w:szCs w:val="28"/>
              </w:rPr>
              <w:t>Секретар комісії:</w:t>
            </w:r>
          </w:p>
          <w:p w14:paraId="771C2297" w14:textId="77777777" w:rsidR="00125615" w:rsidRPr="00125615" w:rsidRDefault="00125615" w:rsidP="00164177">
            <w:pPr>
              <w:tabs>
                <w:tab w:val="left" w:pos="993"/>
              </w:tabs>
              <w:rPr>
                <w:rFonts w:ascii="Liberation Serif" w:hAnsi="Liberation Serif" w:cs="Liberation Serif"/>
                <w:sz w:val="28"/>
                <w:szCs w:val="28"/>
              </w:rPr>
            </w:pPr>
            <w:r w:rsidRPr="00125615">
              <w:rPr>
                <w:rFonts w:ascii="Liberation Serif" w:hAnsi="Liberation Serif" w:cs="Liberation Serif"/>
                <w:sz w:val="28"/>
                <w:szCs w:val="28"/>
              </w:rPr>
              <w:t>Сіра Катерина Вікторівна</w:t>
            </w:r>
          </w:p>
        </w:tc>
        <w:tc>
          <w:tcPr>
            <w:tcW w:w="4927" w:type="dxa"/>
          </w:tcPr>
          <w:p w14:paraId="0D67FE35" w14:textId="77777777" w:rsidR="00125615" w:rsidRPr="00125615" w:rsidRDefault="00125615" w:rsidP="00164177">
            <w:pPr>
              <w:tabs>
                <w:tab w:val="left" w:pos="993"/>
              </w:tabs>
              <w:rPr>
                <w:rFonts w:ascii="Liberation Serif" w:hAnsi="Liberation Serif" w:cs="Liberation Serif"/>
                <w:sz w:val="28"/>
                <w:szCs w:val="28"/>
              </w:rPr>
            </w:pPr>
          </w:p>
          <w:p w14:paraId="698FFAC3" w14:textId="77777777" w:rsidR="00125615" w:rsidRPr="00125615" w:rsidRDefault="00125615" w:rsidP="00164177">
            <w:pPr>
              <w:tabs>
                <w:tab w:val="left" w:pos="993"/>
              </w:tabs>
              <w:rPr>
                <w:rFonts w:ascii="Liberation Serif" w:hAnsi="Liberation Serif" w:cs="Liberation Serif"/>
                <w:sz w:val="28"/>
                <w:szCs w:val="28"/>
              </w:rPr>
            </w:pPr>
          </w:p>
          <w:p w14:paraId="5393FDEE" w14:textId="77777777" w:rsidR="00125615" w:rsidRPr="00125615" w:rsidRDefault="00125615" w:rsidP="00164177">
            <w:pPr>
              <w:tabs>
                <w:tab w:val="left" w:pos="993"/>
              </w:tabs>
              <w:rPr>
                <w:rFonts w:ascii="Liberation Serif" w:hAnsi="Liberation Serif" w:cs="Liberation Serif"/>
                <w:sz w:val="28"/>
                <w:szCs w:val="28"/>
              </w:rPr>
            </w:pPr>
            <w:r w:rsidRPr="00125615">
              <w:rPr>
                <w:rFonts w:ascii="Liberation Serif" w:hAnsi="Liberation Serif" w:cs="Liberation Serif"/>
                <w:sz w:val="28"/>
                <w:szCs w:val="28"/>
              </w:rPr>
              <w:t>керуючий справами (секретар) виконавчого комітету</w:t>
            </w:r>
          </w:p>
          <w:p w14:paraId="6F816D4C" w14:textId="77777777" w:rsidR="00125615" w:rsidRPr="00125615" w:rsidRDefault="00125615" w:rsidP="00164177">
            <w:pPr>
              <w:tabs>
                <w:tab w:val="left" w:pos="993"/>
              </w:tabs>
              <w:rPr>
                <w:rFonts w:ascii="Liberation Serif" w:hAnsi="Liberation Serif" w:cs="Liberation Serif"/>
                <w:sz w:val="28"/>
                <w:szCs w:val="28"/>
              </w:rPr>
            </w:pPr>
          </w:p>
        </w:tc>
      </w:tr>
      <w:tr w:rsidR="00125615" w:rsidRPr="00125615" w14:paraId="4714C749" w14:textId="77777777" w:rsidTr="00164177">
        <w:tc>
          <w:tcPr>
            <w:tcW w:w="4927" w:type="dxa"/>
          </w:tcPr>
          <w:p w14:paraId="7D98377A" w14:textId="77777777" w:rsidR="00125615" w:rsidRPr="00125615" w:rsidRDefault="00125615" w:rsidP="00164177">
            <w:pPr>
              <w:tabs>
                <w:tab w:val="left" w:pos="993"/>
              </w:tabs>
              <w:rPr>
                <w:rFonts w:ascii="Liberation Serif" w:hAnsi="Liberation Serif" w:cs="Liberation Serif"/>
                <w:sz w:val="28"/>
                <w:szCs w:val="28"/>
              </w:rPr>
            </w:pPr>
            <w:r w:rsidRPr="00125615">
              <w:rPr>
                <w:rFonts w:ascii="Liberation Serif" w:hAnsi="Liberation Serif" w:cs="Liberation Serif"/>
                <w:sz w:val="28"/>
                <w:szCs w:val="28"/>
              </w:rPr>
              <w:t>Члени комісії:</w:t>
            </w:r>
          </w:p>
          <w:p w14:paraId="539545D8" w14:textId="77777777" w:rsidR="00125615" w:rsidRPr="00125615" w:rsidRDefault="00125615" w:rsidP="00164177">
            <w:pPr>
              <w:tabs>
                <w:tab w:val="left" w:pos="993"/>
              </w:tabs>
              <w:rPr>
                <w:rFonts w:ascii="Liberation Serif" w:hAnsi="Liberation Serif" w:cs="Liberation Serif"/>
                <w:sz w:val="28"/>
                <w:szCs w:val="28"/>
              </w:rPr>
            </w:pPr>
            <w:r w:rsidRPr="00125615">
              <w:rPr>
                <w:rFonts w:ascii="Liberation Serif" w:hAnsi="Liberation Serif" w:cs="Liberation Serif"/>
                <w:sz w:val="28"/>
                <w:szCs w:val="28"/>
              </w:rPr>
              <w:t>Бурковський Вадим В’ячеславович</w:t>
            </w:r>
          </w:p>
        </w:tc>
        <w:tc>
          <w:tcPr>
            <w:tcW w:w="4927" w:type="dxa"/>
          </w:tcPr>
          <w:p w14:paraId="20A5597F" w14:textId="77777777" w:rsidR="00125615" w:rsidRPr="00125615" w:rsidRDefault="00125615" w:rsidP="00164177">
            <w:pPr>
              <w:tabs>
                <w:tab w:val="left" w:pos="993"/>
              </w:tabs>
              <w:rPr>
                <w:rFonts w:ascii="Liberation Serif" w:hAnsi="Liberation Serif" w:cs="Liberation Serif"/>
                <w:sz w:val="28"/>
                <w:szCs w:val="28"/>
              </w:rPr>
            </w:pPr>
            <w:r w:rsidRPr="00125615">
              <w:rPr>
                <w:rFonts w:ascii="Liberation Serif" w:hAnsi="Liberation Serif" w:cs="Liberation Serif"/>
                <w:sz w:val="28"/>
                <w:szCs w:val="28"/>
              </w:rPr>
              <w:t>начальник відділу діловодства та організаційної роботи апарату виконавчого комітету Дунаєвецької міської ради</w:t>
            </w:r>
          </w:p>
          <w:p w14:paraId="02671171" w14:textId="77777777" w:rsidR="00125615" w:rsidRPr="00125615" w:rsidRDefault="00125615" w:rsidP="00164177">
            <w:pPr>
              <w:tabs>
                <w:tab w:val="left" w:pos="993"/>
              </w:tabs>
              <w:rPr>
                <w:rFonts w:ascii="Liberation Serif" w:hAnsi="Liberation Serif" w:cs="Liberation Serif"/>
                <w:sz w:val="28"/>
                <w:szCs w:val="28"/>
              </w:rPr>
            </w:pPr>
          </w:p>
        </w:tc>
      </w:tr>
      <w:tr w:rsidR="00125615" w:rsidRPr="00125615" w14:paraId="498595C2" w14:textId="77777777" w:rsidTr="00164177">
        <w:tc>
          <w:tcPr>
            <w:tcW w:w="4927" w:type="dxa"/>
          </w:tcPr>
          <w:p w14:paraId="032E0DF2" w14:textId="77777777" w:rsidR="00125615" w:rsidRPr="00125615" w:rsidRDefault="00125615" w:rsidP="00164177">
            <w:pPr>
              <w:tabs>
                <w:tab w:val="left" w:pos="993"/>
              </w:tabs>
              <w:rPr>
                <w:rFonts w:ascii="Liberation Serif" w:hAnsi="Liberation Serif" w:cs="Liberation Serif"/>
                <w:sz w:val="28"/>
                <w:szCs w:val="28"/>
              </w:rPr>
            </w:pPr>
            <w:r w:rsidRPr="00125615">
              <w:rPr>
                <w:rFonts w:ascii="Liberation Serif" w:hAnsi="Liberation Serif" w:cs="Liberation Serif"/>
                <w:sz w:val="28"/>
                <w:szCs w:val="28"/>
              </w:rPr>
              <w:t>Лясота Тарас Анатолійович</w:t>
            </w:r>
          </w:p>
        </w:tc>
        <w:tc>
          <w:tcPr>
            <w:tcW w:w="4927" w:type="dxa"/>
          </w:tcPr>
          <w:p w14:paraId="18D9BFE7" w14:textId="77777777" w:rsidR="00125615" w:rsidRPr="00125615" w:rsidRDefault="00125615" w:rsidP="00164177">
            <w:pPr>
              <w:tabs>
                <w:tab w:val="left" w:pos="993"/>
              </w:tabs>
              <w:rPr>
                <w:rFonts w:ascii="Liberation Serif" w:hAnsi="Liberation Serif" w:cs="Liberation Serif"/>
                <w:sz w:val="28"/>
                <w:szCs w:val="28"/>
              </w:rPr>
            </w:pPr>
            <w:r w:rsidRPr="00125615">
              <w:rPr>
                <w:rFonts w:ascii="Liberation Serif" w:hAnsi="Liberation Serif" w:cs="Liberation Serif"/>
                <w:sz w:val="28"/>
                <w:szCs w:val="28"/>
              </w:rPr>
              <w:t>начальник юридичного відділу апарату виконавчого комітету Дунаєвецької міської ради</w:t>
            </w:r>
          </w:p>
          <w:p w14:paraId="74A3C33B" w14:textId="77777777" w:rsidR="00125615" w:rsidRPr="00125615" w:rsidRDefault="00125615" w:rsidP="00164177">
            <w:pPr>
              <w:tabs>
                <w:tab w:val="left" w:pos="993"/>
              </w:tabs>
              <w:rPr>
                <w:rFonts w:ascii="Liberation Serif" w:hAnsi="Liberation Serif" w:cs="Liberation Serif"/>
                <w:sz w:val="28"/>
                <w:szCs w:val="28"/>
              </w:rPr>
            </w:pPr>
          </w:p>
        </w:tc>
      </w:tr>
      <w:tr w:rsidR="00125615" w:rsidRPr="00125615" w14:paraId="71E0635A" w14:textId="77777777" w:rsidTr="00164177">
        <w:tc>
          <w:tcPr>
            <w:tcW w:w="4927" w:type="dxa"/>
          </w:tcPr>
          <w:p w14:paraId="24CF1FE6" w14:textId="77777777" w:rsidR="00125615" w:rsidRPr="00125615" w:rsidRDefault="00125615" w:rsidP="00164177">
            <w:pPr>
              <w:tabs>
                <w:tab w:val="left" w:pos="993"/>
              </w:tabs>
              <w:rPr>
                <w:rFonts w:ascii="Liberation Serif" w:hAnsi="Liberation Serif" w:cs="Liberation Serif"/>
                <w:sz w:val="28"/>
                <w:szCs w:val="28"/>
              </w:rPr>
            </w:pPr>
            <w:r w:rsidRPr="00125615">
              <w:rPr>
                <w:rFonts w:ascii="Liberation Serif" w:hAnsi="Liberation Serif" w:cs="Liberation Serif"/>
                <w:sz w:val="28"/>
                <w:szCs w:val="28"/>
              </w:rPr>
              <w:t>Вітровчак Юрій Михайлович</w:t>
            </w:r>
          </w:p>
        </w:tc>
        <w:tc>
          <w:tcPr>
            <w:tcW w:w="4927" w:type="dxa"/>
          </w:tcPr>
          <w:p w14:paraId="39078E07" w14:textId="77777777" w:rsidR="00125615" w:rsidRPr="00125615" w:rsidRDefault="00125615" w:rsidP="00164177">
            <w:pPr>
              <w:tabs>
                <w:tab w:val="left" w:pos="993"/>
              </w:tabs>
              <w:rPr>
                <w:rFonts w:ascii="Liberation Serif" w:hAnsi="Liberation Serif" w:cs="Liberation Serif"/>
                <w:sz w:val="28"/>
                <w:szCs w:val="28"/>
              </w:rPr>
            </w:pPr>
            <w:r w:rsidRPr="00125615">
              <w:rPr>
                <w:rFonts w:ascii="Liberation Serif" w:hAnsi="Liberation Serif" w:cs="Liberation Serif"/>
                <w:sz w:val="28"/>
                <w:szCs w:val="28"/>
              </w:rPr>
              <w:t>начальник відділу житлово-комунального господарства, благоустрою та цивільного захисту управління містобудування, архітектури, житлово-комунального господарства, благоустрою та цивільного захисту Дунаєвецької міської ради</w:t>
            </w:r>
          </w:p>
        </w:tc>
      </w:tr>
    </w:tbl>
    <w:p w14:paraId="48507878" w14:textId="77777777" w:rsidR="00125615" w:rsidRDefault="00125615" w:rsidP="00125615">
      <w:pPr>
        <w:tabs>
          <w:tab w:val="left" w:pos="567"/>
          <w:tab w:val="left" w:pos="993"/>
        </w:tabs>
        <w:jc w:val="both"/>
        <w:rPr>
          <w:rFonts w:ascii="Liberation Serif" w:hAnsi="Liberation Serif" w:cs="Liberation Serif"/>
          <w:sz w:val="28"/>
          <w:szCs w:val="28"/>
        </w:rPr>
      </w:pPr>
    </w:p>
    <w:p w14:paraId="522A6856" w14:textId="77777777" w:rsidR="00125615" w:rsidRDefault="00125615" w:rsidP="00125615">
      <w:pPr>
        <w:tabs>
          <w:tab w:val="left" w:pos="567"/>
          <w:tab w:val="left" w:pos="993"/>
        </w:tabs>
        <w:jc w:val="both"/>
        <w:rPr>
          <w:rFonts w:ascii="Liberation Serif" w:hAnsi="Liberation Serif" w:cs="Liberation Serif"/>
          <w:sz w:val="28"/>
          <w:szCs w:val="28"/>
        </w:rPr>
      </w:pPr>
    </w:p>
    <w:p w14:paraId="3FF195CA" w14:textId="77777777" w:rsidR="00125615" w:rsidRDefault="00125615" w:rsidP="00125615">
      <w:pPr>
        <w:tabs>
          <w:tab w:val="left" w:pos="567"/>
          <w:tab w:val="left" w:pos="993"/>
        </w:tabs>
        <w:jc w:val="both"/>
        <w:rPr>
          <w:rFonts w:ascii="Liberation Serif" w:hAnsi="Liberation Serif" w:cs="Liberation Serif"/>
          <w:sz w:val="28"/>
          <w:szCs w:val="28"/>
        </w:rPr>
      </w:pPr>
    </w:p>
    <w:p w14:paraId="1CB7C8FC" w14:textId="77777777" w:rsidR="00125615" w:rsidRPr="009C2736" w:rsidRDefault="00125615" w:rsidP="00125615">
      <w:pPr>
        <w:tabs>
          <w:tab w:val="left" w:pos="567"/>
          <w:tab w:val="left" w:pos="993"/>
        </w:tabs>
        <w:jc w:val="both"/>
        <w:rPr>
          <w:rFonts w:ascii="Liberation Serif" w:hAnsi="Liberation Serif" w:cs="Liberation Serif"/>
          <w:sz w:val="28"/>
          <w:szCs w:val="28"/>
        </w:rPr>
      </w:pPr>
      <w:r>
        <w:rPr>
          <w:rFonts w:ascii="Liberation Serif" w:hAnsi="Liberation Serif" w:cs="Liberation Serif"/>
          <w:sz w:val="28"/>
          <w:szCs w:val="28"/>
        </w:rPr>
        <w:t>Секретар міської ради                                                                Олег ГРИГОР</w:t>
      </w:r>
      <w:r w:rsidRPr="003A25D6">
        <w:rPr>
          <w:rFonts w:ascii="Liberation Serif" w:hAnsi="Liberation Serif" w:cs="Liberation Serif"/>
          <w:sz w:val="28"/>
          <w:szCs w:val="28"/>
        </w:rPr>
        <w:t>’</w:t>
      </w:r>
      <w:r>
        <w:rPr>
          <w:rFonts w:ascii="Liberation Serif" w:hAnsi="Liberation Serif" w:cs="Liberation Serif"/>
          <w:sz w:val="28"/>
          <w:szCs w:val="28"/>
        </w:rPr>
        <w:t>ЄВ</w:t>
      </w:r>
    </w:p>
    <w:p w14:paraId="3E2F2FD7" w14:textId="0A427685" w:rsidR="004C2598" w:rsidRDefault="004C2598">
      <w:pPr>
        <w:spacing w:after="160" w:line="259" w:lineRule="auto"/>
        <w:rPr>
          <w:sz w:val="28"/>
          <w:szCs w:val="28"/>
          <w:lang w:val="uk-UA"/>
        </w:rPr>
      </w:pPr>
      <w:r>
        <w:rPr>
          <w:sz w:val="28"/>
          <w:szCs w:val="28"/>
          <w:lang w:val="uk-UA"/>
        </w:rPr>
        <w:br w:type="page"/>
      </w:r>
    </w:p>
    <w:p w14:paraId="7262CEFD" w14:textId="77777777" w:rsidR="004C2598" w:rsidRPr="00334334" w:rsidRDefault="004C2598" w:rsidP="004C2598">
      <w:pPr>
        <w:spacing w:line="254" w:lineRule="auto"/>
        <w:jc w:val="center"/>
      </w:pPr>
      <w:r w:rsidRPr="00934531">
        <w:rPr>
          <w:noProof/>
        </w:rPr>
        <w:lastRenderedPageBreak/>
        <w:drawing>
          <wp:inline distT="0" distB="0" distL="0" distR="0" wp14:anchorId="254F352E" wp14:editId="6AB7FF19">
            <wp:extent cx="361950" cy="581025"/>
            <wp:effectExtent l="0" t="0" r="0" b="9525"/>
            <wp:docPr id="6" name="Рисунок 6" descr="C:\Users\User\AppData\Local\Microsoft\Windows\INetCache\Content.MSO\8FB520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AppData\Local\Microsoft\Windows\INetCache\Content.MSO\8FB520F1.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581025"/>
                    </a:xfrm>
                    <a:prstGeom prst="rect">
                      <a:avLst/>
                    </a:prstGeom>
                    <a:noFill/>
                    <a:ln>
                      <a:noFill/>
                    </a:ln>
                  </pic:spPr>
                </pic:pic>
              </a:graphicData>
            </a:graphic>
          </wp:inline>
        </w:drawing>
      </w:r>
    </w:p>
    <w:p w14:paraId="53ABB420" w14:textId="77777777" w:rsidR="004C2598" w:rsidRDefault="004C2598" w:rsidP="004C2598">
      <w:pPr>
        <w:spacing w:line="254" w:lineRule="auto"/>
        <w:jc w:val="center"/>
        <w:rPr>
          <w:b/>
          <w:bCs/>
          <w:color w:val="000000"/>
          <w:sz w:val="28"/>
          <w:szCs w:val="28"/>
        </w:rPr>
      </w:pPr>
      <w:r w:rsidRPr="00334334">
        <w:rPr>
          <w:b/>
          <w:bCs/>
          <w:color w:val="000000"/>
          <w:sz w:val="28"/>
          <w:szCs w:val="28"/>
        </w:rPr>
        <w:t>ДУНАЄВЕЦЬКА МІСЬКА РАДА</w:t>
      </w:r>
    </w:p>
    <w:p w14:paraId="7D29FEF8" w14:textId="15CF851B" w:rsidR="004C2598" w:rsidRPr="00D710B8" w:rsidRDefault="004C2598" w:rsidP="004C2598">
      <w:pPr>
        <w:spacing w:line="254" w:lineRule="auto"/>
        <w:jc w:val="center"/>
        <w:rPr>
          <w:lang w:val="uk-UA"/>
        </w:rPr>
      </w:pPr>
    </w:p>
    <w:p w14:paraId="4F277E02" w14:textId="77777777" w:rsidR="004C2598" w:rsidRPr="00D710B8" w:rsidRDefault="004C2598" w:rsidP="004C2598">
      <w:pPr>
        <w:spacing w:line="254" w:lineRule="auto"/>
        <w:jc w:val="center"/>
        <w:rPr>
          <w:b/>
          <w:bCs/>
          <w:color w:val="000000"/>
          <w:sz w:val="28"/>
          <w:szCs w:val="28"/>
          <w:lang w:val="uk-UA"/>
        </w:rPr>
      </w:pPr>
      <w:r w:rsidRPr="00D710B8">
        <w:rPr>
          <w:b/>
          <w:bCs/>
          <w:color w:val="000000"/>
          <w:sz w:val="28"/>
          <w:szCs w:val="28"/>
          <w:lang w:val="uk-UA"/>
        </w:rPr>
        <w:t>РОЗПОРЯДЖЕННЯ</w:t>
      </w:r>
    </w:p>
    <w:p w14:paraId="3919EDC4" w14:textId="77777777" w:rsidR="004C2598" w:rsidRPr="00D710B8" w:rsidRDefault="004C2598" w:rsidP="004C2598">
      <w:pPr>
        <w:spacing w:line="254" w:lineRule="auto"/>
        <w:jc w:val="center"/>
        <w:rPr>
          <w:lang w:val="uk-UA"/>
        </w:rPr>
      </w:pPr>
    </w:p>
    <w:p w14:paraId="32C34648" w14:textId="77777777" w:rsidR="004C2598" w:rsidRPr="00D710B8" w:rsidRDefault="004C2598" w:rsidP="004C2598">
      <w:pPr>
        <w:spacing w:line="254" w:lineRule="auto"/>
        <w:rPr>
          <w:lang w:val="uk-UA"/>
        </w:rPr>
      </w:pPr>
      <w:r w:rsidRPr="00D710B8">
        <w:rPr>
          <w:sz w:val="28"/>
          <w:szCs w:val="28"/>
          <w:lang w:val="uk-UA"/>
        </w:rPr>
        <w:t>26 лютого 2</w:t>
      </w:r>
      <w:r w:rsidRPr="00D710B8">
        <w:rPr>
          <w:color w:val="000000"/>
          <w:sz w:val="28"/>
          <w:szCs w:val="28"/>
          <w:lang w:val="uk-UA"/>
        </w:rPr>
        <w:t>024 р.                             Дунаївці</w:t>
      </w:r>
      <w:r w:rsidRPr="00D710B8">
        <w:rPr>
          <w:color w:val="000000"/>
          <w:sz w:val="28"/>
          <w:szCs w:val="28"/>
          <w:lang w:val="uk-UA"/>
        </w:rPr>
        <w:tab/>
        <w:t xml:space="preserve">                  </w:t>
      </w:r>
      <w:r w:rsidRPr="00D710B8">
        <w:rPr>
          <w:color w:val="000000"/>
          <w:sz w:val="28"/>
          <w:szCs w:val="28"/>
          <w:lang w:val="uk-UA"/>
        </w:rPr>
        <w:tab/>
        <w:t xml:space="preserve">         №36/2024-р</w:t>
      </w:r>
    </w:p>
    <w:p w14:paraId="086BF5FA" w14:textId="77777777" w:rsidR="004C2598" w:rsidRPr="00D710B8" w:rsidRDefault="004C2598" w:rsidP="004C2598">
      <w:pPr>
        <w:rPr>
          <w:lang w:val="uk-UA"/>
        </w:rPr>
      </w:pPr>
      <w:r w:rsidRPr="00D710B8">
        <w:rPr>
          <w:lang w:val="uk-UA"/>
        </w:rPr>
        <w:t> </w:t>
      </w:r>
    </w:p>
    <w:p w14:paraId="30C825AD" w14:textId="77777777" w:rsidR="004C2598" w:rsidRPr="00D710B8" w:rsidRDefault="004C2598" w:rsidP="004C2598">
      <w:pPr>
        <w:rPr>
          <w:color w:val="C00000"/>
          <w:sz w:val="28"/>
          <w:szCs w:val="28"/>
          <w:lang w:val="uk-UA"/>
        </w:rPr>
      </w:pPr>
      <w:r w:rsidRPr="00D710B8">
        <w:rPr>
          <w:sz w:val="28"/>
          <w:szCs w:val="28"/>
          <w:lang w:val="uk-UA"/>
        </w:rPr>
        <w:t xml:space="preserve">Про припинення виконання обов’язків </w:t>
      </w:r>
    </w:p>
    <w:p w14:paraId="095A3DFC" w14:textId="77777777" w:rsidR="004C2598" w:rsidRPr="00D710B8" w:rsidRDefault="004C2598" w:rsidP="004C2598">
      <w:pPr>
        <w:rPr>
          <w:color w:val="C00000"/>
          <w:sz w:val="28"/>
          <w:szCs w:val="28"/>
          <w:lang w:val="uk-UA"/>
        </w:rPr>
      </w:pPr>
    </w:p>
    <w:p w14:paraId="6608A1BE" w14:textId="77777777" w:rsidR="004C2598" w:rsidRPr="00D710B8" w:rsidRDefault="004C2598" w:rsidP="004C2598">
      <w:pPr>
        <w:ind w:firstLine="708"/>
        <w:jc w:val="both"/>
        <w:rPr>
          <w:lang w:val="uk-UA"/>
        </w:rPr>
      </w:pPr>
      <w:r w:rsidRPr="00D710B8">
        <w:rPr>
          <w:color w:val="000000"/>
          <w:sz w:val="28"/>
          <w:szCs w:val="28"/>
          <w:lang w:val="uk-UA"/>
        </w:rPr>
        <w:t>Керуючись статтею 42  Закону України «Про  місцеве самоврядування в  Україні»</w:t>
      </w:r>
      <w:r w:rsidRPr="00D710B8">
        <w:rPr>
          <w:sz w:val="28"/>
          <w:szCs w:val="28"/>
          <w:lang w:val="uk-UA"/>
        </w:rPr>
        <w:t xml:space="preserve">, у зв’язку з призначенням в установленому порядку директора </w:t>
      </w:r>
      <w:r w:rsidRPr="00D710B8">
        <w:rPr>
          <w:color w:val="000000"/>
          <w:sz w:val="28"/>
          <w:szCs w:val="28"/>
          <w:lang w:val="uk-UA"/>
        </w:rPr>
        <w:t>комунальної установи «Дунаєвецький міський центр фізичного здоров’я населення «Спорт для всіх» Дунаєвецької міської ради</w:t>
      </w:r>
      <w:r w:rsidRPr="00D710B8">
        <w:rPr>
          <w:sz w:val="28"/>
          <w:szCs w:val="28"/>
          <w:lang w:val="uk-UA"/>
        </w:rPr>
        <w:t>:</w:t>
      </w:r>
    </w:p>
    <w:p w14:paraId="7431F4E0" w14:textId="77777777" w:rsidR="004C2598" w:rsidRPr="00D710B8" w:rsidRDefault="004C2598" w:rsidP="004C2598">
      <w:pPr>
        <w:jc w:val="both"/>
        <w:rPr>
          <w:lang w:val="uk-UA"/>
        </w:rPr>
      </w:pPr>
      <w:r w:rsidRPr="00D710B8">
        <w:rPr>
          <w:lang w:val="uk-UA"/>
        </w:rPr>
        <w:t> </w:t>
      </w:r>
    </w:p>
    <w:p w14:paraId="3B8C2312" w14:textId="77777777" w:rsidR="004C2598" w:rsidRPr="00D710B8" w:rsidRDefault="004C2598" w:rsidP="004C2598">
      <w:pPr>
        <w:tabs>
          <w:tab w:val="left" w:pos="993"/>
        </w:tabs>
        <w:jc w:val="both"/>
        <w:rPr>
          <w:sz w:val="28"/>
          <w:szCs w:val="28"/>
          <w:lang w:val="uk-UA"/>
        </w:rPr>
      </w:pPr>
      <w:r w:rsidRPr="00D710B8">
        <w:rPr>
          <w:color w:val="000000"/>
          <w:sz w:val="28"/>
          <w:szCs w:val="28"/>
          <w:lang w:val="uk-UA"/>
        </w:rPr>
        <w:tab/>
        <w:t>ПРИПИНИТИ виконання обов’язків директора комунальної установи «Дунаєвецький міський центр фізичного здоров’я населення «Спорт для всіх» Дунаєвецької міської ради фахівцю II категорії Кулику Миколі Миколайовичу з 29 лютого 2024 року.</w:t>
      </w:r>
    </w:p>
    <w:p w14:paraId="0A2A4062" w14:textId="77777777" w:rsidR="004C2598" w:rsidRPr="00D710B8" w:rsidRDefault="004C2598" w:rsidP="004C2598">
      <w:pPr>
        <w:jc w:val="both"/>
        <w:rPr>
          <w:color w:val="000000"/>
          <w:sz w:val="28"/>
          <w:szCs w:val="28"/>
          <w:lang w:val="uk-UA"/>
        </w:rPr>
      </w:pPr>
    </w:p>
    <w:p w14:paraId="11F4B716" w14:textId="77777777" w:rsidR="004C2598" w:rsidRPr="00D710B8" w:rsidRDefault="004C2598" w:rsidP="004C2598">
      <w:pPr>
        <w:jc w:val="both"/>
        <w:rPr>
          <w:color w:val="000000"/>
          <w:sz w:val="28"/>
          <w:szCs w:val="28"/>
          <w:lang w:val="uk-UA"/>
        </w:rPr>
      </w:pPr>
    </w:p>
    <w:p w14:paraId="74208568" w14:textId="77777777" w:rsidR="004C2598" w:rsidRPr="00D710B8" w:rsidRDefault="004C2598" w:rsidP="004C2598">
      <w:pPr>
        <w:ind w:left="-142" w:firstLine="142"/>
        <w:jc w:val="both"/>
        <w:rPr>
          <w:lang w:val="uk-UA"/>
        </w:rPr>
      </w:pPr>
      <w:r w:rsidRPr="00D710B8">
        <w:rPr>
          <w:color w:val="000000"/>
          <w:sz w:val="28"/>
          <w:szCs w:val="28"/>
          <w:lang w:val="uk-UA"/>
        </w:rPr>
        <w:t>Міський голова</w:t>
      </w:r>
      <w:r w:rsidRPr="00D710B8">
        <w:rPr>
          <w:color w:val="000000"/>
          <w:sz w:val="28"/>
          <w:szCs w:val="28"/>
          <w:lang w:val="uk-UA"/>
        </w:rPr>
        <w:tab/>
      </w:r>
      <w:r w:rsidRPr="00D710B8">
        <w:rPr>
          <w:color w:val="000000"/>
          <w:sz w:val="28"/>
          <w:szCs w:val="28"/>
          <w:lang w:val="uk-UA"/>
        </w:rPr>
        <w:tab/>
      </w:r>
      <w:r w:rsidRPr="00D710B8">
        <w:rPr>
          <w:color w:val="000000"/>
          <w:sz w:val="28"/>
          <w:szCs w:val="28"/>
          <w:lang w:val="uk-UA"/>
        </w:rPr>
        <w:tab/>
      </w:r>
      <w:r w:rsidRPr="00D710B8">
        <w:rPr>
          <w:color w:val="000000"/>
          <w:sz w:val="28"/>
          <w:szCs w:val="28"/>
          <w:lang w:val="uk-UA"/>
        </w:rPr>
        <w:tab/>
      </w:r>
      <w:r w:rsidRPr="00D710B8">
        <w:rPr>
          <w:color w:val="000000"/>
          <w:sz w:val="28"/>
          <w:szCs w:val="28"/>
          <w:lang w:val="uk-UA"/>
        </w:rPr>
        <w:tab/>
      </w:r>
      <w:r w:rsidRPr="00D710B8">
        <w:rPr>
          <w:color w:val="000000"/>
          <w:sz w:val="28"/>
          <w:szCs w:val="28"/>
          <w:lang w:val="uk-UA"/>
        </w:rPr>
        <w:tab/>
      </w:r>
      <w:r w:rsidRPr="00D710B8">
        <w:rPr>
          <w:color w:val="000000"/>
          <w:sz w:val="28"/>
          <w:szCs w:val="28"/>
          <w:lang w:val="uk-UA"/>
        </w:rPr>
        <w:tab/>
      </w:r>
      <w:r w:rsidRPr="00D710B8">
        <w:rPr>
          <w:color w:val="000000"/>
          <w:sz w:val="28"/>
          <w:szCs w:val="28"/>
          <w:lang w:val="uk-UA"/>
        </w:rPr>
        <w:tab/>
        <w:t>Веліна ЗАЯЦЬ</w:t>
      </w:r>
    </w:p>
    <w:p w14:paraId="1EAACC63" w14:textId="77777777" w:rsidR="004C2598" w:rsidRPr="00D710B8" w:rsidRDefault="004C2598" w:rsidP="004C2598">
      <w:pPr>
        <w:rPr>
          <w:lang w:val="uk-UA"/>
        </w:rPr>
      </w:pPr>
      <w:r w:rsidRPr="00D710B8">
        <w:rPr>
          <w:lang w:val="uk-UA"/>
        </w:rPr>
        <w:t> </w:t>
      </w:r>
    </w:p>
    <w:p w14:paraId="196FB122" w14:textId="77777777" w:rsidR="004C2598" w:rsidRPr="00D710B8" w:rsidRDefault="004C2598" w:rsidP="004C2598">
      <w:pPr>
        <w:rPr>
          <w:lang w:val="uk-UA"/>
        </w:rPr>
      </w:pPr>
      <w:r w:rsidRPr="00D710B8">
        <w:rPr>
          <w:lang w:val="uk-UA"/>
        </w:rPr>
        <w:t> </w:t>
      </w:r>
    </w:p>
    <w:p w14:paraId="6CEB1D8C" w14:textId="77777777" w:rsidR="004C2598" w:rsidRPr="00D710B8" w:rsidRDefault="004C2598" w:rsidP="004C2598">
      <w:pPr>
        <w:rPr>
          <w:lang w:val="uk-UA"/>
        </w:rPr>
      </w:pPr>
      <w:r w:rsidRPr="00D710B8">
        <w:rPr>
          <w:lang w:val="uk-UA"/>
        </w:rPr>
        <w:t> </w:t>
      </w:r>
    </w:p>
    <w:p w14:paraId="12D9668B" w14:textId="77777777" w:rsidR="004C2598" w:rsidRPr="00D710B8" w:rsidRDefault="004C2598" w:rsidP="004C2598">
      <w:pPr>
        <w:rPr>
          <w:lang w:val="uk-UA"/>
        </w:rPr>
      </w:pPr>
      <w:r w:rsidRPr="00D710B8">
        <w:rPr>
          <w:lang w:val="uk-UA"/>
        </w:rPr>
        <w:t> </w:t>
      </w:r>
    </w:p>
    <w:p w14:paraId="393F9E84" w14:textId="77777777" w:rsidR="004C2598" w:rsidRPr="00D710B8" w:rsidRDefault="004C2598" w:rsidP="004C2598">
      <w:pPr>
        <w:rPr>
          <w:lang w:val="uk-UA"/>
        </w:rPr>
      </w:pPr>
    </w:p>
    <w:p w14:paraId="58B0F462" w14:textId="77777777" w:rsidR="004C2598" w:rsidRPr="00D710B8" w:rsidRDefault="004C2598" w:rsidP="004C2598">
      <w:pPr>
        <w:rPr>
          <w:lang w:val="uk-UA"/>
        </w:rPr>
      </w:pPr>
    </w:p>
    <w:p w14:paraId="179C49EB" w14:textId="77777777" w:rsidR="004C2598" w:rsidRPr="00D710B8" w:rsidRDefault="004C2598" w:rsidP="004C2598">
      <w:pPr>
        <w:rPr>
          <w:lang w:val="uk-UA"/>
        </w:rPr>
      </w:pPr>
    </w:p>
    <w:p w14:paraId="61CC6894" w14:textId="77777777" w:rsidR="004C2598" w:rsidRPr="00D710B8" w:rsidRDefault="004C2598" w:rsidP="004C2598">
      <w:pPr>
        <w:rPr>
          <w:lang w:val="uk-UA"/>
        </w:rPr>
      </w:pPr>
    </w:p>
    <w:p w14:paraId="79D4D60C" w14:textId="77777777" w:rsidR="004C2598" w:rsidRPr="00D710B8" w:rsidRDefault="004C2598" w:rsidP="004C2598">
      <w:pPr>
        <w:rPr>
          <w:lang w:val="uk-UA"/>
        </w:rPr>
      </w:pPr>
    </w:p>
    <w:p w14:paraId="752473DB" w14:textId="77777777" w:rsidR="004C2598" w:rsidRPr="00D710B8" w:rsidRDefault="004C2598" w:rsidP="004C2598">
      <w:pPr>
        <w:rPr>
          <w:lang w:val="uk-UA"/>
        </w:rPr>
      </w:pPr>
    </w:p>
    <w:p w14:paraId="127D8F2C" w14:textId="77777777" w:rsidR="004C2598" w:rsidRPr="00D710B8" w:rsidRDefault="004C2598" w:rsidP="004C2598">
      <w:pPr>
        <w:rPr>
          <w:lang w:val="uk-UA"/>
        </w:rPr>
      </w:pPr>
    </w:p>
    <w:p w14:paraId="75EA5323" w14:textId="77777777" w:rsidR="004C2598" w:rsidRPr="00D710B8" w:rsidRDefault="004C2598" w:rsidP="004C2598">
      <w:pPr>
        <w:rPr>
          <w:lang w:val="uk-UA"/>
        </w:rPr>
      </w:pPr>
    </w:p>
    <w:p w14:paraId="398462D9" w14:textId="77777777" w:rsidR="004C2598" w:rsidRPr="00D710B8" w:rsidRDefault="004C2598" w:rsidP="004C2598">
      <w:pPr>
        <w:rPr>
          <w:lang w:val="uk-UA"/>
        </w:rPr>
      </w:pPr>
    </w:p>
    <w:p w14:paraId="26D0DF7F" w14:textId="77777777" w:rsidR="004C2598" w:rsidRPr="00D710B8" w:rsidRDefault="004C2598" w:rsidP="004C2598">
      <w:pPr>
        <w:rPr>
          <w:lang w:val="uk-UA"/>
        </w:rPr>
      </w:pPr>
    </w:p>
    <w:p w14:paraId="361ADB9C" w14:textId="77777777" w:rsidR="004C2598" w:rsidRPr="00D710B8" w:rsidRDefault="004C2598" w:rsidP="004C2598">
      <w:pPr>
        <w:rPr>
          <w:lang w:val="uk-UA"/>
        </w:rPr>
      </w:pPr>
    </w:p>
    <w:p w14:paraId="3F67CCA9" w14:textId="77777777" w:rsidR="004C2598" w:rsidRPr="00D710B8" w:rsidRDefault="004C2598" w:rsidP="004C2598">
      <w:pPr>
        <w:rPr>
          <w:lang w:val="uk-UA"/>
        </w:rPr>
      </w:pPr>
    </w:p>
    <w:p w14:paraId="0C2332D5" w14:textId="77777777" w:rsidR="004C2598" w:rsidRPr="00D710B8" w:rsidRDefault="004C2598" w:rsidP="004C2598">
      <w:pPr>
        <w:rPr>
          <w:lang w:val="uk-UA"/>
        </w:rPr>
      </w:pPr>
    </w:p>
    <w:p w14:paraId="3D61DB23" w14:textId="77777777" w:rsidR="004C2598" w:rsidRPr="00D710B8" w:rsidRDefault="004C2598" w:rsidP="004C2598">
      <w:pPr>
        <w:rPr>
          <w:lang w:val="uk-UA"/>
        </w:rPr>
      </w:pPr>
    </w:p>
    <w:p w14:paraId="6E20ABAC" w14:textId="77777777" w:rsidR="004C2598" w:rsidRPr="00D710B8" w:rsidRDefault="004C2598" w:rsidP="004C2598">
      <w:pPr>
        <w:rPr>
          <w:lang w:val="uk-UA"/>
        </w:rPr>
      </w:pPr>
    </w:p>
    <w:p w14:paraId="7666DD24" w14:textId="77777777" w:rsidR="004C2598" w:rsidRPr="00D710B8" w:rsidRDefault="004C2598" w:rsidP="004C2598">
      <w:pPr>
        <w:rPr>
          <w:lang w:val="uk-UA"/>
        </w:rPr>
      </w:pPr>
    </w:p>
    <w:p w14:paraId="633EB16D" w14:textId="77777777" w:rsidR="004C2598" w:rsidRPr="00D710B8" w:rsidRDefault="004C2598" w:rsidP="004C2598">
      <w:pPr>
        <w:rPr>
          <w:lang w:val="uk-UA"/>
        </w:rPr>
      </w:pPr>
    </w:p>
    <w:p w14:paraId="77298C78" w14:textId="77777777" w:rsidR="004C2598" w:rsidRPr="00D710B8" w:rsidRDefault="004C2598" w:rsidP="004C2598">
      <w:pPr>
        <w:rPr>
          <w:lang w:val="uk-UA"/>
        </w:rPr>
      </w:pPr>
    </w:p>
    <w:p w14:paraId="0FFECAB0" w14:textId="77777777" w:rsidR="004C2598" w:rsidRPr="00D710B8" w:rsidRDefault="004C2598" w:rsidP="004C2598">
      <w:pPr>
        <w:rPr>
          <w:lang w:val="uk-UA"/>
        </w:rPr>
      </w:pPr>
    </w:p>
    <w:p w14:paraId="3CB2756A" w14:textId="77777777" w:rsidR="004C2598" w:rsidRPr="00D710B8" w:rsidRDefault="004C2598" w:rsidP="004C2598">
      <w:pPr>
        <w:rPr>
          <w:color w:val="000000"/>
          <w:lang w:val="uk-UA"/>
        </w:rPr>
      </w:pPr>
      <w:r w:rsidRPr="00D710B8">
        <w:rPr>
          <w:color w:val="000000"/>
          <w:lang w:val="uk-UA"/>
        </w:rPr>
        <w:t>З розпорядженням ознайомлений</w:t>
      </w:r>
      <w:r w:rsidRPr="00D710B8">
        <w:rPr>
          <w:color w:val="000000"/>
          <w:lang w:val="uk-UA"/>
        </w:rPr>
        <w:tab/>
      </w:r>
      <w:r w:rsidRPr="00D710B8">
        <w:rPr>
          <w:color w:val="000000"/>
          <w:lang w:val="uk-UA"/>
        </w:rPr>
        <w:tab/>
      </w:r>
      <w:r w:rsidRPr="00D710B8">
        <w:rPr>
          <w:color w:val="000000"/>
          <w:lang w:val="uk-UA"/>
        </w:rPr>
        <w:tab/>
      </w:r>
      <w:r w:rsidRPr="00D710B8">
        <w:rPr>
          <w:color w:val="000000"/>
          <w:lang w:val="uk-UA"/>
        </w:rPr>
        <w:tab/>
      </w:r>
      <w:r w:rsidRPr="00D710B8">
        <w:rPr>
          <w:color w:val="000000"/>
          <w:lang w:val="uk-UA"/>
        </w:rPr>
        <w:tab/>
      </w:r>
      <w:r w:rsidRPr="00D710B8">
        <w:rPr>
          <w:color w:val="000000"/>
          <w:lang w:val="uk-UA"/>
        </w:rPr>
        <w:tab/>
        <w:t>Микола КУЛИК</w:t>
      </w:r>
    </w:p>
    <w:p w14:paraId="6B43D0CC" w14:textId="77777777" w:rsidR="007605FD" w:rsidRDefault="007605FD">
      <w:pPr>
        <w:spacing w:after="160" w:line="259" w:lineRule="auto"/>
        <w:rPr>
          <w:sz w:val="28"/>
          <w:szCs w:val="28"/>
          <w:lang w:val="uk-UA"/>
        </w:rPr>
      </w:pPr>
      <w:r>
        <w:rPr>
          <w:sz w:val="28"/>
          <w:szCs w:val="28"/>
          <w:lang w:val="uk-UA"/>
        </w:rPr>
        <w:br w:type="page"/>
      </w:r>
    </w:p>
    <w:p w14:paraId="4698DA55" w14:textId="02511669" w:rsidR="007605FD" w:rsidRDefault="007605FD" w:rsidP="007605FD">
      <w:pPr>
        <w:jc w:val="center"/>
        <w:rPr>
          <w:b/>
          <w:noProof/>
          <w:lang w:val="uk-UA" w:eastAsia="uk-UA"/>
        </w:rPr>
      </w:pPr>
      <w:bookmarkStart w:id="0" w:name="_GoBack"/>
      <w:bookmarkEnd w:id="0"/>
      <w:r w:rsidRPr="00BE3AF8">
        <w:rPr>
          <w:b/>
          <w:noProof/>
          <w:lang w:val="uk-UA" w:eastAsia="uk-UA"/>
        </w:rPr>
        <w:lastRenderedPageBreak/>
        <w:drawing>
          <wp:inline distT="0" distB="0" distL="0" distR="0" wp14:anchorId="23AE022B" wp14:editId="00BA335D">
            <wp:extent cx="428625" cy="6096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70FCD3F4" w14:textId="77777777" w:rsidR="007605FD" w:rsidRDefault="007605FD" w:rsidP="007605FD">
      <w:pPr>
        <w:jc w:val="center"/>
        <w:rPr>
          <w:b/>
          <w:noProof/>
          <w:lang w:val="uk-UA" w:eastAsia="uk-UA"/>
        </w:rPr>
      </w:pPr>
    </w:p>
    <w:p w14:paraId="2E5C391E" w14:textId="77777777" w:rsidR="007605FD" w:rsidRDefault="007605FD" w:rsidP="007605FD">
      <w:pPr>
        <w:pStyle w:val="a7"/>
        <w:spacing w:line="480" w:lineRule="auto"/>
        <w:ind w:left="-285"/>
        <w:jc w:val="center"/>
        <w:rPr>
          <w:b/>
          <w:caps/>
          <w:sz w:val="28"/>
          <w:szCs w:val="28"/>
        </w:rPr>
      </w:pPr>
      <w:r>
        <w:rPr>
          <w:b/>
          <w:caps/>
          <w:sz w:val="28"/>
          <w:szCs w:val="28"/>
        </w:rPr>
        <w:t>Дунаєвецька міська рада</w:t>
      </w:r>
    </w:p>
    <w:p w14:paraId="230808F2" w14:textId="77777777" w:rsidR="007605FD" w:rsidRDefault="007605FD" w:rsidP="007605FD">
      <w:pPr>
        <w:spacing w:line="360" w:lineRule="auto"/>
        <w:jc w:val="center"/>
        <w:rPr>
          <w:b/>
          <w:sz w:val="28"/>
          <w:szCs w:val="28"/>
        </w:rPr>
      </w:pPr>
      <w:r>
        <w:rPr>
          <w:b/>
          <w:sz w:val="28"/>
          <w:szCs w:val="28"/>
        </w:rPr>
        <w:t>Р О З П О Р Я Д Ж Е Н Н Я</w:t>
      </w:r>
    </w:p>
    <w:p w14:paraId="064BE59D" w14:textId="77777777" w:rsidR="007605FD" w:rsidRPr="0098164C" w:rsidRDefault="007605FD" w:rsidP="007605FD">
      <w:pPr>
        <w:tabs>
          <w:tab w:val="left" w:pos="8145"/>
        </w:tabs>
        <w:spacing w:before="240"/>
        <w:rPr>
          <w:sz w:val="28"/>
          <w:szCs w:val="28"/>
          <w:lang w:val="uk-UA"/>
        </w:rPr>
      </w:pPr>
      <w:r>
        <w:rPr>
          <w:sz w:val="28"/>
          <w:szCs w:val="28"/>
          <w:lang w:val="uk-UA"/>
        </w:rPr>
        <w:t xml:space="preserve">26 лютого </w:t>
      </w:r>
      <w:r>
        <w:rPr>
          <w:sz w:val="28"/>
          <w:szCs w:val="28"/>
        </w:rPr>
        <w:t>20</w:t>
      </w:r>
      <w:r>
        <w:rPr>
          <w:sz w:val="28"/>
          <w:szCs w:val="28"/>
          <w:lang w:val="uk-UA"/>
        </w:rPr>
        <w:t>24</w:t>
      </w:r>
      <w:r>
        <w:rPr>
          <w:sz w:val="28"/>
          <w:szCs w:val="28"/>
        </w:rPr>
        <w:t xml:space="preserve"> р.                 </w:t>
      </w:r>
      <w:r>
        <w:rPr>
          <w:sz w:val="28"/>
          <w:szCs w:val="28"/>
          <w:lang w:val="uk-UA"/>
        </w:rPr>
        <w:t xml:space="preserve">    </w:t>
      </w:r>
      <w:r w:rsidRPr="00C316DC">
        <w:rPr>
          <w:sz w:val="28"/>
          <w:szCs w:val="28"/>
        </w:rPr>
        <w:t xml:space="preserve"> </w:t>
      </w:r>
      <w:r>
        <w:rPr>
          <w:sz w:val="28"/>
          <w:szCs w:val="28"/>
        </w:rPr>
        <w:t xml:space="preserve">Дунаївці                         </w:t>
      </w:r>
      <w:r>
        <w:rPr>
          <w:sz w:val="28"/>
          <w:szCs w:val="28"/>
          <w:lang w:val="uk-UA"/>
        </w:rPr>
        <w:t xml:space="preserve">               </w:t>
      </w:r>
      <w:r w:rsidRPr="0070651D">
        <w:rPr>
          <w:sz w:val="28"/>
          <w:szCs w:val="28"/>
        </w:rPr>
        <w:t>№</w:t>
      </w:r>
      <w:r>
        <w:rPr>
          <w:sz w:val="28"/>
          <w:szCs w:val="28"/>
          <w:lang w:val="uk-UA"/>
        </w:rPr>
        <w:t xml:space="preserve"> 37</w:t>
      </w:r>
      <w:r w:rsidRPr="00487734">
        <w:rPr>
          <w:sz w:val="28"/>
          <w:szCs w:val="28"/>
        </w:rPr>
        <w:t>/20</w:t>
      </w:r>
      <w:r>
        <w:rPr>
          <w:sz w:val="28"/>
          <w:szCs w:val="28"/>
          <w:lang w:val="uk-UA"/>
        </w:rPr>
        <w:t xml:space="preserve">24- </w:t>
      </w:r>
      <w:r>
        <w:rPr>
          <w:sz w:val="28"/>
          <w:szCs w:val="28"/>
        </w:rPr>
        <w:t>р</w:t>
      </w:r>
      <w:r>
        <w:rPr>
          <w:sz w:val="28"/>
          <w:szCs w:val="28"/>
          <w:lang w:val="uk-UA"/>
        </w:rPr>
        <w:t>.</w:t>
      </w:r>
    </w:p>
    <w:p w14:paraId="28B46645" w14:textId="77777777" w:rsidR="007605FD" w:rsidRDefault="007605FD" w:rsidP="007605FD">
      <w:pPr>
        <w:jc w:val="both"/>
        <w:rPr>
          <w:sz w:val="28"/>
          <w:szCs w:val="28"/>
          <w:lang w:val="uk-UA"/>
        </w:rPr>
      </w:pPr>
    </w:p>
    <w:p w14:paraId="2BC41B51" w14:textId="77777777" w:rsidR="007605FD" w:rsidRPr="00E152FD" w:rsidRDefault="007605FD" w:rsidP="007605FD">
      <w:pPr>
        <w:jc w:val="both"/>
        <w:rPr>
          <w:sz w:val="28"/>
          <w:szCs w:val="28"/>
        </w:rPr>
      </w:pPr>
      <w:r w:rsidRPr="00E152FD">
        <w:rPr>
          <w:sz w:val="28"/>
          <w:szCs w:val="28"/>
        </w:rPr>
        <w:t>Про затвердження паспорт</w:t>
      </w:r>
      <w:r>
        <w:rPr>
          <w:sz w:val="28"/>
          <w:szCs w:val="28"/>
          <w:lang w:val="uk-UA"/>
        </w:rPr>
        <w:t>ів</w:t>
      </w:r>
    </w:p>
    <w:p w14:paraId="1D58B963" w14:textId="77777777" w:rsidR="007605FD" w:rsidRPr="009165F5" w:rsidRDefault="007605FD" w:rsidP="007605FD">
      <w:pPr>
        <w:pStyle w:val="a9"/>
        <w:spacing w:after="0"/>
        <w:ind w:right="5150"/>
        <w:jc w:val="both"/>
        <w:rPr>
          <w:sz w:val="28"/>
          <w:szCs w:val="28"/>
          <w:lang w:val="uk-UA"/>
        </w:rPr>
      </w:pPr>
      <w:r w:rsidRPr="00462407">
        <w:rPr>
          <w:sz w:val="28"/>
          <w:szCs w:val="28"/>
        </w:rPr>
        <w:t>бюджетн</w:t>
      </w:r>
      <w:r>
        <w:rPr>
          <w:sz w:val="28"/>
          <w:szCs w:val="28"/>
          <w:lang w:val="uk-UA"/>
        </w:rPr>
        <w:t xml:space="preserve">их </w:t>
      </w:r>
      <w:r w:rsidRPr="00462407">
        <w:rPr>
          <w:sz w:val="28"/>
          <w:szCs w:val="28"/>
        </w:rPr>
        <w:t xml:space="preserve"> програм</w:t>
      </w:r>
    </w:p>
    <w:p w14:paraId="6FCCBEF6" w14:textId="77777777" w:rsidR="007605FD" w:rsidRPr="00AE600F" w:rsidRDefault="007605FD" w:rsidP="007605FD">
      <w:pPr>
        <w:pStyle w:val="a9"/>
        <w:spacing w:after="0"/>
        <w:ind w:right="5150"/>
        <w:jc w:val="both"/>
        <w:rPr>
          <w:sz w:val="28"/>
          <w:szCs w:val="28"/>
          <w:lang w:val="uk-UA"/>
        </w:rPr>
      </w:pPr>
    </w:p>
    <w:p w14:paraId="1CC6E5D2" w14:textId="77777777" w:rsidR="007605FD" w:rsidRDefault="007605FD" w:rsidP="007605FD">
      <w:pPr>
        <w:ind w:firstLine="709"/>
        <w:jc w:val="both"/>
        <w:rPr>
          <w:sz w:val="28"/>
          <w:szCs w:val="28"/>
          <w:lang w:val="uk-UA"/>
        </w:rPr>
      </w:pPr>
      <w:r>
        <w:rPr>
          <w:sz w:val="28"/>
          <w:szCs w:val="28"/>
          <w:lang w:val="uk-UA"/>
        </w:rPr>
        <w:t>Керуючись статтею 42 Закону України «Про місцеве самоврядування в Україні», в</w:t>
      </w:r>
      <w:r w:rsidRPr="007B24D5">
        <w:rPr>
          <w:sz w:val="28"/>
          <w:szCs w:val="28"/>
          <w:lang w:val="uk-UA"/>
        </w:rPr>
        <w:t>ідповідно до пункту 6 частини 5 статті 22 Бюджетного кодексу України, Закону України «Про Державний бюджет України на 20</w:t>
      </w:r>
      <w:r>
        <w:rPr>
          <w:sz w:val="28"/>
          <w:szCs w:val="28"/>
          <w:lang w:val="uk-UA"/>
        </w:rPr>
        <w:t>24</w:t>
      </w:r>
      <w:r w:rsidRPr="007B24D5">
        <w:rPr>
          <w:sz w:val="28"/>
          <w:szCs w:val="28"/>
          <w:lang w:val="uk-UA"/>
        </w:rPr>
        <w:t xml:space="preserve"> рік» від </w:t>
      </w:r>
      <w:r>
        <w:rPr>
          <w:sz w:val="28"/>
          <w:szCs w:val="28"/>
          <w:lang w:val="uk-UA"/>
        </w:rPr>
        <w:t>09</w:t>
      </w:r>
      <w:r w:rsidRPr="007B24D5">
        <w:rPr>
          <w:sz w:val="28"/>
          <w:szCs w:val="28"/>
          <w:lang w:val="uk-UA"/>
        </w:rPr>
        <w:t>.1</w:t>
      </w:r>
      <w:r>
        <w:rPr>
          <w:sz w:val="28"/>
          <w:szCs w:val="28"/>
          <w:lang w:val="uk-UA"/>
        </w:rPr>
        <w:t>1</w:t>
      </w:r>
      <w:r w:rsidRPr="007B24D5">
        <w:rPr>
          <w:sz w:val="28"/>
          <w:szCs w:val="28"/>
          <w:lang w:val="uk-UA"/>
        </w:rPr>
        <w:t>.20</w:t>
      </w:r>
      <w:r>
        <w:rPr>
          <w:sz w:val="28"/>
          <w:szCs w:val="28"/>
          <w:lang w:val="uk-UA"/>
        </w:rPr>
        <w:t>23р. № 3460-ІХ</w:t>
      </w:r>
      <w:r w:rsidRPr="007B24D5">
        <w:rPr>
          <w:sz w:val="28"/>
          <w:szCs w:val="28"/>
          <w:lang w:val="uk-UA"/>
        </w:rPr>
        <w:t>, «Правил складання паспортів бюджетних програм місцевих бюджетів та звітів про їх виконання», затверджених наказом Міністерства фінансів України від 26 серпня 2014 року № 836,  р</w:t>
      </w:r>
      <w:r>
        <w:rPr>
          <w:sz w:val="28"/>
          <w:szCs w:val="28"/>
          <w:lang w:val="uk-UA"/>
        </w:rPr>
        <w:t>ішення сесії міської ради «Про бюджет Дунаєвецької міської територіальної громади на 2024 рік» від 21.12.2023 року № 4-72/2023, із змінами на 15.02.2024 року.</w:t>
      </w:r>
    </w:p>
    <w:p w14:paraId="156B65E9" w14:textId="77777777" w:rsidR="007605FD" w:rsidRDefault="007605FD" w:rsidP="007605FD">
      <w:pPr>
        <w:ind w:firstLine="709"/>
        <w:jc w:val="both"/>
        <w:rPr>
          <w:sz w:val="28"/>
          <w:szCs w:val="28"/>
          <w:lang w:val="uk-UA"/>
        </w:rPr>
      </w:pPr>
      <w:r w:rsidRPr="004600D9">
        <w:rPr>
          <w:sz w:val="28"/>
          <w:szCs w:val="28"/>
        </w:rPr>
        <w:t>Затвердити</w:t>
      </w:r>
      <w:r>
        <w:rPr>
          <w:sz w:val="28"/>
          <w:szCs w:val="28"/>
          <w:lang w:val="uk-UA"/>
        </w:rPr>
        <w:t xml:space="preserve"> паспорти бюджетних  програм</w:t>
      </w:r>
      <w:r w:rsidRPr="004600D9">
        <w:rPr>
          <w:sz w:val="28"/>
          <w:szCs w:val="28"/>
        </w:rPr>
        <w:t xml:space="preserve"> Дунаєвецької міської ради на 20</w:t>
      </w:r>
      <w:r w:rsidRPr="004600D9">
        <w:rPr>
          <w:sz w:val="28"/>
          <w:szCs w:val="28"/>
          <w:lang w:val="uk-UA"/>
        </w:rPr>
        <w:t>2</w:t>
      </w:r>
      <w:r>
        <w:rPr>
          <w:sz w:val="28"/>
          <w:szCs w:val="28"/>
          <w:lang w:val="uk-UA"/>
        </w:rPr>
        <w:t>4</w:t>
      </w:r>
      <w:r w:rsidRPr="004600D9">
        <w:rPr>
          <w:sz w:val="28"/>
          <w:szCs w:val="28"/>
        </w:rPr>
        <w:t xml:space="preserve"> рік за</w:t>
      </w:r>
      <w:r>
        <w:rPr>
          <w:sz w:val="28"/>
          <w:szCs w:val="28"/>
          <w:lang w:val="uk-UA"/>
        </w:rPr>
        <w:t xml:space="preserve"> К</w:t>
      </w:r>
      <w:r w:rsidRPr="004600D9">
        <w:rPr>
          <w:sz w:val="28"/>
          <w:szCs w:val="28"/>
          <w:lang w:val="uk-UA"/>
        </w:rPr>
        <w:t>ПКВКМБ в новій редакції</w:t>
      </w:r>
      <w:r w:rsidRPr="004600D9">
        <w:rPr>
          <w:sz w:val="28"/>
          <w:szCs w:val="28"/>
        </w:rPr>
        <w:t>:</w:t>
      </w:r>
      <w:r>
        <w:rPr>
          <w:sz w:val="28"/>
          <w:szCs w:val="28"/>
          <w:lang w:val="uk-UA"/>
        </w:rPr>
        <w:t xml:space="preserve">          </w:t>
      </w:r>
    </w:p>
    <w:p w14:paraId="54314D19" w14:textId="77777777" w:rsidR="007605FD" w:rsidRDefault="007605FD" w:rsidP="007605FD">
      <w:pPr>
        <w:jc w:val="both"/>
        <w:rPr>
          <w:sz w:val="28"/>
          <w:szCs w:val="28"/>
          <w:lang w:val="uk-UA"/>
        </w:rPr>
      </w:pPr>
      <w:r>
        <w:rPr>
          <w:sz w:val="28"/>
          <w:szCs w:val="28"/>
          <w:lang w:val="uk-UA"/>
        </w:rPr>
        <w:t xml:space="preserve">           -0110180 «Інша діяльність у сфері державного управління»;</w:t>
      </w:r>
    </w:p>
    <w:p w14:paraId="02678D6E" w14:textId="77777777" w:rsidR="007605FD" w:rsidRDefault="007605FD" w:rsidP="007605FD">
      <w:pPr>
        <w:ind w:firstLine="709"/>
        <w:jc w:val="both"/>
        <w:rPr>
          <w:sz w:val="28"/>
          <w:szCs w:val="28"/>
          <w:lang w:val="uk-UA"/>
        </w:rPr>
      </w:pPr>
      <w:r>
        <w:rPr>
          <w:sz w:val="28"/>
          <w:szCs w:val="28"/>
          <w:lang w:val="uk-UA"/>
        </w:rPr>
        <w:t>- 0112010«Багатопрофільна стаціонарна медична допомога населенню»;</w:t>
      </w:r>
    </w:p>
    <w:p w14:paraId="59A9642A" w14:textId="77777777" w:rsidR="007605FD" w:rsidRDefault="007605FD" w:rsidP="007605FD">
      <w:pPr>
        <w:ind w:firstLine="709"/>
        <w:jc w:val="both"/>
        <w:rPr>
          <w:sz w:val="28"/>
          <w:szCs w:val="28"/>
          <w:lang w:val="uk-UA"/>
        </w:rPr>
      </w:pPr>
      <w:r>
        <w:rPr>
          <w:sz w:val="28"/>
          <w:szCs w:val="28"/>
          <w:lang w:val="uk-UA"/>
        </w:rPr>
        <w:t>- 0112111 «Центр первинної медико-санітарної допомоги»;</w:t>
      </w:r>
    </w:p>
    <w:p w14:paraId="527489BC" w14:textId="77777777" w:rsidR="007605FD" w:rsidRDefault="007605FD" w:rsidP="007605FD">
      <w:pPr>
        <w:ind w:left="170" w:right="57"/>
        <w:jc w:val="both"/>
        <w:rPr>
          <w:bCs/>
          <w:sz w:val="28"/>
          <w:szCs w:val="28"/>
          <w:lang w:val="uk-UA"/>
        </w:rPr>
      </w:pPr>
      <w:r>
        <w:rPr>
          <w:sz w:val="28"/>
          <w:szCs w:val="28"/>
          <w:lang w:val="uk-UA"/>
        </w:rPr>
        <w:t xml:space="preserve">        - 0117130 </w:t>
      </w:r>
      <w:r>
        <w:rPr>
          <w:bCs/>
          <w:sz w:val="28"/>
          <w:szCs w:val="28"/>
          <w:lang w:val="uk-UA"/>
        </w:rPr>
        <w:t>«Здійснення заходів із землеустрою»;</w:t>
      </w:r>
    </w:p>
    <w:p w14:paraId="5BD4C00C" w14:textId="77777777" w:rsidR="007605FD" w:rsidRDefault="007605FD" w:rsidP="007605FD">
      <w:pPr>
        <w:ind w:left="170" w:right="57"/>
        <w:jc w:val="both"/>
        <w:rPr>
          <w:bCs/>
          <w:sz w:val="28"/>
          <w:szCs w:val="28"/>
          <w:lang w:val="uk-UA"/>
        </w:rPr>
      </w:pPr>
      <w:r>
        <w:rPr>
          <w:bCs/>
          <w:sz w:val="28"/>
          <w:szCs w:val="28"/>
          <w:lang w:val="uk-UA"/>
        </w:rPr>
        <w:t xml:space="preserve">        -0117650 «Проведення експертної грошової оцінки земельної ділянки чи права на неї»</w:t>
      </w:r>
    </w:p>
    <w:p w14:paraId="0BD86288" w14:textId="77777777" w:rsidR="007605FD" w:rsidRDefault="007605FD" w:rsidP="007605FD">
      <w:pPr>
        <w:jc w:val="center"/>
        <w:rPr>
          <w:sz w:val="28"/>
          <w:szCs w:val="28"/>
          <w:lang w:val="uk-UA"/>
        </w:rPr>
      </w:pPr>
    </w:p>
    <w:p w14:paraId="0748AA8A" w14:textId="77777777" w:rsidR="007605FD" w:rsidRDefault="007605FD" w:rsidP="007605FD">
      <w:pPr>
        <w:rPr>
          <w:sz w:val="28"/>
          <w:szCs w:val="28"/>
          <w:lang w:val="uk-UA"/>
        </w:rPr>
      </w:pPr>
    </w:p>
    <w:p w14:paraId="09C32D47" w14:textId="77777777" w:rsidR="007605FD" w:rsidRDefault="007605FD" w:rsidP="007605FD">
      <w:pPr>
        <w:rPr>
          <w:sz w:val="28"/>
          <w:szCs w:val="28"/>
          <w:lang w:val="uk-UA"/>
        </w:rPr>
      </w:pPr>
    </w:p>
    <w:p w14:paraId="1FACB8AA" w14:textId="77777777" w:rsidR="007605FD" w:rsidRDefault="007605FD" w:rsidP="007605FD">
      <w:pPr>
        <w:jc w:val="center"/>
        <w:rPr>
          <w:rFonts w:eastAsia="Calibri"/>
          <w:bCs/>
          <w:color w:val="000000"/>
          <w:sz w:val="28"/>
          <w:szCs w:val="28"/>
          <w:lang w:val="uk-UA"/>
        </w:rPr>
      </w:pPr>
      <w:r>
        <w:rPr>
          <w:rFonts w:eastAsia="Calibri"/>
          <w:bCs/>
          <w:color w:val="000000"/>
          <w:sz w:val="28"/>
          <w:szCs w:val="28"/>
          <w:lang w:val="uk-UA"/>
        </w:rPr>
        <w:t>Міський голова                                                                                     Веліна ЗАЯЦЬ</w:t>
      </w:r>
    </w:p>
    <w:p w14:paraId="64D249B7" w14:textId="13958CB6" w:rsidR="008F175E" w:rsidRDefault="008F175E">
      <w:pPr>
        <w:spacing w:after="160" w:line="259" w:lineRule="auto"/>
        <w:rPr>
          <w:sz w:val="28"/>
          <w:szCs w:val="28"/>
          <w:lang w:val="uk-UA"/>
        </w:rPr>
      </w:pPr>
      <w:r>
        <w:rPr>
          <w:sz w:val="28"/>
          <w:szCs w:val="28"/>
          <w:lang w:val="uk-UA"/>
        </w:rPr>
        <w:br w:type="page"/>
      </w:r>
    </w:p>
    <w:p w14:paraId="516EE0AE" w14:textId="77777777" w:rsidR="008F175E" w:rsidRPr="008F175E" w:rsidRDefault="008F175E" w:rsidP="008F175E">
      <w:pPr>
        <w:spacing w:after="160" w:line="259" w:lineRule="auto"/>
        <w:jc w:val="center"/>
        <w:rPr>
          <w:rFonts w:eastAsiaTheme="minorHAnsi"/>
          <w:sz w:val="28"/>
          <w:szCs w:val="28"/>
          <w:lang w:val="uk-UA" w:eastAsia="en-US"/>
        </w:rPr>
      </w:pPr>
      <w:r w:rsidRPr="004A78BB">
        <w:rPr>
          <w:rFonts w:eastAsiaTheme="minorHAnsi"/>
          <w:b/>
          <w:noProof/>
          <w:sz w:val="22"/>
          <w:szCs w:val="22"/>
        </w:rPr>
        <w:lastRenderedPageBreak/>
        <w:drawing>
          <wp:inline distT="0" distB="0" distL="0" distR="0" wp14:anchorId="7A5890BD" wp14:editId="32B5A410">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5AE5884" w14:textId="77777777" w:rsidR="008F175E" w:rsidRPr="008F175E" w:rsidRDefault="008F175E" w:rsidP="008F175E">
      <w:pPr>
        <w:spacing w:after="160" w:line="259" w:lineRule="auto"/>
        <w:jc w:val="center"/>
        <w:rPr>
          <w:rFonts w:eastAsiaTheme="minorHAnsi"/>
          <w:b/>
          <w:sz w:val="28"/>
          <w:szCs w:val="28"/>
          <w:lang w:val="uk-UA" w:eastAsia="en-US"/>
        </w:rPr>
      </w:pPr>
      <w:r w:rsidRPr="008F175E">
        <w:rPr>
          <w:rFonts w:eastAsiaTheme="minorHAnsi"/>
          <w:b/>
          <w:sz w:val="28"/>
          <w:szCs w:val="28"/>
          <w:lang w:eastAsia="en-US"/>
        </w:rPr>
        <w:t xml:space="preserve">ДУНАЄВЕЦЬКА МІСЬКА РАДА </w:t>
      </w:r>
    </w:p>
    <w:p w14:paraId="2C86899C" w14:textId="77777777" w:rsidR="008F175E" w:rsidRPr="008F175E" w:rsidRDefault="008F175E" w:rsidP="008F175E">
      <w:pPr>
        <w:spacing w:after="160" w:line="259" w:lineRule="auto"/>
        <w:jc w:val="center"/>
        <w:rPr>
          <w:rFonts w:eastAsiaTheme="minorHAnsi"/>
          <w:b/>
          <w:sz w:val="28"/>
          <w:szCs w:val="28"/>
          <w:lang w:val="uk-UA" w:eastAsia="en-US"/>
        </w:rPr>
      </w:pPr>
      <w:r w:rsidRPr="008F175E">
        <w:rPr>
          <w:rFonts w:eastAsiaTheme="minorHAnsi"/>
          <w:b/>
          <w:sz w:val="28"/>
          <w:szCs w:val="28"/>
          <w:lang w:val="uk-UA" w:eastAsia="en-US"/>
        </w:rPr>
        <w:t>РОЗПОРЯДЖЕННЯ</w:t>
      </w:r>
    </w:p>
    <w:p w14:paraId="4059EE5A" w14:textId="77777777" w:rsidR="008F175E" w:rsidRPr="008F175E" w:rsidRDefault="008F175E" w:rsidP="008F175E">
      <w:pPr>
        <w:rPr>
          <w:sz w:val="28"/>
          <w:szCs w:val="28"/>
          <w:lang w:val="uk-UA"/>
        </w:rPr>
      </w:pPr>
      <w:r w:rsidRPr="008F175E">
        <w:rPr>
          <w:sz w:val="28"/>
          <w:szCs w:val="28"/>
          <w:lang w:val="uk-UA"/>
        </w:rPr>
        <w:t xml:space="preserve">26 лютого 2024 р. </w:t>
      </w:r>
      <w:r w:rsidRPr="008F175E">
        <w:rPr>
          <w:sz w:val="28"/>
          <w:szCs w:val="28"/>
          <w:lang w:val="uk-UA"/>
        </w:rPr>
        <w:tab/>
        <w:t xml:space="preserve">                    Дунаївці</w:t>
      </w:r>
      <w:r w:rsidRPr="008F175E">
        <w:rPr>
          <w:sz w:val="28"/>
          <w:szCs w:val="28"/>
          <w:lang w:val="uk-UA"/>
        </w:rPr>
        <w:tab/>
        <w:t xml:space="preserve">                           №38/2024-р</w:t>
      </w:r>
    </w:p>
    <w:p w14:paraId="5519D3E0" w14:textId="77777777" w:rsidR="008F175E" w:rsidRPr="008F175E" w:rsidRDefault="008F175E" w:rsidP="008F175E">
      <w:pPr>
        <w:rPr>
          <w:sz w:val="28"/>
          <w:szCs w:val="28"/>
          <w:lang w:val="uk-UA"/>
        </w:rPr>
      </w:pPr>
    </w:p>
    <w:p w14:paraId="5AE228C4" w14:textId="77777777" w:rsidR="008F175E" w:rsidRPr="008F175E" w:rsidRDefault="008F175E" w:rsidP="008F175E">
      <w:pPr>
        <w:rPr>
          <w:sz w:val="28"/>
          <w:szCs w:val="28"/>
          <w:lang w:val="uk-UA"/>
        </w:rPr>
      </w:pPr>
      <w:r w:rsidRPr="008F175E">
        <w:rPr>
          <w:sz w:val="28"/>
          <w:szCs w:val="28"/>
          <w:lang w:val="uk-UA"/>
        </w:rPr>
        <w:t>Про призначення А. Вартапетяна</w:t>
      </w:r>
    </w:p>
    <w:p w14:paraId="3142D2BA" w14:textId="77777777" w:rsidR="008F175E" w:rsidRPr="008F175E" w:rsidRDefault="008F175E" w:rsidP="008F175E">
      <w:pPr>
        <w:rPr>
          <w:sz w:val="28"/>
          <w:szCs w:val="28"/>
          <w:lang w:val="uk-UA"/>
        </w:rPr>
      </w:pPr>
    </w:p>
    <w:p w14:paraId="6B9AF625" w14:textId="77777777" w:rsidR="008F175E" w:rsidRPr="008F175E" w:rsidRDefault="008F175E" w:rsidP="008F175E">
      <w:pPr>
        <w:ind w:firstLine="284"/>
        <w:jc w:val="both"/>
        <w:rPr>
          <w:sz w:val="28"/>
          <w:szCs w:val="28"/>
          <w:lang w:val="uk-UA"/>
        </w:rPr>
      </w:pPr>
      <w:r w:rsidRPr="008F175E">
        <w:rPr>
          <w:sz w:val="28"/>
          <w:szCs w:val="28"/>
          <w:lang w:val="uk-UA"/>
        </w:rPr>
        <w:t>Керуючись статтею 42 Закону України «Про місцеве самоврядування в Україні», враховуючи заяву Вартапетяна А.І. від 26.02.2024 року:</w:t>
      </w:r>
    </w:p>
    <w:p w14:paraId="32E1DBB5" w14:textId="77777777" w:rsidR="008F175E" w:rsidRPr="008F175E" w:rsidRDefault="008F175E" w:rsidP="008F175E">
      <w:pPr>
        <w:contextualSpacing/>
        <w:jc w:val="both"/>
        <w:rPr>
          <w:sz w:val="28"/>
          <w:szCs w:val="28"/>
          <w:lang w:val="uk-UA"/>
        </w:rPr>
      </w:pPr>
    </w:p>
    <w:p w14:paraId="1DB688BF" w14:textId="77777777" w:rsidR="008F175E" w:rsidRPr="008F175E" w:rsidRDefault="008F175E" w:rsidP="008F175E">
      <w:pPr>
        <w:ind w:firstLine="284"/>
        <w:jc w:val="both"/>
        <w:rPr>
          <w:sz w:val="28"/>
          <w:szCs w:val="28"/>
          <w:lang w:val="uk-UA"/>
        </w:rPr>
      </w:pPr>
      <w:r w:rsidRPr="008F175E">
        <w:rPr>
          <w:sz w:val="28"/>
          <w:szCs w:val="28"/>
          <w:lang w:val="uk-UA"/>
        </w:rPr>
        <w:t>ПРИЗНАЧИТИ ВАРТАПЕТЯНА Артура Ігоровича, директором комунальної установи «Дунаєвецький міський центр фізичного здоров</w:t>
      </w:r>
      <w:r w:rsidRPr="008F175E">
        <w:rPr>
          <w:sz w:val="28"/>
          <w:szCs w:val="28"/>
        </w:rPr>
        <w:t>’</w:t>
      </w:r>
      <w:r w:rsidRPr="008F175E">
        <w:rPr>
          <w:sz w:val="28"/>
          <w:szCs w:val="28"/>
          <w:lang w:val="uk-UA"/>
        </w:rPr>
        <w:t>я населення «Спорт для всіх» Дунаєвецької міської ради з 01</w:t>
      </w:r>
      <w:r w:rsidRPr="008F175E">
        <w:rPr>
          <w:sz w:val="28"/>
          <w:szCs w:val="28"/>
        </w:rPr>
        <w:t xml:space="preserve"> </w:t>
      </w:r>
      <w:r w:rsidRPr="008F175E">
        <w:rPr>
          <w:sz w:val="28"/>
          <w:szCs w:val="28"/>
          <w:lang w:val="uk-UA"/>
        </w:rPr>
        <w:t>березня 2024 року на умовах контракту терміном на 1 рік.</w:t>
      </w:r>
    </w:p>
    <w:p w14:paraId="7EA8C0A1" w14:textId="77777777" w:rsidR="008F175E" w:rsidRPr="008F175E" w:rsidRDefault="008F175E" w:rsidP="008F175E">
      <w:pPr>
        <w:jc w:val="both"/>
        <w:rPr>
          <w:sz w:val="28"/>
          <w:szCs w:val="28"/>
          <w:lang w:val="uk-UA"/>
        </w:rPr>
      </w:pPr>
    </w:p>
    <w:p w14:paraId="2AF2D800" w14:textId="77777777" w:rsidR="008F175E" w:rsidRPr="008F175E" w:rsidRDefault="008F175E" w:rsidP="008F175E">
      <w:pPr>
        <w:jc w:val="both"/>
        <w:rPr>
          <w:sz w:val="28"/>
          <w:szCs w:val="28"/>
          <w:lang w:val="uk-UA"/>
        </w:rPr>
      </w:pPr>
    </w:p>
    <w:p w14:paraId="4155470D" w14:textId="77777777" w:rsidR="008F175E" w:rsidRPr="008F175E" w:rsidRDefault="008F175E" w:rsidP="008F175E">
      <w:pPr>
        <w:jc w:val="both"/>
        <w:rPr>
          <w:sz w:val="28"/>
          <w:szCs w:val="28"/>
          <w:lang w:val="uk-UA"/>
        </w:rPr>
      </w:pPr>
      <w:r w:rsidRPr="008F175E">
        <w:rPr>
          <w:sz w:val="28"/>
          <w:szCs w:val="28"/>
          <w:lang w:val="uk-UA"/>
        </w:rPr>
        <w:t>Міський голова</w:t>
      </w:r>
      <w:r w:rsidRPr="008F175E">
        <w:rPr>
          <w:sz w:val="28"/>
          <w:szCs w:val="28"/>
          <w:lang w:val="uk-UA"/>
        </w:rPr>
        <w:tab/>
      </w:r>
      <w:r w:rsidRPr="008F175E">
        <w:rPr>
          <w:sz w:val="28"/>
          <w:szCs w:val="28"/>
          <w:lang w:val="uk-UA"/>
        </w:rPr>
        <w:tab/>
      </w:r>
      <w:r w:rsidRPr="008F175E">
        <w:rPr>
          <w:sz w:val="28"/>
          <w:szCs w:val="28"/>
          <w:lang w:val="uk-UA"/>
        </w:rPr>
        <w:tab/>
      </w:r>
      <w:r w:rsidRPr="008F175E">
        <w:rPr>
          <w:sz w:val="28"/>
          <w:szCs w:val="28"/>
          <w:lang w:val="uk-UA"/>
        </w:rPr>
        <w:tab/>
      </w:r>
      <w:r w:rsidRPr="008F175E">
        <w:rPr>
          <w:sz w:val="28"/>
          <w:szCs w:val="28"/>
          <w:lang w:val="uk-UA"/>
        </w:rPr>
        <w:tab/>
      </w:r>
      <w:r w:rsidRPr="008F175E">
        <w:rPr>
          <w:sz w:val="28"/>
          <w:szCs w:val="28"/>
          <w:lang w:val="uk-UA"/>
        </w:rPr>
        <w:tab/>
      </w:r>
      <w:r w:rsidRPr="008F175E">
        <w:rPr>
          <w:sz w:val="28"/>
          <w:szCs w:val="28"/>
          <w:lang w:val="uk-UA"/>
        </w:rPr>
        <w:tab/>
      </w:r>
      <w:r w:rsidRPr="008F175E">
        <w:rPr>
          <w:sz w:val="28"/>
          <w:szCs w:val="28"/>
          <w:lang w:val="uk-UA"/>
        </w:rPr>
        <w:tab/>
        <w:t>Веліна ЗАЯЦЬ</w:t>
      </w:r>
    </w:p>
    <w:p w14:paraId="7F938966" w14:textId="77777777" w:rsidR="008F175E" w:rsidRPr="008F175E" w:rsidRDefault="008F175E" w:rsidP="008F175E">
      <w:pPr>
        <w:jc w:val="both"/>
        <w:rPr>
          <w:sz w:val="28"/>
          <w:szCs w:val="28"/>
          <w:lang w:val="uk-UA"/>
        </w:rPr>
      </w:pPr>
    </w:p>
    <w:p w14:paraId="5A0AF96D" w14:textId="77777777" w:rsidR="008F175E" w:rsidRDefault="008F175E" w:rsidP="008F175E">
      <w:pPr>
        <w:jc w:val="both"/>
        <w:rPr>
          <w:lang w:val="uk-UA"/>
        </w:rPr>
      </w:pPr>
    </w:p>
    <w:p w14:paraId="720FAFAC" w14:textId="77777777" w:rsidR="008F175E" w:rsidRDefault="008F175E" w:rsidP="008F175E">
      <w:pPr>
        <w:jc w:val="both"/>
        <w:rPr>
          <w:lang w:val="uk-UA"/>
        </w:rPr>
      </w:pPr>
    </w:p>
    <w:p w14:paraId="5ED35AF5" w14:textId="77777777" w:rsidR="008F175E" w:rsidRDefault="008F175E" w:rsidP="008F175E">
      <w:pPr>
        <w:jc w:val="both"/>
        <w:rPr>
          <w:lang w:val="uk-UA"/>
        </w:rPr>
      </w:pPr>
    </w:p>
    <w:p w14:paraId="6D556469" w14:textId="77777777" w:rsidR="008F175E" w:rsidRDefault="008F175E" w:rsidP="008F175E">
      <w:pPr>
        <w:jc w:val="both"/>
        <w:rPr>
          <w:lang w:val="uk-UA"/>
        </w:rPr>
      </w:pPr>
    </w:p>
    <w:p w14:paraId="7FF9F033" w14:textId="77777777" w:rsidR="008F175E" w:rsidRDefault="008F175E" w:rsidP="008F175E">
      <w:pPr>
        <w:jc w:val="both"/>
        <w:rPr>
          <w:lang w:val="uk-UA"/>
        </w:rPr>
      </w:pPr>
    </w:p>
    <w:p w14:paraId="3280CFA3" w14:textId="77777777" w:rsidR="008F175E" w:rsidRDefault="008F175E" w:rsidP="008F175E">
      <w:pPr>
        <w:jc w:val="both"/>
        <w:rPr>
          <w:lang w:val="uk-UA"/>
        </w:rPr>
      </w:pPr>
    </w:p>
    <w:p w14:paraId="12AA647A" w14:textId="77777777" w:rsidR="008F175E" w:rsidRDefault="008F175E" w:rsidP="008F175E">
      <w:pPr>
        <w:jc w:val="both"/>
        <w:rPr>
          <w:lang w:val="uk-UA"/>
        </w:rPr>
      </w:pPr>
    </w:p>
    <w:p w14:paraId="2DDD6201" w14:textId="77777777" w:rsidR="008F175E" w:rsidRDefault="008F175E" w:rsidP="008F175E">
      <w:pPr>
        <w:jc w:val="both"/>
        <w:rPr>
          <w:lang w:val="uk-UA"/>
        </w:rPr>
      </w:pPr>
    </w:p>
    <w:p w14:paraId="2105975B" w14:textId="77777777" w:rsidR="008F175E" w:rsidRDefault="008F175E" w:rsidP="008F175E">
      <w:pPr>
        <w:jc w:val="both"/>
        <w:rPr>
          <w:lang w:val="uk-UA"/>
        </w:rPr>
      </w:pPr>
    </w:p>
    <w:p w14:paraId="6E8C5379" w14:textId="77777777" w:rsidR="008F175E" w:rsidRDefault="008F175E" w:rsidP="008F175E">
      <w:pPr>
        <w:jc w:val="both"/>
        <w:rPr>
          <w:lang w:val="uk-UA"/>
        </w:rPr>
      </w:pPr>
    </w:p>
    <w:p w14:paraId="186B4BDC" w14:textId="77777777" w:rsidR="008F175E" w:rsidRDefault="008F175E" w:rsidP="008F175E">
      <w:pPr>
        <w:jc w:val="both"/>
        <w:rPr>
          <w:lang w:val="uk-UA"/>
        </w:rPr>
      </w:pPr>
    </w:p>
    <w:p w14:paraId="6749F6FC" w14:textId="77777777" w:rsidR="008F175E" w:rsidRDefault="008F175E" w:rsidP="008F175E">
      <w:pPr>
        <w:jc w:val="both"/>
        <w:rPr>
          <w:lang w:val="uk-UA"/>
        </w:rPr>
      </w:pPr>
    </w:p>
    <w:p w14:paraId="1B950701" w14:textId="77777777" w:rsidR="008F175E" w:rsidRDefault="008F175E" w:rsidP="008F175E">
      <w:pPr>
        <w:jc w:val="both"/>
        <w:rPr>
          <w:lang w:val="uk-UA"/>
        </w:rPr>
      </w:pPr>
    </w:p>
    <w:p w14:paraId="3F3A6297" w14:textId="77777777" w:rsidR="008F175E" w:rsidRDefault="008F175E" w:rsidP="008F175E">
      <w:pPr>
        <w:jc w:val="both"/>
        <w:rPr>
          <w:lang w:val="uk-UA"/>
        </w:rPr>
      </w:pPr>
    </w:p>
    <w:p w14:paraId="3DE521A8" w14:textId="77777777" w:rsidR="008F175E" w:rsidRDefault="008F175E" w:rsidP="008F175E">
      <w:pPr>
        <w:jc w:val="both"/>
        <w:rPr>
          <w:lang w:val="uk-UA"/>
        </w:rPr>
      </w:pPr>
    </w:p>
    <w:p w14:paraId="1A490BF7" w14:textId="77777777" w:rsidR="008F175E" w:rsidRDefault="008F175E" w:rsidP="008F175E">
      <w:pPr>
        <w:jc w:val="both"/>
        <w:rPr>
          <w:lang w:val="uk-UA"/>
        </w:rPr>
      </w:pPr>
    </w:p>
    <w:p w14:paraId="7F5CC5B6" w14:textId="77777777" w:rsidR="008F175E" w:rsidRDefault="008F175E" w:rsidP="008F175E">
      <w:pPr>
        <w:jc w:val="both"/>
        <w:rPr>
          <w:lang w:val="uk-UA"/>
        </w:rPr>
      </w:pPr>
    </w:p>
    <w:p w14:paraId="2519E628" w14:textId="77777777" w:rsidR="008F175E" w:rsidRDefault="008F175E" w:rsidP="008F175E">
      <w:pPr>
        <w:jc w:val="both"/>
        <w:rPr>
          <w:lang w:val="uk-UA"/>
        </w:rPr>
      </w:pPr>
    </w:p>
    <w:p w14:paraId="6D9F5CED" w14:textId="77777777" w:rsidR="008F175E" w:rsidRDefault="008F175E" w:rsidP="008F175E">
      <w:pPr>
        <w:jc w:val="both"/>
        <w:rPr>
          <w:lang w:val="uk-UA"/>
        </w:rPr>
      </w:pPr>
    </w:p>
    <w:p w14:paraId="15BCEC7B" w14:textId="77777777" w:rsidR="008F175E" w:rsidRDefault="008F175E" w:rsidP="008F175E">
      <w:pPr>
        <w:jc w:val="both"/>
        <w:rPr>
          <w:lang w:val="uk-UA"/>
        </w:rPr>
      </w:pPr>
    </w:p>
    <w:p w14:paraId="0BC8F23E" w14:textId="77777777" w:rsidR="008F175E" w:rsidRDefault="008F175E" w:rsidP="008F175E">
      <w:pPr>
        <w:jc w:val="both"/>
        <w:rPr>
          <w:lang w:val="uk-UA"/>
        </w:rPr>
      </w:pPr>
    </w:p>
    <w:p w14:paraId="3701F9E8" w14:textId="77777777" w:rsidR="008F175E" w:rsidRDefault="008F175E" w:rsidP="008F175E">
      <w:pPr>
        <w:jc w:val="both"/>
        <w:rPr>
          <w:lang w:val="uk-UA"/>
        </w:rPr>
      </w:pPr>
    </w:p>
    <w:p w14:paraId="61DD1AC3" w14:textId="77777777" w:rsidR="008F175E" w:rsidRDefault="008F175E" w:rsidP="008F175E">
      <w:pPr>
        <w:spacing w:after="120" w:line="480" w:lineRule="auto"/>
        <w:ind w:hanging="567"/>
        <w:rPr>
          <w:lang w:val="uk-UA"/>
        </w:rPr>
      </w:pPr>
      <w:r>
        <w:tab/>
      </w:r>
      <w:r w:rsidRPr="000F2882">
        <w:t>З розпо</w:t>
      </w:r>
      <w:r>
        <w:t xml:space="preserve">рядженням ознайомлений   </w:t>
      </w:r>
      <w:r>
        <w:tab/>
      </w:r>
      <w:r>
        <w:tab/>
      </w:r>
      <w:r>
        <w:tab/>
      </w:r>
      <w:r>
        <w:tab/>
      </w:r>
      <w:r>
        <w:rPr>
          <w:lang w:val="uk-UA"/>
        </w:rPr>
        <w:t>Артур ВАРТАПЕТЯН</w:t>
      </w:r>
    </w:p>
    <w:p w14:paraId="609BBB57" w14:textId="7D63C7F6" w:rsidR="008F175E" w:rsidRDefault="008F175E">
      <w:pPr>
        <w:spacing w:after="160" w:line="259" w:lineRule="auto"/>
        <w:rPr>
          <w:sz w:val="28"/>
          <w:szCs w:val="28"/>
          <w:lang w:val="uk-UA"/>
        </w:rPr>
      </w:pPr>
      <w:r>
        <w:rPr>
          <w:sz w:val="28"/>
          <w:szCs w:val="28"/>
          <w:lang w:val="uk-UA"/>
        </w:rPr>
        <w:br w:type="page"/>
      </w:r>
    </w:p>
    <w:p w14:paraId="4081B22C" w14:textId="77777777" w:rsidR="00432841" w:rsidRPr="00DD4816" w:rsidRDefault="00432841" w:rsidP="00432841">
      <w:pPr>
        <w:jc w:val="center"/>
        <w:rPr>
          <w:sz w:val="20"/>
        </w:rPr>
      </w:pPr>
      <w:r w:rsidRPr="0010012B">
        <w:rPr>
          <w:b/>
          <w:noProof/>
        </w:rPr>
        <w:lastRenderedPageBreak/>
        <w:drawing>
          <wp:inline distT="0" distB="0" distL="0" distR="0" wp14:anchorId="72DB4107" wp14:editId="605AA493">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A9D1468" w14:textId="77777777" w:rsidR="00432841" w:rsidRPr="00DD4816" w:rsidRDefault="00432841" w:rsidP="00432841">
      <w:pPr>
        <w:jc w:val="center"/>
        <w:rPr>
          <w:b/>
          <w:sz w:val="28"/>
          <w:szCs w:val="28"/>
        </w:rPr>
      </w:pPr>
    </w:p>
    <w:p w14:paraId="0724AC22" w14:textId="77777777" w:rsidR="00432841" w:rsidRPr="00DD4816" w:rsidRDefault="00432841" w:rsidP="00432841">
      <w:pPr>
        <w:jc w:val="center"/>
        <w:rPr>
          <w:b/>
          <w:sz w:val="28"/>
          <w:szCs w:val="28"/>
        </w:rPr>
      </w:pPr>
      <w:r w:rsidRPr="00DD4816">
        <w:rPr>
          <w:b/>
          <w:sz w:val="28"/>
          <w:szCs w:val="28"/>
        </w:rPr>
        <w:t xml:space="preserve">ДУНАЄВЕЦЬКА МІСЬКА РАДА </w:t>
      </w:r>
    </w:p>
    <w:p w14:paraId="24EC395E" w14:textId="77777777" w:rsidR="00432841" w:rsidRPr="00DD4816" w:rsidRDefault="00432841" w:rsidP="00432841">
      <w:pPr>
        <w:jc w:val="center"/>
        <w:rPr>
          <w:b/>
          <w:sz w:val="28"/>
          <w:szCs w:val="28"/>
        </w:rPr>
      </w:pPr>
    </w:p>
    <w:p w14:paraId="15619AA6" w14:textId="77777777" w:rsidR="00432841" w:rsidRDefault="00432841" w:rsidP="00432841">
      <w:pPr>
        <w:jc w:val="center"/>
        <w:rPr>
          <w:b/>
          <w:sz w:val="28"/>
          <w:szCs w:val="28"/>
        </w:rPr>
      </w:pPr>
      <w:r w:rsidRPr="00DD4816">
        <w:rPr>
          <w:b/>
          <w:sz w:val="28"/>
          <w:szCs w:val="28"/>
        </w:rPr>
        <w:t>РОЗПОРЯДЖЕННЯ</w:t>
      </w:r>
    </w:p>
    <w:p w14:paraId="5C76A16D" w14:textId="77777777" w:rsidR="00432841" w:rsidRPr="00814470" w:rsidRDefault="00432841" w:rsidP="00432841">
      <w:pPr>
        <w:rPr>
          <w:bCs/>
          <w:sz w:val="28"/>
          <w:szCs w:val="28"/>
        </w:rPr>
      </w:pPr>
    </w:p>
    <w:p w14:paraId="4E1BCB9B" w14:textId="77777777" w:rsidR="00432841" w:rsidRPr="00BD778A" w:rsidRDefault="00432841" w:rsidP="00432841">
      <w:pPr>
        <w:rPr>
          <w:bCs/>
          <w:sz w:val="28"/>
          <w:szCs w:val="28"/>
          <w:lang w:val="uk-UA"/>
        </w:rPr>
      </w:pPr>
      <w:r>
        <w:rPr>
          <w:bCs/>
          <w:sz w:val="28"/>
          <w:szCs w:val="28"/>
          <w:lang w:val="uk-UA"/>
        </w:rPr>
        <w:t>26 лютого 2024 р.</w:t>
      </w:r>
      <w:r>
        <w:rPr>
          <w:bCs/>
          <w:sz w:val="28"/>
          <w:szCs w:val="28"/>
          <w:lang w:val="uk-UA"/>
        </w:rPr>
        <w:tab/>
      </w:r>
      <w:r>
        <w:rPr>
          <w:bCs/>
          <w:sz w:val="28"/>
          <w:szCs w:val="28"/>
          <w:lang w:val="uk-UA"/>
        </w:rPr>
        <w:tab/>
      </w:r>
      <w:r>
        <w:rPr>
          <w:bCs/>
          <w:sz w:val="28"/>
          <w:szCs w:val="28"/>
          <w:lang w:val="uk-UA"/>
        </w:rPr>
        <w:tab/>
        <w:t xml:space="preserve">  Дунаївці</w:t>
      </w:r>
      <w:r>
        <w:rPr>
          <w:bCs/>
          <w:sz w:val="28"/>
          <w:szCs w:val="28"/>
          <w:lang w:val="uk-UA"/>
        </w:rPr>
        <w:tab/>
      </w:r>
      <w:r>
        <w:rPr>
          <w:bCs/>
          <w:sz w:val="28"/>
          <w:szCs w:val="28"/>
          <w:lang w:val="uk-UA"/>
        </w:rPr>
        <w:tab/>
      </w:r>
      <w:r>
        <w:rPr>
          <w:bCs/>
          <w:sz w:val="28"/>
          <w:szCs w:val="28"/>
          <w:lang w:val="uk-UA"/>
        </w:rPr>
        <w:tab/>
      </w:r>
      <w:r>
        <w:rPr>
          <w:bCs/>
          <w:sz w:val="28"/>
          <w:szCs w:val="28"/>
          <w:lang w:val="uk-UA"/>
        </w:rPr>
        <w:tab/>
        <w:t xml:space="preserve">     № 39/2024-р</w:t>
      </w:r>
    </w:p>
    <w:p w14:paraId="1B5EE090" w14:textId="77777777" w:rsidR="00432841" w:rsidRPr="00681180" w:rsidRDefault="00432841" w:rsidP="00432841">
      <w:pPr>
        <w:rPr>
          <w:sz w:val="28"/>
          <w:szCs w:val="28"/>
          <w:lang w:val="uk-UA"/>
        </w:rPr>
      </w:pPr>
    </w:p>
    <w:p w14:paraId="21D9B354" w14:textId="77777777" w:rsidR="00432841" w:rsidRPr="00681180" w:rsidRDefault="00432841" w:rsidP="00432841">
      <w:pPr>
        <w:ind w:right="5669"/>
        <w:jc w:val="both"/>
        <w:rPr>
          <w:sz w:val="28"/>
          <w:szCs w:val="28"/>
          <w:lang w:val="uk-UA"/>
        </w:rPr>
      </w:pPr>
      <w:r w:rsidRPr="002C55FA">
        <w:rPr>
          <w:sz w:val="28"/>
          <w:szCs w:val="28"/>
          <w:lang w:val="uk-UA"/>
        </w:rPr>
        <w:t xml:space="preserve">Про </w:t>
      </w:r>
      <w:r>
        <w:rPr>
          <w:sz w:val="28"/>
          <w:szCs w:val="28"/>
          <w:lang w:val="uk-UA"/>
        </w:rPr>
        <w:t xml:space="preserve">внесення змін до розпорядження міського голови від 17.11.2021 року №384/2021-р </w:t>
      </w:r>
    </w:p>
    <w:p w14:paraId="37C16E24" w14:textId="77777777" w:rsidR="00432841" w:rsidRPr="00681180" w:rsidRDefault="00432841" w:rsidP="00432841">
      <w:pPr>
        <w:pStyle w:val="ae"/>
        <w:ind w:left="0"/>
        <w:rPr>
          <w:sz w:val="28"/>
          <w:szCs w:val="28"/>
        </w:rPr>
      </w:pPr>
    </w:p>
    <w:p w14:paraId="12AB1FA4" w14:textId="77777777" w:rsidR="00432841" w:rsidRPr="00B4120F" w:rsidRDefault="00432841" w:rsidP="00432841">
      <w:pPr>
        <w:ind w:firstLine="709"/>
        <w:jc w:val="both"/>
        <w:rPr>
          <w:sz w:val="28"/>
          <w:szCs w:val="28"/>
          <w:lang w:val="uk-UA"/>
        </w:rPr>
      </w:pPr>
      <w:r>
        <w:rPr>
          <w:sz w:val="28"/>
          <w:szCs w:val="28"/>
          <w:lang w:val="uk-UA"/>
        </w:rPr>
        <w:t xml:space="preserve">Керуючись статтею </w:t>
      </w:r>
      <w:r w:rsidRPr="00CC2F08">
        <w:rPr>
          <w:sz w:val="28"/>
          <w:szCs w:val="28"/>
        </w:rPr>
        <w:t>42</w:t>
      </w:r>
      <w:r>
        <w:rPr>
          <w:sz w:val="28"/>
          <w:szCs w:val="28"/>
          <w:lang w:val="uk-UA"/>
        </w:rPr>
        <w:t xml:space="preserve"> Закону України «Про місцеве самоврядування в Україні», у</w:t>
      </w:r>
      <w:r>
        <w:rPr>
          <w:sz w:val="28"/>
          <w:szCs w:val="28"/>
        </w:rPr>
        <w:t xml:space="preserve"> зв’язку з </w:t>
      </w:r>
      <w:r>
        <w:rPr>
          <w:sz w:val="28"/>
          <w:szCs w:val="28"/>
          <w:lang w:val="uk-UA"/>
        </w:rPr>
        <w:t>кадровими змінами:</w:t>
      </w:r>
    </w:p>
    <w:p w14:paraId="49E991C5" w14:textId="77777777" w:rsidR="00432841" w:rsidRPr="00681180" w:rsidRDefault="00432841" w:rsidP="00432841">
      <w:pPr>
        <w:ind w:firstLine="709"/>
        <w:jc w:val="both"/>
        <w:rPr>
          <w:sz w:val="28"/>
          <w:szCs w:val="28"/>
          <w:lang w:val="uk-UA"/>
        </w:rPr>
      </w:pPr>
      <w:r>
        <w:rPr>
          <w:sz w:val="28"/>
          <w:szCs w:val="28"/>
          <w:lang w:val="uk-UA"/>
        </w:rPr>
        <w:t>1. Внести зміни до розпорядження міського голови від 17 листопада 2021 року № 384/2021</w:t>
      </w:r>
      <w:r w:rsidRPr="00CF5761">
        <w:rPr>
          <w:sz w:val="28"/>
          <w:szCs w:val="28"/>
          <w:lang w:val="uk-UA"/>
        </w:rPr>
        <w:t xml:space="preserve">-р </w:t>
      </w:r>
      <w:r>
        <w:rPr>
          <w:sz w:val="28"/>
          <w:szCs w:val="28"/>
          <w:lang w:val="uk-UA"/>
        </w:rPr>
        <w:t>«</w:t>
      </w:r>
      <w:r w:rsidRPr="00432841">
        <w:rPr>
          <w:sz w:val="28"/>
          <w:szCs w:val="28"/>
          <w:lang w:val="uk-UA"/>
        </w:rPr>
        <w:t>Про утворення комісії з питань техногенно-екологічної безпеки та надзвичайних ситуацій Дунаєвецької міської ради</w:t>
      </w:r>
      <w:r>
        <w:rPr>
          <w:sz w:val="28"/>
          <w:szCs w:val="28"/>
          <w:lang w:val="uk-UA"/>
        </w:rPr>
        <w:t>» виклавши додаток 1 до нього в новій редакції (додається).</w:t>
      </w:r>
    </w:p>
    <w:p w14:paraId="208A1F71" w14:textId="77777777" w:rsidR="00432841" w:rsidRPr="00E03587" w:rsidRDefault="00432841" w:rsidP="00432841">
      <w:pPr>
        <w:tabs>
          <w:tab w:val="left" w:pos="0"/>
          <w:tab w:val="left" w:pos="284"/>
        </w:tabs>
        <w:ind w:firstLine="709"/>
        <w:jc w:val="both"/>
        <w:rPr>
          <w:sz w:val="28"/>
          <w:szCs w:val="28"/>
          <w:lang w:val="uk-UA"/>
        </w:rPr>
      </w:pPr>
      <w:r>
        <w:rPr>
          <w:sz w:val="28"/>
          <w:szCs w:val="28"/>
          <w:lang w:val="uk-UA"/>
        </w:rPr>
        <w:t>2. </w:t>
      </w:r>
      <w:r w:rsidRPr="00B4120F">
        <w:rPr>
          <w:sz w:val="28"/>
          <w:szCs w:val="28"/>
        </w:rPr>
        <w:t xml:space="preserve">Контроль за виконанням розпорядження </w:t>
      </w:r>
      <w:r>
        <w:rPr>
          <w:sz w:val="28"/>
          <w:szCs w:val="28"/>
          <w:lang w:val="uk-UA"/>
        </w:rPr>
        <w:t>залишаю за собою.</w:t>
      </w:r>
    </w:p>
    <w:p w14:paraId="6DE4E29A" w14:textId="77777777" w:rsidR="00432841" w:rsidRPr="00681180" w:rsidRDefault="00432841" w:rsidP="00432841">
      <w:pPr>
        <w:tabs>
          <w:tab w:val="left" w:pos="709"/>
        </w:tabs>
        <w:jc w:val="both"/>
        <w:rPr>
          <w:sz w:val="28"/>
          <w:szCs w:val="28"/>
        </w:rPr>
      </w:pPr>
    </w:p>
    <w:p w14:paraId="00D622C3" w14:textId="77777777" w:rsidR="00432841" w:rsidRDefault="00432841" w:rsidP="00432841">
      <w:pPr>
        <w:tabs>
          <w:tab w:val="left" w:pos="709"/>
        </w:tabs>
        <w:jc w:val="both"/>
        <w:rPr>
          <w:sz w:val="28"/>
          <w:szCs w:val="28"/>
          <w:lang w:val="uk-UA"/>
        </w:rPr>
      </w:pPr>
    </w:p>
    <w:p w14:paraId="32004D36" w14:textId="77777777" w:rsidR="00432841" w:rsidRDefault="00432841" w:rsidP="00432841">
      <w:pPr>
        <w:tabs>
          <w:tab w:val="left" w:pos="709"/>
        </w:tabs>
        <w:jc w:val="both"/>
        <w:rPr>
          <w:sz w:val="28"/>
          <w:szCs w:val="28"/>
          <w:lang w:val="uk-UA"/>
        </w:rPr>
      </w:pPr>
    </w:p>
    <w:p w14:paraId="509ED733" w14:textId="77777777" w:rsidR="00432841" w:rsidRPr="00681180" w:rsidRDefault="00432841" w:rsidP="00432841">
      <w:pPr>
        <w:tabs>
          <w:tab w:val="left" w:pos="709"/>
        </w:tabs>
        <w:jc w:val="both"/>
        <w:rPr>
          <w:sz w:val="28"/>
          <w:szCs w:val="28"/>
          <w:lang w:val="uk-UA"/>
        </w:rPr>
      </w:pPr>
      <w:r>
        <w:rPr>
          <w:sz w:val="28"/>
          <w:szCs w:val="28"/>
          <w:lang w:val="uk-UA"/>
        </w:rPr>
        <w:t xml:space="preserve">Міський голова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Веліна ЗАЯЦЬ</w:t>
      </w:r>
    </w:p>
    <w:p w14:paraId="78B2A8E9" w14:textId="77777777" w:rsidR="00432841" w:rsidRDefault="00432841" w:rsidP="00432841">
      <w:pPr>
        <w:spacing w:after="160" w:line="259" w:lineRule="auto"/>
        <w:rPr>
          <w:sz w:val="28"/>
          <w:szCs w:val="28"/>
        </w:rPr>
      </w:pPr>
      <w:r>
        <w:rPr>
          <w:sz w:val="28"/>
          <w:szCs w:val="28"/>
        </w:rPr>
        <w:br w:type="page"/>
      </w:r>
    </w:p>
    <w:p w14:paraId="7906F205" w14:textId="77777777" w:rsidR="00432841" w:rsidRPr="00822DB3" w:rsidRDefault="00432841" w:rsidP="00432841">
      <w:pPr>
        <w:ind w:left="4536"/>
        <w:jc w:val="both"/>
        <w:rPr>
          <w:sz w:val="28"/>
          <w:szCs w:val="28"/>
        </w:rPr>
      </w:pPr>
      <w:r w:rsidRPr="00822DB3">
        <w:rPr>
          <w:sz w:val="28"/>
          <w:szCs w:val="28"/>
        </w:rPr>
        <w:lastRenderedPageBreak/>
        <w:t>Додаток 1</w:t>
      </w:r>
    </w:p>
    <w:p w14:paraId="1A7FA1EE" w14:textId="77777777" w:rsidR="00432841" w:rsidRPr="00822DB3" w:rsidRDefault="00432841" w:rsidP="00432841">
      <w:pPr>
        <w:ind w:left="4536"/>
        <w:rPr>
          <w:sz w:val="28"/>
          <w:szCs w:val="28"/>
        </w:rPr>
      </w:pPr>
      <w:r w:rsidRPr="00822DB3">
        <w:rPr>
          <w:sz w:val="28"/>
          <w:szCs w:val="28"/>
        </w:rPr>
        <w:t>до розпорядженн</w:t>
      </w:r>
      <w:r w:rsidRPr="00822DB3">
        <w:rPr>
          <w:sz w:val="28"/>
          <w:szCs w:val="28"/>
          <w:u w:val="single"/>
        </w:rPr>
        <w:t>я</w:t>
      </w:r>
      <w:r w:rsidRPr="00822DB3">
        <w:rPr>
          <w:sz w:val="28"/>
          <w:szCs w:val="28"/>
        </w:rPr>
        <w:t xml:space="preserve"> міського голови</w:t>
      </w:r>
    </w:p>
    <w:p w14:paraId="2D73E188" w14:textId="77777777" w:rsidR="00432841" w:rsidRDefault="00432841" w:rsidP="00432841">
      <w:pPr>
        <w:ind w:left="4536"/>
        <w:rPr>
          <w:sz w:val="28"/>
          <w:szCs w:val="28"/>
          <w:lang w:val="uk-UA"/>
        </w:rPr>
      </w:pPr>
      <w:r w:rsidRPr="00822DB3">
        <w:rPr>
          <w:sz w:val="28"/>
          <w:szCs w:val="28"/>
        </w:rPr>
        <w:t xml:space="preserve">від </w:t>
      </w:r>
      <w:r>
        <w:rPr>
          <w:sz w:val="28"/>
          <w:szCs w:val="28"/>
          <w:lang w:val="uk-UA"/>
        </w:rPr>
        <w:t>17</w:t>
      </w:r>
      <w:r>
        <w:rPr>
          <w:sz w:val="28"/>
          <w:szCs w:val="28"/>
        </w:rPr>
        <w:t>.</w:t>
      </w:r>
      <w:r>
        <w:rPr>
          <w:sz w:val="28"/>
          <w:szCs w:val="28"/>
          <w:lang w:val="uk-UA"/>
        </w:rPr>
        <w:t>11</w:t>
      </w:r>
      <w:r>
        <w:rPr>
          <w:sz w:val="28"/>
          <w:szCs w:val="28"/>
        </w:rPr>
        <w:t>.202</w:t>
      </w:r>
      <w:r>
        <w:rPr>
          <w:sz w:val="28"/>
          <w:szCs w:val="28"/>
          <w:lang w:val="uk-UA"/>
        </w:rPr>
        <w:t>1</w:t>
      </w:r>
      <w:r>
        <w:rPr>
          <w:sz w:val="28"/>
          <w:szCs w:val="28"/>
        </w:rPr>
        <w:t xml:space="preserve"> року № </w:t>
      </w:r>
      <w:r>
        <w:rPr>
          <w:sz w:val="28"/>
          <w:szCs w:val="28"/>
          <w:lang w:val="uk-UA"/>
        </w:rPr>
        <w:t>384</w:t>
      </w:r>
      <w:r>
        <w:rPr>
          <w:sz w:val="28"/>
          <w:szCs w:val="28"/>
        </w:rPr>
        <w:t>/202</w:t>
      </w:r>
      <w:r>
        <w:rPr>
          <w:sz w:val="28"/>
          <w:szCs w:val="28"/>
          <w:lang w:val="uk-UA"/>
        </w:rPr>
        <w:t>1</w:t>
      </w:r>
      <w:r w:rsidRPr="00822DB3">
        <w:rPr>
          <w:sz w:val="28"/>
          <w:szCs w:val="28"/>
        </w:rPr>
        <w:t>-р</w:t>
      </w:r>
    </w:p>
    <w:p w14:paraId="519FEF7A" w14:textId="77777777" w:rsidR="00432841" w:rsidRPr="00977787" w:rsidRDefault="00432841" w:rsidP="00432841">
      <w:pPr>
        <w:ind w:left="4536"/>
        <w:rPr>
          <w:sz w:val="28"/>
          <w:szCs w:val="28"/>
          <w:lang w:val="uk-UA"/>
        </w:rPr>
      </w:pPr>
      <w:r>
        <w:rPr>
          <w:sz w:val="28"/>
          <w:szCs w:val="28"/>
          <w:lang w:val="uk-UA"/>
        </w:rPr>
        <w:t>(в редакції розпорядження міського голови від 2</w:t>
      </w:r>
      <w:r w:rsidRPr="008E49F5">
        <w:rPr>
          <w:sz w:val="28"/>
          <w:szCs w:val="28"/>
        </w:rPr>
        <w:t>6</w:t>
      </w:r>
      <w:r>
        <w:rPr>
          <w:sz w:val="28"/>
          <w:szCs w:val="28"/>
          <w:lang w:val="uk-UA"/>
        </w:rPr>
        <w:t>.02.2024 року № 39/2024-р)</w:t>
      </w:r>
    </w:p>
    <w:p w14:paraId="7FB309B0" w14:textId="77777777" w:rsidR="00432841" w:rsidRPr="000F6C65" w:rsidRDefault="00432841" w:rsidP="00432841">
      <w:pPr>
        <w:jc w:val="both"/>
        <w:rPr>
          <w:sz w:val="28"/>
          <w:szCs w:val="28"/>
          <w:lang w:val="uk-UA"/>
        </w:rPr>
      </w:pPr>
    </w:p>
    <w:p w14:paraId="12879422" w14:textId="77777777" w:rsidR="00432841" w:rsidRPr="00E03587" w:rsidRDefault="00432841" w:rsidP="00432841">
      <w:pPr>
        <w:jc w:val="center"/>
        <w:rPr>
          <w:bCs/>
          <w:sz w:val="28"/>
          <w:szCs w:val="28"/>
          <w:lang w:val="uk-UA"/>
        </w:rPr>
      </w:pPr>
      <w:r w:rsidRPr="00E03587">
        <w:rPr>
          <w:bCs/>
          <w:sz w:val="28"/>
          <w:szCs w:val="28"/>
          <w:lang w:val="uk-UA"/>
        </w:rPr>
        <w:t>ПОСАДОВИЙ СКЛАД</w:t>
      </w:r>
    </w:p>
    <w:p w14:paraId="764AA51B" w14:textId="77777777" w:rsidR="00432841" w:rsidRPr="00977787" w:rsidRDefault="00432841" w:rsidP="00432841">
      <w:pPr>
        <w:jc w:val="center"/>
        <w:rPr>
          <w:sz w:val="28"/>
          <w:szCs w:val="28"/>
          <w:lang w:val="uk-UA"/>
        </w:rPr>
      </w:pPr>
      <w:r w:rsidRPr="00977787">
        <w:rPr>
          <w:sz w:val="28"/>
          <w:szCs w:val="28"/>
          <w:lang w:val="uk-UA"/>
        </w:rPr>
        <w:t>комісії з питань техногенно-екологічної б</w:t>
      </w:r>
      <w:r>
        <w:rPr>
          <w:sz w:val="28"/>
          <w:szCs w:val="28"/>
          <w:lang w:val="uk-UA"/>
        </w:rPr>
        <w:t>езпеки та надзвичайних ситуацій</w:t>
      </w:r>
      <w:r w:rsidRPr="00977787">
        <w:rPr>
          <w:sz w:val="28"/>
          <w:szCs w:val="28"/>
          <w:lang w:val="uk-UA"/>
        </w:rPr>
        <w:t xml:space="preserve"> Дунаєвецької міської ради</w:t>
      </w:r>
    </w:p>
    <w:p w14:paraId="28ACE4F6" w14:textId="77777777" w:rsidR="00432841" w:rsidRPr="0012178F" w:rsidRDefault="00432841" w:rsidP="00432841">
      <w:pPr>
        <w:jc w:val="center"/>
        <w:rPr>
          <w:sz w:val="28"/>
          <w:szCs w:val="28"/>
          <w:lang w:val="uk-UA"/>
        </w:rPr>
      </w:pPr>
    </w:p>
    <w:tbl>
      <w:tblPr>
        <w:tblW w:w="9781" w:type="dxa"/>
        <w:tblInd w:w="108" w:type="dxa"/>
        <w:tblLayout w:type="fixed"/>
        <w:tblLook w:val="0000" w:firstRow="0" w:lastRow="0" w:firstColumn="0" w:lastColumn="0" w:noHBand="0" w:noVBand="0"/>
      </w:tblPr>
      <w:tblGrid>
        <w:gridCol w:w="515"/>
        <w:gridCol w:w="3454"/>
        <w:gridCol w:w="5812"/>
      </w:tblGrid>
      <w:tr w:rsidR="00432841" w:rsidRPr="0012178F" w14:paraId="1025A61C" w14:textId="77777777" w:rsidTr="0093633E">
        <w:trPr>
          <w:trHeight w:val="100"/>
        </w:trPr>
        <w:tc>
          <w:tcPr>
            <w:tcW w:w="515" w:type="dxa"/>
          </w:tcPr>
          <w:p w14:paraId="0BD8776E" w14:textId="77777777" w:rsidR="00432841" w:rsidRPr="0012178F" w:rsidRDefault="00432841" w:rsidP="0093633E">
            <w:pPr>
              <w:ind w:left="-142" w:right="-108"/>
              <w:jc w:val="center"/>
              <w:rPr>
                <w:b/>
                <w:sz w:val="28"/>
                <w:szCs w:val="28"/>
                <w:lang w:val="uk-UA"/>
              </w:rPr>
            </w:pPr>
          </w:p>
        </w:tc>
        <w:tc>
          <w:tcPr>
            <w:tcW w:w="3454" w:type="dxa"/>
          </w:tcPr>
          <w:p w14:paraId="0A6A6412" w14:textId="77777777" w:rsidR="00432841" w:rsidRPr="0012178F" w:rsidRDefault="00432841" w:rsidP="0093633E">
            <w:pPr>
              <w:jc w:val="center"/>
              <w:rPr>
                <w:b/>
                <w:sz w:val="28"/>
                <w:szCs w:val="28"/>
                <w:lang w:val="uk-UA"/>
              </w:rPr>
            </w:pPr>
            <w:r w:rsidRPr="0012178F">
              <w:rPr>
                <w:b/>
                <w:sz w:val="28"/>
                <w:szCs w:val="28"/>
                <w:lang w:val="uk-UA"/>
              </w:rPr>
              <w:t>П.І.Б.</w:t>
            </w:r>
          </w:p>
        </w:tc>
        <w:tc>
          <w:tcPr>
            <w:tcW w:w="5812" w:type="dxa"/>
          </w:tcPr>
          <w:p w14:paraId="2E8DC75A" w14:textId="77777777" w:rsidR="00432841" w:rsidRPr="0012178F" w:rsidRDefault="00432841" w:rsidP="0093633E">
            <w:pPr>
              <w:jc w:val="center"/>
              <w:rPr>
                <w:b/>
                <w:sz w:val="28"/>
                <w:szCs w:val="28"/>
                <w:lang w:val="uk-UA"/>
              </w:rPr>
            </w:pPr>
            <w:r w:rsidRPr="0012178F">
              <w:rPr>
                <w:b/>
                <w:sz w:val="28"/>
                <w:szCs w:val="28"/>
                <w:lang w:val="uk-UA"/>
              </w:rPr>
              <w:t>Посада</w:t>
            </w:r>
          </w:p>
        </w:tc>
      </w:tr>
      <w:tr w:rsidR="00432841" w:rsidRPr="0012178F" w14:paraId="474F0E21" w14:textId="77777777" w:rsidTr="0093633E">
        <w:trPr>
          <w:trHeight w:val="100"/>
        </w:trPr>
        <w:tc>
          <w:tcPr>
            <w:tcW w:w="515" w:type="dxa"/>
          </w:tcPr>
          <w:p w14:paraId="0F622E8E" w14:textId="77777777" w:rsidR="00432841" w:rsidRPr="002F65AA" w:rsidRDefault="00432841" w:rsidP="0093633E">
            <w:pPr>
              <w:ind w:left="-142" w:right="-108"/>
              <w:jc w:val="center"/>
              <w:rPr>
                <w:sz w:val="28"/>
                <w:szCs w:val="28"/>
                <w:lang w:val="uk-UA"/>
              </w:rPr>
            </w:pPr>
            <w:r w:rsidRPr="002F65AA">
              <w:rPr>
                <w:sz w:val="28"/>
                <w:szCs w:val="28"/>
                <w:lang w:val="uk-UA"/>
              </w:rPr>
              <w:t>1</w:t>
            </w:r>
          </w:p>
        </w:tc>
        <w:tc>
          <w:tcPr>
            <w:tcW w:w="3454" w:type="dxa"/>
          </w:tcPr>
          <w:p w14:paraId="44A0C1C5" w14:textId="77777777" w:rsidR="00432841" w:rsidRPr="002F65AA" w:rsidRDefault="00432841" w:rsidP="0093633E">
            <w:pPr>
              <w:rPr>
                <w:sz w:val="28"/>
                <w:szCs w:val="28"/>
                <w:lang w:val="uk-UA"/>
              </w:rPr>
            </w:pPr>
            <w:r w:rsidRPr="002F65AA">
              <w:rPr>
                <w:sz w:val="28"/>
                <w:szCs w:val="28"/>
                <w:lang w:val="uk-UA"/>
              </w:rPr>
              <w:t>ЗАЯЦЬ</w:t>
            </w:r>
          </w:p>
          <w:p w14:paraId="663687A5" w14:textId="77777777" w:rsidR="00432841" w:rsidRPr="002F65AA" w:rsidRDefault="00432841" w:rsidP="0093633E">
            <w:pPr>
              <w:rPr>
                <w:sz w:val="28"/>
                <w:szCs w:val="28"/>
                <w:lang w:val="uk-UA"/>
              </w:rPr>
            </w:pPr>
            <w:r w:rsidRPr="002F65AA">
              <w:rPr>
                <w:sz w:val="28"/>
                <w:szCs w:val="28"/>
                <w:lang w:val="uk-UA"/>
              </w:rPr>
              <w:t>Веліна Владиславівна</w:t>
            </w:r>
          </w:p>
        </w:tc>
        <w:tc>
          <w:tcPr>
            <w:tcW w:w="5812" w:type="dxa"/>
          </w:tcPr>
          <w:p w14:paraId="54FEA00E" w14:textId="77777777" w:rsidR="00432841" w:rsidRPr="002F65AA" w:rsidRDefault="00432841" w:rsidP="0093633E">
            <w:pPr>
              <w:rPr>
                <w:sz w:val="28"/>
                <w:szCs w:val="28"/>
                <w:lang w:val="uk-UA"/>
              </w:rPr>
            </w:pPr>
            <w:r w:rsidRPr="002F65AA">
              <w:rPr>
                <w:bCs/>
                <w:color w:val="000000"/>
                <w:sz w:val="28"/>
                <w:szCs w:val="28"/>
                <w:lang w:val="uk-UA"/>
              </w:rPr>
              <w:t>міський голова</w:t>
            </w:r>
            <w:r w:rsidRPr="002F65AA">
              <w:rPr>
                <w:sz w:val="28"/>
                <w:szCs w:val="28"/>
                <w:lang w:val="uk-UA"/>
              </w:rPr>
              <w:t>, голова комісії</w:t>
            </w:r>
          </w:p>
        </w:tc>
      </w:tr>
      <w:tr w:rsidR="00432841" w:rsidRPr="0012178F" w14:paraId="63FBCC67" w14:textId="77777777" w:rsidTr="0093633E">
        <w:trPr>
          <w:trHeight w:val="100"/>
        </w:trPr>
        <w:tc>
          <w:tcPr>
            <w:tcW w:w="515" w:type="dxa"/>
          </w:tcPr>
          <w:p w14:paraId="3EDDE80C" w14:textId="77777777" w:rsidR="00432841" w:rsidRPr="002F65AA" w:rsidRDefault="00432841" w:rsidP="0093633E">
            <w:pPr>
              <w:ind w:left="-142" w:right="-108"/>
              <w:jc w:val="center"/>
              <w:rPr>
                <w:sz w:val="28"/>
                <w:szCs w:val="28"/>
                <w:lang w:val="uk-UA"/>
              </w:rPr>
            </w:pPr>
            <w:r>
              <w:rPr>
                <w:sz w:val="28"/>
                <w:szCs w:val="28"/>
                <w:lang w:val="uk-UA"/>
              </w:rPr>
              <w:t>2</w:t>
            </w:r>
          </w:p>
        </w:tc>
        <w:tc>
          <w:tcPr>
            <w:tcW w:w="3454" w:type="dxa"/>
          </w:tcPr>
          <w:p w14:paraId="621BE8F4" w14:textId="77777777" w:rsidR="00432841" w:rsidRPr="002F65AA" w:rsidRDefault="00432841" w:rsidP="0093633E">
            <w:pPr>
              <w:rPr>
                <w:sz w:val="28"/>
                <w:szCs w:val="28"/>
                <w:lang w:val="uk-UA"/>
              </w:rPr>
            </w:pPr>
            <w:r w:rsidRPr="002F65AA">
              <w:rPr>
                <w:sz w:val="28"/>
                <w:szCs w:val="28"/>
                <w:lang w:val="uk-UA"/>
              </w:rPr>
              <w:t>ЧЕКМАН</w:t>
            </w:r>
          </w:p>
          <w:p w14:paraId="63C4B540" w14:textId="77777777" w:rsidR="00432841" w:rsidRPr="002F65AA" w:rsidRDefault="00432841" w:rsidP="0093633E">
            <w:pPr>
              <w:rPr>
                <w:sz w:val="28"/>
                <w:szCs w:val="28"/>
                <w:lang w:val="uk-UA"/>
              </w:rPr>
            </w:pPr>
            <w:r w:rsidRPr="002F65AA">
              <w:rPr>
                <w:sz w:val="28"/>
                <w:szCs w:val="28"/>
                <w:lang w:val="uk-UA"/>
              </w:rPr>
              <w:t>Валентина Костянтинівна</w:t>
            </w:r>
          </w:p>
        </w:tc>
        <w:tc>
          <w:tcPr>
            <w:tcW w:w="5812" w:type="dxa"/>
          </w:tcPr>
          <w:p w14:paraId="0C6A4593" w14:textId="77777777" w:rsidR="00432841" w:rsidRPr="002F65AA" w:rsidRDefault="00432841" w:rsidP="0093633E">
            <w:pPr>
              <w:jc w:val="both"/>
              <w:rPr>
                <w:sz w:val="28"/>
                <w:szCs w:val="28"/>
                <w:lang w:val="uk-UA"/>
              </w:rPr>
            </w:pPr>
            <w:r w:rsidRPr="002F65AA">
              <w:rPr>
                <w:sz w:val="28"/>
                <w:szCs w:val="28"/>
                <w:lang w:val="uk-UA"/>
              </w:rPr>
              <w:t>заступник міського голови</w:t>
            </w:r>
            <w:r>
              <w:rPr>
                <w:sz w:val="28"/>
                <w:szCs w:val="28"/>
                <w:lang w:val="uk-UA"/>
              </w:rPr>
              <w:t xml:space="preserve"> з питань діяльності виконавчих органів ради</w:t>
            </w:r>
            <w:r w:rsidRPr="002F65AA">
              <w:rPr>
                <w:sz w:val="28"/>
                <w:szCs w:val="28"/>
                <w:lang w:val="uk-UA"/>
              </w:rPr>
              <w:t>, заступник голови комісії</w:t>
            </w:r>
          </w:p>
        </w:tc>
      </w:tr>
      <w:tr w:rsidR="00432841" w:rsidRPr="0012178F" w14:paraId="05EAC4A8" w14:textId="77777777" w:rsidTr="0093633E">
        <w:trPr>
          <w:trHeight w:val="100"/>
        </w:trPr>
        <w:tc>
          <w:tcPr>
            <w:tcW w:w="515" w:type="dxa"/>
          </w:tcPr>
          <w:p w14:paraId="4DDD6781" w14:textId="77777777" w:rsidR="00432841" w:rsidRDefault="00432841" w:rsidP="0093633E">
            <w:pPr>
              <w:ind w:left="-142" w:right="-108"/>
              <w:jc w:val="center"/>
              <w:rPr>
                <w:sz w:val="28"/>
                <w:szCs w:val="28"/>
                <w:lang w:val="uk-UA"/>
              </w:rPr>
            </w:pPr>
            <w:r>
              <w:rPr>
                <w:sz w:val="28"/>
                <w:szCs w:val="28"/>
                <w:lang w:val="uk-UA"/>
              </w:rPr>
              <w:t>3</w:t>
            </w:r>
          </w:p>
        </w:tc>
        <w:tc>
          <w:tcPr>
            <w:tcW w:w="3454" w:type="dxa"/>
          </w:tcPr>
          <w:p w14:paraId="41D8A2C5" w14:textId="77777777" w:rsidR="00432841" w:rsidRDefault="00432841" w:rsidP="0093633E">
            <w:pPr>
              <w:rPr>
                <w:sz w:val="28"/>
                <w:szCs w:val="28"/>
                <w:lang w:val="uk-UA"/>
              </w:rPr>
            </w:pPr>
            <w:r>
              <w:rPr>
                <w:sz w:val="28"/>
                <w:szCs w:val="28"/>
                <w:lang w:val="uk-UA"/>
              </w:rPr>
              <w:t>АНТАЛ</w:t>
            </w:r>
          </w:p>
          <w:p w14:paraId="2EE9306A" w14:textId="77777777" w:rsidR="00432841" w:rsidRPr="002F65AA" w:rsidRDefault="00432841" w:rsidP="0093633E">
            <w:pPr>
              <w:rPr>
                <w:sz w:val="28"/>
                <w:szCs w:val="28"/>
                <w:lang w:val="uk-UA"/>
              </w:rPr>
            </w:pPr>
            <w:r>
              <w:rPr>
                <w:sz w:val="28"/>
                <w:szCs w:val="28"/>
                <w:lang w:val="uk-UA"/>
              </w:rPr>
              <w:t>Вячеслав Іванович</w:t>
            </w:r>
          </w:p>
        </w:tc>
        <w:tc>
          <w:tcPr>
            <w:tcW w:w="5812" w:type="dxa"/>
          </w:tcPr>
          <w:p w14:paraId="42F32BF9" w14:textId="77777777" w:rsidR="00432841" w:rsidRPr="002F65AA" w:rsidRDefault="00432841" w:rsidP="0093633E">
            <w:pPr>
              <w:jc w:val="both"/>
              <w:rPr>
                <w:sz w:val="28"/>
                <w:szCs w:val="28"/>
                <w:lang w:val="uk-UA"/>
              </w:rPr>
            </w:pPr>
            <w:r w:rsidRPr="002F65AA">
              <w:rPr>
                <w:sz w:val="28"/>
                <w:szCs w:val="28"/>
                <w:lang w:val="uk-UA"/>
              </w:rPr>
              <w:t>заступник міського голови</w:t>
            </w:r>
            <w:r>
              <w:rPr>
                <w:sz w:val="28"/>
                <w:szCs w:val="28"/>
                <w:lang w:val="uk-UA"/>
              </w:rPr>
              <w:t xml:space="preserve"> з питань діяльності виконавчих органів ради</w:t>
            </w:r>
            <w:r w:rsidRPr="002F65AA">
              <w:rPr>
                <w:sz w:val="28"/>
                <w:szCs w:val="28"/>
                <w:lang w:val="uk-UA"/>
              </w:rPr>
              <w:t>, заступник голови комісії</w:t>
            </w:r>
          </w:p>
        </w:tc>
      </w:tr>
      <w:tr w:rsidR="00432841" w:rsidRPr="0012178F" w14:paraId="586FEC2A" w14:textId="77777777" w:rsidTr="0093633E">
        <w:trPr>
          <w:trHeight w:val="100"/>
        </w:trPr>
        <w:tc>
          <w:tcPr>
            <w:tcW w:w="515" w:type="dxa"/>
          </w:tcPr>
          <w:p w14:paraId="1A87024D" w14:textId="77777777" w:rsidR="00432841" w:rsidRPr="002F65AA" w:rsidRDefault="00432841" w:rsidP="0093633E">
            <w:pPr>
              <w:ind w:left="-142" w:right="-108"/>
              <w:jc w:val="center"/>
              <w:rPr>
                <w:sz w:val="28"/>
                <w:szCs w:val="28"/>
                <w:lang w:val="uk-UA"/>
              </w:rPr>
            </w:pPr>
            <w:r>
              <w:rPr>
                <w:sz w:val="28"/>
                <w:szCs w:val="28"/>
                <w:lang w:val="uk-UA"/>
              </w:rPr>
              <w:t>4</w:t>
            </w:r>
          </w:p>
        </w:tc>
        <w:tc>
          <w:tcPr>
            <w:tcW w:w="3454" w:type="dxa"/>
          </w:tcPr>
          <w:p w14:paraId="48701053" w14:textId="77777777" w:rsidR="00432841" w:rsidRPr="002F65AA" w:rsidRDefault="00432841" w:rsidP="0093633E">
            <w:pPr>
              <w:rPr>
                <w:sz w:val="28"/>
                <w:szCs w:val="28"/>
                <w:lang w:val="uk-UA"/>
              </w:rPr>
            </w:pPr>
            <w:r w:rsidRPr="002F65AA">
              <w:rPr>
                <w:sz w:val="28"/>
                <w:szCs w:val="28"/>
                <w:lang w:val="uk-UA"/>
              </w:rPr>
              <w:t>ГРИГОР</w:t>
            </w:r>
            <w:r w:rsidRPr="002F65AA">
              <w:rPr>
                <w:sz w:val="28"/>
                <w:szCs w:val="28"/>
                <w:lang w:val="en-US"/>
              </w:rPr>
              <w:t>’</w:t>
            </w:r>
            <w:r w:rsidRPr="002F65AA">
              <w:rPr>
                <w:sz w:val="28"/>
                <w:szCs w:val="28"/>
                <w:lang w:val="uk-UA"/>
              </w:rPr>
              <w:t>ЄВ</w:t>
            </w:r>
          </w:p>
          <w:p w14:paraId="0E2F1D84" w14:textId="77777777" w:rsidR="00432841" w:rsidRPr="002F65AA" w:rsidRDefault="00432841" w:rsidP="0093633E">
            <w:pPr>
              <w:rPr>
                <w:sz w:val="28"/>
                <w:szCs w:val="28"/>
                <w:lang w:val="uk-UA"/>
              </w:rPr>
            </w:pPr>
            <w:r w:rsidRPr="002F65AA">
              <w:rPr>
                <w:sz w:val="28"/>
                <w:szCs w:val="28"/>
                <w:lang w:val="uk-UA"/>
              </w:rPr>
              <w:t>Олег Васильович</w:t>
            </w:r>
          </w:p>
        </w:tc>
        <w:tc>
          <w:tcPr>
            <w:tcW w:w="5812" w:type="dxa"/>
          </w:tcPr>
          <w:p w14:paraId="408C10DE" w14:textId="77777777" w:rsidR="00432841" w:rsidRPr="002F65AA" w:rsidRDefault="00432841" w:rsidP="0093633E">
            <w:pPr>
              <w:jc w:val="both"/>
              <w:rPr>
                <w:sz w:val="28"/>
                <w:szCs w:val="28"/>
              </w:rPr>
            </w:pPr>
            <w:r w:rsidRPr="002F65AA">
              <w:rPr>
                <w:sz w:val="28"/>
                <w:szCs w:val="28"/>
                <w:lang w:val="uk-UA"/>
              </w:rPr>
              <w:t>с</w:t>
            </w:r>
            <w:r w:rsidRPr="002F65AA">
              <w:rPr>
                <w:sz w:val="28"/>
                <w:szCs w:val="28"/>
              </w:rPr>
              <w:t>екретар міської ради, заступник голови к</w:t>
            </w:r>
            <w:r w:rsidRPr="002F65AA">
              <w:rPr>
                <w:sz w:val="28"/>
                <w:szCs w:val="28"/>
                <w:lang w:val="uk-UA"/>
              </w:rPr>
              <w:t>омісії</w:t>
            </w:r>
          </w:p>
        </w:tc>
      </w:tr>
      <w:tr w:rsidR="00432841" w:rsidRPr="0012178F" w14:paraId="01B65081" w14:textId="77777777" w:rsidTr="0093633E">
        <w:trPr>
          <w:trHeight w:val="100"/>
        </w:trPr>
        <w:tc>
          <w:tcPr>
            <w:tcW w:w="515" w:type="dxa"/>
          </w:tcPr>
          <w:p w14:paraId="58C3E717" w14:textId="77777777" w:rsidR="00432841" w:rsidRPr="002F65AA" w:rsidRDefault="00432841" w:rsidP="0093633E">
            <w:pPr>
              <w:ind w:left="-142" w:right="-108"/>
              <w:jc w:val="center"/>
              <w:rPr>
                <w:sz w:val="28"/>
                <w:szCs w:val="28"/>
                <w:lang w:val="uk-UA"/>
              </w:rPr>
            </w:pPr>
            <w:r>
              <w:rPr>
                <w:sz w:val="28"/>
                <w:szCs w:val="28"/>
                <w:lang w:val="uk-UA"/>
              </w:rPr>
              <w:t>5</w:t>
            </w:r>
          </w:p>
        </w:tc>
        <w:tc>
          <w:tcPr>
            <w:tcW w:w="3454" w:type="dxa"/>
          </w:tcPr>
          <w:p w14:paraId="6E854368" w14:textId="77777777" w:rsidR="00432841" w:rsidRPr="002F65AA" w:rsidRDefault="00432841" w:rsidP="0093633E">
            <w:pPr>
              <w:rPr>
                <w:sz w:val="28"/>
                <w:szCs w:val="28"/>
                <w:lang w:val="uk-UA"/>
              </w:rPr>
            </w:pPr>
            <w:r w:rsidRPr="002F65AA">
              <w:rPr>
                <w:sz w:val="28"/>
                <w:szCs w:val="28"/>
                <w:lang w:val="uk-UA"/>
              </w:rPr>
              <w:t xml:space="preserve">ПОБЕРЕЖНИЙ </w:t>
            </w:r>
          </w:p>
          <w:p w14:paraId="0977D5C2" w14:textId="77777777" w:rsidR="00432841" w:rsidRPr="002F65AA" w:rsidRDefault="00432841" w:rsidP="0093633E">
            <w:pPr>
              <w:rPr>
                <w:sz w:val="28"/>
                <w:szCs w:val="28"/>
                <w:lang w:val="uk-UA"/>
              </w:rPr>
            </w:pPr>
            <w:r w:rsidRPr="002F65AA">
              <w:rPr>
                <w:sz w:val="28"/>
                <w:szCs w:val="28"/>
                <w:lang w:val="uk-UA"/>
              </w:rPr>
              <w:t>Ігор Васильович</w:t>
            </w:r>
          </w:p>
        </w:tc>
        <w:tc>
          <w:tcPr>
            <w:tcW w:w="5812" w:type="dxa"/>
          </w:tcPr>
          <w:p w14:paraId="55503962" w14:textId="77777777" w:rsidR="00432841" w:rsidRPr="002F65AA" w:rsidRDefault="00432841" w:rsidP="0093633E">
            <w:pPr>
              <w:jc w:val="both"/>
              <w:rPr>
                <w:sz w:val="28"/>
                <w:szCs w:val="28"/>
                <w:lang w:val="uk-UA"/>
              </w:rPr>
            </w:pPr>
            <w:r w:rsidRPr="002F65AA">
              <w:rPr>
                <w:sz w:val="28"/>
                <w:szCs w:val="28"/>
                <w:lang w:val="uk-UA"/>
              </w:rPr>
              <w:t>головний спеціаліст відділу житлово-комунального господарства, благоустрою та цивільного захисту управління  містобудування, архітектури, житлово-комунального господарства благоустрою та цивільного захисту міської ради, секретар комісії</w:t>
            </w:r>
          </w:p>
        </w:tc>
      </w:tr>
      <w:tr w:rsidR="00432841" w:rsidRPr="00497031" w14:paraId="5172B881" w14:textId="77777777" w:rsidTr="0093633E">
        <w:trPr>
          <w:trHeight w:val="100"/>
        </w:trPr>
        <w:tc>
          <w:tcPr>
            <w:tcW w:w="515" w:type="dxa"/>
          </w:tcPr>
          <w:p w14:paraId="4A3B078E" w14:textId="77777777" w:rsidR="00432841" w:rsidRPr="002F65AA" w:rsidRDefault="00432841" w:rsidP="0093633E">
            <w:pPr>
              <w:ind w:left="-142" w:right="-108"/>
              <w:jc w:val="center"/>
              <w:rPr>
                <w:sz w:val="28"/>
                <w:szCs w:val="28"/>
                <w:lang w:val="uk-UA"/>
              </w:rPr>
            </w:pPr>
            <w:r>
              <w:rPr>
                <w:sz w:val="28"/>
                <w:szCs w:val="28"/>
                <w:lang w:val="uk-UA"/>
              </w:rPr>
              <w:t>6</w:t>
            </w:r>
          </w:p>
        </w:tc>
        <w:tc>
          <w:tcPr>
            <w:tcW w:w="3454" w:type="dxa"/>
          </w:tcPr>
          <w:p w14:paraId="559DB03F" w14:textId="77777777" w:rsidR="00432841" w:rsidRPr="002F65AA" w:rsidRDefault="00432841" w:rsidP="0093633E">
            <w:pPr>
              <w:rPr>
                <w:sz w:val="28"/>
                <w:szCs w:val="28"/>
                <w:lang w:val="uk-UA"/>
              </w:rPr>
            </w:pPr>
            <w:r w:rsidRPr="002F65AA">
              <w:rPr>
                <w:sz w:val="28"/>
                <w:szCs w:val="28"/>
                <w:lang w:val="uk-UA"/>
              </w:rPr>
              <w:t>ВІТРОВЧАК</w:t>
            </w:r>
          </w:p>
          <w:p w14:paraId="1D7F53AE" w14:textId="77777777" w:rsidR="00432841" w:rsidRPr="002F65AA" w:rsidRDefault="00432841" w:rsidP="0093633E">
            <w:pPr>
              <w:rPr>
                <w:sz w:val="28"/>
                <w:szCs w:val="28"/>
                <w:lang w:val="uk-UA"/>
              </w:rPr>
            </w:pPr>
            <w:r w:rsidRPr="002F65AA">
              <w:rPr>
                <w:sz w:val="28"/>
                <w:szCs w:val="28"/>
                <w:lang w:val="uk-UA"/>
              </w:rPr>
              <w:t>Юрій Михайлович</w:t>
            </w:r>
          </w:p>
        </w:tc>
        <w:tc>
          <w:tcPr>
            <w:tcW w:w="5812" w:type="dxa"/>
          </w:tcPr>
          <w:p w14:paraId="38B9F82D" w14:textId="77777777" w:rsidR="00432841" w:rsidRPr="002F65AA" w:rsidRDefault="00432841" w:rsidP="0093633E">
            <w:pPr>
              <w:jc w:val="both"/>
              <w:rPr>
                <w:sz w:val="28"/>
                <w:szCs w:val="28"/>
                <w:lang w:val="uk-UA"/>
              </w:rPr>
            </w:pPr>
            <w:r w:rsidRPr="002F65AA">
              <w:rPr>
                <w:sz w:val="28"/>
                <w:szCs w:val="28"/>
                <w:lang w:val="uk-UA"/>
              </w:rPr>
              <w:t xml:space="preserve">т.в.о. начальника управління містобудування, архітектури, житлово-комунального господарства благоустрою та цивільного захисту міської ради </w:t>
            </w:r>
          </w:p>
        </w:tc>
      </w:tr>
      <w:tr w:rsidR="00432841" w:rsidRPr="0012178F" w14:paraId="52E35435" w14:textId="77777777" w:rsidTr="0093633E">
        <w:trPr>
          <w:trHeight w:val="100"/>
        </w:trPr>
        <w:tc>
          <w:tcPr>
            <w:tcW w:w="515" w:type="dxa"/>
          </w:tcPr>
          <w:p w14:paraId="391D04C1" w14:textId="77777777" w:rsidR="00432841" w:rsidRPr="002F65AA" w:rsidRDefault="00432841" w:rsidP="0093633E">
            <w:pPr>
              <w:ind w:left="-142" w:right="-108"/>
              <w:jc w:val="center"/>
              <w:rPr>
                <w:sz w:val="28"/>
                <w:szCs w:val="28"/>
                <w:lang w:val="uk-UA"/>
              </w:rPr>
            </w:pPr>
            <w:r>
              <w:rPr>
                <w:sz w:val="28"/>
                <w:szCs w:val="28"/>
                <w:lang w:val="uk-UA"/>
              </w:rPr>
              <w:t>7</w:t>
            </w:r>
          </w:p>
        </w:tc>
        <w:tc>
          <w:tcPr>
            <w:tcW w:w="3454" w:type="dxa"/>
          </w:tcPr>
          <w:p w14:paraId="294C3C6D" w14:textId="77777777" w:rsidR="00432841" w:rsidRPr="002F65AA" w:rsidRDefault="00432841" w:rsidP="0093633E">
            <w:pPr>
              <w:rPr>
                <w:sz w:val="28"/>
                <w:szCs w:val="28"/>
                <w:lang w:val="uk-UA"/>
              </w:rPr>
            </w:pPr>
            <w:r w:rsidRPr="002F65AA">
              <w:rPr>
                <w:sz w:val="28"/>
                <w:szCs w:val="28"/>
                <w:lang w:val="uk-UA"/>
              </w:rPr>
              <w:t>ІСАКОВА</w:t>
            </w:r>
          </w:p>
          <w:p w14:paraId="6CB6F30B" w14:textId="77777777" w:rsidR="00432841" w:rsidRPr="002F65AA" w:rsidRDefault="00432841" w:rsidP="0093633E">
            <w:pPr>
              <w:rPr>
                <w:sz w:val="28"/>
                <w:szCs w:val="28"/>
                <w:lang w:val="uk-UA"/>
              </w:rPr>
            </w:pPr>
            <w:r w:rsidRPr="002F65AA">
              <w:rPr>
                <w:sz w:val="28"/>
                <w:szCs w:val="28"/>
                <w:lang w:val="uk-UA"/>
              </w:rPr>
              <w:t>Інна Анатоліївна</w:t>
            </w:r>
          </w:p>
        </w:tc>
        <w:tc>
          <w:tcPr>
            <w:tcW w:w="5812" w:type="dxa"/>
          </w:tcPr>
          <w:p w14:paraId="4196D7D8" w14:textId="77777777" w:rsidR="00432841" w:rsidRPr="002F65AA" w:rsidRDefault="00432841" w:rsidP="0093633E">
            <w:pPr>
              <w:jc w:val="both"/>
              <w:rPr>
                <w:sz w:val="28"/>
                <w:szCs w:val="28"/>
                <w:lang w:val="uk-UA"/>
              </w:rPr>
            </w:pPr>
            <w:r w:rsidRPr="002F65AA">
              <w:rPr>
                <w:sz w:val="28"/>
                <w:szCs w:val="28"/>
                <w:lang w:val="uk-UA"/>
              </w:rPr>
              <w:t>начальник управління освіти, молоді та спорту міської ради</w:t>
            </w:r>
          </w:p>
        </w:tc>
      </w:tr>
      <w:tr w:rsidR="00432841" w:rsidRPr="00125615" w14:paraId="0CC1A5EA" w14:textId="77777777" w:rsidTr="0093633E">
        <w:trPr>
          <w:trHeight w:val="100"/>
        </w:trPr>
        <w:tc>
          <w:tcPr>
            <w:tcW w:w="515" w:type="dxa"/>
          </w:tcPr>
          <w:p w14:paraId="76224DD1" w14:textId="77777777" w:rsidR="00432841" w:rsidRPr="002F65AA" w:rsidRDefault="00432841" w:rsidP="0093633E">
            <w:pPr>
              <w:ind w:left="-142" w:right="-108"/>
              <w:jc w:val="center"/>
              <w:rPr>
                <w:sz w:val="28"/>
                <w:szCs w:val="28"/>
                <w:lang w:val="uk-UA"/>
              </w:rPr>
            </w:pPr>
            <w:r>
              <w:rPr>
                <w:sz w:val="28"/>
                <w:szCs w:val="28"/>
                <w:lang w:val="uk-UA"/>
              </w:rPr>
              <w:t>8</w:t>
            </w:r>
          </w:p>
        </w:tc>
        <w:tc>
          <w:tcPr>
            <w:tcW w:w="3454" w:type="dxa"/>
          </w:tcPr>
          <w:p w14:paraId="1D103F97" w14:textId="77777777" w:rsidR="00432841" w:rsidRPr="002F65AA" w:rsidRDefault="00432841" w:rsidP="0093633E">
            <w:pPr>
              <w:rPr>
                <w:sz w:val="28"/>
                <w:szCs w:val="28"/>
                <w:lang w:val="uk-UA"/>
              </w:rPr>
            </w:pPr>
            <w:r w:rsidRPr="002F65AA">
              <w:rPr>
                <w:sz w:val="28"/>
                <w:szCs w:val="28"/>
                <w:lang w:val="uk-UA"/>
              </w:rPr>
              <w:t>БЕЦ</w:t>
            </w:r>
          </w:p>
          <w:p w14:paraId="136456A7" w14:textId="77777777" w:rsidR="00432841" w:rsidRPr="002F65AA" w:rsidRDefault="00432841" w:rsidP="0093633E">
            <w:pPr>
              <w:rPr>
                <w:sz w:val="28"/>
                <w:szCs w:val="28"/>
                <w:lang w:val="uk-UA"/>
              </w:rPr>
            </w:pPr>
            <w:r w:rsidRPr="002F65AA">
              <w:rPr>
                <w:sz w:val="28"/>
                <w:szCs w:val="28"/>
                <w:lang w:val="uk-UA"/>
              </w:rPr>
              <w:t>Алла Вікторівна</w:t>
            </w:r>
          </w:p>
        </w:tc>
        <w:tc>
          <w:tcPr>
            <w:tcW w:w="5812" w:type="dxa"/>
          </w:tcPr>
          <w:p w14:paraId="0B5D137F" w14:textId="77777777" w:rsidR="00432841" w:rsidRPr="002F65AA" w:rsidRDefault="00432841" w:rsidP="0093633E">
            <w:pPr>
              <w:jc w:val="both"/>
              <w:rPr>
                <w:sz w:val="28"/>
                <w:szCs w:val="28"/>
                <w:lang w:val="uk-UA"/>
              </w:rPr>
            </w:pPr>
            <w:r w:rsidRPr="002F65AA">
              <w:rPr>
                <w:sz w:val="28"/>
                <w:szCs w:val="28"/>
                <w:lang w:val="uk-UA"/>
              </w:rPr>
              <w:t>директор комунального некомерційного підприємства Дунаєвецької міської ради «Дунаєвецька багатопрофільна лікарня».</w:t>
            </w:r>
          </w:p>
        </w:tc>
      </w:tr>
      <w:tr w:rsidR="00432841" w:rsidRPr="0012178F" w14:paraId="239AB621" w14:textId="77777777" w:rsidTr="0093633E">
        <w:trPr>
          <w:trHeight w:val="100"/>
        </w:trPr>
        <w:tc>
          <w:tcPr>
            <w:tcW w:w="515" w:type="dxa"/>
          </w:tcPr>
          <w:p w14:paraId="7C06AD03" w14:textId="77777777" w:rsidR="00432841" w:rsidRPr="002F65AA" w:rsidRDefault="00432841" w:rsidP="0093633E">
            <w:pPr>
              <w:ind w:left="-142" w:right="-108"/>
              <w:jc w:val="center"/>
              <w:rPr>
                <w:sz w:val="28"/>
                <w:szCs w:val="28"/>
                <w:lang w:val="uk-UA"/>
              </w:rPr>
            </w:pPr>
            <w:r>
              <w:rPr>
                <w:sz w:val="28"/>
                <w:szCs w:val="28"/>
                <w:lang w:val="uk-UA"/>
              </w:rPr>
              <w:t>9</w:t>
            </w:r>
          </w:p>
        </w:tc>
        <w:tc>
          <w:tcPr>
            <w:tcW w:w="3454" w:type="dxa"/>
          </w:tcPr>
          <w:p w14:paraId="27285656" w14:textId="77777777" w:rsidR="00432841" w:rsidRPr="002F65AA" w:rsidRDefault="00432841" w:rsidP="0093633E">
            <w:pPr>
              <w:rPr>
                <w:sz w:val="28"/>
                <w:szCs w:val="28"/>
                <w:lang w:val="uk-UA"/>
              </w:rPr>
            </w:pPr>
            <w:r w:rsidRPr="002F65AA">
              <w:rPr>
                <w:sz w:val="28"/>
                <w:szCs w:val="28"/>
                <w:lang w:val="uk-UA"/>
              </w:rPr>
              <w:t>ЛЯСОТА</w:t>
            </w:r>
          </w:p>
          <w:p w14:paraId="5184D9AA" w14:textId="77777777" w:rsidR="00432841" w:rsidRPr="002F65AA" w:rsidRDefault="00432841" w:rsidP="0093633E">
            <w:pPr>
              <w:rPr>
                <w:sz w:val="28"/>
                <w:szCs w:val="28"/>
                <w:lang w:val="uk-UA"/>
              </w:rPr>
            </w:pPr>
            <w:r w:rsidRPr="002F65AA">
              <w:rPr>
                <w:sz w:val="28"/>
                <w:szCs w:val="28"/>
                <w:lang w:val="uk-UA"/>
              </w:rPr>
              <w:t>Тарас Анатолійович</w:t>
            </w:r>
          </w:p>
        </w:tc>
        <w:tc>
          <w:tcPr>
            <w:tcW w:w="5812" w:type="dxa"/>
          </w:tcPr>
          <w:p w14:paraId="709F1FFA" w14:textId="77777777" w:rsidR="00432841" w:rsidRPr="002F65AA" w:rsidRDefault="00432841" w:rsidP="0093633E">
            <w:pPr>
              <w:jc w:val="both"/>
              <w:rPr>
                <w:sz w:val="28"/>
                <w:szCs w:val="28"/>
                <w:lang w:val="uk-UA"/>
              </w:rPr>
            </w:pPr>
            <w:r w:rsidRPr="002F65AA">
              <w:rPr>
                <w:sz w:val="28"/>
                <w:szCs w:val="28"/>
                <w:lang w:val="uk-UA"/>
              </w:rPr>
              <w:t xml:space="preserve">начальник юридичного відділу апарату виконавчого комітету міської ради </w:t>
            </w:r>
          </w:p>
        </w:tc>
      </w:tr>
      <w:tr w:rsidR="00432841" w:rsidRPr="0012178F" w14:paraId="3DDF10E8" w14:textId="77777777" w:rsidTr="0093633E">
        <w:trPr>
          <w:trHeight w:val="100"/>
        </w:trPr>
        <w:tc>
          <w:tcPr>
            <w:tcW w:w="515" w:type="dxa"/>
          </w:tcPr>
          <w:p w14:paraId="0149D0A8" w14:textId="77777777" w:rsidR="00432841" w:rsidRPr="002F65AA" w:rsidRDefault="00432841" w:rsidP="0093633E">
            <w:pPr>
              <w:ind w:left="-142" w:right="-108"/>
              <w:jc w:val="center"/>
              <w:rPr>
                <w:sz w:val="28"/>
                <w:szCs w:val="28"/>
                <w:lang w:val="uk-UA"/>
              </w:rPr>
            </w:pPr>
            <w:r>
              <w:rPr>
                <w:sz w:val="28"/>
                <w:szCs w:val="28"/>
                <w:lang w:val="uk-UA"/>
              </w:rPr>
              <w:t>10</w:t>
            </w:r>
          </w:p>
        </w:tc>
        <w:tc>
          <w:tcPr>
            <w:tcW w:w="3454" w:type="dxa"/>
          </w:tcPr>
          <w:p w14:paraId="07D66725" w14:textId="77777777" w:rsidR="00432841" w:rsidRPr="002F65AA" w:rsidRDefault="00432841" w:rsidP="0093633E">
            <w:pPr>
              <w:rPr>
                <w:sz w:val="28"/>
                <w:szCs w:val="28"/>
                <w:lang w:val="uk-UA"/>
              </w:rPr>
            </w:pPr>
            <w:r w:rsidRPr="002F65AA">
              <w:rPr>
                <w:sz w:val="28"/>
                <w:szCs w:val="28"/>
                <w:lang w:val="uk-UA"/>
              </w:rPr>
              <w:t>СІРА</w:t>
            </w:r>
          </w:p>
          <w:p w14:paraId="473FAD11" w14:textId="77777777" w:rsidR="00432841" w:rsidRPr="002F65AA" w:rsidRDefault="00432841" w:rsidP="0093633E">
            <w:pPr>
              <w:rPr>
                <w:sz w:val="28"/>
                <w:szCs w:val="28"/>
                <w:lang w:val="uk-UA"/>
              </w:rPr>
            </w:pPr>
            <w:r w:rsidRPr="002F65AA">
              <w:rPr>
                <w:sz w:val="28"/>
                <w:szCs w:val="28"/>
                <w:lang w:val="uk-UA"/>
              </w:rPr>
              <w:t>Катерина Вікторівна</w:t>
            </w:r>
          </w:p>
        </w:tc>
        <w:tc>
          <w:tcPr>
            <w:tcW w:w="5812" w:type="dxa"/>
          </w:tcPr>
          <w:p w14:paraId="70DF341C" w14:textId="77777777" w:rsidR="00432841" w:rsidRPr="002F65AA" w:rsidRDefault="00432841" w:rsidP="0093633E">
            <w:pPr>
              <w:jc w:val="both"/>
              <w:rPr>
                <w:sz w:val="28"/>
                <w:szCs w:val="28"/>
                <w:lang w:val="uk-UA"/>
              </w:rPr>
            </w:pPr>
            <w:r w:rsidRPr="002F65AA">
              <w:rPr>
                <w:sz w:val="28"/>
                <w:szCs w:val="28"/>
                <w:lang w:val="uk-UA"/>
              </w:rPr>
              <w:t xml:space="preserve">керуючий справами (секретар) виконавчого комітету міської ради </w:t>
            </w:r>
          </w:p>
        </w:tc>
      </w:tr>
      <w:tr w:rsidR="00432841" w:rsidRPr="00125615" w14:paraId="76AAC672" w14:textId="77777777" w:rsidTr="0093633E">
        <w:trPr>
          <w:trHeight w:val="100"/>
        </w:trPr>
        <w:tc>
          <w:tcPr>
            <w:tcW w:w="515" w:type="dxa"/>
          </w:tcPr>
          <w:p w14:paraId="31985C24" w14:textId="77777777" w:rsidR="00432841" w:rsidRPr="002F65AA" w:rsidRDefault="00432841" w:rsidP="0093633E">
            <w:pPr>
              <w:ind w:left="-142" w:right="-108"/>
              <w:jc w:val="center"/>
              <w:rPr>
                <w:sz w:val="28"/>
                <w:szCs w:val="28"/>
                <w:lang w:val="uk-UA"/>
              </w:rPr>
            </w:pPr>
            <w:r>
              <w:rPr>
                <w:sz w:val="28"/>
                <w:szCs w:val="28"/>
                <w:lang w:val="uk-UA"/>
              </w:rPr>
              <w:t>11</w:t>
            </w:r>
          </w:p>
        </w:tc>
        <w:tc>
          <w:tcPr>
            <w:tcW w:w="3454" w:type="dxa"/>
          </w:tcPr>
          <w:p w14:paraId="3D138BF9" w14:textId="77777777" w:rsidR="00432841" w:rsidRDefault="00432841" w:rsidP="0093633E">
            <w:pPr>
              <w:rPr>
                <w:sz w:val="28"/>
                <w:szCs w:val="28"/>
                <w:lang w:val="uk-UA"/>
              </w:rPr>
            </w:pPr>
            <w:r>
              <w:rPr>
                <w:sz w:val="28"/>
                <w:szCs w:val="28"/>
                <w:lang w:val="uk-UA"/>
              </w:rPr>
              <w:t>БОЙКО</w:t>
            </w:r>
          </w:p>
          <w:p w14:paraId="31EDA075" w14:textId="77777777" w:rsidR="00432841" w:rsidRPr="002F65AA" w:rsidRDefault="00432841" w:rsidP="0093633E">
            <w:pPr>
              <w:rPr>
                <w:sz w:val="28"/>
                <w:szCs w:val="28"/>
                <w:lang w:val="uk-UA"/>
              </w:rPr>
            </w:pPr>
            <w:r>
              <w:rPr>
                <w:sz w:val="28"/>
                <w:szCs w:val="28"/>
                <w:lang w:val="uk-UA"/>
              </w:rPr>
              <w:t>Леся Василівна</w:t>
            </w:r>
          </w:p>
        </w:tc>
        <w:tc>
          <w:tcPr>
            <w:tcW w:w="5812" w:type="dxa"/>
          </w:tcPr>
          <w:p w14:paraId="0431698C" w14:textId="77777777" w:rsidR="00432841" w:rsidRPr="002F65AA" w:rsidRDefault="00432841" w:rsidP="0093633E">
            <w:pPr>
              <w:jc w:val="both"/>
              <w:rPr>
                <w:sz w:val="28"/>
                <w:szCs w:val="28"/>
                <w:lang w:val="uk-UA"/>
              </w:rPr>
            </w:pPr>
            <w:r>
              <w:rPr>
                <w:sz w:val="28"/>
                <w:szCs w:val="28"/>
                <w:lang w:val="uk-UA"/>
              </w:rPr>
              <w:t xml:space="preserve">в.о. </w:t>
            </w:r>
            <w:r w:rsidRPr="002F65AA">
              <w:rPr>
                <w:sz w:val="28"/>
                <w:szCs w:val="28"/>
                <w:lang w:val="uk-UA"/>
              </w:rPr>
              <w:t>директор</w:t>
            </w:r>
            <w:r>
              <w:rPr>
                <w:sz w:val="28"/>
                <w:szCs w:val="28"/>
                <w:lang w:val="uk-UA"/>
              </w:rPr>
              <w:t>а</w:t>
            </w:r>
            <w:r w:rsidRPr="002F65AA">
              <w:rPr>
                <w:sz w:val="28"/>
                <w:szCs w:val="28"/>
                <w:lang w:val="uk-UA"/>
              </w:rPr>
              <w:t xml:space="preserve"> комунального некомерційного підприємства «Дунаєвецький центр первинної медико-санітарної допомоги» Дунаєвецької міської ради</w:t>
            </w:r>
          </w:p>
        </w:tc>
      </w:tr>
      <w:tr w:rsidR="00432841" w:rsidRPr="000F6C65" w14:paraId="090C7020" w14:textId="77777777" w:rsidTr="0093633E">
        <w:trPr>
          <w:trHeight w:val="100"/>
        </w:trPr>
        <w:tc>
          <w:tcPr>
            <w:tcW w:w="515" w:type="dxa"/>
          </w:tcPr>
          <w:p w14:paraId="108BF229" w14:textId="77777777" w:rsidR="00432841" w:rsidRPr="002F65AA" w:rsidRDefault="00432841" w:rsidP="0093633E">
            <w:pPr>
              <w:ind w:left="-142" w:right="-108"/>
              <w:jc w:val="center"/>
              <w:rPr>
                <w:sz w:val="28"/>
                <w:szCs w:val="28"/>
                <w:lang w:val="uk-UA"/>
              </w:rPr>
            </w:pPr>
            <w:r>
              <w:rPr>
                <w:sz w:val="28"/>
                <w:szCs w:val="28"/>
                <w:lang w:val="uk-UA"/>
              </w:rPr>
              <w:lastRenderedPageBreak/>
              <w:t>12</w:t>
            </w:r>
          </w:p>
        </w:tc>
        <w:tc>
          <w:tcPr>
            <w:tcW w:w="3454" w:type="dxa"/>
          </w:tcPr>
          <w:p w14:paraId="63D5D45A" w14:textId="77777777" w:rsidR="00432841" w:rsidRPr="007B6725" w:rsidRDefault="00432841" w:rsidP="0093633E">
            <w:pPr>
              <w:rPr>
                <w:sz w:val="28"/>
                <w:szCs w:val="28"/>
                <w:lang w:val="uk-UA"/>
              </w:rPr>
            </w:pPr>
            <w:r w:rsidRPr="007B6725">
              <w:rPr>
                <w:sz w:val="28"/>
                <w:szCs w:val="28"/>
                <w:lang w:val="uk-UA"/>
              </w:rPr>
              <w:t>ФЕРЕНЧУК</w:t>
            </w:r>
          </w:p>
          <w:p w14:paraId="1D406926" w14:textId="77777777" w:rsidR="00432841" w:rsidRPr="002F65AA" w:rsidRDefault="00432841" w:rsidP="0093633E">
            <w:pPr>
              <w:rPr>
                <w:sz w:val="28"/>
                <w:szCs w:val="28"/>
                <w:lang w:val="uk-UA"/>
              </w:rPr>
            </w:pPr>
            <w:r w:rsidRPr="007B6725">
              <w:rPr>
                <w:sz w:val="28"/>
                <w:szCs w:val="28"/>
                <w:lang w:val="uk-UA"/>
              </w:rPr>
              <w:t>Віктор Віталійович</w:t>
            </w:r>
          </w:p>
        </w:tc>
        <w:tc>
          <w:tcPr>
            <w:tcW w:w="5812" w:type="dxa"/>
          </w:tcPr>
          <w:p w14:paraId="4B0E9239" w14:textId="77777777" w:rsidR="00432841" w:rsidRPr="002F65AA" w:rsidRDefault="00432841" w:rsidP="0093633E">
            <w:pPr>
              <w:jc w:val="both"/>
              <w:rPr>
                <w:sz w:val="28"/>
                <w:szCs w:val="28"/>
                <w:lang w:val="uk-UA"/>
              </w:rPr>
            </w:pPr>
            <w:r>
              <w:rPr>
                <w:sz w:val="28"/>
                <w:szCs w:val="28"/>
                <w:lang w:val="uk-UA"/>
              </w:rPr>
              <w:t>д</w:t>
            </w:r>
            <w:r w:rsidRPr="002F65AA">
              <w:rPr>
                <w:sz w:val="28"/>
                <w:szCs w:val="28"/>
                <w:lang w:val="uk-UA"/>
              </w:rPr>
              <w:t>иректор КП «Благоустрій Дунаєвеччини» міської ради</w:t>
            </w:r>
          </w:p>
        </w:tc>
      </w:tr>
      <w:tr w:rsidR="00432841" w:rsidRPr="000F6C65" w14:paraId="7E9899A5" w14:textId="77777777" w:rsidTr="0093633E">
        <w:trPr>
          <w:trHeight w:val="100"/>
        </w:trPr>
        <w:tc>
          <w:tcPr>
            <w:tcW w:w="515" w:type="dxa"/>
          </w:tcPr>
          <w:p w14:paraId="3D361FD1" w14:textId="77777777" w:rsidR="00432841" w:rsidRPr="002F65AA" w:rsidRDefault="00432841" w:rsidP="0093633E">
            <w:pPr>
              <w:ind w:left="-142" w:right="-108"/>
              <w:jc w:val="center"/>
              <w:rPr>
                <w:sz w:val="28"/>
                <w:szCs w:val="28"/>
                <w:lang w:val="uk-UA"/>
              </w:rPr>
            </w:pPr>
            <w:r>
              <w:rPr>
                <w:sz w:val="28"/>
                <w:szCs w:val="28"/>
                <w:lang w:val="uk-UA"/>
              </w:rPr>
              <w:t>13</w:t>
            </w:r>
          </w:p>
        </w:tc>
        <w:tc>
          <w:tcPr>
            <w:tcW w:w="3454" w:type="dxa"/>
          </w:tcPr>
          <w:p w14:paraId="606F647F" w14:textId="77777777" w:rsidR="00432841" w:rsidRDefault="00432841" w:rsidP="0093633E">
            <w:pPr>
              <w:rPr>
                <w:sz w:val="28"/>
                <w:szCs w:val="28"/>
                <w:lang w:val="uk-UA"/>
              </w:rPr>
            </w:pPr>
            <w:r w:rsidRPr="00604B31">
              <w:rPr>
                <w:sz w:val="28"/>
                <w:szCs w:val="28"/>
                <w:lang w:val="uk-UA"/>
              </w:rPr>
              <w:t>ВОВНЯНКО</w:t>
            </w:r>
            <w:r>
              <w:rPr>
                <w:sz w:val="28"/>
                <w:szCs w:val="28"/>
                <w:lang w:val="uk-UA"/>
              </w:rPr>
              <w:t xml:space="preserve"> </w:t>
            </w:r>
          </w:p>
          <w:p w14:paraId="2C6F5898" w14:textId="77777777" w:rsidR="00432841" w:rsidRPr="002F65AA" w:rsidRDefault="00432841" w:rsidP="0093633E">
            <w:pPr>
              <w:rPr>
                <w:sz w:val="28"/>
                <w:szCs w:val="28"/>
                <w:lang w:val="uk-UA"/>
              </w:rPr>
            </w:pPr>
            <w:r>
              <w:rPr>
                <w:sz w:val="28"/>
                <w:szCs w:val="28"/>
                <w:lang w:val="uk-UA"/>
              </w:rPr>
              <w:t>Валентин Йосипович</w:t>
            </w:r>
          </w:p>
        </w:tc>
        <w:tc>
          <w:tcPr>
            <w:tcW w:w="5812" w:type="dxa"/>
          </w:tcPr>
          <w:p w14:paraId="46A68DBE" w14:textId="77777777" w:rsidR="00432841" w:rsidRPr="002F65AA" w:rsidRDefault="00432841" w:rsidP="0093633E">
            <w:pPr>
              <w:jc w:val="both"/>
              <w:rPr>
                <w:sz w:val="28"/>
                <w:szCs w:val="28"/>
                <w:lang w:val="uk-UA"/>
              </w:rPr>
            </w:pPr>
            <w:r w:rsidRPr="002F65AA">
              <w:rPr>
                <w:sz w:val="28"/>
                <w:szCs w:val="28"/>
                <w:lang w:val="uk-UA"/>
              </w:rPr>
              <w:t>начальник КП «Міськводоканал» Дунаєвецької міської ради</w:t>
            </w:r>
          </w:p>
        </w:tc>
      </w:tr>
      <w:tr w:rsidR="00432841" w:rsidRPr="0012178F" w14:paraId="549A73DE" w14:textId="77777777" w:rsidTr="0093633E">
        <w:trPr>
          <w:trHeight w:val="100"/>
        </w:trPr>
        <w:tc>
          <w:tcPr>
            <w:tcW w:w="515" w:type="dxa"/>
          </w:tcPr>
          <w:p w14:paraId="3F4B5729" w14:textId="77777777" w:rsidR="00432841" w:rsidRPr="002F65AA" w:rsidRDefault="00432841" w:rsidP="0093633E">
            <w:pPr>
              <w:ind w:left="-142" w:right="-108"/>
              <w:jc w:val="center"/>
              <w:rPr>
                <w:sz w:val="28"/>
                <w:szCs w:val="28"/>
                <w:lang w:val="uk-UA"/>
              </w:rPr>
            </w:pPr>
            <w:r>
              <w:rPr>
                <w:sz w:val="28"/>
                <w:szCs w:val="28"/>
                <w:lang w:val="uk-UA"/>
              </w:rPr>
              <w:t>14</w:t>
            </w:r>
          </w:p>
        </w:tc>
        <w:tc>
          <w:tcPr>
            <w:tcW w:w="3454" w:type="dxa"/>
          </w:tcPr>
          <w:p w14:paraId="485BA26D" w14:textId="77777777" w:rsidR="00432841" w:rsidRPr="002F65AA" w:rsidRDefault="00432841" w:rsidP="0093633E">
            <w:pPr>
              <w:rPr>
                <w:iCs/>
                <w:sz w:val="28"/>
                <w:szCs w:val="28"/>
                <w:lang w:val="uk-UA"/>
              </w:rPr>
            </w:pPr>
            <w:r w:rsidRPr="002F65AA">
              <w:rPr>
                <w:iCs/>
                <w:sz w:val="28"/>
                <w:szCs w:val="28"/>
                <w:lang w:val="uk-UA"/>
              </w:rPr>
              <w:t xml:space="preserve">ЗАВАДСЬКИЙ </w:t>
            </w:r>
          </w:p>
          <w:p w14:paraId="7E7303F7" w14:textId="77777777" w:rsidR="00432841" w:rsidRPr="002F65AA" w:rsidRDefault="00432841" w:rsidP="0093633E">
            <w:pPr>
              <w:rPr>
                <w:iCs/>
                <w:sz w:val="28"/>
                <w:szCs w:val="28"/>
                <w:lang w:val="uk-UA"/>
              </w:rPr>
            </w:pPr>
            <w:r w:rsidRPr="002F65AA">
              <w:rPr>
                <w:iCs/>
                <w:sz w:val="28"/>
                <w:szCs w:val="28"/>
                <w:lang w:val="uk-UA"/>
              </w:rPr>
              <w:t>Олег Людвігович</w:t>
            </w:r>
          </w:p>
        </w:tc>
        <w:tc>
          <w:tcPr>
            <w:tcW w:w="5812" w:type="dxa"/>
          </w:tcPr>
          <w:p w14:paraId="1D6C08CD" w14:textId="77777777" w:rsidR="00432841" w:rsidRPr="002F65AA" w:rsidRDefault="00432841" w:rsidP="0093633E">
            <w:pPr>
              <w:jc w:val="both"/>
              <w:rPr>
                <w:iCs/>
                <w:sz w:val="28"/>
                <w:szCs w:val="28"/>
                <w:lang w:val="uk-UA"/>
              </w:rPr>
            </w:pPr>
            <w:r w:rsidRPr="002F65AA">
              <w:rPr>
                <w:iCs/>
                <w:sz w:val="28"/>
                <w:szCs w:val="28"/>
                <w:lang w:val="uk-UA"/>
              </w:rPr>
              <w:t>директор Дунаєвецької філії ПАТ «Хмельницькгаз» (за згодою)</w:t>
            </w:r>
          </w:p>
        </w:tc>
      </w:tr>
      <w:tr w:rsidR="00432841" w:rsidRPr="0012178F" w14:paraId="4237771D" w14:textId="77777777" w:rsidTr="0093633E">
        <w:trPr>
          <w:trHeight w:val="100"/>
        </w:trPr>
        <w:tc>
          <w:tcPr>
            <w:tcW w:w="515" w:type="dxa"/>
          </w:tcPr>
          <w:p w14:paraId="445BEBDB" w14:textId="77777777" w:rsidR="00432841" w:rsidRPr="002F65AA" w:rsidRDefault="00432841" w:rsidP="0093633E">
            <w:pPr>
              <w:ind w:left="-142" w:right="-108"/>
              <w:jc w:val="center"/>
              <w:rPr>
                <w:sz w:val="28"/>
                <w:szCs w:val="28"/>
                <w:lang w:val="uk-UA"/>
              </w:rPr>
            </w:pPr>
            <w:r>
              <w:rPr>
                <w:sz w:val="28"/>
                <w:szCs w:val="28"/>
                <w:lang w:val="uk-UA"/>
              </w:rPr>
              <w:t>15</w:t>
            </w:r>
          </w:p>
        </w:tc>
        <w:tc>
          <w:tcPr>
            <w:tcW w:w="3454" w:type="dxa"/>
          </w:tcPr>
          <w:p w14:paraId="15741318" w14:textId="77777777" w:rsidR="00432841" w:rsidRPr="002F65AA" w:rsidRDefault="00432841" w:rsidP="0093633E">
            <w:pPr>
              <w:rPr>
                <w:sz w:val="28"/>
                <w:szCs w:val="28"/>
                <w:lang w:val="uk-UA"/>
              </w:rPr>
            </w:pPr>
            <w:r w:rsidRPr="002F65AA">
              <w:rPr>
                <w:sz w:val="28"/>
                <w:szCs w:val="28"/>
                <w:lang w:val="uk-UA"/>
              </w:rPr>
              <w:t xml:space="preserve">ОРИСИК </w:t>
            </w:r>
          </w:p>
          <w:p w14:paraId="210D2DBA" w14:textId="77777777" w:rsidR="00432841" w:rsidRPr="002F65AA" w:rsidRDefault="00432841" w:rsidP="0093633E">
            <w:pPr>
              <w:rPr>
                <w:sz w:val="28"/>
                <w:szCs w:val="28"/>
                <w:lang w:val="uk-UA"/>
              </w:rPr>
            </w:pPr>
            <w:r w:rsidRPr="002F65AA">
              <w:rPr>
                <w:sz w:val="28"/>
                <w:szCs w:val="28"/>
                <w:lang w:val="uk-UA"/>
              </w:rPr>
              <w:t>Роман Степанович</w:t>
            </w:r>
          </w:p>
        </w:tc>
        <w:tc>
          <w:tcPr>
            <w:tcW w:w="5812" w:type="dxa"/>
          </w:tcPr>
          <w:p w14:paraId="11A00048" w14:textId="77777777" w:rsidR="00432841" w:rsidRPr="002F65AA" w:rsidRDefault="00432841" w:rsidP="0093633E">
            <w:pPr>
              <w:jc w:val="both"/>
              <w:rPr>
                <w:sz w:val="28"/>
                <w:szCs w:val="28"/>
                <w:lang w:val="uk-UA"/>
              </w:rPr>
            </w:pPr>
            <w:r w:rsidRPr="002F65AA">
              <w:rPr>
                <w:sz w:val="28"/>
                <w:szCs w:val="28"/>
                <w:lang w:val="uk-UA"/>
              </w:rPr>
              <w:t>начальник 12 ДПРЧ 2 ДПРЗ ГУ ДСНС України у Хмельницькій області (за згодою)</w:t>
            </w:r>
          </w:p>
        </w:tc>
      </w:tr>
      <w:tr w:rsidR="00432841" w:rsidRPr="0012178F" w14:paraId="56597F1F" w14:textId="77777777" w:rsidTr="0093633E">
        <w:trPr>
          <w:trHeight w:val="100"/>
        </w:trPr>
        <w:tc>
          <w:tcPr>
            <w:tcW w:w="515" w:type="dxa"/>
          </w:tcPr>
          <w:p w14:paraId="64E16CC6" w14:textId="77777777" w:rsidR="00432841" w:rsidRPr="002F65AA" w:rsidRDefault="00432841" w:rsidP="0093633E">
            <w:pPr>
              <w:ind w:left="-142" w:right="-108"/>
              <w:jc w:val="center"/>
              <w:rPr>
                <w:sz w:val="28"/>
                <w:szCs w:val="28"/>
                <w:lang w:val="uk-UA"/>
              </w:rPr>
            </w:pPr>
            <w:r>
              <w:rPr>
                <w:sz w:val="28"/>
                <w:szCs w:val="28"/>
                <w:lang w:val="uk-UA"/>
              </w:rPr>
              <w:t>16</w:t>
            </w:r>
          </w:p>
        </w:tc>
        <w:tc>
          <w:tcPr>
            <w:tcW w:w="3454" w:type="dxa"/>
          </w:tcPr>
          <w:p w14:paraId="3716CE95" w14:textId="77777777" w:rsidR="00432841" w:rsidRPr="002F65AA" w:rsidRDefault="00432841" w:rsidP="0093633E">
            <w:pPr>
              <w:rPr>
                <w:iCs/>
                <w:sz w:val="28"/>
                <w:szCs w:val="28"/>
                <w:lang w:val="uk-UA"/>
              </w:rPr>
            </w:pPr>
            <w:r w:rsidRPr="002F65AA">
              <w:rPr>
                <w:iCs/>
                <w:sz w:val="28"/>
                <w:szCs w:val="28"/>
                <w:lang w:val="uk-UA"/>
              </w:rPr>
              <w:t>ЛІННІК</w:t>
            </w:r>
          </w:p>
          <w:p w14:paraId="00FFFE21" w14:textId="77777777" w:rsidR="00432841" w:rsidRPr="002F65AA" w:rsidRDefault="00432841" w:rsidP="0093633E">
            <w:pPr>
              <w:rPr>
                <w:iCs/>
                <w:sz w:val="28"/>
                <w:szCs w:val="28"/>
                <w:lang w:val="uk-UA"/>
              </w:rPr>
            </w:pPr>
            <w:r w:rsidRPr="002F65AA">
              <w:rPr>
                <w:iCs/>
                <w:sz w:val="28"/>
                <w:szCs w:val="28"/>
                <w:lang w:val="uk-UA"/>
              </w:rPr>
              <w:t>Олег Іванович</w:t>
            </w:r>
          </w:p>
        </w:tc>
        <w:tc>
          <w:tcPr>
            <w:tcW w:w="5812" w:type="dxa"/>
          </w:tcPr>
          <w:p w14:paraId="77C4DCDA" w14:textId="77777777" w:rsidR="00432841" w:rsidRPr="002F65AA" w:rsidRDefault="00432841" w:rsidP="0093633E">
            <w:pPr>
              <w:jc w:val="both"/>
              <w:rPr>
                <w:iCs/>
                <w:sz w:val="28"/>
                <w:szCs w:val="28"/>
                <w:lang w:val="uk-UA"/>
              </w:rPr>
            </w:pPr>
            <w:r w:rsidRPr="002F65AA">
              <w:rPr>
                <w:iCs/>
                <w:sz w:val="28"/>
                <w:szCs w:val="28"/>
                <w:lang w:val="uk-UA"/>
              </w:rPr>
              <w:t>директор Дунаєвецького РЕМ АТ «Хмельницькобленерго» (за згодою)</w:t>
            </w:r>
          </w:p>
        </w:tc>
      </w:tr>
      <w:tr w:rsidR="00432841" w:rsidRPr="00F001B7" w14:paraId="48C5BEF1" w14:textId="77777777" w:rsidTr="0093633E">
        <w:trPr>
          <w:trHeight w:val="100"/>
        </w:trPr>
        <w:tc>
          <w:tcPr>
            <w:tcW w:w="515" w:type="dxa"/>
          </w:tcPr>
          <w:p w14:paraId="426EAB3E" w14:textId="77777777" w:rsidR="00432841" w:rsidRPr="002F65AA" w:rsidRDefault="00432841" w:rsidP="0093633E">
            <w:pPr>
              <w:ind w:left="-142" w:right="-108"/>
              <w:jc w:val="center"/>
              <w:rPr>
                <w:sz w:val="28"/>
                <w:szCs w:val="28"/>
                <w:lang w:val="uk-UA"/>
              </w:rPr>
            </w:pPr>
            <w:r>
              <w:rPr>
                <w:sz w:val="28"/>
                <w:szCs w:val="28"/>
                <w:lang w:val="uk-UA"/>
              </w:rPr>
              <w:t>17</w:t>
            </w:r>
          </w:p>
        </w:tc>
        <w:tc>
          <w:tcPr>
            <w:tcW w:w="3454" w:type="dxa"/>
          </w:tcPr>
          <w:p w14:paraId="2AAC4157" w14:textId="77777777" w:rsidR="00432841" w:rsidRPr="002F65AA" w:rsidRDefault="00432841" w:rsidP="0093633E">
            <w:pPr>
              <w:rPr>
                <w:sz w:val="28"/>
                <w:szCs w:val="28"/>
                <w:lang w:val="en-US"/>
              </w:rPr>
            </w:pPr>
            <w:r w:rsidRPr="002F65AA">
              <w:rPr>
                <w:sz w:val="28"/>
                <w:szCs w:val="28"/>
                <w:lang w:val="uk-UA"/>
              </w:rPr>
              <w:t>ЗЕЛІНСЬКИЙ</w:t>
            </w:r>
          </w:p>
          <w:p w14:paraId="2D537BF3" w14:textId="77777777" w:rsidR="00432841" w:rsidRPr="002F65AA" w:rsidRDefault="00432841" w:rsidP="0093633E">
            <w:pPr>
              <w:rPr>
                <w:sz w:val="28"/>
                <w:szCs w:val="28"/>
                <w:lang w:val="uk-UA"/>
              </w:rPr>
            </w:pPr>
            <w:r w:rsidRPr="002F65AA">
              <w:rPr>
                <w:sz w:val="28"/>
                <w:szCs w:val="28"/>
                <w:lang w:val="uk-UA"/>
              </w:rPr>
              <w:t>Андрій Леонідович</w:t>
            </w:r>
          </w:p>
        </w:tc>
        <w:tc>
          <w:tcPr>
            <w:tcW w:w="5812" w:type="dxa"/>
          </w:tcPr>
          <w:p w14:paraId="76C6EED8" w14:textId="77777777" w:rsidR="00432841" w:rsidRPr="002F65AA" w:rsidRDefault="00432841" w:rsidP="0093633E">
            <w:pPr>
              <w:jc w:val="both"/>
              <w:rPr>
                <w:sz w:val="28"/>
                <w:szCs w:val="28"/>
                <w:lang w:val="uk-UA"/>
              </w:rPr>
            </w:pPr>
            <w:r>
              <w:rPr>
                <w:sz w:val="28"/>
                <w:szCs w:val="28"/>
                <w:lang w:val="uk-UA"/>
              </w:rPr>
              <w:t>з</w:t>
            </w:r>
            <w:r w:rsidRPr="002F65AA">
              <w:rPr>
                <w:sz w:val="28"/>
                <w:szCs w:val="28"/>
                <w:lang w:val="uk-UA"/>
              </w:rPr>
              <w:t>аступник начальника</w:t>
            </w:r>
            <w:r>
              <w:rPr>
                <w:sz w:val="28"/>
                <w:szCs w:val="28"/>
                <w:lang w:val="uk-UA"/>
              </w:rPr>
              <w:t xml:space="preserve">-начальник відділу безпечності харчових продуктів та ветеринарної медицини Кам’янець-Подільського районного управління </w:t>
            </w:r>
            <w:r w:rsidRPr="002F65AA">
              <w:rPr>
                <w:sz w:val="28"/>
                <w:szCs w:val="28"/>
                <w:shd w:val="clear" w:color="auto" w:fill="FFFFFF"/>
                <w:lang w:val="uk-UA"/>
              </w:rPr>
              <w:t>Г</w:t>
            </w:r>
            <w:r>
              <w:rPr>
                <w:sz w:val="28"/>
                <w:szCs w:val="28"/>
                <w:shd w:val="clear" w:color="auto" w:fill="FFFFFF"/>
                <w:lang w:val="uk-UA"/>
              </w:rPr>
              <w:t xml:space="preserve">оловного управління </w:t>
            </w:r>
            <w:r w:rsidRPr="002F65AA">
              <w:rPr>
                <w:sz w:val="28"/>
                <w:szCs w:val="28"/>
                <w:shd w:val="clear" w:color="auto" w:fill="FFFFFF"/>
                <w:lang w:val="uk-UA"/>
              </w:rPr>
              <w:t xml:space="preserve"> Держпродспоживслужби в Хмельницькій області </w:t>
            </w:r>
            <w:r w:rsidRPr="002F65AA">
              <w:rPr>
                <w:sz w:val="28"/>
                <w:szCs w:val="28"/>
                <w:lang w:val="uk-UA"/>
              </w:rPr>
              <w:t>(за згодою)</w:t>
            </w:r>
          </w:p>
        </w:tc>
      </w:tr>
      <w:tr w:rsidR="00432841" w:rsidRPr="00F001B7" w14:paraId="406134BE" w14:textId="77777777" w:rsidTr="0093633E">
        <w:trPr>
          <w:trHeight w:val="100"/>
        </w:trPr>
        <w:tc>
          <w:tcPr>
            <w:tcW w:w="515" w:type="dxa"/>
          </w:tcPr>
          <w:p w14:paraId="653B01BC" w14:textId="77777777" w:rsidR="00432841" w:rsidRPr="002F65AA" w:rsidRDefault="00432841" w:rsidP="0093633E">
            <w:pPr>
              <w:ind w:left="-142" w:right="-108"/>
              <w:jc w:val="center"/>
              <w:rPr>
                <w:sz w:val="28"/>
                <w:szCs w:val="28"/>
                <w:lang w:val="uk-UA"/>
              </w:rPr>
            </w:pPr>
            <w:r>
              <w:rPr>
                <w:sz w:val="28"/>
                <w:szCs w:val="28"/>
                <w:lang w:val="uk-UA"/>
              </w:rPr>
              <w:t>18</w:t>
            </w:r>
          </w:p>
        </w:tc>
        <w:tc>
          <w:tcPr>
            <w:tcW w:w="3454" w:type="dxa"/>
          </w:tcPr>
          <w:p w14:paraId="23BE6F80" w14:textId="77777777" w:rsidR="00432841" w:rsidRPr="002F65AA" w:rsidRDefault="00432841" w:rsidP="0093633E">
            <w:pPr>
              <w:rPr>
                <w:iCs/>
                <w:sz w:val="28"/>
                <w:szCs w:val="28"/>
                <w:lang w:val="uk-UA"/>
              </w:rPr>
            </w:pPr>
            <w:r w:rsidRPr="002F65AA">
              <w:rPr>
                <w:iCs/>
                <w:sz w:val="28"/>
                <w:szCs w:val="28"/>
                <w:lang w:val="uk-UA"/>
              </w:rPr>
              <w:t>РЕПЕЦЬКИЙ</w:t>
            </w:r>
          </w:p>
          <w:p w14:paraId="5BC8520C" w14:textId="77777777" w:rsidR="00432841" w:rsidRPr="002F65AA" w:rsidRDefault="00432841" w:rsidP="0093633E">
            <w:pPr>
              <w:rPr>
                <w:iCs/>
                <w:sz w:val="28"/>
                <w:szCs w:val="28"/>
                <w:lang w:val="uk-UA"/>
              </w:rPr>
            </w:pPr>
            <w:r w:rsidRPr="002F65AA">
              <w:rPr>
                <w:iCs/>
                <w:sz w:val="28"/>
                <w:szCs w:val="28"/>
                <w:lang w:val="uk-UA"/>
              </w:rPr>
              <w:t>Василь Петрович</w:t>
            </w:r>
          </w:p>
        </w:tc>
        <w:tc>
          <w:tcPr>
            <w:tcW w:w="5812" w:type="dxa"/>
          </w:tcPr>
          <w:p w14:paraId="2F007A51" w14:textId="77777777" w:rsidR="00432841" w:rsidRPr="002F65AA" w:rsidRDefault="00432841" w:rsidP="0093633E">
            <w:pPr>
              <w:jc w:val="both"/>
              <w:rPr>
                <w:iCs/>
                <w:sz w:val="28"/>
                <w:szCs w:val="28"/>
                <w:lang w:val="uk-UA"/>
              </w:rPr>
            </w:pPr>
            <w:r w:rsidRPr="002F65AA">
              <w:rPr>
                <w:iCs/>
                <w:sz w:val="28"/>
                <w:szCs w:val="28"/>
                <w:lang w:val="uk-UA"/>
              </w:rPr>
              <w:t>головний інженер Кам.-Подільської ДМД №315/2 Хмельницької філії ПАТ «Укртелеком» (за згодою)</w:t>
            </w:r>
          </w:p>
        </w:tc>
      </w:tr>
      <w:tr w:rsidR="00432841" w:rsidRPr="00125615" w14:paraId="62BE2BF7" w14:textId="77777777" w:rsidTr="0093633E">
        <w:trPr>
          <w:trHeight w:val="100"/>
        </w:trPr>
        <w:tc>
          <w:tcPr>
            <w:tcW w:w="515" w:type="dxa"/>
          </w:tcPr>
          <w:p w14:paraId="6C312327" w14:textId="77777777" w:rsidR="00432841" w:rsidRPr="002F65AA" w:rsidRDefault="00432841" w:rsidP="0093633E">
            <w:pPr>
              <w:ind w:left="-142" w:right="-108"/>
              <w:jc w:val="center"/>
              <w:rPr>
                <w:sz w:val="28"/>
                <w:szCs w:val="28"/>
                <w:lang w:val="uk-UA"/>
              </w:rPr>
            </w:pPr>
            <w:r>
              <w:rPr>
                <w:sz w:val="28"/>
                <w:szCs w:val="28"/>
                <w:lang w:val="uk-UA"/>
              </w:rPr>
              <w:t>19</w:t>
            </w:r>
          </w:p>
        </w:tc>
        <w:tc>
          <w:tcPr>
            <w:tcW w:w="3454" w:type="dxa"/>
          </w:tcPr>
          <w:p w14:paraId="341E8FF9" w14:textId="77777777" w:rsidR="00432841" w:rsidRDefault="00432841" w:rsidP="0093633E">
            <w:pPr>
              <w:rPr>
                <w:sz w:val="28"/>
                <w:szCs w:val="28"/>
                <w:lang w:val="en-US"/>
              </w:rPr>
            </w:pPr>
            <w:r w:rsidRPr="008E49F5">
              <w:rPr>
                <w:sz w:val="28"/>
                <w:szCs w:val="28"/>
                <w:lang w:val="uk-UA"/>
              </w:rPr>
              <w:t>ЧУБАР</w:t>
            </w:r>
          </w:p>
          <w:p w14:paraId="1386003A" w14:textId="77777777" w:rsidR="00432841" w:rsidRPr="002F65AA" w:rsidRDefault="00432841" w:rsidP="0093633E">
            <w:pPr>
              <w:rPr>
                <w:sz w:val="28"/>
                <w:szCs w:val="28"/>
                <w:lang w:val="uk-UA"/>
              </w:rPr>
            </w:pPr>
            <w:r w:rsidRPr="008E49F5">
              <w:rPr>
                <w:sz w:val="28"/>
                <w:szCs w:val="28"/>
                <w:lang w:val="uk-UA"/>
              </w:rPr>
              <w:t>Тетяна Володимирівна</w:t>
            </w:r>
          </w:p>
        </w:tc>
        <w:tc>
          <w:tcPr>
            <w:tcW w:w="5812" w:type="dxa"/>
          </w:tcPr>
          <w:p w14:paraId="16C37076" w14:textId="77777777" w:rsidR="00432841" w:rsidRPr="002F65AA" w:rsidRDefault="00432841" w:rsidP="0093633E">
            <w:pPr>
              <w:jc w:val="both"/>
              <w:rPr>
                <w:sz w:val="28"/>
                <w:szCs w:val="28"/>
                <w:lang w:val="uk-UA"/>
              </w:rPr>
            </w:pPr>
            <w:r w:rsidRPr="008E49F5">
              <w:rPr>
                <w:sz w:val="28"/>
                <w:szCs w:val="28"/>
                <w:lang w:val="uk-UA"/>
              </w:rPr>
              <w:t>поліцейський офіцер громади сектору взаємодії з громадами відділення поліції № 2 Кам’янець-Подільського районного управління поліції ГУ НП в Хмельницькій області, капітан поліції (за згодою)</w:t>
            </w:r>
          </w:p>
        </w:tc>
      </w:tr>
      <w:tr w:rsidR="00432841" w:rsidRPr="00125615" w14:paraId="6538F279" w14:textId="77777777" w:rsidTr="0093633E">
        <w:trPr>
          <w:trHeight w:val="1621"/>
        </w:trPr>
        <w:tc>
          <w:tcPr>
            <w:tcW w:w="515" w:type="dxa"/>
          </w:tcPr>
          <w:p w14:paraId="34A99F6A" w14:textId="77777777" w:rsidR="00432841" w:rsidRPr="002F65AA" w:rsidRDefault="00432841" w:rsidP="0093633E">
            <w:pPr>
              <w:ind w:left="-142" w:right="-108"/>
              <w:jc w:val="center"/>
              <w:rPr>
                <w:sz w:val="28"/>
                <w:szCs w:val="28"/>
                <w:lang w:val="uk-UA"/>
              </w:rPr>
            </w:pPr>
            <w:r>
              <w:rPr>
                <w:sz w:val="28"/>
                <w:szCs w:val="28"/>
                <w:lang w:val="uk-UA"/>
              </w:rPr>
              <w:t>20</w:t>
            </w:r>
          </w:p>
        </w:tc>
        <w:tc>
          <w:tcPr>
            <w:tcW w:w="3454" w:type="dxa"/>
          </w:tcPr>
          <w:p w14:paraId="6A556292" w14:textId="77777777" w:rsidR="00432841" w:rsidRDefault="00432841" w:rsidP="0093633E">
            <w:pPr>
              <w:rPr>
                <w:sz w:val="28"/>
                <w:szCs w:val="28"/>
                <w:lang w:val="uk-UA"/>
              </w:rPr>
            </w:pPr>
            <w:r>
              <w:rPr>
                <w:sz w:val="28"/>
                <w:szCs w:val="28"/>
                <w:lang w:val="uk-UA"/>
              </w:rPr>
              <w:t>ВІРСТЮК</w:t>
            </w:r>
          </w:p>
          <w:p w14:paraId="68B37CAA" w14:textId="77777777" w:rsidR="00432841" w:rsidRPr="002F65AA" w:rsidRDefault="00432841" w:rsidP="0093633E">
            <w:pPr>
              <w:rPr>
                <w:sz w:val="28"/>
                <w:szCs w:val="28"/>
                <w:lang w:val="uk-UA"/>
              </w:rPr>
            </w:pPr>
            <w:r>
              <w:rPr>
                <w:sz w:val="28"/>
                <w:szCs w:val="28"/>
                <w:lang w:val="uk-UA"/>
              </w:rPr>
              <w:t>Олена Вікторівна</w:t>
            </w:r>
          </w:p>
        </w:tc>
        <w:tc>
          <w:tcPr>
            <w:tcW w:w="5812" w:type="dxa"/>
          </w:tcPr>
          <w:p w14:paraId="48C268BD" w14:textId="77777777" w:rsidR="00432841" w:rsidRPr="002F65AA" w:rsidRDefault="00432841" w:rsidP="0093633E">
            <w:pPr>
              <w:jc w:val="both"/>
              <w:rPr>
                <w:sz w:val="28"/>
                <w:szCs w:val="28"/>
                <w:lang w:val="uk-UA"/>
              </w:rPr>
            </w:pPr>
            <w:r w:rsidRPr="002F65AA">
              <w:rPr>
                <w:sz w:val="28"/>
                <w:szCs w:val="28"/>
                <w:lang w:val="uk-UA"/>
              </w:rPr>
              <w:t xml:space="preserve">завідувач </w:t>
            </w:r>
            <w:r w:rsidRPr="00F80AFD">
              <w:rPr>
                <w:sz w:val="28"/>
                <w:szCs w:val="28"/>
                <w:lang w:val="uk-UA"/>
              </w:rPr>
              <w:t xml:space="preserve">Дунаєвецького відділення Кам’янець-Подільського районного відділу ДУ «Хмельницький обласний центр контролю та профілактики хвороб МОЗ України» </w:t>
            </w:r>
            <w:r w:rsidRPr="002F65AA">
              <w:rPr>
                <w:sz w:val="28"/>
                <w:szCs w:val="28"/>
                <w:lang w:val="uk-UA"/>
              </w:rPr>
              <w:t>(за згодою)</w:t>
            </w:r>
          </w:p>
        </w:tc>
      </w:tr>
    </w:tbl>
    <w:p w14:paraId="54BB07AA" w14:textId="77777777" w:rsidR="00432841" w:rsidRPr="00EC53B2" w:rsidRDefault="00432841" w:rsidP="00432841">
      <w:pPr>
        <w:rPr>
          <w:sz w:val="28"/>
          <w:szCs w:val="28"/>
          <w:lang w:val="uk-UA"/>
        </w:rPr>
      </w:pPr>
    </w:p>
    <w:p w14:paraId="2621DA54" w14:textId="77777777" w:rsidR="00432841" w:rsidRDefault="00432841" w:rsidP="00432841">
      <w:pPr>
        <w:rPr>
          <w:sz w:val="28"/>
          <w:szCs w:val="28"/>
          <w:lang w:val="uk-UA"/>
        </w:rPr>
      </w:pPr>
    </w:p>
    <w:p w14:paraId="7BC18C9F" w14:textId="77777777" w:rsidR="00432841" w:rsidRDefault="00432841" w:rsidP="00432841">
      <w:pPr>
        <w:rPr>
          <w:sz w:val="28"/>
          <w:szCs w:val="28"/>
          <w:lang w:val="uk-UA"/>
        </w:rPr>
      </w:pPr>
    </w:p>
    <w:p w14:paraId="4B3CB43C" w14:textId="77777777" w:rsidR="00432841" w:rsidRDefault="00432841" w:rsidP="00432841">
      <w:pPr>
        <w:rPr>
          <w:sz w:val="28"/>
          <w:szCs w:val="28"/>
          <w:lang w:val="uk-UA"/>
        </w:rPr>
      </w:pPr>
      <w:r>
        <w:rPr>
          <w:sz w:val="28"/>
          <w:szCs w:val="28"/>
          <w:lang w:val="uk-UA"/>
        </w:rPr>
        <w:t xml:space="preserve">Міський голова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Веліна ЗАЯЦЬ</w:t>
      </w:r>
    </w:p>
    <w:p w14:paraId="2B4629A0" w14:textId="77777777" w:rsidR="00597820" w:rsidRPr="00BA543B" w:rsidRDefault="00597820" w:rsidP="00597820">
      <w:pPr>
        <w:tabs>
          <w:tab w:val="left" w:pos="142"/>
          <w:tab w:val="left" w:pos="709"/>
          <w:tab w:val="left" w:pos="7088"/>
        </w:tabs>
        <w:jc w:val="both"/>
        <w:rPr>
          <w:sz w:val="28"/>
          <w:szCs w:val="28"/>
          <w:lang w:val="uk-UA"/>
        </w:rPr>
      </w:pPr>
    </w:p>
    <w:p w14:paraId="350EC4B3" w14:textId="0CE6C327" w:rsidR="00F70143" w:rsidRDefault="00F70143">
      <w:pPr>
        <w:spacing w:after="160" w:line="259" w:lineRule="auto"/>
        <w:rPr>
          <w:sz w:val="28"/>
          <w:szCs w:val="28"/>
          <w:lang w:val="uk-UA"/>
        </w:rPr>
      </w:pPr>
      <w:r>
        <w:rPr>
          <w:sz w:val="28"/>
          <w:szCs w:val="28"/>
          <w:lang w:val="uk-UA"/>
        </w:rPr>
        <w:br w:type="page"/>
      </w:r>
    </w:p>
    <w:p w14:paraId="2E1D2071" w14:textId="77777777" w:rsidR="00F70143" w:rsidRPr="00DD4816" w:rsidRDefault="00F70143" w:rsidP="00F70143">
      <w:pPr>
        <w:jc w:val="center"/>
        <w:rPr>
          <w:sz w:val="20"/>
        </w:rPr>
      </w:pPr>
      <w:r w:rsidRPr="0010012B">
        <w:rPr>
          <w:b/>
          <w:noProof/>
        </w:rPr>
        <w:lastRenderedPageBreak/>
        <w:drawing>
          <wp:inline distT="0" distB="0" distL="0" distR="0" wp14:anchorId="54B0A3BC" wp14:editId="17863D5D">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E725D0D" w14:textId="77777777" w:rsidR="00F70143" w:rsidRPr="00DD4816" w:rsidRDefault="00F70143" w:rsidP="00F70143">
      <w:pPr>
        <w:jc w:val="center"/>
        <w:rPr>
          <w:b/>
          <w:sz w:val="28"/>
          <w:szCs w:val="28"/>
        </w:rPr>
      </w:pPr>
    </w:p>
    <w:p w14:paraId="746898EE" w14:textId="77777777" w:rsidR="00F70143" w:rsidRPr="00DD4816" w:rsidRDefault="00F70143" w:rsidP="00F70143">
      <w:pPr>
        <w:jc w:val="center"/>
        <w:rPr>
          <w:b/>
          <w:sz w:val="28"/>
          <w:szCs w:val="28"/>
        </w:rPr>
      </w:pPr>
      <w:r w:rsidRPr="00DD4816">
        <w:rPr>
          <w:b/>
          <w:sz w:val="28"/>
          <w:szCs w:val="28"/>
        </w:rPr>
        <w:t xml:space="preserve">ДУНАЄВЕЦЬКА МІСЬКА РАДА </w:t>
      </w:r>
    </w:p>
    <w:p w14:paraId="6BBFE12A" w14:textId="77777777" w:rsidR="00F70143" w:rsidRPr="00DD4816" w:rsidRDefault="00F70143" w:rsidP="00F70143">
      <w:pPr>
        <w:jc w:val="center"/>
        <w:rPr>
          <w:b/>
          <w:sz w:val="28"/>
          <w:szCs w:val="28"/>
        </w:rPr>
      </w:pPr>
    </w:p>
    <w:p w14:paraId="3B2DE817" w14:textId="77777777" w:rsidR="00F70143" w:rsidRPr="00DD4816" w:rsidRDefault="00F70143" w:rsidP="00F70143">
      <w:pPr>
        <w:jc w:val="center"/>
        <w:rPr>
          <w:b/>
          <w:sz w:val="28"/>
          <w:szCs w:val="28"/>
        </w:rPr>
      </w:pPr>
      <w:r w:rsidRPr="00DD4816">
        <w:rPr>
          <w:b/>
          <w:sz w:val="28"/>
          <w:szCs w:val="28"/>
        </w:rPr>
        <w:t>РОЗПОРЯДЖЕННЯ</w:t>
      </w:r>
    </w:p>
    <w:p w14:paraId="6B2DA07B" w14:textId="77777777" w:rsidR="00F70143" w:rsidRPr="00DD4816" w:rsidRDefault="00F70143" w:rsidP="00F70143">
      <w:pPr>
        <w:jc w:val="center"/>
        <w:rPr>
          <w:b/>
        </w:rPr>
      </w:pPr>
    </w:p>
    <w:tbl>
      <w:tblPr>
        <w:tblW w:w="0" w:type="auto"/>
        <w:tblLook w:val="01E0" w:firstRow="1" w:lastRow="1" w:firstColumn="1" w:lastColumn="1" w:noHBand="0" w:noVBand="0"/>
      </w:tblPr>
      <w:tblGrid>
        <w:gridCol w:w="3190"/>
        <w:gridCol w:w="3190"/>
        <w:gridCol w:w="3190"/>
      </w:tblGrid>
      <w:tr w:rsidR="00F70143" w:rsidRPr="00DD4816" w14:paraId="620135D0" w14:textId="77777777" w:rsidTr="0093633E">
        <w:tc>
          <w:tcPr>
            <w:tcW w:w="3190" w:type="dxa"/>
          </w:tcPr>
          <w:p w14:paraId="50727EA0" w14:textId="77777777" w:rsidR="00F70143" w:rsidRPr="00634B1D" w:rsidRDefault="00F70143" w:rsidP="0093633E">
            <w:pPr>
              <w:rPr>
                <w:color w:val="000000"/>
                <w:sz w:val="28"/>
                <w:szCs w:val="28"/>
                <w:lang w:val="uk-UA"/>
              </w:rPr>
            </w:pPr>
            <w:r w:rsidRPr="008E49F5">
              <w:rPr>
                <w:color w:val="000000"/>
                <w:sz w:val="28"/>
                <w:szCs w:val="28"/>
              </w:rPr>
              <w:t>26</w:t>
            </w:r>
            <w:r>
              <w:rPr>
                <w:color w:val="000000"/>
                <w:sz w:val="28"/>
                <w:szCs w:val="28"/>
                <w:lang w:val="uk-UA"/>
              </w:rPr>
              <w:t xml:space="preserve"> лютого  </w:t>
            </w:r>
            <w:r w:rsidRPr="00634B1D">
              <w:rPr>
                <w:color w:val="000000"/>
                <w:sz w:val="28"/>
                <w:szCs w:val="28"/>
                <w:lang w:val="uk-UA"/>
              </w:rPr>
              <w:t>20</w:t>
            </w:r>
            <w:r>
              <w:rPr>
                <w:color w:val="000000"/>
                <w:sz w:val="28"/>
                <w:szCs w:val="28"/>
                <w:lang w:val="uk-UA"/>
              </w:rPr>
              <w:t>24</w:t>
            </w:r>
            <w:r w:rsidRPr="00634B1D">
              <w:rPr>
                <w:color w:val="000000"/>
                <w:sz w:val="28"/>
                <w:szCs w:val="28"/>
                <w:lang w:val="uk-UA"/>
              </w:rPr>
              <w:t xml:space="preserve"> р.</w:t>
            </w:r>
          </w:p>
        </w:tc>
        <w:tc>
          <w:tcPr>
            <w:tcW w:w="3190" w:type="dxa"/>
          </w:tcPr>
          <w:p w14:paraId="5370A859" w14:textId="77777777" w:rsidR="00F70143" w:rsidRPr="00D2699A" w:rsidRDefault="00F70143" w:rsidP="0093633E">
            <w:pPr>
              <w:jc w:val="center"/>
              <w:rPr>
                <w:sz w:val="28"/>
                <w:szCs w:val="28"/>
              </w:rPr>
            </w:pPr>
            <w:r>
              <w:rPr>
                <w:sz w:val="28"/>
                <w:szCs w:val="28"/>
                <w:lang w:val="uk-UA"/>
              </w:rPr>
              <w:t xml:space="preserve">      </w:t>
            </w:r>
            <w:r w:rsidRPr="00D2699A">
              <w:rPr>
                <w:sz w:val="28"/>
                <w:szCs w:val="28"/>
              </w:rPr>
              <w:t xml:space="preserve">Дунаївці </w:t>
            </w:r>
          </w:p>
        </w:tc>
        <w:tc>
          <w:tcPr>
            <w:tcW w:w="3190" w:type="dxa"/>
          </w:tcPr>
          <w:p w14:paraId="23F75193" w14:textId="77777777" w:rsidR="00F70143" w:rsidRPr="00634B1D" w:rsidRDefault="00F70143" w:rsidP="0093633E">
            <w:pPr>
              <w:jc w:val="center"/>
              <w:rPr>
                <w:sz w:val="28"/>
                <w:szCs w:val="28"/>
                <w:lang w:val="uk-UA"/>
              </w:rPr>
            </w:pPr>
            <w:r>
              <w:rPr>
                <w:sz w:val="28"/>
                <w:szCs w:val="28"/>
                <w:lang w:val="uk-UA"/>
              </w:rPr>
              <w:t xml:space="preserve">                   </w:t>
            </w:r>
            <w:r>
              <w:rPr>
                <w:sz w:val="28"/>
                <w:szCs w:val="28"/>
              </w:rPr>
              <w:t>№</w:t>
            </w:r>
            <w:r>
              <w:rPr>
                <w:sz w:val="28"/>
                <w:szCs w:val="28"/>
                <w:lang w:val="uk-UA"/>
              </w:rPr>
              <w:t> 40</w:t>
            </w:r>
            <w:r w:rsidRPr="00634B1D">
              <w:rPr>
                <w:sz w:val="28"/>
                <w:szCs w:val="28"/>
                <w:lang w:val="uk-UA"/>
              </w:rPr>
              <w:t>/20</w:t>
            </w:r>
            <w:r>
              <w:rPr>
                <w:sz w:val="28"/>
                <w:szCs w:val="28"/>
                <w:lang w:val="uk-UA"/>
              </w:rPr>
              <w:t>24</w:t>
            </w:r>
            <w:r w:rsidRPr="00634B1D">
              <w:rPr>
                <w:sz w:val="28"/>
                <w:szCs w:val="28"/>
                <w:lang w:val="uk-UA"/>
              </w:rPr>
              <w:t>-р</w:t>
            </w:r>
          </w:p>
        </w:tc>
      </w:tr>
    </w:tbl>
    <w:p w14:paraId="637A5C5B" w14:textId="77777777" w:rsidR="00F70143" w:rsidRPr="00681180" w:rsidRDefault="00F70143" w:rsidP="00F70143">
      <w:pPr>
        <w:rPr>
          <w:sz w:val="28"/>
          <w:szCs w:val="28"/>
          <w:lang w:val="uk-UA"/>
        </w:rPr>
      </w:pPr>
    </w:p>
    <w:p w14:paraId="6835E932" w14:textId="77777777" w:rsidR="00F70143" w:rsidRPr="00681180" w:rsidRDefault="00F70143" w:rsidP="00F70143">
      <w:pPr>
        <w:ind w:right="5669"/>
        <w:jc w:val="both"/>
        <w:rPr>
          <w:sz w:val="28"/>
          <w:szCs w:val="28"/>
          <w:lang w:val="uk-UA"/>
        </w:rPr>
      </w:pPr>
      <w:r w:rsidRPr="002C55FA">
        <w:rPr>
          <w:sz w:val="28"/>
          <w:szCs w:val="28"/>
          <w:lang w:val="uk-UA"/>
        </w:rPr>
        <w:t xml:space="preserve">Про </w:t>
      </w:r>
      <w:r>
        <w:rPr>
          <w:sz w:val="28"/>
          <w:szCs w:val="28"/>
          <w:lang w:val="uk-UA"/>
        </w:rPr>
        <w:t>внесення змін до розпорядження міського голови від 09.01.2024 року №8/2023-р</w:t>
      </w:r>
    </w:p>
    <w:p w14:paraId="774010B5" w14:textId="77777777" w:rsidR="00F70143" w:rsidRPr="00681180" w:rsidRDefault="00F70143" w:rsidP="00F70143">
      <w:pPr>
        <w:pStyle w:val="ae"/>
        <w:ind w:left="0"/>
        <w:rPr>
          <w:sz w:val="28"/>
          <w:szCs w:val="28"/>
        </w:rPr>
      </w:pPr>
    </w:p>
    <w:p w14:paraId="6FCDDF05" w14:textId="77777777" w:rsidR="00F70143" w:rsidRPr="00B4120F" w:rsidRDefault="00F70143" w:rsidP="00F70143">
      <w:pPr>
        <w:ind w:firstLine="709"/>
        <w:jc w:val="both"/>
        <w:rPr>
          <w:sz w:val="28"/>
          <w:szCs w:val="28"/>
          <w:lang w:val="uk-UA"/>
        </w:rPr>
      </w:pPr>
      <w:r>
        <w:rPr>
          <w:sz w:val="28"/>
          <w:szCs w:val="28"/>
          <w:lang w:val="uk-UA"/>
        </w:rPr>
        <w:t xml:space="preserve">Керуючись статтею </w:t>
      </w:r>
      <w:r w:rsidRPr="00CC2F08">
        <w:rPr>
          <w:sz w:val="28"/>
          <w:szCs w:val="28"/>
        </w:rPr>
        <w:t>42</w:t>
      </w:r>
      <w:r>
        <w:rPr>
          <w:sz w:val="28"/>
          <w:szCs w:val="28"/>
          <w:lang w:val="uk-UA"/>
        </w:rPr>
        <w:t xml:space="preserve"> Закону України «Про місцеве самоврядування в Україні», у</w:t>
      </w:r>
      <w:r>
        <w:rPr>
          <w:sz w:val="28"/>
          <w:szCs w:val="28"/>
        </w:rPr>
        <w:t xml:space="preserve"> зв’язку з </w:t>
      </w:r>
      <w:r>
        <w:rPr>
          <w:sz w:val="28"/>
          <w:szCs w:val="28"/>
          <w:lang w:val="uk-UA"/>
        </w:rPr>
        <w:t>кадровими змінами:</w:t>
      </w:r>
    </w:p>
    <w:p w14:paraId="47F1B8FA" w14:textId="77777777" w:rsidR="00F70143" w:rsidRPr="00681180" w:rsidRDefault="00F70143" w:rsidP="00F70143">
      <w:pPr>
        <w:ind w:firstLine="709"/>
        <w:jc w:val="both"/>
        <w:rPr>
          <w:sz w:val="28"/>
          <w:szCs w:val="28"/>
          <w:lang w:val="uk-UA"/>
        </w:rPr>
      </w:pPr>
      <w:r>
        <w:rPr>
          <w:sz w:val="28"/>
          <w:szCs w:val="28"/>
          <w:lang w:val="uk-UA"/>
        </w:rPr>
        <w:t xml:space="preserve">1. Внести зміни до розпорядження міського голови від </w:t>
      </w:r>
      <w:r w:rsidRPr="000F6C65">
        <w:rPr>
          <w:sz w:val="28"/>
          <w:szCs w:val="28"/>
          <w:lang w:val="uk-UA"/>
        </w:rPr>
        <w:t>0</w:t>
      </w:r>
      <w:r>
        <w:rPr>
          <w:sz w:val="28"/>
          <w:szCs w:val="28"/>
          <w:lang w:val="uk-UA"/>
        </w:rPr>
        <w:t>9 січня 2024 року № 8/2022</w:t>
      </w:r>
      <w:r w:rsidRPr="00CF5761">
        <w:rPr>
          <w:sz w:val="28"/>
          <w:szCs w:val="28"/>
          <w:lang w:val="uk-UA"/>
        </w:rPr>
        <w:t xml:space="preserve">-р </w:t>
      </w:r>
      <w:r>
        <w:rPr>
          <w:sz w:val="28"/>
          <w:szCs w:val="28"/>
          <w:lang w:val="uk-UA"/>
        </w:rPr>
        <w:t>«</w:t>
      </w:r>
      <w:r w:rsidRPr="00421E78">
        <w:rPr>
          <w:sz w:val="28"/>
          <w:szCs w:val="28"/>
          <w:lang w:val="uk-UA"/>
        </w:rPr>
        <w:t xml:space="preserve">Про </w:t>
      </w:r>
      <w:r>
        <w:rPr>
          <w:sz w:val="28"/>
          <w:szCs w:val="28"/>
          <w:lang w:val="uk-UA"/>
        </w:rPr>
        <w:t>створення комісії» виклавши додаток до нього в новій редакції (додається).</w:t>
      </w:r>
    </w:p>
    <w:p w14:paraId="1F5239E5" w14:textId="77777777" w:rsidR="00F70143" w:rsidRPr="00B4120F" w:rsidRDefault="00F70143" w:rsidP="00F70143">
      <w:pPr>
        <w:tabs>
          <w:tab w:val="left" w:pos="0"/>
          <w:tab w:val="left" w:pos="284"/>
        </w:tabs>
        <w:ind w:firstLine="709"/>
        <w:jc w:val="both"/>
        <w:rPr>
          <w:sz w:val="28"/>
          <w:szCs w:val="28"/>
          <w:lang w:val="uk-UA"/>
        </w:rPr>
      </w:pPr>
      <w:r>
        <w:rPr>
          <w:sz w:val="28"/>
          <w:szCs w:val="28"/>
          <w:lang w:val="uk-UA"/>
        </w:rPr>
        <w:t>2. </w:t>
      </w:r>
      <w:r w:rsidRPr="00B4120F">
        <w:rPr>
          <w:sz w:val="28"/>
          <w:szCs w:val="28"/>
        </w:rPr>
        <w:t>Контроль за виконанням розпорядження покласти на</w:t>
      </w:r>
      <w:r>
        <w:rPr>
          <w:sz w:val="28"/>
          <w:szCs w:val="28"/>
          <w:lang w:val="uk-UA"/>
        </w:rPr>
        <w:t xml:space="preserve"> заступника міського голови з питань діяльності виконавчих органів ради Вячеслава Антала.</w:t>
      </w:r>
    </w:p>
    <w:p w14:paraId="3083CF53" w14:textId="77777777" w:rsidR="00F70143" w:rsidRPr="00681180" w:rsidRDefault="00F70143" w:rsidP="00F70143">
      <w:pPr>
        <w:tabs>
          <w:tab w:val="left" w:pos="709"/>
        </w:tabs>
        <w:jc w:val="both"/>
        <w:rPr>
          <w:sz w:val="28"/>
          <w:szCs w:val="28"/>
        </w:rPr>
      </w:pPr>
    </w:p>
    <w:p w14:paraId="4BB5616B" w14:textId="77777777" w:rsidR="00F70143" w:rsidRDefault="00F70143" w:rsidP="00F70143">
      <w:pPr>
        <w:tabs>
          <w:tab w:val="left" w:pos="709"/>
        </w:tabs>
        <w:jc w:val="both"/>
        <w:rPr>
          <w:sz w:val="28"/>
          <w:szCs w:val="28"/>
          <w:lang w:val="uk-UA"/>
        </w:rPr>
      </w:pPr>
    </w:p>
    <w:p w14:paraId="08671D8A" w14:textId="77777777" w:rsidR="00F70143" w:rsidRDefault="00F70143" w:rsidP="00F70143">
      <w:pPr>
        <w:tabs>
          <w:tab w:val="left" w:pos="709"/>
        </w:tabs>
        <w:jc w:val="both"/>
        <w:rPr>
          <w:sz w:val="28"/>
          <w:szCs w:val="28"/>
          <w:lang w:val="uk-UA"/>
        </w:rPr>
      </w:pPr>
    </w:p>
    <w:p w14:paraId="76E4FE89" w14:textId="77777777" w:rsidR="00F70143" w:rsidRPr="008B36A5" w:rsidRDefault="00F70143" w:rsidP="00F70143">
      <w:pPr>
        <w:tabs>
          <w:tab w:val="left" w:pos="709"/>
        </w:tabs>
        <w:jc w:val="both"/>
        <w:rPr>
          <w:sz w:val="28"/>
          <w:szCs w:val="28"/>
          <w:lang w:val="uk-UA"/>
        </w:rPr>
      </w:pPr>
      <w:r>
        <w:rPr>
          <w:sz w:val="28"/>
          <w:szCs w:val="28"/>
          <w:lang w:val="uk-UA"/>
        </w:rPr>
        <w:t xml:space="preserve">Міський голова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Веліна ЗАЯЦЬ</w:t>
      </w:r>
    </w:p>
    <w:p w14:paraId="4A05D1F1" w14:textId="77777777" w:rsidR="00F70143" w:rsidRDefault="00F70143" w:rsidP="00F70143">
      <w:pPr>
        <w:rPr>
          <w:sz w:val="28"/>
          <w:szCs w:val="28"/>
        </w:rPr>
      </w:pPr>
      <w:r>
        <w:rPr>
          <w:sz w:val="28"/>
          <w:szCs w:val="28"/>
        </w:rPr>
        <w:br w:type="page"/>
      </w:r>
    </w:p>
    <w:p w14:paraId="5C53F446" w14:textId="77777777" w:rsidR="00F70143" w:rsidRPr="00822DB3" w:rsidRDefault="00F70143" w:rsidP="00F70143">
      <w:pPr>
        <w:ind w:left="4536"/>
        <w:jc w:val="both"/>
        <w:rPr>
          <w:sz w:val="28"/>
          <w:szCs w:val="28"/>
        </w:rPr>
      </w:pPr>
      <w:r w:rsidRPr="00822DB3">
        <w:rPr>
          <w:sz w:val="28"/>
          <w:szCs w:val="28"/>
        </w:rPr>
        <w:lastRenderedPageBreak/>
        <w:t>Додаток 1</w:t>
      </w:r>
    </w:p>
    <w:p w14:paraId="1BCF0696" w14:textId="77777777" w:rsidR="00F70143" w:rsidRPr="00822DB3" w:rsidRDefault="00F70143" w:rsidP="00F70143">
      <w:pPr>
        <w:ind w:left="4536"/>
        <w:rPr>
          <w:sz w:val="28"/>
          <w:szCs w:val="28"/>
        </w:rPr>
      </w:pPr>
      <w:r w:rsidRPr="00822DB3">
        <w:rPr>
          <w:sz w:val="28"/>
          <w:szCs w:val="28"/>
        </w:rPr>
        <w:t>до розпорядженн</w:t>
      </w:r>
      <w:r w:rsidRPr="00822DB3">
        <w:rPr>
          <w:sz w:val="28"/>
          <w:szCs w:val="28"/>
          <w:u w:val="single"/>
        </w:rPr>
        <w:t>я</w:t>
      </w:r>
      <w:r w:rsidRPr="00822DB3">
        <w:rPr>
          <w:sz w:val="28"/>
          <w:szCs w:val="28"/>
        </w:rPr>
        <w:t xml:space="preserve"> міського голови</w:t>
      </w:r>
    </w:p>
    <w:p w14:paraId="703C6435" w14:textId="77777777" w:rsidR="00F70143" w:rsidRDefault="00F70143" w:rsidP="00F70143">
      <w:pPr>
        <w:ind w:left="4536"/>
        <w:rPr>
          <w:sz w:val="28"/>
          <w:szCs w:val="28"/>
          <w:lang w:val="uk-UA"/>
        </w:rPr>
      </w:pPr>
      <w:r w:rsidRPr="00822DB3">
        <w:rPr>
          <w:sz w:val="28"/>
          <w:szCs w:val="28"/>
        </w:rPr>
        <w:t xml:space="preserve">від </w:t>
      </w:r>
      <w:r>
        <w:rPr>
          <w:sz w:val="28"/>
          <w:szCs w:val="28"/>
          <w:lang w:val="uk-UA"/>
        </w:rPr>
        <w:t>09</w:t>
      </w:r>
      <w:r>
        <w:rPr>
          <w:sz w:val="28"/>
          <w:szCs w:val="28"/>
        </w:rPr>
        <w:t>.</w:t>
      </w:r>
      <w:r>
        <w:rPr>
          <w:sz w:val="28"/>
          <w:szCs w:val="28"/>
          <w:lang w:val="uk-UA"/>
        </w:rPr>
        <w:t>01</w:t>
      </w:r>
      <w:r>
        <w:rPr>
          <w:sz w:val="28"/>
          <w:szCs w:val="28"/>
        </w:rPr>
        <w:t>.202</w:t>
      </w:r>
      <w:r>
        <w:rPr>
          <w:sz w:val="28"/>
          <w:szCs w:val="28"/>
          <w:lang w:val="uk-UA"/>
        </w:rPr>
        <w:t>4</w:t>
      </w:r>
      <w:r>
        <w:rPr>
          <w:sz w:val="28"/>
          <w:szCs w:val="28"/>
        </w:rPr>
        <w:t xml:space="preserve"> року № </w:t>
      </w:r>
      <w:r>
        <w:rPr>
          <w:sz w:val="28"/>
          <w:szCs w:val="28"/>
          <w:lang w:val="uk-UA"/>
        </w:rPr>
        <w:t>8</w:t>
      </w:r>
      <w:r>
        <w:rPr>
          <w:sz w:val="28"/>
          <w:szCs w:val="28"/>
        </w:rPr>
        <w:t>/202</w:t>
      </w:r>
      <w:r>
        <w:rPr>
          <w:sz w:val="28"/>
          <w:szCs w:val="28"/>
          <w:lang w:val="uk-UA"/>
        </w:rPr>
        <w:t>4</w:t>
      </w:r>
      <w:r w:rsidRPr="00822DB3">
        <w:rPr>
          <w:sz w:val="28"/>
          <w:szCs w:val="28"/>
        </w:rPr>
        <w:t>-р</w:t>
      </w:r>
    </w:p>
    <w:p w14:paraId="57DD3C8A" w14:textId="77777777" w:rsidR="00F70143" w:rsidRPr="00977787" w:rsidRDefault="00F70143" w:rsidP="00F70143">
      <w:pPr>
        <w:ind w:left="4536"/>
        <w:rPr>
          <w:sz w:val="28"/>
          <w:szCs w:val="28"/>
          <w:lang w:val="uk-UA"/>
        </w:rPr>
      </w:pPr>
      <w:r>
        <w:rPr>
          <w:sz w:val="28"/>
          <w:szCs w:val="28"/>
          <w:lang w:val="uk-UA"/>
        </w:rPr>
        <w:t>(в редакції розпорядження міського голови від 2</w:t>
      </w:r>
      <w:r w:rsidRPr="008E49F5">
        <w:rPr>
          <w:sz w:val="28"/>
          <w:szCs w:val="28"/>
        </w:rPr>
        <w:t>6</w:t>
      </w:r>
      <w:r>
        <w:rPr>
          <w:sz w:val="28"/>
          <w:szCs w:val="28"/>
          <w:lang w:val="uk-UA"/>
        </w:rPr>
        <w:t>.02.2024 року № 40/2024-р)</w:t>
      </w:r>
    </w:p>
    <w:p w14:paraId="5D685A90" w14:textId="77777777" w:rsidR="00F70143" w:rsidRPr="00840567" w:rsidRDefault="00F70143" w:rsidP="00F70143">
      <w:pPr>
        <w:jc w:val="both"/>
        <w:rPr>
          <w:sz w:val="18"/>
          <w:szCs w:val="18"/>
          <w:lang w:val="uk-UA"/>
        </w:rPr>
      </w:pPr>
    </w:p>
    <w:p w14:paraId="07673DC1" w14:textId="77777777" w:rsidR="00F70143" w:rsidRPr="00840567" w:rsidRDefault="00F70143" w:rsidP="00F70143">
      <w:pPr>
        <w:jc w:val="center"/>
        <w:rPr>
          <w:bCs/>
          <w:sz w:val="28"/>
          <w:szCs w:val="28"/>
          <w:lang w:val="uk-UA"/>
        </w:rPr>
      </w:pPr>
      <w:r w:rsidRPr="00840567">
        <w:rPr>
          <w:bCs/>
          <w:sz w:val="28"/>
          <w:szCs w:val="28"/>
          <w:lang w:val="uk-UA"/>
        </w:rPr>
        <w:t>СКЛАД</w:t>
      </w:r>
    </w:p>
    <w:p w14:paraId="1EB8B6C2" w14:textId="77777777" w:rsidR="00F70143" w:rsidRPr="001C342F" w:rsidRDefault="00F70143" w:rsidP="00F70143">
      <w:pPr>
        <w:jc w:val="center"/>
        <w:rPr>
          <w:sz w:val="28"/>
          <w:szCs w:val="28"/>
          <w:lang w:val="uk-UA"/>
        </w:rPr>
      </w:pPr>
      <w:r>
        <w:rPr>
          <w:sz w:val="28"/>
          <w:szCs w:val="28"/>
          <w:lang w:val="uk-UA"/>
        </w:rPr>
        <w:t>комісії</w:t>
      </w:r>
      <w:r w:rsidRPr="001C342F">
        <w:rPr>
          <w:sz w:val="28"/>
          <w:szCs w:val="28"/>
          <w:lang w:val="uk-UA"/>
        </w:rPr>
        <w:t xml:space="preserve"> щодо проведення обстеження захисних споруд, найпростіших укриттів, визначених для укриття населення, розташованих на території Дунаєвецької міської ради</w:t>
      </w:r>
    </w:p>
    <w:p w14:paraId="2F47F94F" w14:textId="77777777" w:rsidR="00F70143" w:rsidRPr="00840567" w:rsidRDefault="00F70143" w:rsidP="00F70143">
      <w:pPr>
        <w:jc w:val="center"/>
        <w:rPr>
          <w:sz w:val="18"/>
          <w:szCs w:val="18"/>
          <w:lang w:val="uk-UA"/>
        </w:rPr>
      </w:pPr>
    </w:p>
    <w:tbl>
      <w:tblPr>
        <w:tblW w:w="9639" w:type="dxa"/>
        <w:tblInd w:w="108" w:type="dxa"/>
        <w:tblLayout w:type="fixed"/>
        <w:tblLook w:val="04A0" w:firstRow="1" w:lastRow="0" w:firstColumn="1" w:lastColumn="0" w:noHBand="0" w:noVBand="1"/>
      </w:tblPr>
      <w:tblGrid>
        <w:gridCol w:w="3422"/>
        <w:gridCol w:w="406"/>
        <w:gridCol w:w="5811"/>
      </w:tblGrid>
      <w:tr w:rsidR="00F70143" w:rsidRPr="00DC0621" w14:paraId="488E7E03" w14:textId="77777777" w:rsidTr="0093633E">
        <w:trPr>
          <w:trHeight w:val="887"/>
        </w:trPr>
        <w:tc>
          <w:tcPr>
            <w:tcW w:w="3422" w:type="dxa"/>
            <w:shd w:val="clear" w:color="auto" w:fill="auto"/>
          </w:tcPr>
          <w:p w14:paraId="77341474" w14:textId="77777777" w:rsidR="00F70143" w:rsidRDefault="00F70143" w:rsidP="0093633E">
            <w:pPr>
              <w:ind w:right="113"/>
              <w:jc w:val="both"/>
              <w:rPr>
                <w:sz w:val="28"/>
                <w:szCs w:val="28"/>
                <w:lang w:val="uk-UA"/>
              </w:rPr>
            </w:pPr>
            <w:r>
              <w:rPr>
                <w:sz w:val="28"/>
                <w:szCs w:val="28"/>
                <w:lang w:val="uk-UA"/>
              </w:rPr>
              <w:t>АНТАЛ</w:t>
            </w:r>
          </w:p>
          <w:p w14:paraId="24018E4B" w14:textId="77777777" w:rsidR="00F70143" w:rsidRPr="00DC0621" w:rsidRDefault="00F70143" w:rsidP="0093633E">
            <w:pPr>
              <w:ind w:right="113"/>
              <w:jc w:val="both"/>
              <w:rPr>
                <w:sz w:val="28"/>
                <w:szCs w:val="28"/>
                <w:lang w:val="uk-UA"/>
              </w:rPr>
            </w:pPr>
            <w:r>
              <w:rPr>
                <w:sz w:val="28"/>
                <w:szCs w:val="28"/>
                <w:lang w:val="uk-UA"/>
              </w:rPr>
              <w:t>Вячеслав Іванович</w:t>
            </w:r>
          </w:p>
        </w:tc>
        <w:tc>
          <w:tcPr>
            <w:tcW w:w="406" w:type="dxa"/>
            <w:shd w:val="clear" w:color="auto" w:fill="auto"/>
          </w:tcPr>
          <w:p w14:paraId="6ABC994D" w14:textId="77777777" w:rsidR="00F70143" w:rsidRPr="00840567" w:rsidRDefault="00F70143" w:rsidP="0093633E">
            <w:pPr>
              <w:jc w:val="center"/>
            </w:pPr>
            <w:r w:rsidRPr="00840567">
              <w:t>-</w:t>
            </w:r>
          </w:p>
        </w:tc>
        <w:tc>
          <w:tcPr>
            <w:tcW w:w="5811" w:type="dxa"/>
            <w:shd w:val="clear" w:color="auto" w:fill="auto"/>
          </w:tcPr>
          <w:p w14:paraId="605218CE" w14:textId="77777777" w:rsidR="00F70143" w:rsidRPr="00DC0621" w:rsidRDefault="00F70143" w:rsidP="0093633E">
            <w:pPr>
              <w:ind w:left="40" w:right="113"/>
              <w:jc w:val="both"/>
              <w:rPr>
                <w:sz w:val="26"/>
                <w:szCs w:val="26"/>
                <w:lang w:val="uk-UA"/>
              </w:rPr>
            </w:pPr>
            <w:r>
              <w:rPr>
                <w:sz w:val="26"/>
                <w:szCs w:val="26"/>
                <w:lang w:val="uk-UA"/>
              </w:rPr>
              <w:t>заступник міського голови з питань діяльності виконавчих органів ради</w:t>
            </w:r>
            <w:r w:rsidRPr="00DC0621">
              <w:rPr>
                <w:sz w:val="26"/>
                <w:szCs w:val="26"/>
                <w:lang w:val="uk-UA"/>
              </w:rPr>
              <w:t xml:space="preserve">, </w:t>
            </w:r>
            <w:r>
              <w:rPr>
                <w:sz w:val="26"/>
                <w:szCs w:val="26"/>
                <w:lang w:val="uk-UA"/>
              </w:rPr>
              <w:t>голова комісії</w:t>
            </w:r>
          </w:p>
        </w:tc>
      </w:tr>
      <w:tr w:rsidR="00F70143" w:rsidRPr="00840567" w14:paraId="6BE9A69D" w14:textId="77777777" w:rsidTr="0093633E">
        <w:trPr>
          <w:trHeight w:val="70"/>
        </w:trPr>
        <w:tc>
          <w:tcPr>
            <w:tcW w:w="3422" w:type="dxa"/>
            <w:shd w:val="clear" w:color="auto" w:fill="auto"/>
          </w:tcPr>
          <w:p w14:paraId="1D851780" w14:textId="77777777" w:rsidR="00F70143" w:rsidRPr="00840567" w:rsidRDefault="00F70143" w:rsidP="0093633E">
            <w:pPr>
              <w:ind w:right="113"/>
              <w:jc w:val="both"/>
              <w:rPr>
                <w:sz w:val="8"/>
                <w:szCs w:val="8"/>
                <w:lang w:val="uk-UA"/>
              </w:rPr>
            </w:pPr>
          </w:p>
        </w:tc>
        <w:tc>
          <w:tcPr>
            <w:tcW w:w="406" w:type="dxa"/>
            <w:shd w:val="clear" w:color="auto" w:fill="auto"/>
          </w:tcPr>
          <w:p w14:paraId="15E35E3F" w14:textId="77777777" w:rsidR="00F70143" w:rsidRPr="00840567" w:rsidRDefault="00F70143" w:rsidP="0093633E">
            <w:pPr>
              <w:jc w:val="center"/>
              <w:rPr>
                <w:sz w:val="8"/>
                <w:szCs w:val="8"/>
              </w:rPr>
            </w:pPr>
          </w:p>
        </w:tc>
        <w:tc>
          <w:tcPr>
            <w:tcW w:w="5811" w:type="dxa"/>
            <w:shd w:val="clear" w:color="auto" w:fill="auto"/>
          </w:tcPr>
          <w:p w14:paraId="4EA35B12" w14:textId="77777777" w:rsidR="00F70143" w:rsidRPr="00840567" w:rsidRDefault="00F70143" w:rsidP="0093633E">
            <w:pPr>
              <w:ind w:left="40" w:right="113"/>
              <w:jc w:val="both"/>
              <w:rPr>
                <w:sz w:val="8"/>
                <w:szCs w:val="8"/>
                <w:lang w:val="uk-UA"/>
              </w:rPr>
            </w:pPr>
          </w:p>
        </w:tc>
      </w:tr>
      <w:tr w:rsidR="00F70143" w:rsidRPr="00DC0621" w14:paraId="69DE879B" w14:textId="77777777" w:rsidTr="0093633E">
        <w:trPr>
          <w:trHeight w:val="887"/>
        </w:trPr>
        <w:tc>
          <w:tcPr>
            <w:tcW w:w="3422" w:type="dxa"/>
            <w:shd w:val="clear" w:color="auto" w:fill="auto"/>
          </w:tcPr>
          <w:p w14:paraId="7DA9D682" w14:textId="77777777" w:rsidR="00F70143" w:rsidRDefault="00F70143" w:rsidP="0093633E">
            <w:pPr>
              <w:ind w:right="113"/>
              <w:rPr>
                <w:sz w:val="28"/>
                <w:szCs w:val="28"/>
                <w:lang w:val="uk-UA"/>
              </w:rPr>
            </w:pPr>
            <w:r>
              <w:rPr>
                <w:sz w:val="28"/>
                <w:szCs w:val="28"/>
                <w:lang w:val="uk-UA"/>
              </w:rPr>
              <w:t>ПОБЕРЕЖНИЙ</w:t>
            </w:r>
          </w:p>
          <w:p w14:paraId="779734A1" w14:textId="77777777" w:rsidR="00F70143" w:rsidRDefault="00F70143" w:rsidP="0093633E">
            <w:pPr>
              <w:ind w:right="113"/>
              <w:jc w:val="both"/>
              <w:rPr>
                <w:sz w:val="28"/>
                <w:szCs w:val="28"/>
                <w:lang w:val="uk-UA"/>
              </w:rPr>
            </w:pPr>
            <w:r>
              <w:rPr>
                <w:sz w:val="28"/>
                <w:szCs w:val="28"/>
                <w:lang w:val="uk-UA"/>
              </w:rPr>
              <w:t>Ігор Васильович</w:t>
            </w:r>
          </w:p>
        </w:tc>
        <w:tc>
          <w:tcPr>
            <w:tcW w:w="406" w:type="dxa"/>
            <w:shd w:val="clear" w:color="auto" w:fill="auto"/>
          </w:tcPr>
          <w:p w14:paraId="7ECB0AFB" w14:textId="77777777" w:rsidR="00F70143" w:rsidRPr="00840567" w:rsidRDefault="00F70143" w:rsidP="0093633E">
            <w:pPr>
              <w:jc w:val="center"/>
            </w:pPr>
            <w:r w:rsidRPr="00840567">
              <w:t>-</w:t>
            </w:r>
          </w:p>
        </w:tc>
        <w:tc>
          <w:tcPr>
            <w:tcW w:w="5811" w:type="dxa"/>
            <w:shd w:val="clear" w:color="auto" w:fill="auto"/>
          </w:tcPr>
          <w:p w14:paraId="4E71412F" w14:textId="77777777" w:rsidR="00F70143" w:rsidRDefault="00F70143" w:rsidP="0093633E">
            <w:pPr>
              <w:ind w:left="40" w:right="113"/>
              <w:jc w:val="both"/>
              <w:rPr>
                <w:sz w:val="26"/>
                <w:szCs w:val="26"/>
                <w:lang w:val="uk-UA"/>
              </w:rPr>
            </w:pPr>
            <w:r>
              <w:rPr>
                <w:sz w:val="26"/>
                <w:szCs w:val="26"/>
                <w:lang w:val="uk-UA"/>
              </w:rPr>
              <w:t>головний спеціаліст відділу житлово-комунального господарства, благоустрою та цивільного захисту населення управління містобудування, архітектури, житлово-комунального господарства, благоустрою та цивільного захисту міської ради, секретар комісії</w:t>
            </w:r>
          </w:p>
        </w:tc>
      </w:tr>
      <w:tr w:rsidR="00F70143" w:rsidRPr="00840567" w14:paraId="2F4174C8" w14:textId="77777777" w:rsidTr="0093633E">
        <w:trPr>
          <w:trHeight w:val="90"/>
        </w:trPr>
        <w:tc>
          <w:tcPr>
            <w:tcW w:w="3422" w:type="dxa"/>
            <w:shd w:val="clear" w:color="auto" w:fill="auto"/>
          </w:tcPr>
          <w:p w14:paraId="190535DB" w14:textId="77777777" w:rsidR="00F70143" w:rsidRPr="00840567" w:rsidRDefault="00F70143" w:rsidP="0093633E">
            <w:pPr>
              <w:ind w:right="113"/>
              <w:rPr>
                <w:sz w:val="8"/>
                <w:szCs w:val="8"/>
                <w:lang w:val="uk-UA"/>
              </w:rPr>
            </w:pPr>
          </w:p>
        </w:tc>
        <w:tc>
          <w:tcPr>
            <w:tcW w:w="406" w:type="dxa"/>
            <w:shd w:val="clear" w:color="auto" w:fill="auto"/>
          </w:tcPr>
          <w:p w14:paraId="77EFBF4A" w14:textId="77777777" w:rsidR="00F70143" w:rsidRPr="00840567" w:rsidRDefault="00F70143" w:rsidP="0093633E">
            <w:pPr>
              <w:jc w:val="center"/>
              <w:rPr>
                <w:sz w:val="8"/>
                <w:szCs w:val="8"/>
              </w:rPr>
            </w:pPr>
          </w:p>
        </w:tc>
        <w:tc>
          <w:tcPr>
            <w:tcW w:w="5811" w:type="dxa"/>
            <w:shd w:val="clear" w:color="auto" w:fill="auto"/>
          </w:tcPr>
          <w:p w14:paraId="438A6495" w14:textId="77777777" w:rsidR="00F70143" w:rsidRPr="00840567" w:rsidRDefault="00F70143" w:rsidP="0093633E">
            <w:pPr>
              <w:ind w:left="40" w:right="113"/>
              <w:jc w:val="both"/>
              <w:rPr>
                <w:sz w:val="8"/>
                <w:szCs w:val="8"/>
                <w:lang w:val="uk-UA"/>
              </w:rPr>
            </w:pPr>
          </w:p>
        </w:tc>
      </w:tr>
      <w:tr w:rsidR="00F70143" w:rsidRPr="00125615" w14:paraId="2EFBD1F5" w14:textId="77777777" w:rsidTr="0093633E">
        <w:trPr>
          <w:trHeight w:val="996"/>
        </w:trPr>
        <w:tc>
          <w:tcPr>
            <w:tcW w:w="3422" w:type="dxa"/>
            <w:shd w:val="clear" w:color="auto" w:fill="auto"/>
          </w:tcPr>
          <w:p w14:paraId="7D29EF86" w14:textId="77777777" w:rsidR="00F70143" w:rsidRDefault="00F70143" w:rsidP="0093633E">
            <w:pPr>
              <w:ind w:right="113"/>
              <w:rPr>
                <w:sz w:val="28"/>
                <w:szCs w:val="28"/>
                <w:lang w:val="uk-UA"/>
              </w:rPr>
            </w:pPr>
            <w:r>
              <w:rPr>
                <w:sz w:val="28"/>
                <w:szCs w:val="28"/>
                <w:lang w:val="uk-UA"/>
              </w:rPr>
              <w:t>БЕЦ</w:t>
            </w:r>
          </w:p>
          <w:p w14:paraId="4CD6E3D6" w14:textId="77777777" w:rsidR="00F70143" w:rsidRPr="00552510" w:rsidRDefault="00F70143" w:rsidP="0093633E">
            <w:pPr>
              <w:ind w:right="113"/>
              <w:rPr>
                <w:sz w:val="28"/>
                <w:szCs w:val="28"/>
                <w:lang w:val="uk-UA"/>
              </w:rPr>
            </w:pPr>
            <w:r>
              <w:rPr>
                <w:sz w:val="28"/>
                <w:szCs w:val="28"/>
                <w:lang w:val="uk-UA"/>
              </w:rPr>
              <w:t>Алла Вікторівна</w:t>
            </w:r>
          </w:p>
        </w:tc>
        <w:tc>
          <w:tcPr>
            <w:tcW w:w="406" w:type="dxa"/>
            <w:shd w:val="clear" w:color="auto" w:fill="auto"/>
          </w:tcPr>
          <w:p w14:paraId="6AEF61D4" w14:textId="77777777" w:rsidR="00F70143" w:rsidRPr="00DC0621" w:rsidRDefault="00F70143" w:rsidP="0093633E">
            <w:pPr>
              <w:ind w:left="170" w:right="113"/>
              <w:jc w:val="both"/>
              <w:rPr>
                <w:sz w:val="26"/>
                <w:szCs w:val="26"/>
                <w:lang w:val="uk-UA"/>
              </w:rPr>
            </w:pPr>
            <w:r w:rsidRPr="00DC0621">
              <w:rPr>
                <w:sz w:val="26"/>
                <w:szCs w:val="26"/>
                <w:lang w:val="uk-UA"/>
              </w:rPr>
              <w:t>-</w:t>
            </w:r>
          </w:p>
        </w:tc>
        <w:tc>
          <w:tcPr>
            <w:tcW w:w="5811" w:type="dxa"/>
            <w:shd w:val="clear" w:color="auto" w:fill="auto"/>
          </w:tcPr>
          <w:p w14:paraId="7C890117" w14:textId="77777777" w:rsidR="00F70143" w:rsidRPr="00DC0621" w:rsidRDefault="00F70143" w:rsidP="0093633E">
            <w:pPr>
              <w:ind w:left="40" w:right="113"/>
              <w:jc w:val="both"/>
              <w:rPr>
                <w:sz w:val="26"/>
                <w:szCs w:val="26"/>
                <w:lang w:val="uk-UA"/>
              </w:rPr>
            </w:pPr>
            <w:r>
              <w:rPr>
                <w:sz w:val="26"/>
                <w:szCs w:val="26"/>
                <w:lang w:val="uk-UA"/>
              </w:rPr>
              <w:t>директор</w:t>
            </w:r>
            <w:r w:rsidRPr="00F5043C">
              <w:rPr>
                <w:sz w:val="26"/>
                <w:szCs w:val="26"/>
                <w:lang w:val="uk-UA"/>
              </w:rPr>
              <w:t xml:space="preserve"> комунального некомерційного підприємства Дунаєвецької міської ради «Дунаєвецька багатопрофільна лікарня»</w:t>
            </w:r>
          </w:p>
        </w:tc>
      </w:tr>
      <w:tr w:rsidR="00F70143" w:rsidRPr="00125615" w14:paraId="45328774" w14:textId="77777777" w:rsidTr="0093633E">
        <w:trPr>
          <w:trHeight w:val="70"/>
        </w:trPr>
        <w:tc>
          <w:tcPr>
            <w:tcW w:w="3422" w:type="dxa"/>
            <w:shd w:val="clear" w:color="auto" w:fill="auto"/>
          </w:tcPr>
          <w:p w14:paraId="0DB26E90" w14:textId="77777777" w:rsidR="00F70143" w:rsidRPr="00840567" w:rsidRDefault="00F70143" w:rsidP="0093633E">
            <w:pPr>
              <w:ind w:right="113"/>
              <w:rPr>
                <w:sz w:val="8"/>
                <w:szCs w:val="8"/>
                <w:lang w:val="uk-UA"/>
              </w:rPr>
            </w:pPr>
          </w:p>
        </w:tc>
        <w:tc>
          <w:tcPr>
            <w:tcW w:w="406" w:type="dxa"/>
            <w:shd w:val="clear" w:color="auto" w:fill="auto"/>
          </w:tcPr>
          <w:p w14:paraId="11483387" w14:textId="77777777" w:rsidR="00F70143" w:rsidRPr="00840567" w:rsidRDefault="00F70143" w:rsidP="0093633E">
            <w:pPr>
              <w:ind w:left="170" w:right="113"/>
              <w:jc w:val="both"/>
              <w:rPr>
                <w:sz w:val="8"/>
                <w:szCs w:val="8"/>
                <w:lang w:val="uk-UA"/>
              </w:rPr>
            </w:pPr>
          </w:p>
        </w:tc>
        <w:tc>
          <w:tcPr>
            <w:tcW w:w="5811" w:type="dxa"/>
            <w:shd w:val="clear" w:color="auto" w:fill="auto"/>
          </w:tcPr>
          <w:p w14:paraId="19ED71C6" w14:textId="77777777" w:rsidR="00F70143" w:rsidRPr="00840567" w:rsidRDefault="00F70143" w:rsidP="0093633E">
            <w:pPr>
              <w:ind w:left="40" w:right="113"/>
              <w:jc w:val="both"/>
              <w:rPr>
                <w:sz w:val="8"/>
                <w:szCs w:val="8"/>
                <w:lang w:val="uk-UA"/>
              </w:rPr>
            </w:pPr>
          </w:p>
        </w:tc>
      </w:tr>
      <w:tr w:rsidR="00F70143" w:rsidRPr="00DC0621" w14:paraId="238B0A83" w14:textId="77777777" w:rsidTr="0093633E">
        <w:trPr>
          <w:trHeight w:val="1124"/>
        </w:trPr>
        <w:tc>
          <w:tcPr>
            <w:tcW w:w="3422" w:type="dxa"/>
            <w:shd w:val="clear" w:color="auto" w:fill="auto"/>
          </w:tcPr>
          <w:p w14:paraId="3E8354C4" w14:textId="77777777" w:rsidR="00F70143" w:rsidRDefault="00F70143" w:rsidP="0093633E">
            <w:pPr>
              <w:ind w:right="113"/>
              <w:rPr>
                <w:sz w:val="28"/>
                <w:szCs w:val="28"/>
                <w:lang w:val="uk-UA"/>
              </w:rPr>
            </w:pPr>
            <w:r>
              <w:rPr>
                <w:sz w:val="28"/>
                <w:szCs w:val="28"/>
                <w:lang w:val="uk-UA"/>
              </w:rPr>
              <w:t>ВАРІК</w:t>
            </w:r>
          </w:p>
          <w:p w14:paraId="4F57C50F" w14:textId="77777777" w:rsidR="00F70143" w:rsidRDefault="00F70143" w:rsidP="0093633E">
            <w:pPr>
              <w:ind w:right="113"/>
              <w:rPr>
                <w:sz w:val="28"/>
                <w:szCs w:val="28"/>
                <w:lang w:val="uk-UA"/>
              </w:rPr>
            </w:pPr>
            <w:r>
              <w:rPr>
                <w:sz w:val="28"/>
                <w:szCs w:val="28"/>
                <w:lang w:val="uk-UA"/>
              </w:rPr>
              <w:t>Ігор Аркадійович</w:t>
            </w:r>
          </w:p>
        </w:tc>
        <w:tc>
          <w:tcPr>
            <w:tcW w:w="406" w:type="dxa"/>
            <w:shd w:val="clear" w:color="auto" w:fill="auto"/>
          </w:tcPr>
          <w:p w14:paraId="752FB2D4" w14:textId="77777777" w:rsidR="00F70143" w:rsidRPr="001D01A6" w:rsidRDefault="00F70143" w:rsidP="0093633E">
            <w:pPr>
              <w:ind w:left="170" w:right="113"/>
              <w:jc w:val="both"/>
              <w:rPr>
                <w:b/>
                <w:sz w:val="28"/>
                <w:szCs w:val="28"/>
                <w:lang w:val="uk-UA"/>
              </w:rPr>
            </w:pPr>
            <w:r>
              <w:rPr>
                <w:b/>
                <w:sz w:val="28"/>
                <w:szCs w:val="28"/>
                <w:lang w:val="uk-UA"/>
              </w:rPr>
              <w:t>-</w:t>
            </w:r>
          </w:p>
        </w:tc>
        <w:tc>
          <w:tcPr>
            <w:tcW w:w="5811" w:type="dxa"/>
            <w:shd w:val="clear" w:color="auto" w:fill="auto"/>
          </w:tcPr>
          <w:p w14:paraId="41EC5BD0" w14:textId="77777777" w:rsidR="00F70143" w:rsidRDefault="00F70143" w:rsidP="0093633E">
            <w:pPr>
              <w:ind w:left="40" w:right="113"/>
              <w:jc w:val="both"/>
              <w:rPr>
                <w:sz w:val="26"/>
                <w:szCs w:val="26"/>
                <w:lang w:val="uk-UA"/>
              </w:rPr>
            </w:pPr>
            <w:r>
              <w:rPr>
                <w:sz w:val="26"/>
                <w:szCs w:val="26"/>
                <w:lang w:val="uk-UA"/>
              </w:rPr>
              <w:t>начальник відділу з питань цивільного захисту населення, оборонної роботи та взаємодії з правоохоронними органами районної військової адміністрації (за згодою)</w:t>
            </w:r>
          </w:p>
        </w:tc>
      </w:tr>
      <w:tr w:rsidR="00F70143" w:rsidRPr="00840567" w14:paraId="17865B15" w14:textId="77777777" w:rsidTr="0093633E">
        <w:trPr>
          <w:trHeight w:val="70"/>
        </w:trPr>
        <w:tc>
          <w:tcPr>
            <w:tcW w:w="3422" w:type="dxa"/>
            <w:shd w:val="clear" w:color="auto" w:fill="auto"/>
          </w:tcPr>
          <w:p w14:paraId="281F162A" w14:textId="77777777" w:rsidR="00F70143" w:rsidRPr="00840567" w:rsidRDefault="00F70143" w:rsidP="0093633E">
            <w:pPr>
              <w:ind w:right="113"/>
              <w:rPr>
                <w:sz w:val="8"/>
                <w:szCs w:val="8"/>
                <w:lang w:val="uk-UA"/>
              </w:rPr>
            </w:pPr>
          </w:p>
        </w:tc>
        <w:tc>
          <w:tcPr>
            <w:tcW w:w="406" w:type="dxa"/>
            <w:shd w:val="clear" w:color="auto" w:fill="auto"/>
          </w:tcPr>
          <w:p w14:paraId="4BA2032D" w14:textId="77777777" w:rsidR="00F70143" w:rsidRPr="00840567" w:rsidRDefault="00F70143" w:rsidP="0093633E">
            <w:pPr>
              <w:ind w:left="170" w:right="113"/>
              <w:jc w:val="both"/>
              <w:rPr>
                <w:b/>
                <w:sz w:val="8"/>
                <w:szCs w:val="8"/>
                <w:lang w:val="uk-UA"/>
              </w:rPr>
            </w:pPr>
          </w:p>
        </w:tc>
        <w:tc>
          <w:tcPr>
            <w:tcW w:w="5811" w:type="dxa"/>
            <w:shd w:val="clear" w:color="auto" w:fill="auto"/>
          </w:tcPr>
          <w:p w14:paraId="2160BED9" w14:textId="77777777" w:rsidR="00F70143" w:rsidRPr="00840567" w:rsidRDefault="00F70143" w:rsidP="0093633E">
            <w:pPr>
              <w:ind w:left="40" w:right="113"/>
              <w:jc w:val="both"/>
              <w:rPr>
                <w:sz w:val="8"/>
                <w:szCs w:val="8"/>
                <w:lang w:val="uk-UA"/>
              </w:rPr>
            </w:pPr>
          </w:p>
        </w:tc>
      </w:tr>
      <w:tr w:rsidR="00F70143" w:rsidRPr="00DC0621" w14:paraId="3C7C0437" w14:textId="77777777" w:rsidTr="0093633E">
        <w:trPr>
          <w:trHeight w:val="2089"/>
        </w:trPr>
        <w:tc>
          <w:tcPr>
            <w:tcW w:w="3422" w:type="dxa"/>
            <w:shd w:val="clear" w:color="auto" w:fill="auto"/>
          </w:tcPr>
          <w:p w14:paraId="1860FCB6" w14:textId="77777777" w:rsidR="00F70143" w:rsidRPr="00DC0621" w:rsidRDefault="00F70143" w:rsidP="0093633E">
            <w:pPr>
              <w:ind w:right="113"/>
              <w:rPr>
                <w:sz w:val="28"/>
                <w:szCs w:val="28"/>
                <w:lang w:val="uk-UA"/>
              </w:rPr>
            </w:pPr>
            <w:r w:rsidRPr="00DC0621">
              <w:rPr>
                <w:sz w:val="28"/>
                <w:szCs w:val="28"/>
                <w:lang w:val="uk-UA"/>
              </w:rPr>
              <w:t>ВІТРОВЧАК</w:t>
            </w:r>
          </w:p>
          <w:p w14:paraId="5BCBA1EA" w14:textId="77777777" w:rsidR="00F70143" w:rsidRPr="00DC0621" w:rsidRDefault="00F70143" w:rsidP="0093633E">
            <w:pPr>
              <w:ind w:right="113"/>
              <w:rPr>
                <w:sz w:val="26"/>
                <w:szCs w:val="26"/>
                <w:lang w:val="uk-UA"/>
              </w:rPr>
            </w:pPr>
            <w:r w:rsidRPr="00DC0621">
              <w:rPr>
                <w:sz w:val="28"/>
                <w:szCs w:val="28"/>
                <w:lang w:val="uk-UA"/>
              </w:rPr>
              <w:t>Юрій Михайлович</w:t>
            </w:r>
          </w:p>
        </w:tc>
        <w:tc>
          <w:tcPr>
            <w:tcW w:w="406" w:type="dxa"/>
            <w:shd w:val="clear" w:color="auto" w:fill="auto"/>
          </w:tcPr>
          <w:p w14:paraId="2E0F7902" w14:textId="77777777" w:rsidR="00F70143" w:rsidRPr="00840567" w:rsidRDefault="00F70143" w:rsidP="0093633E">
            <w:pPr>
              <w:jc w:val="center"/>
            </w:pPr>
            <w:r w:rsidRPr="00840567">
              <w:t>-</w:t>
            </w:r>
          </w:p>
        </w:tc>
        <w:tc>
          <w:tcPr>
            <w:tcW w:w="5811" w:type="dxa"/>
            <w:shd w:val="clear" w:color="auto" w:fill="auto"/>
          </w:tcPr>
          <w:p w14:paraId="22A203E4" w14:textId="77777777" w:rsidR="00F70143" w:rsidRPr="00DC0621" w:rsidRDefault="00F70143" w:rsidP="0093633E">
            <w:pPr>
              <w:ind w:left="40" w:right="113"/>
              <w:jc w:val="both"/>
              <w:rPr>
                <w:sz w:val="26"/>
                <w:szCs w:val="26"/>
                <w:lang w:val="uk-UA"/>
              </w:rPr>
            </w:pPr>
            <w:r>
              <w:rPr>
                <w:sz w:val="26"/>
                <w:szCs w:val="26"/>
                <w:lang w:val="uk-UA"/>
              </w:rPr>
              <w:t>т.в.о. начальника управління містобудування, архітектури, житлово-комунального господарства, благоустрою та цивільного захисту міської ради – начальник відділу житлово-комунального господарства, благоустрою та цивільного захисту населення</w:t>
            </w:r>
          </w:p>
        </w:tc>
      </w:tr>
      <w:tr w:rsidR="00F70143" w:rsidRPr="00125615" w14:paraId="34C55899" w14:textId="77777777" w:rsidTr="0093633E">
        <w:trPr>
          <w:trHeight w:val="1198"/>
        </w:trPr>
        <w:tc>
          <w:tcPr>
            <w:tcW w:w="3422" w:type="dxa"/>
            <w:shd w:val="clear" w:color="auto" w:fill="auto"/>
          </w:tcPr>
          <w:p w14:paraId="7CBA8945" w14:textId="77777777" w:rsidR="00F70143" w:rsidRPr="00F5043C" w:rsidRDefault="00F70143" w:rsidP="0093633E">
            <w:pPr>
              <w:ind w:right="113"/>
              <w:rPr>
                <w:sz w:val="28"/>
                <w:szCs w:val="28"/>
                <w:lang w:val="uk-UA"/>
              </w:rPr>
            </w:pPr>
            <w:r w:rsidRPr="00F5043C">
              <w:rPr>
                <w:sz w:val="28"/>
                <w:szCs w:val="28"/>
                <w:lang w:val="uk-UA"/>
              </w:rPr>
              <w:t>ГОРБАТИЙ</w:t>
            </w:r>
          </w:p>
          <w:p w14:paraId="1B310D5C" w14:textId="77777777" w:rsidR="00F70143" w:rsidRPr="00D21E1F" w:rsidRDefault="00F70143" w:rsidP="0093633E">
            <w:pPr>
              <w:ind w:right="113"/>
              <w:rPr>
                <w:sz w:val="28"/>
                <w:szCs w:val="28"/>
                <w:lang w:val="uk-UA"/>
              </w:rPr>
            </w:pPr>
            <w:r w:rsidRPr="00F5043C">
              <w:rPr>
                <w:sz w:val="28"/>
                <w:szCs w:val="28"/>
                <w:lang w:val="uk-UA"/>
              </w:rPr>
              <w:t>Денис Віталійович</w:t>
            </w:r>
          </w:p>
        </w:tc>
        <w:tc>
          <w:tcPr>
            <w:tcW w:w="406" w:type="dxa"/>
            <w:shd w:val="clear" w:color="auto" w:fill="auto"/>
          </w:tcPr>
          <w:p w14:paraId="43DA4E79" w14:textId="77777777" w:rsidR="00F70143" w:rsidRPr="001D01A6" w:rsidRDefault="00F70143" w:rsidP="0093633E">
            <w:pPr>
              <w:ind w:right="113"/>
              <w:rPr>
                <w:b/>
                <w:sz w:val="28"/>
                <w:szCs w:val="28"/>
                <w:lang w:val="uk-UA"/>
              </w:rPr>
            </w:pPr>
            <w:r w:rsidRPr="00840567">
              <w:t>-</w:t>
            </w:r>
          </w:p>
        </w:tc>
        <w:tc>
          <w:tcPr>
            <w:tcW w:w="5811" w:type="dxa"/>
            <w:shd w:val="clear" w:color="auto" w:fill="auto"/>
          </w:tcPr>
          <w:p w14:paraId="29015FCF" w14:textId="77777777" w:rsidR="00F70143" w:rsidRPr="004862E3" w:rsidRDefault="00F70143" w:rsidP="0093633E">
            <w:pPr>
              <w:ind w:left="40" w:right="113"/>
              <w:jc w:val="both"/>
              <w:rPr>
                <w:sz w:val="26"/>
                <w:szCs w:val="26"/>
                <w:lang w:val="uk-UA"/>
              </w:rPr>
            </w:pPr>
            <w:r w:rsidRPr="00F5043C">
              <w:rPr>
                <w:sz w:val="26"/>
                <w:szCs w:val="26"/>
                <w:lang w:val="uk-UA"/>
              </w:rPr>
              <w:t>головний інспектор відділу запобігання надзвичайним ситуаціям Кам’янець-Подільського  районного управління ГУ ДСНС України у Хмельницькій області (за згодою)</w:t>
            </w:r>
          </w:p>
        </w:tc>
      </w:tr>
      <w:tr w:rsidR="00F70143" w:rsidRPr="00125615" w14:paraId="13015E5F" w14:textId="77777777" w:rsidTr="0093633E">
        <w:trPr>
          <w:trHeight w:val="92"/>
        </w:trPr>
        <w:tc>
          <w:tcPr>
            <w:tcW w:w="3422" w:type="dxa"/>
            <w:shd w:val="clear" w:color="auto" w:fill="auto"/>
          </w:tcPr>
          <w:p w14:paraId="11E4BB9A" w14:textId="77777777" w:rsidR="00F70143" w:rsidRPr="00840567" w:rsidRDefault="00F70143" w:rsidP="0093633E">
            <w:pPr>
              <w:ind w:right="113"/>
              <w:rPr>
                <w:sz w:val="8"/>
                <w:szCs w:val="8"/>
                <w:lang w:val="uk-UA"/>
              </w:rPr>
            </w:pPr>
          </w:p>
        </w:tc>
        <w:tc>
          <w:tcPr>
            <w:tcW w:w="406" w:type="dxa"/>
            <w:shd w:val="clear" w:color="auto" w:fill="auto"/>
          </w:tcPr>
          <w:p w14:paraId="0EFDCA81" w14:textId="77777777" w:rsidR="00F70143" w:rsidRPr="00F70143" w:rsidRDefault="00F70143" w:rsidP="0093633E">
            <w:pPr>
              <w:ind w:right="113"/>
              <w:rPr>
                <w:sz w:val="8"/>
                <w:szCs w:val="8"/>
                <w:lang w:val="uk-UA"/>
              </w:rPr>
            </w:pPr>
          </w:p>
        </w:tc>
        <w:tc>
          <w:tcPr>
            <w:tcW w:w="5811" w:type="dxa"/>
            <w:shd w:val="clear" w:color="auto" w:fill="auto"/>
          </w:tcPr>
          <w:p w14:paraId="394E7C3F" w14:textId="77777777" w:rsidR="00F70143" w:rsidRPr="00840567" w:rsidRDefault="00F70143" w:rsidP="0093633E">
            <w:pPr>
              <w:ind w:left="40" w:right="113"/>
              <w:jc w:val="both"/>
              <w:rPr>
                <w:sz w:val="8"/>
                <w:szCs w:val="8"/>
                <w:lang w:val="uk-UA"/>
              </w:rPr>
            </w:pPr>
          </w:p>
        </w:tc>
      </w:tr>
      <w:tr w:rsidR="00F70143" w:rsidRPr="00DC0621" w14:paraId="76747FA7" w14:textId="77777777" w:rsidTr="0093633E">
        <w:trPr>
          <w:trHeight w:val="698"/>
        </w:trPr>
        <w:tc>
          <w:tcPr>
            <w:tcW w:w="3422" w:type="dxa"/>
            <w:shd w:val="clear" w:color="auto" w:fill="auto"/>
          </w:tcPr>
          <w:p w14:paraId="368E220D" w14:textId="77777777" w:rsidR="00F70143" w:rsidRDefault="00F70143" w:rsidP="0093633E">
            <w:pPr>
              <w:ind w:right="113"/>
              <w:rPr>
                <w:sz w:val="28"/>
                <w:szCs w:val="28"/>
                <w:lang w:val="uk-UA"/>
              </w:rPr>
            </w:pPr>
            <w:r>
              <w:rPr>
                <w:sz w:val="28"/>
                <w:szCs w:val="28"/>
                <w:lang w:val="uk-UA"/>
              </w:rPr>
              <w:t>ІСАКОВА</w:t>
            </w:r>
          </w:p>
          <w:p w14:paraId="05BD27C4" w14:textId="77777777" w:rsidR="00F70143" w:rsidRPr="00DC0621" w:rsidRDefault="00F70143" w:rsidP="0093633E">
            <w:pPr>
              <w:ind w:right="113"/>
              <w:rPr>
                <w:sz w:val="28"/>
                <w:szCs w:val="28"/>
                <w:lang w:val="uk-UA"/>
              </w:rPr>
            </w:pPr>
            <w:r>
              <w:rPr>
                <w:sz w:val="28"/>
                <w:szCs w:val="28"/>
                <w:lang w:val="uk-UA"/>
              </w:rPr>
              <w:t>Інна Анатоліївна</w:t>
            </w:r>
          </w:p>
        </w:tc>
        <w:tc>
          <w:tcPr>
            <w:tcW w:w="406" w:type="dxa"/>
            <w:shd w:val="clear" w:color="auto" w:fill="auto"/>
          </w:tcPr>
          <w:p w14:paraId="44AB31EA" w14:textId="77777777" w:rsidR="00F70143" w:rsidRPr="00840567" w:rsidRDefault="00F70143" w:rsidP="0093633E">
            <w:pPr>
              <w:jc w:val="center"/>
            </w:pPr>
            <w:r w:rsidRPr="00840567">
              <w:t>-</w:t>
            </w:r>
          </w:p>
        </w:tc>
        <w:tc>
          <w:tcPr>
            <w:tcW w:w="5811" w:type="dxa"/>
            <w:shd w:val="clear" w:color="auto" w:fill="auto"/>
          </w:tcPr>
          <w:p w14:paraId="76A6C22F" w14:textId="77777777" w:rsidR="00F70143" w:rsidRDefault="00F70143" w:rsidP="0093633E">
            <w:pPr>
              <w:ind w:left="40" w:right="113"/>
              <w:jc w:val="both"/>
              <w:rPr>
                <w:sz w:val="26"/>
                <w:szCs w:val="26"/>
                <w:lang w:val="uk-UA"/>
              </w:rPr>
            </w:pPr>
            <w:r w:rsidRPr="001D01A6">
              <w:rPr>
                <w:sz w:val="26"/>
                <w:szCs w:val="26"/>
                <w:lang w:val="uk-UA"/>
              </w:rPr>
              <w:t>начальник управління освіти, молоді та спорту міської ради</w:t>
            </w:r>
          </w:p>
        </w:tc>
      </w:tr>
      <w:tr w:rsidR="00F70143" w:rsidRPr="00632D08" w14:paraId="289EDFC0" w14:textId="77777777" w:rsidTr="0093633E">
        <w:trPr>
          <w:trHeight w:val="123"/>
        </w:trPr>
        <w:tc>
          <w:tcPr>
            <w:tcW w:w="3422" w:type="dxa"/>
            <w:shd w:val="clear" w:color="auto" w:fill="auto"/>
          </w:tcPr>
          <w:p w14:paraId="6E523029" w14:textId="77777777" w:rsidR="00F70143" w:rsidRPr="00632D08" w:rsidRDefault="00F70143" w:rsidP="0093633E">
            <w:pPr>
              <w:ind w:right="113"/>
              <w:rPr>
                <w:sz w:val="8"/>
                <w:szCs w:val="8"/>
                <w:lang w:val="uk-UA"/>
              </w:rPr>
            </w:pPr>
          </w:p>
        </w:tc>
        <w:tc>
          <w:tcPr>
            <w:tcW w:w="406" w:type="dxa"/>
            <w:shd w:val="clear" w:color="auto" w:fill="auto"/>
          </w:tcPr>
          <w:p w14:paraId="620E96E5" w14:textId="77777777" w:rsidR="00F70143" w:rsidRPr="00632D08" w:rsidRDefault="00F70143" w:rsidP="0093633E">
            <w:pPr>
              <w:jc w:val="center"/>
              <w:rPr>
                <w:sz w:val="8"/>
                <w:szCs w:val="8"/>
              </w:rPr>
            </w:pPr>
          </w:p>
        </w:tc>
        <w:tc>
          <w:tcPr>
            <w:tcW w:w="5811" w:type="dxa"/>
            <w:shd w:val="clear" w:color="auto" w:fill="auto"/>
          </w:tcPr>
          <w:p w14:paraId="64BFAEB9" w14:textId="77777777" w:rsidR="00F70143" w:rsidRPr="00632D08" w:rsidRDefault="00F70143" w:rsidP="0093633E">
            <w:pPr>
              <w:ind w:left="40" w:right="113"/>
              <w:jc w:val="both"/>
              <w:rPr>
                <w:sz w:val="8"/>
                <w:szCs w:val="8"/>
                <w:lang w:val="uk-UA"/>
              </w:rPr>
            </w:pPr>
          </w:p>
        </w:tc>
      </w:tr>
      <w:tr w:rsidR="00F70143" w:rsidRPr="00DC0621" w14:paraId="773215C3" w14:textId="77777777" w:rsidTr="0093633E">
        <w:trPr>
          <w:trHeight w:val="840"/>
        </w:trPr>
        <w:tc>
          <w:tcPr>
            <w:tcW w:w="3422" w:type="dxa"/>
            <w:shd w:val="clear" w:color="auto" w:fill="auto"/>
          </w:tcPr>
          <w:p w14:paraId="71FA9BD8" w14:textId="77777777" w:rsidR="00F70143" w:rsidRDefault="00F70143" w:rsidP="0093633E">
            <w:pPr>
              <w:ind w:right="113"/>
              <w:rPr>
                <w:sz w:val="28"/>
                <w:szCs w:val="28"/>
                <w:lang w:val="uk-UA"/>
              </w:rPr>
            </w:pPr>
            <w:r w:rsidRPr="00D21E1F">
              <w:rPr>
                <w:sz w:val="28"/>
                <w:szCs w:val="28"/>
                <w:lang w:val="uk-UA"/>
              </w:rPr>
              <w:t>ФЕРЕНЧУК</w:t>
            </w:r>
          </w:p>
          <w:p w14:paraId="3639982B" w14:textId="77777777" w:rsidR="00F70143" w:rsidRDefault="00F70143" w:rsidP="0093633E">
            <w:pPr>
              <w:ind w:right="113"/>
              <w:rPr>
                <w:sz w:val="28"/>
                <w:szCs w:val="28"/>
                <w:lang w:val="uk-UA"/>
              </w:rPr>
            </w:pPr>
            <w:r w:rsidRPr="00D21E1F">
              <w:rPr>
                <w:sz w:val="28"/>
                <w:szCs w:val="28"/>
                <w:lang w:val="uk-UA"/>
              </w:rPr>
              <w:t>Віктор Віталійович</w:t>
            </w:r>
          </w:p>
        </w:tc>
        <w:tc>
          <w:tcPr>
            <w:tcW w:w="406" w:type="dxa"/>
            <w:shd w:val="clear" w:color="auto" w:fill="auto"/>
          </w:tcPr>
          <w:p w14:paraId="5A8F7645" w14:textId="77777777" w:rsidR="00F70143" w:rsidRPr="00840567" w:rsidRDefault="00F70143" w:rsidP="0093633E">
            <w:pPr>
              <w:jc w:val="center"/>
            </w:pPr>
            <w:r w:rsidRPr="00840567">
              <w:t>-</w:t>
            </w:r>
          </w:p>
        </w:tc>
        <w:tc>
          <w:tcPr>
            <w:tcW w:w="5811" w:type="dxa"/>
            <w:shd w:val="clear" w:color="auto" w:fill="auto"/>
          </w:tcPr>
          <w:p w14:paraId="4CB92E4D" w14:textId="77777777" w:rsidR="00F70143" w:rsidRPr="001D01A6" w:rsidRDefault="00F70143" w:rsidP="0093633E">
            <w:pPr>
              <w:ind w:left="40" w:right="113"/>
              <w:jc w:val="both"/>
              <w:rPr>
                <w:sz w:val="26"/>
                <w:szCs w:val="26"/>
                <w:lang w:val="uk-UA"/>
              </w:rPr>
            </w:pPr>
            <w:r w:rsidRPr="00D64783">
              <w:rPr>
                <w:sz w:val="26"/>
                <w:szCs w:val="26"/>
                <w:lang w:val="uk-UA"/>
              </w:rPr>
              <w:t>директор комунального підприємства Дунаєвецької міської ради «Благоустрій Дунаєвеччини»</w:t>
            </w:r>
          </w:p>
        </w:tc>
      </w:tr>
    </w:tbl>
    <w:p w14:paraId="788F0B16" w14:textId="77777777" w:rsidR="00F70143" w:rsidRPr="00840567" w:rsidRDefault="00F70143" w:rsidP="00F70143">
      <w:pPr>
        <w:ind w:right="282"/>
        <w:jc w:val="both"/>
        <w:rPr>
          <w:sz w:val="16"/>
          <w:szCs w:val="16"/>
          <w:lang w:val="uk-UA"/>
        </w:rPr>
      </w:pPr>
    </w:p>
    <w:p w14:paraId="0BD965A5" w14:textId="01C8A2B4" w:rsidR="00383C59" w:rsidRDefault="00F70143" w:rsidP="00F70143">
      <w:pPr>
        <w:rPr>
          <w:sz w:val="28"/>
          <w:szCs w:val="28"/>
          <w:lang w:val="uk-UA"/>
        </w:rPr>
      </w:pPr>
      <w:r>
        <w:rPr>
          <w:sz w:val="28"/>
          <w:szCs w:val="28"/>
          <w:lang w:val="uk-UA"/>
        </w:rPr>
        <w:t xml:space="preserve">Міський голова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Веліна ЗАЯЦЬ</w:t>
      </w:r>
    </w:p>
    <w:p w14:paraId="553576EF" w14:textId="77777777" w:rsidR="008C7496" w:rsidRDefault="008C7496">
      <w:pPr>
        <w:spacing w:after="160" w:line="259" w:lineRule="auto"/>
        <w:rPr>
          <w:sz w:val="28"/>
          <w:szCs w:val="28"/>
          <w:lang w:val="uk-UA"/>
        </w:rPr>
      </w:pPr>
      <w:r>
        <w:rPr>
          <w:sz w:val="28"/>
          <w:szCs w:val="28"/>
          <w:lang w:val="uk-UA"/>
        </w:rPr>
        <w:br w:type="page"/>
      </w:r>
    </w:p>
    <w:p w14:paraId="226C024A" w14:textId="140EA7AC" w:rsidR="008C7496" w:rsidRPr="008854E4" w:rsidRDefault="008C7496" w:rsidP="008C7496">
      <w:pPr>
        <w:spacing w:after="160" w:line="256" w:lineRule="auto"/>
        <w:jc w:val="center"/>
        <w:rPr>
          <w:sz w:val="28"/>
          <w:szCs w:val="28"/>
          <w:lang w:eastAsia="en-US"/>
        </w:rPr>
      </w:pPr>
      <w:r w:rsidRPr="00D31600">
        <w:rPr>
          <w:b/>
          <w:noProof/>
          <w:sz w:val="28"/>
          <w:szCs w:val="28"/>
        </w:rPr>
        <w:lastRenderedPageBreak/>
        <w:drawing>
          <wp:inline distT="0" distB="0" distL="0" distR="0" wp14:anchorId="7F20A522" wp14:editId="61BC68D5">
            <wp:extent cx="333375" cy="5238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23875"/>
                    </a:xfrm>
                    <a:prstGeom prst="rect">
                      <a:avLst/>
                    </a:prstGeom>
                    <a:noFill/>
                    <a:ln>
                      <a:noFill/>
                    </a:ln>
                  </pic:spPr>
                </pic:pic>
              </a:graphicData>
            </a:graphic>
          </wp:inline>
        </w:drawing>
      </w:r>
    </w:p>
    <w:p w14:paraId="24A08AF4" w14:textId="77777777" w:rsidR="008C7496" w:rsidRPr="008854E4" w:rsidRDefault="008C7496" w:rsidP="008C7496">
      <w:pPr>
        <w:spacing w:after="160" w:line="256" w:lineRule="auto"/>
        <w:jc w:val="center"/>
        <w:rPr>
          <w:b/>
          <w:sz w:val="28"/>
          <w:szCs w:val="28"/>
          <w:lang w:eastAsia="en-US"/>
        </w:rPr>
      </w:pPr>
      <w:r w:rsidRPr="008854E4">
        <w:rPr>
          <w:b/>
          <w:sz w:val="28"/>
          <w:szCs w:val="28"/>
          <w:lang w:eastAsia="en-US"/>
        </w:rPr>
        <w:t>ДУНАЄВЕЦЬКА МІСЬКА РАДА</w:t>
      </w:r>
    </w:p>
    <w:p w14:paraId="3DFF83B7" w14:textId="77777777" w:rsidR="008C7496" w:rsidRPr="008854E4" w:rsidRDefault="008C7496" w:rsidP="008C7496">
      <w:pPr>
        <w:spacing w:after="160" w:line="256" w:lineRule="auto"/>
        <w:jc w:val="center"/>
        <w:rPr>
          <w:b/>
          <w:sz w:val="28"/>
          <w:szCs w:val="28"/>
          <w:lang w:eastAsia="en-US"/>
        </w:rPr>
      </w:pPr>
      <w:r w:rsidRPr="008854E4">
        <w:rPr>
          <w:b/>
          <w:sz w:val="28"/>
          <w:szCs w:val="28"/>
          <w:lang w:eastAsia="en-US"/>
        </w:rPr>
        <w:t>РОЗПОРЯДЖЕННЯ</w:t>
      </w:r>
    </w:p>
    <w:p w14:paraId="0E6CCB7D" w14:textId="77777777" w:rsidR="008C7496" w:rsidRDefault="008C7496" w:rsidP="008C7496">
      <w:pPr>
        <w:pStyle w:val="ab"/>
        <w:jc w:val="both"/>
        <w:rPr>
          <w:rFonts w:ascii="Times New Roman" w:hAnsi="Times New Roman"/>
          <w:sz w:val="28"/>
          <w:szCs w:val="28"/>
        </w:rPr>
      </w:pPr>
    </w:p>
    <w:p w14:paraId="7EC7433D" w14:textId="77777777" w:rsidR="008C7496" w:rsidRDefault="008C7496" w:rsidP="008C7496">
      <w:pPr>
        <w:ind w:left="170" w:right="-57"/>
        <w:rPr>
          <w:sz w:val="28"/>
          <w:szCs w:val="28"/>
        </w:rPr>
      </w:pPr>
      <w:r>
        <w:rPr>
          <w:sz w:val="28"/>
          <w:szCs w:val="28"/>
        </w:rPr>
        <w:t>27</w:t>
      </w:r>
      <w:r w:rsidRPr="00742CFE">
        <w:rPr>
          <w:sz w:val="28"/>
          <w:szCs w:val="28"/>
        </w:rPr>
        <w:t xml:space="preserve">  </w:t>
      </w:r>
      <w:r>
        <w:rPr>
          <w:sz w:val="28"/>
          <w:szCs w:val="28"/>
        </w:rPr>
        <w:t>лютого 2024 р.                             Дунаївці</w:t>
      </w:r>
      <w:r>
        <w:rPr>
          <w:color w:val="FF0000"/>
          <w:sz w:val="28"/>
          <w:szCs w:val="28"/>
        </w:rPr>
        <w:t xml:space="preserve">                                  </w:t>
      </w:r>
      <w:r>
        <w:rPr>
          <w:sz w:val="28"/>
          <w:szCs w:val="28"/>
        </w:rPr>
        <w:t>№41/2024-р</w:t>
      </w:r>
    </w:p>
    <w:p w14:paraId="3D6B6A48" w14:textId="77777777" w:rsidR="008C7496" w:rsidRPr="00742CFE" w:rsidRDefault="008C7496" w:rsidP="008C7496">
      <w:pPr>
        <w:ind w:left="170" w:right="-57"/>
        <w:jc w:val="both"/>
      </w:pPr>
    </w:p>
    <w:p w14:paraId="5CD90E04" w14:textId="77777777" w:rsidR="008C7496" w:rsidRDefault="008C7496" w:rsidP="008C7496">
      <w:pPr>
        <w:pStyle w:val="a9"/>
        <w:ind w:left="170" w:right="-57"/>
        <w:rPr>
          <w:sz w:val="28"/>
          <w:szCs w:val="28"/>
        </w:rPr>
      </w:pPr>
      <w:r>
        <w:rPr>
          <w:sz w:val="28"/>
          <w:szCs w:val="28"/>
        </w:rPr>
        <w:t xml:space="preserve">Про надходження благодійних                                                                                          внесків в натуральні формі  </w:t>
      </w:r>
    </w:p>
    <w:p w14:paraId="0DFBA2B2" w14:textId="77777777" w:rsidR="008C7496" w:rsidRDefault="008C7496" w:rsidP="008C7496">
      <w:pPr>
        <w:ind w:left="170" w:right="57"/>
        <w:jc w:val="both"/>
        <w:rPr>
          <w:sz w:val="28"/>
          <w:szCs w:val="28"/>
        </w:rPr>
      </w:pPr>
    </w:p>
    <w:p w14:paraId="099D4815" w14:textId="77777777" w:rsidR="008C7496" w:rsidRDefault="008C7496" w:rsidP="008C7496">
      <w:pPr>
        <w:ind w:left="170" w:right="57" w:hanging="28"/>
        <w:jc w:val="both"/>
        <w:rPr>
          <w:sz w:val="28"/>
          <w:szCs w:val="28"/>
        </w:rPr>
      </w:pPr>
      <w:r>
        <w:rPr>
          <w:sz w:val="28"/>
          <w:szCs w:val="28"/>
        </w:rPr>
        <w:t xml:space="preserve">   </w:t>
      </w:r>
      <w:r w:rsidRPr="00FD74DD">
        <w:rPr>
          <w:sz w:val="28"/>
          <w:szCs w:val="28"/>
        </w:rPr>
        <w:t xml:space="preserve">  </w:t>
      </w:r>
      <w:r>
        <w:rPr>
          <w:sz w:val="28"/>
          <w:szCs w:val="28"/>
        </w:rPr>
        <w:t>Керуючись статтею 42 Закону України «Про місцеве самоврядування в Україні» відповідно до статті 13 та 51 Бюджетного кодексу України, внести зміни шляхом збільшення призначень на 2024 рік по спеціальному фонду міського бюджету в зв’язку із надходженням благодійних внесків в натуральні формі, а саме:</w:t>
      </w:r>
    </w:p>
    <w:p w14:paraId="71E2F0B1" w14:textId="77777777" w:rsidR="008C7496" w:rsidRDefault="008C7496" w:rsidP="008C7496">
      <w:pPr>
        <w:ind w:left="170" w:right="57"/>
        <w:jc w:val="both"/>
        <w:rPr>
          <w:sz w:val="28"/>
          <w:szCs w:val="28"/>
        </w:rPr>
      </w:pPr>
      <w:r>
        <w:rPr>
          <w:sz w:val="28"/>
          <w:szCs w:val="28"/>
        </w:rPr>
        <w:t xml:space="preserve">         - по КПКВ </w:t>
      </w:r>
      <w:r w:rsidRPr="009C4903">
        <w:rPr>
          <w:sz w:val="28"/>
          <w:szCs w:val="28"/>
        </w:rPr>
        <w:t>0110150 «Організаційне, інформаційно</w:t>
      </w:r>
      <w:r>
        <w:rPr>
          <w:sz w:val="28"/>
          <w:szCs w:val="28"/>
        </w:rPr>
        <w:t>-</w:t>
      </w:r>
      <w:r w:rsidRPr="009C4903">
        <w:rPr>
          <w:sz w:val="28"/>
          <w:szCs w:val="28"/>
        </w:rPr>
        <w:t>аналітичне та матеріально</w:t>
      </w:r>
      <w:r>
        <w:rPr>
          <w:sz w:val="28"/>
          <w:szCs w:val="28"/>
        </w:rPr>
        <w:t xml:space="preserve">  </w:t>
      </w:r>
      <w:r w:rsidRPr="009C4903">
        <w:rPr>
          <w:sz w:val="28"/>
          <w:szCs w:val="28"/>
        </w:rPr>
        <w:t>технічне забезпечення діяльності обласної ради, районної у місті ради (у разі її створення), міської, селищної, сільської рад»</w:t>
      </w:r>
      <w:r>
        <w:rPr>
          <w:sz w:val="28"/>
          <w:szCs w:val="28"/>
        </w:rPr>
        <w:t xml:space="preserve"> в сумі 123750 грн., по КЕКВ 3110 «Придбання обладнання і предметів довгострокового користування».</w:t>
      </w:r>
      <w:r w:rsidRPr="009C4903">
        <w:rPr>
          <w:sz w:val="28"/>
          <w:szCs w:val="28"/>
        </w:rPr>
        <w:t xml:space="preserve"> </w:t>
      </w:r>
    </w:p>
    <w:p w14:paraId="2A38B6CE" w14:textId="77777777" w:rsidR="008C7496" w:rsidRPr="00441184" w:rsidRDefault="008C7496" w:rsidP="008C7496">
      <w:pPr>
        <w:ind w:left="170" w:right="57"/>
        <w:jc w:val="both"/>
        <w:rPr>
          <w:sz w:val="28"/>
          <w:szCs w:val="28"/>
        </w:rPr>
      </w:pPr>
    </w:p>
    <w:p w14:paraId="5CC9C417" w14:textId="77777777" w:rsidR="008C7496" w:rsidRPr="004313D7" w:rsidRDefault="008C7496" w:rsidP="008C7496">
      <w:pPr>
        <w:jc w:val="both"/>
        <w:rPr>
          <w:sz w:val="28"/>
          <w:szCs w:val="28"/>
        </w:rPr>
      </w:pPr>
    </w:p>
    <w:p w14:paraId="43749C98" w14:textId="77777777" w:rsidR="008C7496" w:rsidRPr="004313D7" w:rsidRDefault="008C7496" w:rsidP="008C7496">
      <w:pPr>
        <w:rPr>
          <w:sz w:val="28"/>
          <w:szCs w:val="28"/>
        </w:rPr>
      </w:pPr>
    </w:p>
    <w:p w14:paraId="6BA83ED2" w14:textId="77777777" w:rsidR="008C7496" w:rsidRPr="007439A7" w:rsidRDefault="008C7496" w:rsidP="008C7496">
      <w:pPr>
        <w:rPr>
          <w:sz w:val="28"/>
          <w:szCs w:val="28"/>
        </w:rPr>
      </w:pPr>
      <w:r>
        <w:rPr>
          <w:sz w:val="28"/>
          <w:szCs w:val="28"/>
        </w:rPr>
        <w:t>Міський голова                                                                               Веліна ЗАЯЦЬ</w:t>
      </w:r>
    </w:p>
    <w:p w14:paraId="091692C9" w14:textId="775D6696" w:rsidR="00383C59" w:rsidRDefault="00383C59">
      <w:pPr>
        <w:spacing w:after="160" w:line="259" w:lineRule="auto"/>
        <w:rPr>
          <w:sz w:val="28"/>
          <w:szCs w:val="28"/>
          <w:lang w:val="uk-UA"/>
        </w:rPr>
      </w:pPr>
      <w:r>
        <w:rPr>
          <w:sz w:val="28"/>
          <w:szCs w:val="28"/>
          <w:lang w:val="uk-UA"/>
        </w:rPr>
        <w:br w:type="page"/>
      </w:r>
    </w:p>
    <w:p w14:paraId="3DCD3A76" w14:textId="77777777" w:rsidR="00383C59" w:rsidRPr="002F2B15" w:rsidRDefault="00383C59" w:rsidP="00383C59">
      <w:pPr>
        <w:jc w:val="center"/>
        <w:rPr>
          <w:sz w:val="20"/>
        </w:rPr>
      </w:pPr>
      <w:r w:rsidRPr="002F2B15">
        <w:rPr>
          <w:b/>
          <w:noProof/>
        </w:rPr>
        <w:lastRenderedPageBreak/>
        <w:drawing>
          <wp:inline distT="0" distB="0" distL="0" distR="0" wp14:anchorId="08540807" wp14:editId="1AC4B968">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5489ADC" w14:textId="77777777" w:rsidR="00383C59" w:rsidRPr="002F2B15" w:rsidRDefault="00383C59" w:rsidP="00383C59">
      <w:pPr>
        <w:jc w:val="center"/>
        <w:rPr>
          <w:b/>
          <w:sz w:val="28"/>
          <w:szCs w:val="28"/>
        </w:rPr>
      </w:pPr>
      <w:r w:rsidRPr="002F2B15">
        <w:rPr>
          <w:b/>
          <w:sz w:val="28"/>
          <w:szCs w:val="28"/>
        </w:rPr>
        <w:t xml:space="preserve">ДУНАЄВЕЦЬКА МІСЬКА РАДА </w:t>
      </w:r>
    </w:p>
    <w:p w14:paraId="4D69A32B" w14:textId="77777777" w:rsidR="00383C59" w:rsidRPr="002F2B15" w:rsidRDefault="00383C59" w:rsidP="00383C59">
      <w:pPr>
        <w:jc w:val="center"/>
        <w:rPr>
          <w:b/>
          <w:sz w:val="28"/>
          <w:szCs w:val="28"/>
        </w:rPr>
      </w:pPr>
      <w:r w:rsidRPr="002F2B15">
        <w:rPr>
          <w:b/>
          <w:sz w:val="28"/>
          <w:szCs w:val="28"/>
        </w:rPr>
        <w:t>РОЗПОРЯДЖЕННЯ</w:t>
      </w:r>
    </w:p>
    <w:p w14:paraId="68A579C4" w14:textId="77777777" w:rsidR="00383C59" w:rsidRPr="006179A7" w:rsidRDefault="00383C59" w:rsidP="00383C59">
      <w:pPr>
        <w:rPr>
          <w:sz w:val="28"/>
          <w:szCs w:val="28"/>
        </w:rPr>
      </w:pPr>
      <w:r>
        <w:rPr>
          <w:sz w:val="28"/>
          <w:szCs w:val="28"/>
        </w:rPr>
        <w:t>28 лютого 2</w:t>
      </w:r>
      <w:r w:rsidRPr="006179A7">
        <w:rPr>
          <w:sz w:val="28"/>
          <w:szCs w:val="28"/>
        </w:rPr>
        <w:t>0</w:t>
      </w:r>
      <w:r>
        <w:rPr>
          <w:sz w:val="28"/>
          <w:szCs w:val="28"/>
        </w:rPr>
        <w:t>24</w:t>
      </w:r>
      <w:r w:rsidRPr="006179A7">
        <w:rPr>
          <w:sz w:val="28"/>
          <w:szCs w:val="28"/>
        </w:rPr>
        <w:t xml:space="preserve"> р.                      </w:t>
      </w:r>
      <w:r>
        <w:rPr>
          <w:sz w:val="28"/>
          <w:szCs w:val="28"/>
        </w:rPr>
        <w:t xml:space="preserve"> </w:t>
      </w:r>
      <w:r w:rsidRPr="006179A7">
        <w:rPr>
          <w:sz w:val="28"/>
          <w:szCs w:val="28"/>
        </w:rPr>
        <w:t xml:space="preserve"> </w:t>
      </w:r>
      <w:r>
        <w:rPr>
          <w:sz w:val="28"/>
          <w:szCs w:val="28"/>
        </w:rPr>
        <w:t xml:space="preserve">    </w:t>
      </w:r>
      <w:r w:rsidRPr="006179A7">
        <w:rPr>
          <w:sz w:val="28"/>
          <w:szCs w:val="28"/>
        </w:rPr>
        <w:t xml:space="preserve">  Дунаївці</w:t>
      </w:r>
      <w:r w:rsidRPr="006179A7">
        <w:rPr>
          <w:sz w:val="28"/>
          <w:szCs w:val="28"/>
        </w:rPr>
        <w:tab/>
        <w:t xml:space="preserve">             </w:t>
      </w:r>
      <w:r>
        <w:rPr>
          <w:sz w:val="28"/>
          <w:szCs w:val="28"/>
        </w:rPr>
        <w:t xml:space="preserve">  </w:t>
      </w:r>
      <w:r w:rsidRPr="006179A7">
        <w:rPr>
          <w:sz w:val="28"/>
          <w:szCs w:val="28"/>
        </w:rPr>
        <w:t xml:space="preserve">   </w:t>
      </w:r>
      <w:r w:rsidRPr="006179A7">
        <w:rPr>
          <w:sz w:val="28"/>
          <w:szCs w:val="28"/>
        </w:rPr>
        <w:tab/>
      </w:r>
      <w:r>
        <w:rPr>
          <w:sz w:val="28"/>
          <w:szCs w:val="28"/>
        </w:rPr>
        <w:tab/>
      </w:r>
      <w:r w:rsidRPr="006179A7">
        <w:rPr>
          <w:sz w:val="28"/>
          <w:szCs w:val="28"/>
        </w:rPr>
        <w:t xml:space="preserve"> №</w:t>
      </w:r>
      <w:r>
        <w:rPr>
          <w:sz w:val="28"/>
          <w:szCs w:val="28"/>
        </w:rPr>
        <w:t>42</w:t>
      </w:r>
      <w:r w:rsidRPr="006179A7">
        <w:rPr>
          <w:sz w:val="28"/>
          <w:szCs w:val="28"/>
        </w:rPr>
        <w:t>/20</w:t>
      </w:r>
      <w:r>
        <w:rPr>
          <w:sz w:val="28"/>
          <w:szCs w:val="28"/>
        </w:rPr>
        <w:t>24</w:t>
      </w:r>
      <w:r w:rsidRPr="006179A7">
        <w:rPr>
          <w:sz w:val="28"/>
          <w:szCs w:val="28"/>
        </w:rPr>
        <w:t>-р</w:t>
      </w:r>
    </w:p>
    <w:p w14:paraId="2F3D498B" w14:textId="77777777" w:rsidR="00383C59" w:rsidRPr="009800AE" w:rsidRDefault="00383C59" w:rsidP="00383C59">
      <w:pPr>
        <w:rPr>
          <w:sz w:val="28"/>
          <w:szCs w:val="28"/>
        </w:rPr>
      </w:pPr>
    </w:p>
    <w:p w14:paraId="5D3B1E34" w14:textId="77777777" w:rsidR="00383C59" w:rsidRPr="009800AE" w:rsidRDefault="00383C59" w:rsidP="00383C59">
      <w:pPr>
        <w:rPr>
          <w:sz w:val="28"/>
          <w:szCs w:val="28"/>
        </w:rPr>
      </w:pPr>
      <w:r w:rsidRPr="009800AE">
        <w:rPr>
          <w:sz w:val="28"/>
          <w:szCs w:val="28"/>
        </w:rPr>
        <w:t>Про покладення обов’язків</w:t>
      </w:r>
    </w:p>
    <w:p w14:paraId="4002A062" w14:textId="77777777" w:rsidR="00383C59" w:rsidRDefault="00383C59" w:rsidP="00383C59">
      <w:pPr>
        <w:rPr>
          <w:sz w:val="28"/>
          <w:szCs w:val="28"/>
        </w:rPr>
      </w:pPr>
      <w:r>
        <w:rPr>
          <w:sz w:val="28"/>
          <w:szCs w:val="28"/>
        </w:rPr>
        <w:t>на Л. Самборську</w:t>
      </w:r>
    </w:p>
    <w:p w14:paraId="3FCFB43B" w14:textId="77777777" w:rsidR="00383C59" w:rsidRPr="009800AE" w:rsidRDefault="00383C59" w:rsidP="00383C59">
      <w:pPr>
        <w:rPr>
          <w:sz w:val="28"/>
          <w:szCs w:val="28"/>
        </w:rPr>
      </w:pPr>
    </w:p>
    <w:p w14:paraId="1E42131A" w14:textId="77777777" w:rsidR="00383C59" w:rsidRPr="009800AE" w:rsidRDefault="00383C59" w:rsidP="00383C59">
      <w:pPr>
        <w:ind w:firstLine="708"/>
        <w:jc w:val="both"/>
        <w:rPr>
          <w:sz w:val="28"/>
          <w:szCs w:val="28"/>
        </w:rPr>
      </w:pPr>
      <w:r w:rsidRPr="009800AE">
        <w:rPr>
          <w:sz w:val="28"/>
          <w:szCs w:val="28"/>
        </w:rPr>
        <w:t>Керуючись статтею</w:t>
      </w:r>
      <w:r>
        <w:rPr>
          <w:sz w:val="28"/>
          <w:szCs w:val="28"/>
        </w:rPr>
        <w:t xml:space="preserve"> 42 Закону України «Про місцеве</w:t>
      </w:r>
      <w:r w:rsidRPr="009800AE">
        <w:rPr>
          <w:sz w:val="28"/>
          <w:szCs w:val="28"/>
        </w:rPr>
        <w:t xml:space="preserve"> самоврядування в Україні», на період </w:t>
      </w:r>
      <w:r>
        <w:rPr>
          <w:bCs/>
          <w:sz w:val="28"/>
          <w:szCs w:val="28"/>
        </w:rPr>
        <w:t>несення</w:t>
      </w:r>
      <w:r w:rsidRPr="00A1474D">
        <w:rPr>
          <w:bCs/>
          <w:sz w:val="28"/>
          <w:szCs w:val="28"/>
        </w:rPr>
        <w:t xml:space="preserve"> військ</w:t>
      </w:r>
      <w:r>
        <w:rPr>
          <w:bCs/>
          <w:sz w:val="28"/>
          <w:szCs w:val="28"/>
        </w:rPr>
        <w:t>ової служби під час мобілізації директора</w:t>
      </w:r>
      <w:r w:rsidRPr="009800AE">
        <w:rPr>
          <w:sz w:val="28"/>
          <w:szCs w:val="28"/>
        </w:rPr>
        <w:t xml:space="preserve"> </w:t>
      </w:r>
      <w:r>
        <w:rPr>
          <w:sz w:val="28"/>
          <w:szCs w:val="28"/>
        </w:rPr>
        <w:t>комунального закладу  Дунаєвецької міської ради «Дунаєвецька дитяча школа мистецтв» Грідіна С.В., враховуючи згоду Самборської Л.П. від 28.02.2024 року:</w:t>
      </w:r>
    </w:p>
    <w:p w14:paraId="67E393DA" w14:textId="77777777" w:rsidR="00383C59" w:rsidRPr="009800AE" w:rsidRDefault="00383C59" w:rsidP="00383C59">
      <w:pPr>
        <w:ind w:firstLine="708"/>
        <w:jc w:val="both"/>
        <w:rPr>
          <w:sz w:val="28"/>
          <w:szCs w:val="28"/>
        </w:rPr>
      </w:pPr>
    </w:p>
    <w:p w14:paraId="20ABF002" w14:textId="77777777" w:rsidR="00383C59" w:rsidRDefault="00383C59" w:rsidP="00383C59">
      <w:pPr>
        <w:ind w:firstLine="708"/>
        <w:contextualSpacing/>
        <w:jc w:val="both"/>
        <w:rPr>
          <w:sz w:val="28"/>
          <w:szCs w:val="28"/>
        </w:rPr>
      </w:pPr>
      <w:r w:rsidRPr="009800AE">
        <w:rPr>
          <w:sz w:val="28"/>
          <w:szCs w:val="28"/>
        </w:rPr>
        <w:t>П</w:t>
      </w:r>
      <w:r>
        <w:rPr>
          <w:sz w:val="28"/>
          <w:szCs w:val="28"/>
        </w:rPr>
        <w:t>ОКЛАСТИ</w:t>
      </w:r>
      <w:r w:rsidRPr="009800AE">
        <w:rPr>
          <w:sz w:val="28"/>
          <w:szCs w:val="28"/>
        </w:rPr>
        <w:t xml:space="preserve"> </w:t>
      </w:r>
      <w:r>
        <w:rPr>
          <w:sz w:val="28"/>
          <w:szCs w:val="28"/>
        </w:rPr>
        <w:t>виконання обов’язків</w:t>
      </w:r>
      <w:r w:rsidRPr="009800AE">
        <w:rPr>
          <w:sz w:val="28"/>
          <w:szCs w:val="28"/>
        </w:rPr>
        <w:t xml:space="preserve"> </w:t>
      </w:r>
      <w:r>
        <w:rPr>
          <w:sz w:val="28"/>
          <w:szCs w:val="28"/>
        </w:rPr>
        <w:t xml:space="preserve">директора комунального закладу  Дунаєвецької міської ради «Дунаєвецька дитяча школа мистецтв» </w:t>
      </w:r>
      <w:r w:rsidRPr="009800AE">
        <w:rPr>
          <w:sz w:val="28"/>
          <w:szCs w:val="28"/>
        </w:rPr>
        <w:t xml:space="preserve">на </w:t>
      </w:r>
      <w:r>
        <w:rPr>
          <w:sz w:val="28"/>
          <w:szCs w:val="28"/>
        </w:rPr>
        <w:t>заступника директора Самборську Людмилу Павлівну з 01 березня 2024</w:t>
      </w:r>
      <w:r w:rsidRPr="009800AE">
        <w:rPr>
          <w:sz w:val="28"/>
          <w:szCs w:val="28"/>
        </w:rPr>
        <w:t xml:space="preserve"> року.</w:t>
      </w:r>
    </w:p>
    <w:p w14:paraId="7F234015" w14:textId="77777777" w:rsidR="00383C59" w:rsidRDefault="00383C59" w:rsidP="00383C59">
      <w:pPr>
        <w:ind w:left="-142" w:firstLine="426"/>
        <w:jc w:val="both"/>
        <w:rPr>
          <w:sz w:val="28"/>
          <w:szCs w:val="28"/>
        </w:rPr>
      </w:pPr>
    </w:p>
    <w:p w14:paraId="065E7126" w14:textId="77777777" w:rsidR="00383C59" w:rsidRPr="009800AE" w:rsidRDefault="00383C59" w:rsidP="00383C59">
      <w:pPr>
        <w:ind w:left="-142" w:firstLine="426"/>
        <w:jc w:val="both"/>
        <w:rPr>
          <w:sz w:val="28"/>
          <w:szCs w:val="28"/>
        </w:rPr>
      </w:pPr>
    </w:p>
    <w:p w14:paraId="70277AAB" w14:textId="77777777" w:rsidR="00383C59" w:rsidRPr="009800AE" w:rsidRDefault="00383C59" w:rsidP="00383C59">
      <w:pPr>
        <w:ind w:left="-142" w:firstLine="426"/>
        <w:jc w:val="both"/>
        <w:rPr>
          <w:sz w:val="28"/>
          <w:szCs w:val="28"/>
        </w:rPr>
      </w:pPr>
    </w:p>
    <w:p w14:paraId="3599F758" w14:textId="77777777" w:rsidR="00383C59" w:rsidRDefault="00383C59" w:rsidP="00383C59">
      <w:pPr>
        <w:ind w:left="-142" w:hanging="284"/>
        <w:jc w:val="both"/>
        <w:rPr>
          <w:sz w:val="28"/>
          <w:szCs w:val="28"/>
        </w:rPr>
      </w:pPr>
      <w:r>
        <w:rPr>
          <w:sz w:val="28"/>
          <w:szCs w:val="28"/>
        </w:rPr>
        <w:tab/>
      </w:r>
      <w:r w:rsidRPr="009800AE">
        <w:rPr>
          <w:sz w:val="28"/>
          <w:szCs w:val="28"/>
        </w:rPr>
        <w:t>Міський голова</w:t>
      </w:r>
      <w:r w:rsidRPr="009800AE">
        <w:rPr>
          <w:sz w:val="28"/>
          <w:szCs w:val="28"/>
        </w:rPr>
        <w:tab/>
      </w:r>
      <w:r w:rsidRPr="009800AE">
        <w:rPr>
          <w:sz w:val="28"/>
          <w:szCs w:val="28"/>
        </w:rPr>
        <w:tab/>
      </w:r>
      <w:r w:rsidRPr="009800AE">
        <w:rPr>
          <w:sz w:val="28"/>
          <w:szCs w:val="28"/>
        </w:rPr>
        <w:tab/>
      </w:r>
      <w:r w:rsidRPr="009800AE">
        <w:rPr>
          <w:sz w:val="28"/>
          <w:szCs w:val="28"/>
        </w:rPr>
        <w:tab/>
      </w:r>
      <w:r w:rsidRPr="009800AE">
        <w:rPr>
          <w:sz w:val="28"/>
          <w:szCs w:val="28"/>
        </w:rPr>
        <w:tab/>
      </w:r>
      <w:r w:rsidRPr="009800AE">
        <w:rPr>
          <w:sz w:val="28"/>
          <w:szCs w:val="28"/>
        </w:rPr>
        <w:tab/>
      </w:r>
      <w:r w:rsidRPr="009800AE">
        <w:rPr>
          <w:sz w:val="28"/>
          <w:szCs w:val="28"/>
        </w:rPr>
        <w:tab/>
      </w:r>
      <w:r>
        <w:rPr>
          <w:sz w:val="28"/>
          <w:szCs w:val="28"/>
        </w:rPr>
        <w:tab/>
      </w:r>
      <w:r w:rsidRPr="009800AE">
        <w:rPr>
          <w:sz w:val="28"/>
          <w:szCs w:val="28"/>
        </w:rPr>
        <w:t>В</w:t>
      </w:r>
      <w:r>
        <w:rPr>
          <w:sz w:val="28"/>
          <w:szCs w:val="28"/>
        </w:rPr>
        <w:t>еліна ЗАЯЦЬ</w:t>
      </w:r>
    </w:p>
    <w:p w14:paraId="6EB2C34F" w14:textId="77777777" w:rsidR="00383C59" w:rsidRDefault="00383C59" w:rsidP="00383C59">
      <w:pPr>
        <w:ind w:left="-142" w:hanging="284"/>
        <w:jc w:val="both"/>
        <w:rPr>
          <w:sz w:val="28"/>
          <w:szCs w:val="28"/>
        </w:rPr>
      </w:pPr>
    </w:p>
    <w:p w14:paraId="5AFB8D75" w14:textId="77777777" w:rsidR="00383C59" w:rsidRDefault="00383C59" w:rsidP="00383C59">
      <w:pPr>
        <w:ind w:left="-142" w:hanging="284"/>
        <w:jc w:val="both"/>
        <w:rPr>
          <w:sz w:val="28"/>
          <w:szCs w:val="28"/>
        </w:rPr>
      </w:pPr>
    </w:p>
    <w:p w14:paraId="7F6EA0BC" w14:textId="77777777" w:rsidR="00383C59" w:rsidRDefault="00383C59" w:rsidP="00383C59">
      <w:pPr>
        <w:ind w:left="-142" w:hanging="284"/>
        <w:jc w:val="both"/>
        <w:rPr>
          <w:sz w:val="28"/>
          <w:szCs w:val="28"/>
        </w:rPr>
      </w:pPr>
    </w:p>
    <w:p w14:paraId="52194754" w14:textId="77777777" w:rsidR="00383C59" w:rsidRDefault="00383C59" w:rsidP="00383C59">
      <w:pPr>
        <w:ind w:left="-142" w:hanging="284"/>
        <w:jc w:val="both"/>
        <w:rPr>
          <w:sz w:val="28"/>
          <w:szCs w:val="28"/>
        </w:rPr>
      </w:pPr>
    </w:p>
    <w:p w14:paraId="2ED2453F" w14:textId="77777777" w:rsidR="00383C59" w:rsidRDefault="00383C59" w:rsidP="00383C59">
      <w:pPr>
        <w:ind w:left="-142" w:hanging="284"/>
        <w:jc w:val="both"/>
        <w:rPr>
          <w:sz w:val="28"/>
          <w:szCs w:val="28"/>
        </w:rPr>
      </w:pPr>
    </w:p>
    <w:p w14:paraId="53B752A9" w14:textId="77777777" w:rsidR="00383C59" w:rsidRDefault="00383C59" w:rsidP="00383C59">
      <w:pPr>
        <w:ind w:left="-142" w:hanging="284"/>
        <w:jc w:val="both"/>
        <w:rPr>
          <w:sz w:val="28"/>
          <w:szCs w:val="28"/>
        </w:rPr>
      </w:pPr>
    </w:p>
    <w:p w14:paraId="3AEAEFE4" w14:textId="77777777" w:rsidR="00383C59" w:rsidRDefault="00383C59" w:rsidP="00383C59">
      <w:pPr>
        <w:ind w:left="-142" w:hanging="284"/>
        <w:jc w:val="both"/>
        <w:rPr>
          <w:sz w:val="28"/>
          <w:szCs w:val="28"/>
        </w:rPr>
      </w:pPr>
    </w:p>
    <w:p w14:paraId="6201D724" w14:textId="77777777" w:rsidR="00383C59" w:rsidRDefault="00383C59" w:rsidP="00383C59">
      <w:pPr>
        <w:ind w:left="-142" w:hanging="284"/>
        <w:jc w:val="both"/>
        <w:rPr>
          <w:sz w:val="28"/>
          <w:szCs w:val="28"/>
        </w:rPr>
      </w:pPr>
    </w:p>
    <w:p w14:paraId="7BA76DB2" w14:textId="77777777" w:rsidR="00383C59" w:rsidRDefault="00383C59" w:rsidP="00383C59">
      <w:pPr>
        <w:ind w:left="-142" w:hanging="284"/>
        <w:jc w:val="both"/>
        <w:rPr>
          <w:sz w:val="28"/>
          <w:szCs w:val="28"/>
        </w:rPr>
      </w:pPr>
    </w:p>
    <w:p w14:paraId="61283BE6" w14:textId="77777777" w:rsidR="00383C59" w:rsidRDefault="00383C59" w:rsidP="00383C59">
      <w:pPr>
        <w:jc w:val="both"/>
        <w:rPr>
          <w:sz w:val="28"/>
          <w:szCs w:val="28"/>
        </w:rPr>
      </w:pPr>
    </w:p>
    <w:p w14:paraId="5F8ED8AB" w14:textId="77777777" w:rsidR="00383C59" w:rsidRDefault="00383C59" w:rsidP="00383C59">
      <w:pPr>
        <w:jc w:val="both"/>
        <w:rPr>
          <w:sz w:val="28"/>
          <w:szCs w:val="28"/>
        </w:rPr>
      </w:pPr>
    </w:p>
    <w:p w14:paraId="061B0A77" w14:textId="77777777" w:rsidR="00383C59" w:rsidRDefault="00383C59" w:rsidP="00383C59">
      <w:pPr>
        <w:jc w:val="both"/>
        <w:rPr>
          <w:sz w:val="28"/>
          <w:szCs w:val="28"/>
        </w:rPr>
      </w:pPr>
    </w:p>
    <w:p w14:paraId="566D31C0" w14:textId="77777777" w:rsidR="00383C59" w:rsidRDefault="00383C59" w:rsidP="00383C59">
      <w:pPr>
        <w:jc w:val="both"/>
        <w:rPr>
          <w:sz w:val="28"/>
          <w:szCs w:val="28"/>
        </w:rPr>
      </w:pPr>
    </w:p>
    <w:p w14:paraId="361A6745" w14:textId="77777777" w:rsidR="00383C59" w:rsidRDefault="00383C59" w:rsidP="00383C59">
      <w:pPr>
        <w:jc w:val="both"/>
        <w:rPr>
          <w:sz w:val="28"/>
          <w:szCs w:val="28"/>
        </w:rPr>
      </w:pPr>
    </w:p>
    <w:p w14:paraId="2DF897B6" w14:textId="77777777" w:rsidR="00383C59" w:rsidRDefault="00383C59" w:rsidP="00383C59">
      <w:pPr>
        <w:jc w:val="both"/>
        <w:rPr>
          <w:sz w:val="28"/>
          <w:szCs w:val="28"/>
        </w:rPr>
      </w:pPr>
    </w:p>
    <w:p w14:paraId="34E0EC32" w14:textId="77777777" w:rsidR="00383C59" w:rsidRDefault="00383C59" w:rsidP="00383C59">
      <w:pPr>
        <w:jc w:val="both"/>
        <w:rPr>
          <w:sz w:val="28"/>
          <w:szCs w:val="28"/>
        </w:rPr>
      </w:pPr>
    </w:p>
    <w:p w14:paraId="33D21427" w14:textId="77777777" w:rsidR="00383C59" w:rsidRDefault="00383C59" w:rsidP="00383C59">
      <w:pPr>
        <w:jc w:val="both"/>
        <w:rPr>
          <w:sz w:val="28"/>
          <w:szCs w:val="28"/>
        </w:rPr>
      </w:pPr>
    </w:p>
    <w:p w14:paraId="1D5BFBC7" w14:textId="77777777" w:rsidR="00383C59" w:rsidRPr="00166C04" w:rsidRDefault="00383C59" w:rsidP="00383C59">
      <w:pPr>
        <w:jc w:val="both"/>
        <w:rPr>
          <w:sz w:val="28"/>
          <w:szCs w:val="28"/>
        </w:rPr>
      </w:pPr>
    </w:p>
    <w:p w14:paraId="6CD6D270" w14:textId="77777777" w:rsidR="00383C59" w:rsidRDefault="00383C59" w:rsidP="00383C59">
      <w:pPr>
        <w:spacing w:line="480" w:lineRule="auto"/>
        <w:ind w:hanging="567"/>
        <w:contextualSpacing/>
      </w:pPr>
      <w:r>
        <w:t xml:space="preserve">   </w:t>
      </w:r>
      <w:r w:rsidRPr="009800AE">
        <w:t xml:space="preserve">З </w:t>
      </w:r>
      <w:r>
        <w:t>розпорядженням ознайомлена</w:t>
      </w:r>
      <w:r>
        <w:tab/>
      </w:r>
      <w:r>
        <w:tab/>
      </w:r>
      <w:r>
        <w:tab/>
      </w:r>
      <w:r>
        <w:tab/>
      </w:r>
      <w:r>
        <w:tab/>
        <w:t>Людмила САМБОРСЬКА</w:t>
      </w:r>
      <w:r>
        <w:tab/>
      </w:r>
    </w:p>
    <w:p w14:paraId="1B6160BB" w14:textId="4209CFC3" w:rsidR="00EC6F17" w:rsidRPr="00383C59" w:rsidRDefault="00EC6F17" w:rsidP="00F70143">
      <w:pPr>
        <w:rPr>
          <w:sz w:val="28"/>
          <w:szCs w:val="28"/>
        </w:rPr>
      </w:pPr>
    </w:p>
    <w:p w14:paraId="0D7432CA" w14:textId="75DA6013" w:rsidR="00EB65D6" w:rsidRDefault="00EB65D6">
      <w:pPr>
        <w:spacing w:after="160" w:line="259" w:lineRule="auto"/>
        <w:rPr>
          <w:sz w:val="28"/>
          <w:szCs w:val="28"/>
          <w:lang w:val="uk-UA"/>
        </w:rPr>
      </w:pPr>
      <w:r>
        <w:rPr>
          <w:sz w:val="28"/>
          <w:szCs w:val="28"/>
          <w:lang w:val="uk-UA"/>
        </w:rPr>
        <w:br w:type="page"/>
      </w:r>
    </w:p>
    <w:p w14:paraId="28337707" w14:textId="77777777" w:rsidR="00EB65D6" w:rsidRDefault="00EB65D6" w:rsidP="00EB65D6">
      <w:pPr>
        <w:jc w:val="center"/>
      </w:pPr>
      <w:r w:rsidRPr="007D1098">
        <w:rPr>
          <w:b/>
          <w:noProof/>
        </w:rPr>
        <w:lastRenderedPageBreak/>
        <w:drawing>
          <wp:inline distT="0" distB="0" distL="0" distR="0" wp14:anchorId="1F03516A" wp14:editId="5D5704C8">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96A0CC7" w14:textId="77777777" w:rsidR="00EB65D6" w:rsidRDefault="00EB65D6" w:rsidP="00EB65D6">
      <w:pPr>
        <w:pStyle w:val="ac"/>
        <w:spacing w:before="0" w:beforeAutospacing="0" w:after="0" w:afterAutospacing="0"/>
        <w:jc w:val="center"/>
      </w:pPr>
      <w:r>
        <w:t> </w:t>
      </w:r>
    </w:p>
    <w:p w14:paraId="547901D6" w14:textId="77777777" w:rsidR="00EB65D6" w:rsidRDefault="00EB65D6" w:rsidP="00EB65D6">
      <w:pPr>
        <w:pStyle w:val="ac"/>
        <w:spacing w:before="0" w:beforeAutospacing="0" w:after="0" w:afterAutospacing="0"/>
        <w:jc w:val="center"/>
      </w:pPr>
      <w:r>
        <w:rPr>
          <w:b/>
          <w:bCs/>
          <w:color w:val="000000"/>
          <w:sz w:val="28"/>
          <w:szCs w:val="28"/>
        </w:rPr>
        <w:t xml:space="preserve">ДУНАЄВЕЦЬКА МІСЬКА РАДА </w:t>
      </w:r>
    </w:p>
    <w:p w14:paraId="41485CE3" w14:textId="77777777" w:rsidR="00EB65D6" w:rsidRDefault="00EB65D6" w:rsidP="00EB65D6">
      <w:pPr>
        <w:pStyle w:val="ac"/>
        <w:spacing w:before="0" w:beforeAutospacing="0" w:after="0" w:afterAutospacing="0"/>
        <w:jc w:val="center"/>
      </w:pPr>
      <w:r>
        <w:t> </w:t>
      </w:r>
    </w:p>
    <w:p w14:paraId="10204AC2" w14:textId="77777777" w:rsidR="00EB65D6" w:rsidRDefault="00EB65D6" w:rsidP="00EB65D6">
      <w:pPr>
        <w:pStyle w:val="ac"/>
        <w:spacing w:before="0" w:beforeAutospacing="0" w:after="0" w:afterAutospacing="0"/>
        <w:jc w:val="center"/>
      </w:pPr>
      <w:r>
        <w:rPr>
          <w:b/>
          <w:bCs/>
          <w:color w:val="000000"/>
          <w:sz w:val="28"/>
          <w:szCs w:val="28"/>
        </w:rPr>
        <w:t>РОЗПОРЯДЖЕННЯ</w:t>
      </w:r>
    </w:p>
    <w:p w14:paraId="41E0A33B" w14:textId="77777777" w:rsidR="00EB65D6" w:rsidRDefault="00EB65D6" w:rsidP="00EB65D6">
      <w:pPr>
        <w:pStyle w:val="ac"/>
        <w:spacing w:before="0" w:beforeAutospacing="0" w:after="0" w:afterAutospacing="0"/>
      </w:pPr>
      <w:r>
        <w:t> </w:t>
      </w:r>
    </w:p>
    <w:p w14:paraId="61E2F575" w14:textId="77777777" w:rsidR="00EB65D6" w:rsidRDefault="00EB65D6" w:rsidP="00EB65D6">
      <w:pPr>
        <w:pStyle w:val="ac"/>
        <w:spacing w:before="0" w:beforeAutospacing="0" w:after="0" w:afterAutospacing="0"/>
      </w:pPr>
      <w:r>
        <w:rPr>
          <w:color w:val="000000"/>
          <w:sz w:val="28"/>
          <w:szCs w:val="28"/>
        </w:rPr>
        <w:t xml:space="preserve">28 лютого 2024 р. </w:t>
      </w:r>
      <w:r>
        <w:rPr>
          <w:color w:val="000000"/>
          <w:sz w:val="28"/>
          <w:szCs w:val="28"/>
        </w:rPr>
        <w:tab/>
        <w:t>                        Дунаївці</w:t>
      </w:r>
      <w:r>
        <w:rPr>
          <w:color w:val="000000"/>
          <w:sz w:val="28"/>
          <w:szCs w:val="28"/>
        </w:rPr>
        <w:tab/>
        <w:t>                                 № 43/2024-р</w:t>
      </w:r>
    </w:p>
    <w:p w14:paraId="5AEF8057" w14:textId="77777777" w:rsidR="00EB65D6" w:rsidRDefault="00EB65D6" w:rsidP="00EB65D6">
      <w:pPr>
        <w:tabs>
          <w:tab w:val="left" w:pos="3686"/>
        </w:tabs>
        <w:ind w:right="5527"/>
        <w:jc w:val="both"/>
        <w:rPr>
          <w:color w:val="000000"/>
          <w:sz w:val="28"/>
          <w:szCs w:val="28"/>
          <w:lang w:val="uk-UA" w:eastAsia="uk-UA"/>
        </w:rPr>
      </w:pPr>
    </w:p>
    <w:p w14:paraId="311B6698" w14:textId="77777777" w:rsidR="00EB65D6" w:rsidRDefault="00EB65D6" w:rsidP="00EB65D6">
      <w:pPr>
        <w:tabs>
          <w:tab w:val="left" w:pos="3686"/>
        </w:tabs>
        <w:ind w:right="5527"/>
        <w:jc w:val="both"/>
        <w:rPr>
          <w:color w:val="000000"/>
          <w:sz w:val="28"/>
          <w:szCs w:val="28"/>
          <w:lang w:val="uk-UA" w:eastAsia="uk-UA"/>
        </w:rPr>
      </w:pPr>
      <w:r w:rsidRPr="007864F6">
        <w:rPr>
          <w:color w:val="000000"/>
          <w:sz w:val="28"/>
          <w:szCs w:val="28"/>
          <w:lang w:val="uk-UA" w:eastAsia="uk-UA"/>
        </w:rPr>
        <w:t xml:space="preserve">Про </w:t>
      </w:r>
      <w:r>
        <w:rPr>
          <w:color w:val="000000"/>
          <w:sz w:val="28"/>
          <w:szCs w:val="28"/>
          <w:lang w:val="uk-UA" w:eastAsia="uk-UA"/>
        </w:rPr>
        <w:t>скликання позачергового засідання виконавчого комітету Дунаєвецької міської ради</w:t>
      </w:r>
    </w:p>
    <w:p w14:paraId="033B98A9" w14:textId="77777777" w:rsidR="00EB65D6" w:rsidRPr="007864F6" w:rsidRDefault="00EB65D6" w:rsidP="00EB65D6">
      <w:pPr>
        <w:tabs>
          <w:tab w:val="left" w:pos="3686"/>
        </w:tabs>
        <w:ind w:right="5527"/>
        <w:jc w:val="both"/>
        <w:rPr>
          <w:lang w:val="uk-UA" w:eastAsia="uk-UA"/>
        </w:rPr>
      </w:pPr>
    </w:p>
    <w:p w14:paraId="205C2ACB" w14:textId="77777777" w:rsidR="00EB65D6" w:rsidRDefault="00EB65D6" w:rsidP="00EB65D6">
      <w:pPr>
        <w:ind w:firstLine="567"/>
        <w:jc w:val="both"/>
        <w:rPr>
          <w:color w:val="000000"/>
          <w:sz w:val="28"/>
          <w:szCs w:val="28"/>
          <w:lang w:val="uk-UA" w:eastAsia="uk-UA"/>
        </w:rPr>
      </w:pPr>
      <w:r>
        <w:rPr>
          <w:color w:val="000000"/>
          <w:sz w:val="28"/>
          <w:szCs w:val="28"/>
          <w:lang w:val="uk-UA" w:eastAsia="uk-UA"/>
        </w:rPr>
        <w:t>Керуючись статтями 53, 59 Закону України «Про місцеве самоврядування в Україні», на підставі п.1.6, 4.5.4 Регламенту виконавчого комітету Дунаєвецької міської ради:</w:t>
      </w:r>
    </w:p>
    <w:p w14:paraId="0AE26559" w14:textId="77777777" w:rsidR="00EB65D6" w:rsidRDefault="00EB65D6" w:rsidP="00EB65D6">
      <w:pPr>
        <w:ind w:firstLine="567"/>
        <w:jc w:val="both"/>
        <w:rPr>
          <w:color w:val="000000"/>
          <w:sz w:val="28"/>
          <w:szCs w:val="28"/>
          <w:lang w:val="uk-UA" w:eastAsia="uk-UA"/>
        </w:rPr>
      </w:pPr>
      <w:r>
        <w:rPr>
          <w:color w:val="000000"/>
          <w:sz w:val="28"/>
          <w:szCs w:val="28"/>
          <w:lang w:val="uk-UA" w:eastAsia="uk-UA"/>
        </w:rPr>
        <w:t xml:space="preserve">1. Скликати позачергове засідання виконавчого комітету Дунаєвецької міської ради 29 лютого 2024 </w:t>
      </w:r>
      <w:r w:rsidRPr="00BA5BEE">
        <w:rPr>
          <w:color w:val="000000"/>
          <w:sz w:val="28"/>
          <w:szCs w:val="28"/>
          <w:lang w:val="uk-UA" w:eastAsia="uk-UA"/>
        </w:rPr>
        <w:t xml:space="preserve">року о </w:t>
      </w:r>
      <w:r>
        <w:rPr>
          <w:color w:val="000000"/>
          <w:sz w:val="28"/>
          <w:szCs w:val="28"/>
          <w:lang w:val="uk-UA" w:eastAsia="uk-UA"/>
        </w:rPr>
        <w:t>08.15 год. в онлайн режимі.</w:t>
      </w:r>
    </w:p>
    <w:p w14:paraId="2A56C945" w14:textId="77777777" w:rsidR="00EB65D6" w:rsidRDefault="00EB65D6" w:rsidP="00EB65D6">
      <w:pPr>
        <w:ind w:firstLine="567"/>
        <w:jc w:val="both"/>
        <w:rPr>
          <w:color w:val="000000"/>
          <w:sz w:val="28"/>
          <w:szCs w:val="28"/>
          <w:lang w:val="uk-UA" w:eastAsia="uk-UA"/>
        </w:rPr>
      </w:pPr>
      <w:r>
        <w:rPr>
          <w:color w:val="000000"/>
          <w:sz w:val="28"/>
          <w:szCs w:val="28"/>
          <w:lang w:val="uk-UA" w:eastAsia="uk-UA"/>
        </w:rPr>
        <w:t xml:space="preserve">2. Відділу діловодства та організаційної роботи </w:t>
      </w:r>
      <w:r w:rsidRPr="001E3540">
        <w:rPr>
          <w:color w:val="000000"/>
          <w:sz w:val="28"/>
          <w:szCs w:val="28"/>
          <w:lang w:val="uk-UA" w:eastAsia="uk-UA"/>
        </w:rPr>
        <w:t>апарату виконавчого комітету міської ради</w:t>
      </w:r>
      <w:r>
        <w:rPr>
          <w:color w:val="000000"/>
          <w:sz w:val="28"/>
          <w:szCs w:val="28"/>
          <w:lang w:val="uk-UA" w:eastAsia="uk-UA"/>
        </w:rPr>
        <w:t xml:space="preserve"> (Вадим Бурковський):</w:t>
      </w:r>
    </w:p>
    <w:p w14:paraId="5E742FE9" w14:textId="77777777" w:rsidR="00EB65D6" w:rsidRDefault="00EB65D6" w:rsidP="00EB65D6">
      <w:pPr>
        <w:ind w:firstLine="567"/>
        <w:jc w:val="both"/>
        <w:rPr>
          <w:color w:val="000000"/>
          <w:sz w:val="28"/>
          <w:szCs w:val="28"/>
          <w:lang w:val="uk-UA" w:eastAsia="uk-UA"/>
        </w:rPr>
      </w:pPr>
      <w:r>
        <w:rPr>
          <w:color w:val="000000"/>
          <w:sz w:val="28"/>
          <w:szCs w:val="28"/>
          <w:lang w:val="uk-UA" w:eastAsia="uk-UA"/>
        </w:rPr>
        <w:t>2.1. розмістити на сайті Дунаєвецької міської ради перелік питань, що плануються для розгляду (додається);</w:t>
      </w:r>
    </w:p>
    <w:p w14:paraId="2A5EE14D" w14:textId="77777777" w:rsidR="00EB65D6" w:rsidRPr="00FA27B6" w:rsidRDefault="00EB65D6" w:rsidP="00EB65D6">
      <w:pPr>
        <w:ind w:firstLine="567"/>
        <w:jc w:val="both"/>
        <w:rPr>
          <w:color w:val="000000"/>
          <w:sz w:val="28"/>
          <w:szCs w:val="28"/>
          <w:lang w:val="uk-UA" w:eastAsia="uk-UA"/>
        </w:rPr>
      </w:pPr>
      <w:r>
        <w:rPr>
          <w:color w:val="000000"/>
          <w:sz w:val="28"/>
          <w:szCs w:val="28"/>
          <w:lang w:val="uk-UA" w:eastAsia="uk-UA"/>
        </w:rPr>
        <w:t>2.2. здійснити організаційні заходи з підготовки проведення позачергового засідання виконавчого комітету міської ради.</w:t>
      </w:r>
    </w:p>
    <w:p w14:paraId="14F610C8" w14:textId="77777777" w:rsidR="00EB65D6" w:rsidRPr="00FA27B6" w:rsidRDefault="00EB65D6" w:rsidP="00EB65D6">
      <w:pPr>
        <w:ind w:firstLine="567"/>
        <w:jc w:val="both"/>
        <w:rPr>
          <w:color w:val="000000"/>
          <w:sz w:val="28"/>
          <w:szCs w:val="28"/>
          <w:lang w:val="uk-UA" w:eastAsia="uk-UA"/>
        </w:rPr>
      </w:pPr>
      <w:r w:rsidRPr="007864F6">
        <w:rPr>
          <w:color w:val="000000"/>
          <w:sz w:val="28"/>
          <w:szCs w:val="28"/>
          <w:lang w:val="uk-UA" w:eastAsia="uk-UA"/>
        </w:rPr>
        <w:t>3.</w:t>
      </w:r>
      <w:r>
        <w:rPr>
          <w:color w:val="000000"/>
          <w:sz w:val="28"/>
          <w:szCs w:val="28"/>
          <w:lang w:val="uk-UA" w:eastAsia="uk-UA"/>
        </w:rPr>
        <w:t> </w:t>
      </w:r>
      <w:r w:rsidRPr="007864F6">
        <w:rPr>
          <w:color w:val="000000"/>
          <w:sz w:val="28"/>
          <w:szCs w:val="28"/>
          <w:lang w:val="uk-UA" w:eastAsia="uk-UA"/>
        </w:rPr>
        <w:t>Контроль за виконанням </w:t>
      </w:r>
      <w:r>
        <w:rPr>
          <w:color w:val="000000"/>
          <w:sz w:val="28"/>
          <w:szCs w:val="28"/>
          <w:lang w:val="uk-UA" w:eastAsia="uk-UA"/>
        </w:rPr>
        <w:t>даного</w:t>
      </w:r>
      <w:r w:rsidRPr="007864F6">
        <w:rPr>
          <w:color w:val="000000"/>
          <w:sz w:val="28"/>
          <w:szCs w:val="28"/>
          <w:lang w:val="uk-UA" w:eastAsia="uk-UA"/>
        </w:rPr>
        <w:t> розпорядження </w:t>
      </w:r>
      <w:r>
        <w:rPr>
          <w:color w:val="000000"/>
          <w:sz w:val="28"/>
          <w:szCs w:val="28"/>
          <w:lang w:val="uk-UA" w:eastAsia="uk-UA"/>
        </w:rPr>
        <w:t>залишаю за собою.</w:t>
      </w:r>
    </w:p>
    <w:p w14:paraId="3EEE78E9" w14:textId="77777777" w:rsidR="00EB65D6" w:rsidRPr="007864F6" w:rsidRDefault="00EB65D6" w:rsidP="00EB65D6">
      <w:pPr>
        <w:jc w:val="both"/>
        <w:rPr>
          <w:lang w:val="uk-UA" w:eastAsia="uk-UA"/>
        </w:rPr>
      </w:pPr>
      <w:r w:rsidRPr="007864F6">
        <w:rPr>
          <w:lang w:val="uk-UA" w:eastAsia="uk-UA"/>
        </w:rPr>
        <w:t> </w:t>
      </w:r>
    </w:p>
    <w:p w14:paraId="5DA15B95" w14:textId="77777777" w:rsidR="00EB65D6" w:rsidRDefault="00EB65D6" w:rsidP="00EB65D6">
      <w:pPr>
        <w:tabs>
          <w:tab w:val="left" w:pos="8175"/>
        </w:tabs>
        <w:jc w:val="both"/>
        <w:rPr>
          <w:lang w:val="uk-UA" w:eastAsia="uk-UA"/>
        </w:rPr>
      </w:pPr>
      <w:r w:rsidRPr="007864F6">
        <w:rPr>
          <w:lang w:val="uk-UA" w:eastAsia="uk-UA"/>
        </w:rPr>
        <w:t> </w:t>
      </w:r>
    </w:p>
    <w:p w14:paraId="12435446" w14:textId="77777777" w:rsidR="00EB65D6" w:rsidRDefault="00EB65D6" w:rsidP="00EB65D6">
      <w:pPr>
        <w:spacing w:before="100"/>
        <w:jc w:val="both"/>
        <w:rPr>
          <w:color w:val="000000"/>
          <w:sz w:val="28"/>
          <w:szCs w:val="28"/>
          <w:lang w:val="uk-UA" w:eastAsia="uk-UA"/>
        </w:rPr>
      </w:pPr>
    </w:p>
    <w:p w14:paraId="3C04BF8C" w14:textId="77777777" w:rsidR="00EB65D6" w:rsidRDefault="00EB65D6" w:rsidP="00EB65D6">
      <w:pPr>
        <w:spacing w:before="100"/>
        <w:jc w:val="both"/>
        <w:rPr>
          <w:color w:val="000000"/>
          <w:sz w:val="28"/>
          <w:szCs w:val="28"/>
          <w:lang w:val="uk-UA" w:eastAsia="uk-UA"/>
        </w:rPr>
      </w:pPr>
      <w:r>
        <w:rPr>
          <w:color w:val="000000"/>
          <w:sz w:val="28"/>
          <w:szCs w:val="28"/>
          <w:lang w:val="uk-UA" w:eastAsia="uk-UA"/>
        </w:rPr>
        <w:t>Міський голова                                                                            Веліна ЗАЯЦЬ</w:t>
      </w:r>
    </w:p>
    <w:p w14:paraId="1D352797" w14:textId="77777777" w:rsidR="00EB65D6" w:rsidRDefault="00EB65D6" w:rsidP="00EB65D6">
      <w:pPr>
        <w:spacing w:after="160" w:line="259" w:lineRule="auto"/>
        <w:rPr>
          <w:color w:val="000000"/>
          <w:sz w:val="28"/>
          <w:szCs w:val="28"/>
          <w:lang w:val="uk-UA" w:eastAsia="uk-UA"/>
        </w:rPr>
      </w:pPr>
      <w:r>
        <w:rPr>
          <w:color w:val="000000"/>
          <w:sz w:val="28"/>
          <w:szCs w:val="28"/>
          <w:lang w:val="uk-UA" w:eastAsia="uk-UA"/>
        </w:rPr>
        <w:br w:type="page"/>
      </w:r>
    </w:p>
    <w:p w14:paraId="1B3C9B82" w14:textId="77777777" w:rsidR="00EB65D6" w:rsidRDefault="00EB65D6" w:rsidP="00EB65D6">
      <w:pPr>
        <w:spacing w:before="100"/>
        <w:ind w:left="5387"/>
        <w:jc w:val="both"/>
        <w:rPr>
          <w:color w:val="000000"/>
          <w:sz w:val="28"/>
          <w:szCs w:val="28"/>
          <w:lang w:val="uk-UA" w:eastAsia="uk-UA"/>
        </w:rPr>
      </w:pPr>
      <w:r>
        <w:rPr>
          <w:color w:val="000000"/>
          <w:sz w:val="28"/>
          <w:szCs w:val="28"/>
          <w:lang w:val="uk-UA" w:eastAsia="uk-UA"/>
        </w:rPr>
        <w:lastRenderedPageBreak/>
        <w:t xml:space="preserve">Додаток </w:t>
      </w:r>
    </w:p>
    <w:p w14:paraId="7F2680EC" w14:textId="77777777" w:rsidR="00EB65D6" w:rsidRDefault="00EB65D6" w:rsidP="00EB65D6">
      <w:pPr>
        <w:spacing w:before="100"/>
        <w:ind w:left="5387"/>
        <w:jc w:val="both"/>
        <w:rPr>
          <w:color w:val="000000"/>
          <w:sz w:val="28"/>
          <w:szCs w:val="28"/>
          <w:lang w:val="uk-UA" w:eastAsia="uk-UA"/>
        </w:rPr>
      </w:pPr>
      <w:r>
        <w:rPr>
          <w:color w:val="000000"/>
          <w:sz w:val="28"/>
          <w:szCs w:val="28"/>
          <w:lang w:val="uk-UA" w:eastAsia="uk-UA"/>
        </w:rPr>
        <w:t xml:space="preserve">до розпорядження міського голови від 28.02.2024 № 43/2024-р </w:t>
      </w:r>
    </w:p>
    <w:p w14:paraId="032CCE81" w14:textId="77777777" w:rsidR="00EB65D6" w:rsidRDefault="00EB65D6" w:rsidP="00EB65D6">
      <w:pPr>
        <w:spacing w:before="100"/>
        <w:jc w:val="both"/>
        <w:rPr>
          <w:color w:val="000000"/>
          <w:sz w:val="28"/>
          <w:szCs w:val="28"/>
          <w:lang w:val="uk-UA" w:eastAsia="uk-UA"/>
        </w:rPr>
      </w:pPr>
    </w:p>
    <w:p w14:paraId="68FAEC93" w14:textId="77777777" w:rsidR="00EB65D6" w:rsidRDefault="00EB65D6" w:rsidP="00EB65D6">
      <w:pPr>
        <w:spacing w:before="100"/>
        <w:jc w:val="both"/>
        <w:rPr>
          <w:color w:val="000000"/>
          <w:sz w:val="28"/>
          <w:szCs w:val="28"/>
          <w:lang w:val="uk-UA" w:eastAsia="uk-UA"/>
        </w:rPr>
      </w:pPr>
    </w:p>
    <w:p w14:paraId="7D52A8B4" w14:textId="77777777" w:rsidR="00EB65D6" w:rsidRDefault="00EB65D6" w:rsidP="00EB65D6">
      <w:pPr>
        <w:ind w:left="426"/>
        <w:jc w:val="center"/>
        <w:rPr>
          <w:sz w:val="28"/>
          <w:szCs w:val="28"/>
        </w:rPr>
      </w:pPr>
      <w:r w:rsidRPr="00A6223F">
        <w:rPr>
          <w:sz w:val="28"/>
          <w:szCs w:val="28"/>
        </w:rPr>
        <w:t>ПОРЯДОК ДЕННИЙ</w:t>
      </w:r>
    </w:p>
    <w:p w14:paraId="671F0869" w14:textId="77777777" w:rsidR="00EB65D6" w:rsidRPr="00A6223F" w:rsidRDefault="00EB65D6" w:rsidP="00EB65D6">
      <w:pPr>
        <w:ind w:left="426"/>
        <w:jc w:val="center"/>
        <w:rPr>
          <w:sz w:val="28"/>
          <w:szCs w:val="28"/>
        </w:rPr>
      </w:pPr>
      <w:r>
        <w:rPr>
          <w:color w:val="000000"/>
          <w:sz w:val="28"/>
          <w:szCs w:val="28"/>
          <w:lang w:val="uk-UA" w:eastAsia="uk-UA"/>
        </w:rPr>
        <w:t>позачергового</w:t>
      </w:r>
      <w:r>
        <w:rPr>
          <w:sz w:val="28"/>
          <w:szCs w:val="28"/>
        </w:rPr>
        <w:t xml:space="preserve"> засідання виконавчого комітету</w:t>
      </w:r>
    </w:p>
    <w:p w14:paraId="2C928A46" w14:textId="77777777" w:rsidR="00EB65D6" w:rsidRPr="00A6223F" w:rsidRDefault="00EB65D6" w:rsidP="00EB65D6">
      <w:pPr>
        <w:ind w:left="426"/>
        <w:jc w:val="center"/>
        <w:rPr>
          <w:sz w:val="28"/>
          <w:szCs w:val="28"/>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7"/>
      </w:tblGrid>
      <w:tr w:rsidR="00EB65D6" w:rsidRPr="008D7007" w14:paraId="6B0DF2C6" w14:textId="77777777" w:rsidTr="0074257F">
        <w:trPr>
          <w:cantSplit/>
          <w:trHeight w:val="299"/>
        </w:trPr>
        <w:tc>
          <w:tcPr>
            <w:tcW w:w="709" w:type="dxa"/>
          </w:tcPr>
          <w:p w14:paraId="0CCF6903" w14:textId="77777777" w:rsidR="00EB65D6" w:rsidRPr="002B37E6" w:rsidRDefault="00EB65D6" w:rsidP="00EB65D6">
            <w:pPr>
              <w:numPr>
                <w:ilvl w:val="0"/>
                <w:numId w:val="2"/>
              </w:numPr>
              <w:spacing w:line="252" w:lineRule="auto"/>
              <w:ind w:left="426"/>
              <w:contextualSpacing/>
              <w:jc w:val="center"/>
              <w:rPr>
                <w:bCs/>
                <w:sz w:val="28"/>
                <w:szCs w:val="28"/>
                <w:lang w:val="uk-UA"/>
              </w:rPr>
            </w:pPr>
          </w:p>
        </w:tc>
        <w:tc>
          <w:tcPr>
            <w:tcW w:w="8647" w:type="dxa"/>
          </w:tcPr>
          <w:p w14:paraId="0BFC59CE" w14:textId="77777777" w:rsidR="00EB65D6" w:rsidRPr="009B52B8" w:rsidRDefault="00EB65D6" w:rsidP="0074257F">
            <w:pPr>
              <w:jc w:val="both"/>
              <w:rPr>
                <w:sz w:val="28"/>
                <w:szCs w:val="28"/>
                <w:lang w:val="uk-UA"/>
              </w:rPr>
            </w:pPr>
            <w:r w:rsidRPr="009B52B8">
              <w:rPr>
                <w:sz w:val="28"/>
                <w:szCs w:val="28"/>
                <w:lang w:val="uk-UA"/>
              </w:rPr>
              <w:t>Про передачу засобів для здійснення заходів, пов’язаних з виконанням бойових завдань для захисту держави</w:t>
            </w:r>
          </w:p>
        </w:tc>
      </w:tr>
      <w:tr w:rsidR="00EB65D6" w:rsidRPr="008D7007" w14:paraId="29B80F0F" w14:textId="77777777" w:rsidTr="0074257F">
        <w:trPr>
          <w:cantSplit/>
          <w:trHeight w:val="299"/>
        </w:trPr>
        <w:tc>
          <w:tcPr>
            <w:tcW w:w="709" w:type="dxa"/>
          </w:tcPr>
          <w:p w14:paraId="112785F3" w14:textId="77777777" w:rsidR="00EB65D6" w:rsidRPr="002B37E6" w:rsidRDefault="00EB65D6" w:rsidP="00EB65D6">
            <w:pPr>
              <w:numPr>
                <w:ilvl w:val="0"/>
                <w:numId w:val="2"/>
              </w:numPr>
              <w:spacing w:line="252" w:lineRule="auto"/>
              <w:ind w:left="426"/>
              <w:contextualSpacing/>
              <w:jc w:val="center"/>
              <w:rPr>
                <w:bCs/>
                <w:sz w:val="28"/>
                <w:szCs w:val="28"/>
                <w:lang w:val="uk-UA"/>
              </w:rPr>
            </w:pPr>
          </w:p>
        </w:tc>
        <w:tc>
          <w:tcPr>
            <w:tcW w:w="8647" w:type="dxa"/>
          </w:tcPr>
          <w:p w14:paraId="344A8409" w14:textId="77777777" w:rsidR="00EB65D6" w:rsidRPr="009B52B8" w:rsidRDefault="00EB65D6" w:rsidP="0074257F">
            <w:pPr>
              <w:jc w:val="both"/>
              <w:rPr>
                <w:sz w:val="28"/>
                <w:szCs w:val="28"/>
                <w:lang w:val="uk-UA"/>
              </w:rPr>
            </w:pPr>
            <w:r w:rsidRPr="009B52B8">
              <w:rPr>
                <w:sz w:val="28"/>
                <w:szCs w:val="28"/>
                <w:lang w:val="uk-UA"/>
              </w:rPr>
              <w:t>Про організацію суспільно корисних (громадських) робіт на території Дунаєвецької територіальної громади на 2024 рік</w:t>
            </w:r>
          </w:p>
        </w:tc>
      </w:tr>
      <w:tr w:rsidR="00EB65D6" w:rsidRPr="0092513D" w14:paraId="6EB74E0E" w14:textId="77777777" w:rsidTr="0074257F">
        <w:trPr>
          <w:cantSplit/>
          <w:trHeight w:val="299"/>
        </w:trPr>
        <w:tc>
          <w:tcPr>
            <w:tcW w:w="709" w:type="dxa"/>
          </w:tcPr>
          <w:p w14:paraId="1526785C" w14:textId="77777777" w:rsidR="00EB65D6" w:rsidRPr="00FF3657" w:rsidRDefault="00EB65D6" w:rsidP="00EB65D6">
            <w:pPr>
              <w:numPr>
                <w:ilvl w:val="0"/>
                <w:numId w:val="2"/>
              </w:numPr>
              <w:spacing w:line="252" w:lineRule="auto"/>
              <w:ind w:left="426"/>
              <w:contextualSpacing/>
              <w:jc w:val="center"/>
              <w:rPr>
                <w:bCs/>
                <w:sz w:val="28"/>
                <w:szCs w:val="28"/>
                <w:lang w:val="uk-UA"/>
              </w:rPr>
            </w:pPr>
          </w:p>
        </w:tc>
        <w:tc>
          <w:tcPr>
            <w:tcW w:w="8647" w:type="dxa"/>
            <w:vAlign w:val="center"/>
          </w:tcPr>
          <w:p w14:paraId="7FE426F4" w14:textId="77777777" w:rsidR="00EB65D6" w:rsidRPr="00850A76" w:rsidRDefault="00EB65D6" w:rsidP="0074257F">
            <w:pPr>
              <w:rPr>
                <w:bCs/>
                <w:sz w:val="30"/>
                <w:szCs w:val="30"/>
              </w:rPr>
            </w:pPr>
            <w:r w:rsidRPr="00850A76">
              <w:rPr>
                <w:bCs/>
                <w:sz w:val="30"/>
                <w:szCs w:val="30"/>
              </w:rPr>
              <w:t>Різне:</w:t>
            </w:r>
          </w:p>
        </w:tc>
      </w:tr>
    </w:tbl>
    <w:p w14:paraId="093A7330" w14:textId="77777777" w:rsidR="00EB65D6" w:rsidRPr="00A6223F" w:rsidRDefault="00EB65D6" w:rsidP="00EB65D6">
      <w:pPr>
        <w:jc w:val="both"/>
        <w:rPr>
          <w:sz w:val="28"/>
          <w:szCs w:val="28"/>
        </w:rPr>
      </w:pPr>
    </w:p>
    <w:p w14:paraId="2261B4E8" w14:textId="77777777" w:rsidR="00EB65D6" w:rsidRDefault="00EB65D6" w:rsidP="00EB65D6">
      <w:pPr>
        <w:spacing w:before="100"/>
        <w:jc w:val="both"/>
        <w:rPr>
          <w:color w:val="000000"/>
          <w:sz w:val="28"/>
          <w:szCs w:val="28"/>
          <w:lang w:val="uk-UA" w:eastAsia="uk-UA"/>
        </w:rPr>
      </w:pPr>
    </w:p>
    <w:p w14:paraId="1965F22A" w14:textId="77777777" w:rsidR="00EB65D6" w:rsidRDefault="00EB65D6" w:rsidP="00EB65D6">
      <w:pPr>
        <w:spacing w:before="100"/>
        <w:jc w:val="both"/>
        <w:rPr>
          <w:color w:val="000000"/>
          <w:sz w:val="28"/>
          <w:szCs w:val="28"/>
          <w:lang w:val="uk-UA" w:eastAsia="uk-UA"/>
        </w:rPr>
      </w:pPr>
    </w:p>
    <w:p w14:paraId="7707EC7A" w14:textId="77777777" w:rsidR="00EB65D6" w:rsidRDefault="00EB65D6" w:rsidP="00EB65D6">
      <w:pPr>
        <w:jc w:val="both"/>
        <w:rPr>
          <w:color w:val="000000"/>
          <w:sz w:val="28"/>
          <w:szCs w:val="28"/>
          <w:lang w:val="uk-UA" w:eastAsia="uk-UA"/>
        </w:rPr>
      </w:pPr>
      <w:r>
        <w:rPr>
          <w:color w:val="000000"/>
          <w:sz w:val="28"/>
          <w:szCs w:val="28"/>
          <w:lang w:val="uk-UA" w:eastAsia="uk-UA"/>
        </w:rPr>
        <w:t xml:space="preserve">Заступник міського голови з питань </w:t>
      </w:r>
    </w:p>
    <w:p w14:paraId="0607FF82" w14:textId="77777777" w:rsidR="00EB65D6" w:rsidRDefault="00EB65D6" w:rsidP="00EB65D6">
      <w:pPr>
        <w:jc w:val="both"/>
        <w:rPr>
          <w:color w:val="000000"/>
          <w:sz w:val="28"/>
          <w:szCs w:val="28"/>
          <w:lang w:val="uk-UA" w:eastAsia="uk-UA"/>
        </w:rPr>
      </w:pPr>
      <w:r>
        <w:rPr>
          <w:color w:val="000000"/>
          <w:sz w:val="28"/>
          <w:szCs w:val="28"/>
          <w:lang w:val="uk-UA" w:eastAsia="uk-UA"/>
        </w:rPr>
        <w:t>діяльності виконавчих органів ради</w:t>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t>Валентина ЧЕКМАН</w:t>
      </w:r>
    </w:p>
    <w:p w14:paraId="55A4A3F9" w14:textId="58F7DE1C" w:rsidR="00383C59" w:rsidRPr="00EB65D6" w:rsidRDefault="00383C59" w:rsidP="00EB65D6">
      <w:pPr>
        <w:spacing w:after="160" w:line="259" w:lineRule="auto"/>
        <w:rPr>
          <w:color w:val="000000"/>
          <w:sz w:val="28"/>
          <w:szCs w:val="28"/>
          <w:lang w:val="uk-UA" w:eastAsia="uk-UA"/>
        </w:rPr>
      </w:pPr>
    </w:p>
    <w:sectPr w:rsidR="00383C59" w:rsidRPr="00EB65D6" w:rsidSect="00197CD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swiss"/>
    <w:pitch w:val="variable"/>
    <w:sig w:usb0="00000287" w:usb1="00000000" w:usb2="00000000" w:usb3="00000000" w:csb0="0000001F" w:csb1="00000000"/>
  </w:font>
  <w:font w:name="Antiqua, 'Courier New'">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1CE7"/>
    <w:multiLevelType w:val="multilevel"/>
    <w:tmpl w:val="EFB224B2"/>
    <w:lvl w:ilvl="0">
      <w:start w:val="1"/>
      <w:numFmt w:val="decimal"/>
      <w:lvlText w:val="%1."/>
      <w:lvlJc w:val="left"/>
      <w:pPr>
        <w:tabs>
          <w:tab w:val="num" w:pos="720"/>
        </w:tabs>
        <w:ind w:left="720" w:hanging="360"/>
      </w:pPr>
    </w:lvl>
    <w:lvl w:ilvl="1">
      <w:start w:val="3"/>
      <w:numFmt w:val="decimalZero"/>
      <w:isLgl/>
      <w:lvlText w:val="%1.%2"/>
      <w:lvlJc w:val="left"/>
      <w:pPr>
        <w:tabs>
          <w:tab w:val="num" w:pos="1500"/>
        </w:tabs>
        <w:ind w:left="1500" w:hanging="1140"/>
      </w:pPr>
    </w:lvl>
    <w:lvl w:ilvl="2">
      <w:start w:val="1963"/>
      <w:numFmt w:val="decimal"/>
      <w:isLgl/>
      <w:lvlText w:val="%1.%2.%3"/>
      <w:lvlJc w:val="left"/>
      <w:pPr>
        <w:tabs>
          <w:tab w:val="num" w:pos="1500"/>
        </w:tabs>
        <w:ind w:left="1500" w:hanging="1140"/>
      </w:pPr>
    </w:lvl>
    <w:lvl w:ilvl="3">
      <w:start w:val="1"/>
      <w:numFmt w:val="decimal"/>
      <w:isLgl/>
      <w:lvlText w:val="%1.%2.%3.%4"/>
      <w:lvlJc w:val="left"/>
      <w:pPr>
        <w:tabs>
          <w:tab w:val="num" w:pos="1500"/>
        </w:tabs>
        <w:ind w:left="1500" w:hanging="1140"/>
      </w:pPr>
    </w:lvl>
    <w:lvl w:ilvl="4">
      <w:start w:val="1"/>
      <w:numFmt w:val="decimal"/>
      <w:isLgl/>
      <w:lvlText w:val="%1.%2.%3.%4.%5"/>
      <w:lvlJc w:val="left"/>
      <w:pPr>
        <w:tabs>
          <w:tab w:val="num" w:pos="1500"/>
        </w:tabs>
        <w:ind w:left="1500" w:hanging="1140"/>
      </w:pPr>
    </w:lvl>
    <w:lvl w:ilvl="5">
      <w:start w:val="1"/>
      <w:numFmt w:val="decimal"/>
      <w:isLgl/>
      <w:lvlText w:val="%1.%2.%3.%4.%5.%6"/>
      <w:lvlJc w:val="left"/>
      <w:pPr>
        <w:tabs>
          <w:tab w:val="num" w:pos="1500"/>
        </w:tabs>
        <w:ind w:left="1500" w:hanging="11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15:restartNumberingAfterBreak="0">
    <w:nsid w:val="0E2C5E00"/>
    <w:multiLevelType w:val="hybridMultilevel"/>
    <w:tmpl w:val="DD2675C8"/>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00E2894"/>
    <w:multiLevelType w:val="multilevel"/>
    <w:tmpl w:val="536E0FEE"/>
    <w:lvl w:ilvl="0">
      <w:start w:val="1"/>
      <w:numFmt w:val="decimal"/>
      <w:lvlText w:val="%1."/>
      <w:lvlJc w:val="left"/>
      <w:pPr>
        <w:ind w:left="1065" w:hanging="360"/>
      </w:pPr>
      <w:rPr>
        <w:rFonts w:hint="default"/>
      </w:rPr>
    </w:lvl>
    <w:lvl w:ilvl="1">
      <w:start w:val="1"/>
      <w:numFmt w:val="decimal"/>
      <w:isLgl/>
      <w:lvlText w:val="%1.%2."/>
      <w:lvlJc w:val="left"/>
      <w:pPr>
        <w:ind w:left="1140" w:hanging="43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3" w15:restartNumberingAfterBreak="0">
    <w:nsid w:val="159E7908"/>
    <w:multiLevelType w:val="multilevel"/>
    <w:tmpl w:val="7B90E4D0"/>
    <w:lvl w:ilvl="0">
      <w:start w:val="2"/>
      <w:numFmt w:val="decimal"/>
      <w:lvlText w:val="%1"/>
      <w:lvlJc w:val="left"/>
      <w:pPr>
        <w:ind w:left="1280" w:hanging="492"/>
      </w:pPr>
      <w:rPr>
        <w:rFonts w:hint="default"/>
        <w:lang w:val="uk-UA" w:eastAsia="en-US" w:bidi="ar-SA"/>
      </w:rPr>
    </w:lvl>
    <w:lvl w:ilvl="1">
      <w:start w:val="1"/>
      <w:numFmt w:val="decimal"/>
      <w:lvlText w:val="%1.%2."/>
      <w:lvlJc w:val="left"/>
      <w:pPr>
        <w:ind w:left="12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025" w:hanging="492"/>
      </w:pPr>
      <w:rPr>
        <w:rFonts w:hint="default"/>
        <w:lang w:val="uk-UA" w:eastAsia="en-US" w:bidi="ar-SA"/>
      </w:rPr>
    </w:lvl>
    <w:lvl w:ilvl="3">
      <w:numFmt w:val="bullet"/>
      <w:lvlText w:val="•"/>
      <w:lvlJc w:val="left"/>
      <w:pPr>
        <w:ind w:left="3897" w:hanging="492"/>
      </w:pPr>
      <w:rPr>
        <w:rFonts w:hint="default"/>
        <w:lang w:val="uk-UA" w:eastAsia="en-US" w:bidi="ar-SA"/>
      </w:rPr>
    </w:lvl>
    <w:lvl w:ilvl="4">
      <w:numFmt w:val="bullet"/>
      <w:lvlText w:val="•"/>
      <w:lvlJc w:val="left"/>
      <w:pPr>
        <w:ind w:left="4770" w:hanging="492"/>
      </w:pPr>
      <w:rPr>
        <w:rFonts w:hint="default"/>
        <w:lang w:val="uk-UA" w:eastAsia="en-US" w:bidi="ar-SA"/>
      </w:rPr>
    </w:lvl>
    <w:lvl w:ilvl="5">
      <w:numFmt w:val="bullet"/>
      <w:lvlText w:val="•"/>
      <w:lvlJc w:val="left"/>
      <w:pPr>
        <w:ind w:left="5643" w:hanging="492"/>
      </w:pPr>
      <w:rPr>
        <w:rFonts w:hint="default"/>
        <w:lang w:val="uk-UA" w:eastAsia="en-US" w:bidi="ar-SA"/>
      </w:rPr>
    </w:lvl>
    <w:lvl w:ilvl="6">
      <w:numFmt w:val="bullet"/>
      <w:lvlText w:val="•"/>
      <w:lvlJc w:val="left"/>
      <w:pPr>
        <w:ind w:left="6515" w:hanging="492"/>
      </w:pPr>
      <w:rPr>
        <w:rFonts w:hint="default"/>
        <w:lang w:val="uk-UA" w:eastAsia="en-US" w:bidi="ar-SA"/>
      </w:rPr>
    </w:lvl>
    <w:lvl w:ilvl="7">
      <w:numFmt w:val="bullet"/>
      <w:lvlText w:val="•"/>
      <w:lvlJc w:val="left"/>
      <w:pPr>
        <w:ind w:left="7388" w:hanging="492"/>
      </w:pPr>
      <w:rPr>
        <w:rFonts w:hint="default"/>
        <w:lang w:val="uk-UA" w:eastAsia="en-US" w:bidi="ar-SA"/>
      </w:rPr>
    </w:lvl>
    <w:lvl w:ilvl="8">
      <w:numFmt w:val="bullet"/>
      <w:lvlText w:val="•"/>
      <w:lvlJc w:val="left"/>
      <w:pPr>
        <w:ind w:left="8261" w:hanging="492"/>
      </w:pPr>
      <w:rPr>
        <w:rFonts w:hint="default"/>
        <w:lang w:val="uk-UA" w:eastAsia="en-US" w:bidi="ar-SA"/>
      </w:rPr>
    </w:lvl>
  </w:abstractNum>
  <w:abstractNum w:abstractNumId="4" w15:restartNumberingAfterBreak="0">
    <w:nsid w:val="16113054"/>
    <w:multiLevelType w:val="hybridMultilevel"/>
    <w:tmpl w:val="5AE20D20"/>
    <w:lvl w:ilvl="0" w:tplc="731EB03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BB069FF"/>
    <w:multiLevelType w:val="multilevel"/>
    <w:tmpl w:val="361A11AA"/>
    <w:lvl w:ilvl="0">
      <w:start w:val="1"/>
      <w:numFmt w:val="decimal"/>
      <w:lvlText w:val="%1."/>
      <w:lvlJc w:val="left"/>
      <w:pPr>
        <w:ind w:left="1068" w:hanging="360"/>
      </w:pPr>
      <w:rPr>
        <w:sz w:val="28"/>
      </w:r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6" w15:restartNumberingAfterBreak="0">
    <w:nsid w:val="1D0338FC"/>
    <w:multiLevelType w:val="hybridMultilevel"/>
    <w:tmpl w:val="A94AF4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D6C64B0"/>
    <w:multiLevelType w:val="hybridMultilevel"/>
    <w:tmpl w:val="0F1A9CD8"/>
    <w:lvl w:ilvl="0" w:tplc="19B45E7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F867C4D"/>
    <w:multiLevelType w:val="multilevel"/>
    <w:tmpl w:val="AC6AE294"/>
    <w:lvl w:ilvl="0">
      <w:start w:val="1"/>
      <w:numFmt w:val="decimal"/>
      <w:lvlText w:val="%1."/>
      <w:lvlJc w:val="left"/>
      <w:pPr>
        <w:tabs>
          <w:tab w:val="num" w:pos="360"/>
        </w:tabs>
        <w:ind w:left="360" w:hanging="360"/>
      </w:pPr>
    </w:lvl>
    <w:lvl w:ilvl="1">
      <w:start w:val="1"/>
      <w:numFmt w:val="decimal"/>
      <w:isLgl/>
      <w:lvlText w:val="%1.%2."/>
      <w:lvlJc w:val="left"/>
      <w:pPr>
        <w:ind w:left="2847"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9" w15:restartNumberingAfterBreak="0">
    <w:nsid w:val="24AC22BC"/>
    <w:multiLevelType w:val="hybridMultilevel"/>
    <w:tmpl w:val="9998FEF4"/>
    <w:lvl w:ilvl="0" w:tplc="2CC03FD6">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52712CB"/>
    <w:multiLevelType w:val="hybridMultilevel"/>
    <w:tmpl w:val="6FB6FDE2"/>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69C566E"/>
    <w:multiLevelType w:val="hybridMultilevel"/>
    <w:tmpl w:val="ECF4D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B410A9"/>
    <w:multiLevelType w:val="multilevel"/>
    <w:tmpl w:val="EFB224B2"/>
    <w:lvl w:ilvl="0">
      <w:start w:val="1"/>
      <w:numFmt w:val="decimal"/>
      <w:lvlText w:val="%1."/>
      <w:lvlJc w:val="left"/>
      <w:pPr>
        <w:tabs>
          <w:tab w:val="num" w:pos="720"/>
        </w:tabs>
        <w:ind w:left="720" w:hanging="360"/>
      </w:pPr>
    </w:lvl>
    <w:lvl w:ilvl="1">
      <w:start w:val="3"/>
      <w:numFmt w:val="decimalZero"/>
      <w:isLgl/>
      <w:lvlText w:val="%1.%2"/>
      <w:lvlJc w:val="left"/>
      <w:pPr>
        <w:tabs>
          <w:tab w:val="num" w:pos="1500"/>
        </w:tabs>
        <w:ind w:left="1500" w:hanging="1140"/>
      </w:pPr>
    </w:lvl>
    <w:lvl w:ilvl="2">
      <w:start w:val="1963"/>
      <w:numFmt w:val="decimal"/>
      <w:isLgl/>
      <w:lvlText w:val="%1.%2.%3"/>
      <w:lvlJc w:val="left"/>
      <w:pPr>
        <w:tabs>
          <w:tab w:val="num" w:pos="1500"/>
        </w:tabs>
        <w:ind w:left="1500" w:hanging="1140"/>
      </w:pPr>
    </w:lvl>
    <w:lvl w:ilvl="3">
      <w:start w:val="1"/>
      <w:numFmt w:val="decimal"/>
      <w:isLgl/>
      <w:lvlText w:val="%1.%2.%3.%4"/>
      <w:lvlJc w:val="left"/>
      <w:pPr>
        <w:tabs>
          <w:tab w:val="num" w:pos="1500"/>
        </w:tabs>
        <w:ind w:left="1500" w:hanging="1140"/>
      </w:pPr>
    </w:lvl>
    <w:lvl w:ilvl="4">
      <w:start w:val="1"/>
      <w:numFmt w:val="decimal"/>
      <w:isLgl/>
      <w:lvlText w:val="%1.%2.%3.%4.%5"/>
      <w:lvlJc w:val="left"/>
      <w:pPr>
        <w:tabs>
          <w:tab w:val="num" w:pos="1500"/>
        </w:tabs>
        <w:ind w:left="1500" w:hanging="1140"/>
      </w:pPr>
    </w:lvl>
    <w:lvl w:ilvl="5">
      <w:start w:val="1"/>
      <w:numFmt w:val="decimal"/>
      <w:isLgl/>
      <w:lvlText w:val="%1.%2.%3.%4.%5.%6"/>
      <w:lvlJc w:val="left"/>
      <w:pPr>
        <w:tabs>
          <w:tab w:val="num" w:pos="1500"/>
        </w:tabs>
        <w:ind w:left="1500" w:hanging="11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3" w15:restartNumberingAfterBreak="0">
    <w:nsid w:val="3A8D65DA"/>
    <w:multiLevelType w:val="multilevel"/>
    <w:tmpl w:val="B0C86874"/>
    <w:lvl w:ilvl="0">
      <w:start w:val="1"/>
      <w:numFmt w:val="decimal"/>
      <w:lvlText w:val="%1."/>
      <w:lvlJc w:val="left"/>
      <w:pPr>
        <w:ind w:left="222" w:hanging="428"/>
      </w:pPr>
      <w:rPr>
        <w:rFonts w:ascii="Times New Roman" w:eastAsia="Times New Roman" w:hAnsi="Times New Roman" w:cs="Times New Roman" w:hint="default"/>
        <w:spacing w:val="0"/>
        <w:w w:val="100"/>
        <w:sz w:val="28"/>
        <w:szCs w:val="28"/>
        <w:lang w:val="uk-UA" w:eastAsia="en-US" w:bidi="ar-SA"/>
      </w:rPr>
    </w:lvl>
    <w:lvl w:ilvl="1">
      <w:start w:val="1"/>
      <w:numFmt w:val="decimal"/>
      <w:lvlText w:val="%2."/>
      <w:lvlJc w:val="left"/>
      <w:pPr>
        <w:ind w:left="4132" w:hanging="281"/>
        <w:jc w:val="right"/>
      </w:pPr>
      <w:rPr>
        <w:rFonts w:ascii="Times New Roman" w:eastAsia="Times New Roman" w:hAnsi="Times New Roman" w:cs="Times New Roman" w:hint="default"/>
        <w:spacing w:val="0"/>
        <w:w w:val="100"/>
        <w:sz w:val="28"/>
        <w:szCs w:val="28"/>
        <w:lang w:val="uk-UA" w:eastAsia="en-US" w:bidi="ar-SA"/>
      </w:rPr>
    </w:lvl>
    <w:lvl w:ilvl="2">
      <w:start w:val="1"/>
      <w:numFmt w:val="decimal"/>
      <w:lvlText w:val="%2.%3."/>
      <w:lvlJc w:val="left"/>
      <w:pPr>
        <w:ind w:left="222" w:hanging="598"/>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5443" w:hanging="598"/>
      </w:pPr>
      <w:rPr>
        <w:rFonts w:hint="default"/>
        <w:lang w:val="uk-UA" w:eastAsia="en-US" w:bidi="ar-SA"/>
      </w:rPr>
    </w:lvl>
    <w:lvl w:ilvl="4">
      <w:numFmt w:val="bullet"/>
      <w:lvlText w:val="•"/>
      <w:lvlJc w:val="left"/>
      <w:pPr>
        <w:ind w:left="6095" w:hanging="598"/>
      </w:pPr>
      <w:rPr>
        <w:rFonts w:hint="default"/>
        <w:lang w:val="uk-UA" w:eastAsia="en-US" w:bidi="ar-SA"/>
      </w:rPr>
    </w:lvl>
    <w:lvl w:ilvl="5">
      <w:numFmt w:val="bullet"/>
      <w:lvlText w:val="•"/>
      <w:lvlJc w:val="left"/>
      <w:pPr>
        <w:ind w:left="6747" w:hanging="598"/>
      </w:pPr>
      <w:rPr>
        <w:rFonts w:hint="default"/>
        <w:lang w:val="uk-UA" w:eastAsia="en-US" w:bidi="ar-SA"/>
      </w:rPr>
    </w:lvl>
    <w:lvl w:ilvl="6">
      <w:numFmt w:val="bullet"/>
      <w:lvlText w:val="•"/>
      <w:lvlJc w:val="left"/>
      <w:pPr>
        <w:ind w:left="7399" w:hanging="598"/>
      </w:pPr>
      <w:rPr>
        <w:rFonts w:hint="default"/>
        <w:lang w:val="uk-UA" w:eastAsia="en-US" w:bidi="ar-SA"/>
      </w:rPr>
    </w:lvl>
    <w:lvl w:ilvl="7">
      <w:numFmt w:val="bullet"/>
      <w:lvlText w:val="•"/>
      <w:lvlJc w:val="left"/>
      <w:pPr>
        <w:ind w:left="8050" w:hanging="598"/>
      </w:pPr>
      <w:rPr>
        <w:rFonts w:hint="default"/>
        <w:lang w:val="uk-UA" w:eastAsia="en-US" w:bidi="ar-SA"/>
      </w:rPr>
    </w:lvl>
    <w:lvl w:ilvl="8">
      <w:numFmt w:val="bullet"/>
      <w:lvlText w:val="•"/>
      <w:lvlJc w:val="left"/>
      <w:pPr>
        <w:ind w:left="8702" w:hanging="598"/>
      </w:pPr>
      <w:rPr>
        <w:rFonts w:hint="default"/>
        <w:lang w:val="uk-UA" w:eastAsia="en-US" w:bidi="ar-SA"/>
      </w:rPr>
    </w:lvl>
  </w:abstractNum>
  <w:abstractNum w:abstractNumId="14" w15:restartNumberingAfterBreak="0">
    <w:nsid w:val="40596244"/>
    <w:multiLevelType w:val="hybridMultilevel"/>
    <w:tmpl w:val="2C3AF306"/>
    <w:lvl w:ilvl="0" w:tplc="2CC03FD6">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A14551D"/>
    <w:multiLevelType w:val="hybridMultilevel"/>
    <w:tmpl w:val="1C868ACC"/>
    <w:lvl w:ilvl="0" w:tplc="2CC03FD6">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B30685B"/>
    <w:multiLevelType w:val="hybridMultilevel"/>
    <w:tmpl w:val="53D46888"/>
    <w:lvl w:ilvl="0" w:tplc="B07E7C80">
      <w:start w:val="1"/>
      <w:numFmt w:val="decimal"/>
      <w:lvlText w:val="%1)"/>
      <w:lvlJc w:val="left"/>
      <w:pPr>
        <w:ind w:left="788" w:hanging="305"/>
      </w:pPr>
      <w:rPr>
        <w:rFonts w:ascii="Times New Roman" w:eastAsia="Times New Roman" w:hAnsi="Times New Roman" w:cs="Times New Roman" w:hint="default"/>
        <w:w w:val="100"/>
        <w:sz w:val="28"/>
        <w:szCs w:val="28"/>
        <w:lang w:val="uk-UA" w:eastAsia="en-US" w:bidi="ar-SA"/>
      </w:rPr>
    </w:lvl>
    <w:lvl w:ilvl="1" w:tplc="9C781E5C">
      <w:numFmt w:val="bullet"/>
      <w:lvlText w:val="•"/>
      <w:lvlJc w:val="left"/>
      <w:pPr>
        <w:ind w:left="1702" w:hanging="305"/>
      </w:pPr>
      <w:rPr>
        <w:rFonts w:hint="default"/>
        <w:lang w:val="uk-UA" w:eastAsia="en-US" w:bidi="ar-SA"/>
      </w:rPr>
    </w:lvl>
    <w:lvl w:ilvl="2" w:tplc="1ACC8518">
      <w:numFmt w:val="bullet"/>
      <w:lvlText w:val="•"/>
      <w:lvlJc w:val="left"/>
      <w:pPr>
        <w:ind w:left="2625" w:hanging="305"/>
      </w:pPr>
      <w:rPr>
        <w:rFonts w:hint="default"/>
        <w:lang w:val="uk-UA" w:eastAsia="en-US" w:bidi="ar-SA"/>
      </w:rPr>
    </w:lvl>
    <w:lvl w:ilvl="3" w:tplc="757237A6">
      <w:numFmt w:val="bullet"/>
      <w:lvlText w:val="•"/>
      <w:lvlJc w:val="left"/>
      <w:pPr>
        <w:ind w:left="3547" w:hanging="305"/>
      </w:pPr>
      <w:rPr>
        <w:rFonts w:hint="default"/>
        <w:lang w:val="uk-UA" w:eastAsia="en-US" w:bidi="ar-SA"/>
      </w:rPr>
    </w:lvl>
    <w:lvl w:ilvl="4" w:tplc="4E545F7E">
      <w:numFmt w:val="bullet"/>
      <w:lvlText w:val="•"/>
      <w:lvlJc w:val="left"/>
      <w:pPr>
        <w:ind w:left="4470" w:hanging="305"/>
      </w:pPr>
      <w:rPr>
        <w:rFonts w:hint="default"/>
        <w:lang w:val="uk-UA" w:eastAsia="en-US" w:bidi="ar-SA"/>
      </w:rPr>
    </w:lvl>
    <w:lvl w:ilvl="5" w:tplc="F58A57C0">
      <w:numFmt w:val="bullet"/>
      <w:lvlText w:val="•"/>
      <w:lvlJc w:val="left"/>
      <w:pPr>
        <w:ind w:left="5393" w:hanging="305"/>
      </w:pPr>
      <w:rPr>
        <w:rFonts w:hint="default"/>
        <w:lang w:val="uk-UA" w:eastAsia="en-US" w:bidi="ar-SA"/>
      </w:rPr>
    </w:lvl>
    <w:lvl w:ilvl="6" w:tplc="D8E8C7C6">
      <w:numFmt w:val="bullet"/>
      <w:lvlText w:val="•"/>
      <w:lvlJc w:val="left"/>
      <w:pPr>
        <w:ind w:left="6315" w:hanging="305"/>
      </w:pPr>
      <w:rPr>
        <w:rFonts w:hint="default"/>
        <w:lang w:val="uk-UA" w:eastAsia="en-US" w:bidi="ar-SA"/>
      </w:rPr>
    </w:lvl>
    <w:lvl w:ilvl="7" w:tplc="72302264">
      <w:numFmt w:val="bullet"/>
      <w:lvlText w:val="•"/>
      <w:lvlJc w:val="left"/>
      <w:pPr>
        <w:ind w:left="7238" w:hanging="305"/>
      </w:pPr>
      <w:rPr>
        <w:rFonts w:hint="default"/>
        <w:lang w:val="uk-UA" w:eastAsia="en-US" w:bidi="ar-SA"/>
      </w:rPr>
    </w:lvl>
    <w:lvl w:ilvl="8" w:tplc="A22C1544">
      <w:numFmt w:val="bullet"/>
      <w:lvlText w:val="•"/>
      <w:lvlJc w:val="left"/>
      <w:pPr>
        <w:ind w:left="8161" w:hanging="305"/>
      </w:pPr>
      <w:rPr>
        <w:rFonts w:hint="default"/>
        <w:lang w:val="uk-UA" w:eastAsia="en-US" w:bidi="ar-SA"/>
      </w:rPr>
    </w:lvl>
  </w:abstractNum>
  <w:abstractNum w:abstractNumId="17" w15:restartNumberingAfterBreak="0">
    <w:nsid w:val="72493712"/>
    <w:multiLevelType w:val="hybridMultilevel"/>
    <w:tmpl w:val="E64EDABA"/>
    <w:lvl w:ilvl="0" w:tplc="6158EEBE">
      <w:start w:val="1"/>
      <w:numFmt w:val="bullet"/>
      <w:lvlText w:val="-"/>
      <w:lvlJc w:val="left"/>
      <w:pPr>
        <w:ind w:left="1429" w:hanging="360"/>
      </w:pPr>
      <w:rPr>
        <w:rFonts w:ascii="Times New Roman" w:eastAsia="Calibri" w:hAnsi="Times New Roman"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57273FB"/>
    <w:multiLevelType w:val="hybridMultilevel"/>
    <w:tmpl w:val="5D2A791A"/>
    <w:lvl w:ilvl="0" w:tplc="2CC03FD6">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6"/>
  </w:num>
  <w:num w:numId="5">
    <w:abstractNumId w:val="3"/>
  </w:num>
  <w:num w:numId="6">
    <w:abstractNumId w:val="13"/>
  </w:num>
  <w:num w:numId="7">
    <w:abstractNumId w:val="10"/>
  </w:num>
  <w:num w:numId="8">
    <w:abstractNumId w:val="6"/>
  </w:num>
  <w:num w:numId="9">
    <w:abstractNumId w:val="1"/>
  </w:num>
  <w:num w:numId="10">
    <w:abstractNumId w:val="17"/>
  </w:num>
  <w:num w:numId="11">
    <w:abstractNumId w:val="18"/>
  </w:num>
  <w:num w:numId="12">
    <w:abstractNumId w:val="14"/>
  </w:num>
  <w:num w:numId="13">
    <w:abstractNumId w:val="9"/>
  </w:num>
  <w:num w:numId="14">
    <w:abstractNumId w:val="15"/>
  </w:num>
  <w:num w:numId="15">
    <w:abstractNumId w:val="12"/>
    <w:lvlOverride w:ilvl="0">
      <w:startOverride w:val="1"/>
    </w:lvlOverride>
    <w:lvlOverride w:ilvl="1">
      <w:startOverride w:val="3"/>
    </w:lvlOverride>
    <w:lvlOverride w:ilvl="2">
      <w:startOverride w:val="196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0D"/>
    <w:rsid w:val="00007463"/>
    <w:rsid w:val="000378EB"/>
    <w:rsid w:val="00064650"/>
    <w:rsid w:val="000C426F"/>
    <w:rsid w:val="000E55FA"/>
    <w:rsid w:val="00103B25"/>
    <w:rsid w:val="00106F6C"/>
    <w:rsid w:val="00123F2C"/>
    <w:rsid w:val="00125615"/>
    <w:rsid w:val="00131494"/>
    <w:rsid w:val="00134E6A"/>
    <w:rsid w:val="001570D1"/>
    <w:rsid w:val="00157111"/>
    <w:rsid w:val="00166361"/>
    <w:rsid w:val="00167416"/>
    <w:rsid w:val="00172A7C"/>
    <w:rsid w:val="001955B6"/>
    <w:rsid w:val="00197CD2"/>
    <w:rsid w:val="001C342F"/>
    <w:rsid w:val="001D7578"/>
    <w:rsid w:val="00203D8B"/>
    <w:rsid w:val="00204C85"/>
    <w:rsid w:val="00227893"/>
    <w:rsid w:val="002314C7"/>
    <w:rsid w:val="002470EE"/>
    <w:rsid w:val="00251FBC"/>
    <w:rsid w:val="002561E3"/>
    <w:rsid w:val="00256E58"/>
    <w:rsid w:val="002673C8"/>
    <w:rsid w:val="00276E8C"/>
    <w:rsid w:val="002839BD"/>
    <w:rsid w:val="002C5C17"/>
    <w:rsid w:val="002C7C07"/>
    <w:rsid w:val="002D0F98"/>
    <w:rsid w:val="003103FF"/>
    <w:rsid w:val="00340666"/>
    <w:rsid w:val="00343A31"/>
    <w:rsid w:val="00357D1F"/>
    <w:rsid w:val="003644DC"/>
    <w:rsid w:val="00383C59"/>
    <w:rsid w:val="00386824"/>
    <w:rsid w:val="003A25D6"/>
    <w:rsid w:val="00406207"/>
    <w:rsid w:val="00410B8E"/>
    <w:rsid w:val="00423AC1"/>
    <w:rsid w:val="00432841"/>
    <w:rsid w:val="004C2598"/>
    <w:rsid w:val="004C798F"/>
    <w:rsid w:val="004D3C4C"/>
    <w:rsid w:val="004E5CAB"/>
    <w:rsid w:val="005305C9"/>
    <w:rsid w:val="00552510"/>
    <w:rsid w:val="00590493"/>
    <w:rsid w:val="00597820"/>
    <w:rsid w:val="005A22C1"/>
    <w:rsid w:val="005C5B4E"/>
    <w:rsid w:val="00604E1C"/>
    <w:rsid w:val="006477FD"/>
    <w:rsid w:val="00660EA1"/>
    <w:rsid w:val="00735EBA"/>
    <w:rsid w:val="007605FD"/>
    <w:rsid w:val="007749F5"/>
    <w:rsid w:val="00791BA9"/>
    <w:rsid w:val="0079236D"/>
    <w:rsid w:val="007A0706"/>
    <w:rsid w:val="00824064"/>
    <w:rsid w:val="008828FA"/>
    <w:rsid w:val="00895E4B"/>
    <w:rsid w:val="008C7496"/>
    <w:rsid w:val="008D070D"/>
    <w:rsid w:val="008F175E"/>
    <w:rsid w:val="009048CB"/>
    <w:rsid w:val="0091445C"/>
    <w:rsid w:val="00964CA1"/>
    <w:rsid w:val="0098746E"/>
    <w:rsid w:val="009E60BF"/>
    <w:rsid w:val="009E63DA"/>
    <w:rsid w:val="009E6E86"/>
    <w:rsid w:val="00A16C08"/>
    <w:rsid w:val="00A3031A"/>
    <w:rsid w:val="00A9652E"/>
    <w:rsid w:val="00AF40D2"/>
    <w:rsid w:val="00B52A95"/>
    <w:rsid w:val="00B776B4"/>
    <w:rsid w:val="00B83E31"/>
    <w:rsid w:val="00B854B5"/>
    <w:rsid w:val="00B96C0F"/>
    <w:rsid w:val="00B97E90"/>
    <w:rsid w:val="00C57A2E"/>
    <w:rsid w:val="00C83AE6"/>
    <w:rsid w:val="00C84600"/>
    <w:rsid w:val="00C90464"/>
    <w:rsid w:val="00C97790"/>
    <w:rsid w:val="00CA5D2D"/>
    <w:rsid w:val="00CD56E4"/>
    <w:rsid w:val="00CE4073"/>
    <w:rsid w:val="00CE5DA8"/>
    <w:rsid w:val="00CE7ED5"/>
    <w:rsid w:val="00D00AB9"/>
    <w:rsid w:val="00D027DF"/>
    <w:rsid w:val="00D64783"/>
    <w:rsid w:val="00D710B8"/>
    <w:rsid w:val="00D7597A"/>
    <w:rsid w:val="00DE408F"/>
    <w:rsid w:val="00DF51F9"/>
    <w:rsid w:val="00DF6CCA"/>
    <w:rsid w:val="00E04FA3"/>
    <w:rsid w:val="00E073D6"/>
    <w:rsid w:val="00E128D8"/>
    <w:rsid w:val="00E34B45"/>
    <w:rsid w:val="00E40FFB"/>
    <w:rsid w:val="00E76BCE"/>
    <w:rsid w:val="00E80FA9"/>
    <w:rsid w:val="00E85337"/>
    <w:rsid w:val="00EA44E4"/>
    <w:rsid w:val="00EB65D6"/>
    <w:rsid w:val="00EC6F17"/>
    <w:rsid w:val="00F10BB6"/>
    <w:rsid w:val="00F5043C"/>
    <w:rsid w:val="00F61A7C"/>
    <w:rsid w:val="00F6235F"/>
    <w:rsid w:val="00F70143"/>
    <w:rsid w:val="00FB63B7"/>
    <w:rsid w:val="00FC464A"/>
    <w:rsid w:val="00FC7674"/>
    <w:rsid w:val="00FD650B"/>
    <w:rsid w:val="00FE4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010AE8C"/>
  <w15:docId w15:val="{6F9F7E59-4318-4C9C-AE4E-81CA3714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D07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445C"/>
    <w:pPr>
      <w:keepNext/>
      <w:overflowPunct w:val="0"/>
      <w:autoSpaceDE w:val="0"/>
      <w:autoSpaceDN w:val="0"/>
      <w:adjustRightInd w:val="0"/>
      <w:spacing w:before="240" w:after="60"/>
      <w:outlineLvl w:val="0"/>
    </w:pPr>
    <w:rPr>
      <w:rFonts w:ascii="Arial" w:hAnsi="Arial" w:cs="Arial"/>
      <w:b/>
      <w:bCs/>
      <w:kern w:val="32"/>
      <w:sz w:val="32"/>
      <w:szCs w:val="32"/>
      <w:lang w:val="hr-H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8D070D"/>
    <w:rPr>
      <w:rFonts w:ascii="Times New Roman" w:eastAsia="Times New Roman" w:hAnsi="Times New Roman" w:cs="Times New Roman"/>
      <w:sz w:val="24"/>
      <w:szCs w:val="24"/>
      <w:lang w:eastAsia="ru-RU"/>
    </w:rPr>
  </w:style>
  <w:style w:type="paragraph" w:styleId="a4">
    <w:name w:val="List Paragraph"/>
    <w:basedOn w:val="a"/>
    <w:link w:val="a3"/>
    <w:uiPriority w:val="34"/>
    <w:qFormat/>
    <w:rsid w:val="008D070D"/>
    <w:pPr>
      <w:ind w:left="720"/>
      <w:contextualSpacing/>
    </w:pPr>
  </w:style>
  <w:style w:type="paragraph" w:styleId="a5">
    <w:name w:val="Balloon Text"/>
    <w:basedOn w:val="a"/>
    <w:link w:val="a6"/>
    <w:uiPriority w:val="99"/>
    <w:semiHidden/>
    <w:unhideWhenUsed/>
    <w:rsid w:val="005A22C1"/>
    <w:rPr>
      <w:rFonts w:ascii="Segoe UI" w:hAnsi="Segoe UI" w:cs="Segoe UI"/>
      <w:sz w:val="18"/>
      <w:szCs w:val="18"/>
    </w:rPr>
  </w:style>
  <w:style w:type="character" w:customStyle="1" w:styleId="a6">
    <w:name w:val="Текст выноски Знак"/>
    <w:basedOn w:val="a0"/>
    <w:link w:val="a5"/>
    <w:uiPriority w:val="99"/>
    <w:semiHidden/>
    <w:rsid w:val="005A22C1"/>
    <w:rPr>
      <w:rFonts w:ascii="Segoe UI" w:eastAsia="Times New Roman" w:hAnsi="Segoe UI" w:cs="Segoe UI"/>
      <w:sz w:val="18"/>
      <w:szCs w:val="18"/>
      <w:lang w:eastAsia="ru-RU"/>
    </w:rPr>
  </w:style>
  <w:style w:type="paragraph" w:styleId="a7">
    <w:name w:val="header"/>
    <w:aliases w:val="Знак,Знак5"/>
    <w:basedOn w:val="a"/>
    <w:link w:val="a8"/>
    <w:uiPriority w:val="99"/>
    <w:rsid w:val="00203D8B"/>
    <w:pPr>
      <w:tabs>
        <w:tab w:val="center" w:pos="4153"/>
        <w:tab w:val="right" w:pos="8306"/>
      </w:tabs>
      <w:suppressAutoHyphens/>
    </w:pPr>
    <w:rPr>
      <w:sz w:val="20"/>
      <w:szCs w:val="20"/>
      <w:lang w:eastAsia="ar-SA"/>
    </w:rPr>
  </w:style>
  <w:style w:type="character" w:customStyle="1" w:styleId="a8">
    <w:name w:val="Верхний колонтитул Знак"/>
    <w:aliases w:val="Знак Знак,Знак5 Знак"/>
    <w:basedOn w:val="a0"/>
    <w:link w:val="a7"/>
    <w:uiPriority w:val="99"/>
    <w:rsid w:val="00203D8B"/>
    <w:rPr>
      <w:rFonts w:ascii="Times New Roman" w:eastAsia="Times New Roman" w:hAnsi="Times New Roman" w:cs="Times New Roman"/>
      <w:sz w:val="20"/>
      <w:szCs w:val="20"/>
      <w:lang w:eastAsia="ar-SA"/>
    </w:rPr>
  </w:style>
  <w:style w:type="paragraph" w:styleId="a9">
    <w:name w:val="Body Text"/>
    <w:basedOn w:val="a"/>
    <w:link w:val="aa"/>
    <w:uiPriority w:val="99"/>
    <w:unhideWhenUsed/>
    <w:qFormat/>
    <w:rsid w:val="00203D8B"/>
    <w:pPr>
      <w:suppressAutoHyphens/>
      <w:spacing w:after="120"/>
    </w:pPr>
    <w:rPr>
      <w:lang w:eastAsia="ar-SA"/>
    </w:rPr>
  </w:style>
  <w:style w:type="character" w:customStyle="1" w:styleId="aa">
    <w:name w:val="Основной текст Знак"/>
    <w:basedOn w:val="a0"/>
    <w:link w:val="a9"/>
    <w:uiPriority w:val="99"/>
    <w:semiHidden/>
    <w:rsid w:val="00203D8B"/>
    <w:rPr>
      <w:rFonts w:ascii="Times New Roman" w:eastAsia="Times New Roman" w:hAnsi="Times New Roman" w:cs="Times New Roman"/>
      <w:sz w:val="24"/>
      <w:szCs w:val="24"/>
      <w:lang w:eastAsia="ar-SA"/>
    </w:rPr>
  </w:style>
  <w:style w:type="paragraph" w:styleId="ab">
    <w:name w:val="No Spacing"/>
    <w:qFormat/>
    <w:rsid w:val="009E60BF"/>
    <w:pPr>
      <w:spacing w:after="0" w:line="240" w:lineRule="auto"/>
    </w:pPr>
    <w:rPr>
      <w:rFonts w:ascii="Calibri" w:eastAsia="Calibri" w:hAnsi="Calibri" w:cs="Times New Roman"/>
      <w:lang w:val="uk-UA"/>
    </w:rPr>
  </w:style>
  <w:style w:type="paragraph" w:styleId="ac">
    <w:name w:val="Normal (Web)"/>
    <w:aliases w:val="Обычный (Web)"/>
    <w:basedOn w:val="a"/>
    <w:link w:val="ad"/>
    <w:uiPriority w:val="99"/>
    <w:unhideWhenUsed/>
    <w:qFormat/>
    <w:rsid w:val="00E40FFB"/>
    <w:pPr>
      <w:spacing w:before="100" w:beforeAutospacing="1" w:after="100" w:afterAutospacing="1"/>
    </w:pPr>
    <w:rPr>
      <w:lang w:val="uk-UA" w:eastAsia="uk-UA"/>
    </w:rPr>
  </w:style>
  <w:style w:type="paragraph" w:customStyle="1" w:styleId="rvps11">
    <w:name w:val="rvps11"/>
    <w:basedOn w:val="a"/>
    <w:rsid w:val="001C342F"/>
    <w:pPr>
      <w:spacing w:before="100" w:beforeAutospacing="1" w:after="100" w:afterAutospacing="1"/>
    </w:pPr>
    <w:rPr>
      <w:lang w:val="uk-UA" w:eastAsia="uk-UA"/>
    </w:rPr>
  </w:style>
  <w:style w:type="character" w:customStyle="1" w:styleId="rvts7">
    <w:name w:val="rvts7"/>
    <w:rsid w:val="001C342F"/>
  </w:style>
  <w:style w:type="paragraph" w:styleId="ae">
    <w:name w:val="Body Text Indent"/>
    <w:basedOn w:val="a"/>
    <w:link w:val="af"/>
    <w:uiPriority w:val="99"/>
    <w:semiHidden/>
    <w:unhideWhenUsed/>
    <w:rsid w:val="00FD650B"/>
    <w:pPr>
      <w:spacing w:after="120"/>
      <w:ind w:left="283"/>
    </w:pPr>
  </w:style>
  <w:style w:type="character" w:customStyle="1" w:styleId="af">
    <w:name w:val="Основной текст с отступом Знак"/>
    <w:basedOn w:val="a0"/>
    <w:link w:val="ae"/>
    <w:uiPriority w:val="99"/>
    <w:semiHidden/>
    <w:rsid w:val="00FD650B"/>
    <w:rPr>
      <w:rFonts w:ascii="Times New Roman" w:eastAsia="Times New Roman" w:hAnsi="Times New Roman" w:cs="Times New Roman"/>
      <w:sz w:val="24"/>
      <w:szCs w:val="24"/>
      <w:lang w:eastAsia="ru-RU"/>
    </w:rPr>
  </w:style>
  <w:style w:type="character" w:customStyle="1" w:styleId="2">
    <w:name w:val="Основной текст (2)_"/>
    <w:link w:val="20"/>
    <w:locked/>
    <w:rsid w:val="00FD650B"/>
    <w:rPr>
      <w:sz w:val="26"/>
      <w:szCs w:val="26"/>
      <w:shd w:val="clear" w:color="auto" w:fill="FFFFFF"/>
    </w:rPr>
  </w:style>
  <w:style w:type="paragraph" w:customStyle="1" w:styleId="20">
    <w:name w:val="Основной текст (2)"/>
    <w:basedOn w:val="a"/>
    <w:link w:val="2"/>
    <w:qFormat/>
    <w:rsid w:val="00FD650B"/>
    <w:pPr>
      <w:widowControl w:val="0"/>
      <w:shd w:val="clear" w:color="auto" w:fill="FFFFFF"/>
      <w:spacing w:before="360" w:after="240" w:line="298" w:lineRule="exact"/>
      <w:jc w:val="both"/>
    </w:pPr>
    <w:rPr>
      <w:rFonts w:asciiTheme="minorHAnsi" w:eastAsiaTheme="minorHAnsi" w:hAnsiTheme="minorHAnsi" w:cstheme="minorBidi"/>
      <w:sz w:val="26"/>
      <w:szCs w:val="26"/>
      <w:lang w:eastAsia="en-US"/>
    </w:rPr>
  </w:style>
  <w:style w:type="character" w:customStyle="1" w:styleId="ad">
    <w:name w:val="Обычный (Интернет) Знак"/>
    <w:aliases w:val="Обычный (Web) Знак"/>
    <w:link w:val="ac"/>
    <w:uiPriority w:val="99"/>
    <w:rsid w:val="00FD650B"/>
    <w:rPr>
      <w:rFonts w:ascii="Times New Roman" w:eastAsia="Times New Roman" w:hAnsi="Times New Roman" w:cs="Times New Roman"/>
      <w:sz w:val="24"/>
      <w:szCs w:val="24"/>
      <w:lang w:val="uk-UA" w:eastAsia="uk-UA"/>
    </w:rPr>
  </w:style>
  <w:style w:type="paragraph" w:styleId="af0">
    <w:name w:val="Plain Text"/>
    <w:basedOn w:val="a"/>
    <w:link w:val="af1"/>
    <w:rsid w:val="00735EBA"/>
    <w:rPr>
      <w:rFonts w:ascii="Courier New" w:hAnsi="Courier New" w:cs="Courier New"/>
      <w:sz w:val="20"/>
      <w:szCs w:val="20"/>
    </w:rPr>
  </w:style>
  <w:style w:type="character" w:customStyle="1" w:styleId="af1">
    <w:name w:val="Текст Знак"/>
    <w:basedOn w:val="a0"/>
    <w:link w:val="af0"/>
    <w:rsid w:val="00735EBA"/>
    <w:rPr>
      <w:rFonts w:ascii="Courier New" w:eastAsia="Times New Roman" w:hAnsi="Courier New" w:cs="Courier New"/>
      <w:sz w:val="20"/>
      <w:szCs w:val="20"/>
      <w:lang w:eastAsia="ru-RU"/>
    </w:rPr>
  </w:style>
  <w:style w:type="character" w:customStyle="1" w:styleId="rvts23">
    <w:name w:val="rvts23"/>
    <w:rsid w:val="00735EBA"/>
  </w:style>
  <w:style w:type="paragraph" w:customStyle="1" w:styleId="rvps6">
    <w:name w:val="rvps6"/>
    <w:basedOn w:val="a"/>
    <w:rsid w:val="00735EBA"/>
    <w:pPr>
      <w:spacing w:before="100" w:beforeAutospacing="1" w:after="100" w:afterAutospacing="1"/>
    </w:pPr>
  </w:style>
  <w:style w:type="character" w:customStyle="1" w:styleId="rvts9">
    <w:name w:val="rvts9"/>
    <w:rsid w:val="00735EBA"/>
  </w:style>
  <w:style w:type="character" w:customStyle="1" w:styleId="apple-converted-space">
    <w:name w:val="apple-converted-space"/>
    <w:rsid w:val="00735EBA"/>
  </w:style>
  <w:style w:type="table" w:styleId="af2">
    <w:name w:val="Table Grid"/>
    <w:basedOn w:val="a1"/>
    <w:uiPriority w:val="39"/>
    <w:rsid w:val="001570D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E76BCE"/>
    <w:pPr>
      <w:suppressAutoHyphens/>
    </w:pPr>
    <w:rPr>
      <w:b/>
      <w:sz w:val="32"/>
      <w:szCs w:val="32"/>
      <w:lang w:val="uk-UA" w:eastAsia="ar-SA"/>
    </w:rPr>
  </w:style>
  <w:style w:type="paragraph" w:customStyle="1" w:styleId="11">
    <w:name w:val="Обычный1"/>
    <w:rsid w:val="00E76BCE"/>
    <w:pPr>
      <w:widowControl w:val="0"/>
      <w:snapToGrid w:val="0"/>
      <w:spacing w:after="0"/>
      <w:jc w:val="both"/>
    </w:pPr>
    <w:rPr>
      <w:rFonts w:ascii="Times New Roman" w:eastAsia="Times New Roman" w:hAnsi="Times New Roman" w:cs="Times New Roman"/>
      <w:sz w:val="18"/>
      <w:szCs w:val="20"/>
      <w:lang w:val="uk-UA" w:eastAsia="ru-RU"/>
    </w:rPr>
  </w:style>
  <w:style w:type="table" w:customStyle="1" w:styleId="TableNormal">
    <w:name w:val="Table Normal"/>
    <w:uiPriority w:val="2"/>
    <w:semiHidden/>
    <w:unhideWhenUsed/>
    <w:qFormat/>
    <w:rsid w:val="00CE5D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
    <w:name w:val="Нет списка1"/>
    <w:next w:val="a2"/>
    <w:uiPriority w:val="99"/>
    <w:semiHidden/>
    <w:unhideWhenUsed/>
    <w:rsid w:val="00256E58"/>
  </w:style>
  <w:style w:type="paragraph" w:styleId="af3">
    <w:name w:val="Title"/>
    <w:basedOn w:val="a"/>
    <w:link w:val="af4"/>
    <w:uiPriority w:val="1"/>
    <w:qFormat/>
    <w:rsid w:val="00256E58"/>
    <w:pPr>
      <w:widowControl w:val="0"/>
      <w:autoSpaceDE w:val="0"/>
      <w:autoSpaceDN w:val="0"/>
      <w:spacing w:before="38"/>
      <w:ind w:left="78"/>
      <w:jc w:val="center"/>
    </w:pPr>
    <w:rPr>
      <w:b/>
      <w:bCs/>
      <w:sz w:val="28"/>
      <w:szCs w:val="28"/>
      <w:lang w:val="uk-UA" w:eastAsia="en-US"/>
    </w:rPr>
  </w:style>
  <w:style w:type="character" w:customStyle="1" w:styleId="af4">
    <w:name w:val="Заголовок Знак"/>
    <w:basedOn w:val="a0"/>
    <w:link w:val="af3"/>
    <w:uiPriority w:val="1"/>
    <w:rsid w:val="00256E58"/>
    <w:rPr>
      <w:rFonts w:ascii="Times New Roman" w:eastAsia="Times New Roman" w:hAnsi="Times New Roman" w:cs="Times New Roman"/>
      <w:b/>
      <w:bCs/>
      <w:sz w:val="28"/>
      <w:szCs w:val="28"/>
      <w:lang w:val="uk-UA"/>
    </w:rPr>
  </w:style>
  <w:style w:type="paragraph" w:customStyle="1" w:styleId="TableParagraph">
    <w:name w:val="Table Paragraph"/>
    <w:basedOn w:val="a"/>
    <w:uiPriority w:val="1"/>
    <w:qFormat/>
    <w:rsid w:val="00256E58"/>
    <w:pPr>
      <w:widowControl w:val="0"/>
      <w:autoSpaceDE w:val="0"/>
      <w:autoSpaceDN w:val="0"/>
      <w:spacing w:line="301" w:lineRule="exact"/>
      <w:ind w:left="108"/>
    </w:pPr>
    <w:rPr>
      <w:sz w:val="22"/>
      <w:szCs w:val="22"/>
      <w:lang w:val="uk-UA" w:eastAsia="en-US"/>
    </w:rPr>
  </w:style>
  <w:style w:type="paragraph" w:customStyle="1" w:styleId="13">
    <w:name w:val="Без интервала1"/>
    <w:uiPriority w:val="99"/>
    <w:rsid w:val="00157111"/>
    <w:pPr>
      <w:spacing w:after="0" w:line="240" w:lineRule="auto"/>
    </w:pPr>
    <w:rPr>
      <w:rFonts w:ascii="Calibri" w:eastAsia="Times New Roman" w:hAnsi="Calibri" w:cs="Times New Roman"/>
      <w:lang w:val="uk-UA"/>
    </w:rPr>
  </w:style>
  <w:style w:type="paragraph" w:customStyle="1" w:styleId="af5">
    <w:basedOn w:val="a"/>
    <w:next w:val="ac"/>
    <w:uiPriority w:val="34"/>
    <w:unhideWhenUsed/>
    <w:qFormat/>
    <w:rsid w:val="00172A7C"/>
    <w:pPr>
      <w:spacing w:before="100" w:beforeAutospacing="1" w:after="100" w:afterAutospacing="1"/>
    </w:pPr>
    <w:rPr>
      <w:lang w:val="x-none"/>
    </w:rPr>
  </w:style>
  <w:style w:type="paragraph" w:customStyle="1" w:styleId="af6">
    <w:name w:val="Нормальний текст"/>
    <w:basedOn w:val="a"/>
    <w:rsid w:val="00251FBC"/>
    <w:pPr>
      <w:spacing w:before="120"/>
      <w:ind w:firstLine="567"/>
    </w:pPr>
    <w:rPr>
      <w:rFonts w:ascii="Antiqua" w:hAnsi="Antiqua"/>
      <w:sz w:val="26"/>
      <w:szCs w:val="20"/>
      <w:lang w:val="uk-UA"/>
    </w:rPr>
  </w:style>
  <w:style w:type="character" w:customStyle="1" w:styleId="rvts8">
    <w:name w:val="rvts8"/>
    <w:rsid w:val="007749F5"/>
  </w:style>
  <w:style w:type="paragraph" w:customStyle="1" w:styleId="rvps3">
    <w:name w:val="rvps3"/>
    <w:basedOn w:val="a"/>
    <w:uiPriority w:val="34"/>
    <w:qFormat/>
    <w:rsid w:val="007749F5"/>
    <w:pPr>
      <w:spacing w:before="100" w:beforeAutospacing="1" w:after="100" w:afterAutospacing="1"/>
    </w:pPr>
  </w:style>
  <w:style w:type="character" w:customStyle="1" w:styleId="FontStyle26">
    <w:name w:val="Font Style26"/>
    <w:rsid w:val="0091445C"/>
    <w:rPr>
      <w:rFonts w:ascii="Times New Roman" w:hAnsi="Times New Roman" w:cs="Times New Roman"/>
      <w:sz w:val="26"/>
      <w:szCs w:val="26"/>
    </w:rPr>
  </w:style>
  <w:style w:type="character" w:customStyle="1" w:styleId="10">
    <w:name w:val="Заголовок 1 Знак"/>
    <w:basedOn w:val="a0"/>
    <w:link w:val="1"/>
    <w:rsid w:val="0091445C"/>
    <w:rPr>
      <w:rFonts w:ascii="Arial" w:eastAsia="Times New Roman" w:hAnsi="Arial" w:cs="Arial"/>
      <w:b/>
      <w:bCs/>
      <w:kern w:val="32"/>
      <w:sz w:val="32"/>
      <w:szCs w:val="32"/>
      <w:lang w:val="hr-HR" w:eastAsia="ru-RU"/>
    </w:rPr>
  </w:style>
  <w:style w:type="paragraph" w:customStyle="1" w:styleId="TableContents">
    <w:name w:val="Table Contents"/>
    <w:basedOn w:val="a"/>
    <w:rsid w:val="0091445C"/>
    <w:pPr>
      <w:suppressLineNumbers/>
      <w:suppressAutoHyphens/>
      <w:autoSpaceDN w:val="0"/>
      <w:textAlignment w:val="baseline"/>
    </w:pPr>
    <w:rPr>
      <w:rFonts w:ascii="Antiqua, 'Courier New'" w:hAnsi="Antiqua, 'Courier New'" w:cs="Antiqua, 'Courier New'"/>
      <w:kern w:val="3"/>
      <w:sz w:val="26"/>
      <w:szCs w:val="20"/>
      <w:lang w:val="uk-UA" w:eastAsia="zh-CN"/>
    </w:rPr>
  </w:style>
  <w:style w:type="character" w:customStyle="1" w:styleId="14">
    <w:name w:val="Основной текст1"/>
    <w:rsid w:val="0091445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af7">
    <w:name w:val="Основной текст_"/>
    <w:link w:val="3"/>
    <w:rsid w:val="0091445C"/>
    <w:rPr>
      <w:sz w:val="18"/>
      <w:szCs w:val="18"/>
      <w:shd w:val="clear" w:color="auto" w:fill="FFFFFF"/>
    </w:rPr>
  </w:style>
  <w:style w:type="paragraph" w:customStyle="1" w:styleId="3">
    <w:name w:val="Основной текст3"/>
    <w:basedOn w:val="a"/>
    <w:link w:val="af7"/>
    <w:rsid w:val="0091445C"/>
    <w:pPr>
      <w:widowControl w:val="0"/>
      <w:shd w:val="clear" w:color="auto" w:fill="FFFFFF"/>
      <w:spacing w:line="226" w:lineRule="exact"/>
    </w:pPr>
    <w:rPr>
      <w:rFonts w:asciiTheme="minorHAnsi" w:eastAsiaTheme="minorHAnsi" w:hAnsiTheme="minorHAnsi" w:cstheme="minorBidi"/>
      <w:sz w:val="18"/>
      <w:szCs w:val="18"/>
      <w:lang w:eastAsia="en-US"/>
    </w:rPr>
  </w:style>
  <w:style w:type="paragraph" w:customStyle="1" w:styleId="Default">
    <w:name w:val="Default"/>
    <w:rsid w:val="0091445C"/>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274908">
      <w:bodyDiv w:val="1"/>
      <w:marLeft w:val="0"/>
      <w:marRight w:val="0"/>
      <w:marTop w:val="0"/>
      <w:marBottom w:val="0"/>
      <w:divBdr>
        <w:top w:val="none" w:sz="0" w:space="0" w:color="auto"/>
        <w:left w:val="none" w:sz="0" w:space="0" w:color="auto"/>
        <w:bottom w:val="none" w:sz="0" w:space="0" w:color="auto"/>
        <w:right w:val="none" w:sz="0" w:space="0" w:color="auto"/>
      </w:divBdr>
    </w:div>
    <w:div w:id="150208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zakon4.rada.gov.ua/laws/show/5403-17/page3?text=%F6%E5%ED%F2%F0%E0%EB%B3%E7%EE%E2%E0%ED+%F1%E8%F1%F2%E5%EC%E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56</Pages>
  <Words>12338</Words>
  <Characters>70329</Characters>
  <Application>Microsoft Office Word</Application>
  <DocSecurity>0</DocSecurity>
  <Lines>586</Lines>
  <Paragraphs>165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Пользователь</cp:lastModifiedBy>
  <cp:revision>32</cp:revision>
  <cp:lastPrinted>2022-03-11T11:44:00Z</cp:lastPrinted>
  <dcterms:created xsi:type="dcterms:W3CDTF">2024-02-01T08:07:00Z</dcterms:created>
  <dcterms:modified xsi:type="dcterms:W3CDTF">2024-03-06T12:15:00Z</dcterms:modified>
</cp:coreProperties>
</file>