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74" w:rsidRDefault="00661074" w:rsidP="00661074">
      <w:pPr>
        <w:ind w:firstLine="6237"/>
        <w:rPr>
          <w:color w:val="000000" w:themeColor="text1"/>
          <w:sz w:val="20"/>
          <w:szCs w:val="20"/>
          <w:lang w:val="uk-UA"/>
        </w:rPr>
      </w:pPr>
    </w:p>
    <w:p w:rsidR="00661074" w:rsidRPr="00661074" w:rsidRDefault="00661074" w:rsidP="00661074">
      <w:pPr>
        <w:jc w:val="center"/>
        <w:rPr>
          <w:rFonts w:eastAsia="Calibri"/>
          <w:color w:val="000000" w:themeColor="text1"/>
        </w:rPr>
      </w:pPr>
      <w:r w:rsidRPr="00661074">
        <w:rPr>
          <w:rFonts w:eastAsia="Calibri"/>
          <w:color w:val="000000" w:themeColor="text1"/>
        </w:rPr>
        <w:t>Перелік</w:t>
      </w:r>
    </w:p>
    <w:p w:rsidR="00661074" w:rsidRPr="00661074" w:rsidRDefault="00661074" w:rsidP="00661074">
      <w:pPr>
        <w:jc w:val="center"/>
        <w:rPr>
          <w:rFonts w:eastAsia="Calibri"/>
          <w:color w:val="000000" w:themeColor="text1"/>
          <w:lang w:val="uk-UA"/>
        </w:rPr>
      </w:pPr>
      <w:proofErr w:type="gramStart"/>
      <w:r w:rsidRPr="00661074">
        <w:rPr>
          <w:rFonts w:eastAsia="Calibri"/>
          <w:color w:val="000000" w:themeColor="text1"/>
        </w:rPr>
        <w:t>Адм</w:t>
      </w:r>
      <w:proofErr w:type="gramEnd"/>
      <w:r w:rsidRPr="00661074">
        <w:rPr>
          <w:rFonts w:eastAsia="Calibri"/>
          <w:color w:val="000000" w:themeColor="text1"/>
        </w:rPr>
        <w:t>іністративних</w:t>
      </w:r>
      <w:r w:rsidRPr="00661074">
        <w:rPr>
          <w:rFonts w:eastAsia="Calibri"/>
          <w:color w:val="000000" w:themeColor="text1"/>
          <w:lang w:val="uk-UA"/>
        </w:rPr>
        <w:t xml:space="preserve"> </w:t>
      </w:r>
      <w:r w:rsidRPr="00661074">
        <w:rPr>
          <w:rFonts w:eastAsia="Calibri"/>
          <w:color w:val="000000" w:themeColor="text1"/>
        </w:rPr>
        <w:t>послуг, які</w:t>
      </w:r>
      <w:r w:rsidRPr="00661074">
        <w:rPr>
          <w:rFonts w:eastAsia="Calibri"/>
          <w:color w:val="000000" w:themeColor="text1"/>
          <w:lang w:val="uk-UA"/>
        </w:rPr>
        <w:t xml:space="preserve"> </w:t>
      </w:r>
      <w:r w:rsidRPr="00661074">
        <w:rPr>
          <w:rFonts w:eastAsia="Calibri"/>
          <w:color w:val="000000" w:themeColor="text1"/>
        </w:rPr>
        <w:t>надаються</w:t>
      </w:r>
      <w:r w:rsidRPr="00661074">
        <w:rPr>
          <w:rFonts w:eastAsia="Calibri"/>
          <w:color w:val="000000" w:themeColor="text1"/>
          <w:lang w:val="uk-UA"/>
        </w:rPr>
        <w:t xml:space="preserve"> </w:t>
      </w:r>
      <w:r w:rsidRPr="00661074">
        <w:rPr>
          <w:rFonts w:eastAsia="Calibri"/>
          <w:color w:val="000000" w:themeColor="text1"/>
        </w:rPr>
        <w:t xml:space="preserve">через </w:t>
      </w:r>
      <w:r w:rsidRPr="00661074">
        <w:rPr>
          <w:rFonts w:eastAsia="Calibri"/>
          <w:color w:val="000000" w:themeColor="text1"/>
          <w:lang w:val="uk-UA"/>
        </w:rPr>
        <w:t>управляння</w:t>
      </w:r>
    </w:p>
    <w:p w:rsidR="00661074" w:rsidRPr="00661074" w:rsidRDefault="00661074" w:rsidP="00661074">
      <w:pPr>
        <w:jc w:val="center"/>
        <w:rPr>
          <w:rFonts w:eastAsia="Calibri"/>
          <w:color w:val="000000" w:themeColor="text1"/>
          <w:lang w:val="uk-UA"/>
        </w:rPr>
      </w:pPr>
      <w:r w:rsidRPr="00661074">
        <w:rPr>
          <w:rFonts w:eastAsia="Calibri"/>
          <w:color w:val="000000" w:themeColor="text1"/>
          <w:lang w:val="uk-UA"/>
        </w:rPr>
        <w:t>«Центр надання адміністративних послуг»</w:t>
      </w:r>
    </w:p>
    <w:p w:rsidR="00661074" w:rsidRPr="00661074" w:rsidRDefault="00661074" w:rsidP="00661074">
      <w:pPr>
        <w:jc w:val="center"/>
        <w:rPr>
          <w:rFonts w:eastAsia="Calibri"/>
          <w:color w:val="000000" w:themeColor="text1"/>
          <w:lang w:val="uk-UA"/>
        </w:rPr>
      </w:pPr>
      <w:r w:rsidRPr="00661074">
        <w:rPr>
          <w:rFonts w:eastAsia="Calibri"/>
          <w:color w:val="000000" w:themeColor="text1"/>
          <w:lang w:val="uk-UA"/>
        </w:rPr>
        <w:t>Дунаєвецької</w:t>
      </w:r>
      <w:r w:rsidRPr="00661074">
        <w:rPr>
          <w:rFonts w:eastAsia="Calibri"/>
          <w:color w:val="000000" w:themeColor="text1"/>
        </w:rPr>
        <w:t xml:space="preserve"> </w:t>
      </w:r>
      <w:r w:rsidRPr="00661074">
        <w:rPr>
          <w:rFonts w:eastAsia="Calibri"/>
          <w:color w:val="000000" w:themeColor="text1"/>
          <w:lang w:val="uk-UA"/>
        </w:rPr>
        <w:t>міської</w:t>
      </w:r>
      <w:r>
        <w:rPr>
          <w:rFonts w:eastAsia="Calibri"/>
          <w:color w:val="000000" w:themeColor="text1"/>
          <w:lang w:val="uk-UA"/>
        </w:rPr>
        <w:t xml:space="preserve"> </w:t>
      </w:r>
      <w:r w:rsidRPr="00661074">
        <w:rPr>
          <w:rFonts w:eastAsia="Calibri"/>
          <w:color w:val="000000" w:themeColor="text1"/>
          <w:lang w:val="uk-UA"/>
        </w:rPr>
        <w:t>ради</w:t>
      </w:r>
    </w:p>
    <w:p w:rsidR="00661074" w:rsidRPr="00635355" w:rsidRDefault="00661074" w:rsidP="00661074">
      <w:pPr>
        <w:jc w:val="center"/>
        <w:rPr>
          <w:rFonts w:eastAsia="Calibri"/>
          <w:color w:val="000000" w:themeColor="text1"/>
          <w:sz w:val="28"/>
          <w:szCs w:val="28"/>
          <w:lang w:val="uk-UA"/>
        </w:rPr>
      </w:pPr>
    </w:p>
    <w:tbl>
      <w:tblPr>
        <w:tblW w:w="5501" w:type="pct"/>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686"/>
        <w:gridCol w:w="23"/>
        <w:gridCol w:w="1218"/>
        <w:gridCol w:w="60"/>
        <w:gridCol w:w="5174"/>
        <w:gridCol w:w="69"/>
        <w:gridCol w:w="3194"/>
      </w:tblGrid>
      <w:tr w:rsidR="00661074" w:rsidRPr="00635355" w:rsidTr="00D90CB1">
        <w:trPr>
          <w:trHeight w:val="25"/>
        </w:trPr>
        <w:tc>
          <w:tcPr>
            <w:tcW w:w="329" w:type="pct"/>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af3"/>
              <w:spacing w:before="0" w:line="276" w:lineRule="auto"/>
              <w:ind w:left="201" w:firstLine="0"/>
              <w:jc w:val="center"/>
              <w:rPr>
                <w:rFonts w:ascii="Times New Roman" w:hAnsi="Times New Roman"/>
                <w:b/>
                <w:color w:val="000000" w:themeColor="text1"/>
                <w:sz w:val="24"/>
                <w:szCs w:val="24"/>
              </w:rPr>
            </w:pPr>
            <w:r w:rsidRPr="00635355">
              <w:rPr>
                <w:rFonts w:ascii="Times New Roman" w:hAnsi="Times New Roman"/>
                <w:b/>
                <w:color w:val="000000" w:themeColor="text1"/>
                <w:sz w:val="24"/>
                <w:szCs w:val="24"/>
              </w:rPr>
              <w:t>№</w:t>
            </w:r>
          </w:p>
          <w:p w:rsidR="00661074" w:rsidRPr="00635355" w:rsidRDefault="00661074" w:rsidP="00D90CB1">
            <w:pPr>
              <w:pStyle w:val="af3"/>
              <w:spacing w:before="0" w:line="276" w:lineRule="auto"/>
              <w:ind w:left="201" w:firstLine="0"/>
              <w:jc w:val="center"/>
              <w:rPr>
                <w:rFonts w:ascii="Times New Roman" w:hAnsi="Times New Roman"/>
                <w:b/>
                <w:color w:val="000000" w:themeColor="text1"/>
                <w:sz w:val="24"/>
                <w:szCs w:val="24"/>
              </w:rPr>
            </w:pPr>
            <w:r w:rsidRPr="00635355">
              <w:rPr>
                <w:rFonts w:ascii="Times New Roman" w:hAnsi="Times New Roman"/>
                <w:b/>
                <w:color w:val="000000" w:themeColor="text1"/>
                <w:sz w:val="24"/>
                <w:szCs w:val="24"/>
              </w:rPr>
              <w:t>з/п</w:t>
            </w:r>
          </w:p>
        </w:tc>
        <w:tc>
          <w:tcPr>
            <w:tcW w:w="595"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af3"/>
              <w:spacing w:before="0" w:line="276" w:lineRule="auto"/>
              <w:ind w:left="201" w:firstLine="0"/>
              <w:jc w:val="center"/>
              <w:rPr>
                <w:rFonts w:ascii="Times New Roman" w:hAnsi="Times New Roman"/>
                <w:b/>
                <w:color w:val="000000" w:themeColor="text1"/>
                <w:sz w:val="24"/>
                <w:szCs w:val="24"/>
              </w:rPr>
            </w:pPr>
            <w:r w:rsidRPr="00635355">
              <w:rPr>
                <w:rFonts w:ascii="Times New Roman" w:hAnsi="Times New Roman"/>
                <w:b/>
                <w:color w:val="000000" w:themeColor="text1"/>
                <w:sz w:val="24"/>
                <w:szCs w:val="24"/>
              </w:rPr>
              <w:t>Код послуги</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af3"/>
              <w:spacing w:before="0" w:line="276" w:lineRule="auto"/>
              <w:ind w:right="224" w:firstLine="0"/>
              <w:jc w:val="center"/>
              <w:rPr>
                <w:rFonts w:ascii="Times New Roman" w:hAnsi="Times New Roman"/>
                <w:b/>
                <w:color w:val="000000" w:themeColor="text1"/>
                <w:sz w:val="24"/>
                <w:szCs w:val="24"/>
              </w:rPr>
            </w:pPr>
            <w:r w:rsidRPr="00635355">
              <w:rPr>
                <w:rFonts w:ascii="Times New Roman" w:hAnsi="Times New Roman"/>
                <w:b/>
                <w:color w:val="000000" w:themeColor="text1"/>
                <w:sz w:val="24"/>
                <w:szCs w:val="24"/>
              </w:rPr>
              <w:t xml:space="preserve">Назва </w:t>
            </w:r>
            <w:r>
              <w:rPr>
                <w:rFonts w:ascii="Times New Roman" w:hAnsi="Times New Roman"/>
                <w:b/>
                <w:color w:val="000000" w:themeColor="text1"/>
                <w:sz w:val="24"/>
                <w:szCs w:val="24"/>
              </w:rPr>
              <w:t>Адміністративна послуга</w:t>
            </w:r>
          </w:p>
        </w:tc>
        <w:tc>
          <w:tcPr>
            <w:tcW w:w="1565"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af3"/>
              <w:spacing w:before="0" w:line="276" w:lineRule="auto"/>
              <w:ind w:right="224" w:firstLine="0"/>
              <w:jc w:val="center"/>
              <w:rPr>
                <w:rFonts w:ascii="Times New Roman" w:hAnsi="Times New Roman"/>
                <w:b/>
                <w:color w:val="000000" w:themeColor="text1"/>
                <w:sz w:val="24"/>
                <w:szCs w:val="24"/>
              </w:rPr>
            </w:pPr>
            <w:r w:rsidRPr="00635355">
              <w:rPr>
                <w:rFonts w:ascii="Times New Roman" w:hAnsi="Times New Roman"/>
                <w:b/>
                <w:color w:val="000000" w:themeColor="text1"/>
                <w:sz w:val="24"/>
                <w:szCs w:val="24"/>
              </w:rPr>
              <w:t xml:space="preserve">Законодавчі акти України, якими передбачено надання </w:t>
            </w:r>
            <w:r>
              <w:rPr>
                <w:rFonts w:ascii="Times New Roman" w:hAnsi="Times New Roman"/>
                <w:b/>
                <w:color w:val="000000" w:themeColor="text1"/>
                <w:sz w:val="24"/>
                <w:szCs w:val="24"/>
              </w:rPr>
              <w:t>Адміністративна послуга</w:t>
            </w:r>
          </w:p>
        </w:tc>
      </w:tr>
      <w:tr w:rsidR="00661074" w:rsidRPr="00635355" w:rsidTr="00D90CB1">
        <w:trPr>
          <w:trHeight w:val="15"/>
        </w:trPr>
        <w:tc>
          <w:tcPr>
            <w:tcW w:w="5000" w:type="pct"/>
            <w:gridSpan w:val="7"/>
            <w:tcBorders>
              <w:top w:val="single" w:sz="4" w:space="0" w:color="auto"/>
              <w:left w:val="single" w:sz="4" w:space="0" w:color="auto"/>
              <w:bottom w:val="single" w:sz="4" w:space="0" w:color="auto"/>
            </w:tcBorders>
          </w:tcPr>
          <w:p w:rsidR="00661074" w:rsidRPr="00635355" w:rsidRDefault="00661074" w:rsidP="00D90CB1">
            <w:pPr>
              <w:jc w:val="center"/>
              <w:rPr>
                <w:color w:val="000000" w:themeColor="text1"/>
                <w:lang w:bidi="en-US"/>
              </w:rPr>
            </w:pPr>
            <w:r w:rsidRPr="00635355">
              <w:rPr>
                <w:b/>
                <w:i/>
                <w:color w:val="000000" w:themeColor="text1"/>
              </w:rPr>
              <w:t>0</w:t>
            </w:r>
            <w:r w:rsidRPr="00635355">
              <w:rPr>
                <w:b/>
                <w:i/>
                <w:color w:val="000000" w:themeColor="text1"/>
                <w:lang w:val="uk-UA"/>
              </w:rPr>
              <w:t>1</w:t>
            </w:r>
            <w:r w:rsidRPr="00635355">
              <w:rPr>
                <w:b/>
                <w:i/>
                <w:color w:val="000000" w:themeColor="text1"/>
              </w:rPr>
              <w:t xml:space="preserve"> - Реєстрація місця проживання</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01-01</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spacing w:before="240"/>
              <w:ind w:left="138" w:right="156"/>
              <w:rPr>
                <w:color w:val="000000" w:themeColor="text1"/>
              </w:rPr>
            </w:pPr>
            <w:r w:rsidRPr="00635355">
              <w:rPr>
                <w:color w:val="000000" w:themeColor="text1"/>
                <w:lang w:val="uk-UA"/>
              </w:rPr>
              <w:t>Реєстрація місця проживання особи</w:t>
            </w:r>
          </w:p>
        </w:tc>
        <w:tc>
          <w:tcPr>
            <w:tcW w:w="156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spacing w:line="276" w:lineRule="auto"/>
              <w:ind w:left="149" w:right="10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Закон України «Про свободу пересування та вільний</w:t>
            </w:r>
            <w:r>
              <w:rPr>
                <w:rFonts w:ascii="Times New Roman" w:hAnsi="Times New Roman"/>
                <w:color w:val="000000" w:themeColor="text1"/>
                <w:sz w:val="24"/>
                <w:szCs w:val="24"/>
                <w:lang w:val="ru-RU"/>
              </w:rPr>
              <w:t xml:space="preserve"> </w:t>
            </w:r>
            <w:r w:rsidRPr="00635355">
              <w:rPr>
                <w:rFonts w:ascii="Times New Roman" w:hAnsi="Times New Roman"/>
                <w:color w:val="000000" w:themeColor="text1"/>
                <w:sz w:val="24"/>
                <w:szCs w:val="24"/>
                <w:lang w:val="ru-RU"/>
              </w:rPr>
              <w:t>вибі</w:t>
            </w:r>
            <w:proofErr w:type="gramStart"/>
            <w:r w:rsidRPr="00635355">
              <w:rPr>
                <w:rFonts w:ascii="Times New Roman" w:hAnsi="Times New Roman"/>
                <w:color w:val="000000" w:themeColor="text1"/>
                <w:sz w:val="24"/>
                <w:szCs w:val="24"/>
                <w:lang w:val="ru-RU"/>
              </w:rPr>
              <w:t>р</w:t>
            </w:r>
            <w:proofErr w:type="gramEnd"/>
            <w:r>
              <w:rPr>
                <w:rFonts w:ascii="Times New Roman" w:hAnsi="Times New Roman"/>
                <w:color w:val="000000" w:themeColor="text1"/>
                <w:sz w:val="24"/>
                <w:szCs w:val="24"/>
                <w:lang w:val="ru-RU"/>
              </w:rPr>
              <w:t xml:space="preserve"> </w:t>
            </w:r>
            <w:r w:rsidRPr="00635355">
              <w:rPr>
                <w:rFonts w:ascii="Times New Roman" w:hAnsi="Times New Roman"/>
                <w:color w:val="000000" w:themeColor="text1"/>
                <w:sz w:val="24"/>
                <w:szCs w:val="24"/>
                <w:lang w:val="ru-RU"/>
              </w:rPr>
              <w:t>місця</w:t>
            </w:r>
          </w:p>
          <w:p w:rsidR="00661074" w:rsidRPr="00635355" w:rsidRDefault="00661074" w:rsidP="00D90CB1">
            <w:pPr>
              <w:pStyle w:val="TableParagraph"/>
              <w:spacing w:line="292" w:lineRule="exact"/>
              <w:ind w:left="149"/>
              <w:rPr>
                <w:rFonts w:ascii="Times New Roman" w:hAnsi="Times New Roman"/>
                <w:color w:val="000000" w:themeColor="text1"/>
                <w:sz w:val="24"/>
                <w:szCs w:val="24"/>
              </w:rPr>
            </w:pPr>
            <w:r w:rsidRPr="00635355">
              <w:rPr>
                <w:rFonts w:ascii="Times New Roman" w:hAnsi="Times New Roman"/>
                <w:color w:val="000000" w:themeColor="text1"/>
                <w:sz w:val="24"/>
                <w:szCs w:val="24"/>
              </w:rPr>
              <w:t>проживання в Україні»</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2.</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01-02</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spacing w:before="240"/>
              <w:ind w:left="138" w:right="156"/>
              <w:rPr>
                <w:color w:val="000000" w:themeColor="text1"/>
                <w:lang w:val="uk-UA"/>
              </w:rPr>
            </w:pPr>
            <w:r w:rsidRPr="00635355">
              <w:rPr>
                <w:color w:val="000000" w:themeColor="text1"/>
                <w:lang w:val="uk-UA"/>
              </w:rPr>
              <w:t>Зняття з реєстрації місця проживання особи.</w:t>
            </w:r>
          </w:p>
        </w:tc>
        <w:tc>
          <w:tcPr>
            <w:tcW w:w="1565" w:type="pct"/>
            <w:gridSpan w:val="2"/>
            <w:vMerge/>
            <w:vAlign w:val="center"/>
            <w:hideMark/>
          </w:tcPr>
          <w:p w:rsidR="00661074" w:rsidRPr="00635355" w:rsidRDefault="00661074" w:rsidP="00D90CB1">
            <w:pPr>
              <w:ind w:left="149"/>
              <w:rPr>
                <w:rFonts w:eastAsia="Calibri"/>
                <w:color w:val="000000" w:themeColor="text1"/>
              </w:rPr>
            </w:pP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3.</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01-03</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spacing w:before="240"/>
              <w:ind w:left="138" w:right="156"/>
              <w:rPr>
                <w:color w:val="000000" w:themeColor="text1"/>
                <w:lang w:val="uk-UA"/>
              </w:rPr>
            </w:pPr>
            <w:r w:rsidRPr="00635355">
              <w:rPr>
                <w:rStyle w:val="1921"/>
                <w:color w:val="000000" w:themeColor="text1"/>
                <w:lang w:val="uk-UA"/>
              </w:rPr>
              <w:t>Реєстрація/зняття з реєстрації місця перебування особи.</w:t>
            </w:r>
          </w:p>
        </w:tc>
        <w:tc>
          <w:tcPr>
            <w:tcW w:w="1565" w:type="pct"/>
            <w:gridSpan w:val="2"/>
            <w:vMerge/>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536"/>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4.</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01-04</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spacing w:before="240"/>
              <w:ind w:left="138" w:right="156"/>
              <w:rPr>
                <w:rStyle w:val="1921"/>
                <w:color w:val="000000" w:themeColor="text1"/>
                <w:lang w:val="uk-UA"/>
              </w:rPr>
            </w:pPr>
            <w:r w:rsidRPr="00635355">
              <w:rPr>
                <w:color w:val="000000" w:themeColor="text1"/>
                <w:lang w:val="uk-UA"/>
              </w:rPr>
              <w:t>Видача довідки про зняття з реєстрації місця проживання особи</w:t>
            </w:r>
          </w:p>
        </w:tc>
        <w:tc>
          <w:tcPr>
            <w:tcW w:w="1565" w:type="pct"/>
            <w:gridSpan w:val="2"/>
            <w:vMerge/>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536"/>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5.</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01-05</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spacing w:before="240"/>
              <w:ind w:left="138" w:right="156"/>
              <w:rPr>
                <w:color w:val="000000" w:themeColor="text1"/>
                <w:lang w:val="uk-UA"/>
              </w:rPr>
            </w:pPr>
            <w:r w:rsidRPr="00635355">
              <w:rPr>
                <w:color w:val="000000" w:themeColor="text1"/>
              </w:rPr>
              <w:t>Видача довідки про реєстрацію місця перебування особи</w:t>
            </w:r>
          </w:p>
        </w:tc>
        <w:tc>
          <w:tcPr>
            <w:tcW w:w="1565" w:type="pct"/>
            <w:gridSpan w:val="2"/>
            <w:vMerge/>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6.</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CD374B"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01-06</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Видача довідки про реєстрацію місця проживання особи</w:t>
            </w:r>
          </w:p>
        </w:tc>
        <w:tc>
          <w:tcPr>
            <w:tcW w:w="1565" w:type="pct"/>
            <w:gridSpan w:val="2"/>
            <w:vMerge/>
            <w:vAlign w:val="center"/>
            <w:hideMark/>
          </w:tcPr>
          <w:p w:rsidR="00661074" w:rsidRPr="00635355" w:rsidRDefault="00661074" w:rsidP="00D90CB1">
            <w:pPr>
              <w:ind w:left="149"/>
              <w:rPr>
                <w:rFonts w:eastAsia="Calibri"/>
                <w:color w:val="000000" w:themeColor="text1"/>
              </w:rPr>
            </w:pPr>
          </w:p>
        </w:tc>
      </w:tr>
      <w:tr w:rsidR="00661074" w:rsidRPr="00635355" w:rsidTr="00D90CB1">
        <w:trPr>
          <w:trHeight w:val="997"/>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7.</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CD374B"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01-07</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spacing w:before="240"/>
              <w:ind w:left="138" w:right="156"/>
              <w:rPr>
                <w:color w:val="000000" w:themeColor="text1"/>
                <w:lang w:val="uk-UA"/>
              </w:rPr>
            </w:pPr>
            <w:r w:rsidRPr="00635355">
              <w:rPr>
                <w:color w:val="000000" w:themeColor="text1"/>
              </w:rPr>
              <w:t>Видача довідки про склад сі</w:t>
            </w:r>
            <w:proofErr w:type="gramStart"/>
            <w:r w:rsidRPr="00635355">
              <w:rPr>
                <w:color w:val="000000" w:themeColor="text1"/>
              </w:rPr>
              <w:t>м</w:t>
            </w:r>
            <w:proofErr w:type="gramEnd"/>
            <w:r w:rsidRPr="00635355">
              <w:rPr>
                <w:color w:val="000000" w:themeColor="text1"/>
                <w:lang w:val="uk-UA"/>
              </w:rPr>
              <w:t>’</w:t>
            </w:r>
            <w:r w:rsidRPr="00635355">
              <w:rPr>
                <w:color w:val="000000" w:themeColor="text1"/>
              </w:rPr>
              <w:t>ї або зареєстрованих у житловому приміщенні/будинку осіб</w:t>
            </w:r>
          </w:p>
        </w:tc>
        <w:tc>
          <w:tcPr>
            <w:tcW w:w="1565" w:type="pct"/>
            <w:gridSpan w:val="2"/>
            <w:vMerge w:val="restart"/>
            <w:tcBorders>
              <w:top w:val="single" w:sz="4" w:space="0" w:color="auto"/>
              <w:left w:val="single" w:sz="4" w:space="0" w:color="auto"/>
              <w:right w:val="single" w:sz="4" w:space="0" w:color="auto"/>
            </w:tcBorders>
            <w:vAlign w:val="center"/>
            <w:hideMark/>
          </w:tcPr>
          <w:p w:rsidR="00661074" w:rsidRPr="00635355" w:rsidRDefault="00661074" w:rsidP="00D90CB1">
            <w:pPr>
              <w:pStyle w:val="TableParagraph"/>
              <w:spacing w:line="292" w:lineRule="exact"/>
              <w:ind w:left="149"/>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Закон України</w:t>
            </w:r>
          </w:p>
          <w:p w:rsidR="00661074" w:rsidRPr="00635355" w:rsidRDefault="00661074" w:rsidP="00D90CB1">
            <w:pPr>
              <w:pStyle w:val="TableParagraph"/>
              <w:spacing w:line="276" w:lineRule="auto"/>
              <w:ind w:left="149" w:right="310"/>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«Про державну </w:t>
            </w:r>
            <w:proofErr w:type="gramStart"/>
            <w:r w:rsidRPr="00635355">
              <w:rPr>
                <w:rFonts w:ascii="Times New Roman" w:hAnsi="Times New Roman"/>
                <w:color w:val="000000" w:themeColor="text1"/>
                <w:sz w:val="24"/>
                <w:szCs w:val="24"/>
                <w:lang w:val="ru-RU"/>
              </w:rPr>
              <w:t>соц</w:t>
            </w:r>
            <w:proofErr w:type="gramEnd"/>
            <w:r w:rsidRPr="00635355">
              <w:rPr>
                <w:rFonts w:ascii="Times New Roman" w:hAnsi="Times New Roman"/>
                <w:color w:val="000000" w:themeColor="text1"/>
                <w:sz w:val="24"/>
                <w:szCs w:val="24"/>
                <w:lang w:val="ru-RU"/>
              </w:rPr>
              <w:t>іальну допомогу малозабезпеченим</w:t>
            </w:r>
          </w:p>
          <w:p w:rsidR="00661074" w:rsidRPr="00635355" w:rsidRDefault="00661074" w:rsidP="00D90CB1">
            <w:pPr>
              <w:pStyle w:val="TableParagraph"/>
              <w:spacing w:before="2" w:line="273" w:lineRule="exact"/>
              <w:ind w:left="149" w:right="114"/>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сі</w:t>
            </w:r>
            <w:proofErr w:type="gramStart"/>
            <w:r w:rsidRPr="00635355">
              <w:rPr>
                <w:rFonts w:ascii="Times New Roman" w:hAnsi="Times New Roman"/>
                <w:color w:val="000000" w:themeColor="text1"/>
                <w:sz w:val="24"/>
                <w:szCs w:val="24"/>
                <w:lang w:val="ru-RU"/>
              </w:rPr>
              <w:t>м</w:t>
            </w:r>
            <w:proofErr w:type="gramEnd"/>
            <w:r w:rsidRPr="00635355">
              <w:rPr>
                <w:rFonts w:ascii="Times New Roman" w:hAnsi="Times New Roman"/>
                <w:color w:val="000000" w:themeColor="text1"/>
                <w:sz w:val="24"/>
                <w:szCs w:val="24"/>
                <w:lang w:val="ru-RU"/>
              </w:rPr>
              <w:t>'ям»</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8.</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CD374B"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01-08</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spacing w:before="240"/>
              <w:ind w:left="138" w:right="156"/>
              <w:rPr>
                <w:color w:val="000000" w:themeColor="text1"/>
                <w:lang w:val="uk-UA"/>
              </w:rPr>
            </w:pPr>
            <w:r w:rsidRPr="00635355">
              <w:rPr>
                <w:color w:val="000000" w:themeColor="text1"/>
              </w:rPr>
              <w:t>Видача довідки про реєстрацію померлого на день смерті</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92" w:lineRule="exact"/>
              <w:ind w:left="149"/>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9.</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CD374B"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01-9</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spacing w:before="240"/>
              <w:ind w:left="138" w:right="156"/>
              <w:rPr>
                <w:color w:val="000000" w:themeColor="text1"/>
                <w:lang w:val="uk-UA"/>
              </w:rPr>
            </w:pPr>
            <w:r w:rsidRPr="00635355">
              <w:rPr>
                <w:color w:val="000000" w:themeColor="text1"/>
              </w:rPr>
              <w:t>Видача довідки про реєстрацію з померлим на день смерті</w:t>
            </w:r>
            <w:r w:rsidRPr="00635355">
              <w:rPr>
                <w:color w:val="000000" w:themeColor="text1"/>
                <w:lang w:val="uk-UA"/>
              </w:rPr>
              <w:t>.</w:t>
            </w:r>
          </w:p>
        </w:tc>
        <w:tc>
          <w:tcPr>
            <w:tcW w:w="1565" w:type="pct"/>
            <w:gridSpan w:val="2"/>
            <w:vMerge/>
            <w:tcBorders>
              <w:left w:val="single" w:sz="4" w:space="0" w:color="auto"/>
              <w:bottom w:val="single" w:sz="4" w:space="0" w:color="auto"/>
              <w:right w:val="single" w:sz="4" w:space="0" w:color="auto"/>
            </w:tcBorders>
            <w:vAlign w:val="center"/>
          </w:tcPr>
          <w:p w:rsidR="00661074" w:rsidRPr="00635355" w:rsidRDefault="00661074" w:rsidP="00D90CB1">
            <w:pPr>
              <w:pStyle w:val="TableParagraph"/>
              <w:spacing w:line="292" w:lineRule="exact"/>
              <w:ind w:left="149"/>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10.</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CD374B"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01-10</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spacing w:before="240"/>
              <w:ind w:left="138" w:right="156"/>
              <w:rPr>
                <w:color w:val="000000" w:themeColor="text1"/>
              </w:rPr>
            </w:pPr>
            <w:r w:rsidRPr="00635355">
              <w:rPr>
                <w:color w:val="000000" w:themeColor="text1"/>
              </w:rPr>
              <w:t>Видача довідки про фактичне місце проживання (не проживання)</w:t>
            </w:r>
          </w:p>
        </w:tc>
        <w:tc>
          <w:tcPr>
            <w:tcW w:w="1565" w:type="pct"/>
            <w:gridSpan w:val="2"/>
            <w:tcBorders>
              <w:left w:val="single" w:sz="4" w:space="0" w:color="auto"/>
              <w:bottom w:val="single" w:sz="4" w:space="0" w:color="auto"/>
              <w:right w:val="single" w:sz="4" w:space="0" w:color="auto"/>
            </w:tcBorders>
            <w:vAlign w:val="center"/>
          </w:tcPr>
          <w:p w:rsidR="00661074" w:rsidRPr="00635355" w:rsidRDefault="00661074" w:rsidP="00D90CB1">
            <w:pPr>
              <w:pStyle w:val="af3"/>
              <w:spacing w:before="0" w:line="276" w:lineRule="auto"/>
              <w:ind w:left="149" w:firstLine="0"/>
              <w:rPr>
                <w:rFonts w:ascii="Times New Roman" w:hAnsi="Times New Roman"/>
                <w:color w:val="000000" w:themeColor="text1"/>
                <w:sz w:val="24"/>
                <w:szCs w:val="24"/>
              </w:rPr>
            </w:pPr>
            <w:r w:rsidRPr="00635355">
              <w:rPr>
                <w:rFonts w:ascii="Times New Roman" w:hAnsi="Times New Roman"/>
                <w:color w:val="000000" w:themeColor="text1"/>
                <w:sz w:val="24"/>
                <w:szCs w:val="24"/>
              </w:rPr>
              <w:t>Закони України «Про місцеве самоврядування в Україні»</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11.</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CD374B"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01-11</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spacing w:before="240"/>
              <w:ind w:left="138" w:right="156"/>
              <w:rPr>
                <w:color w:val="000000" w:themeColor="text1"/>
              </w:rPr>
            </w:pPr>
            <w:r w:rsidRPr="00635355">
              <w:rPr>
                <w:color w:val="000000" w:themeColor="text1"/>
                <w:lang w:val="uk-UA"/>
              </w:rPr>
              <w:t>Перенесення записів зі старої будинкової книги до нової</w:t>
            </w:r>
          </w:p>
        </w:tc>
        <w:tc>
          <w:tcPr>
            <w:tcW w:w="1565" w:type="pct"/>
            <w:gridSpan w:val="2"/>
            <w:tcBorders>
              <w:left w:val="single" w:sz="4" w:space="0" w:color="auto"/>
              <w:right w:val="single" w:sz="4" w:space="0" w:color="auto"/>
            </w:tcBorders>
            <w:vAlign w:val="center"/>
          </w:tcPr>
          <w:p w:rsidR="00661074" w:rsidRPr="00635355" w:rsidRDefault="00661074" w:rsidP="00D90CB1">
            <w:pPr>
              <w:pStyle w:val="af3"/>
              <w:spacing w:before="0" w:line="276" w:lineRule="auto"/>
              <w:ind w:left="149" w:firstLine="0"/>
              <w:rPr>
                <w:rFonts w:ascii="Times New Roman" w:hAnsi="Times New Roman"/>
                <w:color w:val="000000" w:themeColor="text1"/>
                <w:sz w:val="24"/>
                <w:szCs w:val="24"/>
                <w:lang w:val="ru-RU"/>
              </w:rPr>
            </w:pPr>
            <w:r w:rsidRPr="00635355">
              <w:rPr>
                <w:rFonts w:ascii="Times New Roman" w:hAnsi="Times New Roman"/>
                <w:color w:val="000000" w:themeColor="text1"/>
              </w:rPr>
              <w:t>Закон України «Про місцеве самоврядування в Україні» від 21.05.1997 № 280/97-ВР</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12.</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CD374B"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01-12</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spacing w:before="240"/>
              <w:ind w:left="138" w:right="156"/>
              <w:rPr>
                <w:color w:val="000000" w:themeColor="text1"/>
              </w:rPr>
            </w:pPr>
            <w:r w:rsidRPr="00635355">
              <w:rPr>
                <w:color w:val="000000" w:themeColor="text1"/>
                <w:lang w:val="uk-UA"/>
              </w:rPr>
              <w:t>Внесення до паспорта громадянина України зміни назв вулиць</w:t>
            </w:r>
          </w:p>
        </w:tc>
        <w:tc>
          <w:tcPr>
            <w:tcW w:w="1565" w:type="pct"/>
            <w:gridSpan w:val="2"/>
            <w:tcBorders>
              <w:left w:val="single" w:sz="4" w:space="0" w:color="auto"/>
              <w:bottom w:val="single" w:sz="4" w:space="0" w:color="auto"/>
              <w:right w:val="single" w:sz="4" w:space="0" w:color="auto"/>
            </w:tcBorders>
            <w:vAlign w:val="center"/>
          </w:tcPr>
          <w:p w:rsidR="00661074" w:rsidRPr="00635355" w:rsidRDefault="00661074" w:rsidP="00D90CB1">
            <w:pPr>
              <w:pStyle w:val="af3"/>
              <w:spacing w:before="0" w:line="276" w:lineRule="auto"/>
              <w:ind w:left="149" w:firstLine="0"/>
              <w:rPr>
                <w:rFonts w:ascii="Times New Roman" w:hAnsi="Times New Roman"/>
                <w:color w:val="000000" w:themeColor="text1"/>
                <w:sz w:val="24"/>
                <w:szCs w:val="24"/>
              </w:rPr>
            </w:pPr>
            <w:r w:rsidRPr="00635355">
              <w:rPr>
                <w:rFonts w:ascii="Times New Roman" w:hAnsi="Times New Roman"/>
                <w:color w:val="000000" w:themeColor="text1"/>
              </w:rPr>
              <w:t>Постанова КМУ</w:t>
            </w:r>
            <w:r w:rsidRPr="00635355">
              <w:rPr>
                <w:rFonts w:ascii="Times New Roman" w:hAnsi="Times New Roman"/>
                <w:color w:val="000000" w:themeColor="text1"/>
                <w:sz w:val="16"/>
                <w:szCs w:val="16"/>
                <w:shd w:val="clear" w:color="auto" w:fill="FFFFFF"/>
              </w:rPr>
              <w:t xml:space="preserve"> «</w:t>
            </w:r>
            <w:r w:rsidRPr="00635355">
              <w:rPr>
                <w:rFonts w:ascii="Times New Roman" w:hAnsi="Times New Roman"/>
                <w:color w:val="000000" w:themeColor="text1"/>
              </w:rPr>
              <w:t xml:space="preserve">Про затвердження Правил реєстрації місця проживання та </w:t>
            </w:r>
            <w:r w:rsidRPr="00635355">
              <w:rPr>
                <w:rFonts w:ascii="Times New Roman" w:hAnsi="Times New Roman"/>
                <w:color w:val="000000" w:themeColor="text1"/>
              </w:rPr>
              <w:lastRenderedPageBreak/>
              <w:t>Порядку передачі органами реєстрації інформації до Єдиного державного  демографічного реєстру» від 02.03.2016 № 207</w:t>
            </w:r>
          </w:p>
        </w:tc>
      </w:tr>
      <w:tr w:rsidR="00661074" w:rsidRPr="00635355" w:rsidTr="00D90CB1">
        <w:trPr>
          <w:trHeight w:val="15"/>
        </w:trPr>
        <w:tc>
          <w:tcPr>
            <w:tcW w:w="5000" w:type="pct"/>
            <w:gridSpan w:val="7"/>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tabs>
                <w:tab w:val="center" w:pos="4153"/>
                <w:tab w:val="right" w:pos="8306"/>
              </w:tabs>
              <w:spacing w:before="0" w:line="276" w:lineRule="auto"/>
              <w:ind w:left="149" w:firstLine="0"/>
              <w:jc w:val="center"/>
              <w:rPr>
                <w:rFonts w:ascii="Times New Roman" w:hAnsi="Times New Roman"/>
                <w:b/>
                <w:i/>
                <w:color w:val="000000" w:themeColor="text1"/>
                <w:sz w:val="24"/>
                <w:szCs w:val="24"/>
              </w:rPr>
            </w:pPr>
            <w:r w:rsidRPr="00635355">
              <w:rPr>
                <w:rFonts w:ascii="Times New Roman" w:hAnsi="Times New Roman"/>
                <w:b/>
                <w:i/>
                <w:color w:val="000000" w:themeColor="text1"/>
                <w:sz w:val="24"/>
                <w:szCs w:val="24"/>
              </w:rPr>
              <w:lastRenderedPageBreak/>
              <w:t>02 - Паспортні послуги</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13.</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02-01</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af3"/>
              <w:spacing w:before="0"/>
              <w:ind w:left="138" w:right="156" w:firstLine="0"/>
              <w:rPr>
                <w:rFonts w:ascii="Times New Roman" w:hAnsi="Times New Roman"/>
                <w:color w:val="000000" w:themeColor="text1"/>
                <w:sz w:val="24"/>
                <w:szCs w:val="24"/>
              </w:rPr>
            </w:pPr>
            <w:r w:rsidRPr="00635355">
              <w:rPr>
                <w:rFonts w:ascii="Times New Roman" w:hAnsi="Times New Roman"/>
                <w:color w:val="000000" w:themeColor="text1"/>
                <w:sz w:val="24"/>
                <w:szCs w:val="24"/>
              </w:rPr>
              <w:t>Вклеювання до паспорта громадянина України (у вигляді книжечки) фотокартки у разі досягнення громадянином 25- і 45-річного віку</w:t>
            </w:r>
          </w:p>
        </w:tc>
        <w:tc>
          <w:tcPr>
            <w:tcW w:w="1565"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af3"/>
              <w:spacing w:before="0" w:line="276" w:lineRule="auto"/>
              <w:ind w:left="149" w:firstLine="0"/>
              <w:rPr>
                <w:rFonts w:ascii="Times New Roman" w:hAnsi="Times New Roman"/>
                <w:color w:val="000000" w:themeColor="text1"/>
                <w:sz w:val="24"/>
                <w:szCs w:val="24"/>
              </w:rPr>
            </w:pPr>
            <w:r w:rsidRPr="00635355">
              <w:rPr>
                <w:rFonts w:ascii="Times New Roman" w:hAnsi="Times New Roman"/>
                <w:color w:val="000000" w:themeColor="text1"/>
                <w:sz w:val="24"/>
                <w:szCs w:val="24"/>
              </w:rPr>
              <w:t>Положення про паспорт громадянина України, затверджене постановою Верховної Ради України від 26 червня 1992 року № 2503-ХІІ</w:t>
            </w:r>
          </w:p>
        </w:tc>
      </w:tr>
      <w:tr w:rsidR="00661074" w:rsidRPr="00635355" w:rsidTr="00D90CB1">
        <w:trPr>
          <w:trHeight w:val="491"/>
        </w:trPr>
        <w:tc>
          <w:tcPr>
            <w:tcW w:w="5000" w:type="pct"/>
            <w:gridSpan w:val="7"/>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line="276" w:lineRule="auto"/>
              <w:ind w:left="149" w:firstLine="0"/>
              <w:jc w:val="center"/>
              <w:rPr>
                <w:rFonts w:ascii="Times New Roman" w:hAnsi="Times New Roman"/>
                <w:b/>
                <w:i/>
                <w:color w:val="000000" w:themeColor="text1"/>
                <w:sz w:val="24"/>
                <w:szCs w:val="24"/>
              </w:rPr>
            </w:pPr>
            <w:r w:rsidRPr="00635355">
              <w:rPr>
                <w:rFonts w:ascii="Times New Roman" w:hAnsi="Times New Roman"/>
                <w:b/>
                <w:bCs/>
                <w:i/>
                <w:iCs/>
                <w:color w:val="000000" w:themeColor="text1"/>
                <w:sz w:val="24"/>
                <w:szCs w:val="24"/>
              </w:rPr>
              <w:t>03 – Державна реєстрація юридичних осіб, фізичних осіб – підприємців</w:t>
            </w: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14.</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03-01</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DC726B" w:rsidP="00D90CB1">
            <w:pPr>
              <w:shd w:val="clear" w:color="auto" w:fill="FFFFFF"/>
              <w:spacing w:before="240"/>
              <w:ind w:left="138" w:right="156"/>
              <w:rPr>
                <w:color w:val="000000" w:themeColor="text1"/>
                <w:lang w:val="uk-UA"/>
              </w:rPr>
            </w:pPr>
            <w:hyperlink r:id="rId6" w:tooltip="Державна реєстрація фізичної особи-підприємця" w:history="1">
              <w:r w:rsidR="00661074" w:rsidRPr="00635355">
                <w:rPr>
                  <w:color w:val="000000" w:themeColor="text1"/>
                </w:rPr>
                <w:t>Державна реєстрація фізичної особи-підприємця</w:t>
              </w:r>
            </w:hyperlink>
          </w:p>
          <w:p w:rsidR="00661074" w:rsidRPr="00635355" w:rsidRDefault="00661074" w:rsidP="00D90CB1">
            <w:pPr>
              <w:pStyle w:val="af3"/>
              <w:spacing w:before="0"/>
              <w:ind w:left="138" w:right="156" w:firstLine="0"/>
              <w:rPr>
                <w:rFonts w:ascii="Times New Roman" w:hAnsi="Times New Roman"/>
                <w:color w:val="000000" w:themeColor="text1"/>
                <w:sz w:val="24"/>
                <w:szCs w:val="24"/>
              </w:rPr>
            </w:pPr>
          </w:p>
        </w:tc>
        <w:tc>
          <w:tcPr>
            <w:tcW w:w="1565" w:type="pct"/>
            <w:gridSpan w:val="2"/>
            <w:vMerge w:val="restart"/>
            <w:tcBorders>
              <w:top w:val="single" w:sz="4" w:space="0" w:color="auto"/>
              <w:left w:val="single" w:sz="4" w:space="0" w:color="auto"/>
              <w:right w:val="single" w:sz="4" w:space="0" w:color="auto"/>
            </w:tcBorders>
            <w:vAlign w:val="center"/>
            <w:hideMark/>
          </w:tcPr>
          <w:p w:rsidR="00661074" w:rsidRPr="00635355" w:rsidRDefault="00661074" w:rsidP="00D90CB1">
            <w:pPr>
              <w:pStyle w:val="af3"/>
              <w:spacing w:before="0" w:line="276" w:lineRule="auto"/>
              <w:ind w:left="149" w:firstLine="0"/>
              <w:rPr>
                <w:rFonts w:ascii="Times New Roman" w:hAnsi="Times New Roman"/>
                <w:color w:val="000000" w:themeColor="text1"/>
                <w:sz w:val="24"/>
                <w:szCs w:val="24"/>
              </w:rPr>
            </w:pPr>
            <w:r w:rsidRPr="00635355">
              <w:rPr>
                <w:rFonts w:ascii="Times New Roman" w:hAnsi="Times New Roman"/>
                <w:color w:val="000000" w:themeColor="text1"/>
                <w:sz w:val="24"/>
                <w:szCs w:val="24"/>
                <w:lang w:eastAsia="ru-RU"/>
              </w:rPr>
              <w:t>Закон України “Про державну реєстрацію юридичних осіб, фізичних осіб підприємців та громадських формувань”</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15.</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03-02</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DC726B" w:rsidP="00D90CB1">
            <w:pPr>
              <w:shd w:val="clear" w:color="auto" w:fill="FFFFFF"/>
              <w:spacing w:before="240"/>
              <w:ind w:left="138" w:right="156"/>
              <w:rPr>
                <w:color w:val="000000" w:themeColor="text1"/>
              </w:rPr>
            </w:pPr>
            <w:hyperlink r:id="rId7" w:tooltip="Державна реєстрація змін до відомостей про фізичну особу – підприємця" w:history="1">
              <w:r w:rsidR="00661074" w:rsidRPr="00635355">
                <w:rPr>
                  <w:color w:val="000000" w:themeColor="text1"/>
                </w:rPr>
                <w:t xml:space="preserve">Державна реєстрація змін до відомостей про фізичну особу – </w:t>
              </w:r>
              <w:proofErr w:type="gramStart"/>
              <w:r w:rsidR="00661074" w:rsidRPr="00635355">
                <w:rPr>
                  <w:color w:val="000000" w:themeColor="text1"/>
                </w:rPr>
                <w:t>п</w:t>
              </w:r>
              <w:proofErr w:type="gramEnd"/>
              <w:r w:rsidR="00661074" w:rsidRPr="00635355">
                <w:rPr>
                  <w:color w:val="000000" w:themeColor="text1"/>
                </w:rPr>
                <w:t>ідприємця</w:t>
              </w:r>
            </w:hyperlink>
          </w:p>
          <w:p w:rsidR="00661074" w:rsidRPr="00635355" w:rsidRDefault="00661074" w:rsidP="00D90CB1">
            <w:pPr>
              <w:pStyle w:val="TableParagraph"/>
              <w:ind w:left="138" w:right="156"/>
              <w:rPr>
                <w:rFonts w:ascii="Times New Roman" w:hAnsi="Times New Roman"/>
                <w:color w:val="000000" w:themeColor="text1"/>
                <w:sz w:val="24"/>
                <w:szCs w:val="24"/>
                <w:lang w:val="uk-UA"/>
              </w:rPr>
            </w:pPr>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color w:val="000000" w:themeColor="text1"/>
                <w:lang w:bidi="en-US"/>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16.</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03-03</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DC726B" w:rsidP="00D90CB1">
            <w:pPr>
              <w:shd w:val="clear" w:color="auto" w:fill="FFFFFF"/>
              <w:spacing w:before="240"/>
              <w:ind w:left="138" w:right="156"/>
              <w:rPr>
                <w:color w:val="000000" w:themeColor="text1"/>
                <w:lang w:val="uk-UA"/>
              </w:rPr>
            </w:pPr>
            <w:hyperlink r:id="rId8" w:tooltip="Державна реєстрація створення юридичної особи (у тому числі в результаті виділу, злиття, перетворення, поділу)" w:history="1">
              <w:r w:rsidR="00661074" w:rsidRPr="00635355">
                <w:rPr>
                  <w:color w:val="000000" w:themeColor="text1"/>
                </w:rPr>
                <w:t>Державна реєстрація створення юридичної особи (</w:t>
              </w:r>
              <w:proofErr w:type="gramStart"/>
              <w:r w:rsidR="00661074" w:rsidRPr="00635355">
                <w:rPr>
                  <w:color w:val="000000" w:themeColor="text1"/>
                </w:rPr>
                <w:t>у</w:t>
              </w:r>
              <w:proofErr w:type="gramEnd"/>
              <w:r w:rsidR="00661074" w:rsidRPr="00635355">
                <w:rPr>
                  <w:color w:val="000000" w:themeColor="text1"/>
                </w:rPr>
                <w:t xml:space="preserve"> тому числі в результаті виділу, злиття, перетворення, поділу)</w:t>
              </w:r>
            </w:hyperlink>
          </w:p>
          <w:p w:rsidR="00661074" w:rsidRPr="00635355" w:rsidRDefault="00661074" w:rsidP="00D90CB1">
            <w:pPr>
              <w:pStyle w:val="TableParagraph"/>
              <w:ind w:left="138" w:right="156"/>
              <w:rPr>
                <w:rFonts w:ascii="Times New Roman" w:hAnsi="Times New Roman"/>
                <w:color w:val="000000" w:themeColor="text1"/>
                <w:sz w:val="24"/>
                <w:szCs w:val="24"/>
                <w:lang w:val="uk-UA"/>
              </w:rPr>
            </w:pPr>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color w:val="000000" w:themeColor="text1"/>
                <w:lang w:bidi="en-US"/>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17.</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03-04</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DC726B" w:rsidP="00D90CB1">
            <w:pPr>
              <w:shd w:val="clear" w:color="auto" w:fill="FFFFFF"/>
              <w:spacing w:before="240"/>
              <w:ind w:left="138" w:right="156"/>
              <w:rPr>
                <w:color w:val="000000" w:themeColor="text1"/>
                <w:lang w:val="uk-UA"/>
              </w:rPr>
            </w:pPr>
            <w:hyperlink r:id="rId9" w:tooltip="Державна реєстрація змін до відомостей про юридичну особу, що містяться в Єдиному державному реєстрі, в тому числі змін до установчих документів юридичної особи" w:history="1">
              <w:r w:rsidR="00661074" w:rsidRPr="00635355">
                <w:rPr>
                  <w:color w:val="000000" w:themeColor="text1"/>
                </w:rPr>
                <w:t>Державна реєстрація змін до відомостей про юридичну особу, що містяться в Єдиному державному реє</w:t>
              </w:r>
              <w:proofErr w:type="gramStart"/>
              <w:r w:rsidR="00661074" w:rsidRPr="00635355">
                <w:rPr>
                  <w:color w:val="000000" w:themeColor="text1"/>
                </w:rPr>
                <w:t>стр</w:t>
              </w:r>
              <w:proofErr w:type="gramEnd"/>
              <w:r w:rsidR="00661074" w:rsidRPr="00635355">
                <w:rPr>
                  <w:color w:val="000000" w:themeColor="text1"/>
                </w:rPr>
                <w:t>і, в тому числі змін до установчих документів юридичної особи</w:t>
              </w:r>
            </w:hyperlink>
          </w:p>
          <w:p w:rsidR="00661074" w:rsidRPr="00635355" w:rsidRDefault="00661074" w:rsidP="00D90CB1">
            <w:pPr>
              <w:pStyle w:val="TableParagraph"/>
              <w:ind w:left="138" w:right="156"/>
              <w:rPr>
                <w:rFonts w:ascii="Times New Roman" w:hAnsi="Times New Roman"/>
                <w:color w:val="000000" w:themeColor="text1"/>
                <w:sz w:val="24"/>
                <w:szCs w:val="24"/>
                <w:lang w:val="uk-UA"/>
              </w:rPr>
            </w:pPr>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color w:val="000000" w:themeColor="text1"/>
                <w:lang w:bidi="en-US"/>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18.</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03-05</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DC726B" w:rsidP="00D90CB1">
            <w:pPr>
              <w:shd w:val="clear" w:color="auto" w:fill="FFFFFF"/>
              <w:spacing w:before="240"/>
              <w:ind w:left="138" w:right="156"/>
              <w:rPr>
                <w:color w:val="000000" w:themeColor="text1"/>
                <w:lang w:val="uk-UA"/>
              </w:rPr>
            </w:pPr>
            <w:hyperlink r:id="rId10" w:tooltip="Державна реєстрація включення відомостей про фізичну особу-підприємця" w:history="1">
              <w:r w:rsidR="00661074" w:rsidRPr="00635355">
                <w:rPr>
                  <w:color w:val="000000" w:themeColor="text1"/>
                </w:rPr>
                <w:t>Державна реєстрація включення відомостей про фізичну особу-підприємця</w:t>
              </w:r>
            </w:hyperlink>
          </w:p>
          <w:p w:rsidR="00661074" w:rsidRPr="00635355" w:rsidRDefault="00661074" w:rsidP="00D90CB1">
            <w:pPr>
              <w:pStyle w:val="TableParagraph"/>
              <w:ind w:left="138" w:right="156"/>
              <w:rPr>
                <w:rFonts w:ascii="Times New Roman" w:hAnsi="Times New Roman"/>
                <w:color w:val="000000" w:themeColor="text1"/>
                <w:sz w:val="24"/>
                <w:szCs w:val="24"/>
                <w:lang w:val="uk-UA"/>
              </w:rPr>
            </w:pPr>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color w:val="000000" w:themeColor="text1"/>
                <w:lang w:bidi="en-US"/>
              </w:rPr>
            </w:pP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19.</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03-06</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DC726B" w:rsidP="00D90CB1">
            <w:pPr>
              <w:shd w:val="clear" w:color="auto" w:fill="FFFFFF"/>
              <w:spacing w:before="240"/>
              <w:ind w:left="138" w:right="156"/>
              <w:rPr>
                <w:color w:val="000000" w:themeColor="text1"/>
                <w:lang w:val="uk-UA"/>
              </w:rPr>
            </w:pPr>
            <w:hyperlink r:id="rId11" w:tooltip="Державна реєстрація припинення підприємницької діяльності фізичної особи–підприємця" w:history="1">
              <w:r w:rsidR="00661074" w:rsidRPr="00635355">
                <w:rPr>
                  <w:color w:val="000000" w:themeColor="text1"/>
                  <w:lang w:val="uk-UA"/>
                </w:rPr>
                <w:t>Державна реєстрація припинення підприємницької діяльності фізичної особи–підприємця</w:t>
              </w:r>
            </w:hyperlink>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color w:val="000000" w:themeColor="text1"/>
                <w:lang w:val="uk-UA" w:bidi="en-US"/>
              </w:rPr>
            </w:pP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20.</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03-07</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DC726B" w:rsidP="00D90CB1">
            <w:pPr>
              <w:shd w:val="clear" w:color="auto" w:fill="FFFFFF"/>
              <w:spacing w:before="240"/>
              <w:ind w:left="138" w:right="156"/>
              <w:rPr>
                <w:color w:val="000000" w:themeColor="text1"/>
                <w:lang w:val="uk-UA"/>
              </w:rPr>
            </w:pPr>
            <w:hyperlink r:id="rId12" w:tooltip="Надання витягу з Єдиного державного реєстру юридичних осіб,  фізичних осіб–підприємців та громадських формувань" w:history="1">
              <w:r w:rsidR="00661074" w:rsidRPr="00635355">
                <w:rPr>
                  <w:color w:val="000000" w:themeColor="text1"/>
                  <w:lang w:val="uk-UA"/>
                </w:rPr>
                <w:t>Надання витягу з Єдиного державного реєстру юридичних осіб, фізичних осіб–підприємців та громадських формувань</w:t>
              </w:r>
            </w:hyperlink>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color w:val="000000" w:themeColor="text1"/>
                <w:lang w:val="uk-UA" w:bidi="en-US"/>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21.</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03-08</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DC726B" w:rsidP="00D90CB1">
            <w:pPr>
              <w:shd w:val="clear" w:color="auto" w:fill="FFFFFF"/>
              <w:spacing w:before="240"/>
              <w:ind w:left="138" w:right="156"/>
              <w:rPr>
                <w:color w:val="000000" w:themeColor="text1"/>
                <w:lang w:val="uk-UA"/>
              </w:rPr>
            </w:pPr>
            <w:hyperlink r:id="rId13" w:tooltip="Державна реєстрація включення відомостей про юридичну особу" w:history="1">
              <w:r w:rsidR="00661074" w:rsidRPr="00635355">
                <w:rPr>
                  <w:color w:val="000000" w:themeColor="text1"/>
                </w:rPr>
                <w:t xml:space="preserve">Державна реєстрація включення відомостей </w:t>
              </w:r>
              <w:r w:rsidR="00661074" w:rsidRPr="00635355">
                <w:rPr>
                  <w:color w:val="000000" w:themeColor="text1"/>
                </w:rPr>
                <w:lastRenderedPageBreak/>
                <w:t>про юридичну особу</w:t>
              </w:r>
            </w:hyperlink>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color w:val="000000" w:themeColor="text1"/>
                <w:lang w:bidi="en-US"/>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lastRenderedPageBreak/>
              <w:t>22.</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03-9</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DC726B" w:rsidP="00D90CB1">
            <w:pPr>
              <w:shd w:val="clear" w:color="auto" w:fill="FFFFFF"/>
              <w:spacing w:before="240"/>
              <w:ind w:left="138" w:right="156"/>
              <w:rPr>
                <w:color w:val="000000" w:themeColor="text1"/>
              </w:rPr>
            </w:pPr>
            <w:hyperlink r:id="rId14" w:tooltip="Державна реєстрація рішення про припинення юридичної особи" w:history="1">
              <w:r w:rsidR="00661074" w:rsidRPr="00635355">
                <w:rPr>
                  <w:color w:val="000000" w:themeColor="text1"/>
                </w:rPr>
                <w:t xml:space="preserve">Державна реєстрація </w:t>
              </w:r>
              <w:proofErr w:type="gramStart"/>
              <w:r w:rsidR="00661074" w:rsidRPr="00635355">
                <w:rPr>
                  <w:color w:val="000000" w:themeColor="text1"/>
                </w:rPr>
                <w:t>р</w:t>
              </w:r>
              <w:proofErr w:type="gramEnd"/>
              <w:r w:rsidR="00661074" w:rsidRPr="00635355">
                <w:rPr>
                  <w:color w:val="000000" w:themeColor="text1"/>
                </w:rPr>
                <w:t>ішення про припинення юридичної особи</w:t>
              </w:r>
            </w:hyperlink>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color w:val="000000" w:themeColor="text1"/>
                <w:lang w:bidi="en-US"/>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23.</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03-10</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DC726B" w:rsidP="00D90CB1">
            <w:pPr>
              <w:shd w:val="clear" w:color="auto" w:fill="FFFFFF"/>
              <w:spacing w:before="240"/>
              <w:ind w:left="138" w:right="156"/>
              <w:rPr>
                <w:color w:val="000000" w:themeColor="text1"/>
                <w:lang w:val="uk-UA"/>
              </w:rPr>
            </w:pPr>
            <w:hyperlink r:id="rId15" w:tooltip="Державна реєстрація припинення юридичної особи в результаті її ліквідації" w:history="1">
              <w:r w:rsidR="00661074" w:rsidRPr="00635355">
                <w:rPr>
                  <w:color w:val="000000" w:themeColor="text1"/>
                </w:rPr>
                <w:t xml:space="preserve">Державна реєстрація припинення юридичної особи в результаті її </w:t>
              </w:r>
              <w:r w:rsidR="00661074" w:rsidRPr="00635355">
                <w:rPr>
                  <w:color w:val="000000" w:themeColor="text1"/>
                  <w:lang w:val="uk-UA"/>
                </w:rPr>
                <w:t>л</w:t>
              </w:r>
              <w:r w:rsidR="00661074" w:rsidRPr="00635355">
                <w:rPr>
                  <w:color w:val="000000" w:themeColor="text1"/>
                </w:rPr>
                <w:t>іквідації</w:t>
              </w:r>
            </w:hyperlink>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color w:val="000000" w:themeColor="text1"/>
                <w:lang w:val="uk-UA" w:bidi="en-US"/>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24.</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03-11</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DC726B" w:rsidP="00D90CB1">
            <w:pPr>
              <w:shd w:val="clear" w:color="auto" w:fill="FFFFFF"/>
              <w:spacing w:before="240"/>
              <w:ind w:left="138" w:right="156"/>
              <w:rPr>
                <w:color w:val="000000" w:themeColor="text1"/>
                <w:lang w:val="uk-UA"/>
              </w:rPr>
            </w:pPr>
            <w:hyperlink r:id="rId16" w:tooltip="Державна реєстрація припинення юридичної особи в результаті її реорганізації" w:history="1">
              <w:r w:rsidR="00661074" w:rsidRPr="00635355">
                <w:rPr>
                  <w:color w:val="000000" w:themeColor="text1"/>
                </w:rPr>
                <w:t>Державна реєстрація припинення юридичної особи в результаті її реорганізації</w:t>
              </w:r>
            </w:hyperlink>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color w:val="000000" w:themeColor="text1"/>
                <w:lang w:bidi="en-US"/>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25.</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03-12</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DC726B" w:rsidP="00D90CB1">
            <w:pPr>
              <w:shd w:val="clear" w:color="auto" w:fill="FFFFFF"/>
              <w:spacing w:before="240"/>
              <w:ind w:left="138" w:right="156"/>
              <w:rPr>
                <w:color w:val="000000" w:themeColor="text1"/>
                <w:lang w:val="uk-UA"/>
              </w:rPr>
            </w:pPr>
            <w:hyperlink r:id="rId17" w:tooltip="Державна реєстрація рішення про відміну рішення про припинення юридичної особи" w:history="1">
              <w:r w:rsidR="00661074" w:rsidRPr="00635355">
                <w:rPr>
                  <w:color w:val="000000" w:themeColor="text1"/>
                </w:rPr>
                <w:t xml:space="preserve">Державна реєстрація </w:t>
              </w:r>
              <w:proofErr w:type="gramStart"/>
              <w:r w:rsidR="00661074" w:rsidRPr="00635355">
                <w:rPr>
                  <w:color w:val="000000" w:themeColor="text1"/>
                </w:rPr>
                <w:t>р</w:t>
              </w:r>
              <w:proofErr w:type="gramEnd"/>
              <w:r w:rsidR="00661074" w:rsidRPr="00635355">
                <w:rPr>
                  <w:color w:val="000000" w:themeColor="text1"/>
                </w:rPr>
                <w:t>ішення про відміну рішення про припинення юридичної особи</w:t>
              </w:r>
            </w:hyperlink>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color w:val="000000" w:themeColor="text1"/>
                <w:lang w:bidi="en-US"/>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26.</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03-13</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DC726B" w:rsidP="00D90CB1">
            <w:pPr>
              <w:shd w:val="clear" w:color="auto" w:fill="FFFFFF"/>
              <w:spacing w:before="240"/>
              <w:ind w:left="138" w:right="156"/>
              <w:rPr>
                <w:color w:val="000000" w:themeColor="text1"/>
                <w:lang w:val="uk-UA"/>
              </w:rPr>
            </w:pPr>
            <w:hyperlink r:id="rId18" w:tooltip="Державна реєстрація створення відокремленого підрозділу юридичної особи" w:history="1">
              <w:r w:rsidR="00661074" w:rsidRPr="00635355">
                <w:rPr>
                  <w:color w:val="000000" w:themeColor="text1"/>
                </w:rPr>
                <w:t xml:space="preserve">Державна реєстрація створення відокремленого </w:t>
              </w:r>
              <w:proofErr w:type="gramStart"/>
              <w:r w:rsidR="00661074" w:rsidRPr="00635355">
                <w:rPr>
                  <w:color w:val="000000" w:themeColor="text1"/>
                </w:rPr>
                <w:t>п</w:t>
              </w:r>
              <w:proofErr w:type="gramEnd"/>
              <w:r w:rsidR="00661074" w:rsidRPr="00635355">
                <w:rPr>
                  <w:color w:val="000000" w:themeColor="text1"/>
                </w:rPr>
                <w:t>ідрозділу юридичної особи</w:t>
              </w:r>
            </w:hyperlink>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color w:val="000000" w:themeColor="text1"/>
                <w:lang w:val="uk-UA" w:bidi="en-US"/>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27.</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03-14</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DC726B" w:rsidP="00D90CB1">
            <w:pPr>
              <w:shd w:val="clear" w:color="auto" w:fill="FFFFFF"/>
              <w:spacing w:before="240"/>
              <w:ind w:left="138" w:right="156"/>
              <w:rPr>
                <w:color w:val="000000" w:themeColor="text1"/>
                <w:lang w:val="uk-UA"/>
              </w:rPr>
            </w:pPr>
            <w:hyperlink r:id="rId19" w:tooltip="Державна реєстрація змін до відомостей про відокремлений підрозділ юридичної особи" w:history="1">
              <w:r w:rsidR="00661074" w:rsidRPr="00635355">
                <w:rPr>
                  <w:color w:val="000000" w:themeColor="text1"/>
                </w:rPr>
                <w:t xml:space="preserve">Державна реєстрація змін до відомостей про відокремлений </w:t>
              </w:r>
              <w:proofErr w:type="gramStart"/>
              <w:r w:rsidR="00661074" w:rsidRPr="00635355">
                <w:rPr>
                  <w:color w:val="000000" w:themeColor="text1"/>
                </w:rPr>
                <w:t>п</w:t>
              </w:r>
              <w:proofErr w:type="gramEnd"/>
              <w:r w:rsidR="00661074" w:rsidRPr="00635355">
                <w:rPr>
                  <w:color w:val="000000" w:themeColor="text1"/>
                </w:rPr>
                <w:t>ідрозділ юридичної особи</w:t>
              </w:r>
            </w:hyperlink>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color w:val="000000" w:themeColor="text1"/>
                <w:lang w:bidi="en-US"/>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28.</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03-15</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DC726B" w:rsidP="00D90CB1">
            <w:pPr>
              <w:shd w:val="clear" w:color="auto" w:fill="FFFFFF"/>
              <w:spacing w:before="240"/>
              <w:ind w:left="138" w:right="156"/>
              <w:rPr>
                <w:color w:val="000000" w:themeColor="text1"/>
                <w:lang w:val="uk-UA"/>
              </w:rPr>
            </w:pPr>
            <w:hyperlink r:id="rId20" w:tooltip="Державна реєстрація припинення відокремленого підрозділу юридичної особи" w:history="1">
              <w:r w:rsidR="00661074" w:rsidRPr="00635355">
                <w:rPr>
                  <w:color w:val="000000" w:themeColor="text1"/>
                </w:rPr>
                <w:t xml:space="preserve">Державна реєстрація припинення відокремленого </w:t>
              </w:r>
              <w:proofErr w:type="gramStart"/>
              <w:r w:rsidR="00661074" w:rsidRPr="00635355">
                <w:rPr>
                  <w:color w:val="000000" w:themeColor="text1"/>
                </w:rPr>
                <w:t>п</w:t>
              </w:r>
              <w:proofErr w:type="gramEnd"/>
              <w:r w:rsidR="00661074" w:rsidRPr="00635355">
                <w:rPr>
                  <w:color w:val="000000" w:themeColor="text1"/>
                </w:rPr>
                <w:t>ідрозділу юридичної особи</w:t>
              </w:r>
            </w:hyperlink>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color w:val="000000" w:themeColor="text1"/>
                <w:lang w:bidi="en-US"/>
              </w:rPr>
            </w:pPr>
          </w:p>
        </w:tc>
      </w:tr>
      <w:tr w:rsidR="00661074" w:rsidRPr="00635355" w:rsidTr="00D90CB1">
        <w:trPr>
          <w:trHeight w:val="1031"/>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jc w:val="center"/>
              <w:rPr>
                <w:color w:val="000000" w:themeColor="text1"/>
              </w:rPr>
            </w:pPr>
            <w:r w:rsidRPr="00635355">
              <w:rPr>
                <w:color w:val="000000" w:themeColor="text1"/>
                <w:lang w:val="uk-UA"/>
              </w:rPr>
              <w:t>29</w:t>
            </w:r>
            <w:r w:rsidRPr="00635355">
              <w:rPr>
                <w:color w:val="000000" w:themeColor="text1"/>
              </w:rPr>
              <w:t>.</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jc w:val="center"/>
              <w:rPr>
                <w:color w:val="000000" w:themeColor="text1"/>
                <w:lang w:val="uk-UA"/>
              </w:rPr>
            </w:pPr>
            <w:r w:rsidRPr="00635355">
              <w:rPr>
                <w:color w:val="000000" w:themeColor="text1"/>
              </w:rPr>
              <w:t>0</w:t>
            </w:r>
            <w:r w:rsidRPr="00635355">
              <w:rPr>
                <w:color w:val="000000" w:themeColor="text1"/>
                <w:lang w:val="uk-UA"/>
              </w:rPr>
              <w:t>3</w:t>
            </w:r>
            <w:r w:rsidRPr="00635355">
              <w:rPr>
                <w:color w:val="000000" w:themeColor="text1"/>
              </w:rPr>
              <w:t>-1</w:t>
            </w:r>
            <w:r w:rsidRPr="00635355">
              <w:rPr>
                <w:color w:val="000000" w:themeColor="text1"/>
                <w:lang w:val="uk-UA"/>
              </w:rPr>
              <w:t>6</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DC726B" w:rsidP="00D90CB1">
            <w:pPr>
              <w:shd w:val="clear" w:color="auto" w:fill="FFFFFF"/>
              <w:spacing w:before="240"/>
              <w:ind w:left="138" w:right="156"/>
              <w:rPr>
                <w:color w:val="000000" w:themeColor="text1"/>
              </w:rPr>
            </w:pPr>
            <w:hyperlink r:id="rId21" w:tooltip="Виправлення помилок, допущених у відомостях Єдиного державного реєстру" w:history="1">
              <w:r w:rsidR="00661074" w:rsidRPr="00635355">
                <w:rPr>
                  <w:color w:val="000000" w:themeColor="text1"/>
                </w:rPr>
                <w:t>Виправлення помилок, допущених у відомостях Єдиного державного реєстру</w:t>
              </w:r>
            </w:hyperlink>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color w:val="000000" w:themeColor="text1"/>
                <w:lang w:bidi="en-US"/>
              </w:rPr>
            </w:pP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30.</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03-17</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DC726B" w:rsidP="00D90CB1">
            <w:pPr>
              <w:shd w:val="clear" w:color="auto" w:fill="FFFFFF"/>
              <w:spacing w:before="240"/>
              <w:ind w:left="138" w:right="156"/>
              <w:rPr>
                <w:color w:val="000000" w:themeColor="text1"/>
                <w:lang w:val="uk-UA"/>
              </w:rPr>
            </w:pPr>
            <w:hyperlink r:id="rId22" w:tooltip="Державна реєстрація зміни складу комісії з припинення (комісії з реорганізації, ліквідаційної комісії), голови комісії або ліквідатора" w:history="1">
              <w:r w:rsidR="00661074" w:rsidRPr="00635355">
                <w:rPr>
                  <w:color w:val="000000" w:themeColor="text1"/>
                  <w:lang w:val="uk-UA"/>
                </w:rPr>
                <w:t>Державна реєстрація зміни складу комісії з припинення (комісії з реорганізації, ліквідаційної комісії), голови комісії або ліквідатора</w:t>
              </w:r>
            </w:hyperlink>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color w:val="000000" w:themeColor="text1"/>
                <w:lang w:val="uk-UA" w:bidi="en-US"/>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31.</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03-18</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DC726B" w:rsidP="00D90CB1">
            <w:pPr>
              <w:shd w:val="clear" w:color="auto" w:fill="FFFFFF"/>
              <w:spacing w:before="240"/>
              <w:ind w:left="138" w:right="156"/>
              <w:rPr>
                <w:color w:val="000000" w:themeColor="text1"/>
              </w:rPr>
            </w:pPr>
            <w:hyperlink r:id="rId23" w:tooltip="Державна реєстрація переходу юридичної особи на діяльність на підставі власного установчого документа або модельного статуту" w:history="1">
              <w:r w:rsidR="00661074" w:rsidRPr="00635355">
                <w:rPr>
                  <w:color w:val="000000" w:themeColor="text1"/>
                </w:rPr>
                <w:t xml:space="preserve">Державна реєстрація переходу юридичної особи на діяльність на </w:t>
              </w:r>
              <w:proofErr w:type="gramStart"/>
              <w:r w:rsidR="00661074" w:rsidRPr="00635355">
                <w:rPr>
                  <w:color w:val="000000" w:themeColor="text1"/>
                </w:rPr>
                <w:t>п</w:t>
              </w:r>
              <w:proofErr w:type="gramEnd"/>
              <w:r w:rsidR="00661074" w:rsidRPr="00635355">
                <w:rPr>
                  <w:color w:val="000000" w:themeColor="text1"/>
                </w:rPr>
                <w:t>ідставі власного установчого документа або модельного статуту</w:t>
              </w:r>
            </w:hyperlink>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color w:val="000000" w:themeColor="text1"/>
                <w:lang w:val="uk-UA" w:bidi="en-US"/>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32.</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03-19</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DC726B" w:rsidP="00D90CB1">
            <w:pPr>
              <w:shd w:val="clear" w:color="auto" w:fill="FFFFFF"/>
              <w:spacing w:before="240"/>
              <w:ind w:left="138" w:right="156"/>
              <w:rPr>
                <w:color w:val="000000" w:themeColor="text1"/>
              </w:rPr>
            </w:pPr>
            <w:hyperlink r:id="rId24" w:tooltip="Державна реєстрація рішення про виділ юридичної особи" w:history="1">
              <w:r w:rsidR="00661074" w:rsidRPr="00635355">
                <w:rPr>
                  <w:color w:val="000000" w:themeColor="text1"/>
                </w:rPr>
                <w:t xml:space="preserve">Державна реєстрація </w:t>
              </w:r>
              <w:proofErr w:type="gramStart"/>
              <w:r w:rsidR="00661074" w:rsidRPr="00635355">
                <w:rPr>
                  <w:color w:val="000000" w:themeColor="text1"/>
                </w:rPr>
                <w:t>р</w:t>
              </w:r>
              <w:proofErr w:type="gramEnd"/>
              <w:r w:rsidR="00661074" w:rsidRPr="00635355">
                <w:rPr>
                  <w:color w:val="000000" w:themeColor="text1"/>
                </w:rPr>
                <w:t>ішення про виділ юридичної особи</w:t>
              </w:r>
            </w:hyperlink>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color w:val="000000" w:themeColor="text1"/>
                <w:lang w:val="uk-UA" w:bidi="en-US"/>
              </w:rPr>
            </w:pP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33.</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03-20</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DC726B" w:rsidP="00D90CB1">
            <w:pPr>
              <w:shd w:val="clear" w:color="auto" w:fill="FFFFFF"/>
              <w:spacing w:before="240"/>
              <w:ind w:left="138" w:right="156"/>
              <w:rPr>
                <w:color w:val="000000" w:themeColor="text1"/>
                <w:lang w:val="uk-UA"/>
              </w:rPr>
            </w:pPr>
            <w:hyperlink r:id="rId25" w:tooltip="Державна реєстрація створення юридичної особи - державного органу, державна реєстрація створення, припинення, внесення змін до відомостей про юридичну особу - місцеву раду, виконавчий комітет місцевої ради, виконавчий орган місцевої ради" w:history="1">
              <w:r w:rsidR="00661074" w:rsidRPr="00635355">
                <w:rPr>
                  <w:color w:val="000000" w:themeColor="text1"/>
                  <w:lang w:val="uk-UA"/>
                </w:rPr>
                <w:t>Державна реєстрація створення юридичної особи - державного органу, державна реєстрація створення, припинення, внесення змін до відомостей про юридичну особу - місцеву раду, виконавчий комітет місцевої ради, виконавчий орган місцевої ради</w:t>
              </w:r>
            </w:hyperlink>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color w:val="000000" w:themeColor="text1"/>
                <w:lang w:val="uk-UA" w:bidi="en-US"/>
              </w:rPr>
            </w:pPr>
          </w:p>
        </w:tc>
      </w:tr>
      <w:tr w:rsidR="00661074" w:rsidRPr="00635355" w:rsidTr="00D90CB1">
        <w:trPr>
          <w:trHeight w:val="15"/>
        </w:trPr>
        <w:tc>
          <w:tcPr>
            <w:tcW w:w="5000" w:type="pct"/>
            <w:gridSpan w:val="7"/>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left="149" w:firstLine="0"/>
              <w:jc w:val="center"/>
              <w:rPr>
                <w:rFonts w:ascii="Times New Roman" w:hAnsi="Times New Roman"/>
                <w:b/>
                <w:i/>
                <w:color w:val="000000" w:themeColor="text1"/>
                <w:sz w:val="24"/>
                <w:szCs w:val="24"/>
              </w:rPr>
            </w:pPr>
            <w:r w:rsidRPr="00635355">
              <w:rPr>
                <w:rFonts w:ascii="Times New Roman" w:hAnsi="Times New Roman"/>
                <w:b/>
                <w:bCs/>
                <w:i/>
                <w:iCs/>
                <w:color w:val="000000" w:themeColor="text1"/>
                <w:sz w:val="24"/>
                <w:szCs w:val="24"/>
              </w:rPr>
              <w:t>04 – Державна реєстрація речових прав на нерухоме майно</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lastRenderedPageBreak/>
              <w:t>34.</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04-01</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tabs>
                <w:tab w:val="left" w:pos="7332"/>
              </w:tabs>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Державна реєстрація права власності на нерухоме майно</w:t>
            </w:r>
          </w:p>
        </w:tc>
        <w:tc>
          <w:tcPr>
            <w:tcW w:w="1565" w:type="pct"/>
            <w:gridSpan w:val="2"/>
            <w:vMerge w:val="restart"/>
            <w:tcBorders>
              <w:top w:val="single" w:sz="4" w:space="0" w:color="auto"/>
              <w:left w:val="single" w:sz="4" w:space="0" w:color="auto"/>
              <w:right w:val="single" w:sz="4" w:space="0" w:color="auto"/>
            </w:tcBorders>
            <w:vAlign w:val="center"/>
            <w:hideMark/>
          </w:tcPr>
          <w:p w:rsidR="00661074" w:rsidRPr="00635355" w:rsidRDefault="00661074" w:rsidP="00D90CB1">
            <w:pPr>
              <w:pStyle w:val="TableParagraph"/>
              <w:spacing w:line="276" w:lineRule="auto"/>
              <w:ind w:left="149" w:right="228"/>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Закон України «Про</w:t>
            </w:r>
            <w:r>
              <w:rPr>
                <w:rFonts w:ascii="Times New Roman" w:hAnsi="Times New Roman"/>
                <w:color w:val="000000" w:themeColor="text1"/>
                <w:sz w:val="24"/>
                <w:szCs w:val="24"/>
                <w:lang w:val="ru-RU"/>
              </w:rPr>
              <w:t xml:space="preserve"> </w:t>
            </w:r>
            <w:r w:rsidRPr="00635355">
              <w:rPr>
                <w:rFonts w:ascii="Times New Roman" w:hAnsi="Times New Roman"/>
                <w:color w:val="000000" w:themeColor="text1"/>
                <w:sz w:val="24"/>
                <w:szCs w:val="24"/>
                <w:lang w:val="ru-RU"/>
              </w:rPr>
              <w:t xml:space="preserve">державну реєстрацію речових прав </w:t>
            </w:r>
            <w:proofErr w:type="gramStart"/>
            <w:r w:rsidRPr="00635355">
              <w:rPr>
                <w:rFonts w:ascii="Times New Roman" w:hAnsi="Times New Roman"/>
                <w:color w:val="000000" w:themeColor="text1"/>
                <w:sz w:val="24"/>
                <w:szCs w:val="24"/>
                <w:lang w:val="ru-RU"/>
              </w:rPr>
              <w:t>на</w:t>
            </w:r>
            <w:proofErr w:type="gramEnd"/>
          </w:p>
          <w:p w:rsidR="00661074" w:rsidRPr="00635355" w:rsidRDefault="00661074" w:rsidP="00D90CB1">
            <w:pPr>
              <w:pStyle w:val="TableParagraph"/>
              <w:spacing w:line="276" w:lineRule="auto"/>
              <w:ind w:left="149" w:right="114"/>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нерухоме майно та їх обтяжень» від</w:t>
            </w:r>
          </w:p>
          <w:p w:rsidR="00661074" w:rsidRPr="00635355" w:rsidRDefault="00661074" w:rsidP="00D90CB1">
            <w:pPr>
              <w:pStyle w:val="TableParagraph"/>
              <w:spacing w:line="293" w:lineRule="exact"/>
              <w:ind w:left="149"/>
              <w:rPr>
                <w:rFonts w:ascii="Times New Roman" w:hAnsi="Times New Roman"/>
                <w:color w:val="000000" w:themeColor="text1"/>
                <w:sz w:val="24"/>
                <w:szCs w:val="24"/>
              </w:rPr>
            </w:pPr>
            <w:r w:rsidRPr="00635355">
              <w:rPr>
                <w:rFonts w:ascii="Times New Roman" w:hAnsi="Times New Roman"/>
                <w:color w:val="000000" w:themeColor="text1"/>
                <w:sz w:val="24"/>
                <w:szCs w:val="24"/>
              </w:rPr>
              <w:t>01.07.2004 № 1952 – ІV</w:t>
            </w:r>
          </w:p>
          <w:p w:rsidR="00661074" w:rsidRPr="00635355" w:rsidRDefault="00661074" w:rsidP="00D90CB1">
            <w:pPr>
              <w:pStyle w:val="TableParagraph"/>
              <w:tabs>
                <w:tab w:val="left" w:pos="7332"/>
              </w:tabs>
              <w:spacing w:line="292" w:lineRule="exact"/>
              <w:ind w:left="149"/>
              <w:rPr>
                <w:rFonts w:ascii="Times New Roman" w:hAnsi="Times New Roman"/>
                <w:color w:val="000000" w:themeColor="text1"/>
                <w:spacing w:val="-31"/>
                <w:sz w:val="24"/>
                <w:szCs w:val="24"/>
                <w:shd w:val="clear" w:color="auto" w:fill="FFFFFF"/>
              </w:rPr>
            </w:pPr>
            <w:r w:rsidRPr="00635355">
              <w:rPr>
                <w:rFonts w:ascii="Times New Roman" w:hAnsi="Times New Roman"/>
                <w:color w:val="000000" w:themeColor="text1"/>
                <w:sz w:val="24"/>
                <w:szCs w:val="24"/>
              </w:rPr>
              <w:t>(у редакції від 01.01.2016)</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35.</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04-02</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spacing w:before="1"/>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Державна реєстрація іншого речового права (</w:t>
            </w:r>
            <w:proofErr w:type="gramStart"/>
            <w:r w:rsidRPr="00635355">
              <w:rPr>
                <w:rFonts w:ascii="Times New Roman" w:hAnsi="Times New Roman"/>
                <w:color w:val="000000" w:themeColor="text1"/>
                <w:sz w:val="24"/>
                <w:szCs w:val="24"/>
                <w:lang w:val="ru-RU"/>
              </w:rPr>
              <w:t>кр</w:t>
            </w:r>
            <w:proofErr w:type="gramEnd"/>
            <w:r w:rsidRPr="00635355">
              <w:rPr>
                <w:rFonts w:ascii="Times New Roman" w:hAnsi="Times New Roman"/>
                <w:color w:val="000000" w:themeColor="text1"/>
                <w:sz w:val="24"/>
                <w:szCs w:val="24"/>
                <w:lang w:val="ru-RU"/>
              </w:rPr>
              <w:t>ім іпотеки) на</w:t>
            </w:r>
            <w:r>
              <w:rPr>
                <w:rFonts w:ascii="Times New Roman" w:hAnsi="Times New Roman"/>
                <w:color w:val="000000" w:themeColor="text1"/>
                <w:sz w:val="24"/>
                <w:szCs w:val="24"/>
                <w:lang w:val="ru-RU"/>
              </w:rPr>
              <w:t xml:space="preserve"> </w:t>
            </w:r>
            <w:r w:rsidRPr="00635355">
              <w:rPr>
                <w:rFonts w:ascii="Times New Roman" w:hAnsi="Times New Roman"/>
                <w:color w:val="000000" w:themeColor="text1"/>
                <w:sz w:val="24"/>
                <w:szCs w:val="24"/>
                <w:lang w:val="ru-RU"/>
              </w:rPr>
              <w:t>нерухоме майно</w:t>
            </w:r>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rFonts w:eastAsia="Calibri"/>
                <w:color w:val="000000" w:themeColor="text1"/>
                <w:spacing w:val="-31"/>
                <w:shd w:val="clear" w:color="auto" w:fill="FFFFFF"/>
              </w:rPr>
            </w:pPr>
          </w:p>
        </w:tc>
      </w:tr>
      <w:tr w:rsidR="00661074" w:rsidRPr="00635355" w:rsidTr="00D90CB1">
        <w:trPr>
          <w:trHeight w:val="1058"/>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36.</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04-03</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Державна реєстрація обтяжень, іпотек речових прав на нерухоме</w:t>
            </w:r>
            <w:r>
              <w:rPr>
                <w:rFonts w:ascii="Times New Roman" w:hAnsi="Times New Roman"/>
                <w:color w:val="000000" w:themeColor="text1"/>
                <w:sz w:val="24"/>
                <w:szCs w:val="24"/>
                <w:lang w:val="ru-RU"/>
              </w:rPr>
              <w:t xml:space="preserve"> </w:t>
            </w:r>
            <w:r w:rsidRPr="00635355">
              <w:rPr>
                <w:rFonts w:ascii="Times New Roman" w:hAnsi="Times New Roman"/>
                <w:color w:val="000000" w:themeColor="text1"/>
                <w:sz w:val="24"/>
                <w:szCs w:val="24"/>
                <w:lang w:val="ru-RU"/>
              </w:rPr>
              <w:t>майно</w:t>
            </w:r>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rFonts w:eastAsia="Calibri"/>
                <w:color w:val="000000" w:themeColor="text1"/>
                <w:spacing w:val="-31"/>
                <w:shd w:val="clear" w:color="auto" w:fill="FFFFFF"/>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37.</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04-04</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Взяття на </w:t>
            </w:r>
            <w:proofErr w:type="gramStart"/>
            <w:r w:rsidRPr="00635355">
              <w:rPr>
                <w:rFonts w:ascii="Times New Roman" w:hAnsi="Times New Roman"/>
                <w:color w:val="000000" w:themeColor="text1"/>
                <w:sz w:val="24"/>
                <w:szCs w:val="24"/>
                <w:lang w:val="ru-RU"/>
              </w:rPr>
              <w:t>обл</w:t>
            </w:r>
            <w:proofErr w:type="gramEnd"/>
            <w:r w:rsidRPr="00635355">
              <w:rPr>
                <w:rFonts w:ascii="Times New Roman" w:hAnsi="Times New Roman"/>
                <w:color w:val="000000" w:themeColor="text1"/>
                <w:sz w:val="24"/>
                <w:szCs w:val="24"/>
                <w:lang w:val="ru-RU"/>
              </w:rPr>
              <w:t>ік безхазяйного нерухомого майна</w:t>
            </w:r>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rFonts w:eastAsia="Calibri"/>
                <w:color w:val="000000" w:themeColor="text1"/>
                <w:spacing w:val="-31"/>
                <w:shd w:val="clear" w:color="auto" w:fill="FFFFFF"/>
              </w:rPr>
            </w:pP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38.</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04-05</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Внесення змін до записів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rFonts w:eastAsia="Calibri"/>
                <w:color w:val="000000" w:themeColor="text1"/>
                <w:spacing w:val="-31"/>
                <w:shd w:val="clear" w:color="auto" w:fill="FFFFFF"/>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39.</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04-06</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Внесення змін до записів Державного реєстру речових прав на нерухоме майно у зв’язку з допущенням </w:t>
            </w:r>
            <w:proofErr w:type="gramStart"/>
            <w:r w:rsidRPr="00635355">
              <w:rPr>
                <w:rFonts w:ascii="Times New Roman" w:hAnsi="Times New Roman"/>
                <w:color w:val="000000" w:themeColor="text1"/>
                <w:sz w:val="24"/>
                <w:szCs w:val="24"/>
                <w:lang w:val="ru-RU"/>
              </w:rPr>
              <w:t>техн</w:t>
            </w:r>
            <w:proofErr w:type="gramEnd"/>
            <w:r w:rsidRPr="00635355">
              <w:rPr>
                <w:rFonts w:ascii="Times New Roman" w:hAnsi="Times New Roman"/>
                <w:color w:val="000000" w:themeColor="text1"/>
                <w:sz w:val="24"/>
                <w:szCs w:val="24"/>
                <w:lang w:val="ru-RU"/>
              </w:rPr>
              <w:t>ічної помилки з вини державного реєстратора прав на нерухоме майно</w:t>
            </w:r>
          </w:p>
        </w:tc>
        <w:tc>
          <w:tcPr>
            <w:tcW w:w="1565" w:type="pct"/>
            <w:gridSpan w:val="2"/>
            <w:vMerge/>
            <w:tcBorders>
              <w:left w:val="single" w:sz="4" w:space="0" w:color="auto"/>
              <w:right w:val="single" w:sz="4" w:space="0" w:color="auto"/>
            </w:tcBorders>
            <w:vAlign w:val="center"/>
            <w:hideMark/>
          </w:tcPr>
          <w:p w:rsidR="00661074" w:rsidRPr="00635355" w:rsidRDefault="00661074" w:rsidP="00D90CB1">
            <w:pPr>
              <w:ind w:left="149"/>
              <w:rPr>
                <w:rFonts w:eastAsia="Calibri"/>
                <w:color w:val="000000" w:themeColor="text1"/>
                <w:spacing w:val="-31"/>
                <w:shd w:val="clear" w:color="auto" w:fill="FFFFFF"/>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40.</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04-07</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Внесення змін до записів Державного реєстру речових прав на нерухоме майно у зв’язку з допущенням </w:t>
            </w:r>
            <w:proofErr w:type="gramStart"/>
            <w:r w:rsidRPr="00635355">
              <w:rPr>
                <w:rFonts w:ascii="Times New Roman" w:hAnsi="Times New Roman"/>
                <w:color w:val="000000" w:themeColor="text1"/>
                <w:sz w:val="24"/>
                <w:szCs w:val="24"/>
                <w:lang w:val="ru-RU"/>
              </w:rPr>
              <w:t>техн</w:t>
            </w:r>
            <w:proofErr w:type="gramEnd"/>
            <w:r w:rsidRPr="00635355">
              <w:rPr>
                <w:rFonts w:ascii="Times New Roman" w:hAnsi="Times New Roman"/>
                <w:color w:val="000000" w:themeColor="text1"/>
                <w:sz w:val="24"/>
                <w:szCs w:val="24"/>
                <w:lang w:val="ru-RU"/>
              </w:rPr>
              <w:t>ічної помилки не з вини державного реєстратора прав на нерухоме майно</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spacing w:val="-31"/>
                <w:shd w:val="clear" w:color="auto" w:fill="FFFFFF"/>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41.</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04-08</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61074" w:rsidRDefault="00DC726B" w:rsidP="00D90CB1">
            <w:pPr>
              <w:pStyle w:val="TableParagraph"/>
              <w:ind w:left="138" w:right="156"/>
              <w:rPr>
                <w:rFonts w:ascii="Times New Roman" w:hAnsi="Times New Roman"/>
                <w:color w:val="000000" w:themeColor="text1"/>
                <w:sz w:val="24"/>
                <w:szCs w:val="24"/>
                <w:lang w:val="ru-RU"/>
              </w:rPr>
            </w:pPr>
            <w:hyperlink r:id="rId26" w:tooltip="Скасування запису Державного реєстру речових прав на нерухоме майно" w:history="1">
              <w:r w:rsidR="00661074" w:rsidRPr="00661074">
                <w:rPr>
                  <w:rStyle w:val="af1"/>
                  <w:rFonts w:ascii="Times New Roman" w:hAnsi="Times New Roman"/>
                  <w:color w:val="000000" w:themeColor="text1"/>
                  <w:sz w:val="24"/>
                  <w:szCs w:val="24"/>
                  <w:u w:val="none"/>
                  <w:lang w:val="ru-RU"/>
                </w:rPr>
                <w:t>Скасування запису Державного реєстру речових прав на нерухоме майно</w:t>
              </w:r>
            </w:hyperlink>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spacing w:val="-31"/>
                <w:shd w:val="clear" w:color="auto" w:fill="FFFFFF"/>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42.</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04-09</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Заява власника об’єкта нерухомого майна про заборону вчинення реєстраційних дій, заява власника об’єкта нерухомого майна про відкликання </w:t>
            </w:r>
            <w:proofErr w:type="gramStart"/>
            <w:r w:rsidRPr="00635355">
              <w:rPr>
                <w:rFonts w:ascii="Times New Roman" w:hAnsi="Times New Roman"/>
                <w:color w:val="000000" w:themeColor="text1"/>
                <w:sz w:val="24"/>
                <w:szCs w:val="24"/>
                <w:lang w:val="ru-RU"/>
              </w:rPr>
              <w:t>заяви</w:t>
            </w:r>
            <w:proofErr w:type="gramEnd"/>
            <w:r w:rsidRPr="00635355">
              <w:rPr>
                <w:rFonts w:ascii="Times New Roman" w:hAnsi="Times New Roman"/>
                <w:color w:val="000000" w:themeColor="text1"/>
                <w:sz w:val="24"/>
                <w:szCs w:val="24"/>
                <w:lang w:val="ru-RU"/>
              </w:rPr>
              <w:t xml:space="preserve"> про заборону вчинення реєстраційних дій</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spacing w:val="-31"/>
                <w:shd w:val="clear" w:color="auto" w:fill="FFFFFF"/>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43.</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04-10</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ru-RU"/>
              </w:rPr>
            </w:pPr>
            <w:proofErr w:type="gramStart"/>
            <w:r w:rsidRPr="00635355">
              <w:rPr>
                <w:rFonts w:ascii="Times New Roman" w:hAnsi="Times New Roman"/>
                <w:color w:val="000000" w:themeColor="text1"/>
                <w:sz w:val="24"/>
                <w:szCs w:val="24"/>
                <w:lang w:val="ru-RU"/>
              </w:rPr>
              <w:t>Р</w:t>
            </w:r>
            <w:proofErr w:type="gramEnd"/>
            <w:r w:rsidRPr="00635355">
              <w:rPr>
                <w:rFonts w:ascii="Times New Roman" w:hAnsi="Times New Roman"/>
                <w:color w:val="000000" w:themeColor="text1"/>
                <w:sz w:val="24"/>
                <w:szCs w:val="24"/>
                <w:lang w:val="ru-RU"/>
              </w:rPr>
              <w:t>ішення суду про заборону вчинення реєстраційних дій, рішення судів про скасування відповідних рішень судів</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spacing w:val="-31"/>
                <w:shd w:val="clear" w:color="auto" w:fill="FFFFFF"/>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44.</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04-11</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Надання інформації з Державного реєстру речових прав на нерухоме майно</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spacing w:val="-31"/>
                <w:shd w:val="clear" w:color="auto" w:fill="FFFFFF"/>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45.</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04-12</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tabs>
                <w:tab w:val="left" w:pos="4335"/>
              </w:tabs>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Відкликання заяви про державну реєстрацію прав та їх обтяжень</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spacing w:val="-31"/>
                <w:shd w:val="clear" w:color="auto" w:fill="FFFFFF"/>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46.</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04-13</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shd w:val="clear" w:color="auto" w:fill="FFFFFF"/>
                <w:lang w:val="ru-RU"/>
              </w:rPr>
              <w:t xml:space="preserve">Державна реєстрації припинення права власності </w:t>
            </w:r>
            <w:proofErr w:type="gramStart"/>
            <w:r w:rsidRPr="00635355">
              <w:rPr>
                <w:rFonts w:ascii="Times New Roman" w:hAnsi="Times New Roman"/>
                <w:color w:val="000000" w:themeColor="text1"/>
                <w:sz w:val="24"/>
                <w:szCs w:val="24"/>
                <w:shd w:val="clear" w:color="auto" w:fill="FFFFFF"/>
                <w:lang w:val="ru-RU"/>
              </w:rPr>
              <w:t>на</w:t>
            </w:r>
            <w:proofErr w:type="gramEnd"/>
            <w:r w:rsidRPr="00635355">
              <w:rPr>
                <w:rFonts w:ascii="Times New Roman" w:hAnsi="Times New Roman"/>
                <w:color w:val="000000" w:themeColor="text1"/>
                <w:sz w:val="24"/>
                <w:szCs w:val="24"/>
                <w:shd w:val="clear" w:color="auto" w:fill="FFFFFF"/>
                <w:lang w:val="ru-RU"/>
              </w:rPr>
              <w:t xml:space="preserve"> об’єкт нерухомого майна, об’єкт незавершеного будівництва у зв’язку з його </w:t>
            </w:r>
            <w:r w:rsidRPr="00635355">
              <w:rPr>
                <w:rFonts w:ascii="Times New Roman" w:hAnsi="Times New Roman"/>
                <w:color w:val="000000" w:themeColor="text1"/>
                <w:sz w:val="24"/>
                <w:szCs w:val="24"/>
                <w:shd w:val="clear" w:color="auto" w:fill="FFFFFF"/>
                <w:lang w:val="ru-RU"/>
              </w:rPr>
              <w:lastRenderedPageBreak/>
              <w:t>знищенням</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spacing w:val="-31"/>
                <w:shd w:val="clear" w:color="auto" w:fill="FFFFFF"/>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lastRenderedPageBreak/>
              <w:t>47.</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04-14</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shd w:val="clear" w:color="auto" w:fill="FFFFFF"/>
                <w:lang w:val="ru-RU"/>
              </w:rPr>
              <w:t>Державна реєстрація припинення права власності на нерухоме майно у зв’язку з відмовою власника від права власності</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spacing w:val="-31"/>
                <w:shd w:val="clear" w:color="auto" w:fill="FFFFFF"/>
              </w:rPr>
            </w:pPr>
          </w:p>
        </w:tc>
      </w:tr>
      <w:tr w:rsidR="00661074" w:rsidRPr="00635355" w:rsidTr="00D90CB1">
        <w:trPr>
          <w:trHeight w:val="15"/>
        </w:trPr>
        <w:tc>
          <w:tcPr>
            <w:tcW w:w="5000" w:type="pct"/>
            <w:gridSpan w:val="7"/>
            <w:tcBorders>
              <w:top w:val="single" w:sz="4" w:space="0" w:color="auto"/>
              <w:left w:val="single" w:sz="4" w:space="0" w:color="auto"/>
              <w:bottom w:val="single" w:sz="4" w:space="0" w:color="auto"/>
              <w:right w:val="single" w:sz="4" w:space="0" w:color="auto"/>
            </w:tcBorders>
          </w:tcPr>
          <w:p w:rsidR="00661074" w:rsidRPr="00635355" w:rsidRDefault="00661074" w:rsidP="00D90CB1">
            <w:pPr>
              <w:tabs>
                <w:tab w:val="center" w:pos="4153"/>
                <w:tab w:val="right" w:pos="8306"/>
              </w:tabs>
              <w:ind w:left="149"/>
              <w:jc w:val="center"/>
              <w:rPr>
                <w:b/>
                <w:i/>
                <w:color w:val="000000" w:themeColor="text1"/>
              </w:rPr>
            </w:pPr>
            <w:r w:rsidRPr="00635355">
              <w:rPr>
                <w:b/>
                <w:bCs/>
                <w:i/>
                <w:iCs/>
                <w:color w:val="000000" w:themeColor="text1"/>
              </w:rPr>
              <w:t>0</w:t>
            </w:r>
            <w:r w:rsidRPr="00635355">
              <w:rPr>
                <w:b/>
                <w:bCs/>
                <w:i/>
                <w:iCs/>
                <w:color w:val="000000" w:themeColor="text1"/>
                <w:lang w:val="uk-UA"/>
              </w:rPr>
              <w:t>5</w:t>
            </w:r>
            <w:r>
              <w:rPr>
                <w:b/>
                <w:bCs/>
                <w:i/>
                <w:iCs/>
                <w:color w:val="000000" w:themeColor="text1"/>
              </w:rPr>
              <w:t xml:space="preserve"> – </w:t>
            </w:r>
            <w:r w:rsidRPr="00635355">
              <w:rPr>
                <w:b/>
                <w:bCs/>
                <w:i/>
                <w:iCs/>
                <w:color w:val="000000" w:themeColor="text1"/>
              </w:rPr>
              <w:t xml:space="preserve"> </w:t>
            </w:r>
            <w:r w:rsidRPr="00666BF6">
              <w:rPr>
                <w:b/>
                <w:bCs/>
              </w:rPr>
              <w:t xml:space="preserve"> </w:t>
            </w:r>
            <w:r w:rsidRPr="007B2EF4">
              <w:rPr>
                <w:b/>
                <w:bCs/>
                <w:i/>
                <w:lang w:val="uk-UA"/>
              </w:rPr>
              <w:t xml:space="preserve">Послуги </w:t>
            </w:r>
            <w:proofErr w:type="gramStart"/>
            <w:r w:rsidRPr="007B2EF4">
              <w:rPr>
                <w:b/>
                <w:bCs/>
                <w:i/>
                <w:lang w:val="uk-UA"/>
              </w:rPr>
              <w:t>п</w:t>
            </w:r>
            <w:proofErr w:type="gramEnd"/>
            <w:r w:rsidRPr="007B2EF4">
              <w:rPr>
                <w:b/>
                <w:bCs/>
                <w:i/>
                <w:lang w:val="uk-UA"/>
              </w:rPr>
              <w:t xml:space="preserve">ідрозділу </w:t>
            </w:r>
            <w:r w:rsidRPr="007B2EF4">
              <w:rPr>
                <w:b/>
                <w:bCs/>
                <w:i/>
              </w:rPr>
              <w:t>ДЕРЖГЕОКАДАСТРУ</w:t>
            </w:r>
            <w:r w:rsidRPr="007B2EF4">
              <w:rPr>
                <w:b/>
                <w:bCs/>
                <w:i/>
                <w:iCs/>
                <w:color w:val="000000" w:themeColor="text1"/>
              </w:rPr>
              <w:t xml:space="preserve"> та інші земельні послуги</w:t>
            </w:r>
            <w:r w:rsidRPr="007B2EF4">
              <w:rPr>
                <w:i/>
                <w:color w:val="000000" w:themeColor="text1"/>
              </w:rPr>
              <w:t>*</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48.</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05-01</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tabs>
                <w:tab w:val="center" w:pos="4153"/>
                <w:tab w:val="right" w:pos="8306"/>
              </w:tabs>
              <w:ind w:left="138" w:right="156"/>
              <w:rPr>
                <w:color w:val="000000" w:themeColor="text1"/>
                <w:lang w:val="uk-UA"/>
              </w:rPr>
            </w:pPr>
            <w:r>
              <w:rPr>
                <w:color w:val="000000" w:themeColor="text1"/>
                <w:lang w:val="uk-UA"/>
              </w:rPr>
              <w:t>Адміністративна послуга</w:t>
            </w:r>
            <w:r w:rsidRPr="00635355">
              <w:rPr>
                <w:color w:val="000000" w:themeColor="text1"/>
                <w:lang w:val="uk-UA"/>
              </w:rPr>
              <w:t xml:space="preserve"> з видачі витягу з технічної документації про нормативну грошову оцінку земельної ділянки.</w:t>
            </w:r>
          </w:p>
        </w:tc>
        <w:tc>
          <w:tcPr>
            <w:tcW w:w="1565"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spacing w:line="292" w:lineRule="exact"/>
              <w:ind w:left="149"/>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eastAsia="ru-RU"/>
              </w:rPr>
              <w:t>Закон «України</w:t>
            </w:r>
            <w:proofErr w:type="gramStart"/>
            <w:r w:rsidRPr="00635355">
              <w:rPr>
                <w:rFonts w:ascii="Times New Roman" w:hAnsi="Times New Roman"/>
                <w:color w:val="000000" w:themeColor="text1"/>
                <w:sz w:val="24"/>
                <w:szCs w:val="24"/>
                <w:lang w:val="ru-RU" w:eastAsia="ru-RU"/>
              </w:rPr>
              <w:t xml:space="preserve"> П</w:t>
            </w:r>
            <w:proofErr w:type="gramEnd"/>
            <w:r w:rsidRPr="00635355">
              <w:rPr>
                <w:rFonts w:ascii="Times New Roman" w:hAnsi="Times New Roman"/>
                <w:color w:val="000000" w:themeColor="text1"/>
                <w:sz w:val="24"/>
                <w:szCs w:val="24"/>
                <w:lang w:val="ru-RU" w:eastAsia="ru-RU"/>
              </w:rPr>
              <w:t>ро оцінку землі».</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49.</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05-02</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tabs>
                <w:tab w:val="center" w:pos="4153"/>
                <w:tab w:val="right" w:pos="8306"/>
              </w:tabs>
              <w:ind w:left="138" w:right="156"/>
              <w:rPr>
                <w:color w:val="000000" w:themeColor="text1"/>
                <w:lang w:val="uk-UA"/>
              </w:rPr>
            </w:pPr>
            <w:r>
              <w:rPr>
                <w:color w:val="000000" w:themeColor="text1"/>
                <w:lang w:val="uk-UA"/>
              </w:rPr>
              <w:t>Адміністративна послуга</w:t>
            </w:r>
            <w:r w:rsidRPr="00635355">
              <w:rPr>
                <w:color w:val="000000" w:themeColor="text1"/>
                <w:lang w:val="uk-UA"/>
              </w:rPr>
              <w:t xml:space="preserve"> з надання відомостей з Державного земельного кадастру у формі  витягу з Державного земельного кадастру  про земельну ділянку</w:t>
            </w:r>
          </w:p>
        </w:tc>
        <w:tc>
          <w:tcPr>
            <w:tcW w:w="1565" w:type="pct"/>
            <w:gridSpan w:val="2"/>
            <w:vMerge w:val="restart"/>
            <w:tcBorders>
              <w:top w:val="single" w:sz="4" w:space="0" w:color="auto"/>
              <w:left w:val="single" w:sz="4" w:space="0" w:color="auto"/>
              <w:right w:val="single" w:sz="4" w:space="0" w:color="auto"/>
            </w:tcBorders>
            <w:vAlign w:val="center"/>
          </w:tcPr>
          <w:p w:rsidR="00661074" w:rsidRPr="00635355" w:rsidRDefault="00661074" w:rsidP="00D90CB1">
            <w:pPr>
              <w:pStyle w:val="TableParagraph"/>
              <w:spacing w:line="292" w:lineRule="exact"/>
              <w:ind w:left="149"/>
              <w:rPr>
                <w:rFonts w:ascii="Times New Roman" w:hAnsi="Times New Roman"/>
                <w:color w:val="000000" w:themeColor="text1"/>
                <w:sz w:val="24"/>
                <w:szCs w:val="24"/>
                <w:lang w:val="ru-RU" w:eastAsia="ru-RU"/>
              </w:rPr>
            </w:pPr>
            <w:r w:rsidRPr="00635355">
              <w:rPr>
                <w:rFonts w:ascii="Times New Roman" w:hAnsi="Times New Roman"/>
                <w:color w:val="000000" w:themeColor="text1"/>
                <w:sz w:val="24"/>
                <w:szCs w:val="24"/>
                <w:lang w:val="ru-RU" w:eastAsia="ru-RU"/>
              </w:rPr>
              <w:t>Закон України «Про Державний земельний кадастр».</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50.</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05-03</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tabs>
                <w:tab w:val="center" w:pos="4153"/>
                <w:tab w:val="right" w:pos="8306"/>
              </w:tabs>
              <w:ind w:left="138" w:right="156"/>
              <w:rPr>
                <w:color w:val="000000" w:themeColor="text1"/>
                <w:lang w:val="uk-UA"/>
              </w:rPr>
            </w:pPr>
            <w:r>
              <w:rPr>
                <w:color w:val="000000" w:themeColor="text1"/>
                <w:lang w:val="uk-UA"/>
              </w:rPr>
              <w:t>Адміністративна послуга</w:t>
            </w:r>
            <w:r w:rsidRPr="00635355">
              <w:rPr>
                <w:color w:val="000000" w:themeColor="text1"/>
                <w:lang w:val="uk-UA"/>
              </w:rPr>
              <w:t xml:space="preserve"> з 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92" w:lineRule="exact"/>
              <w:ind w:left="149"/>
              <w:rPr>
                <w:rFonts w:ascii="Times New Roman" w:hAnsi="Times New Roman"/>
                <w:color w:val="000000" w:themeColor="text1"/>
                <w:sz w:val="24"/>
                <w:szCs w:val="24"/>
                <w:lang w:val="ru-RU" w:eastAsia="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51.</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05-04</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tabs>
                <w:tab w:val="center" w:pos="4153"/>
                <w:tab w:val="right" w:pos="8306"/>
              </w:tabs>
              <w:ind w:left="138" w:right="156"/>
              <w:rPr>
                <w:color w:val="000000" w:themeColor="text1"/>
                <w:lang w:val="uk-UA"/>
              </w:rPr>
            </w:pPr>
            <w:r>
              <w:rPr>
                <w:color w:val="000000" w:themeColor="text1"/>
                <w:lang w:val="uk-UA"/>
              </w:rPr>
              <w:t>Адміністративна послуга</w:t>
            </w:r>
            <w:r w:rsidRPr="00635355">
              <w:rPr>
                <w:color w:val="000000" w:themeColor="text1"/>
                <w:lang w:val="uk-UA"/>
              </w:rPr>
              <w:t xml:space="preserve"> з 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92" w:lineRule="exact"/>
              <w:ind w:left="149"/>
              <w:rPr>
                <w:rFonts w:ascii="Times New Roman" w:hAnsi="Times New Roman"/>
                <w:color w:val="000000" w:themeColor="text1"/>
                <w:sz w:val="24"/>
                <w:szCs w:val="24"/>
                <w:lang w:val="ru-RU" w:eastAsia="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52.</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05-05</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tabs>
                <w:tab w:val="center" w:pos="4153"/>
                <w:tab w:val="right" w:pos="8306"/>
              </w:tabs>
              <w:ind w:left="138" w:right="156"/>
              <w:rPr>
                <w:color w:val="000000" w:themeColor="text1"/>
                <w:lang w:val="uk-UA"/>
              </w:rPr>
            </w:pPr>
            <w:r>
              <w:rPr>
                <w:color w:val="000000" w:themeColor="text1"/>
                <w:lang w:val="uk-UA"/>
              </w:rPr>
              <w:t>Адміністративна послуга</w:t>
            </w:r>
            <w:r w:rsidRPr="00635355">
              <w:rPr>
                <w:color w:val="000000" w:themeColor="text1"/>
                <w:lang w:val="uk-UA"/>
              </w:rPr>
              <w:t xml:space="preserve"> з надання відомостей з Державного земельного кадастру у формі довідки, що містить узагальнену інформацію про землі (території)</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92" w:lineRule="exact"/>
              <w:ind w:left="149"/>
              <w:rPr>
                <w:rFonts w:ascii="Times New Roman" w:hAnsi="Times New Roman"/>
                <w:color w:val="000000" w:themeColor="text1"/>
                <w:sz w:val="24"/>
                <w:szCs w:val="24"/>
                <w:lang w:val="ru-RU" w:eastAsia="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53.</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05-06</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tabs>
                <w:tab w:val="center" w:pos="4153"/>
                <w:tab w:val="right" w:pos="8306"/>
              </w:tabs>
              <w:ind w:left="138" w:right="156"/>
              <w:rPr>
                <w:color w:val="000000" w:themeColor="text1"/>
                <w:lang w:val="uk-UA"/>
              </w:rPr>
            </w:pPr>
            <w:r>
              <w:rPr>
                <w:color w:val="000000" w:themeColor="text1"/>
                <w:lang w:val="uk-UA"/>
              </w:rPr>
              <w:t>Адміністративна послуга</w:t>
            </w:r>
            <w:r w:rsidRPr="00635355">
              <w:rPr>
                <w:color w:val="000000" w:themeColor="text1"/>
                <w:lang w:val="uk-UA"/>
              </w:rPr>
              <w:t xml:space="preserve"> з надання відомостей з Державного земельного кадастру у формі викопіювання з картографічної основи Державного земельного кадастру, кадастрової карти</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92" w:lineRule="exact"/>
              <w:ind w:left="149"/>
              <w:rPr>
                <w:rFonts w:ascii="Times New Roman" w:hAnsi="Times New Roman"/>
                <w:color w:val="000000" w:themeColor="text1"/>
                <w:sz w:val="24"/>
                <w:szCs w:val="24"/>
                <w:lang w:val="ru-RU" w:eastAsia="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54.</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05-07</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ind w:left="138" w:right="156"/>
              <w:rPr>
                <w:rFonts w:ascii="Times New Roman" w:hAnsi="Times New Roman"/>
                <w:color w:val="000000" w:themeColor="text1"/>
                <w:sz w:val="24"/>
                <w:szCs w:val="24"/>
                <w:lang w:val="ru-RU"/>
              </w:rPr>
            </w:pPr>
            <w:r>
              <w:rPr>
                <w:rFonts w:ascii="Times New Roman" w:hAnsi="Times New Roman"/>
                <w:color w:val="000000" w:themeColor="text1"/>
                <w:sz w:val="24"/>
                <w:szCs w:val="24"/>
                <w:lang w:val="uk-UA"/>
              </w:rPr>
              <w:t>Адміністративна послуга</w:t>
            </w:r>
            <w:r w:rsidRPr="00635355">
              <w:rPr>
                <w:rFonts w:ascii="Times New Roman" w:hAnsi="Times New Roman"/>
                <w:color w:val="000000" w:themeColor="text1"/>
                <w:sz w:val="24"/>
                <w:szCs w:val="24"/>
                <w:lang w:val="uk-UA"/>
              </w:rPr>
              <w:t xml:space="preserve"> 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76" w:lineRule="auto"/>
              <w:ind w:left="149" w:right="668"/>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55.</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05-08</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tabs>
                <w:tab w:val="left" w:pos="358"/>
              </w:tabs>
              <w:ind w:left="138" w:right="156"/>
              <w:rPr>
                <w:rFonts w:ascii="Times New Roman" w:hAnsi="Times New Roman"/>
                <w:color w:val="000000" w:themeColor="text1"/>
                <w:sz w:val="24"/>
                <w:szCs w:val="24"/>
                <w:lang w:val="ru-RU"/>
              </w:rPr>
            </w:pPr>
            <w:r>
              <w:rPr>
                <w:rFonts w:ascii="Times New Roman" w:hAnsi="Times New Roman"/>
                <w:color w:val="000000" w:themeColor="text1"/>
                <w:sz w:val="24"/>
                <w:szCs w:val="24"/>
                <w:lang w:val="uk-UA"/>
              </w:rPr>
              <w:t>Адміністративна послуга</w:t>
            </w:r>
            <w:r w:rsidRPr="00635355">
              <w:rPr>
                <w:rFonts w:ascii="Times New Roman" w:hAnsi="Times New Roman"/>
                <w:color w:val="000000" w:themeColor="text1"/>
                <w:sz w:val="24"/>
                <w:szCs w:val="24"/>
                <w:lang w:val="uk-UA"/>
              </w:rPr>
              <w:t xml:space="preserve"> з 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before="1" w:line="276" w:lineRule="auto"/>
              <w:ind w:left="149"/>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56.</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05-09</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tabs>
                <w:tab w:val="left" w:pos="140"/>
              </w:tabs>
              <w:ind w:left="138" w:right="156"/>
              <w:rPr>
                <w:rFonts w:ascii="Times New Roman" w:hAnsi="Times New Roman"/>
                <w:color w:val="000000" w:themeColor="text1"/>
                <w:sz w:val="24"/>
                <w:szCs w:val="24"/>
                <w:lang w:val="ru-RU"/>
              </w:rPr>
            </w:pPr>
            <w:r>
              <w:rPr>
                <w:rFonts w:ascii="Times New Roman" w:hAnsi="Times New Roman"/>
                <w:color w:val="000000" w:themeColor="text1"/>
                <w:sz w:val="24"/>
                <w:szCs w:val="24"/>
                <w:lang w:val="uk-UA"/>
              </w:rPr>
              <w:t>Адміністративна послуга</w:t>
            </w:r>
            <w:r w:rsidRPr="00635355">
              <w:rPr>
                <w:rFonts w:ascii="Times New Roman" w:hAnsi="Times New Roman"/>
                <w:color w:val="000000" w:themeColor="text1"/>
                <w:sz w:val="24"/>
                <w:szCs w:val="24"/>
                <w:lang w:val="uk-UA"/>
              </w:rPr>
              <w:t xml:space="preserve"> з видачі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w:t>
            </w:r>
            <w:r w:rsidRPr="00635355">
              <w:rPr>
                <w:rFonts w:ascii="Times New Roman" w:hAnsi="Times New Roman"/>
                <w:color w:val="000000" w:themeColor="text1"/>
                <w:sz w:val="24"/>
                <w:szCs w:val="24"/>
                <w:lang w:val="uk-UA"/>
              </w:rPr>
              <w:lastRenderedPageBreak/>
              <w:t>(використання)</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76" w:lineRule="auto"/>
              <w:ind w:left="149" w:right="1008"/>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lastRenderedPageBreak/>
              <w:t>57.</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05-10</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ind w:left="138" w:right="156"/>
              <w:rPr>
                <w:rFonts w:ascii="Times New Roman" w:hAnsi="Times New Roman"/>
                <w:color w:val="000000" w:themeColor="text1"/>
                <w:sz w:val="24"/>
                <w:szCs w:val="24"/>
                <w:lang w:val="ru-RU"/>
              </w:rPr>
            </w:pPr>
            <w:r>
              <w:rPr>
                <w:rFonts w:ascii="Times New Roman" w:hAnsi="Times New Roman"/>
                <w:color w:val="000000" w:themeColor="text1"/>
                <w:sz w:val="24"/>
                <w:szCs w:val="24"/>
                <w:lang w:val="uk-UA"/>
              </w:rPr>
              <w:t>Адміністративна послуга</w:t>
            </w:r>
            <w:r w:rsidRPr="00635355">
              <w:rPr>
                <w:rFonts w:ascii="Times New Roman" w:hAnsi="Times New Roman"/>
                <w:color w:val="000000" w:themeColor="text1"/>
                <w:sz w:val="24"/>
                <w:szCs w:val="24"/>
                <w:lang w:val="uk-UA"/>
              </w:rPr>
              <w:t xml:space="preserve"> з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90" w:lineRule="atLeast"/>
              <w:ind w:left="149" w:right="260"/>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58.</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05-11</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ind w:left="138" w:right="156"/>
              <w:rPr>
                <w:rFonts w:ascii="Times New Roman" w:hAnsi="Times New Roman"/>
                <w:color w:val="000000" w:themeColor="text1"/>
                <w:sz w:val="24"/>
                <w:szCs w:val="24"/>
                <w:lang w:val="ru-RU"/>
              </w:rPr>
            </w:pPr>
            <w:r>
              <w:rPr>
                <w:rFonts w:ascii="Times New Roman" w:hAnsi="Times New Roman"/>
                <w:color w:val="000000" w:themeColor="text1"/>
                <w:sz w:val="24"/>
                <w:szCs w:val="24"/>
                <w:lang w:val="uk-UA"/>
              </w:rPr>
              <w:t>Адміністративна послуга</w:t>
            </w:r>
            <w:r w:rsidRPr="00635355">
              <w:rPr>
                <w:rFonts w:ascii="Times New Roman" w:hAnsi="Times New Roman"/>
                <w:color w:val="000000" w:themeColor="text1"/>
                <w:sz w:val="24"/>
                <w:szCs w:val="24"/>
                <w:lang w:val="uk-UA"/>
              </w:rPr>
              <w:t xml:space="preserve"> з внесення до Державного земельного кадастру відомостей (змін до них) про земельну ділянку</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73" w:lineRule="exact"/>
              <w:ind w:left="149"/>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59.</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05-12</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spacing w:before="1"/>
              <w:ind w:left="138" w:right="156"/>
              <w:rPr>
                <w:rFonts w:ascii="Times New Roman" w:hAnsi="Times New Roman"/>
                <w:color w:val="000000" w:themeColor="text1"/>
                <w:sz w:val="24"/>
                <w:szCs w:val="24"/>
                <w:lang w:val="ru-RU"/>
              </w:rPr>
            </w:pPr>
            <w:r>
              <w:rPr>
                <w:rFonts w:ascii="Times New Roman" w:hAnsi="Times New Roman"/>
                <w:color w:val="000000" w:themeColor="text1"/>
                <w:sz w:val="24"/>
                <w:szCs w:val="24"/>
                <w:lang w:val="uk-UA"/>
              </w:rPr>
              <w:t>Адміністративна послуга</w:t>
            </w:r>
            <w:r w:rsidRPr="00635355">
              <w:rPr>
                <w:rFonts w:ascii="Times New Roman" w:hAnsi="Times New Roman"/>
                <w:color w:val="000000" w:themeColor="text1"/>
                <w:sz w:val="24"/>
                <w:szCs w:val="24"/>
                <w:lang w:val="uk-UA"/>
              </w:rPr>
              <w:t xml:space="preserve"> з внесення</w:t>
            </w:r>
            <w:r w:rsidR="008A22F9">
              <w:rPr>
                <w:rFonts w:ascii="Times New Roman" w:hAnsi="Times New Roman"/>
                <w:color w:val="000000" w:themeColor="text1"/>
                <w:sz w:val="24"/>
                <w:szCs w:val="24"/>
                <w:lang w:val="uk-UA"/>
              </w:rPr>
              <w:t xml:space="preserve"> </w:t>
            </w:r>
            <w:r w:rsidRPr="00635355">
              <w:rPr>
                <w:rFonts w:ascii="Times New Roman" w:hAnsi="Times New Roman"/>
                <w:color w:val="000000" w:themeColor="text1"/>
                <w:sz w:val="24"/>
                <w:szCs w:val="24"/>
                <w:lang w:val="uk-UA"/>
              </w:rPr>
              <w:t>до Державного земельного кадастру відомостей (змін до них) про землі в межах території адміністративно-територіальних одиниць, з видачею витягу</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before="1" w:line="290" w:lineRule="atLeast"/>
              <w:ind w:left="149" w:right="1056"/>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line="276" w:lineRule="auto"/>
              <w:ind w:firstLine="0"/>
              <w:jc w:val="center"/>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60.</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05-13</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ind w:left="138" w:right="156"/>
              <w:rPr>
                <w:rFonts w:ascii="Times New Roman" w:hAnsi="Times New Roman"/>
                <w:color w:val="000000" w:themeColor="text1"/>
                <w:sz w:val="24"/>
                <w:szCs w:val="24"/>
                <w:lang w:val="ru-RU"/>
              </w:rPr>
            </w:pPr>
            <w:r>
              <w:rPr>
                <w:rFonts w:ascii="Times New Roman" w:hAnsi="Times New Roman"/>
                <w:color w:val="000000" w:themeColor="text1"/>
                <w:sz w:val="24"/>
                <w:szCs w:val="24"/>
                <w:lang w:val="uk-UA"/>
              </w:rPr>
              <w:t>Адміністративна послуга</w:t>
            </w:r>
            <w:r w:rsidRPr="00635355">
              <w:rPr>
                <w:rFonts w:ascii="Times New Roman" w:hAnsi="Times New Roman"/>
                <w:color w:val="000000" w:themeColor="text1"/>
                <w:sz w:val="24"/>
                <w:szCs w:val="24"/>
                <w:lang w:val="uk-UA"/>
              </w:rPr>
              <w:t xml:space="preserve"> державна реєстрація земельної ділянки з видачею витягу з Державного земельного кадастру</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72" w:lineRule="exact"/>
              <w:ind w:left="149"/>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61.</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05-14</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ru-RU" w:eastAsia="ru-RU"/>
              </w:rPr>
            </w:pPr>
            <w:r>
              <w:rPr>
                <w:rFonts w:ascii="Times New Roman" w:hAnsi="Times New Roman"/>
                <w:color w:val="000000" w:themeColor="text1"/>
                <w:sz w:val="24"/>
                <w:szCs w:val="24"/>
                <w:lang w:val="uk-UA"/>
              </w:rPr>
              <w:t>Адміністративна послуга</w:t>
            </w:r>
            <w:r w:rsidRPr="00635355">
              <w:rPr>
                <w:rFonts w:ascii="Times New Roman" w:hAnsi="Times New Roman"/>
                <w:color w:val="000000" w:themeColor="text1"/>
                <w:sz w:val="24"/>
                <w:szCs w:val="24"/>
                <w:lang w:val="uk-UA"/>
              </w:rPr>
              <w:t xml:space="preserve"> державна реєстрація обмежень у використанні земель з видачею витягу</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72" w:lineRule="exact"/>
              <w:ind w:left="149"/>
              <w:rPr>
                <w:rFonts w:ascii="Times New Roman" w:hAnsi="Times New Roman"/>
                <w:color w:val="000000" w:themeColor="text1"/>
                <w:sz w:val="24"/>
                <w:szCs w:val="24"/>
                <w:lang w:val="ru-RU"/>
              </w:rPr>
            </w:pP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62.</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05-15</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rPr>
              <w:t>Адміністративна послуга</w:t>
            </w:r>
            <w:r w:rsidRPr="00635355">
              <w:rPr>
                <w:rFonts w:ascii="Times New Roman" w:hAnsi="Times New Roman"/>
                <w:color w:val="000000" w:themeColor="text1"/>
                <w:sz w:val="24"/>
                <w:szCs w:val="24"/>
                <w:lang w:val="uk-UA"/>
              </w:rPr>
              <w:t xml:space="preserve"> з видачі довідки з державної статистичної звітності з кількісного обліку земель про наявність земель та розподіл їх за власниками земель, землекористувачами, угіддями</w:t>
            </w:r>
          </w:p>
        </w:tc>
        <w:tc>
          <w:tcPr>
            <w:tcW w:w="1565" w:type="pct"/>
            <w:gridSpan w:val="2"/>
            <w:vMerge/>
            <w:tcBorders>
              <w:left w:val="single" w:sz="4" w:space="0" w:color="auto"/>
              <w:bottom w:val="single" w:sz="4" w:space="0" w:color="auto"/>
              <w:right w:val="single" w:sz="4" w:space="0" w:color="auto"/>
            </w:tcBorders>
            <w:vAlign w:val="center"/>
          </w:tcPr>
          <w:p w:rsidR="00661074" w:rsidRPr="00635355" w:rsidRDefault="00661074" w:rsidP="00D90CB1">
            <w:pPr>
              <w:pStyle w:val="TableParagraph"/>
              <w:spacing w:line="272" w:lineRule="exact"/>
              <w:ind w:left="149"/>
              <w:rPr>
                <w:rFonts w:ascii="Times New Roman" w:hAnsi="Times New Roman"/>
                <w:color w:val="000000" w:themeColor="text1"/>
                <w:sz w:val="24"/>
                <w:szCs w:val="24"/>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63.</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05-16</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ind w:left="138" w:right="156"/>
              <w:rPr>
                <w:rFonts w:ascii="Times New Roman" w:hAnsi="Times New Roman"/>
                <w:color w:val="000000" w:themeColor="text1"/>
                <w:sz w:val="24"/>
                <w:szCs w:val="24"/>
                <w:lang w:val="ru-RU"/>
              </w:rPr>
            </w:pPr>
            <w:r>
              <w:rPr>
                <w:rFonts w:ascii="Times New Roman" w:hAnsi="Times New Roman"/>
                <w:color w:val="000000" w:themeColor="text1"/>
                <w:sz w:val="24"/>
                <w:szCs w:val="24"/>
                <w:lang w:val="uk-UA"/>
              </w:rPr>
              <w:t>Адміністративна послуга</w:t>
            </w:r>
            <w:r w:rsidRPr="00635355">
              <w:rPr>
                <w:rFonts w:ascii="Times New Roman" w:hAnsi="Times New Roman"/>
                <w:color w:val="000000" w:themeColor="text1"/>
                <w:sz w:val="24"/>
                <w:szCs w:val="24"/>
                <w:lang w:val="uk-UA"/>
              </w:rPr>
              <w:t xml:space="preserve"> з видачі відомостей з документації із землеустрою, що включена до Державного фонду документації із землеустрою</w:t>
            </w:r>
          </w:p>
        </w:tc>
        <w:tc>
          <w:tcPr>
            <w:tcW w:w="1565"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spacing w:line="276" w:lineRule="auto"/>
              <w:ind w:left="149" w:right="23"/>
              <w:rPr>
                <w:rFonts w:ascii="Times New Roman" w:hAnsi="Times New Roman"/>
                <w:color w:val="000000" w:themeColor="text1"/>
                <w:sz w:val="24"/>
                <w:szCs w:val="24"/>
              </w:rPr>
            </w:pPr>
            <w:r w:rsidRPr="00635355">
              <w:rPr>
                <w:rFonts w:ascii="Times New Roman" w:hAnsi="Times New Roman"/>
                <w:color w:val="000000" w:themeColor="text1"/>
                <w:sz w:val="24"/>
                <w:szCs w:val="24"/>
                <w:lang w:eastAsia="ru-RU"/>
              </w:rPr>
              <w:t>Закон України «Про землеустрій»</w:t>
            </w:r>
          </w:p>
        </w:tc>
      </w:tr>
      <w:tr w:rsidR="00661074" w:rsidRPr="00635355" w:rsidTr="00D90CB1">
        <w:trPr>
          <w:trHeight w:val="15"/>
        </w:trPr>
        <w:tc>
          <w:tcPr>
            <w:tcW w:w="5000" w:type="pct"/>
            <w:gridSpan w:val="7"/>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line="263" w:lineRule="exact"/>
              <w:ind w:left="149"/>
              <w:jc w:val="center"/>
              <w:rPr>
                <w:rFonts w:ascii="Times New Roman" w:hAnsi="Times New Roman"/>
                <w:b/>
                <w:i/>
                <w:color w:val="000000" w:themeColor="text1"/>
                <w:sz w:val="24"/>
                <w:szCs w:val="24"/>
                <w:lang w:val="ru-RU"/>
              </w:rPr>
            </w:pPr>
            <w:r w:rsidRPr="00635355">
              <w:rPr>
                <w:rFonts w:ascii="Times New Roman" w:hAnsi="Times New Roman"/>
                <w:b/>
                <w:i/>
                <w:color w:val="000000" w:themeColor="text1"/>
                <w:sz w:val="24"/>
                <w:szCs w:val="24"/>
                <w:lang w:val="ru-RU"/>
              </w:rPr>
              <w:t>06 - Місцеві послуги та видача дозвільних документі</w:t>
            </w:r>
            <w:proofErr w:type="gramStart"/>
            <w:r w:rsidRPr="00635355">
              <w:rPr>
                <w:rFonts w:ascii="Times New Roman" w:hAnsi="Times New Roman"/>
                <w:b/>
                <w:i/>
                <w:color w:val="000000" w:themeColor="text1"/>
                <w:sz w:val="24"/>
                <w:szCs w:val="24"/>
                <w:lang w:val="ru-RU"/>
              </w:rPr>
              <w:t>в</w:t>
            </w:r>
            <w:proofErr w:type="gramEnd"/>
          </w:p>
        </w:tc>
      </w:tr>
      <w:tr w:rsidR="00661074" w:rsidRPr="00635355" w:rsidTr="00D90CB1">
        <w:trPr>
          <w:trHeight w:val="351"/>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64.</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06-01</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Надання копії (витягу з) рішення міської ради, копії (витягу з) рішення виконавчого комітету міської ради</w:t>
            </w:r>
          </w:p>
        </w:tc>
        <w:tc>
          <w:tcPr>
            <w:tcW w:w="1565" w:type="pct"/>
            <w:gridSpan w:val="2"/>
            <w:vMerge w:val="restart"/>
            <w:tcBorders>
              <w:top w:val="single" w:sz="4" w:space="0" w:color="auto"/>
              <w:left w:val="single" w:sz="4" w:space="0" w:color="auto"/>
              <w:right w:val="single" w:sz="4" w:space="0" w:color="auto"/>
            </w:tcBorders>
            <w:vAlign w:val="center"/>
            <w:hideMark/>
          </w:tcPr>
          <w:p w:rsidR="00661074" w:rsidRPr="00635355" w:rsidRDefault="00661074" w:rsidP="00D90CB1">
            <w:pPr>
              <w:pStyle w:val="TableParagraph"/>
              <w:spacing w:line="276" w:lineRule="auto"/>
              <w:ind w:left="149" w:right="114"/>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Закон України “Про </w:t>
            </w:r>
            <w:proofErr w:type="gramStart"/>
            <w:r w:rsidRPr="00635355">
              <w:rPr>
                <w:rFonts w:ascii="Times New Roman" w:hAnsi="Times New Roman"/>
                <w:color w:val="000000" w:themeColor="text1"/>
                <w:sz w:val="24"/>
                <w:szCs w:val="24"/>
                <w:lang w:val="ru-RU"/>
              </w:rPr>
              <w:t>м</w:t>
            </w:r>
            <w:proofErr w:type="gramEnd"/>
            <w:r w:rsidRPr="00635355">
              <w:rPr>
                <w:rFonts w:ascii="Times New Roman" w:hAnsi="Times New Roman"/>
                <w:color w:val="000000" w:themeColor="text1"/>
                <w:sz w:val="24"/>
                <w:szCs w:val="24"/>
                <w:lang w:val="ru-RU"/>
              </w:rPr>
              <w:t>ісцеве самоврядування в Україні»</w:t>
            </w:r>
          </w:p>
        </w:tc>
      </w:tr>
      <w:tr w:rsidR="00661074" w:rsidRPr="00635355" w:rsidTr="00D90CB1">
        <w:trPr>
          <w:trHeight w:val="351"/>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65.</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06-02</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дубліката свідоцтва про право власності на державне приватизоване житло</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76" w:lineRule="auto"/>
              <w:ind w:left="149" w:right="114"/>
              <w:rPr>
                <w:rFonts w:ascii="Times New Roman" w:hAnsi="Times New Roman"/>
                <w:color w:val="000000" w:themeColor="text1"/>
                <w:sz w:val="24"/>
                <w:szCs w:val="24"/>
                <w:lang w:val="ru-RU"/>
              </w:rPr>
            </w:pPr>
          </w:p>
        </w:tc>
      </w:tr>
      <w:tr w:rsidR="00661074" w:rsidRPr="00DC726B" w:rsidTr="00D90CB1">
        <w:trPr>
          <w:trHeight w:val="351"/>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66.</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06-03</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Рішення міської ради про внесення змін (або скасування) рішення міської ради з питань земельних відносин</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76" w:lineRule="auto"/>
              <w:ind w:left="149" w:right="114"/>
              <w:rPr>
                <w:rFonts w:ascii="Times New Roman" w:hAnsi="Times New Roman"/>
                <w:color w:val="000000" w:themeColor="text1"/>
                <w:sz w:val="24"/>
                <w:szCs w:val="24"/>
                <w:lang w:val="uk-UA"/>
              </w:rPr>
            </w:pPr>
          </w:p>
        </w:tc>
      </w:tr>
      <w:tr w:rsidR="00661074" w:rsidRPr="00635355" w:rsidTr="00D90CB1">
        <w:trPr>
          <w:trHeight w:val="351"/>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67.</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06-04</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рішення виконавчого комітету та ордера на видалення зелених насаджень</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76" w:lineRule="auto"/>
              <w:ind w:left="149" w:right="114"/>
              <w:rPr>
                <w:rFonts w:ascii="Times New Roman" w:hAnsi="Times New Roman"/>
                <w:color w:val="000000" w:themeColor="text1"/>
                <w:sz w:val="24"/>
                <w:szCs w:val="24"/>
                <w:lang w:val="uk-UA"/>
              </w:rPr>
            </w:pPr>
          </w:p>
        </w:tc>
      </w:tr>
      <w:tr w:rsidR="00661074" w:rsidRPr="00635355" w:rsidTr="00D90CB1">
        <w:trPr>
          <w:trHeight w:val="351"/>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68.</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06-05</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Внесення змін до рішення виконавчого комітету міської ради</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76" w:lineRule="auto"/>
              <w:ind w:left="149" w:right="114"/>
              <w:rPr>
                <w:rFonts w:ascii="Times New Roman" w:hAnsi="Times New Roman"/>
                <w:color w:val="000000" w:themeColor="text1"/>
                <w:sz w:val="24"/>
                <w:szCs w:val="24"/>
                <w:lang w:val="uk-UA"/>
              </w:rPr>
            </w:pPr>
          </w:p>
        </w:tc>
      </w:tr>
      <w:tr w:rsidR="00661074" w:rsidRPr="00635355" w:rsidTr="00D90CB1">
        <w:trPr>
          <w:trHeight w:val="351"/>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69.</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06-06</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Надання матеріальної допомоги на лікування інвалідам І групи</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76" w:lineRule="auto"/>
              <w:ind w:left="149" w:right="114"/>
              <w:rPr>
                <w:rFonts w:ascii="Times New Roman" w:hAnsi="Times New Roman"/>
                <w:color w:val="000000" w:themeColor="text1"/>
                <w:sz w:val="24"/>
                <w:szCs w:val="24"/>
                <w:lang w:val="uk-UA"/>
              </w:rPr>
            </w:pPr>
          </w:p>
        </w:tc>
      </w:tr>
      <w:tr w:rsidR="00661074" w:rsidRPr="00635355" w:rsidTr="00D90CB1">
        <w:trPr>
          <w:trHeight w:val="351"/>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lastRenderedPageBreak/>
              <w:t>70.</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06-07</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Надання матеріальної допомоги на лікування онкохворим</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76" w:lineRule="auto"/>
              <w:ind w:left="149" w:right="114"/>
              <w:rPr>
                <w:rFonts w:ascii="Times New Roman" w:hAnsi="Times New Roman"/>
                <w:color w:val="000000" w:themeColor="text1"/>
                <w:sz w:val="24"/>
                <w:szCs w:val="24"/>
                <w:lang w:val="uk-UA"/>
              </w:rPr>
            </w:pPr>
          </w:p>
        </w:tc>
      </w:tr>
      <w:tr w:rsidR="00661074" w:rsidRPr="00635355" w:rsidTr="00D90CB1">
        <w:trPr>
          <w:trHeight w:val="351"/>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71.</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06-08</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tabs>
                <w:tab w:val="left" w:pos="1530"/>
              </w:tabs>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Надання матеріальної допомоги на дорого вартісне лікування</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76" w:lineRule="auto"/>
              <w:ind w:left="149" w:right="114"/>
              <w:rPr>
                <w:rFonts w:ascii="Times New Roman" w:hAnsi="Times New Roman"/>
                <w:color w:val="000000" w:themeColor="text1"/>
                <w:sz w:val="24"/>
                <w:szCs w:val="24"/>
                <w:lang w:val="uk-UA"/>
              </w:rPr>
            </w:pPr>
          </w:p>
        </w:tc>
      </w:tr>
      <w:tr w:rsidR="00661074" w:rsidRPr="00635355" w:rsidTr="00D90CB1">
        <w:trPr>
          <w:trHeight w:val="351"/>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72.</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06-09</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tabs>
                <w:tab w:val="left" w:pos="1395"/>
              </w:tabs>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Надання матеріальної допомоги на лікування дітям-інвалідам</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76" w:lineRule="auto"/>
              <w:ind w:left="149" w:right="114"/>
              <w:rPr>
                <w:rFonts w:ascii="Times New Roman" w:hAnsi="Times New Roman"/>
                <w:color w:val="000000" w:themeColor="text1"/>
                <w:sz w:val="24"/>
                <w:szCs w:val="24"/>
                <w:lang w:val="uk-UA"/>
              </w:rPr>
            </w:pPr>
          </w:p>
        </w:tc>
      </w:tr>
      <w:tr w:rsidR="00661074" w:rsidRPr="00635355" w:rsidTr="00D90CB1">
        <w:trPr>
          <w:trHeight w:val="351"/>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73.</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06-10</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Надання матеріальної допомоги на лікування дітям учасників АТО</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76" w:lineRule="auto"/>
              <w:ind w:left="149" w:right="114"/>
              <w:rPr>
                <w:rFonts w:ascii="Times New Roman" w:hAnsi="Times New Roman"/>
                <w:color w:val="000000" w:themeColor="text1"/>
                <w:sz w:val="24"/>
                <w:szCs w:val="24"/>
                <w:lang w:val="uk-UA"/>
              </w:rPr>
            </w:pPr>
          </w:p>
        </w:tc>
      </w:tr>
      <w:tr w:rsidR="00661074" w:rsidRPr="00635355" w:rsidTr="00D90CB1">
        <w:trPr>
          <w:trHeight w:val="351"/>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74.</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06-11</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Надання допомоги малозабезпеченій сім’ї</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76" w:lineRule="auto"/>
              <w:ind w:left="149" w:right="114"/>
              <w:rPr>
                <w:rFonts w:ascii="Times New Roman" w:hAnsi="Times New Roman"/>
                <w:color w:val="000000" w:themeColor="text1"/>
                <w:sz w:val="24"/>
                <w:szCs w:val="24"/>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75.</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06-12</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uk-UA"/>
              </w:rPr>
              <w:t>Про присвоєння (зміну) поштових адрес</w:t>
            </w:r>
          </w:p>
        </w:tc>
        <w:tc>
          <w:tcPr>
            <w:tcW w:w="1565" w:type="pct"/>
            <w:gridSpan w:val="2"/>
            <w:vMerge w:val="restart"/>
            <w:tcBorders>
              <w:top w:val="single" w:sz="4" w:space="0" w:color="auto"/>
              <w:left w:val="single" w:sz="4" w:space="0" w:color="auto"/>
              <w:right w:val="single" w:sz="4" w:space="0" w:color="auto"/>
            </w:tcBorders>
            <w:vAlign w:val="center"/>
            <w:hideMark/>
          </w:tcPr>
          <w:p w:rsidR="00661074" w:rsidRPr="00635355" w:rsidRDefault="00661074" w:rsidP="00D90CB1">
            <w:pPr>
              <w:pStyle w:val="TableParagraph"/>
              <w:spacing w:line="273" w:lineRule="exact"/>
              <w:ind w:left="149" w:right="8"/>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Постанова Кабінету Міні</w:t>
            </w:r>
            <w:proofErr w:type="gramStart"/>
            <w:r w:rsidRPr="00635355">
              <w:rPr>
                <w:rFonts w:ascii="Times New Roman" w:hAnsi="Times New Roman"/>
                <w:color w:val="000000" w:themeColor="text1"/>
                <w:sz w:val="24"/>
                <w:szCs w:val="24"/>
                <w:lang w:val="ru-RU"/>
              </w:rPr>
              <w:t>стр</w:t>
            </w:r>
            <w:proofErr w:type="gramEnd"/>
            <w:r w:rsidRPr="00635355">
              <w:rPr>
                <w:rFonts w:ascii="Times New Roman" w:hAnsi="Times New Roman"/>
                <w:color w:val="000000" w:themeColor="text1"/>
                <w:sz w:val="24"/>
                <w:szCs w:val="24"/>
                <w:lang w:val="ru-RU"/>
              </w:rPr>
              <w:t>ів України «Питання прийняття в експлуатацію закінчених будівництвом об’єктів»</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76.</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06-13</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Присвоєння поштової адреси об’єкту нерухомого майна</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73" w:lineRule="exact"/>
              <w:ind w:left="149" w:right="8"/>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77.</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06-14</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Про впорядкування адресної нумерації</w:t>
            </w:r>
          </w:p>
        </w:tc>
        <w:tc>
          <w:tcPr>
            <w:tcW w:w="1565" w:type="pct"/>
            <w:gridSpan w:val="2"/>
            <w:vMerge/>
            <w:tcBorders>
              <w:left w:val="single" w:sz="4" w:space="0" w:color="auto"/>
              <w:bottom w:val="single" w:sz="4" w:space="0" w:color="auto"/>
              <w:right w:val="single" w:sz="4" w:space="0" w:color="auto"/>
            </w:tcBorders>
            <w:vAlign w:val="center"/>
          </w:tcPr>
          <w:p w:rsidR="00661074" w:rsidRPr="00635355" w:rsidRDefault="00661074" w:rsidP="00D90CB1">
            <w:pPr>
              <w:pStyle w:val="TableParagraph"/>
              <w:spacing w:line="273" w:lineRule="exact"/>
              <w:ind w:left="149" w:right="8"/>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78.</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06-15</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uk-UA"/>
              </w:rPr>
              <w:t>Про надання допомоги на поховання громадян, які не досягли пенсійного віку і не працювали</w:t>
            </w:r>
          </w:p>
        </w:tc>
        <w:tc>
          <w:tcPr>
            <w:tcW w:w="1565" w:type="pct"/>
            <w:gridSpan w:val="2"/>
            <w:vMerge w:val="restart"/>
            <w:tcBorders>
              <w:top w:val="single" w:sz="4" w:space="0" w:color="auto"/>
              <w:left w:val="single" w:sz="4" w:space="0" w:color="auto"/>
              <w:right w:val="single" w:sz="4" w:space="0" w:color="auto"/>
            </w:tcBorders>
            <w:vAlign w:val="center"/>
          </w:tcPr>
          <w:p w:rsidR="00661074" w:rsidRPr="00635355" w:rsidRDefault="00661074" w:rsidP="00D90CB1">
            <w:pPr>
              <w:pStyle w:val="TableParagraph"/>
              <w:spacing w:line="290" w:lineRule="atLeast"/>
              <w:ind w:left="149" w:right="8"/>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Закон України «Про поховання та похоронну справу»</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79.</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06-16</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Надання допомоги на поховання</w:t>
            </w:r>
          </w:p>
        </w:tc>
        <w:tc>
          <w:tcPr>
            <w:tcW w:w="1565" w:type="pct"/>
            <w:gridSpan w:val="2"/>
            <w:vMerge/>
            <w:tcBorders>
              <w:left w:val="single" w:sz="4" w:space="0" w:color="auto"/>
              <w:bottom w:val="single" w:sz="4" w:space="0" w:color="auto"/>
              <w:right w:val="single" w:sz="4" w:space="0" w:color="auto"/>
            </w:tcBorders>
            <w:vAlign w:val="center"/>
          </w:tcPr>
          <w:p w:rsidR="00661074" w:rsidRPr="00635355" w:rsidRDefault="00661074" w:rsidP="00D90CB1">
            <w:pPr>
              <w:pStyle w:val="TableParagraph"/>
              <w:spacing w:line="290" w:lineRule="atLeast"/>
              <w:ind w:left="149" w:right="8"/>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80.</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06-17</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uk-UA"/>
              </w:rPr>
              <w:t>Про надання дозволу на переоформлення особового рахунку та договору найму житлового приміщення</w:t>
            </w:r>
          </w:p>
        </w:tc>
        <w:tc>
          <w:tcPr>
            <w:tcW w:w="1565" w:type="pct"/>
            <w:gridSpan w:val="2"/>
            <w:vMerge w:val="restart"/>
            <w:tcBorders>
              <w:top w:val="single" w:sz="4" w:space="0" w:color="auto"/>
              <w:left w:val="single" w:sz="4" w:space="0" w:color="auto"/>
              <w:right w:val="single" w:sz="4" w:space="0" w:color="auto"/>
            </w:tcBorders>
            <w:vAlign w:val="center"/>
            <w:hideMark/>
          </w:tcPr>
          <w:p w:rsidR="00661074" w:rsidRPr="00635355" w:rsidRDefault="00661074" w:rsidP="00D90CB1">
            <w:pPr>
              <w:pStyle w:val="TableParagraph"/>
              <w:spacing w:line="292" w:lineRule="exact"/>
              <w:ind w:left="149" w:right="10"/>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Житловий кодекс</w:t>
            </w:r>
          </w:p>
          <w:p w:rsidR="00661074" w:rsidRPr="00635355" w:rsidRDefault="00661074" w:rsidP="00D90CB1">
            <w:pPr>
              <w:pStyle w:val="TableParagraph"/>
              <w:spacing w:line="273" w:lineRule="exact"/>
              <w:ind w:left="149" w:right="9"/>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Української РСР</w:t>
            </w:r>
          </w:p>
          <w:p w:rsidR="00661074" w:rsidRPr="00635355" w:rsidRDefault="00661074" w:rsidP="00D90CB1">
            <w:pPr>
              <w:pStyle w:val="TableParagraph"/>
              <w:spacing w:line="273" w:lineRule="exact"/>
              <w:ind w:left="149" w:right="9"/>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81.</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06-18</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Взяття на облік громадян, які потребують поліпшення житлових умов</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92" w:lineRule="exact"/>
              <w:ind w:left="149" w:right="10"/>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82.</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06-19</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Внесення змін до облікових справ громадян, які потребують поліпшення житлових умов</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92" w:lineRule="exact"/>
              <w:ind w:left="149" w:right="10"/>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83.</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06-20</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ind w:left="138" w:right="156"/>
              <w:rPr>
                <w:color w:val="000000" w:themeColor="text1"/>
                <w:lang w:val="uk-UA"/>
              </w:rPr>
            </w:pPr>
            <w:r w:rsidRPr="00635355">
              <w:rPr>
                <w:color w:val="000000" w:themeColor="text1"/>
                <w:lang w:val="uk-UA"/>
              </w:rPr>
              <w:t>Видача ордера на: жиле приміщення; на службове жиле приміщення</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92" w:lineRule="exact"/>
              <w:ind w:left="149" w:right="10"/>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84.</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06-21</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Взяття громадян на соціальний квартирний облік</w:t>
            </w:r>
          </w:p>
        </w:tc>
        <w:tc>
          <w:tcPr>
            <w:tcW w:w="1565" w:type="pct"/>
            <w:gridSpan w:val="2"/>
            <w:tcBorders>
              <w:top w:val="single" w:sz="4" w:space="0" w:color="auto"/>
              <w:left w:val="single" w:sz="4" w:space="0" w:color="auto"/>
              <w:right w:val="single" w:sz="4" w:space="0" w:color="auto"/>
            </w:tcBorders>
            <w:vAlign w:val="center"/>
          </w:tcPr>
          <w:p w:rsidR="00661074" w:rsidRPr="00635355" w:rsidRDefault="00661074" w:rsidP="00D90CB1">
            <w:pPr>
              <w:pStyle w:val="TableParagraph"/>
              <w:spacing w:line="292" w:lineRule="exact"/>
              <w:ind w:left="149" w:right="10"/>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Закон України «Про житловий фонд </w:t>
            </w:r>
            <w:proofErr w:type="gramStart"/>
            <w:r w:rsidRPr="00635355">
              <w:rPr>
                <w:rFonts w:ascii="Times New Roman" w:hAnsi="Times New Roman"/>
                <w:color w:val="000000" w:themeColor="text1"/>
                <w:sz w:val="24"/>
                <w:szCs w:val="24"/>
                <w:lang w:val="ru-RU"/>
              </w:rPr>
              <w:t>соц</w:t>
            </w:r>
            <w:proofErr w:type="gramEnd"/>
            <w:r w:rsidRPr="00635355">
              <w:rPr>
                <w:rFonts w:ascii="Times New Roman" w:hAnsi="Times New Roman"/>
                <w:color w:val="000000" w:themeColor="text1"/>
                <w:sz w:val="24"/>
                <w:szCs w:val="24"/>
                <w:lang w:val="ru-RU"/>
              </w:rPr>
              <w:t>іального призначення»</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85.</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06-22</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spacing w:before="2"/>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uk-UA"/>
              </w:rPr>
              <w:t>Видача довідки про постійне, спільне проживання на день смерті померлої особи в місті Дунаївці</w:t>
            </w:r>
          </w:p>
        </w:tc>
        <w:tc>
          <w:tcPr>
            <w:tcW w:w="1565" w:type="pct"/>
            <w:gridSpan w:val="2"/>
            <w:vMerge w:val="restart"/>
            <w:tcBorders>
              <w:left w:val="single" w:sz="4" w:space="0" w:color="auto"/>
              <w:right w:val="single" w:sz="4" w:space="0" w:color="auto"/>
            </w:tcBorders>
            <w:vAlign w:val="center"/>
            <w:hideMark/>
          </w:tcPr>
          <w:p w:rsidR="00661074" w:rsidRPr="00635355" w:rsidRDefault="00661074" w:rsidP="00D90CB1">
            <w:pPr>
              <w:ind w:left="149"/>
              <w:rPr>
                <w:rFonts w:eastAsia="Calibri"/>
                <w:color w:val="000000" w:themeColor="text1"/>
                <w:lang w:val="uk-UA"/>
              </w:rPr>
            </w:pPr>
            <w:r w:rsidRPr="00635355">
              <w:rPr>
                <w:rFonts w:eastAsia="Calibri"/>
                <w:color w:val="000000" w:themeColor="text1"/>
                <w:lang w:val="uk-UA"/>
              </w:rPr>
              <w:t>Закон України «Про звернення громадян»</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86.</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06-23</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довідки про те, що батьки дійсно народили та виховали п’ятеро та більше дітей до 6-ти річного віку/ про те, що батьки народили та виховали до 6-ти/8-ми/14-ти вічного віку дитину-інваліда</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87.</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06-24</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довідки про перебування на утриманні</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88.</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06-25</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довідки про догляд за особами, які його потребують</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89.</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06-26</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довідки про поховання особи за власний рахунок</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lastRenderedPageBreak/>
              <w:t>90.</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06-27</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виписки з погосподарської книги</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91.</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06-28</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довідки про те, що громадянин не працює</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92.</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06-29</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довідки про членство в особистому селянському господарстві (ОСГ)</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93.</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06-30</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довідки про наявність у фізичної особи земельних ділянок (форма ЗДФ)</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94.</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06-31</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довідки про перебування на обліку</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95.</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06-32</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довідки про проведені виплати допомоги по безробіттю</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96.</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06-33</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довідки про підтвердження періоду перебування на обліку та отримання допомоги</w:t>
            </w:r>
            <w:r w:rsidR="008A22F9">
              <w:rPr>
                <w:rFonts w:ascii="Times New Roman" w:hAnsi="Times New Roman"/>
                <w:color w:val="000000" w:themeColor="text1"/>
                <w:sz w:val="24"/>
                <w:szCs w:val="24"/>
                <w:lang w:val="uk-UA"/>
              </w:rPr>
              <w:t xml:space="preserve"> </w:t>
            </w:r>
            <w:r w:rsidRPr="00635355">
              <w:rPr>
                <w:rFonts w:ascii="Times New Roman" w:hAnsi="Times New Roman"/>
                <w:color w:val="000000" w:themeColor="text1"/>
                <w:sz w:val="24"/>
                <w:szCs w:val="24"/>
                <w:lang w:val="uk-UA"/>
              </w:rPr>
              <w:t>по безробіттю</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97.</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06-35</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дубліката посвідченого органом місцевого самоврядування документа</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98.</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довідки про склад сім’ї призовника</w:t>
            </w:r>
          </w:p>
        </w:tc>
        <w:tc>
          <w:tcPr>
            <w:tcW w:w="1565" w:type="pct"/>
            <w:gridSpan w:val="2"/>
            <w:tcBorders>
              <w:left w:val="single" w:sz="4" w:space="0" w:color="auto"/>
              <w:right w:val="single" w:sz="4" w:space="0" w:color="auto"/>
            </w:tcBorders>
            <w:vAlign w:val="center"/>
          </w:tcPr>
          <w:p w:rsidR="00661074" w:rsidRPr="00635355" w:rsidRDefault="00661074" w:rsidP="00D90CB1">
            <w:pPr>
              <w:pStyle w:val="ab"/>
              <w:spacing w:before="0" w:beforeAutospacing="0" w:after="150" w:afterAutospacing="0"/>
              <w:ind w:left="149" w:right="159"/>
              <w:jc w:val="both"/>
              <w:rPr>
                <w:color w:val="000000" w:themeColor="text1"/>
              </w:rPr>
            </w:pPr>
            <w:r w:rsidRPr="00635355">
              <w:rPr>
                <w:color w:val="000000" w:themeColor="text1"/>
              </w:rPr>
              <w:t xml:space="preserve">Постанова КМУ «Про затвердження Положення про </w:t>
            </w:r>
            <w:proofErr w:type="gramStart"/>
            <w:r w:rsidRPr="00635355">
              <w:rPr>
                <w:color w:val="000000" w:themeColor="text1"/>
              </w:rPr>
              <w:t>п</w:t>
            </w:r>
            <w:proofErr w:type="gramEnd"/>
            <w:r w:rsidRPr="00635355">
              <w:rPr>
                <w:color w:val="000000" w:themeColor="text1"/>
              </w:rPr>
              <w:t>ідготовку і проведення призову громадян України на строкову військову службу та прийняття призовників на військову службу за контрактом»</w:t>
            </w:r>
          </w:p>
          <w:p w:rsidR="00661074" w:rsidRPr="00635355" w:rsidRDefault="00661074" w:rsidP="00D90CB1">
            <w:pPr>
              <w:ind w:left="149" w:right="159"/>
              <w:rPr>
                <w:rFonts w:eastAsia="Calibri"/>
                <w:color w:val="000000" w:themeColor="text1"/>
                <w:lang w:val="uk-UA"/>
              </w:rPr>
            </w:pPr>
            <w:r w:rsidRPr="00635355">
              <w:rPr>
                <w:color w:val="000000" w:themeColor="text1"/>
              </w:rPr>
              <w:t>Постанова</w:t>
            </w:r>
            <w:r w:rsidR="008A22F9">
              <w:rPr>
                <w:color w:val="000000" w:themeColor="text1"/>
                <w:lang w:val="uk-UA"/>
              </w:rPr>
              <w:t xml:space="preserve"> </w:t>
            </w:r>
            <w:r w:rsidRPr="00635355">
              <w:rPr>
                <w:color w:val="000000" w:themeColor="text1"/>
              </w:rPr>
              <w:t>КМУ</w:t>
            </w:r>
            <w:r w:rsidR="008A22F9">
              <w:rPr>
                <w:color w:val="000000" w:themeColor="text1"/>
                <w:lang w:val="uk-UA"/>
              </w:rPr>
              <w:t xml:space="preserve"> </w:t>
            </w:r>
            <w:r w:rsidRPr="00635355">
              <w:rPr>
                <w:color w:val="000000" w:themeColor="text1"/>
              </w:rPr>
              <w:t>«Про затвердження</w:t>
            </w:r>
            <w:r w:rsidR="008A22F9">
              <w:rPr>
                <w:color w:val="000000" w:themeColor="text1"/>
                <w:lang w:val="uk-UA"/>
              </w:rPr>
              <w:t xml:space="preserve"> </w:t>
            </w:r>
            <w:r w:rsidRPr="00635355">
              <w:rPr>
                <w:color w:val="000000" w:themeColor="text1"/>
              </w:rPr>
              <w:t>Порядку організації та ведення військового обліку призовників</w:t>
            </w:r>
            <w:r w:rsidR="008A22F9">
              <w:rPr>
                <w:color w:val="000000" w:themeColor="text1"/>
                <w:lang w:val="uk-UA"/>
              </w:rPr>
              <w:t xml:space="preserve"> </w:t>
            </w:r>
            <w:r w:rsidRPr="00635355">
              <w:rPr>
                <w:color w:val="000000" w:themeColor="text1"/>
              </w:rPr>
              <w:t>і</w:t>
            </w:r>
            <w:r w:rsidR="008A22F9">
              <w:rPr>
                <w:color w:val="000000" w:themeColor="text1"/>
                <w:lang w:val="uk-UA"/>
              </w:rPr>
              <w:t xml:space="preserve"> </w:t>
            </w:r>
            <w:proofErr w:type="gramStart"/>
            <w:r w:rsidRPr="00635355">
              <w:rPr>
                <w:color w:val="000000" w:themeColor="text1"/>
              </w:rPr>
              <w:t>в</w:t>
            </w:r>
            <w:proofErr w:type="gramEnd"/>
            <w:r w:rsidRPr="00635355">
              <w:rPr>
                <w:color w:val="000000" w:themeColor="text1"/>
              </w:rPr>
              <w:t>ійськовозобов’язаних»</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99.</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06-36</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Посвідчення заповіту (крім секретного)</w:t>
            </w:r>
          </w:p>
        </w:tc>
        <w:tc>
          <w:tcPr>
            <w:tcW w:w="1565" w:type="pct"/>
            <w:gridSpan w:val="2"/>
            <w:vMerge w:val="restart"/>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lang w:val="uk-UA"/>
              </w:rPr>
            </w:pPr>
            <w:r w:rsidRPr="00635355">
              <w:rPr>
                <w:rFonts w:eastAsia="Calibri"/>
                <w:color w:val="000000" w:themeColor="text1"/>
                <w:lang w:val="uk-UA"/>
              </w:rPr>
              <w:t>Закон України «Про нотаріат»</w:t>
            </w: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100.</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06-37</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Засвідчення вірності копії (фотокопії) документа і виписки з нього</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101.</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06-38</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8A22F9">
            <w:pPr>
              <w:pStyle w:val="TableParagraph"/>
              <w:spacing w:before="2"/>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Посвідчення довіреностей, прирів</w:t>
            </w:r>
            <w:r w:rsidR="008A22F9">
              <w:rPr>
                <w:rFonts w:ascii="Times New Roman" w:hAnsi="Times New Roman"/>
                <w:color w:val="000000" w:themeColor="text1"/>
                <w:sz w:val="24"/>
                <w:szCs w:val="24"/>
                <w:lang w:val="ru-RU"/>
              </w:rPr>
              <w:t>няних</w:t>
            </w:r>
            <w:r w:rsidRPr="00635355">
              <w:rPr>
                <w:rFonts w:ascii="Times New Roman" w:hAnsi="Times New Roman"/>
                <w:color w:val="000000" w:themeColor="text1"/>
                <w:sz w:val="24"/>
                <w:szCs w:val="24"/>
                <w:lang w:val="ru-RU"/>
              </w:rPr>
              <w:t xml:space="preserve"> до нотаріально посвідчених, </w:t>
            </w:r>
            <w:proofErr w:type="gramStart"/>
            <w:r w:rsidRPr="00635355">
              <w:rPr>
                <w:rFonts w:ascii="Times New Roman" w:hAnsi="Times New Roman"/>
                <w:color w:val="000000" w:themeColor="text1"/>
                <w:sz w:val="24"/>
                <w:szCs w:val="24"/>
                <w:lang w:val="ru-RU"/>
              </w:rPr>
              <w:t>кр</w:t>
            </w:r>
            <w:proofErr w:type="gramEnd"/>
            <w:r w:rsidRPr="00635355">
              <w:rPr>
                <w:rFonts w:ascii="Times New Roman" w:hAnsi="Times New Roman"/>
                <w:color w:val="000000" w:themeColor="text1"/>
                <w:sz w:val="24"/>
                <w:szCs w:val="24"/>
                <w:lang w:val="ru-RU"/>
              </w:rPr>
              <w:t>ім довіреностей на право розпорядження нерухомим майном, довіреностей на управління і розпорядження корпоративними правами та довіреностей на користування та розпорядження транспортними засобами</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102.</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06-39</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uk-UA"/>
              </w:rPr>
              <w:t>Засвідчення справжності підпису на документі</w:t>
            </w:r>
          </w:p>
        </w:tc>
        <w:tc>
          <w:tcPr>
            <w:tcW w:w="1565" w:type="pct"/>
            <w:gridSpan w:val="2"/>
            <w:vMerge/>
            <w:tcBorders>
              <w:left w:val="single" w:sz="4" w:space="0" w:color="auto"/>
              <w:righ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103.</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06-40</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Про встановлення опіки</w:t>
            </w:r>
          </w:p>
        </w:tc>
        <w:tc>
          <w:tcPr>
            <w:tcW w:w="1565" w:type="pct"/>
            <w:gridSpan w:val="2"/>
            <w:vMerge w:val="restart"/>
            <w:tcBorders>
              <w:left w:val="single" w:sz="4" w:space="0" w:color="auto"/>
            </w:tcBorders>
            <w:vAlign w:val="center"/>
          </w:tcPr>
          <w:p w:rsidR="00661074" w:rsidRPr="00635355" w:rsidRDefault="00661074" w:rsidP="00D90CB1">
            <w:pPr>
              <w:ind w:left="149"/>
              <w:rPr>
                <w:rFonts w:eastAsia="Calibri"/>
                <w:color w:val="000000" w:themeColor="text1"/>
                <w:lang w:val="uk-UA"/>
              </w:rPr>
            </w:pPr>
            <w:r w:rsidRPr="00635355">
              <w:rPr>
                <w:rFonts w:eastAsia="Calibri"/>
                <w:color w:val="000000" w:themeColor="text1"/>
                <w:lang w:val="uk-UA"/>
              </w:rPr>
              <w:t>Наказ Державного комітету у справах сім’ї та молоді</w:t>
            </w: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104.</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06-41</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 xml:space="preserve">Видача особі подання про можливість призначення її опікуном або піклувальником </w:t>
            </w:r>
            <w:r w:rsidRPr="00635355">
              <w:rPr>
                <w:rFonts w:ascii="Times New Roman" w:hAnsi="Times New Roman"/>
                <w:color w:val="000000" w:themeColor="text1"/>
                <w:sz w:val="24"/>
                <w:szCs w:val="24"/>
                <w:lang w:val="uk-UA"/>
              </w:rPr>
              <w:lastRenderedPageBreak/>
              <w:t>повнолітньої недієздатної особи, цивільна дієздатність якої обмежена</w:t>
            </w:r>
          </w:p>
        </w:tc>
        <w:tc>
          <w:tcPr>
            <w:tcW w:w="1565" w:type="pct"/>
            <w:gridSpan w:val="2"/>
            <w:vMerge/>
            <w:tcBorders>
              <w:lef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lastRenderedPageBreak/>
              <w:t>105.</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06-42</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дозволу опікуну на вчинення правочинів щодо відмови від майнових прав підопічного</w:t>
            </w:r>
          </w:p>
        </w:tc>
        <w:tc>
          <w:tcPr>
            <w:tcW w:w="1565" w:type="pct"/>
            <w:gridSpan w:val="2"/>
            <w:vMerge/>
            <w:tcBorders>
              <w:lef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106.</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06-43</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дозволу опікуну на вчинення правочинів щодо: видання письмових зобов’язань від імені підопічного</w:t>
            </w:r>
          </w:p>
        </w:tc>
        <w:tc>
          <w:tcPr>
            <w:tcW w:w="1565" w:type="pct"/>
            <w:gridSpan w:val="2"/>
            <w:vMerge/>
            <w:tcBorders>
              <w:lef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107.</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06-44</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c>
          <w:tcPr>
            <w:tcW w:w="1565" w:type="pct"/>
            <w:gridSpan w:val="2"/>
            <w:vMerge/>
            <w:tcBorders>
              <w:lef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108.</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06-45</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Видача дозволу </w:t>
            </w:r>
            <w:proofErr w:type="gramStart"/>
            <w:r w:rsidRPr="00635355">
              <w:rPr>
                <w:rFonts w:ascii="Times New Roman" w:hAnsi="Times New Roman"/>
                <w:color w:val="000000" w:themeColor="text1"/>
                <w:sz w:val="24"/>
                <w:szCs w:val="24"/>
                <w:lang w:val="ru-RU"/>
              </w:rPr>
              <w:t>оп</w:t>
            </w:r>
            <w:proofErr w:type="gramEnd"/>
            <w:r w:rsidRPr="00635355">
              <w:rPr>
                <w:rFonts w:ascii="Times New Roman" w:hAnsi="Times New Roman"/>
                <w:color w:val="000000" w:themeColor="text1"/>
                <w:sz w:val="24"/>
                <w:szCs w:val="24"/>
                <w:lang w:val="ru-RU"/>
              </w:rPr>
              <w:t>ікуну на вчинення правочинів щодо укладення договорів щодо іншого цінного майна</w:t>
            </w:r>
          </w:p>
        </w:tc>
        <w:tc>
          <w:tcPr>
            <w:tcW w:w="1565" w:type="pct"/>
            <w:gridSpan w:val="2"/>
            <w:vMerge/>
            <w:tcBorders>
              <w:lef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109.</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06-46</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Видача дозволу опікуну на вчинення правочинів щодо управління нерухомим майном або майном, яке потребує постійного управління, власником якого є </w:t>
            </w:r>
            <w:proofErr w:type="gramStart"/>
            <w:r w:rsidRPr="00635355">
              <w:rPr>
                <w:rFonts w:ascii="Times New Roman" w:hAnsi="Times New Roman"/>
                <w:color w:val="000000" w:themeColor="text1"/>
                <w:sz w:val="24"/>
                <w:szCs w:val="24"/>
                <w:lang w:val="ru-RU"/>
              </w:rPr>
              <w:t>п</w:t>
            </w:r>
            <w:proofErr w:type="gramEnd"/>
            <w:r w:rsidRPr="00635355">
              <w:rPr>
                <w:rFonts w:ascii="Times New Roman" w:hAnsi="Times New Roman"/>
                <w:color w:val="000000" w:themeColor="text1"/>
                <w:sz w:val="24"/>
                <w:szCs w:val="24"/>
                <w:lang w:val="ru-RU"/>
              </w:rPr>
              <w:t>ідопічна недієздатна особа</w:t>
            </w:r>
          </w:p>
        </w:tc>
        <w:tc>
          <w:tcPr>
            <w:tcW w:w="1565" w:type="pct"/>
            <w:gridSpan w:val="2"/>
            <w:vMerge/>
            <w:tcBorders>
              <w:lef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110.</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06-47</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8A22F9">
            <w:pPr>
              <w:pStyle w:val="TableParagraph"/>
              <w:spacing w:before="2"/>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Видача дозволу опікуну на вчинення правочинів щодо </w:t>
            </w:r>
            <w:r w:rsidR="008A22F9">
              <w:rPr>
                <w:rFonts w:ascii="Times New Roman" w:hAnsi="Times New Roman"/>
                <w:color w:val="000000" w:themeColor="text1"/>
                <w:sz w:val="24"/>
                <w:szCs w:val="24"/>
                <w:lang w:val="ru-RU"/>
              </w:rPr>
              <w:t>передачі</w:t>
            </w:r>
            <w:r w:rsidRPr="00635355">
              <w:rPr>
                <w:rFonts w:ascii="Times New Roman" w:hAnsi="Times New Roman"/>
                <w:color w:val="000000" w:themeColor="text1"/>
                <w:sz w:val="24"/>
                <w:szCs w:val="24"/>
                <w:lang w:val="ru-RU"/>
              </w:rPr>
              <w:t xml:space="preserve"> нерухомого майна або майна, яке потребує постійного управління, власником якого є </w:t>
            </w:r>
            <w:proofErr w:type="gramStart"/>
            <w:r w:rsidRPr="00635355">
              <w:rPr>
                <w:rFonts w:ascii="Times New Roman" w:hAnsi="Times New Roman"/>
                <w:color w:val="000000" w:themeColor="text1"/>
                <w:sz w:val="24"/>
                <w:szCs w:val="24"/>
                <w:lang w:val="ru-RU"/>
              </w:rPr>
              <w:t>п</w:t>
            </w:r>
            <w:proofErr w:type="gramEnd"/>
            <w:r w:rsidRPr="00635355">
              <w:rPr>
                <w:rFonts w:ascii="Times New Roman" w:hAnsi="Times New Roman"/>
                <w:color w:val="000000" w:themeColor="text1"/>
                <w:sz w:val="24"/>
                <w:szCs w:val="24"/>
                <w:lang w:val="ru-RU"/>
              </w:rPr>
              <w:t>ідопічна недієздатна особа, за договором в управління іншій особі</w:t>
            </w:r>
          </w:p>
        </w:tc>
        <w:tc>
          <w:tcPr>
            <w:tcW w:w="1565" w:type="pct"/>
            <w:gridSpan w:val="2"/>
            <w:vMerge/>
            <w:tcBorders>
              <w:lef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111.</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06-48</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c>
          <w:tcPr>
            <w:tcW w:w="1565" w:type="pct"/>
            <w:gridSpan w:val="2"/>
            <w:vMerge/>
            <w:tcBorders>
              <w:lef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112.</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06-49</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Видача </w:t>
            </w:r>
            <w:proofErr w:type="gramStart"/>
            <w:r w:rsidRPr="00635355">
              <w:rPr>
                <w:rFonts w:ascii="Times New Roman" w:hAnsi="Times New Roman"/>
                <w:color w:val="000000" w:themeColor="text1"/>
                <w:sz w:val="24"/>
                <w:szCs w:val="24"/>
                <w:lang w:val="ru-RU"/>
              </w:rPr>
              <w:t>п</w:t>
            </w:r>
            <w:proofErr w:type="gramEnd"/>
            <w:r w:rsidRPr="00635355">
              <w:rPr>
                <w:rFonts w:ascii="Times New Roman" w:hAnsi="Times New Roman"/>
                <w:color w:val="000000" w:themeColor="text1"/>
                <w:sz w:val="24"/>
                <w:szCs w:val="24"/>
                <w:lang w:val="ru-RU"/>
              </w:rPr>
              <w:t>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1565" w:type="pct"/>
            <w:gridSpan w:val="2"/>
            <w:vMerge/>
            <w:tcBorders>
              <w:lef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DC726B" w:rsidTr="00D90CB1">
        <w:trPr>
          <w:trHeight w:val="783"/>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113.</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06-50</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Прийняття рішення щодо місця проживання малолітньої дитини та участі у вихованні дитини того з батьків, хто проживає окремо від неї</w:t>
            </w:r>
          </w:p>
        </w:tc>
        <w:tc>
          <w:tcPr>
            <w:tcW w:w="1565" w:type="pct"/>
            <w:gridSpan w:val="2"/>
            <w:vMerge/>
            <w:tcBorders>
              <w:lef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783"/>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114.</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06-51</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Прийняття рішення про встановлення опіки (піклування) над дитиною</w:t>
            </w:r>
          </w:p>
        </w:tc>
        <w:tc>
          <w:tcPr>
            <w:tcW w:w="1565" w:type="pct"/>
            <w:gridSpan w:val="2"/>
            <w:vMerge/>
            <w:tcBorders>
              <w:left w:val="single" w:sz="4" w:space="0" w:color="auto"/>
            </w:tcBorders>
            <w:vAlign w:val="center"/>
          </w:tcPr>
          <w:p w:rsidR="00661074" w:rsidRPr="00635355" w:rsidRDefault="00661074" w:rsidP="00D90CB1">
            <w:pPr>
              <w:ind w:left="149"/>
              <w:rPr>
                <w:rFonts w:eastAsia="Calibri"/>
                <w:color w:val="000000" w:themeColor="text1"/>
                <w:lang w:val="uk-UA"/>
              </w:rPr>
            </w:pPr>
          </w:p>
        </w:tc>
      </w:tr>
      <w:tr w:rsidR="00661074" w:rsidRPr="00635355" w:rsidTr="00D90CB1">
        <w:trPr>
          <w:trHeight w:val="783"/>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lastRenderedPageBreak/>
              <w:t>115.</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06-52</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Про присвоєння почесного звання України «Мати-героїня»</w:t>
            </w:r>
          </w:p>
        </w:tc>
        <w:tc>
          <w:tcPr>
            <w:tcW w:w="1565" w:type="pct"/>
            <w:gridSpan w:val="2"/>
            <w:tcBorders>
              <w:left w:val="single" w:sz="4" w:space="0" w:color="auto"/>
            </w:tcBorders>
            <w:vAlign w:val="center"/>
          </w:tcPr>
          <w:p w:rsidR="00661074" w:rsidRPr="00635355" w:rsidRDefault="00661074" w:rsidP="00D90C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9"/>
              <w:rPr>
                <w:rFonts w:eastAsia="Calibri"/>
                <w:color w:val="000000" w:themeColor="text1"/>
              </w:rPr>
            </w:pPr>
            <w:r w:rsidRPr="00635355">
              <w:rPr>
                <w:color w:val="000000" w:themeColor="text1"/>
              </w:rPr>
              <w:t>Указ  Президента "Про почесні звання України"</w:t>
            </w:r>
          </w:p>
        </w:tc>
      </w:tr>
      <w:tr w:rsidR="00661074" w:rsidRPr="00DC726B" w:rsidTr="00D90CB1">
        <w:trPr>
          <w:trHeight w:val="783"/>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116.</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06-53</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spacing w:before="2"/>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Встановлення (погодження) режиму роботи підприємств, установ та організацій сфери обслуговування</w:t>
            </w:r>
          </w:p>
        </w:tc>
        <w:tc>
          <w:tcPr>
            <w:tcW w:w="1565" w:type="pct"/>
            <w:gridSpan w:val="2"/>
            <w:tcBorders>
              <w:left w:val="single" w:sz="4" w:space="0" w:color="auto"/>
            </w:tcBorders>
            <w:vAlign w:val="center"/>
          </w:tcPr>
          <w:p w:rsidR="00661074" w:rsidRPr="00635355" w:rsidRDefault="00661074" w:rsidP="00D90CB1">
            <w:pPr>
              <w:ind w:left="149"/>
              <w:rPr>
                <w:rFonts w:eastAsia="Calibri"/>
                <w:color w:val="000000" w:themeColor="text1"/>
                <w:lang w:val="uk-UA"/>
              </w:rPr>
            </w:pPr>
            <w:r w:rsidRPr="00635355">
              <w:rPr>
                <w:color w:val="000000" w:themeColor="text1"/>
                <w:shd w:val="clear" w:color="auto" w:fill="FFFFFF"/>
                <w:lang w:val="uk-UA"/>
              </w:rPr>
              <w:t>Наказ Міністерства зовнішніх економічних зв‘язків і торгівлі України</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117.</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06-54</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spacing w:before="1"/>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uk-UA"/>
              </w:rPr>
              <w:t>Видача (продовження дії) дозволу на розміщення зовнішньої реклами</w:t>
            </w:r>
          </w:p>
        </w:tc>
        <w:tc>
          <w:tcPr>
            <w:tcW w:w="1565" w:type="pct"/>
            <w:gridSpan w:val="2"/>
            <w:tcBorders>
              <w:top w:val="single" w:sz="4" w:space="0" w:color="auto"/>
              <w:left w:val="single" w:sz="4" w:space="0" w:color="auto"/>
              <w:bottom w:val="single" w:sz="4" w:space="0" w:color="auto"/>
              <w:right w:val="single" w:sz="4" w:space="0" w:color="auto"/>
            </w:tcBorders>
            <w:vAlign w:val="center"/>
            <w:hideMark/>
          </w:tcPr>
          <w:p w:rsidR="00661074" w:rsidRPr="00635355" w:rsidRDefault="00661074" w:rsidP="00D90CB1">
            <w:pPr>
              <w:pStyle w:val="TableParagraph"/>
              <w:spacing w:before="1" w:line="276" w:lineRule="auto"/>
              <w:ind w:left="149"/>
              <w:rPr>
                <w:rFonts w:ascii="Times New Roman" w:hAnsi="Times New Roman"/>
                <w:color w:val="000000" w:themeColor="text1"/>
                <w:sz w:val="24"/>
                <w:szCs w:val="24"/>
              </w:rPr>
            </w:pPr>
            <w:r w:rsidRPr="00635355">
              <w:rPr>
                <w:rFonts w:ascii="Times New Roman" w:hAnsi="Times New Roman"/>
                <w:color w:val="000000" w:themeColor="text1"/>
                <w:sz w:val="24"/>
                <w:szCs w:val="24"/>
              </w:rPr>
              <w:t>Закон України “Про</w:t>
            </w:r>
            <w:r w:rsidR="008A22F9">
              <w:rPr>
                <w:rFonts w:ascii="Times New Roman" w:hAnsi="Times New Roman"/>
                <w:color w:val="000000" w:themeColor="text1"/>
                <w:sz w:val="24"/>
                <w:szCs w:val="24"/>
                <w:lang w:val="uk-UA"/>
              </w:rPr>
              <w:t xml:space="preserve"> </w:t>
            </w:r>
            <w:r w:rsidRPr="00635355">
              <w:rPr>
                <w:rFonts w:ascii="Times New Roman" w:hAnsi="Times New Roman"/>
                <w:color w:val="000000" w:themeColor="text1"/>
                <w:sz w:val="24"/>
                <w:szCs w:val="24"/>
              </w:rPr>
              <w:t>рекламу”</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118.</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06-55</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uk-UA"/>
              </w:rPr>
              <w:t>Видача рішення виконавчого комітету про виведення з погосподарського обліку житлового будинку</w:t>
            </w:r>
          </w:p>
        </w:tc>
        <w:tc>
          <w:tcPr>
            <w:tcW w:w="1565" w:type="pct"/>
            <w:gridSpan w:val="2"/>
            <w:tcBorders>
              <w:top w:val="single" w:sz="4" w:space="0" w:color="auto"/>
              <w:left w:val="single" w:sz="4" w:space="0" w:color="auto"/>
              <w:right w:val="single" w:sz="4" w:space="0" w:color="auto"/>
            </w:tcBorders>
            <w:vAlign w:val="center"/>
            <w:hideMark/>
          </w:tcPr>
          <w:p w:rsidR="00661074" w:rsidRPr="00635355" w:rsidRDefault="00661074" w:rsidP="00D90CB1">
            <w:pPr>
              <w:pStyle w:val="TableParagraph"/>
              <w:spacing w:line="276" w:lineRule="auto"/>
              <w:ind w:left="149" w:right="10"/>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Закони України</w:t>
            </w:r>
            <w:r w:rsidR="008A22F9">
              <w:rPr>
                <w:rFonts w:ascii="Times New Roman" w:hAnsi="Times New Roman"/>
                <w:color w:val="000000" w:themeColor="text1"/>
                <w:sz w:val="24"/>
                <w:szCs w:val="24"/>
                <w:lang w:val="ru-RU"/>
              </w:rPr>
              <w:t xml:space="preserve"> </w:t>
            </w:r>
            <w:r w:rsidRPr="00635355">
              <w:rPr>
                <w:rFonts w:ascii="Times New Roman" w:hAnsi="Times New Roman"/>
                <w:color w:val="000000" w:themeColor="text1"/>
                <w:spacing w:val="-4"/>
                <w:sz w:val="24"/>
                <w:szCs w:val="24"/>
                <w:lang w:val="ru-RU"/>
              </w:rPr>
              <w:t xml:space="preserve">“Про </w:t>
            </w:r>
            <w:r w:rsidRPr="00635355">
              <w:rPr>
                <w:rFonts w:ascii="Times New Roman" w:hAnsi="Times New Roman"/>
                <w:color w:val="000000" w:themeColor="text1"/>
                <w:sz w:val="24"/>
                <w:szCs w:val="24"/>
                <w:lang w:val="ru-RU"/>
              </w:rPr>
              <w:t>регулювання містобудівної діяльності”, “Про місцеве</w:t>
            </w:r>
          </w:p>
          <w:p w:rsidR="00661074" w:rsidRPr="00635355" w:rsidRDefault="00661074" w:rsidP="00D90CB1">
            <w:pPr>
              <w:pStyle w:val="TableParagraph"/>
              <w:spacing w:line="292" w:lineRule="exact"/>
              <w:ind w:left="149"/>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самоврядуванняв Україні”</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119.</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06-56</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 xml:space="preserve">Реєстрація у черзі на оформлення паспорта громадянина України у вигляді </w:t>
            </w:r>
            <w:r w:rsidRPr="00635355">
              <w:rPr>
                <w:rFonts w:ascii="Times New Roman" w:hAnsi="Times New Roman"/>
                <w:color w:val="000000" w:themeColor="text1"/>
                <w:sz w:val="24"/>
                <w:szCs w:val="24"/>
              </w:rPr>
              <w:t>ID</w:t>
            </w:r>
            <w:r w:rsidRPr="00635355">
              <w:rPr>
                <w:rFonts w:ascii="Times New Roman" w:hAnsi="Times New Roman"/>
                <w:color w:val="000000" w:themeColor="text1"/>
                <w:sz w:val="24"/>
                <w:szCs w:val="24"/>
                <w:lang w:val="ru-RU"/>
              </w:rPr>
              <w:t>-</w:t>
            </w:r>
            <w:r w:rsidRPr="00635355">
              <w:rPr>
                <w:rFonts w:ascii="Times New Roman" w:hAnsi="Times New Roman"/>
                <w:color w:val="000000" w:themeColor="text1"/>
                <w:sz w:val="24"/>
                <w:szCs w:val="24"/>
                <w:lang w:val="uk-UA"/>
              </w:rPr>
              <w:t>картки</w:t>
            </w:r>
          </w:p>
        </w:tc>
        <w:tc>
          <w:tcPr>
            <w:tcW w:w="1565" w:type="pct"/>
            <w:gridSpan w:val="2"/>
            <w:vMerge w:val="restart"/>
            <w:tcBorders>
              <w:top w:val="single" w:sz="4" w:space="0" w:color="auto"/>
              <w:left w:val="single" w:sz="4" w:space="0" w:color="auto"/>
              <w:right w:val="single" w:sz="4" w:space="0" w:color="auto"/>
            </w:tcBorders>
            <w:vAlign w:val="center"/>
          </w:tcPr>
          <w:p w:rsidR="00661074" w:rsidRPr="00635355" w:rsidRDefault="00661074" w:rsidP="00D90CB1">
            <w:pPr>
              <w:pStyle w:val="TableParagraph"/>
              <w:spacing w:line="276" w:lineRule="auto"/>
              <w:ind w:left="149" w:right="10"/>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Закон України «Про звернення громадян»</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120.</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06-57</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Реєстрація у черзі на оформлення паспорта громадянина України для виїзду за кордон</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76" w:lineRule="auto"/>
              <w:ind w:left="149" w:right="10"/>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121.</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06-58</w:t>
            </w:r>
          </w:p>
        </w:tc>
        <w:tc>
          <w:tcPr>
            <w:tcW w:w="2511" w:type="pct"/>
            <w:gridSpan w:val="2"/>
            <w:tcBorders>
              <w:top w:val="single" w:sz="4" w:space="0" w:color="auto"/>
              <w:left w:val="single" w:sz="4" w:space="0" w:color="auto"/>
              <w:bottom w:val="single" w:sz="4" w:space="0" w:color="auto"/>
              <w:right w:val="single" w:sz="4" w:space="0" w:color="auto"/>
            </w:tcBorders>
            <w:vAlign w:val="center"/>
          </w:tcPr>
          <w:p w:rsidR="00661074" w:rsidRPr="00635355" w:rsidRDefault="00661074" w:rsidP="00D90CB1">
            <w:pPr>
              <w:pStyle w:val="TableParagraph"/>
              <w:ind w:left="138" w:right="156"/>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Замовлення довідки про відсутність судимості</w:t>
            </w:r>
          </w:p>
        </w:tc>
        <w:tc>
          <w:tcPr>
            <w:tcW w:w="1565" w:type="pct"/>
            <w:gridSpan w:val="2"/>
            <w:vMerge/>
            <w:tcBorders>
              <w:left w:val="single" w:sz="4" w:space="0" w:color="auto"/>
              <w:right w:val="single" w:sz="4" w:space="0" w:color="auto"/>
            </w:tcBorders>
            <w:vAlign w:val="center"/>
          </w:tcPr>
          <w:p w:rsidR="00661074" w:rsidRPr="00635355" w:rsidRDefault="00661074" w:rsidP="00D90CB1">
            <w:pPr>
              <w:pStyle w:val="TableParagraph"/>
              <w:spacing w:line="276" w:lineRule="auto"/>
              <w:ind w:left="149" w:right="10"/>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line="263" w:lineRule="exact"/>
              <w:ind w:left="108"/>
              <w:jc w:val="center"/>
              <w:rPr>
                <w:rFonts w:ascii="Times New Roman" w:hAnsi="Times New Roman"/>
                <w:b/>
                <w:i/>
                <w:color w:val="000000" w:themeColor="text1"/>
                <w:sz w:val="24"/>
                <w:szCs w:val="24"/>
                <w:lang w:val="ru-RU"/>
              </w:rPr>
            </w:pPr>
          </w:p>
        </w:tc>
        <w:tc>
          <w:tcPr>
            <w:tcW w:w="3106" w:type="pct"/>
            <w:gridSpan w:val="4"/>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ind w:left="108"/>
              <w:jc w:val="center"/>
              <w:rPr>
                <w:rFonts w:ascii="Times New Roman" w:hAnsi="Times New Roman"/>
                <w:color w:val="000000" w:themeColor="text1"/>
                <w:sz w:val="24"/>
                <w:szCs w:val="24"/>
              </w:rPr>
            </w:pPr>
            <w:r w:rsidRPr="00635355">
              <w:rPr>
                <w:rFonts w:ascii="Times New Roman" w:hAnsi="Times New Roman"/>
                <w:b/>
                <w:i/>
                <w:color w:val="000000" w:themeColor="text1"/>
                <w:sz w:val="24"/>
                <w:szCs w:val="24"/>
              </w:rPr>
              <w:t>0</w:t>
            </w:r>
            <w:r w:rsidRPr="00635355">
              <w:rPr>
                <w:rFonts w:ascii="Times New Roman" w:hAnsi="Times New Roman"/>
                <w:b/>
                <w:i/>
                <w:color w:val="000000" w:themeColor="text1"/>
                <w:sz w:val="24"/>
                <w:szCs w:val="24"/>
                <w:lang w:val="uk-UA"/>
              </w:rPr>
              <w:t>7</w:t>
            </w:r>
            <w:r w:rsidRPr="00635355">
              <w:rPr>
                <w:rFonts w:ascii="Times New Roman" w:hAnsi="Times New Roman"/>
                <w:b/>
                <w:i/>
                <w:color w:val="000000" w:themeColor="text1"/>
                <w:sz w:val="24"/>
                <w:szCs w:val="24"/>
              </w:rPr>
              <w:t xml:space="preserve"> - Соціальні послуги</w:t>
            </w:r>
            <w:r w:rsidRPr="00635355">
              <w:rPr>
                <w:rFonts w:ascii="Times New Roman" w:hAnsi="Times New Roman"/>
                <w:color w:val="000000" w:themeColor="text1"/>
                <w:sz w:val="24"/>
                <w:szCs w:val="24"/>
              </w:rPr>
              <w:t>**</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line="263" w:lineRule="exact"/>
              <w:rPr>
                <w:rFonts w:ascii="Times New Roman" w:hAnsi="Times New Roman"/>
                <w:b/>
                <w:i/>
                <w:color w:val="000000" w:themeColor="text1"/>
                <w:sz w:val="24"/>
                <w:szCs w:val="24"/>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122.</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07-01</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ind w:left="108"/>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Відшкодування кошті</w:t>
            </w:r>
            <w:proofErr w:type="gramStart"/>
            <w:r w:rsidRPr="00635355">
              <w:rPr>
                <w:rFonts w:ascii="Times New Roman" w:hAnsi="Times New Roman"/>
                <w:color w:val="000000" w:themeColor="text1"/>
                <w:sz w:val="24"/>
                <w:szCs w:val="24"/>
                <w:lang w:val="ru-RU"/>
              </w:rPr>
              <w:t>в</w:t>
            </w:r>
            <w:proofErr w:type="gramEnd"/>
            <w:r w:rsidRPr="00635355">
              <w:rPr>
                <w:rFonts w:ascii="Times New Roman" w:hAnsi="Times New Roman"/>
                <w:color w:val="000000" w:themeColor="text1"/>
                <w:sz w:val="24"/>
                <w:szCs w:val="24"/>
                <w:lang w:val="ru-RU"/>
              </w:rPr>
              <w:t xml:space="preserve"> за надання послуг з безкоштовного зубопротезування </w:t>
            </w:r>
            <w:proofErr w:type="gramStart"/>
            <w:r w:rsidRPr="00635355">
              <w:rPr>
                <w:rFonts w:ascii="Times New Roman" w:hAnsi="Times New Roman"/>
                <w:color w:val="000000" w:themeColor="text1"/>
                <w:sz w:val="24"/>
                <w:szCs w:val="24"/>
                <w:lang w:val="ru-RU"/>
              </w:rPr>
              <w:t>та</w:t>
            </w:r>
            <w:proofErr w:type="gramEnd"/>
            <w:r w:rsidRPr="00635355">
              <w:rPr>
                <w:rFonts w:ascii="Times New Roman" w:hAnsi="Times New Roman"/>
                <w:color w:val="000000" w:themeColor="text1"/>
                <w:sz w:val="24"/>
                <w:szCs w:val="24"/>
                <w:lang w:val="ru-RU"/>
              </w:rPr>
              <w:t xml:space="preserve"> за придбані лікарські засоби громадянам, постраждалим в</w:t>
            </w:r>
            <w:r w:rsidR="008A22F9">
              <w:rPr>
                <w:rFonts w:ascii="Times New Roman" w:hAnsi="Times New Roman"/>
                <w:color w:val="000000" w:themeColor="text1"/>
                <w:sz w:val="24"/>
                <w:szCs w:val="24"/>
                <w:lang w:val="ru-RU"/>
              </w:rPr>
              <w:t xml:space="preserve"> </w:t>
            </w:r>
            <w:r w:rsidRPr="00635355">
              <w:rPr>
                <w:rFonts w:ascii="Times New Roman" w:hAnsi="Times New Roman"/>
                <w:color w:val="000000" w:themeColor="text1"/>
                <w:sz w:val="24"/>
                <w:szCs w:val="24"/>
                <w:lang w:val="ru-RU"/>
              </w:rPr>
              <w:t>наслідок аварії на ЧАЕС.</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ind w:left="149"/>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Закон України «Про статус і </w:t>
            </w:r>
            <w:proofErr w:type="gramStart"/>
            <w:r w:rsidRPr="00635355">
              <w:rPr>
                <w:rFonts w:ascii="Times New Roman" w:hAnsi="Times New Roman"/>
                <w:color w:val="000000" w:themeColor="text1"/>
                <w:sz w:val="24"/>
                <w:szCs w:val="24"/>
                <w:lang w:val="ru-RU"/>
              </w:rPr>
              <w:t>соц</w:t>
            </w:r>
            <w:proofErr w:type="gramEnd"/>
            <w:r w:rsidRPr="00635355">
              <w:rPr>
                <w:rFonts w:ascii="Times New Roman" w:hAnsi="Times New Roman"/>
                <w:color w:val="000000" w:themeColor="text1"/>
                <w:sz w:val="24"/>
                <w:szCs w:val="24"/>
                <w:lang w:val="ru-RU"/>
              </w:rPr>
              <w:t xml:space="preserve">іальний </w:t>
            </w:r>
            <w:proofErr w:type="spellStart"/>
            <w:r w:rsidRPr="00635355">
              <w:rPr>
                <w:rFonts w:ascii="Times New Roman" w:hAnsi="Times New Roman"/>
                <w:color w:val="000000" w:themeColor="text1"/>
                <w:sz w:val="24"/>
                <w:szCs w:val="24"/>
                <w:lang w:val="ru-RU"/>
              </w:rPr>
              <w:t>захист</w:t>
            </w:r>
            <w:proofErr w:type="spellEnd"/>
            <w:r w:rsidRPr="00635355">
              <w:rPr>
                <w:rFonts w:ascii="Times New Roman" w:hAnsi="Times New Roman"/>
                <w:color w:val="000000" w:themeColor="text1"/>
                <w:sz w:val="24"/>
                <w:szCs w:val="24"/>
                <w:lang w:val="ru-RU"/>
              </w:rPr>
              <w:t xml:space="preserve"> громадян, які </w:t>
            </w:r>
            <w:proofErr w:type="spellStart"/>
            <w:r w:rsidRPr="00635355">
              <w:rPr>
                <w:rFonts w:ascii="Times New Roman" w:hAnsi="Times New Roman"/>
                <w:color w:val="000000" w:themeColor="text1"/>
                <w:sz w:val="24"/>
                <w:szCs w:val="24"/>
                <w:lang w:val="ru-RU"/>
              </w:rPr>
              <w:t>постраждали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внаслідок</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Чорнобильської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катастрофи</w:t>
            </w:r>
            <w:proofErr w:type="spellEnd"/>
            <w:r w:rsidRPr="00635355">
              <w:rPr>
                <w:rFonts w:ascii="Times New Roman" w:hAnsi="Times New Roman"/>
                <w:color w:val="000000" w:themeColor="text1"/>
                <w:sz w:val="24"/>
                <w:szCs w:val="24"/>
                <w:lang w:val="ru-RU"/>
              </w:rPr>
              <w:t>».</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123.</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07-02</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92" w:lineRule="exact"/>
              <w:ind w:left="108"/>
              <w:rPr>
                <w:rFonts w:ascii="Times New Roman" w:hAnsi="Times New Roman"/>
                <w:color w:val="000000" w:themeColor="text1"/>
                <w:sz w:val="24"/>
                <w:szCs w:val="24"/>
                <w:lang w:val="ru-RU"/>
              </w:rPr>
            </w:pPr>
            <w:proofErr w:type="spellStart"/>
            <w:r w:rsidRPr="00635355">
              <w:rPr>
                <w:rFonts w:ascii="Times New Roman" w:hAnsi="Times New Roman"/>
                <w:color w:val="000000" w:themeColor="text1"/>
                <w:sz w:val="24"/>
                <w:szCs w:val="24"/>
                <w:lang w:val="ru-RU"/>
              </w:rPr>
              <w:t>Забезпечення</w:t>
            </w:r>
            <w:proofErr w:type="spellEnd"/>
            <w:r w:rsidRPr="00635355">
              <w:rPr>
                <w:rFonts w:ascii="Times New Roman" w:hAnsi="Times New Roman"/>
                <w:color w:val="000000" w:themeColor="text1"/>
                <w:sz w:val="24"/>
                <w:szCs w:val="24"/>
                <w:lang w:val="ru-RU"/>
              </w:rPr>
              <w:t xml:space="preserve"> санаторно-</w:t>
            </w:r>
            <w:proofErr w:type="spellStart"/>
            <w:r w:rsidRPr="00635355">
              <w:rPr>
                <w:rFonts w:ascii="Times New Roman" w:hAnsi="Times New Roman"/>
                <w:color w:val="000000" w:themeColor="text1"/>
                <w:sz w:val="24"/>
                <w:szCs w:val="24"/>
                <w:lang w:val="ru-RU"/>
              </w:rPr>
              <w:t>курортними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путівками</w:t>
            </w:r>
            <w:proofErr w:type="spellEnd"/>
            <w:r w:rsidRPr="00635355">
              <w:rPr>
                <w:rFonts w:ascii="Times New Roman" w:hAnsi="Times New Roman"/>
                <w:color w:val="000000" w:themeColor="text1"/>
                <w:sz w:val="24"/>
                <w:szCs w:val="24"/>
                <w:lang w:val="ru-RU"/>
              </w:rPr>
              <w:t xml:space="preserve"> на </w:t>
            </w:r>
            <w:proofErr w:type="spellStart"/>
            <w:proofErr w:type="gramStart"/>
            <w:r w:rsidRPr="00635355">
              <w:rPr>
                <w:rFonts w:ascii="Times New Roman" w:hAnsi="Times New Roman"/>
                <w:color w:val="000000" w:themeColor="text1"/>
                <w:sz w:val="24"/>
                <w:szCs w:val="24"/>
                <w:lang w:val="ru-RU"/>
              </w:rPr>
              <w:t>л</w:t>
            </w:r>
            <w:proofErr w:type="gramEnd"/>
            <w:r w:rsidRPr="00635355">
              <w:rPr>
                <w:rFonts w:ascii="Times New Roman" w:hAnsi="Times New Roman"/>
                <w:color w:val="000000" w:themeColor="text1"/>
                <w:sz w:val="24"/>
                <w:szCs w:val="24"/>
                <w:lang w:val="ru-RU"/>
              </w:rPr>
              <w:t>ікування</w:t>
            </w:r>
            <w:proofErr w:type="spellEnd"/>
            <w:r w:rsidRPr="00635355">
              <w:rPr>
                <w:rFonts w:ascii="Times New Roman" w:hAnsi="Times New Roman"/>
                <w:color w:val="000000" w:themeColor="text1"/>
                <w:sz w:val="24"/>
                <w:szCs w:val="24"/>
                <w:lang w:val="ru-RU"/>
              </w:rPr>
              <w:t xml:space="preserve"> громадянам, які </w:t>
            </w:r>
            <w:proofErr w:type="spellStart"/>
            <w:r w:rsidRPr="00635355">
              <w:rPr>
                <w:rFonts w:ascii="Times New Roman" w:hAnsi="Times New Roman"/>
                <w:color w:val="000000" w:themeColor="text1"/>
                <w:sz w:val="24"/>
                <w:szCs w:val="24"/>
                <w:lang w:val="ru-RU"/>
              </w:rPr>
              <w:t>постраждали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внаслідок</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Чорнобильської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катастрофи</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line="273" w:lineRule="exact"/>
              <w:ind w:left="149" w:right="20"/>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124.</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07-03</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92" w:lineRule="exact"/>
              <w:ind w:left="108"/>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Призначення </w:t>
            </w:r>
            <w:proofErr w:type="spellStart"/>
            <w:r w:rsidRPr="00635355">
              <w:rPr>
                <w:rFonts w:ascii="Times New Roman" w:hAnsi="Times New Roman"/>
                <w:color w:val="000000" w:themeColor="text1"/>
                <w:sz w:val="24"/>
                <w:szCs w:val="24"/>
                <w:lang w:val="ru-RU"/>
              </w:rPr>
              <w:t>компенсації</w:t>
            </w:r>
            <w:proofErr w:type="spellEnd"/>
            <w:r w:rsidRPr="00635355">
              <w:rPr>
                <w:rFonts w:ascii="Times New Roman" w:hAnsi="Times New Roman"/>
                <w:color w:val="000000" w:themeColor="text1"/>
                <w:sz w:val="24"/>
                <w:szCs w:val="24"/>
                <w:lang w:val="ru-RU"/>
              </w:rPr>
              <w:t xml:space="preserve"> </w:t>
            </w:r>
            <w:proofErr w:type="gramStart"/>
            <w:r w:rsidRPr="00635355">
              <w:rPr>
                <w:rFonts w:ascii="Times New Roman" w:hAnsi="Times New Roman"/>
                <w:color w:val="000000" w:themeColor="text1"/>
                <w:sz w:val="24"/>
                <w:szCs w:val="24"/>
                <w:lang w:val="ru-RU"/>
              </w:rPr>
              <w:t>за</w:t>
            </w:r>
            <w:proofErr w:type="gram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проїзд</w:t>
            </w:r>
            <w:proofErr w:type="spellEnd"/>
            <w:r w:rsidRPr="00635355">
              <w:rPr>
                <w:rFonts w:ascii="Times New Roman" w:hAnsi="Times New Roman"/>
                <w:color w:val="000000" w:themeColor="text1"/>
                <w:sz w:val="24"/>
                <w:szCs w:val="24"/>
                <w:lang w:val="ru-RU"/>
              </w:rPr>
              <w:t xml:space="preserve"> громадянам, </w:t>
            </w:r>
            <w:proofErr w:type="gramStart"/>
            <w:r w:rsidRPr="00635355">
              <w:rPr>
                <w:rFonts w:ascii="Times New Roman" w:hAnsi="Times New Roman"/>
                <w:color w:val="000000" w:themeColor="text1"/>
                <w:sz w:val="24"/>
                <w:szCs w:val="24"/>
                <w:lang w:val="ru-RU"/>
              </w:rPr>
              <w:t>як</w:t>
            </w:r>
            <w:proofErr w:type="gramEnd"/>
            <w:r w:rsidRPr="00635355">
              <w:rPr>
                <w:rFonts w:ascii="Times New Roman" w:hAnsi="Times New Roman"/>
                <w:color w:val="000000" w:themeColor="text1"/>
                <w:sz w:val="24"/>
                <w:szCs w:val="24"/>
                <w:lang w:val="ru-RU"/>
              </w:rPr>
              <w:t xml:space="preserve">і </w:t>
            </w:r>
            <w:proofErr w:type="spellStart"/>
            <w:r w:rsidRPr="00635355">
              <w:rPr>
                <w:rFonts w:ascii="Times New Roman" w:hAnsi="Times New Roman"/>
                <w:color w:val="000000" w:themeColor="text1"/>
                <w:sz w:val="24"/>
                <w:szCs w:val="24"/>
                <w:lang w:val="ru-RU"/>
              </w:rPr>
              <w:t>постраждали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внаслідок</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Чорнобильської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катастрофи</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line="290" w:lineRule="atLeast"/>
              <w:ind w:left="149" w:right="22"/>
              <w:rPr>
                <w:rFonts w:ascii="Times New Roman" w:hAnsi="Times New Roman"/>
                <w:color w:val="000000" w:themeColor="text1"/>
                <w:sz w:val="24"/>
                <w:szCs w:val="24"/>
                <w:lang w:val="ru-RU"/>
              </w:rPr>
            </w:pP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125.</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07-04</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Збір документів для оформлення посвідчення «Учасник ліквідації наслідків аварії на Чорнобильській АЕС» і «Потерпілий від Чорнобильської катастрофи» постраждалим і учасникам ліквідації наслідків аварії на Чорнобильській АЕС.</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before="1" w:line="290" w:lineRule="atLeast"/>
              <w:ind w:left="149" w:right="152"/>
              <w:rPr>
                <w:rFonts w:ascii="Times New Roman" w:hAnsi="Times New Roman"/>
                <w:color w:val="000000" w:themeColor="text1"/>
                <w:sz w:val="24"/>
                <w:szCs w:val="24"/>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126.</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07-05</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92" w:lineRule="exact"/>
              <w:ind w:left="108"/>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Призначення та </w:t>
            </w:r>
            <w:proofErr w:type="spellStart"/>
            <w:r w:rsidRPr="00635355">
              <w:rPr>
                <w:rFonts w:ascii="Times New Roman" w:hAnsi="Times New Roman"/>
                <w:color w:val="000000" w:themeColor="text1"/>
                <w:sz w:val="24"/>
                <w:szCs w:val="24"/>
                <w:lang w:val="ru-RU"/>
              </w:rPr>
              <w:t>виплата</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одноразової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винагороди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жінкам</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яким</w:t>
            </w:r>
            <w:proofErr w:type="spellEnd"/>
            <w:r w:rsidRPr="00635355">
              <w:rPr>
                <w:rFonts w:ascii="Times New Roman" w:hAnsi="Times New Roman"/>
                <w:color w:val="000000" w:themeColor="text1"/>
                <w:sz w:val="24"/>
                <w:szCs w:val="24"/>
                <w:lang w:val="ru-RU"/>
              </w:rPr>
              <w:t xml:space="preserve"> </w:t>
            </w:r>
            <w:proofErr w:type="spellStart"/>
            <w:proofErr w:type="gramStart"/>
            <w:r w:rsidRPr="00635355">
              <w:rPr>
                <w:rFonts w:ascii="Times New Roman" w:hAnsi="Times New Roman"/>
                <w:color w:val="000000" w:themeColor="text1"/>
                <w:sz w:val="24"/>
                <w:szCs w:val="24"/>
                <w:lang w:val="ru-RU"/>
              </w:rPr>
              <w:t>присво</w:t>
            </w:r>
            <w:proofErr w:type="gramEnd"/>
            <w:r w:rsidRPr="00635355">
              <w:rPr>
                <w:rFonts w:ascii="Times New Roman" w:hAnsi="Times New Roman"/>
                <w:color w:val="000000" w:themeColor="text1"/>
                <w:sz w:val="24"/>
                <w:szCs w:val="24"/>
                <w:lang w:val="ru-RU"/>
              </w:rPr>
              <w:t>єно</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почесне</w:t>
            </w:r>
            <w:proofErr w:type="spellEnd"/>
            <w:r w:rsidRPr="00635355">
              <w:rPr>
                <w:rFonts w:ascii="Times New Roman" w:hAnsi="Times New Roman"/>
                <w:color w:val="000000" w:themeColor="text1"/>
                <w:sz w:val="24"/>
                <w:szCs w:val="24"/>
                <w:lang w:val="ru-RU"/>
              </w:rPr>
              <w:t xml:space="preserve"> звання України «</w:t>
            </w:r>
            <w:proofErr w:type="spellStart"/>
            <w:r w:rsidRPr="00635355">
              <w:rPr>
                <w:rFonts w:ascii="Times New Roman" w:hAnsi="Times New Roman"/>
                <w:color w:val="000000" w:themeColor="text1"/>
                <w:sz w:val="24"/>
                <w:szCs w:val="24"/>
                <w:lang w:val="ru-RU"/>
              </w:rPr>
              <w:t>Мати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героїня</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5" w:lineRule="exact"/>
              <w:ind w:left="149" w:right="24"/>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Постанова Кабінету Міні</w:t>
            </w:r>
            <w:proofErr w:type="gramStart"/>
            <w:r w:rsidRPr="00635355">
              <w:rPr>
                <w:rFonts w:ascii="Times New Roman" w:hAnsi="Times New Roman"/>
                <w:color w:val="000000" w:themeColor="text1"/>
                <w:sz w:val="24"/>
                <w:szCs w:val="24"/>
                <w:lang w:val="ru-RU"/>
              </w:rPr>
              <w:t>стр</w:t>
            </w:r>
            <w:proofErr w:type="gramEnd"/>
            <w:r w:rsidRPr="00635355">
              <w:rPr>
                <w:rFonts w:ascii="Times New Roman" w:hAnsi="Times New Roman"/>
                <w:color w:val="000000" w:themeColor="text1"/>
                <w:sz w:val="24"/>
                <w:szCs w:val="24"/>
                <w:lang w:val="ru-RU"/>
              </w:rPr>
              <w:t xml:space="preserve">ів України від 28.02.2011р. №268 «Про </w:t>
            </w:r>
            <w:proofErr w:type="spellStart"/>
            <w:r w:rsidRPr="00635355">
              <w:rPr>
                <w:rFonts w:ascii="Times New Roman" w:hAnsi="Times New Roman"/>
                <w:color w:val="000000" w:themeColor="text1"/>
                <w:sz w:val="24"/>
                <w:szCs w:val="24"/>
                <w:lang w:val="ru-RU"/>
              </w:rPr>
              <w:t>виплату</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одноразової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допомоги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жінкам</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яким</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присвоєно</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почесне</w:t>
            </w:r>
            <w:proofErr w:type="spellEnd"/>
            <w:r w:rsidRPr="00635355">
              <w:rPr>
                <w:rFonts w:ascii="Times New Roman" w:hAnsi="Times New Roman"/>
                <w:color w:val="000000" w:themeColor="text1"/>
                <w:sz w:val="24"/>
                <w:szCs w:val="24"/>
                <w:lang w:val="ru-RU"/>
              </w:rPr>
              <w:t xml:space="preserve"> звання України» </w:t>
            </w:r>
            <w:proofErr w:type="spellStart"/>
            <w:r w:rsidRPr="00635355">
              <w:rPr>
                <w:rFonts w:ascii="Times New Roman" w:hAnsi="Times New Roman"/>
                <w:color w:val="000000" w:themeColor="text1"/>
                <w:sz w:val="24"/>
                <w:szCs w:val="24"/>
                <w:lang w:val="ru-RU"/>
              </w:rPr>
              <w:t>Мати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героїня</w:t>
            </w:r>
            <w:proofErr w:type="spellEnd"/>
            <w:r w:rsidRPr="00635355">
              <w:rPr>
                <w:rFonts w:ascii="Times New Roman" w:hAnsi="Times New Roman"/>
                <w:color w:val="000000" w:themeColor="text1"/>
                <w:sz w:val="24"/>
                <w:szCs w:val="24"/>
                <w:lang w:val="ru-RU"/>
              </w:rPr>
              <w:t xml:space="preserve">», та </w:t>
            </w:r>
            <w:proofErr w:type="spellStart"/>
            <w:r w:rsidRPr="00635355">
              <w:rPr>
                <w:rFonts w:ascii="Times New Roman" w:hAnsi="Times New Roman"/>
                <w:color w:val="000000" w:themeColor="text1"/>
                <w:sz w:val="24"/>
                <w:szCs w:val="24"/>
                <w:lang w:val="ru-RU"/>
              </w:rPr>
              <w:t>одноразової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матеріальної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допомоги</w:t>
            </w:r>
            <w:proofErr w:type="spellEnd"/>
            <w:r w:rsidRPr="00635355">
              <w:rPr>
                <w:rFonts w:ascii="Times New Roman" w:hAnsi="Times New Roman"/>
                <w:color w:val="000000" w:themeColor="text1"/>
                <w:sz w:val="24"/>
                <w:szCs w:val="24"/>
                <w:lang w:val="ru-RU"/>
              </w:rPr>
              <w:t xml:space="preserve"> особам, які </w:t>
            </w:r>
            <w:proofErr w:type="spellStart"/>
            <w:r w:rsidRPr="00635355">
              <w:rPr>
                <w:rFonts w:ascii="Times New Roman" w:hAnsi="Times New Roman"/>
                <w:color w:val="000000" w:themeColor="text1"/>
                <w:sz w:val="24"/>
                <w:szCs w:val="24"/>
                <w:lang w:val="ru-RU"/>
              </w:rPr>
              <w:lastRenderedPageBreak/>
              <w:t>постраждали</w:t>
            </w:r>
            <w:proofErr w:type="spellEnd"/>
            <w:r w:rsidRPr="00635355">
              <w:rPr>
                <w:rFonts w:ascii="Times New Roman" w:hAnsi="Times New Roman"/>
                <w:color w:val="000000" w:themeColor="text1"/>
                <w:sz w:val="24"/>
                <w:szCs w:val="24"/>
                <w:lang w:val="ru-RU"/>
              </w:rPr>
              <w:t xml:space="preserve"> від </w:t>
            </w:r>
            <w:proofErr w:type="spellStart"/>
            <w:r w:rsidRPr="00635355">
              <w:rPr>
                <w:rFonts w:ascii="Times New Roman" w:hAnsi="Times New Roman"/>
                <w:color w:val="000000" w:themeColor="text1"/>
                <w:sz w:val="24"/>
                <w:szCs w:val="24"/>
                <w:lang w:val="ru-RU"/>
              </w:rPr>
              <w:t>торгівлі</w:t>
            </w:r>
            <w:proofErr w:type="spellEnd"/>
            <w:r w:rsidRPr="00635355">
              <w:rPr>
                <w:rFonts w:ascii="Times New Roman" w:hAnsi="Times New Roman"/>
                <w:color w:val="000000" w:themeColor="text1"/>
                <w:sz w:val="24"/>
                <w:szCs w:val="24"/>
                <w:lang w:val="ru-RU"/>
              </w:rPr>
              <w:t xml:space="preserve"> людьми.</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lastRenderedPageBreak/>
              <w:t>127.</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07-06</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2" w:line="276" w:lineRule="auto"/>
              <w:ind w:left="108"/>
              <w:rPr>
                <w:rFonts w:ascii="Times New Roman" w:hAnsi="Times New Roman"/>
                <w:color w:val="000000" w:themeColor="text1"/>
                <w:sz w:val="24"/>
                <w:szCs w:val="24"/>
              </w:rPr>
            </w:pPr>
            <w:proofErr w:type="spellStart"/>
            <w:r w:rsidRPr="00635355">
              <w:rPr>
                <w:rFonts w:ascii="Times New Roman" w:hAnsi="Times New Roman"/>
                <w:color w:val="000000" w:themeColor="text1"/>
                <w:sz w:val="24"/>
                <w:szCs w:val="24"/>
              </w:rPr>
              <w:t>Безоплатне</w:t>
            </w:r>
            <w:proofErr w:type="spellEnd"/>
            <w:r w:rsidRPr="00635355">
              <w:rPr>
                <w:rFonts w:ascii="Times New Roman" w:hAnsi="Times New Roman"/>
                <w:color w:val="000000" w:themeColor="text1"/>
                <w:sz w:val="24"/>
                <w:szCs w:val="24"/>
              </w:rPr>
              <w:t xml:space="preserve"> поховання </w:t>
            </w:r>
            <w:proofErr w:type="spellStart"/>
            <w:r w:rsidRPr="00635355">
              <w:rPr>
                <w:rFonts w:ascii="Times New Roman" w:hAnsi="Times New Roman"/>
                <w:color w:val="000000" w:themeColor="text1"/>
                <w:sz w:val="24"/>
                <w:szCs w:val="24"/>
              </w:rPr>
              <w:t>бездомних</w:t>
            </w:r>
            <w:proofErr w:type="spellEnd"/>
            <w:r w:rsidRPr="00635355">
              <w:rPr>
                <w:rFonts w:ascii="Times New Roman" w:hAnsi="Times New Roman"/>
                <w:color w:val="000000" w:themeColor="text1"/>
                <w:sz w:val="24"/>
                <w:szCs w:val="24"/>
              </w:rPr>
              <w:t xml:space="preserve"> громадян.</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before="2" w:line="290" w:lineRule="atLeast"/>
              <w:ind w:left="149" w:right="118"/>
              <w:rPr>
                <w:rFonts w:ascii="Times New Roman" w:hAnsi="Times New Roman"/>
                <w:color w:val="000000" w:themeColor="text1"/>
                <w:sz w:val="24"/>
                <w:szCs w:val="24"/>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128.</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07-07</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92" w:lineRule="exact"/>
              <w:ind w:left="108"/>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Надання </w:t>
            </w:r>
            <w:proofErr w:type="spellStart"/>
            <w:proofErr w:type="gramStart"/>
            <w:r w:rsidRPr="00635355">
              <w:rPr>
                <w:rFonts w:ascii="Times New Roman" w:hAnsi="Times New Roman"/>
                <w:color w:val="000000" w:themeColor="text1"/>
                <w:sz w:val="24"/>
                <w:szCs w:val="24"/>
                <w:lang w:val="ru-RU"/>
              </w:rPr>
              <w:t>п</w:t>
            </w:r>
            <w:proofErr w:type="gramEnd"/>
            <w:r w:rsidRPr="00635355">
              <w:rPr>
                <w:rFonts w:ascii="Times New Roman" w:hAnsi="Times New Roman"/>
                <w:color w:val="000000" w:themeColor="text1"/>
                <w:sz w:val="24"/>
                <w:szCs w:val="24"/>
                <w:lang w:val="ru-RU"/>
              </w:rPr>
              <w:t>ільг</w:t>
            </w:r>
            <w:proofErr w:type="spellEnd"/>
            <w:r w:rsidRPr="00635355">
              <w:rPr>
                <w:rFonts w:ascii="Times New Roman" w:hAnsi="Times New Roman"/>
                <w:color w:val="000000" w:themeColor="text1"/>
                <w:sz w:val="24"/>
                <w:szCs w:val="24"/>
                <w:lang w:val="ru-RU"/>
              </w:rPr>
              <w:t xml:space="preserve"> на оплату </w:t>
            </w:r>
            <w:proofErr w:type="spellStart"/>
            <w:r w:rsidRPr="00635355">
              <w:rPr>
                <w:rFonts w:ascii="Times New Roman" w:hAnsi="Times New Roman"/>
                <w:color w:val="000000" w:themeColor="text1"/>
                <w:sz w:val="24"/>
                <w:szCs w:val="24"/>
                <w:lang w:val="ru-RU"/>
              </w:rPr>
              <w:t>житлово-комунальних</w:t>
            </w:r>
            <w:proofErr w:type="spellEnd"/>
            <w:r w:rsidRPr="00635355">
              <w:rPr>
                <w:rFonts w:ascii="Times New Roman" w:hAnsi="Times New Roman"/>
                <w:color w:val="000000" w:themeColor="text1"/>
                <w:sz w:val="24"/>
                <w:szCs w:val="24"/>
                <w:lang w:val="ru-RU"/>
              </w:rPr>
              <w:t xml:space="preserve"> послуг, </w:t>
            </w:r>
            <w:proofErr w:type="spellStart"/>
            <w:r w:rsidRPr="00635355">
              <w:rPr>
                <w:rFonts w:ascii="Times New Roman" w:hAnsi="Times New Roman"/>
                <w:color w:val="000000" w:themeColor="text1"/>
                <w:sz w:val="24"/>
                <w:szCs w:val="24"/>
                <w:lang w:val="ru-RU"/>
              </w:rPr>
              <w:t>тверде</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паливо</w:t>
            </w:r>
            <w:proofErr w:type="spellEnd"/>
            <w:r w:rsidRPr="00635355">
              <w:rPr>
                <w:rFonts w:ascii="Times New Roman" w:hAnsi="Times New Roman"/>
                <w:color w:val="000000" w:themeColor="text1"/>
                <w:sz w:val="24"/>
                <w:szCs w:val="24"/>
                <w:lang w:val="ru-RU"/>
              </w:rPr>
              <w:t xml:space="preserve"> та </w:t>
            </w:r>
            <w:proofErr w:type="spellStart"/>
            <w:r w:rsidRPr="00635355">
              <w:rPr>
                <w:rFonts w:ascii="Times New Roman" w:hAnsi="Times New Roman"/>
                <w:color w:val="000000" w:themeColor="text1"/>
                <w:sz w:val="24"/>
                <w:szCs w:val="24"/>
                <w:lang w:val="ru-RU"/>
              </w:rPr>
              <w:t>скраплений</w:t>
            </w:r>
            <w:proofErr w:type="spellEnd"/>
            <w:r w:rsidRPr="00635355">
              <w:rPr>
                <w:rFonts w:ascii="Times New Roman" w:hAnsi="Times New Roman"/>
                <w:color w:val="000000" w:themeColor="text1"/>
                <w:sz w:val="24"/>
                <w:szCs w:val="24"/>
                <w:lang w:val="ru-RU"/>
              </w:rPr>
              <w:t xml:space="preserve"> газ, </w:t>
            </w:r>
            <w:proofErr w:type="spellStart"/>
            <w:r w:rsidRPr="00635355">
              <w:rPr>
                <w:rFonts w:ascii="Times New Roman" w:hAnsi="Times New Roman"/>
                <w:color w:val="000000" w:themeColor="text1"/>
                <w:sz w:val="24"/>
                <w:szCs w:val="24"/>
                <w:lang w:val="ru-RU"/>
              </w:rPr>
              <w:t>пільговий</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проїзд</w:t>
            </w:r>
            <w:proofErr w:type="spellEnd"/>
            <w:r w:rsidRPr="00635355">
              <w:rPr>
                <w:rFonts w:ascii="Times New Roman" w:hAnsi="Times New Roman"/>
                <w:color w:val="000000" w:themeColor="text1"/>
                <w:sz w:val="24"/>
                <w:szCs w:val="24"/>
                <w:lang w:val="ru-RU"/>
              </w:rPr>
              <w:t xml:space="preserve"> в </w:t>
            </w:r>
            <w:proofErr w:type="spellStart"/>
            <w:r w:rsidRPr="00635355">
              <w:rPr>
                <w:rFonts w:ascii="Times New Roman" w:hAnsi="Times New Roman"/>
                <w:color w:val="000000" w:themeColor="text1"/>
                <w:sz w:val="24"/>
                <w:szCs w:val="24"/>
                <w:lang w:val="ru-RU"/>
              </w:rPr>
              <w:t>міському</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транспорті</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загального</w:t>
            </w:r>
            <w:proofErr w:type="spellEnd"/>
            <w:r w:rsidRPr="00635355">
              <w:rPr>
                <w:rFonts w:ascii="Times New Roman" w:hAnsi="Times New Roman"/>
                <w:color w:val="000000" w:themeColor="text1"/>
                <w:sz w:val="24"/>
                <w:szCs w:val="24"/>
                <w:lang w:val="ru-RU"/>
              </w:rPr>
              <w:t xml:space="preserve"> користування.</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line="273" w:lineRule="exact"/>
              <w:ind w:left="149"/>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129.</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07-08</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92" w:lineRule="exact"/>
              <w:ind w:left="108"/>
              <w:rPr>
                <w:rFonts w:ascii="Times New Roman" w:hAnsi="Times New Roman"/>
                <w:color w:val="000000" w:themeColor="text1"/>
                <w:sz w:val="24"/>
                <w:szCs w:val="24"/>
              </w:rPr>
            </w:pPr>
            <w:r w:rsidRPr="00635355">
              <w:rPr>
                <w:rFonts w:ascii="Times New Roman" w:hAnsi="Times New Roman"/>
                <w:color w:val="000000" w:themeColor="text1"/>
                <w:sz w:val="24"/>
                <w:szCs w:val="24"/>
              </w:rPr>
              <w:t xml:space="preserve">Видача </w:t>
            </w:r>
            <w:proofErr w:type="spellStart"/>
            <w:r w:rsidRPr="00635355">
              <w:rPr>
                <w:rFonts w:ascii="Times New Roman" w:hAnsi="Times New Roman"/>
                <w:color w:val="000000" w:themeColor="text1"/>
                <w:sz w:val="24"/>
                <w:szCs w:val="24"/>
              </w:rPr>
              <w:t>посвідчень</w:t>
            </w:r>
            <w:proofErr w:type="spellEnd"/>
            <w:r w:rsidRPr="00635355">
              <w:rPr>
                <w:rFonts w:ascii="Times New Roman" w:hAnsi="Times New Roman"/>
                <w:color w:val="000000" w:themeColor="text1"/>
                <w:sz w:val="24"/>
                <w:szCs w:val="24"/>
              </w:rPr>
              <w:t xml:space="preserve"> «</w:t>
            </w:r>
            <w:proofErr w:type="spellStart"/>
            <w:r w:rsidRPr="00635355">
              <w:rPr>
                <w:rFonts w:ascii="Times New Roman" w:hAnsi="Times New Roman"/>
                <w:color w:val="000000" w:themeColor="text1"/>
                <w:sz w:val="24"/>
                <w:szCs w:val="24"/>
              </w:rPr>
              <w:t>Інвалід</w:t>
            </w:r>
            <w:proofErr w:type="spellEnd"/>
            <w:r w:rsidRPr="00635355">
              <w:rPr>
                <w:rFonts w:ascii="Times New Roman" w:hAnsi="Times New Roman"/>
                <w:color w:val="000000" w:themeColor="text1"/>
                <w:sz w:val="24"/>
                <w:szCs w:val="24"/>
              </w:rPr>
              <w:t xml:space="preserve"> </w:t>
            </w:r>
            <w:proofErr w:type="spellStart"/>
            <w:r w:rsidRPr="00635355">
              <w:rPr>
                <w:rFonts w:ascii="Times New Roman" w:hAnsi="Times New Roman"/>
                <w:color w:val="000000" w:themeColor="text1"/>
                <w:sz w:val="24"/>
                <w:szCs w:val="24"/>
              </w:rPr>
              <w:t>війни</w:t>
            </w:r>
            <w:proofErr w:type="spellEnd"/>
            <w:r w:rsidRPr="00635355">
              <w:rPr>
                <w:rFonts w:ascii="Times New Roman" w:hAnsi="Times New Roman"/>
                <w:color w:val="000000" w:themeColor="text1"/>
                <w:sz w:val="24"/>
                <w:szCs w:val="24"/>
              </w:rPr>
              <w:t>».</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3" w:lineRule="exact"/>
              <w:ind w:left="149" w:right="23"/>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Постанова Кабінету Міністрів України від 15.05.1994р. №302 «Про порядок </w:t>
            </w:r>
            <w:proofErr w:type="spellStart"/>
            <w:r w:rsidRPr="00635355">
              <w:rPr>
                <w:rFonts w:ascii="Times New Roman" w:hAnsi="Times New Roman"/>
                <w:color w:val="000000" w:themeColor="text1"/>
                <w:sz w:val="24"/>
                <w:szCs w:val="24"/>
                <w:lang w:val="ru-RU"/>
              </w:rPr>
              <w:t>видачі</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посвідчень</w:t>
            </w:r>
            <w:proofErr w:type="spellEnd"/>
            <w:r w:rsidRPr="00635355">
              <w:rPr>
                <w:rFonts w:ascii="Times New Roman" w:hAnsi="Times New Roman"/>
                <w:color w:val="000000" w:themeColor="text1"/>
                <w:sz w:val="24"/>
                <w:szCs w:val="24"/>
                <w:lang w:val="ru-RU"/>
              </w:rPr>
              <w:t xml:space="preserve"> і </w:t>
            </w:r>
            <w:proofErr w:type="spellStart"/>
            <w:r w:rsidRPr="00635355">
              <w:rPr>
                <w:rFonts w:ascii="Times New Roman" w:hAnsi="Times New Roman"/>
                <w:color w:val="000000" w:themeColor="text1"/>
                <w:sz w:val="24"/>
                <w:szCs w:val="24"/>
                <w:lang w:val="ru-RU"/>
              </w:rPr>
              <w:t>нагрудних</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знаків</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ветеранів</w:t>
            </w:r>
            <w:proofErr w:type="spellEnd"/>
            <w:r w:rsidRPr="00635355">
              <w:rPr>
                <w:rFonts w:ascii="Times New Roman" w:hAnsi="Times New Roman"/>
                <w:color w:val="000000" w:themeColor="text1"/>
                <w:sz w:val="24"/>
                <w:szCs w:val="24"/>
                <w:lang w:val="ru-RU"/>
              </w:rPr>
              <w:t xml:space="preserve"> </w:t>
            </w:r>
            <w:proofErr w:type="spellStart"/>
            <w:proofErr w:type="gramStart"/>
            <w:r w:rsidRPr="00635355">
              <w:rPr>
                <w:rFonts w:ascii="Times New Roman" w:hAnsi="Times New Roman"/>
                <w:color w:val="000000" w:themeColor="text1"/>
                <w:sz w:val="24"/>
                <w:szCs w:val="24"/>
                <w:lang w:val="ru-RU"/>
              </w:rPr>
              <w:t>в</w:t>
            </w:r>
            <w:proofErr w:type="gramEnd"/>
            <w:r w:rsidRPr="00635355">
              <w:rPr>
                <w:rFonts w:ascii="Times New Roman" w:hAnsi="Times New Roman"/>
                <w:color w:val="000000" w:themeColor="text1"/>
                <w:sz w:val="24"/>
                <w:szCs w:val="24"/>
                <w:lang w:val="ru-RU"/>
              </w:rPr>
              <w:t>ійни</w:t>
            </w:r>
            <w:proofErr w:type="spellEnd"/>
            <w:r w:rsidRPr="00635355">
              <w:rPr>
                <w:rFonts w:ascii="Times New Roman" w:hAnsi="Times New Roman"/>
                <w:color w:val="000000" w:themeColor="text1"/>
                <w:sz w:val="24"/>
                <w:szCs w:val="24"/>
                <w:lang w:val="ru-RU"/>
              </w:rPr>
              <w:t>».</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130.</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07-09</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6" w:lineRule="auto"/>
              <w:ind w:left="108" w:right="813"/>
              <w:rPr>
                <w:rFonts w:ascii="Times New Roman" w:hAnsi="Times New Roman"/>
                <w:color w:val="000000" w:themeColor="text1"/>
                <w:sz w:val="24"/>
                <w:szCs w:val="24"/>
              </w:rPr>
            </w:pPr>
            <w:r w:rsidRPr="00635355">
              <w:rPr>
                <w:rFonts w:ascii="Times New Roman" w:hAnsi="Times New Roman"/>
                <w:color w:val="000000" w:themeColor="text1"/>
                <w:sz w:val="24"/>
                <w:szCs w:val="24"/>
              </w:rPr>
              <w:t xml:space="preserve">Видача </w:t>
            </w:r>
            <w:proofErr w:type="spellStart"/>
            <w:r w:rsidRPr="00635355">
              <w:rPr>
                <w:rFonts w:ascii="Times New Roman" w:hAnsi="Times New Roman"/>
                <w:color w:val="000000" w:themeColor="text1"/>
                <w:sz w:val="24"/>
                <w:szCs w:val="24"/>
              </w:rPr>
              <w:t>посвідчень</w:t>
            </w:r>
            <w:proofErr w:type="spellEnd"/>
            <w:r w:rsidRPr="00635355">
              <w:rPr>
                <w:rFonts w:ascii="Times New Roman" w:hAnsi="Times New Roman"/>
                <w:color w:val="000000" w:themeColor="text1"/>
                <w:sz w:val="24"/>
                <w:szCs w:val="24"/>
              </w:rPr>
              <w:t xml:space="preserve"> «</w:t>
            </w:r>
            <w:proofErr w:type="spellStart"/>
            <w:r w:rsidRPr="00635355">
              <w:rPr>
                <w:rFonts w:ascii="Times New Roman" w:hAnsi="Times New Roman"/>
                <w:color w:val="000000" w:themeColor="text1"/>
                <w:sz w:val="24"/>
                <w:szCs w:val="24"/>
              </w:rPr>
              <w:t>Учасник</w:t>
            </w:r>
            <w:proofErr w:type="spellEnd"/>
            <w:r w:rsidRPr="00635355">
              <w:rPr>
                <w:rFonts w:ascii="Times New Roman" w:hAnsi="Times New Roman"/>
                <w:color w:val="000000" w:themeColor="text1"/>
                <w:sz w:val="24"/>
                <w:szCs w:val="24"/>
              </w:rPr>
              <w:t xml:space="preserve"> </w:t>
            </w:r>
            <w:proofErr w:type="spellStart"/>
            <w:r w:rsidRPr="00635355">
              <w:rPr>
                <w:rFonts w:ascii="Times New Roman" w:hAnsi="Times New Roman"/>
                <w:color w:val="000000" w:themeColor="text1"/>
                <w:sz w:val="24"/>
                <w:szCs w:val="24"/>
              </w:rPr>
              <w:t>війни</w:t>
            </w:r>
            <w:proofErr w:type="spellEnd"/>
            <w:r w:rsidRPr="00635355">
              <w:rPr>
                <w:rFonts w:ascii="Times New Roman" w:hAnsi="Times New Roman"/>
                <w:color w:val="000000" w:themeColor="text1"/>
                <w:sz w:val="24"/>
                <w:szCs w:val="24"/>
              </w:rPr>
              <w:t>».</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3" w:lineRule="exact"/>
              <w:ind w:left="149" w:right="21"/>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Постанова Кабінету Міністрів України від 15.05.1994р. №302 «Про порядок </w:t>
            </w:r>
            <w:proofErr w:type="spellStart"/>
            <w:r w:rsidRPr="00635355">
              <w:rPr>
                <w:rFonts w:ascii="Times New Roman" w:hAnsi="Times New Roman"/>
                <w:color w:val="000000" w:themeColor="text1"/>
                <w:sz w:val="24"/>
                <w:szCs w:val="24"/>
                <w:lang w:val="ru-RU"/>
              </w:rPr>
              <w:t>видачі</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посвідчень</w:t>
            </w:r>
            <w:proofErr w:type="spellEnd"/>
            <w:r w:rsidRPr="00635355">
              <w:rPr>
                <w:rFonts w:ascii="Times New Roman" w:hAnsi="Times New Roman"/>
                <w:color w:val="000000" w:themeColor="text1"/>
                <w:sz w:val="24"/>
                <w:szCs w:val="24"/>
                <w:lang w:val="ru-RU"/>
              </w:rPr>
              <w:t xml:space="preserve"> і </w:t>
            </w:r>
            <w:proofErr w:type="spellStart"/>
            <w:r w:rsidRPr="00635355">
              <w:rPr>
                <w:rFonts w:ascii="Times New Roman" w:hAnsi="Times New Roman"/>
                <w:color w:val="000000" w:themeColor="text1"/>
                <w:sz w:val="24"/>
                <w:szCs w:val="24"/>
                <w:lang w:val="ru-RU"/>
              </w:rPr>
              <w:t>нагрудних</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знаків</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ветеранів</w:t>
            </w:r>
            <w:proofErr w:type="spellEnd"/>
            <w:r w:rsidRPr="00635355">
              <w:rPr>
                <w:rFonts w:ascii="Times New Roman" w:hAnsi="Times New Roman"/>
                <w:color w:val="000000" w:themeColor="text1"/>
                <w:sz w:val="24"/>
                <w:szCs w:val="24"/>
                <w:lang w:val="ru-RU"/>
              </w:rPr>
              <w:t xml:space="preserve"> </w:t>
            </w:r>
            <w:proofErr w:type="spellStart"/>
            <w:proofErr w:type="gramStart"/>
            <w:r w:rsidRPr="00635355">
              <w:rPr>
                <w:rFonts w:ascii="Times New Roman" w:hAnsi="Times New Roman"/>
                <w:color w:val="000000" w:themeColor="text1"/>
                <w:sz w:val="24"/>
                <w:szCs w:val="24"/>
                <w:lang w:val="ru-RU"/>
              </w:rPr>
              <w:t>в</w:t>
            </w:r>
            <w:proofErr w:type="gramEnd"/>
            <w:r w:rsidRPr="00635355">
              <w:rPr>
                <w:rFonts w:ascii="Times New Roman" w:hAnsi="Times New Roman"/>
                <w:color w:val="000000" w:themeColor="text1"/>
                <w:sz w:val="24"/>
                <w:szCs w:val="24"/>
                <w:lang w:val="ru-RU"/>
              </w:rPr>
              <w:t>ійни</w:t>
            </w:r>
            <w:proofErr w:type="spellEnd"/>
            <w:r w:rsidRPr="00635355">
              <w:rPr>
                <w:rFonts w:ascii="Times New Roman" w:hAnsi="Times New Roman"/>
                <w:color w:val="000000" w:themeColor="text1"/>
                <w:sz w:val="24"/>
                <w:szCs w:val="24"/>
                <w:lang w:val="ru-RU"/>
              </w:rPr>
              <w:t>».</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131.</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07-10</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6" w:lineRule="auto"/>
              <w:ind w:left="108" w:right="140"/>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Видача </w:t>
            </w:r>
            <w:proofErr w:type="spellStart"/>
            <w:r w:rsidRPr="00635355">
              <w:rPr>
                <w:rFonts w:ascii="Times New Roman" w:hAnsi="Times New Roman"/>
                <w:color w:val="000000" w:themeColor="text1"/>
                <w:sz w:val="24"/>
                <w:szCs w:val="24"/>
                <w:lang w:val="ru-RU"/>
              </w:rPr>
              <w:t>посвідчень</w:t>
            </w:r>
            <w:proofErr w:type="spellEnd"/>
            <w:r w:rsidRPr="00635355">
              <w:rPr>
                <w:rFonts w:ascii="Times New Roman" w:hAnsi="Times New Roman"/>
                <w:color w:val="000000" w:themeColor="text1"/>
                <w:sz w:val="24"/>
                <w:szCs w:val="24"/>
                <w:lang w:val="ru-RU"/>
              </w:rPr>
              <w:t xml:space="preserve"> «Член </w:t>
            </w:r>
            <w:proofErr w:type="spellStart"/>
            <w:r w:rsidRPr="00635355">
              <w:rPr>
                <w:rFonts w:ascii="Times New Roman" w:hAnsi="Times New Roman"/>
                <w:color w:val="000000" w:themeColor="text1"/>
                <w:sz w:val="24"/>
                <w:szCs w:val="24"/>
                <w:lang w:val="ru-RU"/>
              </w:rPr>
              <w:t>сі</w:t>
            </w:r>
            <w:proofErr w:type="gramStart"/>
            <w:r w:rsidRPr="00635355">
              <w:rPr>
                <w:rFonts w:ascii="Times New Roman" w:hAnsi="Times New Roman"/>
                <w:color w:val="000000" w:themeColor="text1"/>
                <w:sz w:val="24"/>
                <w:szCs w:val="24"/>
                <w:lang w:val="ru-RU"/>
              </w:rPr>
              <w:t>м</w:t>
            </w:r>
            <w:proofErr w:type="gramEnd"/>
            <w:r w:rsidRPr="00635355">
              <w:rPr>
                <w:rFonts w:ascii="Times New Roman" w:hAnsi="Times New Roman"/>
                <w:color w:val="000000" w:themeColor="text1"/>
                <w:sz w:val="24"/>
                <w:szCs w:val="24"/>
                <w:lang w:val="ru-RU"/>
              </w:rPr>
              <w:t>’ї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загиблого</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line="276" w:lineRule="exact"/>
              <w:ind w:right="25"/>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132.</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07-11</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tabs>
                <w:tab w:val="left" w:pos="1698"/>
                <w:tab w:val="left" w:pos="2958"/>
                <w:tab w:val="left" w:pos="3308"/>
                <w:tab w:val="left" w:pos="4253"/>
                <w:tab w:val="left" w:pos="4596"/>
                <w:tab w:val="left" w:pos="5851"/>
                <w:tab w:val="left" w:pos="6301"/>
              </w:tabs>
              <w:spacing w:line="276" w:lineRule="auto"/>
              <w:ind w:left="108" w:right="95"/>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Видача </w:t>
            </w:r>
            <w:proofErr w:type="spellStart"/>
            <w:r w:rsidRPr="00635355">
              <w:rPr>
                <w:rFonts w:ascii="Times New Roman" w:hAnsi="Times New Roman"/>
                <w:color w:val="000000" w:themeColor="text1"/>
                <w:sz w:val="24"/>
                <w:szCs w:val="24"/>
                <w:lang w:val="ru-RU"/>
              </w:rPr>
              <w:t>посвідчень</w:t>
            </w:r>
            <w:proofErr w:type="spellEnd"/>
            <w:r w:rsidRPr="00635355">
              <w:rPr>
                <w:rFonts w:ascii="Times New Roman" w:hAnsi="Times New Roman"/>
                <w:color w:val="000000" w:themeColor="text1"/>
                <w:sz w:val="24"/>
                <w:szCs w:val="24"/>
                <w:lang w:val="ru-RU"/>
              </w:rPr>
              <w:t xml:space="preserve"> «Жертва </w:t>
            </w:r>
            <w:proofErr w:type="spellStart"/>
            <w:r w:rsidRPr="00635355">
              <w:rPr>
                <w:rFonts w:ascii="Times New Roman" w:hAnsi="Times New Roman"/>
                <w:color w:val="000000" w:themeColor="text1"/>
                <w:sz w:val="24"/>
                <w:szCs w:val="24"/>
                <w:lang w:val="ru-RU"/>
              </w:rPr>
              <w:t>нацистських</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переслідувань</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90" w:lineRule="atLeast"/>
              <w:ind w:left="149" w:right="230"/>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Закон України «Про </w:t>
            </w:r>
            <w:proofErr w:type="spellStart"/>
            <w:r w:rsidRPr="00635355">
              <w:rPr>
                <w:rFonts w:ascii="Times New Roman" w:hAnsi="Times New Roman"/>
                <w:color w:val="000000" w:themeColor="text1"/>
                <w:sz w:val="24"/>
                <w:szCs w:val="24"/>
                <w:lang w:val="ru-RU"/>
              </w:rPr>
              <w:t>жертви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нацистських</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переслідувань</w:t>
            </w:r>
            <w:proofErr w:type="spellEnd"/>
            <w:r w:rsidRPr="00635355">
              <w:rPr>
                <w:rFonts w:ascii="Times New Roman" w:hAnsi="Times New Roman"/>
                <w:color w:val="000000" w:themeColor="text1"/>
                <w:sz w:val="24"/>
                <w:szCs w:val="24"/>
                <w:lang w:val="ru-RU"/>
              </w:rPr>
              <w:t>».</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133.</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07-12</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2" w:line="276" w:lineRule="auto"/>
              <w:ind w:left="108"/>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Надання </w:t>
            </w:r>
            <w:proofErr w:type="spellStart"/>
            <w:r w:rsidRPr="00635355">
              <w:rPr>
                <w:rFonts w:ascii="Times New Roman" w:hAnsi="Times New Roman"/>
                <w:color w:val="000000" w:themeColor="text1"/>
                <w:sz w:val="24"/>
                <w:szCs w:val="24"/>
                <w:lang w:val="ru-RU"/>
              </w:rPr>
              <w:t>допомоги</w:t>
            </w:r>
            <w:proofErr w:type="spellEnd"/>
            <w:r w:rsidRPr="00635355">
              <w:rPr>
                <w:rFonts w:ascii="Times New Roman" w:hAnsi="Times New Roman"/>
                <w:color w:val="000000" w:themeColor="text1"/>
                <w:sz w:val="24"/>
                <w:szCs w:val="24"/>
                <w:lang w:val="ru-RU"/>
              </w:rPr>
              <w:t xml:space="preserve"> на поховання </w:t>
            </w:r>
            <w:proofErr w:type="spellStart"/>
            <w:r w:rsidRPr="00635355">
              <w:rPr>
                <w:rFonts w:ascii="Times New Roman" w:hAnsi="Times New Roman"/>
                <w:color w:val="000000" w:themeColor="text1"/>
                <w:sz w:val="24"/>
                <w:szCs w:val="24"/>
                <w:lang w:val="ru-RU"/>
              </w:rPr>
              <w:t>інвалідам</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війни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учасникам</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бойових</w:t>
            </w:r>
            <w:proofErr w:type="spellEnd"/>
            <w:r w:rsidRPr="00635355">
              <w:rPr>
                <w:rFonts w:ascii="Times New Roman" w:hAnsi="Times New Roman"/>
                <w:color w:val="000000" w:themeColor="text1"/>
                <w:sz w:val="24"/>
                <w:szCs w:val="24"/>
                <w:lang w:val="ru-RU"/>
              </w:rPr>
              <w:t xml:space="preserve"> дій.</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2" w:line="290" w:lineRule="atLeast"/>
              <w:ind w:left="149" w:right="248"/>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Закон України «Про поховання та похоронну справу».</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134.</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07-13</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6" w:lineRule="auto"/>
              <w:ind w:left="108" w:right="140"/>
              <w:rPr>
                <w:rFonts w:ascii="Times New Roman" w:hAnsi="Times New Roman"/>
                <w:color w:val="000000" w:themeColor="text1"/>
                <w:sz w:val="24"/>
                <w:szCs w:val="24"/>
              </w:rPr>
            </w:pPr>
            <w:r w:rsidRPr="00635355">
              <w:rPr>
                <w:rFonts w:ascii="Times New Roman" w:hAnsi="Times New Roman"/>
                <w:color w:val="000000" w:themeColor="text1"/>
                <w:sz w:val="24"/>
                <w:szCs w:val="24"/>
              </w:rPr>
              <w:t xml:space="preserve">Видача </w:t>
            </w:r>
            <w:proofErr w:type="spellStart"/>
            <w:r w:rsidRPr="00635355">
              <w:rPr>
                <w:rFonts w:ascii="Times New Roman" w:hAnsi="Times New Roman"/>
                <w:color w:val="000000" w:themeColor="text1"/>
                <w:sz w:val="24"/>
                <w:szCs w:val="24"/>
              </w:rPr>
              <w:t>посвідчень</w:t>
            </w:r>
            <w:proofErr w:type="spellEnd"/>
            <w:r w:rsidRPr="00635355">
              <w:rPr>
                <w:rFonts w:ascii="Times New Roman" w:hAnsi="Times New Roman"/>
                <w:color w:val="000000" w:themeColor="text1"/>
                <w:sz w:val="24"/>
                <w:szCs w:val="24"/>
              </w:rPr>
              <w:t xml:space="preserve"> «</w:t>
            </w:r>
            <w:proofErr w:type="spellStart"/>
            <w:r w:rsidRPr="00635355">
              <w:rPr>
                <w:rFonts w:ascii="Times New Roman" w:hAnsi="Times New Roman"/>
                <w:color w:val="000000" w:themeColor="text1"/>
                <w:sz w:val="24"/>
                <w:szCs w:val="24"/>
              </w:rPr>
              <w:t>Ветеран</w:t>
            </w:r>
            <w:proofErr w:type="spellEnd"/>
            <w:r w:rsidRPr="00635355">
              <w:rPr>
                <w:rFonts w:ascii="Times New Roman" w:hAnsi="Times New Roman"/>
                <w:color w:val="000000" w:themeColor="text1"/>
                <w:sz w:val="24"/>
                <w:szCs w:val="24"/>
              </w:rPr>
              <w:t xml:space="preserve"> </w:t>
            </w:r>
            <w:proofErr w:type="spellStart"/>
            <w:r w:rsidRPr="00635355">
              <w:rPr>
                <w:rFonts w:ascii="Times New Roman" w:hAnsi="Times New Roman"/>
                <w:color w:val="000000" w:themeColor="text1"/>
                <w:sz w:val="24"/>
                <w:szCs w:val="24"/>
              </w:rPr>
              <w:t>праці</w:t>
            </w:r>
            <w:proofErr w:type="spellEnd"/>
            <w:r w:rsidRPr="00635355">
              <w:rPr>
                <w:rFonts w:ascii="Times New Roman" w:hAnsi="Times New Roman"/>
                <w:color w:val="000000" w:themeColor="text1"/>
                <w:sz w:val="24"/>
                <w:szCs w:val="24"/>
              </w:rPr>
              <w:t>».</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3" w:lineRule="exact"/>
              <w:ind w:left="149" w:right="18"/>
              <w:rPr>
                <w:rFonts w:ascii="Times New Roman" w:hAnsi="Times New Roman"/>
                <w:color w:val="000000" w:themeColor="text1"/>
                <w:sz w:val="24"/>
                <w:szCs w:val="24"/>
                <w:lang w:val="ru-RU"/>
              </w:rPr>
            </w:pPr>
            <w:r w:rsidRPr="00635355">
              <w:rPr>
                <w:rFonts w:ascii="Times New Roman" w:hAnsi="Times New Roman"/>
                <w:color w:val="000000" w:themeColor="text1"/>
                <w:sz w:val="24"/>
                <w:szCs w:val="24"/>
                <w:shd w:val="clear" w:color="auto" w:fill="FFFFFF"/>
                <w:lang w:val="ru-RU"/>
              </w:rPr>
              <w:t xml:space="preserve">Закон України «Про </w:t>
            </w:r>
            <w:proofErr w:type="spellStart"/>
            <w:r w:rsidRPr="00635355">
              <w:rPr>
                <w:rFonts w:ascii="Times New Roman" w:hAnsi="Times New Roman"/>
                <w:color w:val="000000" w:themeColor="text1"/>
                <w:sz w:val="24"/>
                <w:szCs w:val="24"/>
                <w:shd w:val="clear" w:color="auto" w:fill="FFFFFF"/>
                <w:lang w:val="ru-RU"/>
              </w:rPr>
              <w:t>основні</w:t>
            </w:r>
            <w:proofErr w:type="spellEnd"/>
            <w:r w:rsidRPr="00635355">
              <w:rPr>
                <w:rFonts w:ascii="Times New Roman" w:hAnsi="Times New Roman"/>
                <w:color w:val="000000" w:themeColor="text1"/>
                <w:sz w:val="24"/>
                <w:szCs w:val="24"/>
                <w:shd w:val="clear" w:color="auto" w:fill="FFFFFF"/>
                <w:lang w:val="ru-RU"/>
              </w:rPr>
              <w:t xml:space="preserve"> засади </w:t>
            </w:r>
            <w:proofErr w:type="gramStart"/>
            <w:r w:rsidRPr="00635355">
              <w:rPr>
                <w:rFonts w:ascii="Times New Roman" w:hAnsi="Times New Roman"/>
                <w:color w:val="000000" w:themeColor="text1"/>
                <w:sz w:val="24"/>
                <w:szCs w:val="24"/>
                <w:shd w:val="clear" w:color="auto" w:fill="FFFFFF"/>
                <w:lang w:val="ru-RU"/>
              </w:rPr>
              <w:t>соц</w:t>
            </w:r>
            <w:proofErr w:type="gramEnd"/>
            <w:r w:rsidRPr="00635355">
              <w:rPr>
                <w:rFonts w:ascii="Times New Roman" w:hAnsi="Times New Roman"/>
                <w:color w:val="000000" w:themeColor="text1"/>
                <w:sz w:val="24"/>
                <w:szCs w:val="24"/>
                <w:shd w:val="clear" w:color="auto" w:fill="FFFFFF"/>
                <w:lang w:val="ru-RU"/>
              </w:rPr>
              <w:t xml:space="preserve">іального </w:t>
            </w:r>
            <w:proofErr w:type="spellStart"/>
            <w:r w:rsidRPr="00635355">
              <w:rPr>
                <w:rFonts w:ascii="Times New Roman" w:hAnsi="Times New Roman"/>
                <w:color w:val="000000" w:themeColor="text1"/>
                <w:sz w:val="24"/>
                <w:szCs w:val="24"/>
                <w:shd w:val="clear" w:color="auto" w:fill="FFFFFF"/>
                <w:lang w:val="ru-RU"/>
              </w:rPr>
              <w:t>захисту</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ветеранів</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праці</w:t>
            </w:r>
            <w:proofErr w:type="spellEnd"/>
            <w:r w:rsidRPr="00635355">
              <w:rPr>
                <w:rFonts w:ascii="Times New Roman" w:hAnsi="Times New Roman"/>
                <w:color w:val="000000" w:themeColor="text1"/>
                <w:sz w:val="24"/>
                <w:szCs w:val="24"/>
                <w:shd w:val="clear" w:color="auto" w:fill="FFFFFF"/>
                <w:lang w:val="ru-RU"/>
              </w:rPr>
              <w:t xml:space="preserve"> та </w:t>
            </w:r>
            <w:proofErr w:type="spellStart"/>
            <w:r w:rsidRPr="00635355">
              <w:rPr>
                <w:rFonts w:ascii="Times New Roman" w:hAnsi="Times New Roman"/>
                <w:color w:val="000000" w:themeColor="text1"/>
                <w:sz w:val="24"/>
                <w:szCs w:val="24"/>
                <w:shd w:val="clear" w:color="auto" w:fill="FFFFFF"/>
                <w:lang w:val="ru-RU"/>
              </w:rPr>
              <w:t>інших</w:t>
            </w:r>
            <w:proofErr w:type="spellEnd"/>
            <w:r w:rsidRPr="00635355">
              <w:rPr>
                <w:rFonts w:ascii="Times New Roman" w:hAnsi="Times New Roman"/>
                <w:color w:val="000000" w:themeColor="text1"/>
                <w:sz w:val="24"/>
                <w:szCs w:val="24"/>
                <w:shd w:val="clear" w:color="auto" w:fill="FFFFFF"/>
                <w:lang w:val="ru-RU"/>
              </w:rPr>
              <w:t xml:space="preserve"> громадян </w:t>
            </w:r>
            <w:proofErr w:type="spellStart"/>
            <w:r w:rsidRPr="00635355">
              <w:rPr>
                <w:rFonts w:ascii="Times New Roman" w:hAnsi="Times New Roman"/>
                <w:color w:val="000000" w:themeColor="text1"/>
                <w:sz w:val="24"/>
                <w:szCs w:val="24"/>
                <w:shd w:val="clear" w:color="auto" w:fill="FFFFFF"/>
                <w:lang w:val="ru-RU"/>
              </w:rPr>
              <w:t>похилого</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віку</w:t>
            </w:r>
            <w:proofErr w:type="spellEnd"/>
            <w:r w:rsidRPr="00635355">
              <w:rPr>
                <w:rFonts w:ascii="Times New Roman" w:hAnsi="Times New Roman"/>
                <w:color w:val="000000" w:themeColor="text1"/>
                <w:sz w:val="24"/>
                <w:szCs w:val="24"/>
                <w:shd w:val="clear" w:color="auto" w:fill="FFFFFF"/>
                <w:lang w:val="ru-RU"/>
              </w:rPr>
              <w:t xml:space="preserve"> в Україні».</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135.</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07-14</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92" w:lineRule="exact"/>
              <w:ind w:left="108"/>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Видача </w:t>
            </w:r>
            <w:proofErr w:type="spellStart"/>
            <w:r w:rsidRPr="00635355">
              <w:rPr>
                <w:rFonts w:ascii="Times New Roman" w:hAnsi="Times New Roman"/>
                <w:color w:val="000000" w:themeColor="text1"/>
                <w:sz w:val="24"/>
                <w:szCs w:val="24"/>
                <w:lang w:val="ru-RU"/>
              </w:rPr>
              <w:t>листів</w:t>
            </w:r>
            <w:proofErr w:type="spellEnd"/>
            <w:r w:rsidRPr="00635355">
              <w:rPr>
                <w:rFonts w:ascii="Times New Roman" w:hAnsi="Times New Roman"/>
                <w:color w:val="000000" w:themeColor="text1"/>
                <w:sz w:val="24"/>
                <w:szCs w:val="24"/>
                <w:lang w:val="ru-RU"/>
              </w:rPr>
              <w:t xml:space="preserve"> на </w:t>
            </w:r>
            <w:proofErr w:type="spellStart"/>
            <w:proofErr w:type="gramStart"/>
            <w:r w:rsidRPr="00635355">
              <w:rPr>
                <w:rFonts w:ascii="Times New Roman" w:hAnsi="Times New Roman"/>
                <w:color w:val="000000" w:themeColor="text1"/>
                <w:sz w:val="24"/>
                <w:szCs w:val="24"/>
                <w:lang w:val="ru-RU"/>
              </w:rPr>
              <w:t>п</w:t>
            </w:r>
            <w:proofErr w:type="gramEnd"/>
            <w:r w:rsidRPr="00635355">
              <w:rPr>
                <w:rFonts w:ascii="Times New Roman" w:hAnsi="Times New Roman"/>
                <w:color w:val="000000" w:themeColor="text1"/>
                <w:sz w:val="24"/>
                <w:szCs w:val="24"/>
                <w:lang w:val="ru-RU"/>
              </w:rPr>
              <w:t>ільговий</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проїзд</w:t>
            </w:r>
            <w:proofErr w:type="spellEnd"/>
            <w:r w:rsidRPr="00635355">
              <w:rPr>
                <w:rFonts w:ascii="Times New Roman" w:hAnsi="Times New Roman"/>
                <w:color w:val="000000" w:themeColor="text1"/>
                <w:sz w:val="24"/>
                <w:szCs w:val="24"/>
                <w:lang w:val="ru-RU"/>
              </w:rPr>
              <w:t xml:space="preserve"> ветеранам </w:t>
            </w:r>
            <w:proofErr w:type="spellStart"/>
            <w:r w:rsidRPr="00635355">
              <w:rPr>
                <w:rFonts w:ascii="Times New Roman" w:hAnsi="Times New Roman"/>
                <w:color w:val="000000" w:themeColor="text1"/>
                <w:sz w:val="24"/>
                <w:szCs w:val="24"/>
                <w:lang w:val="ru-RU"/>
              </w:rPr>
              <w:t>війни</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3" w:lineRule="exact"/>
              <w:ind w:left="149" w:right="18"/>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Закон України «Про статус </w:t>
            </w:r>
            <w:proofErr w:type="spellStart"/>
            <w:r w:rsidRPr="00635355">
              <w:rPr>
                <w:rFonts w:ascii="Times New Roman" w:hAnsi="Times New Roman"/>
                <w:color w:val="000000" w:themeColor="text1"/>
                <w:sz w:val="24"/>
                <w:szCs w:val="24"/>
                <w:lang w:val="ru-RU"/>
              </w:rPr>
              <w:t>ветеранів</w:t>
            </w:r>
            <w:proofErr w:type="spellEnd"/>
            <w:r w:rsidRPr="00635355">
              <w:rPr>
                <w:rFonts w:ascii="Times New Roman" w:hAnsi="Times New Roman"/>
                <w:color w:val="000000" w:themeColor="text1"/>
                <w:sz w:val="24"/>
                <w:szCs w:val="24"/>
                <w:lang w:val="ru-RU"/>
              </w:rPr>
              <w:t xml:space="preserve"> </w:t>
            </w:r>
            <w:proofErr w:type="spellStart"/>
            <w:proofErr w:type="gramStart"/>
            <w:r w:rsidRPr="00635355">
              <w:rPr>
                <w:rFonts w:ascii="Times New Roman" w:hAnsi="Times New Roman"/>
                <w:color w:val="000000" w:themeColor="text1"/>
                <w:sz w:val="24"/>
                <w:szCs w:val="24"/>
                <w:lang w:val="ru-RU"/>
              </w:rPr>
              <w:t>в</w:t>
            </w:r>
            <w:proofErr w:type="gramEnd"/>
            <w:r w:rsidRPr="00635355">
              <w:rPr>
                <w:rFonts w:ascii="Times New Roman" w:hAnsi="Times New Roman"/>
                <w:color w:val="000000" w:themeColor="text1"/>
                <w:sz w:val="24"/>
                <w:szCs w:val="24"/>
                <w:lang w:val="ru-RU"/>
              </w:rPr>
              <w:t>ійни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гарантії</w:t>
            </w:r>
            <w:proofErr w:type="spellEnd"/>
            <w:r w:rsidRPr="00635355">
              <w:rPr>
                <w:rFonts w:ascii="Times New Roman" w:hAnsi="Times New Roman"/>
                <w:color w:val="000000" w:themeColor="text1"/>
                <w:sz w:val="24"/>
                <w:szCs w:val="24"/>
                <w:lang w:val="ru-RU"/>
              </w:rPr>
              <w:t xml:space="preserve"> їх соціального </w:t>
            </w:r>
            <w:proofErr w:type="spellStart"/>
            <w:r w:rsidRPr="00635355">
              <w:rPr>
                <w:rFonts w:ascii="Times New Roman" w:hAnsi="Times New Roman"/>
                <w:color w:val="000000" w:themeColor="text1"/>
                <w:sz w:val="24"/>
                <w:szCs w:val="24"/>
                <w:lang w:val="ru-RU"/>
              </w:rPr>
              <w:t>захисту</w:t>
            </w:r>
            <w:proofErr w:type="spellEnd"/>
            <w:r w:rsidRPr="00635355">
              <w:rPr>
                <w:rFonts w:ascii="Times New Roman" w:hAnsi="Times New Roman"/>
                <w:color w:val="000000" w:themeColor="text1"/>
                <w:sz w:val="24"/>
                <w:szCs w:val="24"/>
                <w:lang w:val="ru-RU"/>
              </w:rPr>
              <w:t>».</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136.</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07-15</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Pr>
                <w:rFonts w:ascii="Times New Roman" w:hAnsi="Times New Roman"/>
                <w:color w:val="000000" w:themeColor="text1"/>
                <w:sz w:val="24"/>
                <w:szCs w:val="24"/>
                <w:lang w:val="ru-RU"/>
              </w:rPr>
            </w:pPr>
            <w:proofErr w:type="gramStart"/>
            <w:r w:rsidRPr="00635355">
              <w:rPr>
                <w:rFonts w:ascii="Times New Roman" w:hAnsi="Times New Roman"/>
                <w:color w:val="000000" w:themeColor="text1"/>
                <w:sz w:val="24"/>
                <w:szCs w:val="24"/>
                <w:lang w:val="ru-RU"/>
              </w:rPr>
              <w:t>Обл</w:t>
            </w:r>
            <w:proofErr w:type="gramEnd"/>
            <w:r w:rsidRPr="00635355">
              <w:rPr>
                <w:rFonts w:ascii="Times New Roman" w:hAnsi="Times New Roman"/>
                <w:color w:val="000000" w:themeColor="text1"/>
                <w:sz w:val="24"/>
                <w:szCs w:val="24"/>
                <w:lang w:val="ru-RU"/>
              </w:rPr>
              <w:t>ік та видача санаторно-</w:t>
            </w:r>
            <w:proofErr w:type="spellStart"/>
            <w:r w:rsidRPr="00635355">
              <w:rPr>
                <w:rFonts w:ascii="Times New Roman" w:hAnsi="Times New Roman"/>
                <w:color w:val="000000" w:themeColor="text1"/>
                <w:sz w:val="24"/>
                <w:szCs w:val="24"/>
                <w:lang w:val="ru-RU"/>
              </w:rPr>
              <w:t>курортних</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путівок</w:t>
            </w:r>
            <w:proofErr w:type="spellEnd"/>
            <w:r w:rsidRPr="00635355">
              <w:rPr>
                <w:rFonts w:ascii="Times New Roman" w:hAnsi="Times New Roman"/>
                <w:color w:val="000000" w:themeColor="text1"/>
                <w:sz w:val="24"/>
                <w:szCs w:val="24"/>
                <w:lang w:val="ru-RU"/>
              </w:rPr>
              <w:t xml:space="preserve"> ветеранам </w:t>
            </w:r>
            <w:proofErr w:type="spellStart"/>
            <w:r w:rsidRPr="00635355">
              <w:rPr>
                <w:rFonts w:ascii="Times New Roman" w:hAnsi="Times New Roman"/>
                <w:color w:val="000000" w:themeColor="text1"/>
                <w:sz w:val="24"/>
                <w:szCs w:val="24"/>
                <w:lang w:val="ru-RU"/>
              </w:rPr>
              <w:t>війни</w:t>
            </w:r>
            <w:proofErr w:type="spellEnd"/>
            <w:r w:rsidRPr="00635355">
              <w:rPr>
                <w:rFonts w:ascii="Times New Roman" w:hAnsi="Times New Roman"/>
                <w:color w:val="000000" w:themeColor="text1"/>
                <w:sz w:val="24"/>
                <w:szCs w:val="24"/>
                <w:lang w:val="ru-RU"/>
              </w:rPr>
              <w:t xml:space="preserve">, особам з </w:t>
            </w:r>
            <w:proofErr w:type="spellStart"/>
            <w:r w:rsidRPr="00635355">
              <w:rPr>
                <w:rFonts w:ascii="Times New Roman" w:hAnsi="Times New Roman"/>
                <w:color w:val="000000" w:themeColor="text1"/>
                <w:sz w:val="24"/>
                <w:szCs w:val="24"/>
                <w:lang w:val="ru-RU"/>
              </w:rPr>
              <w:t>інвалідністю</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90" w:lineRule="atLeast"/>
              <w:ind w:left="149" w:right="245"/>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Постанова Кабінету Міні</w:t>
            </w:r>
            <w:proofErr w:type="gramStart"/>
            <w:r w:rsidRPr="00635355">
              <w:rPr>
                <w:rFonts w:ascii="Times New Roman" w:hAnsi="Times New Roman"/>
                <w:color w:val="000000" w:themeColor="text1"/>
                <w:sz w:val="24"/>
                <w:szCs w:val="24"/>
                <w:lang w:val="ru-RU"/>
              </w:rPr>
              <w:t>стр</w:t>
            </w:r>
            <w:proofErr w:type="gramEnd"/>
            <w:r w:rsidRPr="00635355">
              <w:rPr>
                <w:rFonts w:ascii="Times New Roman" w:hAnsi="Times New Roman"/>
                <w:color w:val="000000" w:themeColor="text1"/>
                <w:sz w:val="24"/>
                <w:szCs w:val="24"/>
                <w:lang w:val="ru-RU"/>
              </w:rPr>
              <w:t xml:space="preserve">ів України від 22.02.2006р. №187 «Про затвердження Порядку </w:t>
            </w:r>
            <w:proofErr w:type="spellStart"/>
            <w:r w:rsidRPr="00635355">
              <w:rPr>
                <w:rFonts w:ascii="Times New Roman" w:hAnsi="Times New Roman"/>
                <w:color w:val="000000" w:themeColor="text1"/>
                <w:sz w:val="24"/>
                <w:szCs w:val="24"/>
                <w:lang w:val="ru-RU"/>
              </w:rPr>
              <w:t>забезпечення</w:t>
            </w:r>
            <w:proofErr w:type="spellEnd"/>
            <w:r w:rsidRPr="00635355">
              <w:rPr>
                <w:rFonts w:ascii="Times New Roman" w:hAnsi="Times New Roman"/>
                <w:color w:val="000000" w:themeColor="text1"/>
                <w:sz w:val="24"/>
                <w:szCs w:val="24"/>
                <w:lang w:val="ru-RU"/>
              </w:rPr>
              <w:t xml:space="preserve"> санаторно-</w:t>
            </w:r>
            <w:proofErr w:type="spellStart"/>
            <w:r w:rsidRPr="00635355">
              <w:rPr>
                <w:rFonts w:ascii="Times New Roman" w:hAnsi="Times New Roman"/>
                <w:color w:val="000000" w:themeColor="text1"/>
                <w:sz w:val="24"/>
                <w:szCs w:val="24"/>
                <w:lang w:val="ru-RU"/>
              </w:rPr>
              <w:t>курортними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путівками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деяких</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категорій</w:t>
            </w:r>
            <w:proofErr w:type="spellEnd"/>
            <w:r w:rsidRPr="00635355">
              <w:rPr>
                <w:rFonts w:ascii="Times New Roman" w:hAnsi="Times New Roman"/>
                <w:color w:val="000000" w:themeColor="text1"/>
                <w:sz w:val="24"/>
                <w:szCs w:val="24"/>
                <w:lang w:val="ru-RU"/>
              </w:rPr>
              <w:t xml:space="preserve"> громадян </w:t>
            </w:r>
            <w:proofErr w:type="spellStart"/>
            <w:r w:rsidRPr="00635355">
              <w:rPr>
                <w:rFonts w:ascii="Times New Roman" w:hAnsi="Times New Roman"/>
                <w:color w:val="000000" w:themeColor="text1"/>
                <w:sz w:val="24"/>
                <w:szCs w:val="24"/>
                <w:lang w:val="ru-RU"/>
              </w:rPr>
              <w:t>структурними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підрозділами</w:t>
            </w:r>
            <w:proofErr w:type="spellEnd"/>
            <w:r w:rsidRPr="00635355">
              <w:rPr>
                <w:rFonts w:ascii="Times New Roman" w:hAnsi="Times New Roman"/>
                <w:color w:val="000000" w:themeColor="text1"/>
                <w:sz w:val="24"/>
                <w:szCs w:val="24"/>
                <w:lang w:val="ru-RU"/>
              </w:rPr>
              <w:t xml:space="preserve"> з питань соціального </w:t>
            </w:r>
            <w:proofErr w:type="spellStart"/>
            <w:r w:rsidRPr="00635355">
              <w:rPr>
                <w:rFonts w:ascii="Times New Roman" w:hAnsi="Times New Roman"/>
                <w:color w:val="000000" w:themeColor="text1"/>
                <w:sz w:val="24"/>
                <w:szCs w:val="24"/>
                <w:lang w:val="ru-RU"/>
              </w:rPr>
              <w:t>захисту</w:t>
            </w:r>
            <w:proofErr w:type="spellEnd"/>
            <w:r w:rsidRPr="00635355">
              <w:rPr>
                <w:rFonts w:ascii="Times New Roman" w:hAnsi="Times New Roman"/>
                <w:color w:val="000000" w:themeColor="text1"/>
                <w:sz w:val="24"/>
                <w:szCs w:val="24"/>
                <w:lang w:val="ru-RU"/>
              </w:rPr>
              <w:t xml:space="preserve"> населення </w:t>
            </w:r>
            <w:proofErr w:type="spellStart"/>
            <w:r w:rsidRPr="00635355">
              <w:rPr>
                <w:rFonts w:ascii="Times New Roman" w:hAnsi="Times New Roman"/>
                <w:color w:val="000000" w:themeColor="text1"/>
                <w:sz w:val="24"/>
                <w:szCs w:val="24"/>
                <w:lang w:val="ru-RU"/>
              </w:rPr>
              <w:t>районних</w:t>
            </w:r>
            <w:proofErr w:type="spellEnd"/>
            <w:r w:rsidRPr="00635355">
              <w:rPr>
                <w:rFonts w:ascii="Times New Roman" w:hAnsi="Times New Roman"/>
                <w:color w:val="000000" w:themeColor="text1"/>
                <w:sz w:val="24"/>
                <w:szCs w:val="24"/>
                <w:lang w:val="ru-RU"/>
              </w:rPr>
              <w:t xml:space="preserve">, у м. </w:t>
            </w:r>
            <w:proofErr w:type="spellStart"/>
            <w:r w:rsidRPr="00635355">
              <w:rPr>
                <w:rFonts w:ascii="Times New Roman" w:hAnsi="Times New Roman"/>
                <w:color w:val="000000" w:themeColor="text1"/>
                <w:sz w:val="24"/>
                <w:szCs w:val="24"/>
                <w:lang w:val="ru-RU"/>
              </w:rPr>
              <w:t>Києві</w:t>
            </w:r>
            <w:proofErr w:type="spellEnd"/>
            <w:r w:rsidRPr="00635355">
              <w:rPr>
                <w:rFonts w:ascii="Times New Roman" w:hAnsi="Times New Roman"/>
                <w:color w:val="000000" w:themeColor="text1"/>
                <w:sz w:val="24"/>
                <w:szCs w:val="24"/>
                <w:lang w:val="ru-RU"/>
              </w:rPr>
              <w:t xml:space="preserve"> та </w:t>
            </w:r>
            <w:proofErr w:type="spellStart"/>
            <w:r w:rsidRPr="00635355">
              <w:rPr>
                <w:rFonts w:ascii="Times New Roman" w:hAnsi="Times New Roman"/>
                <w:color w:val="000000" w:themeColor="text1"/>
                <w:sz w:val="24"/>
                <w:szCs w:val="24"/>
                <w:lang w:val="ru-RU"/>
              </w:rPr>
              <w:t>Севастополі</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lastRenderedPageBreak/>
              <w:t>держадміністрацій</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виконавчими</w:t>
            </w:r>
            <w:proofErr w:type="spellEnd"/>
            <w:r w:rsidRPr="00635355">
              <w:rPr>
                <w:rFonts w:ascii="Times New Roman" w:hAnsi="Times New Roman"/>
                <w:color w:val="000000" w:themeColor="text1"/>
                <w:sz w:val="24"/>
                <w:szCs w:val="24"/>
                <w:lang w:val="ru-RU"/>
              </w:rPr>
              <w:t xml:space="preserve"> органами </w:t>
            </w:r>
            <w:proofErr w:type="spellStart"/>
            <w:r w:rsidRPr="00635355">
              <w:rPr>
                <w:rFonts w:ascii="Times New Roman" w:hAnsi="Times New Roman"/>
                <w:color w:val="000000" w:themeColor="text1"/>
                <w:sz w:val="24"/>
                <w:szCs w:val="24"/>
                <w:lang w:val="ru-RU"/>
              </w:rPr>
              <w:t>міських</w:t>
            </w:r>
            <w:proofErr w:type="spellEnd"/>
            <w:r w:rsidRPr="00635355">
              <w:rPr>
                <w:rFonts w:ascii="Times New Roman" w:hAnsi="Times New Roman"/>
                <w:color w:val="000000" w:themeColor="text1"/>
                <w:sz w:val="24"/>
                <w:szCs w:val="24"/>
                <w:lang w:val="ru-RU"/>
              </w:rPr>
              <w:t xml:space="preserve"> рад».</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jc w:val="center"/>
              <w:rPr>
                <w:color w:val="000000" w:themeColor="text1"/>
                <w:lang w:val="uk-UA"/>
              </w:rPr>
            </w:pPr>
            <w:r w:rsidRPr="00635355">
              <w:rPr>
                <w:color w:val="000000" w:themeColor="text1"/>
                <w:lang w:val="uk-UA"/>
              </w:rPr>
              <w:lastRenderedPageBreak/>
              <w:t>137.</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jc w:val="center"/>
              <w:rPr>
                <w:color w:val="000000" w:themeColor="text1"/>
              </w:rPr>
            </w:pPr>
            <w:r w:rsidRPr="00635355">
              <w:rPr>
                <w:color w:val="000000" w:themeColor="text1"/>
              </w:rPr>
              <w:t>0</w:t>
            </w:r>
            <w:r w:rsidRPr="00635355">
              <w:rPr>
                <w:color w:val="000000" w:themeColor="text1"/>
                <w:lang w:val="uk-UA"/>
              </w:rPr>
              <w:t>7</w:t>
            </w:r>
            <w:r w:rsidRPr="00635355">
              <w:rPr>
                <w:color w:val="000000" w:themeColor="text1"/>
              </w:rPr>
              <w:t>-16</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rPr>
                <w:color w:val="000000" w:themeColor="text1"/>
              </w:rPr>
            </w:pPr>
            <w:proofErr w:type="spellStart"/>
            <w:r w:rsidRPr="00635355">
              <w:rPr>
                <w:color w:val="000000" w:themeColor="text1"/>
              </w:rPr>
              <w:t>Нарахування</w:t>
            </w:r>
            <w:proofErr w:type="spellEnd"/>
            <w:r w:rsidRPr="00635355">
              <w:rPr>
                <w:color w:val="000000" w:themeColor="text1"/>
              </w:rPr>
              <w:t xml:space="preserve"> та </w:t>
            </w:r>
            <w:proofErr w:type="spellStart"/>
            <w:r w:rsidRPr="00635355">
              <w:rPr>
                <w:color w:val="000000" w:themeColor="text1"/>
              </w:rPr>
              <w:t>виплата</w:t>
            </w:r>
            <w:proofErr w:type="spellEnd"/>
            <w:r w:rsidRPr="00635355">
              <w:rPr>
                <w:color w:val="000000" w:themeColor="text1"/>
              </w:rPr>
              <w:t xml:space="preserve"> </w:t>
            </w:r>
            <w:proofErr w:type="spellStart"/>
            <w:r w:rsidRPr="00635355">
              <w:rPr>
                <w:color w:val="000000" w:themeColor="text1"/>
              </w:rPr>
              <w:t>компенсації</w:t>
            </w:r>
            <w:proofErr w:type="spellEnd"/>
            <w:r w:rsidRPr="00635355">
              <w:rPr>
                <w:color w:val="000000" w:themeColor="text1"/>
              </w:rPr>
              <w:t xml:space="preserve"> за </w:t>
            </w:r>
            <w:proofErr w:type="spellStart"/>
            <w:r w:rsidRPr="00635355">
              <w:rPr>
                <w:color w:val="000000" w:themeColor="text1"/>
              </w:rPr>
              <w:t>невикористану</w:t>
            </w:r>
            <w:proofErr w:type="spellEnd"/>
            <w:r w:rsidRPr="00635355">
              <w:rPr>
                <w:color w:val="000000" w:themeColor="text1"/>
              </w:rPr>
              <w:t xml:space="preserve"> санаторно-</w:t>
            </w:r>
            <w:proofErr w:type="spellStart"/>
            <w:r w:rsidRPr="00635355">
              <w:rPr>
                <w:color w:val="000000" w:themeColor="text1"/>
              </w:rPr>
              <w:t>курортну</w:t>
            </w:r>
            <w:proofErr w:type="spellEnd"/>
            <w:r w:rsidRPr="00635355">
              <w:rPr>
                <w:color w:val="000000" w:themeColor="text1"/>
              </w:rPr>
              <w:t xml:space="preserve"> </w:t>
            </w:r>
            <w:proofErr w:type="spellStart"/>
            <w:r w:rsidRPr="00635355">
              <w:rPr>
                <w:color w:val="000000" w:themeColor="text1"/>
              </w:rPr>
              <w:t>путівку</w:t>
            </w:r>
            <w:proofErr w:type="spellEnd"/>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ind w:left="149"/>
              <w:rPr>
                <w:color w:val="000000" w:themeColor="text1"/>
              </w:rPr>
            </w:pPr>
            <w:r w:rsidRPr="00635355">
              <w:rPr>
                <w:color w:val="000000" w:themeColor="text1"/>
              </w:rPr>
              <w:t>Постанови Кабінету Міні</w:t>
            </w:r>
            <w:proofErr w:type="gramStart"/>
            <w:r w:rsidRPr="00635355">
              <w:rPr>
                <w:color w:val="000000" w:themeColor="text1"/>
              </w:rPr>
              <w:t>стр</w:t>
            </w:r>
            <w:proofErr w:type="gramEnd"/>
            <w:r w:rsidRPr="00635355">
              <w:rPr>
                <w:color w:val="000000" w:themeColor="text1"/>
              </w:rPr>
              <w:t xml:space="preserve">ів України від 17.06.2004 № 785 «Про затвердження Порядку </w:t>
            </w:r>
            <w:proofErr w:type="spellStart"/>
            <w:r w:rsidRPr="00635355">
              <w:rPr>
                <w:color w:val="000000" w:themeColor="text1"/>
              </w:rPr>
              <w:t>виплати</w:t>
            </w:r>
            <w:proofErr w:type="spellEnd"/>
            <w:r w:rsidRPr="00635355">
              <w:rPr>
                <w:color w:val="000000" w:themeColor="text1"/>
              </w:rPr>
              <w:t xml:space="preserve"> </w:t>
            </w:r>
            <w:proofErr w:type="spellStart"/>
            <w:r w:rsidRPr="00635355">
              <w:rPr>
                <w:color w:val="000000" w:themeColor="text1"/>
              </w:rPr>
              <w:t>грошової</w:t>
            </w:r>
            <w:proofErr w:type="spellEnd"/>
            <w:r w:rsidRPr="00635355">
              <w:rPr>
                <w:color w:val="000000" w:themeColor="text1"/>
              </w:rPr>
              <w:t xml:space="preserve"> </w:t>
            </w:r>
            <w:proofErr w:type="spellStart"/>
            <w:r w:rsidRPr="00635355">
              <w:rPr>
                <w:color w:val="000000" w:themeColor="text1"/>
              </w:rPr>
              <w:t>компенсації</w:t>
            </w:r>
            <w:proofErr w:type="spellEnd"/>
            <w:r w:rsidRPr="00635355">
              <w:rPr>
                <w:color w:val="000000" w:themeColor="text1"/>
              </w:rPr>
              <w:t xml:space="preserve"> </w:t>
            </w:r>
            <w:proofErr w:type="spellStart"/>
            <w:r w:rsidRPr="00635355">
              <w:rPr>
                <w:color w:val="000000" w:themeColor="text1"/>
              </w:rPr>
              <w:t>вартості</w:t>
            </w:r>
            <w:proofErr w:type="spellEnd"/>
            <w:r w:rsidRPr="00635355">
              <w:rPr>
                <w:color w:val="000000" w:themeColor="text1"/>
              </w:rPr>
              <w:t xml:space="preserve"> санаторно-курортного </w:t>
            </w:r>
            <w:proofErr w:type="spellStart"/>
            <w:r w:rsidRPr="00635355">
              <w:rPr>
                <w:color w:val="000000" w:themeColor="text1"/>
              </w:rPr>
              <w:t>лікування</w:t>
            </w:r>
            <w:proofErr w:type="spellEnd"/>
            <w:r w:rsidRPr="00635355">
              <w:rPr>
                <w:color w:val="000000" w:themeColor="text1"/>
              </w:rPr>
              <w:t xml:space="preserve"> </w:t>
            </w:r>
            <w:proofErr w:type="spellStart"/>
            <w:r w:rsidRPr="00635355">
              <w:rPr>
                <w:color w:val="000000" w:themeColor="text1"/>
              </w:rPr>
              <w:t>деяким</w:t>
            </w:r>
            <w:proofErr w:type="spellEnd"/>
            <w:r w:rsidRPr="00635355">
              <w:rPr>
                <w:color w:val="000000" w:themeColor="text1"/>
              </w:rPr>
              <w:t xml:space="preserve"> </w:t>
            </w:r>
            <w:proofErr w:type="spellStart"/>
            <w:r w:rsidRPr="00635355">
              <w:rPr>
                <w:color w:val="000000" w:themeColor="text1"/>
              </w:rPr>
              <w:t>категоріям</w:t>
            </w:r>
            <w:proofErr w:type="spellEnd"/>
            <w:r w:rsidRPr="00635355">
              <w:rPr>
                <w:color w:val="000000" w:themeColor="text1"/>
              </w:rPr>
              <w:t xml:space="preserve"> громадян» та від 07.03.2007р.№150 «Про затвердження Порядку </w:t>
            </w:r>
            <w:proofErr w:type="spellStart"/>
            <w:r w:rsidRPr="00635355">
              <w:rPr>
                <w:color w:val="000000" w:themeColor="text1"/>
              </w:rPr>
              <w:t>виплати</w:t>
            </w:r>
            <w:proofErr w:type="spellEnd"/>
            <w:r w:rsidRPr="00635355">
              <w:rPr>
                <w:color w:val="000000" w:themeColor="text1"/>
              </w:rPr>
              <w:t xml:space="preserve"> </w:t>
            </w:r>
            <w:proofErr w:type="spellStart"/>
            <w:r w:rsidRPr="00635355">
              <w:rPr>
                <w:color w:val="000000" w:themeColor="text1"/>
              </w:rPr>
              <w:t>деяким</w:t>
            </w:r>
            <w:proofErr w:type="spellEnd"/>
            <w:r w:rsidRPr="00635355">
              <w:rPr>
                <w:color w:val="000000" w:themeColor="text1"/>
              </w:rPr>
              <w:t xml:space="preserve"> </w:t>
            </w:r>
            <w:proofErr w:type="spellStart"/>
            <w:r w:rsidRPr="00635355">
              <w:rPr>
                <w:color w:val="000000" w:themeColor="text1"/>
              </w:rPr>
              <w:t>категоріям</w:t>
            </w:r>
            <w:proofErr w:type="spellEnd"/>
            <w:r w:rsidRPr="00635355">
              <w:rPr>
                <w:color w:val="000000" w:themeColor="text1"/>
              </w:rPr>
              <w:t xml:space="preserve"> </w:t>
            </w:r>
            <w:proofErr w:type="spellStart"/>
            <w:r w:rsidRPr="00635355">
              <w:rPr>
                <w:color w:val="000000" w:themeColor="text1"/>
              </w:rPr>
              <w:t>інвалідів</w:t>
            </w:r>
            <w:proofErr w:type="spellEnd"/>
            <w:r w:rsidRPr="00635355">
              <w:rPr>
                <w:color w:val="000000" w:themeColor="text1"/>
              </w:rPr>
              <w:t xml:space="preserve"> </w:t>
            </w:r>
            <w:proofErr w:type="spellStart"/>
            <w:r w:rsidRPr="00635355">
              <w:rPr>
                <w:color w:val="000000" w:themeColor="text1"/>
              </w:rPr>
              <w:t>грошової</w:t>
            </w:r>
            <w:proofErr w:type="spellEnd"/>
            <w:r w:rsidRPr="00635355">
              <w:rPr>
                <w:color w:val="000000" w:themeColor="text1"/>
              </w:rPr>
              <w:t xml:space="preserve"> </w:t>
            </w:r>
            <w:proofErr w:type="spellStart"/>
            <w:r w:rsidRPr="00635355">
              <w:rPr>
                <w:color w:val="000000" w:themeColor="text1"/>
              </w:rPr>
              <w:t>компенсації</w:t>
            </w:r>
            <w:proofErr w:type="spellEnd"/>
            <w:r w:rsidRPr="00635355">
              <w:rPr>
                <w:color w:val="000000" w:themeColor="text1"/>
              </w:rPr>
              <w:t xml:space="preserve"> </w:t>
            </w:r>
            <w:proofErr w:type="spellStart"/>
            <w:r w:rsidRPr="00635355">
              <w:rPr>
                <w:color w:val="000000" w:themeColor="text1"/>
              </w:rPr>
              <w:t>замість</w:t>
            </w:r>
            <w:proofErr w:type="spellEnd"/>
            <w:r w:rsidRPr="00635355">
              <w:rPr>
                <w:color w:val="000000" w:themeColor="text1"/>
              </w:rPr>
              <w:t xml:space="preserve"> </w:t>
            </w:r>
            <w:proofErr w:type="spellStart"/>
            <w:r w:rsidRPr="00635355">
              <w:rPr>
                <w:color w:val="000000" w:themeColor="text1"/>
              </w:rPr>
              <w:t>санітарно-курортної</w:t>
            </w:r>
            <w:proofErr w:type="spellEnd"/>
            <w:r w:rsidRPr="00635355">
              <w:rPr>
                <w:color w:val="000000" w:themeColor="text1"/>
              </w:rPr>
              <w:t xml:space="preserve"> </w:t>
            </w:r>
            <w:proofErr w:type="spellStart"/>
            <w:r w:rsidRPr="00635355">
              <w:rPr>
                <w:color w:val="000000" w:themeColor="text1"/>
              </w:rPr>
              <w:t>путівки</w:t>
            </w:r>
            <w:proofErr w:type="spellEnd"/>
            <w:r w:rsidRPr="00635355">
              <w:rPr>
                <w:color w:val="000000" w:themeColor="text1"/>
              </w:rPr>
              <w:t xml:space="preserve"> та </w:t>
            </w:r>
            <w:proofErr w:type="spellStart"/>
            <w:r w:rsidRPr="00635355">
              <w:rPr>
                <w:color w:val="000000" w:themeColor="text1"/>
              </w:rPr>
              <w:t>вартості</w:t>
            </w:r>
            <w:proofErr w:type="spellEnd"/>
            <w:r w:rsidRPr="00635355">
              <w:rPr>
                <w:color w:val="000000" w:themeColor="text1"/>
              </w:rPr>
              <w:t xml:space="preserve"> </w:t>
            </w:r>
            <w:proofErr w:type="spellStart"/>
            <w:r w:rsidRPr="00635355">
              <w:rPr>
                <w:color w:val="000000" w:themeColor="text1"/>
              </w:rPr>
              <w:t>самостійного</w:t>
            </w:r>
            <w:proofErr w:type="spellEnd"/>
            <w:r w:rsidRPr="00635355">
              <w:rPr>
                <w:color w:val="000000" w:themeColor="text1"/>
              </w:rPr>
              <w:t xml:space="preserve"> </w:t>
            </w:r>
            <w:proofErr w:type="spellStart"/>
            <w:r w:rsidRPr="00635355">
              <w:rPr>
                <w:color w:val="000000" w:themeColor="text1"/>
              </w:rPr>
              <w:t>санітарно</w:t>
            </w:r>
            <w:proofErr w:type="spellEnd"/>
            <w:r w:rsidRPr="00635355">
              <w:rPr>
                <w:color w:val="000000" w:themeColor="text1"/>
              </w:rPr>
              <w:t xml:space="preserve">-курортного </w:t>
            </w:r>
            <w:proofErr w:type="spellStart"/>
            <w:r w:rsidRPr="00635355">
              <w:rPr>
                <w:color w:val="000000" w:themeColor="text1"/>
              </w:rPr>
              <w:t>лікування</w:t>
            </w:r>
            <w:proofErr w:type="spellEnd"/>
            <w:r w:rsidRPr="00635355">
              <w:rPr>
                <w:color w:val="000000" w:themeColor="text1"/>
              </w:rPr>
              <w:t>».</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138.</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07-17</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6" w:lineRule="auto"/>
              <w:ind w:left="108" w:right="517"/>
              <w:rPr>
                <w:rFonts w:ascii="Times New Roman" w:hAnsi="Times New Roman"/>
                <w:color w:val="000000" w:themeColor="text1"/>
                <w:sz w:val="24"/>
                <w:szCs w:val="24"/>
                <w:lang w:val="ru-RU"/>
              </w:rPr>
            </w:pPr>
            <w:proofErr w:type="spellStart"/>
            <w:r w:rsidRPr="00635355">
              <w:rPr>
                <w:rFonts w:ascii="Times New Roman" w:hAnsi="Times New Roman"/>
                <w:color w:val="000000" w:themeColor="text1"/>
                <w:sz w:val="24"/>
                <w:szCs w:val="24"/>
                <w:lang w:val="ru-RU"/>
              </w:rPr>
              <w:t>Виплата</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компенсації</w:t>
            </w:r>
            <w:proofErr w:type="spellEnd"/>
            <w:r w:rsidRPr="00635355">
              <w:rPr>
                <w:rFonts w:ascii="Times New Roman" w:hAnsi="Times New Roman"/>
                <w:color w:val="000000" w:themeColor="text1"/>
                <w:sz w:val="24"/>
                <w:szCs w:val="24"/>
                <w:lang w:val="ru-RU"/>
              </w:rPr>
              <w:t xml:space="preserve"> а </w:t>
            </w:r>
            <w:proofErr w:type="spellStart"/>
            <w:proofErr w:type="gramStart"/>
            <w:r w:rsidRPr="00635355">
              <w:rPr>
                <w:rFonts w:ascii="Times New Roman" w:hAnsi="Times New Roman"/>
                <w:color w:val="000000" w:themeColor="text1"/>
                <w:sz w:val="24"/>
                <w:szCs w:val="24"/>
                <w:lang w:val="ru-RU"/>
              </w:rPr>
              <w:t>п</w:t>
            </w:r>
            <w:proofErr w:type="gramEnd"/>
            <w:r w:rsidRPr="00635355">
              <w:rPr>
                <w:rFonts w:ascii="Times New Roman" w:hAnsi="Times New Roman"/>
                <w:color w:val="000000" w:themeColor="text1"/>
                <w:sz w:val="24"/>
                <w:szCs w:val="24"/>
                <w:lang w:val="ru-RU"/>
              </w:rPr>
              <w:t>ільговий</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проїзд</w:t>
            </w:r>
            <w:proofErr w:type="spellEnd"/>
            <w:r w:rsidRPr="00635355">
              <w:rPr>
                <w:rFonts w:ascii="Times New Roman" w:hAnsi="Times New Roman"/>
                <w:color w:val="000000" w:themeColor="text1"/>
                <w:sz w:val="24"/>
                <w:szCs w:val="24"/>
                <w:lang w:val="ru-RU"/>
              </w:rPr>
              <w:t xml:space="preserve"> члена </w:t>
            </w:r>
            <w:proofErr w:type="spellStart"/>
            <w:r w:rsidRPr="00635355">
              <w:rPr>
                <w:rFonts w:ascii="Times New Roman" w:hAnsi="Times New Roman"/>
                <w:color w:val="000000" w:themeColor="text1"/>
                <w:sz w:val="24"/>
                <w:szCs w:val="24"/>
                <w:lang w:val="ru-RU"/>
              </w:rPr>
              <w:t>сім’ї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загиблих</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учасників</w:t>
            </w:r>
            <w:proofErr w:type="spellEnd"/>
            <w:r w:rsidRPr="00635355">
              <w:rPr>
                <w:rFonts w:ascii="Times New Roman" w:hAnsi="Times New Roman"/>
                <w:color w:val="000000" w:themeColor="text1"/>
                <w:sz w:val="24"/>
                <w:szCs w:val="24"/>
                <w:lang w:val="ru-RU"/>
              </w:rPr>
              <w:t xml:space="preserve"> АТО.</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3" w:lineRule="exact"/>
              <w:ind w:left="149" w:right="22"/>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Закон України «Про </w:t>
            </w:r>
            <w:proofErr w:type="spellStart"/>
            <w:r w:rsidRPr="00635355">
              <w:rPr>
                <w:rFonts w:ascii="Times New Roman" w:hAnsi="Times New Roman"/>
                <w:color w:val="000000" w:themeColor="text1"/>
                <w:sz w:val="24"/>
                <w:szCs w:val="24"/>
                <w:lang w:val="ru-RU"/>
              </w:rPr>
              <w:t>основи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соціальної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захищеності</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інвалідів</w:t>
            </w:r>
            <w:proofErr w:type="spellEnd"/>
            <w:r w:rsidRPr="00635355">
              <w:rPr>
                <w:rFonts w:ascii="Times New Roman" w:hAnsi="Times New Roman"/>
                <w:color w:val="000000" w:themeColor="text1"/>
                <w:sz w:val="24"/>
                <w:szCs w:val="24"/>
                <w:lang w:val="ru-RU"/>
              </w:rPr>
              <w:t xml:space="preserve"> </w:t>
            </w:r>
            <w:proofErr w:type="gramStart"/>
            <w:r w:rsidRPr="00635355">
              <w:rPr>
                <w:rFonts w:ascii="Times New Roman" w:hAnsi="Times New Roman"/>
                <w:color w:val="000000" w:themeColor="text1"/>
                <w:sz w:val="24"/>
                <w:szCs w:val="24"/>
                <w:lang w:val="ru-RU"/>
              </w:rPr>
              <w:t>в</w:t>
            </w:r>
            <w:proofErr w:type="gramEnd"/>
            <w:r w:rsidRPr="00635355">
              <w:rPr>
                <w:rFonts w:ascii="Times New Roman" w:hAnsi="Times New Roman"/>
                <w:color w:val="000000" w:themeColor="text1"/>
                <w:sz w:val="24"/>
                <w:szCs w:val="24"/>
                <w:lang w:val="ru-RU"/>
              </w:rPr>
              <w:t xml:space="preserve"> Україні», «Про статус </w:t>
            </w:r>
            <w:proofErr w:type="spellStart"/>
            <w:r w:rsidRPr="00635355">
              <w:rPr>
                <w:rFonts w:ascii="Times New Roman" w:hAnsi="Times New Roman"/>
                <w:color w:val="000000" w:themeColor="text1"/>
                <w:sz w:val="24"/>
                <w:szCs w:val="24"/>
                <w:lang w:val="ru-RU"/>
              </w:rPr>
              <w:t>ветеранів</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війни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гарантії</w:t>
            </w:r>
            <w:proofErr w:type="spellEnd"/>
            <w:r w:rsidRPr="00635355">
              <w:rPr>
                <w:rFonts w:ascii="Times New Roman" w:hAnsi="Times New Roman"/>
                <w:color w:val="000000" w:themeColor="text1"/>
                <w:sz w:val="24"/>
                <w:szCs w:val="24"/>
                <w:lang w:val="ru-RU"/>
              </w:rPr>
              <w:t xml:space="preserve"> їх соціального </w:t>
            </w:r>
            <w:proofErr w:type="spellStart"/>
            <w:r w:rsidRPr="00635355">
              <w:rPr>
                <w:rFonts w:ascii="Times New Roman" w:hAnsi="Times New Roman"/>
                <w:color w:val="000000" w:themeColor="text1"/>
                <w:sz w:val="24"/>
                <w:szCs w:val="24"/>
                <w:lang w:val="ru-RU"/>
              </w:rPr>
              <w:t>захисту</w:t>
            </w:r>
            <w:proofErr w:type="spellEnd"/>
            <w:r w:rsidRPr="00635355">
              <w:rPr>
                <w:rFonts w:ascii="Times New Roman" w:hAnsi="Times New Roman"/>
                <w:color w:val="000000" w:themeColor="text1"/>
                <w:sz w:val="24"/>
                <w:szCs w:val="24"/>
                <w:lang w:val="ru-RU"/>
              </w:rPr>
              <w:t>».</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139.</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07-18</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6" w:lineRule="auto"/>
              <w:ind w:left="108" w:right="517"/>
              <w:rPr>
                <w:rFonts w:ascii="Times New Roman" w:hAnsi="Times New Roman"/>
                <w:color w:val="000000" w:themeColor="text1"/>
                <w:sz w:val="24"/>
                <w:szCs w:val="24"/>
                <w:lang w:val="ru-RU"/>
              </w:rPr>
            </w:pPr>
            <w:proofErr w:type="spellStart"/>
            <w:r w:rsidRPr="00635355">
              <w:rPr>
                <w:rFonts w:ascii="Times New Roman" w:hAnsi="Times New Roman"/>
                <w:color w:val="000000" w:themeColor="text1"/>
                <w:sz w:val="24"/>
                <w:szCs w:val="24"/>
                <w:lang w:val="ru-RU"/>
              </w:rPr>
              <w:t>Виплата</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матеріальної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допомоги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військовослужбовцям</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звільненим</w:t>
            </w:r>
            <w:proofErr w:type="spellEnd"/>
            <w:r w:rsidRPr="00635355">
              <w:rPr>
                <w:rFonts w:ascii="Times New Roman" w:hAnsi="Times New Roman"/>
                <w:color w:val="000000" w:themeColor="text1"/>
                <w:sz w:val="24"/>
                <w:szCs w:val="24"/>
                <w:lang w:val="ru-RU"/>
              </w:rPr>
              <w:t xml:space="preserve"> з </w:t>
            </w:r>
            <w:proofErr w:type="spellStart"/>
            <w:r w:rsidRPr="00635355">
              <w:rPr>
                <w:rFonts w:ascii="Times New Roman" w:hAnsi="Times New Roman"/>
                <w:color w:val="000000" w:themeColor="text1"/>
                <w:sz w:val="24"/>
                <w:szCs w:val="24"/>
                <w:lang w:val="ru-RU"/>
              </w:rPr>
              <w:t>військової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строкової</w:t>
            </w:r>
            <w:proofErr w:type="spellEnd"/>
            <w:r w:rsidRPr="00635355">
              <w:rPr>
                <w:rFonts w:ascii="Times New Roman" w:hAnsi="Times New Roman"/>
                <w:color w:val="000000" w:themeColor="text1"/>
                <w:sz w:val="24"/>
                <w:szCs w:val="24"/>
                <w:lang w:val="ru-RU"/>
              </w:rPr>
              <w:t xml:space="preserve"> служби.</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3" w:lineRule="exact"/>
              <w:ind w:left="149" w:right="22"/>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Постанова Кабінету Міні</w:t>
            </w:r>
            <w:proofErr w:type="gramStart"/>
            <w:r w:rsidRPr="00635355">
              <w:rPr>
                <w:rFonts w:ascii="Times New Roman" w:hAnsi="Times New Roman"/>
                <w:color w:val="000000" w:themeColor="text1"/>
                <w:sz w:val="24"/>
                <w:szCs w:val="24"/>
                <w:lang w:val="ru-RU"/>
              </w:rPr>
              <w:t>стр</w:t>
            </w:r>
            <w:proofErr w:type="gramEnd"/>
            <w:r w:rsidRPr="00635355">
              <w:rPr>
                <w:rFonts w:ascii="Times New Roman" w:hAnsi="Times New Roman"/>
                <w:color w:val="000000" w:themeColor="text1"/>
                <w:sz w:val="24"/>
                <w:szCs w:val="24"/>
                <w:lang w:val="ru-RU"/>
              </w:rPr>
              <w:t xml:space="preserve">ів України від 08.04.2015р. «Про затвердження Порядку </w:t>
            </w:r>
            <w:proofErr w:type="spellStart"/>
            <w:r w:rsidRPr="00635355">
              <w:rPr>
                <w:rFonts w:ascii="Times New Roman" w:hAnsi="Times New Roman"/>
                <w:color w:val="000000" w:themeColor="text1"/>
                <w:sz w:val="24"/>
                <w:szCs w:val="24"/>
                <w:lang w:val="ru-RU"/>
              </w:rPr>
              <w:t>використання</w:t>
            </w:r>
            <w:proofErr w:type="spellEnd"/>
            <w:r w:rsidRPr="00635355">
              <w:rPr>
                <w:rFonts w:ascii="Times New Roman" w:hAnsi="Times New Roman"/>
                <w:color w:val="000000" w:themeColor="text1"/>
                <w:sz w:val="24"/>
                <w:szCs w:val="24"/>
                <w:lang w:val="ru-RU"/>
              </w:rPr>
              <w:t xml:space="preserve"> коштів, </w:t>
            </w:r>
            <w:proofErr w:type="spellStart"/>
            <w:r w:rsidRPr="00635355">
              <w:rPr>
                <w:rFonts w:ascii="Times New Roman" w:hAnsi="Times New Roman"/>
                <w:color w:val="000000" w:themeColor="text1"/>
                <w:sz w:val="24"/>
                <w:szCs w:val="24"/>
                <w:lang w:val="ru-RU"/>
              </w:rPr>
              <w:t>передбачених</w:t>
            </w:r>
            <w:proofErr w:type="spellEnd"/>
            <w:r w:rsidRPr="00635355">
              <w:rPr>
                <w:rFonts w:ascii="Times New Roman" w:hAnsi="Times New Roman"/>
                <w:color w:val="000000" w:themeColor="text1"/>
                <w:sz w:val="24"/>
                <w:szCs w:val="24"/>
                <w:lang w:val="ru-RU"/>
              </w:rPr>
              <w:t xml:space="preserve"> у державному </w:t>
            </w:r>
            <w:proofErr w:type="spellStart"/>
            <w:r w:rsidRPr="00635355">
              <w:rPr>
                <w:rFonts w:ascii="Times New Roman" w:hAnsi="Times New Roman"/>
                <w:color w:val="000000" w:themeColor="text1"/>
                <w:sz w:val="24"/>
                <w:szCs w:val="24"/>
                <w:lang w:val="ru-RU"/>
              </w:rPr>
              <w:t>бюджеті</w:t>
            </w:r>
            <w:proofErr w:type="spellEnd"/>
            <w:r w:rsidRPr="00635355">
              <w:rPr>
                <w:rFonts w:ascii="Times New Roman" w:hAnsi="Times New Roman"/>
                <w:color w:val="000000" w:themeColor="text1"/>
                <w:sz w:val="24"/>
                <w:szCs w:val="24"/>
                <w:lang w:val="ru-RU"/>
              </w:rPr>
              <w:t xml:space="preserve"> для </w:t>
            </w:r>
            <w:proofErr w:type="spellStart"/>
            <w:r w:rsidRPr="00635355">
              <w:rPr>
                <w:rFonts w:ascii="Times New Roman" w:hAnsi="Times New Roman"/>
                <w:color w:val="000000" w:themeColor="text1"/>
                <w:sz w:val="24"/>
                <w:szCs w:val="24"/>
                <w:lang w:val="ru-RU"/>
              </w:rPr>
              <w:t>виплати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матеріальної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допомоги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військовослужбовцям</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звільненим</w:t>
            </w:r>
            <w:proofErr w:type="spellEnd"/>
            <w:r w:rsidRPr="00635355">
              <w:rPr>
                <w:rFonts w:ascii="Times New Roman" w:hAnsi="Times New Roman"/>
                <w:color w:val="000000" w:themeColor="text1"/>
                <w:sz w:val="24"/>
                <w:szCs w:val="24"/>
                <w:lang w:val="ru-RU"/>
              </w:rPr>
              <w:t xml:space="preserve"> з </w:t>
            </w:r>
            <w:proofErr w:type="spellStart"/>
            <w:r w:rsidRPr="00635355">
              <w:rPr>
                <w:rFonts w:ascii="Times New Roman" w:hAnsi="Times New Roman"/>
                <w:color w:val="000000" w:themeColor="text1"/>
                <w:sz w:val="24"/>
                <w:szCs w:val="24"/>
                <w:lang w:val="ru-RU"/>
              </w:rPr>
              <w:t>військової</w:t>
            </w:r>
            <w:proofErr w:type="spellEnd"/>
            <w:r w:rsidRPr="00635355">
              <w:rPr>
                <w:rFonts w:ascii="Times New Roman" w:hAnsi="Times New Roman"/>
                <w:color w:val="000000" w:themeColor="text1"/>
                <w:sz w:val="24"/>
                <w:szCs w:val="24"/>
                <w:lang w:val="ru-RU"/>
              </w:rPr>
              <w:t xml:space="preserve"> служби».</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140.</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07-19</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6" w:lineRule="auto"/>
              <w:ind w:left="108" w:right="517"/>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Видача </w:t>
            </w:r>
            <w:proofErr w:type="spellStart"/>
            <w:r w:rsidRPr="00635355">
              <w:rPr>
                <w:rFonts w:ascii="Times New Roman" w:hAnsi="Times New Roman"/>
                <w:color w:val="000000" w:themeColor="text1"/>
                <w:sz w:val="24"/>
                <w:szCs w:val="24"/>
                <w:lang w:val="ru-RU"/>
              </w:rPr>
              <w:t>направлень</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учасникам</w:t>
            </w:r>
            <w:proofErr w:type="spellEnd"/>
            <w:r w:rsidRPr="00635355">
              <w:rPr>
                <w:rFonts w:ascii="Times New Roman" w:hAnsi="Times New Roman"/>
                <w:color w:val="000000" w:themeColor="text1"/>
                <w:sz w:val="24"/>
                <w:szCs w:val="24"/>
                <w:lang w:val="ru-RU"/>
              </w:rPr>
              <w:t xml:space="preserve"> АТО на </w:t>
            </w:r>
            <w:proofErr w:type="spellStart"/>
            <w:r w:rsidRPr="00635355">
              <w:rPr>
                <w:rFonts w:ascii="Times New Roman" w:hAnsi="Times New Roman"/>
                <w:color w:val="000000" w:themeColor="text1"/>
                <w:sz w:val="24"/>
                <w:szCs w:val="24"/>
                <w:lang w:val="ru-RU"/>
              </w:rPr>
              <w:t>проходження</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психологічної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реабілітації</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3" w:lineRule="exact"/>
              <w:ind w:left="149" w:right="22"/>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Постанова Кабінету Міні</w:t>
            </w:r>
            <w:proofErr w:type="gramStart"/>
            <w:r w:rsidRPr="00635355">
              <w:rPr>
                <w:rFonts w:ascii="Times New Roman" w:hAnsi="Times New Roman"/>
                <w:color w:val="000000" w:themeColor="text1"/>
                <w:sz w:val="24"/>
                <w:szCs w:val="24"/>
                <w:lang w:val="ru-RU"/>
              </w:rPr>
              <w:t>стр</w:t>
            </w:r>
            <w:proofErr w:type="gramEnd"/>
            <w:r w:rsidRPr="00635355">
              <w:rPr>
                <w:rFonts w:ascii="Times New Roman" w:hAnsi="Times New Roman"/>
                <w:color w:val="000000" w:themeColor="text1"/>
                <w:sz w:val="24"/>
                <w:szCs w:val="24"/>
                <w:lang w:val="ru-RU"/>
              </w:rPr>
              <w:t xml:space="preserve">ів України від 31.03.2015р. №221 «Про затвердження Порядку </w:t>
            </w:r>
            <w:proofErr w:type="spellStart"/>
            <w:r w:rsidRPr="00635355">
              <w:rPr>
                <w:rFonts w:ascii="Times New Roman" w:hAnsi="Times New Roman"/>
                <w:color w:val="000000" w:themeColor="text1"/>
                <w:sz w:val="24"/>
                <w:szCs w:val="24"/>
                <w:lang w:val="ru-RU"/>
              </w:rPr>
              <w:t>використання</w:t>
            </w:r>
            <w:proofErr w:type="spellEnd"/>
            <w:r w:rsidRPr="00635355">
              <w:rPr>
                <w:rFonts w:ascii="Times New Roman" w:hAnsi="Times New Roman"/>
                <w:color w:val="000000" w:themeColor="text1"/>
                <w:sz w:val="24"/>
                <w:szCs w:val="24"/>
                <w:lang w:val="ru-RU"/>
              </w:rPr>
              <w:t xml:space="preserve"> коштів, </w:t>
            </w:r>
            <w:proofErr w:type="spellStart"/>
            <w:r w:rsidRPr="00635355">
              <w:rPr>
                <w:rFonts w:ascii="Times New Roman" w:hAnsi="Times New Roman"/>
                <w:color w:val="000000" w:themeColor="text1"/>
                <w:sz w:val="24"/>
                <w:szCs w:val="24"/>
                <w:lang w:val="ru-RU"/>
              </w:rPr>
              <w:t>передбачених</w:t>
            </w:r>
            <w:proofErr w:type="spellEnd"/>
            <w:r w:rsidRPr="00635355">
              <w:rPr>
                <w:rFonts w:ascii="Times New Roman" w:hAnsi="Times New Roman"/>
                <w:color w:val="000000" w:themeColor="text1"/>
                <w:sz w:val="24"/>
                <w:szCs w:val="24"/>
                <w:lang w:val="ru-RU"/>
              </w:rPr>
              <w:t xml:space="preserve"> у державному </w:t>
            </w:r>
            <w:proofErr w:type="spellStart"/>
            <w:r w:rsidRPr="00635355">
              <w:rPr>
                <w:rFonts w:ascii="Times New Roman" w:hAnsi="Times New Roman"/>
                <w:color w:val="000000" w:themeColor="text1"/>
                <w:sz w:val="24"/>
                <w:szCs w:val="24"/>
                <w:lang w:val="ru-RU"/>
              </w:rPr>
              <w:t>бюджеті</w:t>
            </w:r>
            <w:proofErr w:type="spellEnd"/>
            <w:r w:rsidRPr="00635355">
              <w:rPr>
                <w:rFonts w:ascii="Times New Roman" w:hAnsi="Times New Roman"/>
                <w:color w:val="000000" w:themeColor="text1"/>
                <w:sz w:val="24"/>
                <w:szCs w:val="24"/>
                <w:lang w:val="ru-RU"/>
              </w:rPr>
              <w:t xml:space="preserve"> для </w:t>
            </w:r>
            <w:proofErr w:type="spellStart"/>
            <w:r w:rsidRPr="00635355">
              <w:rPr>
                <w:rFonts w:ascii="Times New Roman" w:hAnsi="Times New Roman"/>
                <w:color w:val="000000" w:themeColor="text1"/>
                <w:sz w:val="24"/>
                <w:szCs w:val="24"/>
                <w:lang w:val="ru-RU"/>
              </w:rPr>
              <w:t>здійснення</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заходів</w:t>
            </w:r>
            <w:proofErr w:type="spellEnd"/>
            <w:r w:rsidRPr="00635355">
              <w:rPr>
                <w:rFonts w:ascii="Times New Roman" w:hAnsi="Times New Roman"/>
                <w:color w:val="000000" w:themeColor="text1"/>
                <w:sz w:val="24"/>
                <w:szCs w:val="24"/>
                <w:lang w:val="ru-RU"/>
              </w:rPr>
              <w:t xml:space="preserve"> щодо </w:t>
            </w:r>
            <w:proofErr w:type="spellStart"/>
            <w:r w:rsidRPr="00635355">
              <w:rPr>
                <w:rFonts w:ascii="Times New Roman" w:hAnsi="Times New Roman"/>
                <w:color w:val="000000" w:themeColor="text1"/>
                <w:sz w:val="24"/>
                <w:szCs w:val="24"/>
                <w:lang w:val="ru-RU"/>
              </w:rPr>
              <w:t>психологічної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реабілітації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постраждалих</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учасників</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антитерористичної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операції</w:t>
            </w:r>
            <w:proofErr w:type="spellEnd"/>
            <w:r w:rsidRPr="00635355">
              <w:rPr>
                <w:rFonts w:ascii="Times New Roman" w:hAnsi="Times New Roman"/>
                <w:color w:val="000000" w:themeColor="text1"/>
                <w:sz w:val="24"/>
                <w:szCs w:val="24"/>
                <w:lang w:val="ru-RU"/>
              </w:rPr>
              <w:t>».</w:t>
            </w: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lastRenderedPageBreak/>
              <w:t>141.</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07-20</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6" w:lineRule="auto"/>
              <w:ind w:left="108" w:right="517"/>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направлень на виготовлення технічних та інших засобів реабілітації особам з інвалідністю, дітям з інвалідністю та іншим окремим категоріям населення.</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3" w:lineRule="exact"/>
              <w:ind w:left="149" w:right="22"/>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Постанова Кабінету Міністрів України від 05.04.2012р.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переліку таких засобів».</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142.</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07-21</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6" w:lineRule="auto"/>
              <w:ind w:left="108" w:right="517"/>
              <w:rPr>
                <w:rFonts w:ascii="Times New Roman" w:hAnsi="Times New Roman"/>
                <w:color w:val="000000" w:themeColor="text1"/>
                <w:sz w:val="24"/>
                <w:szCs w:val="24"/>
                <w:lang w:val="ru-RU"/>
              </w:rPr>
            </w:pPr>
            <w:proofErr w:type="spellStart"/>
            <w:r w:rsidRPr="00635355">
              <w:rPr>
                <w:rFonts w:ascii="Times New Roman" w:hAnsi="Times New Roman"/>
                <w:color w:val="000000" w:themeColor="text1"/>
                <w:sz w:val="24"/>
                <w:szCs w:val="24"/>
                <w:lang w:val="ru-RU"/>
              </w:rPr>
              <w:t>Направлення</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інвалідів</w:t>
            </w:r>
            <w:proofErr w:type="spellEnd"/>
            <w:r w:rsidRPr="00635355">
              <w:rPr>
                <w:rFonts w:ascii="Times New Roman" w:hAnsi="Times New Roman"/>
                <w:color w:val="000000" w:themeColor="text1"/>
                <w:sz w:val="24"/>
                <w:szCs w:val="24"/>
                <w:lang w:val="ru-RU"/>
              </w:rPr>
              <w:t xml:space="preserve"> на </w:t>
            </w:r>
            <w:proofErr w:type="spellStart"/>
            <w:proofErr w:type="gramStart"/>
            <w:r w:rsidRPr="00635355">
              <w:rPr>
                <w:rFonts w:ascii="Times New Roman" w:hAnsi="Times New Roman"/>
                <w:color w:val="000000" w:themeColor="text1"/>
                <w:sz w:val="24"/>
                <w:szCs w:val="24"/>
                <w:lang w:val="ru-RU"/>
              </w:rPr>
              <w:t>л</w:t>
            </w:r>
            <w:proofErr w:type="gramEnd"/>
            <w:r w:rsidRPr="00635355">
              <w:rPr>
                <w:rFonts w:ascii="Times New Roman" w:hAnsi="Times New Roman"/>
                <w:color w:val="000000" w:themeColor="text1"/>
                <w:sz w:val="24"/>
                <w:szCs w:val="24"/>
                <w:lang w:val="ru-RU"/>
              </w:rPr>
              <w:t>ікарсько-консультативну</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комісію</w:t>
            </w:r>
            <w:proofErr w:type="spellEnd"/>
            <w:r w:rsidRPr="00635355">
              <w:rPr>
                <w:rFonts w:ascii="Times New Roman" w:hAnsi="Times New Roman"/>
                <w:color w:val="000000" w:themeColor="text1"/>
                <w:sz w:val="24"/>
                <w:szCs w:val="24"/>
                <w:lang w:val="ru-RU"/>
              </w:rPr>
              <w:t xml:space="preserve"> для встановлення </w:t>
            </w:r>
            <w:proofErr w:type="spellStart"/>
            <w:r w:rsidRPr="00635355">
              <w:rPr>
                <w:rFonts w:ascii="Times New Roman" w:hAnsi="Times New Roman"/>
                <w:color w:val="000000" w:themeColor="text1"/>
                <w:sz w:val="24"/>
                <w:szCs w:val="24"/>
                <w:lang w:val="ru-RU"/>
              </w:rPr>
              <w:t>медичних</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показників</w:t>
            </w:r>
            <w:proofErr w:type="spellEnd"/>
            <w:r w:rsidRPr="00635355">
              <w:rPr>
                <w:rFonts w:ascii="Times New Roman" w:hAnsi="Times New Roman"/>
                <w:color w:val="000000" w:themeColor="text1"/>
                <w:sz w:val="24"/>
                <w:szCs w:val="24"/>
                <w:lang w:val="ru-RU"/>
              </w:rPr>
              <w:t xml:space="preserve"> щодо </w:t>
            </w:r>
            <w:proofErr w:type="spellStart"/>
            <w:r w:rsidRPr="00635355">
              <w:rPr>
                <w:rFonts w:ascii="Times New Roman" w:hAnsi="Times New Roman"/>
                <w:color w:val="000000" w:themeColor="text1"/>
                <w:sz w:val="24"/>
                <w:szCs w:val="24"/>
                <w:lang w:val="ru-RU"/>
              </w:rPr>
              <w:t>забезпечення</w:t>
            </w:r>
            <w:proofErr w:type="spellEnd"/>
            <w:r w:rsidRPr="00635355">
              <w:rPr>
                <w:rFonts w:ascii="Times New Roman" w:hAnsi="Times New Roman"/>
                <w:color w:val="000000" w:themeColor="text1"/>
                <w:sz w:val="24"/>
                <w:szCs w:val="24"/>
                <w:lang w:val="ru-RU"/>
              </w:rPr>
              <w:t xml:space="preserve"> їх </w:t>
            </w:r>
            <w:proofErr w:type="spellStart"/>
            <w:r w:rsidRPr="00635355">
              <w:rPr>
                <w:rFonts w:ascii="Times New Roman" w:hAnsi="Times New Roman"/>
                <w:color w:val="000000" w:themeColor="text1"/>
                <w:sz w:val="24"/>
                <w:szCs w:val="24"/>
                <w:lang w:val="ru-RU"/>
              </w:rPr>
              <w:t>автомобілем</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3" w:lineRule="exact"/>
              <w:ind w:left="149" w:right="22"/>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Постанова Кабінету Міні</w:t>
            </w:r>
            <w:proofErr w:type="gramStart"/>
            <w:r w:rsidRPr="00635355">
              <w:rPr>
                <w:rFonts w:ascii="Times New Roman" w:hAnsi="Times New Roman"/>
                <w:color w:val="000000" w:themeColor="text1"/>
                <w:sz w:val="24"/>
                <w:szCs w:val="24"/>
                <w:lang w:val="ru-RU"/>
              </w:rPr>
              <w:t>стр</w:t>
            </w:r>
            <w:proofErr w:type="gramEnd"/>
            <w:r w:rsidRPr="00635355">
              <w:rPr>
                <w:rFonts w:ascii="Times New Roman" w:hAnsi="Times New Roman"/>
                <w:color w:val="000000" w:themeColor="text1"/>
                <w:sz w:val="24"/>
                <w:szCs w:val="24"/>
                <w:lang w:val="ru-RU"/>
              </w:rPr>
              <w:t xml:space="preserve">ів України від 19.07.2006р. №999 «Про </w:t>
            </w:r>
            <w:proofErr w:type="spellStart"/>
            <w:r w:rsidRPr="00635355">
              <w:rPr>
                <w:rFonts w:ascii="Times New Roman" w:hAnsi="Times New Roman"/>
                <w:color w:val="000000" w:themeColor="text1"/>
                <w:sz w:val="24"/>
                <w:szCs w:val="24"/>
                <w:lang w:val="ru-RU"/>
              </w:rPr>
              <w:t>затверження</w:t>
            </w:r>
            <w:proofErr w:type="spellEnd"/>
            <w:r w:rsidRPr="00635355">
              <w:rPr>
                <w:rFonts w:ascii="Times New Roman" w:hAnsi="Times New Roman"/>
                <w:color w:val="000000" w:themeColor="text1"/>
                <w:sz w:val="24"/>
                <w:szCs w:val="24"/>
                <w:lang w:val="ru-RU"/>
              </w:rPr>
              <w:t xml:space="preserve"> Порядку </w:t>
            </w:r>
            <w:proofErr w:type="spellStart"/>
            <w:r w:rsidRPr="00635355">
              <w:rPr>
                <w:rFonts w:ascii="Times New Roman" w:hAnsi="Times New Roman"/>
                <w:color w:val="000000" w:themeColor="text1"/>
                <w:sz w:val="24"/>
                <w:szCs w:val="24"/>
                <w:lang w:val="ru-RU"/>
              </w:rPr>
              <w:t>забезпеченняінвалідівавтомобілями</w:t>
            </w:r>
            <w:proofErr w:type="spellEnd"/>
            <w:r w:rsidRPr="00635355">
              <w:rPr>
                <w:rFonts w:ascii="Times New Roman" w:hAnsi="Times New Roman"/>
                <w:color w:val="000000" w:themeColor="text1"/>
                <w:sz w:val="24"/>
                <w:szCs w:val="24"/>
                <w:lang w:val="ru-RU"/>
              </w:rPr>
              <w:t xml:space="preserve"> ».</w:t>
            </w: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143.</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07-22</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6" w:lineRule="auto"/>
              <w:ind w:left="108" w:right="517"/>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Виплата компенсації за житло деяким категоріям осіб, які захищали незалежність, суверенітет та територіальну цілісність України, а також членам їх сімей.</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3" w:lineRule="exact"/>
              <w:ind w:left="149" w:right="22"/>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Постанова Кабінету Міністрів України від 19.10.2016р. №719 «Питання забезпечення житлом сімей загиблих військовослужбовців, які брали безпосередню участь в антитерористичній операції, а також інвалідів І-ІІ групи з числа військовослужбовців, які брали участь у зазначеній операції , та потребують поліпшення житлових умов».</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144.</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07-23</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6" w:lineRule="auto"/>
              <w:ind w:left="108" w:right="517"/>
              <w:rPr>
                <w:rFonts w:ascii="Times New Roman" w:hAnsi="Times New Roman"/>
                <w:color w:val="000000" w:themeColor="text1"/>
                <w:sz w:val="24"/>
                <w:szCs w:val="24"/>
                <w:lang w:val="ru-RU"/>
              </w:rPr>
            </w:pPr>
            <w:proofErr w:type="spellStart"/>
            <w:r w:rsidRPr="00635355">
              <w:rPr>
                <w:rFonts w:ascii="Times New Roman" w:hAnsi="Times New Roman"/>
                <w:color w:val="000000" w:themeColor="text1"/>
                <w:sz w:val="24"/>
                <w:szCs w:val="24"/>
                <w:lang w:val="ru-RU"/>
              </w:rPr>
              <w:t>Забезпечення</w:t>
            </w:r>
            <w:proofErr w:type="spellEnd"/>
            <w:r w:rsidRPr="00635355">
              <w:rPr>
                <w:rFonts w:ascii="Times New Roman" w:hAnsi="Times New Roman"/>
                <w:color w:val="000000" w:themeColor="text1"/>
                <w:sz w:val="24"/>
                <w:szCs w:val="24"/>
                <w:lang w:val="ru-RU"/>
              </w:rPr>
              <w:t xml:space="preserve"> осіб з </w:t>
            </w:r>
            <w:proofErr w:type="spellStart"/>
            <w:r w:rsidRPr="00635355">
              <w:rPr>
                <w:rFonts w:ascii="Times New Roman" w:hAnsi="Times New Roman"/>
                <w:color w:val="000000" w:themeColor="text1"/>
                <w:sz w:val="24"/>
                <w:szCs w:val="24"/>
                <w:lang w:val="ru-RU"/>
              </w:rPr>
              <w:t>інвалідністю</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виробами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медичного</w:t>
            </w:r>
            <w:proofErr w:type="spellEnd"/>
            <w:r w:rsidRPr="00635355">
              <w:rPr>
                <w:rFonts w:ascii="Times New Roman" w:hAnsi="Times New Roman"/>
                <w:color w:val="000000" w:themeColor="text1"/>
                <w:sz w:val="24"/>
                <w:szCs w:val="24"/>
                <w:lang w:val="ru-RU"/>
              </w:rPr>
              <w:t xml:space="preserve"> призначення та </w:t>
            </w:r>
            <w:proofErr w:type="spellStart"/>
            <w:r w:rsidRPr="00635355">
              <w:rPr>
                <w:rFonts w:ascii="Times New Roman" w:hAnsi="Times New Roman"/>
                <w:color w:val="000000" w:themeColor="text1"/>
                <w:sz w:val="24"/>
                <w:szCs w:val="24"/>
                <w:lang w:val="ru-RU"/>
              </w:rPr>
              <w:t>спеціальними</w:t>
            </w:r>
            <w:proofErr w:type="spellEnd"/>
            <w:r w:rsidRPr="00635355">
              <w:rPr>
                <w:rFonts w:ascii="Times New Roman" w:hAnsi="Times New Roman"/>
                <w:color w:val="000000" w:themeColor="text1"/>
                <w:sz w:val="24"/>
                <w:szCs w:val="24"/>
                <w:lang w:val="ru-RU"/>
              </w:rPr>
              <w:t xml:space="preserve"> засобами </w:t>
            </w:r>
            <w:proofErr w:type="gramStart"/>
            <w:r w:rsidRPr="00635355">
              <w:rPr>
                <w:rFonts w:ascii="Times New Roman" w:hAnsi="Times New Roman"/>
                <w:color w:val="000000" w:themeColor="text1"/>
                <w:sz w:val="24"/>
                <w:szCs w:val="24"/>
                <w:lang w:val="ru-RU"/>
              </w:rPr>
              <w:t>для</w:t>
            </w:r>
            <w:proofErr w:type="gramEnd"/>
            <w:r w:rsidRPr="00635355">
              <w:rPr>
                <w:rFonts w:ascii="Times New Roman" w:hAnsi="Times New Roman"/>
                <w:color w:val="000000" w:themeColor="text1"/>
                <w:sz w:val="24"/>
                <w:szCs w:val="24"/>
                <w:lang w:val="ru-RU"/>
              </w:rPr>
              <w:t xml:space="preserve"> догляду.</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3" w:lineRule="exact"/>
              <w:ind w:left="149" w:right="22"/>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Закони України «Про статус </w:t>
            </w:r>
            <w:proofErr w:type="spellStart"/>
            <w:r w:rsidRPr="00635355">
              <w:rPr>
                <w:rFonts w:ascii="Times New Roman" w:hAnsi="Times New Roman"/>
                <w:color w:val="000000" w:themeColor="text1"/>
                <w:sz w:val="24"/>
                <w:szCs w:val="24"/>
                <w:lang w:val="ru-RU"/>
              </w:rPr>
              <w:t>ветеранів</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гарантії</w:t>
            </w:r>
            <w:proofErr w:type="spellEnd"/>
            <w:r w:rsidRPr="00635355">
              <w:rPr>
                <w:rFonts w:ascii="Times New Roman" w:hAnsi="Times New Roman"/>
                <w:color w:val="000000" w:themeColor="text1"/>
                <w:sz w:val="24"/>
                <w:szCs w:val="24"/>
                <w:lang w:val="ru-RU"/>
              </w:rPr>
              <w:t xml:space="preserve"> їх соціального </w:t>
            </w:r>
            <w:proofErr w:type="spellStart"/>
            <w:r w:rsidRPr="00635355">
              <w:rPr>
                <w:rFonts w:ascii="Times New Roman" w:hAnsi="Times New Roman"/>
                <w:color w:val="000000" w:themeColor="text1"/>
                <w:sz w:val="24"/>
                <w:szCs w:val="24"/>
                <w:lang w:val="ru-RU"/>
              </w:rPr>
              <w:t>захисту</w:t>
            </w:r>
            <w:proofErr w:type="spellEnd"/>
            <w:r w:rsidRPr="00635355">
              <w:rPr>
                <w:rFonts w:ascii="Times New Roman" w:hAnsi="Times New Roman"/>
                <w:color w:val="000000" w:themeColor="text1"/>
                <w:sz w:val="24"/>
                <w:szCs w:val="24"/>
                <w:lang w:val="ru-RU"/>
              </w:rPr>
              <w:t xml:space="preserve">», «Про статус і соціальний </w:t>
            </w:r>
            <w:proofErr w:type="spellStart"/>
            <w:r w:rsidRPr="00635355">
              <w:rPr>
                <w:rFonts w:ascii="Times New Roman" w:hAnsi="Times New Roman"/>
                <w:color w:val="000000" w:themeColor="text1"/>
                <w:sz w:val="24"/>
                <w:szCs w:val="24"/>
                <w:lang w:val="ru-RU"/>
              </w:rPr>
              <w:t>захист</w:t>
            </w:r>
            <w:proofErr w:type="spellEnd"/>
            <w:r w:rsidRPr="00635355">
              <w:rPr>
                <w:rFonts w:ascii="Times New Roman" w:hAnsi="Times New Roman"/>
                <w:color w:val="000000" w:themeColor="text1"/>
                <w:sz w:val="24"/>
                <w:szCs w:val="24"/>
                <w:lang w:val="ru-RU"/>
              </w:rPr>
              <w:t xml:space="preserve"> громадян, які </w:t>
            </w:r>
            <w:proofErr w:type="spellStart"/>
            <w:r w:rsidRPr="00635355">
              <w:rPr>
                <w:rFonts w:ascii="Times New Roman" w:hAnsi="Times New Roman"/>
                <w:color w:val="000000" w:themeColor="text1"/>
                <w:sz w:val="24"/>
                <w:szCs w:val="24"/>
                <w:lang w:val="ru-RU"/>
              </w:rPr>
              <w:t>постраждали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внаслідок</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Чорнобильської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катастрофи</w:t>
            </w:r>
            <w:proofErr w:type="spellEnd"/>
            <w:r w:rsidRPr="00635355">
              <w:rPr>
                <w:rFonts w:ascii="Times New Roman" w:hAnsi="Times New Roman"/>
                <w:color w:val="000000" w:themeColor="text1"/>
                <w:sz w:val="24"/>
                <w:szCs w:val="24"/>
                <w:lang w:val="ru-RU"/>
              </w:rPr>
              <w:t xml:space="preserve">», «Про </w:t>
            </w:r>
            <w:proofErr w:type="spellStart"/>
            <w:r w:rsidRPr="00635355">
              <w:rPr>
                <w:rFonts w:ascii="Times New Roman" w:hAnsi="Times New Roman"/>
                <w:color w:val="000000" w:themeColor="text1"/>
                <w:sz w:val="24"/>
                <w:szCs w:val="24"/>
                <w:lang w:val="ru-RU"/>
              </w:rPr>
              <w:t>основи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соціальної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захищеності</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інвалідів</w:t>
            </w:r>
            <w:proofErr w:type="spellEnd"/>
            <w:r w:rsidRPr="00635355">
              <w:rPr>
                <w:rFonts w:ascii="Times New Roman" w:hAnsi="Times New Roman"/>
                <w:color w:val="000000" w:themeColor="text1"/>
                <w:sz w:val="24"/>
                <w:szCs w:val="24"/>
                <w:lang w:val="ru-RU"/>
              </w:rPr>
              <w:t xml:space="preserve"> </w:t>
            </w:r>
            <w:proofErr w:type="gramStart"/>
            <w:r w:rsidRPr="00635355">
              <w:rPr>
                <w:rFonts w:ascii="Times New Roman" w:hAnsi="Times New Roman"/>
                <w:color w:val="000000" w:themeColor="text1"/>
                <w:sz w:val="24"/>
                <w:szCs w:val="24"/>
                <w:lang w:val="ru-RU"/>
              </w:rPr>
              <w:t>в</w:t>
            </w:r>
            <w:proofErr w:type="gramEnd"/>
            <w:r w:rsidRPr="00635355">
              <w:rPr>
                <w:rFonts w:ascii="Times New Roman" w:hAnsi="Times New Roman"/>
                <w:color w:val="000000" w:themeColor="text1"/>
                <w:sz w:val="24"/>
                <w:szCs w:val="24"/>
                <w:lang w:val="ru-RU"/>
              </w:rPr>
              <w:t xml:space="preserve"> Україні», та «Про </w:t>
            </w:r>
            <w:proofErr w:type="spellStart"/>
            <w:r w:rsidRPr="00635355">
              <w:rPr>
                <w:rFonts w:ascii="Times New Roman" w:hAnsi="Times New Roman"/>
                <w:color w:val="000000" w:themeColor="text1"/>
                <w:sz w:val="24"/>
                <w:szCs w:val="24"/>
                <w:lang w:val="ru-RU"/>
              </w:rPr>
              <w:t>реабілітацію</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інвалідів</w:t>
            </w:r>
            <w:proofErr w:type="spellEnd"/>
            <w:r w:rsidRPr="00635355">
              <w:rPr>
                <w:rFonts w:ascii="Times New Roman" w:hAnsi="Times New Roman"/>
                <w:color w:val="000000" w:themeColor="text1"/>
                <w:sz w:val="24"/>
                <w:szCs w:val="24"/>
                <w:lang w:val="ru-RU"/>
              </w:rPr>
              <w:t xml:space="preserve"> в Україні».</w:t>
            </w: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145.</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07-24</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6" w:lineRule="auto"/>
              <w:ind w:left="108" w:right="517"/>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 xml:space="preserve">Надання одноразової матеріальної допомоги інвалідам, </w:t>
            </w:r>
            <w:proofErr w:type="spellStart"/>
            <w:r w:rsidRPr="00635355">
              <w:rPr>
                <w:rFonts w:ascii="Times New Roman" w:hAnsi="Times New Roman"/>
                <w:color w:val="000000" w:themeColor="text1"/>
                <w:sz w:val="24"/>
                <w:szCs w:val="24"/>
                <w:lang w:val="uk-UA"/>
              </w:rPr>
              <w:t>дітям-</w:t>
            </w:r>
            <w:proofErr w:type="spellEnd"/>
            <w:r w:rsidRPr="00635355">
              <w:rPr>
                <w:rFonts w:ascii="Times New Roman" w:hAnsi="Times New Roman"/>
                <w:color w:val="000000" w:themeColor="text1"/>
                <w:sz w:val="24"/>
                <w:szCs w:val="24"/>
                <w:lang w:val="uk-UA"/>
              </w:rPr>
              <w:t xml:space="preserve"> інвалідам та непрацюючим малозабезпеченим особам.</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3" w:lineRule="exact"/>
              <w:ind w:left="149" w:right="22"/>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 xml:space="preserve">Постанова Кабінету Міністрів України від 28.02.2011р. №158 «Про затвердження Порядку використання коштів, передбачених у державному </w:t>
            </w:r>
            <w:r w:rsidRPr="00635355">
              <w:rPr>
                <w:rFonts w:ascii="Times New Roman" w:hAnsi="Times New Roman"/>
                <w:color w:val="000000" w:themeColor="text1"/>
                <w:sz w:val="24"/>
                <w:szCs w:val="24"/>
                <w:lang w:val="uk-UA"/>
              </w:rPr>
              <w:lastRenderedPageBreak/>
              <w:t>бюджеті для надання одноразової матеріальної допомоги інвалідам та непрацюючим              малозабезпеченим особам».</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lastRenderedPageBreak/>
              <w:t>146.</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07-25</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6" w:lineRule="auto"/>
              <w:ind w:left="108" w:right="517"/>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Видача </w:t>
            </w:r>
            <w:proofErr w:type="spellStart"/>
            <w:r w:rsidRPr="00635355">
              <w:rPr>
                <w:rFonts w:ascii="Times New Roman" w:hAnsi="Times New Roman"/>
                <w:color w:val="000000" w:themeColor="text1"/>
                <w:sz w:val="24"/>
                <w:szCs w:val="24"/>
                <w:lang w:val="ru-RU"/>
              </w:rPr>
              <w:t>направлень</w:t>
            </w:r>
            <w:proofErr w:type="spellEnd"/>
            <w:r w:rsidRPr="00635355">
              <w:rPr>
                <w:rFonts w:ascii="Times New Roman" w:hAnsi="Times New Roman"/>
                <w:color w:val="000000" w:themeColor="text1"/>
                <w:sz w:val="24"/>
                <w:szCs w:val="24"/>
                <w:lang w:val="ru-RU"/>
              </w:rPr>
              <w:t xml:space="preserve"> особам з </w:t>
            </w:r>
            <w:proofErr w:type="spellStart"/>
            <w:r w:rsidRPr="00635355">
              <w:rPr>
                <w:rFonts w:ascii="Times New Roman" w:hAnsi="Times New Roman"/>
                <w:color w:val="000000" w:themeColor="text1"/>
                <w:sz w:val="24"/>
                <w:szCs w:val="24"/>
                <w:lang w:val="ru-RU"/>
              </w:rPr>
              <w:t>інвалідністю</w:t>
            </w:r>
            <w:proofErr w:type="spellEnd"/>
            <w:r w:rsidRPr="00635355">
              <w:rPr>
                <w:rFonts w:ascii="Times New Roman" w:hAnsi="Times New Roman"/>
                <w:color w:val="000000" w:themeColor="text1"/>
                <w:sz w:val="24"/>
                <w:szCs w:val="24"/>
                <w:lang w:val="ru-RU"/>
              </w:rPr>
              <w:t xml:space="preserve"> на </w:t>
            </w:r>
            <w:proofErr w:type="spellStart"/>
            <w:r w:rsidRPr="00635355">
              <w:rPr>
                <w:rFonts w:ascii="Times New Roman" w:hAnsi="Times New Roman"/>
                <w:color w:val="000000" w:themeColor="text1"/>
                <w:sz w:val="24"/>
                <w:szCs w:val="24"/>
                <w:lang w:val="ru-RU"/>
              </w:rPr>
              <w:t>проходження</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професійної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реабілітації</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3" w:lineRule="exact"/>
              <w:ind w:left="149" w:right="22"/>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Постанова Кабінету Міні</w:t>
            </w:r>
            <w:proofErr w:type="gramStart"/>
            <w:r w:rsidRPr="00635355">
              <w:rPr>
                <w:rFonts w:ascii="Times New Roman" w:hAnsi="Times New Roman"/>
                <w:color w:val="000000" w:themeColor="text1"/>
                <w:sz w:val="24"/>
                <w:szCs w:val="24"/>
                <w:lang w:val="ru-RU"/>
              </w:rPr>
              <w:t>стр</w:t>
            </w:r>
            <w:proofErr w:type="gramEnd"/>
            <w:r w:rsidRPr="00635355">
              <w:rPr>
                <w:rFonts w:ascii="Times New Roman" w:hAnsi="Times New Roman"/>
                <w:color w:val="000000" w:themeColor="text1"/>
                <w:sz w:val="24"/>
                <w:szCs w:val="24"/>
                <w:lang w:val="ru-RU"/>
              </w:rPr>
              <w:t xml:space="preserve">ів України від 21.01.2007р. №80 «Про затвердження Порядку надання </w:t>
            </w:r>
            <w:proofErr w:type="spellStart"/>
            <w:r w:rsidRPr="00635355">
              <w:rPr>
                <w:rFonts w:ascii="Times New Roman" w:hAnsi="Times New Roman"/>
                <w:color w:val="000000" w:themeColor="text1"/>
                <w:sz w:val="24"/>
                <w:szCs w:val="24"/>
                <w:lang w:val="ru-RU"/>
              </w:rPr>
              <w:t>інвалідам</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дітям-інвалідам</w:t>
            </w:r>
            <w:proofErr w:type="spellEnd"/>
            <w:r w:rsidRPr="00635355">
              <w:rPr>
                <w:rFonts w:ascii="Times New Roman" w:hAnsi="Times New Roman"/>
                <w:color w:val="000000" w:themeColor="text1"/>
                <w:sz w:val="24"/>
                <w:szCs w:val="24"/>
                <w:lang w:val="ru-RU"/>
              </w:rPr>
              <w:t xml:space="preserve"> і </w:t>
            </w:r>
            <w:proofErr w:type="spellStart"/>
            <w:r w:rsidRPr="00635355">
              <w:rPr>
                <w:rFonts w:ascii="Times New Roman" w:hAnsi="Times New Roman"/>
                <w:color w:val="000000" w:themeColor="text1"/>
                <w:sz w:val="24"/>
                <w:szCs w:val="24"/>
                <w:lang w:val="ru-RU"/>
              </w:rPr>
              <w:t>дітям</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віком</w:t>
            </w:r>
            <w:proofErr w:type="spellEnd"/>
            <w:r w:rsidRPr="00635355">
              <w:rPr>
                <w:rFonts w:ascii="Times New Roman" w:hAnsi="Times New Roman"/>
                <w:color w:val="000000" w:themeColor="text1"/>
                <w:sz w:val="24"/>
                <w:szCs w:val="24"/>
                <w:lang w:val="ru-RU"/>
              </w:rPr>
              <w:t xml:space="preserve"> до </w:t>
            </w:r>
            <w:proofErr w:type="spellStart"/>
            <w:r w:rsidRPr="00635355">
              <w:rPr>
                <w:rFonts w:ascii="Times New Roman" w:hAnsi="Times New Roman"/>
                <w:color w:val="000000" w:themeColor="text1"/>
                <w:sz w:val="24"/>
                <w:szCs w:val="24"/>
                <w:lang w:val="ru-RU"/>
              </w:rPr>
              <w:t>двох</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років</w:t>
            </w:r>
            <w:proofErr w:type="spellEnd"/>
            <w:r w:rsidRPr="00635355">
              <w:rPr>
                <w:rFonts w:ascii="Times New Roman" w:hAnsi="Times New Roman"/>
                <w:color w:val="000000" w:themeColor="text1"/>
                <w:sz w:val="24"/>
                <w:szCs w:val="24"/>
                <w:lang w:val="ru-RU"/>
              </w:rPr>
              <w:t xml:space="preserve">, які належать до </w:t>
            </w:r>
            <w:proofErr w:type="spellStart"/>
            <w:r w:rsidRPr="00635355">
              <w:rPr>
                <w:rFonts w:ascii="Times New Roman" w:hAnsi="Times New Roman"/>
                <w:color w:val="000000" w:themeColor="text1"/>
                <w:sz w:val="24"/>
                <w:szCs w:val="24"/>
                <w:lang w:val="ru-RU"/>
              </w:rPr>
              <w:t>групи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ризику</w:t>
            </w:r>
            <w:proofErr w:type="spellEnd"/>
            <w:r w:rsidRPr="00635355">
              <w:rPr>
                <w:rFonts w:ascii="Times New Roman" w:hAnsi="Times New Roman"/>
                <w:color w:val="000000" w:themeColor="text1"/>
                <w:sz w:val="24"/>
                <w:szCs w:val="24"/>
                <w:lang w:val="ru-RU"/>
              </w:rPr>
              <w:t xml:space="preserve"> щодо </w:t>
            </w:r>
            <w:proofErr w:type="spellStart"/>
            <w:r w:rsidRPr="00635355">
              <w:rPr>
                <w:rFonts w:ascii="Times New Roman" w:hAnsi="Times New Roman"/>
                <w:color w:val="000000" w:themeColor="text1"/>
                <w:sz w:val="24"/>
                <w:szCs w:val="24"/>
                <w:lang w:val="ru-RU"/>
              </w:rPr>
              <w:t>отримання</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інвалідності</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реабілітаційних</w:t>
            </w:r>
            <w:proofErr w:type="spellEnd"/>
            <w:r w:rsidRPr="00635355">
              <w:rPr>
                <w:rFonts w:ascii="Times New Roman" w:hAnsi="Times New Roman"/>
                <w:color w:val="000000" w:themeColor="text1"/>
                <w:sz w:val="24"/>
                <w:szCs w:val="24"/>
                <w:lang w:val="ru-RU"/>
              </w:rPr>
              <w:t xml:space="preserve"> послуг».</w:t>
            </w: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147.</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07-26</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6" w:lineRule="auto"/>
              <w:ind w:left="108" w:right="517"/>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направлень дітям з інвалідністю та отримання соціальної реабілітації.</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3" w:lineRule="exact"/>
              <w:ind w:left="149" w:right="22"/>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Постанова Кабінету Міністрів України від 21.01.2007р. №80 «Про затвердження Порядку надання інвалідам, дітям-інвалідам і дітям віком до двох років, які належать до групи ризику щодо отримання інвалідності, реабілітаційних послуг».</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148.</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07-27</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6" w:lineRule="auto"/>
              <w:ind w:left="108" w:right="517"/>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Призначення </w:t>
            </w:r>
            <w:proofErr w:type="spellStart"/>
            <w:r w:rsidRPr="00635355">
              <w:rPr>
                <w:rFonts w:ascii="Times New Roman" w:hAnsi="Times New Roman"/>
                <w:color w:val="000000" w:themeColor="text1"/>
                <w:sz w:val="24"/>
                <w:szCs w:val="24"/>
                <w:lang w:val="ru-RU"/>
              </w:rPr>
              <w:t>допомоги</w:t>
            </w:r>
            <w:proofErr w:type="spellEnd"/>
            <w:r w:rsidRPr="00635355">
              <w:rPr>
                <w:rFonts w:ascii="Times New Roman" w:hAnsi="Times New Roman"/>
                <w:color w:val="000000" w:themeColor="text1"/>
                <w:sz w:val="24"/>
                <w:szCs w:val="24"/>
                <w:lang w:val="ru-RU"/>
              </w:rPr>
              <w:t xml:space="preserve"> в зв’язку з </w:t>
            </w:r>
            <w:proofErr w:type="spellStart"/>
            <w:r w:rsidRPr="00635355">
              <w:rPr>
                <w:rFonts w:ascii="Times New Roman" w:hAnsi="Times New Roman"/>
                <w:color w:val="000000" w:themeColor="text1"/>
                <w:sz w:val="24"/>
                <w:szCs w:val="24"/>
                <w:lang w:val="ru-RU"/>
              </w:rPr>
              <w:t>вагітністю</w:t>
            </w:r>
            <w:proofErr w:type="spellEnd"/>
            <w:r w:rsidRPr="00635355">
              <w:rPr>
                <w:rFonts w:ascii="Times New Roman" w:hAnsi="Times New Roman"/>
                <w:color w:val="000000" w:themeColor="text1"/>
                <w:sz w:val="24"/>
                <w:szCs w:val="24"/>
                <w:lang w:val="ru-RU"/>
              </w:rPr>
              <w:t xml:space="preserve"> та пологами.</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3" w:lineRule="exact"/>
              <w:ind w:left="149" w:right="22"/>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Закон України «Про державну допомогу сі</w:t>
            </w:r>
            <w:proofErr w:type="gramStart"/>
            <w:r w:rsidRPr="00635355">
              <w:rPr>
                <w:rFonts w:ascii="Times New Roman" w:hAnsi="Times New Roman"/>
                <w:color w:val="000000" w:themeColor="text1"/>
                <w:sz w:val="24"/>
                <w:szCs w:val="24"/>
                <w:lang w:val="ru-RU"/>
              </w:rPr>
              <w:t>м</w:t>
            </w:r>
            <w:proofErr w:type="gramEnd"/>
            <w:r w:rsidRPr="00635355">
              <w:rPr>
                <w:rFonts w:ascii="Times New Roman" w:hAnsi="Times New Roman"/>
                <w:color w:val="000000" w:themeColor="text1"/>
                <w:sz w:val="24"/>
                <w:szCs w:val="24"/>
                <w:lang w:val="ru-RU"/>
              </w:rPr>
              <w:t xml:space="preserve">’ям з </w:t>
            </w:r>
            <w:proofErr w:type="spellStart"/>
            <w:r w:rsidRPr="00635355">
              <w:rPr>
                <w:rFonts w:ascii="Times New Roman" w:hAnsi="Times New Roman"/>
                <w:color w:val="000000" w:themeColor="text1"/>
                <w:sz w:val="24"/>
                <w:szCs w:val="24"/>
                <w:lang w:val="ru-RU"/>
              </w:rPr>
              <w:t>дітьми</w:t>
            </w:r>
            <w:proofErr w:type="spellEnd"/>
            <w:r w:rsidRPr="00635355">
              <w:rPr>
                <w:rFonts w:ascii="Times New Roman" w:hAnsi="Times New Roman"/>
                <w:color w:val="000000" w:themeColor="text1"/>
                <w:sz w:val="24"/>
                <w:szCs w:val="24"/>
                <w:lang w:val="ru-RU"/>
              </w:rPr>
              <w:t>».</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149.</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07-27</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6" w:lineRule="auto"/>
              <w:ind w:left="108" w:right="517"/>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Призначення </w:t>
            </w:r>
            <w:proofErr w:type="spellStart"/>
            <w:r w:rsidRPr="00635355">
              <w:rPr>
                <w:rFonts w:ascii="Times New Roman" w:hAnsi="Times New Roman"/>
                <w:color w:val="000000" w:themeColor="text1"/>
                <w:sz w:val="24"/>
                <w:szCs w:val="24"/>
                <w:lang w:val="ru-RU"/>
              </w:rPr>
              <w:t>допомоги</w:t>
            </w:r>
            <w:proofErr w:type="spellEnd"/>
            <w:r w:rsidRPr="00635355">
              <w:rPr>
                <w:rFonts w:ascii="Times New Roman" w:hAnsi="Times New Roman"/>
                <w:color w:val="000000" w:themeColor="text1"/>
                <w:sz w:val="24"/>
                <w:szCs w:val="24"/>
                <w:lang w:val="ru-RU"/>
              </w:rPr>
              <w:t xml:space="preserve"> при </w:t>
            </w:r>
            <w:proofErr w:type="spellStart"/>
            <w:r w:rsidRPr="00635355">
              <w:rPr>
                <w:rFonts w:ascii="Times New Roman" w:hAnsi="Times New Roman"/>
                <w:color w:val="000000" w:themeColor="text1"/>
                <w:sz w:val="24"/>
                <w:szCs w:val="24"/>
                <w:lang w:val="ru-RU"/>
              </w:rPr>
              <w:t>народженні</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дитини</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3" w:lineRule="exact"/>
              <w:ind w:left="149" w:right="22"/>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Закон України «Про державну допомогу сі</w:t>
            </w:r>
            <w:proofErr w:type="gramStart"/>
            <w:r w:rsidRPr="00635355">
              <w:rPr>
                <w:rFonts w:ascii="Times New Roman" w:hAnsi="Times New Roman"/>
                <w:color w:val="000000" w:themeColor="text1"/>
                <w:sz w:val="24"/>
                <w:szCs w:val="24"/>
                <w:lang w:val="ru-RU"/>
              </w:rPr>
              <w:t>м</w:t>
            </w:r>
            <w:proofErr w:type="gramEnd"/>
            <w:r w:rsidRPr="00635355">
              <w:rPr>
                <w:rFonts w:ascii="Times New Roman" w:hAnsi="Times New Roman"/>
                <w:color w:val="000000" w:themeColor="text1"/>
                <w:sz w:val="24"/>
                <w:szCs w:val="24"/>
                <w:lang w:val="ru-RU"/>
              </w:rPr>
              <w:t xml:space="preserve">’ям з </w:t>
            </w:r>
            <w:proofErr w:type="spellStart"/>
            <w:r w:rsidRPr="00635355">
              <w:rPr>
                <w:rFonts w:ascii="Times New Roman" w:hAnsi="Times New Roman"/>
                <w:color w:val="000000" w:themeColor="text1"/>
                <w:sz w:val="24"/>
                <w:szCs w:val="24"/>
                <w:lang w:val="ru-RU"/>
              </w:rPr>
              <w:t>дітьми</w:t>
            </w:r>
            <w:proofErr w:type="spellEnd"/>
            <w:r w:rsidRPr="00635355">
              <w:rPr>
                <w:rFonts w:ascii="Times New Roman" w:hAnsi="Times New Roman"/>
                <w:color w:val="000000" w:themeColor="text1"/>
                <w:sz w:val="24"/>
                <w:szCs w:val="24"/>
                <w:lang w:val="ru-RU"/>
              </w:rPr>
              <w:t>».</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150.</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07-29</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6" w:lineRule="auto"/>
              <w:ind w:left="108" w:right="517"/>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Призначення </w:t>
            </w:r>
            <w:proofErr w:type="spellStart"/>
            <w:r w:rsidRPr="00635355">
              <w:rPr>
                <w:rFonts w:ascii="Times New Roman" w:hAnsi="Times New Roman"/>
                <w:color w:val="000000" w:themeColor="text1"/>
                <w:sz w:val="24"/>
                <w:szCs w:val="24"/>
                <w:lang w:val="ru-RU"/>
              </w:rPr>
              <w:t>допомоги</w:t>
            </w:r>
            <w:proofErr w:type="spellEnd"/>
            <w:r w:rsidRPr="00635355">
              <w:rPr>
                <w:rFonts w:ascii="Times New Roman" w:hAnsi="Times New Roman"/>
                <w:color w:val="000000" w:themeColor="text1"/>
                <w:sz w:val="24"/>
                <w:szCs w:val="24"/>
                <w:lang w:val="ru-RU"/>
              </w:rPr>
              <w:t xml:space="preserve"> на </w:t>
            </w:r>
            <w:proofErr w:type="spellStart"/>
            <w:r w:rsidRPr="00635355">
              <w:rPr>
                <w:rFonts w:ascii="Times New Roman" w:hAnsi="Times New Roman"/>
                <w:color w:val="000000" w:themeColor="text1"/>
                <w:sz w:val="24"/>
                <w:szCs w:val="24"/>
                <w:lang w:val="ru-RU"/>
              </w:rPr>
              <w:t>дітей</w:t>
            </w:r>
            <w:proofErr w:type="spellEnd"/>
            <w:r w:rsidRPr="00635355">
              <w:rPr>
                <w:rFonts w:ascii="Times New Roman" w:hAnsi="Times New Roman"/>
                <w:color w:val="000000" w:themeColor="text1"/>
                <w:sz w:val="24"/>
                <w:szCs w:val="24"/>
                <w:lang w:val="ru-RU"/>
              </w:rPr>
              <w:t xml:space="preserve">, над </w:t>
            </w:r>
            <w:proofErr w:type="spellStart"/>
            <w:r w:rsidRPr="00635355">
              <w:rPr>
                <w:rFonts w:ascii="Times New Roman" w:hAnsi="Times New Roman"/>
                <w:color w:val="000000" w:themeColor="text1"/>
                <w:sz w:val="24"/>
                <w:szCs w:val="24"/>
                <w:lang w:val="ru-RU"/>
              </w:rPr>
              <w:t>якими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встановлено</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опіку</w:t>
            </w:r>
            <w:proofErr w:type="spellEnd"/>
            <w:r w:rsidRPr="00635355">
              <w:rPr>
                <w:rFonts w:ascii="Times New Roman" w:hAnsi="Times New Roman"/>
                <w:color w:val="000000" w:themeColor="text1"/>
                <w:sz w:val="24"/>
                <w:szCs w:val="24"/>
                <w:lang w:val="ru-RU"/>
              </w:rPr>
              <w:t xml:space="preserve"> чи </w:t>
            </w:r>
            <w:proofErr w:type="spellStart"/>
            <w:proofErr w:type="gramStart"/>
            <w:r w:rsidRPr="00635355">
              <w:rPr>
                <w:rFonts w:ascii="Times New Roman" w:hAnsi="Times New Roman"/>
                <w:color w:val="000000" w:themeColor="text1"/>
                <w:sz w:val="24"/>
                <w:szCs w:val="24"/>
                <w:lang w:val="ru-RU"/>
              </w:rPr>
              <w:t>п</w:t>
            </w:r>
            <w:proofErr w:type="gramEnd"/>
            <w:r w:rsidRPr="00635355">
              <w:rPr>
                <w:rFonts w:ascii="Times New Roman" w:hAnsi="Times New Roman"/>
                <w:color w:val="000000" w:themeColor="text1"/>
                <w:sz w:val="24"/>
                <w:szCs w:val="24"/>
                <w:lang w:val="ru-RU"/>
              </w:rPr>
              <w:t>іклування</w:t>
            </w:r>
            <w:proofErr w:type="spellEnd"/>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line="273" w:lineRule="exact"/>
              <w:ind w:left="149" w:right="22"/>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151.</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07-30</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6" w:lineRule="auto"/>
              <w:ind w:left="108" w:right="517"/>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Призначення </w:t>
            </w:r>
            <w:proofErr w:type="spellStart"/>
            <w:r w:rsidRPr="00635355">
              <w:rPr>
                <w:rFonts w:ascii="Times New Roman" w:hAnsi="Times New Roman"/>
                <w:color w:val="000000" w:themeColor="text1"/>
                <w:sz w:val="24"/>
                <w:szCs w:val="24"/>
                <w:lang w:val="ru-RU"/>
              </w:rPr>
              <w:t>допомоги</w:t>
            </w:r>
            <w:proofErr w:type="spellEnd"/>
            <w:r w:rsidRPr="00635355">
              <w:rPr>
                <w:rFonts w:ascii="Times New Roman" w:hAnsi="Times New Roman"/>
                <w:color w:val="000000" w:themeColor="text1"/>
                <w:sz w:val="24"/>
                <w:szCs w:val="24"/>
                <w:lang w:val="ru-RU"/>
              </w:rPr>
              <w:t xml:space="preserve"> по догляду за </w:t>
            </w:r>
            <w:proofErr w:type="spellStart"/>
            <w:r w:rsidRPr="00635355">
              <w:rPr>
                <w:rFonts w:ascii="Times New Roman" w:hAnsi="Times New Roman"/>
                <w:color w:val="000000" w:themeColor="text1"/>
                <w:sz w:val="24"/>
                <w:szCs w:val="24"/>
                <w:lang w:val="ru-RU"/>
              </w:rPr>
              <w:t>дитиною</w:t>
            </w:r>
            <w:proofErr w:type="spellEnd"/>
            <w:r w:rsidRPr="00635355">
              <w:rPr>
                <w:rFonts w:ascii="Times New Roman" w:hAnsi="Times New Roman"/>
                <w:color w:val="000000" w:themeColor="text1"/>
                <w:sz w:val="24"/>
                <w:szCs w:val="24"/>
                <w:lang w:val="ru-RU"/>
              </w:rPr>
              <w:t xml:space="preserve"> до </w:t>
            </w:r>
            <w:proofErr w:type="spellStart"/>
            <w:r w:rsidRPr="00635355">
              <w:rPr>
                <w:rFonts w:ascii="Times New Roman" w:hAnsi="Times New Roman"/>
                <w:color w:val="000000" w:themeColor="text1"/>
                <w:sz w:val="24"/>
                <w:szCs w:val="24"/>
                <w:lang w:val="ru-RU"/>
              </w:rPr>
              <w:t>досягнення</w:t>
            </w:r>
            <w:proofErr w:type="spellEnd"/>
            <w:r w:rsidRPr="00635355">
              <w:rPr>
                <w:rFonts w:ascii="Times New Roman" w:hAnsi="Times New Roman"/>
                <w:color w:val="000000" w:themeColor="text1"/>
                <w:sz w:val="24"/>
                <w:szCs w:val="24"/>
                <w:lang w:val="ru-RU"/>
              </w:rPr>
              <w:t xml:space="preserve"> нею </w:t>
            </w:r>
            <w:proofErr w:type="spellStart"/>
            <w:r w:rsidRPr="00635355">
              <w:rPr>
                <w:rFonts w:ascii="Times New Roman" w:hAnsi="Times New Roman"/>
                <w:color w:val="000000" w:themeColor="text1"/>
                <w:sz w:val="24"/>
                <w:szCs w:val="24"/>
                <w:lang w:val="ru-RU"/>
              </w:rPr>
              <w:t>трирічного</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віку</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line="273" w:lineRule="exact"/>
              <w:ind w:left="149" w:right="22"/>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152.</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07-31</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76" w:lineRule="auto"/>
              <w:ind w:left="108" w:right="517"/>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Призначення </w:t>
            </w:r>
            <w:proofErr w:type="spellStart"/>
            <w:r w:rsidRPr="00635355">
              <w:rPr>
                <w:rFonts w:ascii="Times New Roman" w:hAnsi="Times New Roman"/>
                <w:color w:val="000000" w:themeColor="text1"/>
                <w:sz w:val="24"/>
                <w:szCs w:val="24"/>
                <w:lang w:val="ru-RU"/>
              </w:rPr>
              <w:t>допомогина</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дітей</w:t>
            </w:r>
            <w:proofErr w:type="spellEnd"/>
            <w:r w:rsidRPr="00635355">
              <w:rPr>
                <w:rFonts w:ascii="Times New Roman" w:hAnsi="Times New Roman"/>
                <w:color w:val="000000" w:themeColor="text1"/>
                <w:sz w:val="24"/>
                <w:szCs w:val="24"/>
                <w:lang w:val="ru-RU"/>
              </w:rPr>
              <w:t xml:space="preserve"> одиноким матерям.</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line="273" w:lineRule="exact"/>
              <w:ind w:left="149" w:right="22"/>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rPr>
                <w:color w:val="000000" w:themeColor="text1"/>
              </w:rPr>
            </w:pPr>
            <w:r w:rsidRPr="00635355">
              <w:rPr>
                <w:color w:val="000000" w:themeColor="text1"/>
                <w:lang w:val="uk-UA"/>
              </w:rPr>
              <w:t>153</w:t>
            </w:r>
            <w:r w:rsidRPr="00635355">
              <w:rPr>
                <w:color w:val="000000" w:themeColor="text1"/>
              </w:rPr>
              <w:t>.</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jc w:val="center"/>
              <w:rPr>
                <w:color w:val="000000" w:themeColor="text1"/>
              </w:rPr>
            </w:pPr>
            <w:r w:rsidRPr="00635355">
              <w:rPr>
                <w:color w:val="000000" w:themeColor="text1"/>
              </w:rPr>
              <w:t>0</w:t>
            </w:r>
            <w:r w:rsidRPr="00635355">
              <w:rPr>
                <w:color w:val="000000" w:themeColor="text1"/>
                <w:lang w:val="uk-UA"/>
              </w:rPr>
              <w:t>7</w:t>
            </w:r>
            <w:r w:rsidRPr="00635355">
              <w:rPr>
                <w:color w:val="000000" w:themeColor="text1"/>
              </w:rPr>
              <w:t>-32</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rPr>
                <w:color w:val="000000" w:themeColor="text1"/>
              </w:rPr>
            </w:pPr>
            <w:r w:rsidRPr="00635355">
              <w:rPr>
                <w:color w:val="000000" w:themeColor="text1"/>
              </w:rPr>
              <w:t xml:space="preserve">Призначення </w:t>
            </w:r>
            <w:proofErr w:type="spellStart"/>
            <w:proofErr w:type="gramStart"/>
            <w:r w:rsidRPr="00635355">
              <w:rPr>
                <w:color w:val="000000" w:themeColor="text1"/>
              </w:rPr>
              <w:t>соц</w:t>
            </w:r>
            <w:proofErr w:type="gramEnd"/>
            <w:r w:rsidRPr="00635355">
              <w:rPr>
                <w:color w:val="000000" w:themeColor="text1"/>
              </w:rPr>
              <w:t>іальної</w:t>
            </w:r>
            <w:proofErr w:type="spellEnd"/>
            <w:r w:rsidRPr="00635355">
              <w:rPr>
                <w:color w:val="000000" w:themeColor="text1"/>
              </w:rPr>
              <w:t xml:space="preserve"> </w:t>
            </w:r>
            <w:proofErr w:type="spellStart"/>
            <w:r w:rsidRPr="00635355">
              <w:rPr>
                <w:color w:val="000000" w:themeColor="text1"/>
              </w:rPr>
              <w:t>допомоги</w:t>
            </w:r>
            <w:proofErr w:type="spellEnd"/>
            <w:r w:rsidRPr="00635355">
              <w:rPr>
                <w:color w:val="000000" w:themeColor="text1"/>
              </w:rPr>
              <w:t xml:space="preserve"> малозабезпеченим сім’ям.</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ind w:left="149"/>
              <w:rPr>
                <w:color w:val="000000" w:themeColor="text1"/>
              </w:rPr>
            </w:pPr>
            <w:r w:rsidRPr="00635355">
              <w:rPr>
                <w:color w:val="000000" w:themeColor="text1"/>
              </w:rPr>
              <w:t xml:space="preserve">Закон України «Про державну </w:t>
            </w:r>
            <w:proofErr w:type="gramStart"/>
            <w:r w:rsidRPr="00635355">
              <w:rPr>
                <w:color w:val="000000" w:themeColor="text1"/>
              </w:rPr>
              <w:t>соц</w:t>
            </w:r>
            <w:proofErr w:type="gramEnd"/>
            <w:r w:rsidRPr="00635355">
              <w:rPr>
                <w:color w:val="000000" w:themeColor="text1"/>
              </w:rPr>
              <w:t>іальну допомогу малозабезпеченим сім’ям».</w:t>
            </w: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154.</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07-33</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Призначення державної соціальної допомоги на дітей-сиріт та дітей, позбавлених батьківського піклування, грошового забезпечення батькам-</w:t>
            </w:r>
            <w:r w:rsidRPr="00635355">
              <w:rPr>
                <w:rFonts w:ascii="Times New Roman" w:hAnsi="Times New Roman"/>
                <w:color w:val="000000" w:themeColor="text1"/>
                <w:sz w:val="24"/>
                <w:szCs w:val="24"/>
                <w:lang w:val="uk-UA"/>
              </w:rPr>
              <w:lastRenderedPageBreak/>
              <w:t>вихователям і прийомним батькам надання соціальних послуг у дитячих будинках сімейного типу та прийомних сім’ях за принципом «гроші ходять за дитиною».</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90" w:lineRule="atLeast"/>
              <w:ind w:left="149" w:right="239"/>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lastRenderedPageBreak/>
              <w:t xml:space="preserve">Постанова Кабінету Міністрів України від 31.01.2007р. №81 «Про затвердження Порядку призначення і виплати </w:t>
            </w:r>
            <w:r w:rsidRPr="00635355">
              <w:rPr>
                <w:rFonts w:ascii="Times New Roman" w:hAnsi="Times New Roman"/>
                <w:color w:val="000000" w:themeColor="text1"/>
                <w:sz w:val="24"/>
                <w:szCs w:val="24"/>
                <w:lang w:val="uk-UA"/>
              </w:rPr>
              <w:lastRenderedPageBreak/>
              <w:t>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lastRenderedPageBreak/>
              <w:t>155.</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07-34</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Призначення </w:t>
            </w:r>
            <w:proofErr w:type="spellStart"/>
            <w:r w:rsidRPr="00635355">
              <w:rPr>
                <w:rFonts w:ascii="Times New Roman" w:hAnsi="Times New Roman"/>
                <w:color w:val="000000" w:themeColor="text1"/>
                <w:sz w:val="24"/>
                <w:szCs w:val="24"/>
                <w:lang w:val="ru-RU"/>
              </w:rPr>
              <w:t>субсидії</w:t>
            </w:r>
            <w:proofErr w:type="spellEnd"/>
            <w:r w:rsidRPr="00635355">
              <w:rPr>
                <w:rFonts w:ascii="Times New Roman" w:hAnsi="Times New Roman"/>
                <w:color w:val="000000" w:themeColor="text1"/>
                <w:sz w:val="24"/>
                <w:szCs w:val="24"/>
                <w:lang w:val="ru-RU"/>
              </w:rPr>
              <w:t xml:space="preserve"> для </w:t>
            </w:r>
            <w:proofErr w:type="spellStart"/>
            <w:r w:rsidRPr="00635355">
              <w:rPr>
                <w:rFonts w:ascii="Times New Roman" w:hAnsi="Times New Roman"/>
                <w:color w:val="000000" w:themeColor="text1"/>
                <w:sz w:val="24"/>
                <w:szCs w:val="24"/>
                <w:lang w:val="ru-RU"/>
              </w:rPr>
              <w:t>відшкодування</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витрат</w:t>
            </w:r>
            <w:proofErr w:type="spellEnd"/>
            <w:r w:rsidRPr="00635355">
              <w:rPr>
                <w:rFonts w:ascii="Times New Roman" w:hAnsi="Times New Roman"/>
                <w:color w:val="000000" w:themeColor="text1"/>
                <w:sz w:val="24"/>
                <w:szCs w:val="24"/>
                <w:lang w:val="ru-RU"/>
              </w:rPr>
              <w:t xml:space="preserve"> на оплату </w:t>
            </w:r>
            <w:proofErr w:type="spellStart"/>
            <w:r w:rsidRPr="00635355">
              <w:rPr>
                <w:rFonts w:ascii="Times New Roman" w:hAnsi="Times New Roman"/>
                <w:color w:val="000000" w:themeColor="text1"/>
                <w:sz w:val="24"/>
                <w:szCs w:val="24"/>
                <w:lang w:val="ru-RU"/>
              </w:rPr>
              <w:t>житлово-комунальних</w:t>
            </w:r>
            <w:proofErr w:type="spellEnd"/>
            <w:r w:rsidRPr="00635355">
              <w:rPr>
                <w:rFonts w:ascii="Times New Roman" w:hAnsi="Times New Roman"/>
                <w:color w:val="000000" w:themeColor="text1"/>
                <w:sz w:val="24"/>
                <w:szCs w:val="24"/>
                <w:lang w:val="ru-RU"/>
              </w:rPr>
              <w:t xml:space="preserve"> послуг, </w:t>
            </w:r>
            <w:proofErr w:type="spellStart"/>
            <w:r w:rsidRPr="00635355">
              <w:rPr>
                <w:rFonts w:ascii="Times New Roman" w:hAnsi="Times New Roman"/>
                <w:color w:val="000000" w:themeColor="text1"/>
                <w:sz w:val="24"/>
                <w:szCs w:val="24"/>
                <w:lang w:val="ru-RU"/>
              </w:rPr>
              <w:t>придбання</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скрапленого</w:t>
            </w:r>
            <w:proofErr w:type="spellEnd"/>
            <w:r w:rsidRPr="00635355">
              <w:rPr>
                <w:rFonts w:ascii="Times New Roman" w:hAnsi="Times New Roman"/>
                <w:color w:val="000000" w:themeColor="text1"/>
                <w:sz w:val="24"/>
                <w:szCs w:val="24"/>
                <w:lang w:val="ru-RU"/>
              </w:rPr>
              <w:t xml:space="preserve"> газу, твердого та </w:t>
            </w:r>
            <w:proofErr w:type="spellStart"/>
            <w:proofErr w:type="gramStart"/>
            <w:r w:rsidRPr="00635355">
              <w:rPr>
                <w:rFonts w:ascii="Times New Roman" w:hAnsi="Times New Roman"/>
                <w:color w:val="000000" w:themeColor="text1"/>
                <w:sz w:val="24"/>
                <w:szCs w:val="24"/>
                <w:lang w:val="ru-RU"/>
              </w:rPr>
              <w:t>р</w:t>
            </w:r>
            <w:proofErr w:type="gramEnd"/>
            <w:r w:rsidRPr="00635355">
              <w:rPr>
                <w:rFonts w:ascii="Times New Roman" w:hAnsi="Times New Roman"/>
                <w:color w:val="000000" w:themeColor="text1"/>
                <w:sz w:val="24"/>
                <w:szCs w:val="24"/>
                <w:lang w:val="ru-RU"/>
              </w:rPr>
              <w:t>ідкого</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пічного</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побутового</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палива</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пічного</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палива</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90" w:lineRule="atLeast"/>
              <w:ind w:left="149" w:right="239"/>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Постанова Кабінету Міні</w:t>
            </w:r>
            <w:proofErr w:type="gramStart"/>
            <w:r w:rsidRPr="00635355">
              <w:rPr>
                <w:rFonts w:ascii="Times New Roman" w:hAnsi="Times New Roman"/>
                <w:color w:val="000000" w:themeColor="text1"/>
                <w:sz w:val="24"/>
                <w:szCs w:val="24"/>
                <w:lang w:val="ru-RU"/>
              </w:rPr>
              <w:t>стр</w:t>
            </w:r>
            <w:proofErr w:type="gramEnd"/>
            <w:r w:rsidRPr="00635355">
              <w:rPr>
                <w:rFonts w:ascii="Times New Roman" w:hAnsi="Times New Roman"/>
                <w:color w:val="000000" w:themeColor="text1"/>
                <w:sz w:val="24"/>
                <w:szCs w:val="24"/>
                <w:lang w:val="ru-RU"/>
              </w:rPr>
              <w:t xml:space="preserve">ів України від 21.10.1995р. №848 «Про </w:t>
            </w:r>
            <w:proofErr w:type="spellStart"/>
            <w:r w:rsidRPr="00635355">
              <w:rPr>
                <w:rFonts w:ascii="Times New Roman" w:hAnsi="Times New Roman"/>
                <w:color w:val="000000" w:themeColor="text1"/>
                <w:sz w:val="24"/>
                <w:szCs w:val="24"/>
                <w:lang w:val="ru-RU"/>
              </w:rPr>
              <w:t>спрощення</w:t>
            </w:r>
            <w:proofErr w:type="spellEnd"/>
            <w:r w:rsidRPr="00635355">
              <w:rPr>
                <w:rFonts w:ascii="Times New Roman" w:hAnsi="Times New Roman"/>
                <w:color w:val="000000" w:themeColor="text1"/>
                <w:sz w:val="24"/>
                <w:szCs w:val="24"/>
                <w:lang w:val="ru-RU"/>
              </w:rPr>
              <w:t xml:space="preserve"> порядку </w:t>
            </w:r>
            <w:proofErr w:type="spellStart"/>
            <w:r w:rsidRPr="00635355">
              <w:rPr>
                <w:rFonts w:ascii="Times New Roman" w:hAnsi="Times New Roman"/>
                <w:color w:val="000000" w:themeColor="text1"/>
                <w:sz w:val="24"/>
                <w:szCs w:val="24"/>
                <w:lang w:val="ru-RU"/>
              </w:rPr>
              <w:t>наданнянаселеннюсубсидій</w:t>
            </w:r>
            <w:proofErr w:type="spellEnd"/>
            <w:r w:rsidRPr="00635355">
              <w:rPr>
                <w:rFonts w:ascii="Times New Roman" w:hAnsi="Times New Roman"/>
                <w:color w:val="000000" w:themeColor="text1"/>
                <w:sz w:val="24"/>
                <w:szCs w:val="24"/>
                <w:lang w:val="ru-RU"/>
              </w:rPr>
              <w:t xml:space="preserve"> для </w:t>
            </w:r>
            <w:proofErr w:type="spellStart"/>
            <w:r w:rsidRPr="00635355">
              <w:rPr>
                <w:rFonts w:ascii="Times New Roman" w:hAnsi="Times New Roman"/>
                <w:color w:val="000000" w:themeColor="text1"/>
                <w:sz w:val="24"/>
                <w:szCs w:val="24"/>
                <w:lang w:val="ru-RU"/>
              </w:rPr>
              <w:t>відшкодуваннявитрат</w:t>
            </w:r>
            <w:proofErr w:type="spellEnd"/>
            <w:r w:rsidRPr="00635355">
              <w:rPr>
                <w:rFonts w:ascii="Times New Roman" w:hAnsi="Times New Roman"/>
                <w:color w:val="000000" w:themeColor="text1"/>
                <w:sz w:val="24"/>
                <w:szCs w:val="24"/>
                <w:lang w:val="ru-RU"/>
              </w:rPr>
              <w:t xml:space="preserve"> на оплату </w:t>
            </w:r>
            <w:proofErr w:type="spellStart"/>
            <w:r w:rsidRPr="00635355">
              <w:rPr>
                <w:rFonts w:ascii="Times New Roman" w:hAnsi="Times New Roman"/>
                <w:color w:val="000000" w:themeColor="text1"/>
                <w:sz w:val="24"/>
                <w:szCs w:val="24"/>
                <w:lang w:val="ru-RU"/>
              </w:rPr>
              <w:t>житлово-комунальних</w:t>
            </w:r>
            <w:proofErr w:type="spellEnd"/>
            <w:r w:rsidRPr="00635355">
              <w:rPr>
                <w:rFonts w:ascii="Times New Roman" w:hAnsi="Times New Roman"/>
                <w:color w:val="000000" w:themeColor="text1"/>
                <w:sz w:val="24"/>
                <w:szCs w:val="24"/>
                <w:lang w:val="ru-RU"/>
              </w:rPr>
              <w:t xml:space="preserve"> послуг, </w:t>
            </w:r>
            <w:proofErr w:type="spellStart"/>
            <w:r w:rsidRPr="00635355">
              <w:rPr>
                <w:rFonts w:ascii="Times New Roman" w:hAnsi="Times New Roman"/>
                <w:color w:val="000000" w:themeColor="text1"/>
                <w:sz w:val="24"/>
                <w:szCs w:val="24"/>
                <w:lang w:val="ru-RU"/>
              </w:rPr>
              <w:t>придбання</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скрапленого</w:t>
            </w:r>
            <w:proofErr w:type="spellEnd"/>
            <w:r w:rsidRPr="00635355">
              <w:rPr>
                <w:rFonts w:ascii="Times New Roman" w:hAnsi="Times New Roman"/>
                <w:color w:val="000000" w:themeColor="text1"/>
                <w:sz w:val="24"/>
                <w:szCs w:val="24"/>
                <w:lang w:val="ru-RU"/>
              </w:rPr>
              <w:t xml:space="preserve"> газу, твердого та </w:t>
            </w:r>
            <w:proofErr w:type="spellStart"/>
            <w:r w:rsidRPr="00635355">
              <w:rPr>
                <w:rFonts w:ascii="Times New Roman" w:hAnsi="Times New Roman"/>
                <w:color w:val="000000" w:themeColor="text1"/>
                <w:sz w:val="24"/>
                <w:szCs w:val="24"/>
                <w:lang w:val="ru-RU"/>
              </w:rPr>
              <w:t>рідкого</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пічного</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побутового</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палива</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пічного</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палива</w:t>
            </w:r>
            <w:proofErr w:type="spellEnd"/>
            <w:r w:rsidRPr="00635355">
              <w:rPr>
                <w:rFonts w:ascii="Times New Roman" w:hAnsi="Times New Roman"/>
                <w:color w:val="000000" w:themeColor="text1"/>
                <w:sz w:val="24"/>
                <w:szCs w:val="24"/>
                <w:lang w:val="ru-RU"/>
              </w:rPr>
              <w:t>».</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156.</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07-35</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Призначення державної </w:t>
            </w:r>
            <w:proofErr w:type="spellStart"/>
            <w:proofErr w:type="gramStart"/>
            <w:r w:rsidRPr="00635355">
              <w:rPr>
                <w:rFonts w:ascii="Times New Roman" w:hAnsi="Times New Roman"/>
                <w:color w:val="000000" w:themeColor="text1"/>
                <w:sz w:val="24"/>
                <w:szCs w:val="24"/>
                <w:lang w:val="ru-RU"/>
              </w:rPr>
              <w:t>соц</w:t>
            </w:r>
            <w:proofErr w:type="gramEnd"/>
            <w:r w:rsidRPr="00635355">
              <w:rPr>
                <w:rFonts w:ascii="Times New Roman" w:hAnsi="Times New Roman"/>
                <w:color w:val="000000" w:themeColor="text1"/>
                <w:sz w:val="24"/>
                <w:szCs w:val="24"/>
                <w:lang w:val="ru-RU"/>
              </w:rPr>
              <w:t>іальної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допомоги</w:t>
            </w:r>
            <w:proofErr w:type="spellEnd"/>
            <w:r w:rsidRPr="00635355">
              <w:rPr>
                <w:rFonts w:ascii="Times New Roman" w:hAnsi="Times New Roman"/>
                <w:color w:val="000000" w:themeColor="text1"/>
                <w:sz w:val="24"/>
                <w:szCs w:val="24"/>
                <w:lang w:val="ru-RU"/>
              </w:rPr>
              <w:t xml:space="preserve"> особам, які не </w:t>
            </w:r>
            <w:proofErr w:type="spellStart"/>
            <w:r w:rsidRPr="00635355">
              <w:rPr>
                <w:rFonts w:ascii="Times New Roman" w:hAnsi="Times New Roman"/>
                <w:color w:val="000000" w:themeColor="text1"/>
                <w:sz w:val="24"/>
                <w:szCs w:val="24"/>
                <w:lang w:val="ru-RU"/>
              </w:rPr>
              <w:t>мають</w:t>
            </w:r>
            <w:proofErr w:type="spellEnd"/>
            <w:r w:rsidRPr="00635355">
              <w:rPr>
                <w:rFonts w:ascii="Times New Roman" w:hAnsi="Times New Roman"/>
                <w:color w:val="000000" w:themeColor="text1"/>
                <w:sz w:val="24"/>
                <w:szCs w:val="24"/>
                <w:lang w:val="ru-RU"/>
              </w:rPr>
              <w:t xml:space="preserve"> права на </w:t>
            </w:r>
            <w:proofErr w:type="spellStart"/>
            <w:r w:rsidRPr="00635355">
              <w:rPr>
                <w:rFonts w:ascii="Times New Roman" w:hAnsi="Times New Roman"/>
                <w:color w:val="000000" w:themeColor="text1"/>
                <w:sz w:val="24"/>
                <w:szCs w:val="24"/>
                <w:lang w:val="ru-RU"/>
              </w:rPr>
              <w:t>пенсію</w:t>
            </w:r>
            <w:proofErr w:type="spellEnd"/>
            <w:r w:rsidRPr="00635355">
              <w:rPr>
                <w:rFonts w:ascii="Times New Roman" w:hAnsi="Times New Roman"/>
                <w:color w:val="000000" w:themeColor="text1"/>
                <w:sz w:val="24"/>
                <w:szCs w:val="24"/>
                <w:lang w:val="ru-RU"/>
              </w:rPr>
              <w:t xml:space="preserve"> та </w:t>
            </w:r>
            <w:proofErr w:type="spellStart"/>
            <w:r w:rsidRPr="00635355">
              <w:rPr>
                <w:rFonts w:ascii="Times New Roman" w:hAnsi="Times New Roman"/>
                <w:color w:val="000000" w:themeColor="text1"/>
                <w:sz w:val="24"/>
                <w:szCs w:val="24"/>
                <w:lang w:val="ru-RU"/>
              </w:rPr>
              <w:t>інвалідам</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90" w:lineRule="atLeast"/>
              <w:ind w:left="149" w:right="239"/>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Закон України «Про державну </w:t>
            </w:r>
            <w:proofErr w:type="gramStart"/>
            <w:r w:rsidRPr="00635355">
              <w:rPr>
                <w:rFonts w:ascii="Times New Roman" w:hAnsi="Times New Roman"/>
                <w:color w:val="000000" w:themeColor="text1"/>
                <w:sz w:val="24"/>
                <w:szCs w:val="24"/>
                <w:lang w:val="ru-RU"/>
              </w:rPr>
              <w:t>соц</w:t>
            </w:r>
            <w:proofErr w:type="gramEnd"/>
            <w:r w:rsidRPr="00635355">
              <w:rPr>
                <w:rFonts w:ascii="Times New Roman" w:hAnsi="Times New Roman"/>
                <w:color w:val="000000" w:themeColor="text1"/>
                <w:sz w:val="24"/>
                <w:szCs w:val="24"/>
                <w:lang w:val="ru-RU"/>
              </w:rPr>
              <w:t xml:space="preserve">іальну допомогу особам, які не </w:t>
            </w:r>
            <w:proofErr w:type="spellStart"/>
            <w:r w:rsidRPr="00635355">
              <w:rPr>
                <w:rFonts w:ascii="Times New Roman" w:hAnsi="Times New Roman"/>
                <w:color w:val="000000" w:themeColor="text1"/>
                <w:sz w:val="24"/>
                <w:szCs w:val="24"/>
                <w:lang w:val="ru-RU"/>
              </w:rPr>
              <w:t>мають</w:t>
            </w:r>
            <w:proofErr w:type="spellEnd"/>
            <w:r w:rsidRPr="00635355">
              <w:rPr>
                <w:rFonts w:ascii="Times New Roman" w:hAnsi="Times New Roman"/>
                <w:color w:val="000000" w:themeColor="text1"/>
                <w:sz w:val="24"/>
                <w:szCs w:val="24"/>
                <w:lang w:val="ru-RU"/>
              </w:rPr>
              <w:t xml:space="preserve"> права на </w:t>
            </w:r>
            <w:proofErr w:type="spellStart"/>
            <w:r w:rsidRPr="00635355">
              <w:rPr>
                <w:rFonts w:ascii="Times New Roman" w:hAnsi="Times New Roman"/>
                <w:color w:val="000000" w:themeColor="text1"/>
                <w:sz w:val="24"/>
                <w:szCs w:val="24"/>
                <w:lang w:val="ru-RU"/>
              </w:rPr>
              <w:t>пенсію</w:t>
            </w:r>
            <w:proofErr w:type="spellEnd"/>
            <w:r w:rsidRPr="00635355">
              <w:rPr>
                <w:rFonts w:ascii="Times New Roman" w:hAnsi="Times New Roman"/>
                <w:color w:val="000000" w:themeColor="text1"/>
                <w:sz w:val="24"/>
                <w:szCs w:val="24"/>
                <w:lang w:val="ru-RU"/>
              </w:rPr>
              <w:t xml:space="preserve"> та </w:t>
            </w:r>
            <w:proofErr w:type="spellStart"/>
            <w:r w:rsidRPr="00635355">
              <w:rPr>
                <w:rFonts w:ascii="Times New Roman" w:hAnsi="Times New Roman"/>
                <w:color w:val="000000" w:themeColor="text1"/>
                <w:sz w:val="24"/>
                <w:szCs w:val="24"/>
                <w:lang w:val="ru-RU"/>
              </w:rPr>
              <w:t>інвалідам</w:t>
            </w:r>
            <w:proofErr w:type="spellEnd"/>
            <w:r w:rsidRPr="00635355">
              <w:rPr>
                <w:rFonts w:ascii="Times New Roman" w:hAnsi="Times New Roman"/>
                <w:color w:val="000000" w:themeColor="text1"/>
                <w:sz w:val="24"/>
                <w:szCs w:val="24"/>
                <w:lang w:val="ru-RU"/>
              </w:rPr>
              <w:t>».</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rPr>
                <w:color w:val="000000" w:themeColor="text1"/>
              </w:rPr>
            </w:pPr>
            <w:r w:rsidRPr="00635355">
              <w:rPr>
                <w:color w:val="000000" w:themeColor="text1"/>
                <w:lang w:val="uk-UA"/>
              </w:rPr>
              <w:t>157</w:t>
            </w:r>
            <w:r w:rsidRPr="00635355">
              <w:rPr>
                <w:color w:val="000000" w:themeColor="text1"/>
              </w:rPr>
              <w:t>.</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jc w:val="center"/>
              <w:rPr>
                <w:color w:val="000000" w:themeColor="text1"/>
              </w:rPr>
            </w:pPr>
            <w:r w:rsidRPr="00635355">
              <w:rPr>
                <w:color w:val="000000" w:themeColor="text1"/>
              </w:rPr>
              <w:t>0</w:t>
            </w:r>
            <w:r w:rsidRPr="00635355">
              <w:rPr>
                <w:color w:val="000000" w:themeColor="text1"/>
                <w:lang w:val="uk-UA"/>
              </w:rPr>
              <w:t>7</w:t>
            </w:r>
            <w:r w:rsidRPr="00635355">
              <w:rPr>
                <w:color w:val="000000" w:themeColor="text1"/>
              </w:rPr>
              <w:t>-36</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rPr>
                <w:color w:val="000000" w:themeColor="text1"/>
              </w:rPr>
            </w:pPr>
            <w:r w:rsidRPr="00635355">
              <w:rPr>
                <w:color w:val="000000" w:themeColor="text1"/>
              </w:rPr>
              <w:t xml:space="preserve">Призначення </w:t>
            </w:r>
            <w:proofErr w:type="spellStart"/>
            <w:r w:rsidRPr="00635355">
              <w:rPr>
                <w:color w:val="000000" w:themeColor="text1"/>
              </w:rPr>
              <w:t>компенсації</w:t>
            </w:r>
            <w:proofErr w:type="spellEnd"/>
            <w:r w:rsidRPr="00635355">
              <w:rPr>
                <w:color w:val="000000" w:themeColor="text1"/>
              </w:rPr>
              <w:t xml:space="preserve"> </w:t>
            </w:r>
            <w:proofErr w:type="spellStart"/>
            <w:r w:rsidRPr="00635355">
              <w:rPr>
                <w:color w:val="000000" w:themeColor="text1"/>
              </w:rPr>
              <w:t>фізичним</w:t>
            </w:r>
            <w:proofErr w:type="spellEnd"/>
            <w:r w:rsidRPr="00635355">
              <w:rPr>
                <w:color w:val="000000" w:themeColor="text1"/>
              </w:rPr>
              <w:t xml:space="preserve"> особам, які </w:t>
            </w:r>
            <w:proofErr w:type="spellStart"/>
            <w:r w:rsidRPr="00635355">
              <w:rPr>
                <w:color w:val="000000" w:themeColor="text1"/>
              </w:rPr>
              <w:t>надають</w:t>
            </w:r>
            <w:proofErr w:type="spellEnd"/>
            <w:r w:rsidRPr="00635355">
              <w:rPr>
                <w:color w:val="000000" w:themeColor="text1"/>
              </w:rPr>
              <w:t xml:space="preserve"> </w:t>
            </w:r>
            <w:proofErr w:type="spellStart"/>
            <w:proofErr w:type="gramStart"/>
            <w:r w:rsidRPr="00635355">
              <w:rPr>
                <w:color w:val="000000" w:themeColor="text1"/>
              </w:rPr>
              <w:t>соц</w:t>
            </w:r>
            <w:proofErr w:type="gramEnd"/>
            <w:r w:rsidRPr="00635355">
              <w:rPr>
                <w:color w:val="000000" w:themeColor="text1"/>
              </w:rPr>
              <w:t>іальні</w:t>
            </w:r>
            <w:proofErr w:type="spellEnd"/>
            <w:r w:rsidRPr="00635355">
              <w:rPr>
                <w:color w:val="000000" w:themeColor="text1"/>
              </w:rPr>
              <w:t xml:space="preserve"> послуги.</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ind w:left="149"/>
              <w:rPr>
                <w:color w:val="000000" w:themeColor="text1"/>
              </w:rPr>
            </w:pPr>
            <w:r w:rsidRPr="00635355">
              <w:rPr>
                <w:color w:val="000000" w:themeColor="text1"/>
              </w:rPr>
              <w:t>Постанова Кабінету Міні</w:t>
            </w:r>
            <w:proofErr w:type="gramStart"/>
            <w:r w:rsidRPr="00635355">
              <w:rPr>
                <w:color w:val="000000" w:themeColor="text1"/>
              </w:rPr>
              <w:t>стр</w:t>
            </w:r>
            <w:proofErr w:type="gramEnd"/>
            <w:r w:rsidRPr="00635355">
              <w:rPr>
                <w:color w:val="000000" w:themeColor="text1"/>
              </w:rPr>
              <w:t xml:space="preserve">ів України від 29.04.2004р. №558 «Про затвердження Порядку призначення і </w:t>
            </w:r>
            <w:proofErr w:type="spellStart"/>
            <w:r w:rsidRPr="00635355">
              <w:rPr>
                <w:color w:val="000000" w:themeColor="text1"/>
              </w:rPr>
              <w:t>виплати</w:t>
            </w:r>
            <w:proofErr w:type="spellEnd"/>
            <w:r w:rsidRPr="00635355">
              <w:rPr>
                <w:color w:val="000000" w:themeColor="text1"/>
              </w:rPr>
              <w:t xml:space="preserve"> </w:t>
            </w:r>
            <w:proofErr w:type="spellStart"/>
            <w:r w:rsidRPr="00635355">
              <w:rPr>
                <w:color w:val="000000" w:themeColor="text1"/>
              </w:rPr>
              <w:t>компенсації</w:t>
            </w:r>
            <w:proofErr w:type="spellEnd"/>
            <w:r w:rsidRPr="00635355">
              <w:rPr>
                <w:color w:val="000000" w:themeColor="text1"/>
              </w:rPr>
              <w:t xml:space="preserve"> </w:t>
            </w:r>
            <w:proofErr w:type="spellStart"/>
            <w:r w:rsidRPr="00635355">
              <w:rPr>
                <w:color w:val="000000" w:themeColor="text1"/>
              </w:rPr>
              <w:t>фізичним</w:t>
            </w:r>
            <w:proofErr w:type="spellEnd"/>
            <w:r w:rsidRPr="00635355">
              <w:rPr>
                <w:color w:val="000000" w:themeColor="text1"/>
              </w:rPr>
              <w:t xml:space="preserve"> особам, які </w:t>
            </w:r>
            <w:proofErr w:type="spellStart"/>
            <w:r w:rsidRPr="00635355">
              <w:rPr>
                <w:color w:val="000000" w:themeColor="text1"/>
              </w:rPr>
              <w:t>надають</w:t>
            </w:r>
            <w:proofErr w:type="spellEnd"/>
            <w:r w:rsidRPr="00635355">
              <w:rPr>
                <w:color w:val="000000" w:themeColor="text1"/>
              </w:rPr>
              <w:t xml:space="preserve"> </w:t>
            </w:r>
            <w:proofErr w:type="spellStart"/>
            <w:r w:rsidRPr="00635355">
              <w:rPr>
                <w:color w:val="000000" w:themeColor="text1"/>
              </w:rPr>
              <w:t>соціальні</w:t>
            </w:r>
            <w:proofErr w:type="spellEnd"/>
            <w:r w:rsidRPr="00635355">
              <w:rPr>
                <w:color w:val="000000" w:themeColor="text1"/>
              </w:rPr>
              <w:t xml:space="preserve"> послуги».</w:t>
            </w:r>
          </w:p>
          <w:p w:rsidR="00661074" w:rsidRPr="00635355" w:rsidRDefault="00661074" w:rsidP="00D90CB1">
            <w:pPr>
              <w:ind w:left="149"/>
              <w:rPr>
                <w:color w:val="000000" w:themeColor="text1"/>
              </w:rPr>
            </w:pP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158.</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07-37</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Призначення щомісячної компенсації виплати непрацюючій особі, яка здійснює за інвалідом І групи або за особою, яка досягла 80-річного віку.</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90" w:lineRule="atLeast"/>
              <w:ind w:left="149" w:right="239"/>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Постанова Кабінету Міністрів України від 02.08.2000р. № 1192 «Про затвердження Порядку призначення і виплати компенсації фізичним особам, які надають соціальні послуги».</w:t>
            </w: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lastRenderedPageBreak/>
              <w:t>159.</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07-38</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rPr>
                <w:color w:val="000000" w:themeColor="text1"/>
                <w:lang w:val="uk-UA"/>
              </w:rPr>
            </w:pPr>
            <w:r w:rsidRPr="00635355">
              <w:rPr>
                <w:color w:val="000000" w:themeColor="text1"/>
                <w:lang w:val="uk-UA"/>
              </w:rPr>
              <w:t>Призначення щомісячної грошової допомоги малозабезпеченій особі, яка проживає з інвалідом І чи ІІ групи внаслідок психічного розладу.</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90" w:lineRule="atLeast"/>
              <w:ind w:left="149" w:right="239"/>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Постанова Кабінету Міністрів України від 02.08.2000р. №1192 «Про надання грошової допомоги малозабезпеченій особі, яка проживає з інвалідом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160.</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07-39</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Призначення </w:t>
            </w:r>
            <w:proofErr w:type="spellStart"/>
            <w:r w:rsidRPr="00635355">
              <w:rPr>
                <w:rFonts w:ascii="Times New Roman" w:hAnsi="Times New Roman"/>
                <w:color w:val="000000" w:themeColor="text1"/>
                <w:sz w:val="24"/>
                <w:szCs w:val="24"/>
                <w:lang w:val="ru-RU"/>
              </w:rPr>
              <w:t>тимчасової</w:t>
            </w:r>
            <w:proofErr w:type="spellEnd"/>
            <w:r w:rsidRPr="00635355">
              <w:rPr>
                <w:rFonts w:ascii="Times New Roman" w:hAnsi="Times New Roman"/>
                <w:color w:val="000000" w:themeColor="text1"/>
                <w:sz w:val="24"/>
                <w:szCs w:val="24"/>
                <w:lang w:val="ru-RU"/>
              </w:rPr>
              <w:t xml:space="preserve"> державної </w:t>
            </w:r>
            <w:proofErr w:type="spellStart"/>
            <w:r w:rsidRPr="00635355">
              <w:rPr>
                <w:rFonts w:ascii="Times New Roman" w:hAnsi="Times New Roman"/>
                <w:color w:val="000000" w:themeColor="text1"/>
                <w:sz w:val="24"/>
                <w:szCs w:val="24"/>
                <w:lang w:val="ru-RU"/>
              </w:rPr>
              <w:t>допомоги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дітям</w:t>
            </w:r>
            <w:proofErr w:type="spellEnd"/>
            <w:r w:rsidRPr="00635355">
              <w:rPr>
                <w:rFonts w:ascii="Times New Roman" w:hAnsi="Times New Roman"/>
                <w:color w:val="000000" w:themeColor="text1"/>
                <w:sz w:val="24"/>
                <w:szCs w:val="24"/>
                <w:lang w:val="ru-RU"/>
              </w:rPr>
              <w:t xml:space="preserve">, батьки яких </w:t>
            </w:r>
            <w:proofErr w:type="spellStart"/>
            <w:r w:rsidRPr="00635355">
              <w:rPr>
                <w:rFonts w:ascii="Times New Roman" w:hAnsi="Times New Roman"/>
                <w:color w:val="000000" w:themeColor="text1"/>
                <w:sz w:val="24"/>
                <w:szCs w:val="24"/>
                <w:lang w:val="ru-RU"/>
              </w:rPr>
              <w:t>ухиляються</w:t>
            </w:r>
            <w:proofErr w:type="spellEnd"/>
            <w:r w:rsidRPr="00635355">
              <w:rPr>
                <w:rFonts w:ascii="Times New Roman" w:hAnsi="Times New Roman"/>
                <w:color w:val="000000" w:themeColor="text1"/>
                <w:sz w:val="24"/>
                <w:szCs w:val="24"/>
                <w:lang w:val="ru-RU"/>
              </w:rPr>
              <w:t xml:space="preserve"> від </w:t>
            </w:r>
            <w:proofErr w:type="spellStart"/>
            <w:r w:rsidRPr="00635355">
              <w:rPr>
                <w:rFonts w:ascii="Times New Roman" w:hAnsi="Times New Roman"/>
                <w:color w:val="000000" w:themeColor="text1"/>
                <w:sz w:val="24"/>
                <w:szCs w:val="24"/>
                <w:lang w:val="ru-RU"/>
              </w:rPr>
              <w:t>сплати</w:t>
            </w:r>
            <w:proofErr w:type="spellEnd"/>
            <w:r w:rsidRPr="00635355">
              <w:rPr>
                <w:rFonts w:ascii="Times New Roman" w:hAnsi="Times New Roman"/>
                <w:color w:val="000000" w:themeColor="text1"/>
                <w:sz w:val="24"/>
                <w:szCs w:val="24"/>
                <w:lang w:val="ru-RU"/>
              </w:rPr>
              <w:t xml:space="preserve"> </w:t>
            </w:r>
            <w:proofErr w:type="spellStart"/>
            <w:proofErr w:type="gramStart"/>
            <w:r w:rsidRPr="00635355">
              <w:rPr>
                <w:rFonts w:ascii="Times New Roman" w:hAnsi="Times New Roman"/>
                <w:color w:val="000000" w:themeColor="text1"/>
                <w:sz w:val="24"/>
                <w:szCs w:val="24"/>
                <w:lang w:val="ru-RU"/>
              </w:rPr>
              <w:t>ал</w:t>
            </w:r>
            <w:proofErr w:type="gramEnd"/>
            <w:r w:rsidRPr="00635355">
              <w:rPr>
                <w:rFonts w:ascii="Times New Roman" w:hAnsi="Times New Roman"/>
                <w:color w:val="000000" w:themeColor="text1"/>
                <w:sz w:val="24"/>
                <w:szCs w:val="24"/>
                <w:lang w:val="ru-RU"/>
              </w:rPr>
              <w:t>іментів</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90" w:lineRule="atLeast"/>
              <w:ind w:left="149" w:right="239"/>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Постанова Кабінету Міні</w:t>
            </w:r>
            <w:proofErr w:type="gramStart"/>
            <w:r w:rsidRPr="00635355">
              <w:rPr>
                <w:rFonts w:ascii="Times New Roman" w:hAnsi="Times New Roman"/>
                <w:color w:val="000000" w:themeColor="text1"/>
                <w:sz w:val="24"/>
                <w:szCs w:val="24"/>
                <w:lang w:val="ru-RU"/>
              </w:rPr>
              <w:t>стр</w:t>
            </w:r>
            <w:proofErr w:type="gramEnd"/>
            <w:r w:rsidRPr="00635355">
              <w:rPr>
                <w:rFonts w:ascii="Times New Roman" w:hAnsi="Times New Roman"/>
                <w:color w:val="000000" w:themeColor="text1"/>
                <w:sz w:val="24"/>
                <w:szCs w:val="24"/>
                <w:lang w:val="ru-RU"/>
              </w:rPr>
              <w:t xml:space="preserve">ів України від 22.02.2006р. № 189 «Про затвердження Порядку призначення та </w:t>
            </w:r>
            <w:proofErr w:type="spellStart"/>
            <w:r w:rsidRPr="00635355">
              <w:rPr>
                <w:rFonts w:ascii="Times New Roman" w:hAnsi="Times New Roman"/>
                <w:color w:val="000000" w:themeColor="text1"/>
                <w:sz w:val="24"/>
                <w:szCs w:val="24"/>
                <w:lang w:val="ru-RU"/>
              </w:rPr>
              <w:t>виплати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тимчасової</w:t>
            </w:r>
            <w:proofErr w:type="spellEnd"/>
            <w:r w:rsidRPr="00635355">
              <w:rPr>
                <w:rFonts w:ascii="Times New Roman" w:hAnsi="Times New Roman"/>
                <w:color w:val="000000" w:themeColor="text1"/>
                <w:sz w:val="24"/>
                <w:szCs w:val="24"/>
                <w:lang w:val="ru-RU"/>
              </w:rPr>
              <w:t xml:space="preserve"> державної </w:t>
            </w:r>
            <w:proofErr w:type="spellStart"/>
            <w:r w:rsidRPr="00635355">
              <w:rPr>
                <w:rFonts w:ascii="Times New Roman" w:hAnsi="Times New Roman"/>
                <w:color w:val="000000" w:themeColor="text1"/>
                <w:sz w:val="24"/>
                <w:szCs w:val="24"/>
                <w:lang w:val="ru-RU"/>
              </w:rPr>
              <w:t>допомоги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дітям</w:t>
            </w:r>
            <w:proofErr w:type="spellEnd"/>
            <w:r w:rsidRPr="00635355">
              <w:rPr>
                <w:rFonts w:ascii="Times New Roman" w:hAnsi="Times New Roman"/>
                <w:color w:val="000000" w:themeColor="text1"/>
                <w:sz w:val="24"/>
                <w:szCs w:val="24"/>
                <w:lang w:val="ru-RU"/>
              </w:rPr>
              <w:t xml:space="preserve">, батьки яких </w:t>
            </w:r>
            <w:proofErr w:type="spellStart"/>
            <w:r w:rsidRPr="00635355">
              <w:rPr>
                <w:rFonts w:ascii="Times New Roman" w:hAnsi="Times New Roman"/>
                <w:color w:val="000000" w:themeColor="text1"/>
                <w:sz w:val="24"/>
                <w:szCs w:val="24"/>
                <w:lang w:val="ru-RU"/>
              </w:rPr>
              <w:t>ухиляються</w:t>
            </w:r>
            <w:proofErr w:type="spellEnd"/>
            <w:r w:rsidRPr="00635355">
              <w:rPr>
                <w:rFonts w:ascii="Times New Roman" w:hAnsi="Times New Roman"/>
                <w:color w:val="000000" w:themeColor="text1"/>
                <w:sz w:val="24"/>
                <w:szCs w:val="24"/>
                <w:lang w:val="ru-RU"/>
              </w:rPr>
              <w:t xml:space="preserve"> від </w:t>
            </w:r>
            <w:proofErr w:type="spellStart"/>
            <w:r w:rsidRPr="00635355">
              <w:rPr>
                <w:rFonts w:ascii="Times New Roman" w:hAnsi="Times New Roman"/>
                <w:color w:val="000000" w:themeColor="text1"/>
                <w:sz w:val="24"/>
                <w:szCs w:val="24"/>
                <w:lang w:val="ru-RU"/>
              </w:rPr>
              <w:t>сплати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аліментів</w:t>
            </w:r>
            <w:proofErr w:type="spellEnd"/>
            <w:r w:rsidRPr="00635355">
              <w:rPr>
                <w:rFonts w:ascii="Times New Roman" w:hAnsi="Times New Roman"/>
                <w:color w:val="000000" w:themeColor="text1"/>
                <w:sz w:val="24"/>
                <w:szCs w:val="24"/>
                <w:lang w:val="ru-RU"/>
              </w:rPr>
              <w:t xml:space="preserve">, не </w:t>
            </w:r>
            <w:proofErr w:type="spellStart"/>
            <w:r w:rsidRPr="00635355">
              <w:rPr>
                <w:rFonts w:ascii="Times New Roman" w:hAnsi="Times New Roman"/>
                <w:color w:val="000000" w:themeColor="text1"/>
                <w:sz w:val="24"/>
                <w:szCs w:val="24"/>
                <w:lang w:val="ru-RU"/>
              </w:rPr>
              <w:t>мають</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можливості</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утримувати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дитину</w:t>
            </w:r>
            <w:proofErr w:type="spellEnd"/>
            <w:r w:rsidRPr="00635355">
              <w:rPr>
                <w:rFonts w:ascii="Times New Roman" w:hAnsi="Times New Roman"/>
                <w:color w:val="000000" w:themeColor="text1"/>
                <w:sz w:val="24"/>
                <w:szCs w:val="24"/>
                <w:lang w:val="ru-RU"/>
              </w:rPr>
              <w:t xml:space="preserve"> або місце проживання їх </w:t>
            </w:r>
            <w:proofErr w:type="spellStart"/>
            <w:r w:rsidRPr="00635355">
              <w:rPr>
                <w:rFonts w:ascii="Times New Roman" w:hAnsi="Times New Roman"/>
                <w:color w:val="000000" w:themeColor="text1"/>
                <w:sz w:val="24"/>
                <w:szCs w:val="24"/>
                <w:lang w:val="ru-RU"/>
              </w:rPr>
              <w:t>невідоме</w:t>
            </w:r>
            <w:proofErr w:type="spellEnd"/>
            <w:r w:rsidRPr="00635355">
              <w:rPr>
                <w:rFonts w:ascii="Times New Roman" w:hAnsi="Times New Roman"/>
                <w:color w:val="000000" w:themeColor="text1"/>
                <w:sz w:val="24"/>
                <w:szCs w:val="24"/>
                <w:lang w:val="ru-RU"/>
              </w:rPr>
              <w:t xml:space="preserve">».   </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161.</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07-40</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Призначення державної </w:t>
            </w:r>
            <w:proofErr w:type="spellStart"/>
            <w:proofErr w:type="gramStart"/>
            <w:r w:rsidRPr="00635355">
              <w:rPr>
                <w:rFonts w:ascii="Times New Roman" w:hAnsi="Times New Roman"/>
                <w:color w:val="000000" w:themeColor="text1"/>
                <w:sz w:val="24"/>
                <w:szCs w:val="24"/>
                <w:lang w:val="ru-RU"/>
              </w:rPr>
              <w:t>соц</w:t>
            </w:r>
            <w:proofErr w:type="gramEnd"/>
            <w:r w:rsidRPr="00635355">
              <w:rPr>
                <w:rFonts w:ascii="Times New Roman" w:hAnsi="Times New Roman"/>
                <w:color w:val="000000" w:themeColor="text1"/>
                <w:sz w:val="24"/>
                <w:szCs w:val="24"/>
                <w:lang w:val="ru-RU"/>
              </w:rPr>
              <w:t>іальної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допомоги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інвалідам</w:t>
            </w:r>
            <w:proofErr w:type="spellEnd"/>
            <w:r w:rsidRPr="00635355">
              <w:rPr>
                <w:rFonts w:ascii="Times New Roman" w:hAnsi="Times New Roman"/>
                <w:color w:val="000000" w:themeColor="text1"/>
                <w:sz w:val="24"/>
                <w:szCs w:val="24"/>
                <w:lang w:val="ru-RU"/>
              </w:rPr>
              <w:t xml:space="preserve"> з </w:t>
            </w:r>
            <w:proofErr w:type="spellStart"/>
            <w:r w:rsidRPr="00635355">
              <w:rPr>
                <w:rFonts w:ascii="Times New Roman" w:hAnsi="Times New Roman"/>
                <w:color w:val="000000" w:themeColor="text1"/>
                <w:sz w:val="24"/>
                <w:szCs w:val="24"/>
                <w:lang w:val="ru-RU"/>
              </w:rPr>
              <w:t>дитинства</w:t>
            </w:r>
            <w:proofErr w:type="spellEnd"/>
            <w:r w:rsidRPr="00635355">
              <w:rPr>
                <w:rFonts w:ascii="Times New Roman" w:hAnsi="Times New Roman"/>
                <w:color w:val="000000" w:themeColor="text1"/>
                <w:sz w:val="24"/>
                <w:szCs w:val="24"/>
                <w:lang w:val="ru-RU"/>
              </w:rPr>
              <w:t xml:space="preserve"> та </w:t>
            </w:r>
            <w:proofErr w:type="spellStart"/>
            <w:r w:rsidRPr="00635355">
              <w:rPr>
                <w:rFonts w:ascii="Times New Roman" w:hAnsi="Times New Roman"/>
                <w:color w:val="000000" w:themeColor="text1"/>
                <w:sz w:val="24"/>
                <w:szCs w:val="24"/>
                <w:lang w:val="ru-RU"/>
              </w:rPr>
              <w:t>дітям-інвалідам</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90" w:lineRule="atLeast"/>
              <w:ind w:left="149" w:right="239"/>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Закон України «</w:t>
            </w:r>
            <w:proofErr w:type="spellStart"/>
            <w:r w:rsidRPr="00635355">
              <w:rPr>
                <w:rFonts w:ascii="Times New Roman" w:hAnsi="Times New Roman"/>
                <w:color w:val="000000" w:themeColor="text1"/>
                <w:sz w:val="24"/>
                <w:szCs w:val="24"/>
                <w:lang w:val="ru-RU"/>
              </w:rPr>
              <w:t>Продержавну</w:t>
            </w:r>
            <w:proofErr w:type="spellEnd"/>
            <w:r w:rsidRPr="00635355">
              <w:rPr>
                <w:rFonts w:ascii="Times New Roman" w:hAnsi="Times New Roman"/>
                <w:color w:val="000000" w:themeColor="text1"/>
                <w:sz w:val="24"/>
                <w:szCs w:val="24"/>
                <w:lang w:val="ru-RU"/>
              </w:rPr>
              <w:t xml:space="preserve"> </w:t>
            </w:r>
            <w:proofErr w:type="gramStart"/>
            <w:r w:rsidRPr="00635355">
              <w:rPr>
                <w:rFonts w:ascii="Times New Roman" w:hAnsi="Times New Roman"/>
                <w:color w:val="000000" w:themeColor="text1"/>
                <w:sz w:val="24"/>
                <w:szCs w:val="24"/>
                <w:lang w:val="ru-RU"/>
              </w:rPr>
              <w:t>соц</w:t>
            </w:r>
            <w:proofErr w:type="gramEnd"/>
            <w:r w:rsidRPr="00635355">
              <w:rPr>
                <w:rFonts w:ascii="Times New Roman" w:hAnsi="Times New Roman"/>
                <w:color w:val="000000" w:themeColor="text1"/>
                <w:sz w:val="24"/>
                <w:szCs w:val="24"/>
                <w:lang w:val="ru-RU"/>
              </w:rPr>
              <w:t xml:space="preserve">іальну допомогу </w:t>
            </w:r>
            <w:proofErr w:type="spellStart"/>
            <w:r w:rsidRPr="00635355">
              <w:rPr>
                <w:rFonts w:ascii="Times New Roman" w:hAnsi="Times New Roman"/>
                <w:color w:val="000000" w:themeColor="text1"/>
                <w:sz w:val="24"/>
                <w:szCs w:val="24"/>
                <w:lang w:val="ru-RU"/>
              </w:rPr>
              <w:t>інвалідам</w:t>
            </w:r>
            <w:proofErr w:type="spellEnd"/>
            <w:r w:rsidRPr="00635355">
              <w:rPr>
                <w:rFonts w:ascii="Times New Roman" w:hAnsi="Times New Roman"/>
                <w:color w:val="000000" w:themeColor="text1"/>
                <w:sz w:val="24"/>
                <w:szCs w:val="24"/>
                <w:lang w:val="ru-RU"/>
              </w:rPr>
              <w:t xml:space="preserve"> з </w:t>
            </w:r>
            <w:proofErr w:type="spellStart"/>
            <w:r w:rsidRPr="00635355">
              <w:rPr>
                <w:rFonts w:ascii="Times New Roman" w:hAnsi="Times New Roman"/>
                <w:color w:val="000000" w:themeColor="text1"/>
                <w:sz w:val="24"/>
                <w:szCs w:val="24"/>
                <w:lang w:val="ru-RU"/>
              </w:rPr>
              <w:t>дитинства</w:t>
            </w:r>
            <w:proofErr w:type="spellEnd"/>
            <w:r w:rsidRPr="00635355">
              <w:rPr>
                <w:rFonts w:ascii="Times New Roman" w:hAnsi="Times New Roman"/>
                <w:color w:val="000000" w:themeColor="text1"/>
                <w:sz w:val="24"/>
                <w:szCs w:val="24"/>
                <w:lang w:val="ru-RU"/>
              </w:rPr>
              <w:t xml:space="preserve"> та </w:t>
            </w:r>
            <w:proofErr w:type="spellStart"/>
            <w:r w:rsidRPr="00635355">
              <w:rPr>
                <w:rFonts w:ascii="Times New Roman" w:hAnsi="Times New Roman"/>
                <w:color w:val="000000" w:themeColor="text1"/>
                <w:sz w:val="24"/>
                <w:szCs w:val="24"/>
                <w:lang w:val="ru-RU"/>
              </w:rPr>
              <w:t>дітям-інвалідам</w:t>
            </w:r>
            <w:proofErr w:type="spellEnd"/>
            <w:r w:rsidRPr="00635355">
              <w:rPr>
                <w:rFonts w:ascii="Times New Roman" w:hAnsi="Times New Roman"/>
                <w:color w:val="000000" w:themeColor="text1"/>
                <w:sz w:val="24"/>
                <w:szCs w:val="24"/>
                <w:lang w:val="ru-RU"/>
              </w:rPr>
              <w:t>».</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162.</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07-41</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Видача </w:t>
            </w:r>
            <w:proofErr w:type="spellStart"/>
            <w:r w:rsidRPr="00635355">
              <w:rPr>
                <w:rFonts w:ascii="Times New Roman" w:hAnsi="Times New Roman"/>
                <w:color w:val="000000" w:themeColor="text1"/>
                <w:sz w:val="24"/>
                <w:szCs w:val="24"/>
                <w:lang w:val="ru-RU"/>
              </w:rPr>
              <w:t>довідок</w:t>
            </w:r>
            <w:proofErr w:type="spellEnd"/>
            <w:r w:rsidRPr="00635355">
              <w:rPr>
                <w:rFonts w:ascii="Times New Roman" w:hAnsi="Times New Roman"/>
                <w:color w:val="000000" w:themeColor="text1"/>
                <w:sz w:val="24"/>
                <w:szCs w:val="24"/>
                <w:lang w:val="ru-RU"/>
              </w:rPr>
              <w:t xml:space="preserve"> про </w:t>
            </w:r>
            <w:proofErr w:type="spellStart"/>
            <w:r w:rsidRPr="00635355">
              <w:rPr>
                <w:rFonts w:ascii="Times New Roman" w:hAnsi="Times New Roman"/>
                <w:color w:val="000000" w:themeColor="text1"/>
                <w:sz w:val="24"/>
                <w:szCs w:val="24"/>
                <w:lang w:val="ru-RU"/>
              </w:rPr>
              <w:t>отримання</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неотримання</w:t>
            </w:r>
            <w:proofErr w:type="spellEnd"/>
            <w:r w:rsidRPr="00635355">
              <w:rPr>
                <w:rFonts w:ascii="Times New Roman" w:hAnsi="Times New Roman"/>
                <w:color w:val="000000" w:themeColor="text1"/>
                <w:sz w:val="24"/>
                <w:szCs w:val="24"/>
                <w:lang w:val="ru-RU"/>
              </w:rPr>
              <w:t xml:space="preserve"> </w:t>
            </w:r>
            <w:proofErr w:type="spellStart"/>
            <w:proofErr w:type="gramStart"/>
            <w:r w:rsidRPr="00635355">
              <w:rPr>
                <w:rFonts w:ascii="Times New Roman" w:hAnsi="Times New Roman"/>
                <w:color w:val="000000" w:themeColor="text1"/>
                <w:sz w:val="24"/>
                <w:szCs w:val="24"/>
                <w:lang w:val="ru-RU"/>
              </w:rPr>
              <w:t>соц</w:t>
            </w:r>
            <w:proofErr w:type="gramEnd"/>
            <w:r w:rsidRPr="00635355">
              <w:rPr>
                <w:rFonts w:ascii="Times New Roman" w:hAnsi="Times New Roman"/>
                <w:color w:val="000000" w:themeColor="text1"/>
                <w:sz w:val="24"/>
                <w:szCs w:val="24"/>
                <w:lang w:val="ru-RU"/>
              </w:rPr>
              <w:t>іальних</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допомог</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before="1" w:line="290" w:lineRule="atLeast"/>
              <w:ind w:left="149" w:right="239"/>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163.</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07-42</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ru-RU"/>
              </w:rPr>
            </w:pPr>
            <w:proofErr w:type="spellStart"/>
            <w:r w:rsidRPr="00635355">
              <w:rPr>
                <w:rFonts w:ascii="Times New Roman" w:hAnsi="Times New Roman"/>
                <w:color w:val="000000" w:themeColor="text1"/>
                <w:sz w:val="24"/>
                <w:szCs w:val="24"/>
                <w:lang w:val="ru-RU"/>
              </w:rPr>
              <w:t>Видачапосвідчення</w:t>
            </w:r>
            <w:proofErr w:type="spellEnd"/>
            <w:r w:rsidRPr="00635355">
              <w:rPr>
                <w:rFonts w:ascii="Times New Roman" w:hAnsi="Times New Roman"/>
                <w:color w:val="000000" w:themeColor="text1"/>
                <w:sz w:val="24"/>
                <w:szCs w:val="24"/>
                <w:lang w:val="ru-RU"/>
              </w:rPr>
              <w:t xml:space="preserve"> особи, яка </w:t>
            </w:r>
            <w:proofErr w:type="spellStart"/>
            <w:r w:rsidRPr="00635355">
              <w:rPr>
                <w:rFonts w:ascii="Times New Roman" w:hAnsi="Times New Roman"/>
                <w:color w:val="000000" w:themeColor="text1"/>
                <w:sz w:val="24"/>
                <w:szCs w:val="24"/>
                <w:lang w:val="ru-RU"/>
              </w:rPr>
              <w:t>отримує</w:t>
            </w:r>
            <w:proofErr w:type="gramStart"/>
            <w:r w:rsidRPr="00635355">
              <w:rPr>
                <w:rFonts w:ascii="Times New Roman" w:hAnsi="Times New Roman"/>
                <w:color w:val="000000" w:themeColor="text1"/>
                <w:sz w:val="24"/>
                <w:szCs w:val="24"/>
                <w:lang w:val="ru-RU"/>
              </w:rPr>
              <w:t>соц</w:t>
            </w:r>
            <w:proofErr w:type="gramEnd"/>
            <w:r w:rsidRPr="00635355">
              <w:rPr>
                <w:rFonts w:ascii="Times New Roman" w:hAnsi="Times New Roman"/>
                <w:color w:val="000000" w:themeColor="text1"/>
                <w:sz w:val="24"/>
                <w:szCs w:val="24"/>
                <w:lang w:val="ru-RU"/>
              </w:rPr>
              <w:t>іальнудопомогу</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752B0B" w:rsidRDefault="00661074" w:rsidP="00D90CB1">
            <w:pPr>
              <w:pStyle w:val="TableParagraph"/>
              <w:spacing w:before="1" w:line="290" w:lineRule="atLeast"/>
              <w:ind w:left="149" w:right="239"/>
              <w:rPr>
                <w:rFonts w:ascii="Times New Roman" w:hAnsi="Times New Roman"/>
                <w:color w:val="000000" w:themeColor="text1"/>
                <w:sz w:val="24"/>
                <w:szCs w:val="24"/>
                <w:lang w:val="ru-RU"/>
              </w:rPr>
            </w:pPr>
            <w:r w:rsidRPr="00752B0B">
              <w:rPr>
                <w:rFonts w:ascii="Times New Roman" w:hAnsi="Times New Roman"/>
                <w:color w:val="000000" w:themeColor="text1"/>
                <w:sz w:val="24"/>
                <w:szCs w:val="24"/>
                <w:lang w:val="ru-RU"/>
              </w:rPr>
              <w:t xml:space="preserve">Закон України «Про державну </w:t>
            </w:r>
            <w:proofErr w:type="gramStart"/>
            <w:r w:rsidRPr="00752B0B">
              <w:rPr>
                <w:rFonts w:ascii="Times New Roman" w:hAnsi="Times New Roman"/>
                <w:color w:val="000000" w:themeColor="text1"/>
                <w:sz w:val="24"/>
                <w:szCs w:val="24"/>
                <w:lang w:val="ru-RU"/>
              </w:rPr>
              <w:t>соц</w:t>
            </w:r>
            <w:proofErr w:type="gramEnd"/>
            <w:r w:rsidRPr="00752B0B">
              <w:rPr>
                <w:rFonts w:ascii="Times New Roman" w:hAnsi="Times New Roman"/>
                <w:color w:val="000000" w:themeColor="text1"/>
                <w:sz w:val="24"/>
                <w:szCs w:val="24"/>
                <w:lang w:val="ru-RU"/>
              </w:rPr>
              <w:t xml:space="preserve">іальну допомогу </w:t>
            </w:r>
            <w:proofErr w:type="spellStart"/>
            <w:r w:rsidRPr="00752B0B">
              <w:rPr>
                <w:rFonts w:ascii="Times New Roman" w:hAnsi="Times New Roman"/>
                <w:color w:val="000000" w:themeColor="text1"/>
                <w:sz w:val="24"/>
                <w:szCs w:val="24"/>
                <w:lang w:val="ru-RU"/>
              </w:rPr>
              <w:t>інвалідам</w:t>
            </w:r>
            <w:proofErr w:type="spellEnd"/>
            <w:r w:rsidRPr="00752B0B">
              <w:rPr>
                <w:rFonts w:ascii="Times New Roman" w:hAnsi="Times New Roman"/>
                <w:color w:val="000000" w:themeColor="text1"/>
                <w:sz w:val="24"/>
                <w:szCs w:val="24"/>
                <w:lang w:val="ru-RU"/>
              </w:rPr>
              <w:t xml:space="preserve"> з </w:t>
            </w:r>
            <w:proofErr w:type="spellStart"/>
            <w:r w:rsidRPr="00752B0B">
              <w:rPr>
                <w:rFonts w:ascii="Times New Roman" w:hAnsi="Times New Roman"/>
                <w:color w:val="000000" w:themeColor="text1"/>
                <w:sz w:val="24"/>
                <w:szCs w:val="24"/>
                <w:lang w:val="ru-RU"/>
              </w:rPr>
              <w:t>дитинства</w:t>
            </w:r>
            <w:proofErr w:type="spellEnd"/>
            <w:r w:rsidRPr="00752B0B">
              <w:rPr>
                <w:rFonts w:ascii="Times New Roman" w:hAnsi="Times New Roman"/>
                <w:color w:val="000000" w:themeColor="text1"/>
                <w:sz w:val="24"/>
                <w:szCs w:val="24"/>
                <w:lang w:val="ru-RU"/>
              </w:rPr>
              <w:t xml:space="preserve"> та </w:t>
            </w:r>
            <w:proofErr w:type="spellStart"/>
            <w:r w:rsidRPr="00752B0B">
              <w:rPr>
                <w:rFonts w:ascii="Times New Roman" w:hAnsi="Times New Roman"/>
                <w:color w:val="000000" w:themeColor="text1"/>
                <w:sz w:val="24"/>
                <w:szCs w:val="24"/>
                <w:lang w:val="ru-RU"/>
              </w:rPr>
              <w:t>дітям-інвалідам</w:t>
            </w:r>
            <w:proofErr w:type="spellEnd"/>
            <w:r w:rsidRPr="00752B0B">
              <w:rPr>
                <w:rFonts w:ascii="Times New Roman" w:hAnsi="Times New Roman"/>
                <w:color w:val="000000" w:themeColor="text1"/>
                <w:sz w:val="24"/>
                <w:szCs w:val="24"/>
                <w:lang w:val="ru-RU"/>
              </w:rPr>
              <w:t xml:space="preserve">»; наказ </w:t>
            </w:r>
            <w:proofErr w:type="spellStart"/>
            <w:r w:rsidRPr="00752B0B">
              <w:rPr>
                <w:rFonts w:ascii="Times New Roman" w:hAnsi="Times New Roman"/>
                <w:color w:val="000000" w:themeColor="text1"/>
                <w:sz w:val="24"/>
                <w:szCs w:val="24"/>
                <w:lang w:val="ru-RU"/>
              </w:rPr>
              <w:t>Міністерства</w:t>
            </w:r>
            <w:proofErr w:type="spellEnd"/>
            <w:r w:rsidRPr="00752B0B">
              <w:rPr>
                <w:rFonts w:ascii="Times New Roman" w:hAnsi="Times New Roman"/>
                <w:color w:val="000000" w:themeColor="text1"/>
                <w:sz w:val="24"/>
                <w:szCs w:val="24"/>
                <w:lang w:val="ru-RU"/>
              </w:rPr>
              <w:t xml:space="preserve"> </w:t>
            </w:r>
            <w:proofErr w:type="spellStart"/>
            <w:r w:rsidRPr="00752B0B">
              <w:rPr>
                <w:rFonts w:ascii="Times New Roman" w:hAnsi="Times New Roman"/>
                <w:color w:val="000000" w:themeColor="text1"/>
                <w:sz w:val="24"/>
                <w:szCs w:val="24"/>
                <w:lang w:val="ru-RU"/>
              </w:rPr>
              <w:t>праці</w:t>
            </w:r>
            <w:proofErr w:type="spellEnd"/>
            <w:r w:rsidRPr="00752B0B">
              <w:rPr>
                <w:rFonts w:ascii="Times New Roman" w:hAnsi="Times New Roman"/>
                <w:color w:val="000000" w:themeColor="text1"/>
                <w:sz w:val="24"/>
                <w:szCs w:val="24"/>
                <w:lang w:val="ru-RU"/>
              </w:rPr>
              <w:t xml:space="preserve"> та </w:t>
            </w:r>
            <w:proofErr w:type="spellStart"/>
            <w:proofErr w:type="gramStart"/>
            <w:r w:rsidRPr="00752B0B">
              <w:rPr>
                <w:rFonts w:ascii="Times New Roman" w:hAnsi="Times New Roman"/>
                <w:color w:val="000000" w:themeColor="text1"/>
                <w:sz w:val="24"/>
                <w:szCs w:val="24"/>
                <w:lang w:val="ru-RU"/>
              </w:rPr>
              <w:t>соц</w:t>
            </w:r>
            <w:proofErr w:type="gramEnd"/>
            <w:r w:rsidRPr="00752B0B">
              <w:rPr>
                <w:rFonts w:ascii="Times New Roman" w:hAnsi="Times New Roman"/>
                <w:color w:val="000000" w:themeColor="text1"/>
                <w:sz w:val="24"/>
                <w:szCs w:val="24"/>
                <w:lang w:val="ru-RU"/>
              </w:rPr>
              <w:t>іальної</w:t>
            </w:r>
            <w:proofErr w:type="spellEnd"/>
            <w:r w:rsidRPr="00752B0B">
              <w:rPr>
                <w:rFonts w:ascii="Times New Roman" w:hAnsi="Times New Roman"/>
                <w:color w:val="000000" w:themeColor="text1"/>
                <w:sz w:val="24"/>
                <w:szCs w:val="24"/>
                <w:lang w:val="ru-RU"/>
              </w:rPr>
              <w:t xml:space="preserve"> </w:t>
            </w:r>
            <w:proofErr w:type="spellStart"/>
            <w:r w:rsidRPr="00752B0B">
              <w:rPr>
                <w:rFonts w:ascii="Times New Roman" w:hAnsi="Times New Roman"/>
                <w:color w:val="000000" w:themeColor="text1"/>
                <w:sz w:val="24"/>
                <w:szCs w:val="24"/>
                <w:lang w:val="ru-RU"/>
              </w:rPr>
              <w:t>політики</w:t>
            </w:r>
            <w:proofErr w:type="spellEnd"/>
            <w:r w:rsidRPr="00752B0B">
              <w:rPr>
                <w:rFonts w:ascii="Times New Roman" w:hAnsi="Times New Roman"/>
                <w:color w:val="000000" w:themeColor="text1"/>
                <w:sz w:val="24"/>
                <w:szCs w:val="24"/>
                <w:lang w:val="ru-RU"/>
              </w:rPr>
              <w:t xml:space="preserve"> України, </w:t>
            </w:r>
            <w:proofErr w:type="spellStart"/>
            <w:r w:rsidRPr="00752B0B">
              <w:rPr>
                <w:rFonts w:ascii="Times New Roman" w:hAnsi="Times New Roman"/>
                <w:color w:val="000000" w:themeColor="text1"/>
                <w:sz w:val="24"/>
                <w:szCs w:val="24"/>
                <w:lang w:val="ru-RU"/>
              </w:rPr>
              <w:t>Міністерства</w:t>
            </w:r>
            <w:proofErr w:type="spellEnd"/>
            <w:r w:rsidRPr="00752B0B">
              <w:rPr>
                <w:rFonts w:ascii="Times New Roman" w:hAnsi="Times New Roman"/>
                <w:color w:val="000000" w:themeColor="text1"/>
                <w:sz w:val="24"/>
                <w:szCs w:val="24"/>
                <w:lang w:val="ru-RU"/>
              </w:rPr>
              <w:t xml:space="preserve"> </w:t>
            </w:r>
            <w:proofErr w:type="spellStart"/>
            <w:r w:rsidRPr="00752B0B">
              <w:rPr>
                <w:rFonts w:ascii="Times New Roman" w:hAnsi="Times New Roman"/>
                <w:color w:val="000000" w:themeColor="text1"/>
                <w:sz w:val="24"/>
                <w:szCs w:val="24"/>
                <w:lang w:val="ru-RU"/>
              </w:rPr>
              <w:t>фінансів</w:t>
            </w:r>
            <w:proofErr w:type="spellEnd"/>
            <w:r w:rsidRPr="00752B0B">
              <w:rPr>
                <w:rFonts w:ascii="Times New Roman" w:hAnsi="Times New Roman"/>
                <w:color w:val="000000" w:themeColor="text1"/>
                <w:sz w:val="24"/>
                <w:szCs w:val="24"/>
                <w:lang w:val="ru-RU"/>
              </w:rPr>
              <w:t xml:space="preserve"> України, </w:t>
            </w:r>
            <w:proofErr w:type="spellStart"/>
            <w:r w:rsidRPr="00752B0B">
              <w:rPr>
                <w:rFonts w:ascii="Times New Roman" w:hAnsi="Times New Roman"/>
                <w:color w:val="000000" w:themeColor="text1"/>
                <w:sz w:val="24"/>
                <w:szCs w:val="24"/>
                <w:lang w:val="ru-RU"/>
              </w:rPr>
              <w:t>Міністерства</w:t>
            </w:r>
            <w:proofErr w:type="spellEnd"/>
            <w:r w:rsidRPr="00752B0B">
              <w:rPr>
                <w:rFonts w:ascii="Times New Roman" w:hAnsi="Times New Roman"/>
                <w:color w:val="000000" w:themeColor="text1"/>
                <w:sz w:val="24"/>
                <w:szCs w:val="24"/>
                <w:lang w:val="ru-RU"/>
              </w:rPr>
              <w:t xml:space="preserve"> </w:t>
            </w:r>
            <w:proofErr w:type="spellStart"/>
            <w:r w:rsidRPr="00752B0B">
              <w:rPr>
                <w:rFonts w:ascii="Times New Roman" w:hAnsi="Times New Roman"/>
                <w:color w:val="000000" w:themeColor="text1"/>
                <w:sz w:val="24"/>
                <w:szCs w:val="24"/>
                <w:lang w:val="ru-RU"/>
              </w:rPr>
              <w:t>охорони</w:t>
            </w:r>
            <w:proofErr w:type="spellEnd"/>
            <w:r w:rsidRPr="00752B0B">
              <w:rPr>
                <w:rFonts w:ascii="Times New Roman" w:hAnsi="Times New Roman"/>
                <w:color w:val="000000" w:themeColor="text1"/>
                <w:sz w:val="24"/>
                <w:szCs w:val="24"/>
                <w:lang w:val="ru-RU"/>
              </w:rPr>
              <w:t xml:space="preserve"> </w:t>
            </w:r>
            <w:proofErr w:type="spellStart"/>
            <w:r w:rsidRPr="00752B0B">
              <w:rPr>
                <w:rFonts w:ascii="Times New Roman" w:hAnsi="Times New Roman"/>
                <w:color w:val="000000" w:themeColor="text1"/>
                <w:sz w:val="24"/>
                <w:szCs w:val="24"/>
                <w:lang w:val="ru-RU"/>
              </w:rPr>
              <w:t>здоров’я</w:t>
            </w:r>
            <w:proofErr w:type="spellEnd"/>
            <w:r w:rsidRPr="00752B0B">
              <w:rPr>
                <w:rFonts w:ascii="Times New Roman" w:hAnsi="Times New Roman"/>
                <w:color w:val="000000" w:themeColor="text1"/>
                <w:sz w:val="24"/>
                <w:szCs w:val="24"/>
                <w:lang w:val="ru-RU"/>
              </w:rPr>
              <w:t xml:space="preserve"> України від 30.04.2002р. №226/293/169 «Про </w:t>
            </w:r>
            <w:r w:rsidRPr="00752B0B">
              <w:rPr>
                <w:rFonts w:ascii="Times New Roman" w:hAnsi="Times New Roman"/>
                <w:color w:val="000000" w:themeColor="text1"/>
                <w:sz w:val="24"/>
                <w:szCs w:val="24"/>
                <w:lang w:val="ru-RU"/>
              </w:rPr>
              <w:lastRenderedPageBreak/>
              <w:t xml:space="preserve">затвердження Порядку надання державної </w:t>
            </w:r>
            <w:proofErr w:type="spellStart"/>
            <w:r w:rsidRPr="00752B0B">
              <w:rPr>
                <w:rFonts w:ascii="Times New Roman" w:hAnsi="Times New Roman"/>
                <w:color w:val="000000" w:themeColor="text1"/>
                <w:sz w:val="24"/>
                <w:szCs w:val="24"/>
                <w:lang w:val="ru-RU"/>
              </w:rPr>
              <w:t>соціальної</w:t>
            </w:r>
            <w:proofErr w:type="spellEnd"/>
            <w:r w:rsidRPr="00752B0B">
              <w:rPr>
                <w:rFonts w:ascii="Times New Roman" w:hAnsi="Times New Roman"/>
                <w:color w:val="000000" w:themeColor="text1"/>
                <w:sz w:val="24"/>
                <w:szCs w:val="24"/>
                <w:lang w:val="ru-RU"/>
              </w:rPr>
              <w:t xml:space="preserve"> </w:t>
            </w:r>
            <w:proofErr w:type="spellStart"/>
            <w:r w:rsidRPr="00752B0B">
              <w:rPr>
                <w:rFonts w:ascii="Times New Roman" w:hAnsi="Times New Roman"/>
                <w:color w:val="000000" w:themeColor="text1"/>
                <w:sz w:val="24"/>
                <w:szCs w:val="24"/>
                <w:lang w:val="ru-RU"/>
              </w:rPr>
              <w:t>допомоги</w:t>
            </w:r>
            <w:proofErr w:type="spellEnd"/>
            <w:r w:rsidRPr="00752B0B">
              <w:rPr>
                <w:rFonts w:ascii="Times New Roman" w:hAnsi="Times New Roman"/>
                <w:color w:val="000000" w:themeColor="text1"/>
                <w:sz w:val="24"/>
                <w:szCs w:val="24"/>
                <w:lang w:val="ru-RU"/>
              </w:rPr>
              <w:t xml:space="preserve"> </w:t>
            </w:r>
            <w:proofErr w:type="spellStart"/>
            <w:r w:rsidRPr="00752B0B">
              <w:rPr>
                <w:rFonts w:ascii="Times New Roman" w:hAnsi="Times New Roman"/>
                <w:color w:val="000000" w:themeColor="text1"/>
                <w:sz w:val="24"/>
                <w:szCs w:val="24"/>
                <w:lang w:val="ru-RU"/>
              </w:rPr>
              <w:t>інвалідам</w:t>
            </w:r>
            <w:proofErr w:type="spellEnd"/>
            <w:r w:rsidRPr="00752B0B">
              <w:rPr>
                <w:rFonts w:ascii="Times New Roman" w:hAnsi="Times New Roman"/>
                <w:color w:val="000000" w:themeColor="text1"/>
                <w:sz w:val="24"/>
                <w:szCs w:val="24"/>
                <w:lang w:val="ru-RU"/>
              </w:rPr>
              <w:t xml:space="preserve"> з </w:t>
            </w:r>
            <w:proofErr w:type="spellStart"/>
            <w:r w:rsidRPr="00752B0B">
              <w:rPr>
                <w:rFonts w:ascii="Times New Roman" w:hAnsi="Times New Roman"/>
                <w:color w:val="000000" w:themeColor="text1"/>
                <w:sz w:val="24"/>
                <w:szCs w:val="24"/>
                <w:lang w:val="ru-RU"/>
              </w:rPr>
              <w:t>дитинства</w:t>
            </w:r>
            <w:proofErr w:type="spellEnd"/>
            <w:r w:rsidRPr="00752B0B">
              <w:rPr>
                <w:rFonts w:ascii="Times New Roman" w:hAnsi="Times New Roman"/>
                <w:color w:val="000000" w:themeColor="text1"/>
                <w:sz w:val="24"/>
                <w:szCs w:val="24"/>
                <w:lang w:val="ru-RU"/>
              </w:rPr>
              <w:t xml:space="preserve"> та </w:t>
            </w:r>
            <w:proofErr w:type="spellStart"/>
            <w:r w:rsidRPr="00752B0B">
              <w:rPr>
                <w:rFonts w:ascii="Times New Roman" w:hAnsi="Times New Roman"/>
                <w:color w:val="000000" w:themeColor="text1"/>
                <w:sz w:val="24"/>
                <w:szCs w:val="24"/>
                <w:lang w:val="ru-RU"/>
              </w:rPr>
              <w:t>дітям-інвалідам</w:t>
            </w:r>
            <w:proofErr w:type="spellEnd"/>
            <w:r w:rsidRPr="00752B0B">
              <w:rPr>
                <w:rFonts w:ascii="Times New Roman" w:hAnsi="Times New Roman"/>
                <w:color w:val="000000" w:themeColor="text1"/>
                <w:sz w:val="24"/>
                <w:szCs w:val="24"/>
                <w:lang w:val="ru-RU"/>
              </w:rPr>
              <w:t>»; постанова Кабінету Міні</w:t>
            </w:r>
            <w:proofErr w:type="gramStart"/>
            <w:r w:rsidRPr="00752B0B">
              <w:rPr>
                <w:rFonts w:ascii="Times New Roman" w:hAnsi="Times New Roman"/>
                <w:color w:val="000000" w:themeColor="text1"/>
                <w:sz w:val="24"/>
                <w:szCs w:val="24"/>
                <w:lang w:val="ru-RU"/>
              </w:rPr>
              <w:t>стр</w:t>
            </w:r>
            <w:proofErr w:type="gramEnd"/>
            <w:r w:rsidRPr="00752B0B">
              <w:rPr>
                <w:rFonts w:ascii="Times New Roman" w:hAnsi="Times New Roman"/>
                <w:color w:val="000000" w:themeColor="text1"/>
                <w:sz w:val="24"/>
                <w:szCs w:val="24"/>
                <w:lang w:val="ru-RU"/>
              </w:rPr>
              <w:t xml:space="preserve">ів України від 02.04.2005р. №261 «Про затвердження Порядку призначення і </w:t>
            </w:r>
            <w:proofErr w:type="spellStart"/>
            <w:r w:rsidRPr="00752B0B">
              <w:rPr>
                <w:rFonts w:ascii="Times New Roman" w:hAnsi="Times New Roman"/>
                <w:color w:val="000000" w:themeColor="text1"/>
                <w:sz w:val="24"/>
                <w:szCs w:val="24"/>
                <w:lang w:val="ru-RU"/>
              </w:rPr>
              <w:t>виплати</w:t>
            </w:r>
            <w:proofErr w:type="spellEnd"/>
            <w:r w:rsidRPr="00752B0B">
              <w:rPr>
                <w:rFonts w:ascii="Times New Roman" w:hAnsi="Times New Roman"/>
                <w:color w:val="000000" w:themeColor="text1"/>
                <w:sz w:val="24"/>
                <w:szCs w:val="24"/>
                <w:lang w:val="ru-RU"/>
              </w:rPr>
              <w:t xml:space="preserve"> державної </w:t>
            </w:r>
            <w:proofErr w:type="spellStart"/>
            <w:r w:rsidRPr="00752B0B">
              <w:rPr>
                <w:rFonts w:ascii="Times New Roman" w:hAnsi="Times New Roman"/>
                <w:color w:val="000000" w:themeColor="text1"/>
                <w:sz w:val="24"/>
                <w:szCs w:val="24"/>
                <w:lang w:val="ru-RU"/>
              </w:rPr>
              <w:t>соціальної</w:t>
            </w:r>
            <w:proofErr w:type="spellEnd"/>
            <w:r w:rsidRPr="00752B0B">
              <w:rPr>
                <w:rFonts w:ascii="Times New Roman" w:hAnsi="Times New Roman"/>
                <w:color w:val="000000" w:themeColor="text1"/>
                <w:sz w:val="24"/>
                <w:szCs w:val="24"/>
                <w:lang w:val="ru-RU"/>
              </w:rPr>
              <w:t xml:space="preserve"> </w:t>
            </w:r>
            <w:proofErr w:type="spellStart"/>
            <w:r w:rsidRPr="00752B0B">
              <w:rPr>
                <w:rFonts w:ascii="Times New Roman" w:hAnsi="Times New Roman"/>
                <w:color w:val="000000" w:themeColor="text1"/>
                <w:sz w:val="24"/>
                <w:szCs w:val="24"/>
                <w:lang w:val="ru-RU"/>
              </w:rPr>
              <w:t>допомоги</w:t>
            </w:r>
            <w:proofErr w:type="spellEnd"/>
            <w:r w:rsidRPr="00752B0B">
              <w:rPr>
                <w:rFonts w:ascii="Times New Roman" w:hAnsi="Times New Roman"/>
                <w:color w:val="000000" w:themeColor="text1"/>
                <w:sz w:val="24"/>
                <w:szCs w:val="24"/>
                <w:lang w:val="ru-RU"/>
              </w:rPr>
              <w:t xml:space="preserve"> особам, які не </w:t>
            </w:r>
            <w:proofErr w:type="spellStart"/>
            <w:r w:rsidRPr="00752B0B">
              <w:rPr>
                <w:rFonts w:ascii="Times New Roman" w:hAnsi="Times New Roman"/>
                <w:color w:val="000000" w:themeColor="text1"/>
                <w:sz w:val="24"/>
                <w:szCs w:val="24"/>
                <w:lang w:val="ru-RU"/>
              </w:rPr>
              <w:t>мають</w:t>
            </w:r>
            <w:proofErr w:type="spellEnd"/>
            <w:r w:rsidRPr="00752B0B">
              <w:rPr>
                <w:rFonts w:ascii="Times New Roman" w:hAnsi="Times New Roman"/>
                <w:color w:val="000000" w:themeColor="text1"/>
                <w:sz w:val="24"/>
                <w:szCs w:val="24"/>
                <w:lang w:val="ru-RU"/>
              </w:rPr>
              <w:t xml:space="preserve"> права на </w:t>
            </w:r>
            <w:proofErr w:type="spellStart"/>
            <w:r w:rsidRPr="00752B0B">
              <w:rPr>
                <w:rFonts w:ascii="Times New Roman" w:hAnsi="Times New Roman"/>
                <w:color w:val="000000" w:themeColor="text1"/>
                <w:sz w:val="24"/>
                <w:szCs w:val="24"/>
                <w:lang w:val="ru-RU"/>
              </w:rPr>
              <w:t>пенсію</w:t>
            </w:r>
            <w:proofErr w:type="spellEnd"/>
            <w:r w:rsidRPr="00752B0B">
              <w:rPr>
                <w:rFonts w:ascii="Times New Roman" w:hAnsi="Times New Roman"/>
                <w:color w:val="000000" w:themeColor="text1"/>
                <w:sz w:val="24"/>
                <w:szCs w:val="24"/>
                <w:lang w:val="ru-RU"/>
              </w:rPr>
              <w:t xml:space="preserve">, та </w:t>
            </w:r>
            <w:proofErr w:type="spellStart"/>
            <w:r w:rsidRPr="00752B0B">
              <w:rPr>
                <w:rFonts w:ascii="Times New Roman" w:hAnsi="Times New Roman"/>
                <w:color w:val="000000" w:themeColor="text1"/>
                <w:sz w:val="24"/>
                <w:szCs w:val="24"/>
                <w:lang w:val="ru-RU"/>
              </w:rPr>
              <w:t>інвалідам</w:t>
            </w:r>
            <w:proofErr w:type="spellEnd"/>
            <w:r w:rsidRPr="00752B0B">
              <w:rPr>
                <w:rFonts w:ascii="Times New Roman" w:hAnsi="Times New Roman"/>
                <w:color w:val="000000" w:themeColor="text1"/>
                <w:sz w:val="24"/>
                <w:szCs w:val="24"/>
                <w:lang w:val="ru-RU"/>
              </w:rPr>
              <w:t xml:space="preserve"> і державної </w:t>
            </w:r>
            <w:proofErr w:type="spellStart"/>
            <w:r w:rsidRPr="00752B0B">
              <w:rPr>
                <w:rFonts w:ascii="Times New Roman" w:hAnsi="Times New Roman"/>
                <w:color w:val="000000" w:themeColor="text1"/>
                <w:sz w:val="24"/>
                <w:szCs w:val="24"/>
                <w:lang w:val="ru-RU"/>
              </w:rPr>
              <w:t>соціальної</w:t>
            </w:r>
            <w:proofErr w:type="spellEnd"/>
            <w:r w:rsidRPr="00752B0B">
              <w:rPr>
                <w:rFonts w:ascii="Times New Roman" w:hAnsi="Times New Roman"/>
                <w:color w:val="000000" w:themeColor="text1"/>
                <w:sz w:val="24"/>
                <w:szCs w:val="24"/>
                <w:lang w:val="ru-RU"/>
              </w:rPr>
              <w:t xml:space="preserve"> </w:t>
            </w:r>
            <w:proofErr w:type="spellStart"/>
            <w:r w:rsidRPr="00752B0B">
              <w:rPr>
                <w:rFonts w:ascii="Times New Roman" w:hAnsi="Times New Roman"/>
                <w:color w:val="000000" w:themeColor="text1"/>
                <w:sz w:val="24"/>
                <w:szCs w:val="24"/>
                <w:lang w:val="ru-RU"/>
              </w:rPr>
              <w:t>допомоги</w:t>
            </w:r>
            <w:proofErr w:type="spellEnd"/>
            <w:r w:rsidRPr="00752B0B">
              <w:rPr>
                <w:rFonts w:ascii="Times New Roman" w:hAnsi="Times New Roman"/>
                <w:color w:val="000000" w:themeColor="text1"/>
                <w:sz w:val="24"/>
                <w:szCs w:val="24"/>
                <w:lang w:val="ru-RU"/>
              </w:rPr>
              <w:t xml:space="preserve"> на догляд»; Закон України «Про державну соціальну допомогу особам, які не </w:t>
            </w:r>
            <w:proofErr w:type="spellStart"/>
            <w:r w:rsidRPr="00752B0B">
              <w:rPr>
                <w:rFonts w:ascii="Times New Roman" w:hAnsi="Times New Roman"/>
                <w:color w:val="000000" w:themeColor="text1"/>
                <w:sz w:val="24"/>
                <w:szCs w:val="24"/>
                <w:lang w:val="ru-RU"/>
              </w:rPr>
              <w:t>мають</w:t>
            </w:r>
            <w:proofErr w:type="spellEnd"/>
            <w:r w:rsidRPr="00752B0B">
              <w:rPr>
                <w:rFonts w:ascii="Times New Roman" w:hAnsi="Times New Roman"/>
                <w:color w:val="000000" w:themeColor="text1"/>
                <w:sz w:val="24"/>
                <w:szCs w:val="24"/>
                <w:lang w:val="ru-RU"/>
              </w:rPr>
              <w:t xml:space="preserve"> прав на </w:t>
            </w:r>
            <w:proofErr w:type="spellStart"/>
            <w:r w:rsidRPr="00752B0B">
              <w:rPr>
                <w:rFonts w:ascii="Times New Roman" w:hAnsi="Times New Roman"/>
                <w:color w:val="000000" w:themeColor="text1"/>
                <w:sz w:val="24"/>
                <w:szCs w:val="24"/>
                <w:lang w:val="ru-RU"/>
              </w:rPr>
              <w:t>пенсію</w:t>
            </w:r>
            <w:proofErr w:type="spellEnd"/>
            <w:r w:rsidRPr="00752B0B">
              <w:rPr>
                <w:rFonts w:ascii="Times New Roman" w:hAnsi="Times New Roman"/>
                <w:color w:val="000000" w:themeColor="text1"/>
                <w:sz w:val="24"/>
                <w:szCs w:val="24"/>
                <w:lang w:val="ru-RU"/>
              </w:rPr>
              <w:t xml:space="preserve">, та </w:t>
            </w:r>
            <w:proofErr w:type="spellStart"/>
            <w:r w:rsidRPr="00752B0B">
              <w:rPr>
                <w:rFonts w:ascii="Times New Roman" w:hAnsi="Times New Roman"/>
                <w:color w:val="000000" w:themeColor="text1"/>
                <w:sz w:val="24"/>
                <w:szCs w:val="24"/>
                <w:lang w:val="ru-RU"/>
              </w:rPr>
              <w:t>інвалідам</w:t>
            </w:r>
            <w:proofErr w:type="spellEnd"/>
            <w:r w:rsidRPr="00752B0B">
              <w:rPr>
                <w:rFonts w:ascii="Times New Roman" w:hAnsi="Times New Roman"/>
                <w:color w:val="000000" w:themeColor="text1"/>
                <w:sz w:val="24"/>
                <w:szCs w:val="24"/>
                <w:lang w:val="ru-RU"/>
              </w:rPr>
              <w:t xml:space="preserve">»; наказ </w:t>
            </w:r>
            <w:proofErr w:type="spellStart"/>
            <w:r w:rsidRPr="00752B0B">
              <w:rPr>
                <w:rFonts w:ascii="Times New Roman" w:hAnsi="Times New Roman"/>
                <w:color w:val="000000" w:themeColor="text1"/>
                <w:sz w:val="24"/>
                <w:szCs w:val="24"/>
                <w:lang w:val="ru-RU"/>
              </w:rPr>
              <w:t>Міністерства</w:t>
            </w:r>
            <w:proofErr w:type="spellEnd"/>
            <w:r w:rsidRPr="00752B0B">
              <w:rPr>
                <w:rFonts w:ascii="Times New Roman" w:hAnsi="Times New Roman"/>
                <w:color w:val="000000" w:themeColor="text1"/>
                <w:sz w:val="24"/>
                <w:szCs w:val="24"/>
                <w:lang w:val="ru-RU"/>
              </w:rPr>
              <w:t xml:space="preserve"> </w:t>
            </w:r>
            <w:proofErr w:type="spellStart"/>
            <w:r w:rsidRPr="00752B0B">
              <w:rPr>
                <w:rFonts w:ascii="Times New Roman" w:hAnsi="Times New Roman"/>
                <w:color w:val="000000" w:themeColor="text1"/>
                <w:sz w:val="24"/>
                <w:szCs w:val="24"/>
                <w:lang w:val="ru-RU"/>
              </w:rPr>
              <w:t>праці</w:t>
            </w:r>
            <w:proofErr w:type="spellEnd"/>
            <w:r w:rsidRPr="00752B0B">
              <w:rPr>
                <w:rFonts w:ascii="Times New Roman" w:hAnsi="Times New Roman"/>
                <w:color w:val="000000" w:themeColor="text1"/>
                <w:sz w:val="24"/>
                <w:szCs w:val="24"/>
                <w:lang w:val="ru-RU"/>
              </w:rPr>
              <w:t xml:space="preserve"> та </w:t>
            </w:r>
            <w:proofErr w:type="spellStart"/>
            <w:proofErr w:type="gramStart"/>
            <w:r w:rsidRPr="00752B0B">
              <w:rPr>
                <w:rFonts w:ascii="Times New Roman" w:hAnsi="Times New Roman"/>
                <w:color w:val="000000" w:themeColor="text1"/>
                <w:sz w:val="24"/>
                <w:szCs w:val="24"/>
                <w:lang w:val="ru-RU"/>
              </w:rPr>
              <w:t>соц</w:t>
            </w:r>
            <w:proofErr w:type="gramEnd"/>
            <w:r w:rsidRPr="00752B0B">
              <w:rPr>
                <w:rFonts w:ascii="Times New Roman" w:hAnsi="Times New Roman"/>
                <w:color w:val="000000" w:themeColor="text1"/>
                <w:sz w:val="24"/>
                <w:szCs w:val="24"/>
                <w:lang w:val="ru-RU"/>
              </w:rPr>
              <w:t>іальної</w:t>
            </w:r>
            <w:proofErr w:type="spellEnd"/>
            <w:r w:rsidRPr="00752B0B">
              <w:rPr>
                <w:rFonts w:ascii="Times New Roman" w:hAnsi="Times New Roman"/>
                <w:color w:val="000000" w:themeColor="text1"/>
                <w:sz w:val="24"/>
                <w:szCs w:val="24"/>
                <w:lang w:val="ru-RU"/>
              </w:rPr>
              <w:t xml:space="preserve"> </w:t>
            </w:r>
            <w:proofErr w:type="spellStart"/>
            <w:r w:rsidRPr="00752B0B">
              <w:rPr>
                <w:rFonts w:ascii="Times New Roman" w:hAnsi="Times New Roman"/>
                <w:color w:val="000000" w:themeColor="text1"/>
                <w:sz w:val="24"/>
                <w:szCs w:val="24"/>
                <w:lang w:val="ru-RU"/>
              </w:rPr>
              <w:t>політики</w:t>
            </w:r>
            <w:proofErr w:type="spellEnd"/>
            <w:r w:rsidRPr="00752B0B">
              <w:rPr>
                <w:rFonts w:ascii="Times New Roman" w:hAnsi="Times New Roman"/>
                <w:color w:val="000000" w:themeColor="text1"/>
                <w:sz w:val="24"/>
                <w:szCs w:val="24"/>
                <w:lang w:val="ru-RU"/>
              </w:rPr>
              <w:t xml:space="preserve"> України «Про затвердження Порядку обліку, зберігання, </w:t>
            </w:r>
            <w:proofErr w:type="spellStart"/>
            <w:r w:rsidRPr="00752B0B">
              <w:rPr>
                <w:rFonts w:ascii="Times New Roman" w:hAnsi="Times New Roman"/>
                <w:color w:val="000000" w:themeColor="text1"/>
                <w:sz w:val="24"/>
                <w:szCs w:val="24"/>
                <w:lang w:val="ru-RU"/>
              </w:rPr>
              <w:t>оформлення</w:t>
            </w:r>
            <w:proofErr w:type="spellEnd"/>
            <w:r w:rsidRPr="00752B0B">
              <w:rPr>
                <w:rFonts w:ascii="Times New Roman" w:hAnsi="Times New Roman"/>
                <w:color w:val="000000" w:themeColor="text1"/>
                <w:sz w:val="24"/>
                <w:szCs w:val="24"/>
                <w:lang w:val="ru-RU"/>
              </w:rPr>
              <w:t xml:space="preserve"> та </w:t>
            </w:r>
            <w:proofErr w:type="spellStart"/>
            <w:r w:rsidRPr="00752B0B">
              <w:rPr>
                <w:rFonts w:ascii="Times New Roman" w:hAnsi="Times New Roman"/>
                <w:color w:val="000000" w:themeColor="text1"/>
                <w:sz w:val="24"/>
                <w:szCs w:val="24"/>
                <w:lang w:val="ru-RU"/>
              </w:rPr>
              <w:t>видачі</w:t>
            </w:r>
            <w:proofErr w:type="spellEnd"/>
            <w:r w:rsidRPr="00752B0B">
              <w:rPr>
                <w:rFonts w:ascii="Times New Roman" w:hAnsi="Times New Roman"/>
                <w:color w:val="000000" w:themeColor="text1"/>
                <w:sz w:val="24"/>
                <w:szCs w:val="24"/>
                <w:lang w:val="ru-RU"/>
              </w:rPr>
              <w:t xml:space="preserve"> </w:t>
            </w:r>
            <w:proofErr w:type="spellStart"/>
            <w:r w:rsidRPr="00752B0B">
              <w:rPr>
                <w:rFonts w:ascii="Times New Roman" w:hAnsi="Times New Roman"/>
                <w:color w:val="000000" w:themeColor="text1"/>
                <w:sz w:val="24"/>
                <w:szCs w:val="24"/>
                <w:lang w:val="ru-RU"/>
              </w:rPr>
              <w:t>посвідчень</w:t>
            </w:r>
            <w:proofErr w:type="spellEnd"/>
            <w:r w:rsidRPr="00752B0B">
              <w:rPr>
                <w:rFonts w:ascii="Times New Roman" w:hAnsi="Times New Roman"/>
                <w:color w:val="000000" w:themeColor="text1"/>
                <w:sz w:val="24"/>
                <w:szCs w:val="24"/>
                <w:lang w:val="ru-RU"/>
              </w:rPr>
              <w:t xml:space="preserve"> особам, які </w:t>
            </w:r>
            <w:proofErr w:type="spellStart"/>
            <w:r w:rsidRPr="00752B0B">
              <w:rPr>
                <w:rFonts w:ascii="Times New Roman" w:hAnsi="Times New Roman"/>
                <w:color w:val="000000" w:themeColor="text1"/>
                <w:sz w:val="24"/>
                <w:szCs w:val="24"/>
                <w:lang w:val="ru-RU"/>
              </w:rPr>
              <w:t>одержують</w:t>
            </w:r>
            <w:proofErr w:type="spellEnd"/>
            <w:r w:rsidRPr="00752B0B">
              <w:rPr>
                <w:rFonts w:ascii="Times New Roman" w:hAnsi="Times New Roman"/>
                <w:color w:val="000000" w:themeColor="text1"/>
                <w:sz w:val="24"/>
                <w:szCs w:val="24"/>
                <w:lang w:val="ru-RU"/>
              </w:rPr>
              <w:t xml:space="preserve"> державну соціальну допомогу </w:t>
            </w:r>
            <w:proofErr w:type="spellStart"/>
            <w:r w:rsidRPr="00752B0B">
              <w:rPr>
                <w:rFonts w:ascii="Times New Roman" w:hAnsi="Times New Roman"/>
                <w:color w:val="000000" w:themeColor="text1"/>
                <w:sz w:val="24"/>
                <w:szCs w:val="24"/>
                <w:lang w:val="ru-RU"/>
              </w:rPr>
              <w:t>інвалідам</w:t>
            </w:r>
            <w:proofErr w:type="spellEnd"/>
            <w:r w:rsidRPr="00752B0B">
              <w:rPr>
                <w:rFonts w:ascii="Times New Roman" w:hAnsi="Times New Roman"/>
                <w:color w:val="000000" w:themeColor="text1"/>
                <w:sz w:val="24"/>
                <w:szCs w:val="24"/>
                <w:lang w:val="ru-RU"/>
              </w:rPr>
              <w:t xml:space="preserve"> з </w:t>
            </w:r>
            <w:proofErr w:type="spellStart"/>
            <w:r w:rsidRPr="00752B0B">
              <w:rPr>
                <w:rFonts w:ascii="Times New Roman" w:hAnsi="Times New Roman"/>
                <w:color w:val="000000" w:themeColor="text1"/>
                <w:sz w:val="24"/>
                <w:szCs w:val="24"/>
                <w:lang w:val="ru-RU"/>
              </w:rPr>
              <w:t>дитинства</w:t>
            </w:r>
            <w:proofErr w:type="spellEnd"/>
            <w:r w:rsidRPr="00752B0B">
              <w:rPr>
                <w:rFonts w:ascii="Times New Roman" w:hAnsi="Times New Roman"/>
                <w:color w:val="000000" w:themeColor="text1"/>
                <w:sz w:val="24"/>
                <w:szCs w:val="24"/>
                <w:lang w:val="ru-RU"/>
              </w:rPr>
              <w:t xml:space="preserve"> та </w:t>
            </w:r>
            <w:proofErr w:type="spellStart"/>
            <w:r w:rsidRPr="00752B0B">
              <w:rPr>
                <w:rFonts w:ascii="Times New Roman" w:hAnsi="Times New Roman"/>
                <w:color w:val="000000" w:themeColor="text1"/>
                <w:sz w:val="24"/>
                <w:szCs w:val="24"/>
                <w:lang w:val="ru-RU"/>
              </w:rPr>
              <w:t>дітям-інвалідам</w:t>
            </w:r>
            <w:proofErr w:type="spellEnd"/>
            <w:r w:rsidRPr="00752B0B">
              <w:rPr>
                <w:rFonts w:ascii="Times New Roman" w:hAnsi="Times New Roman"/>
                <w:color w:val="000000" w:themeColor="text1"/>
                <w:sz w:val="24"/>
                <w:szCs w:val="24"/>
                <w:lang w:val="ru-RU"/>
              </w:rPr>
              <w:t>» від 16.11.2007р. №612</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lastRenderedPageBreak/>
              <w:t>164.</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07-43</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ru-RU"/>
              </w:rPr>
            </w:pPr>
            <w:proofErr w:type="spellStart"/>
            <w:r w:rsidRPr="00635355">
              <w:rPr>
                <w:rFonts w:ascii="Times New Roman" w:hAnsi="Times New Roman"/>
                <w:color w:val="000000" w:themeColor="text1"/>
                <w:sz w:val="24"/>
                <w:szCs w:val="24"/>
                <w:lang w:val="ru-RU"/>
              </w:rPr>
              <w:t>Направлення</w:t>
            </w:r>
            <w:proofErr w:type="spellEnd"/>
            <w:r w:rsidRPr="00635355">
              <w:rPr>
                <w:rFonts w:ascii="Times New Roman" w:hAnsi="Times New Roman"/>
                <w:color w:val="000000" w:themeColor="text1"/>
                <w:sz w:val="24"/>
                <w:szCs w:val="24"/>
                <w:lang w:val="ru-RU"/>
              </w:rPr>
              <w:t xml:space="preserve"> на </w:t>
            </w:r>
            <w:proofErr w:type="spellStart"/>
            <w:r w:rsidRPr="00635355">
              <w:rPr>
                <w:rFonts w:ascii="Times New Roman" w:hAnsi="Times New Roman"/>
                <w:color w:val="000000" w:themeColor="text1"/>
                <w:sz w:val="24"/>
                <w:szCs w:val="24"/>
                <w:lang w:val="ru-RU"/>
              </w:rPr>
              <w:t>альтернативну</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невійськову</w:t>
            </w:r>
            <w:proofErr w:type="spellEnd"/>
            <w:r w:rsidRPr="00635355">
              <w:rPr>
                <w:rFonts w:ascii="Times New Roman" w:hAnsi="Times New Roman"/>
                <w:color w:val="000000" w:themeColor="text1"/>
                <w:sz w:val="24"/>
                <w:szCs w:val="24"/>
                <w:lang w:val="ru-RU"/>
              </w:rPr>
              <w:t>) службу.</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90" w:lineRule="atLeast"/>
              <w:ind w:left="149" w:right="239"/>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Закон України «Про </w:t>
            </w:r>
            <w:proofErr w:type="spellStart"/>
            <w:r w:rsidRPr="00635355">
              <w:rPr>
                <w:rFonts w:ascii="Times New Roman" w:hAnsi="Times New Roman"/>
                <w:color w:val="000000" w:themeColor="text1"/>
                <w:sz w:val="24"/>
                <w:szCs w:val="24"/>
                <w:lang w:val="ru-RU"/>
              </w:rPr>
              <w:t>альтернативну</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невійськову</w:t>
            </w:r>
            <w:proofErr w:type="spellEnd"/>
            <w:r w:rsidRPr="00635355">
              <w:rPr>
                <w:rFonts w:ascii="Times New Roman" w:hAnsi="Times New Roman"/>
                <w:color w:val="000000" w:themeColor="text1"/>
                <w:sz w:val="24"/>
                <w:szCs w:val="24"/>
                <w:lang w:val="ru-RU"/>
              </w:rPr>
              <w:t>) службу».</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165.</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07-44</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ru-RU"/>
              </w:rPr>
            </w:pPr>
            <w:proofErr w:type="spellStart"/>
            <w:r w:rsidRPr="00635355">
              <w:rPr>
                <w:rFonts w:ascii="Times New Roman" w:hAnsi="Times New Roman"/>
                <w:color w:val="000000" w:themeColor="text1"/>
                <w:sz w:val="24"/>
                <w:szCs w:val="24"/>
                <w:lang w:val="ru-RU"/>
              </w:rPr>
              <w:t>Оформлення</w:t>
            </w:r>
            <w:proofErr w:type="spellEnd"/>
            <w:r w:rsidRPr="00635355">
              <w:rPr>
                <w:rFonts w:ascii="Times New Roman" w:hAnsi="Times New Roman"/>
                <w:color w:val="000000" w:themeColor="text1"/>
                <w:sz w:val="24"/>
                <w:szCs w:val="24"/>
                <w:lang w:val="ru-RU"/>
              </w:rPr>
              <w:t xml:space="preserve"> і видача довідки про </w:t>
            </w:r>
            <w:proofErr w:type="spellStart"/>
            <w:r w:rsidRPr="00635355">
              <w:rPr>
                <w:rFonts w:ascii="Times New Roman" w:hAnsi="Times New Roman"/>
                <w:color w:val="000000" w:themeColor="text1"/>
                <w:sz w:val="24"/>
                <w:szCs w:val="24"/>
                <w:lang w:val="ru-RU"/>
              </w:rPr>
              <w:t>взяття</w:t>
            </w:r>
            <w:proofErr w:type="spellEnd"/>
            <w:r w:rsidRPr="00635355">
              <w:rPr>
                <w:rFonts w:ascii="Times New Roman" w:hAnsi="Times New Roman"/>
                <w:color w:val="000000" w:themeColor="text1"/>
                <w:sz w:val="24"/>
                <w:szCs w:val="24"/>
                <w:lang w:val="ru-RU"/>
              </w:rPr>
              <w:t xml:space="preserve"> на </w:t>
            </w:r>
            <w:proofErr w:type="gramStart"/>
            <w:r w:rsidRPr="00635355">
              <w:rPr>
                <w:rFonts w:ascii="Times New Roman" w:hAnsi="Times New Roman"/>
                <w:color w:val="000000" w:themeColor="text1"/>
                <w:sz w:val="24"/>
                <w:szCs w:val="24"/>
                <w:lang w:val="ru-RU"/>
              </w:rPr>
              <w:t>обл</w:t>
            </w:r>
            <w:proofErr w:type="gramEnd"/>
            <w:r w:rsidRPr="00635355">
              <w:rPr>
                <w:rFonts w:ascii="Times New Roman" w:hAnsi="Times New Roman"/>
                <w:color w:val="000000" w:themeColor="text1"/>
                <w:sz w:val="24"/>
                <w:szCs w:val="24"/>
                <w:lang w:val="ru-RU"/>
              </w:rPr>
              <w:t xml:space="preserve">ік </w:t>
            </w:r>
            <w:proofErr w:type="spellStart"/>
            <w:r w:rsidRPr="00635355">
              <w:rPr>
                <w:rFonts w:ascii="Times New Roman" w:hAnsi="Times New Roman"/>
                <w:color w:val="000000" w:themeColor="text1"/>
                <w:sz w:val="24"/>
                <w:szCs w:val="24"/>
                <w:lang w:val="ru-RU"/>
              </w:rPr>
              <w:t>внутрішньо</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переміщеної</w:t>
            </w:r>
            <w:proofErr w:type="spellEnd"/>
            <w:r w:rsidRPr="00635355">
              <w:rPr>
                <w:rFonts w:ascii="Times New Roman" w:hAnsi="Times New Roman"/>
                <w:color w:val="000000" w:themeColor="text1"/>
                <w:sz w:val="24"/>
                <w:szCs w:val="24"/>
                <w:lang w:val="ru-RU"/>
              </w:rPr>
              <w:t xml:space="preserve"> особи.</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90" w:lineRule="atLeast"/>
              <w:ind w:left="149" w:right="239"/>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Постанова Кабінету Міні</w:t>
            </w:r>
            <w:proofErr w:type="gramStart"/>
            <w:r w:rsidRPr="00635355">
              <w:rPr>
                <w:rFonts w:ascii="Times New Roman" w:hAnsi="Times New Roman"/>
                <w:color w:val="000000" w:themeColor="text1"/>
                <w:sz w:val="24"/>
                <w:szCs w:val="24"/>
                <w:lang w:val="ru-RU"/>
              </w:rPr>
              <w:t>стр</w:t>
            </w:r>
            <w:proofErr w:type="gramEnd"/>
            <w:r w:rsidRPr="00635355">
              <w:rPr>
                <w:rFonts w:ascii="Times New Roman" w:hAnsi="Times New Roman"/>
                <w:color w:val="000000" w:themeColor="text1"/>
                <w:sz w:val="24"/>
                <w:szCs w:val="24"/>
                <w:lang w:val="ru-RU"/>
              </w:rPr>
              <w:t xml:space="preserve">ів України від 01.10.2014р. № 509 «Про облік </w:t>
            </w:r>
            <w:proofErr w:type="spellStart"/>
            <w:r w:rsidRPr="00635355">
              <w:rPr>
                <w:rFonts w:ascii="Times New Roman" w:hAnsi="Times New Roman"/>
                <w:color w:val="000000" w:themeColor="text1"/>
                <w:sz w:val="24"/>
                <w:szCs w:val="24"/>
                <w:lang w:val="ru-RU"/>
              </w:rPr>
              <w:t>внутрішньо</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переміщеної</w:t>
            </w:r>
            <w:proofErr w:type="spellEnd"/>
            <w:r w:rsidRPr="00635355">
              <w:rPr>
                <w:rFonts w:ascii="Times New Roman" w:hAnsi="Times New Roman"/>
                <w:color w:val="000000" w:themeColor="text1"/>
                <w:sz w:val="24"/>
                <w:szCs w:val="24"/>
                <w:lang w:val="ru-RU"/>
              </w:rPr>
              <w:t xml:space="preserve"> особи».</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166.</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07-45</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Призначення </w:t>
            </w:r>
            <w:proofErr w:type="spellStart"/>
            <w:r w:rsidRPr="00635355">
              <w:rPr>
                <w:rFonts w:ascii="Times New Roman" w:hAnsi="Times New Roman"/>
                <w:color w:val="000000" w:themeColor="text1"/>
                <w:sz w:val="24"/>
                <w:szCs w:val="24"/>
                <w:lang w:val="ru-RU"/>
              </w:rPr>
              <w:t>щомісячної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адресної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допомоги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внутрішньо</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переміщеним</w:t>
            </w:r>
            <w:proofErr w:type="spellEnd"/>
            <w:r w:rsidRPr="00635355">
              <w:rPr>
                <w:rFonts w:ascii="Times New Roman" w:hAnsi="Times New Roman"/>
                <w:color w:val="000000" w:themeColor="text1"/>
                <w:sz w:val="24"/>
                <w:szCs w:val="24"/>
                <w:lang w:val="ru-RU"/>
              </w:rPr>
              <w:t xml:space="preserve"> особам для </w:t>
            </w:r>
            <w:proofErr w:type="spellStart"/>
            <w:r w:rsidRPr="00635355">
              <w:rPr>
                <w:rFonts w:ascii="Times New Roman" w:hAnsi="Times New Roman"/>
                <w:color w:val="000000" w:themeColor="text1"/>
                <w:sz w:val="24"/>
                <w:szCs w:val="24"/>
                <w:lang w:val="ru-RU"/>
              </w:rPr>
              <w:t>покриття</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витрат</w:t>
            </w:r>
            <w:proofErr w:type="spellEnd"/>
            <w:r w:rsidRPr="00635355">
              <w:rPr>
                <w:rFonts w:ascii="Times New Roman" w:hAnsi="Times New Roman"/>
                <w:color w:val="000000" w:themeColor="text1"/>
                <w:sz w:val="24"/>
                <w:szCs w:val="24"/>
                <w:lang w:val="ru-RU"/>
              </w:rPr>
              <w:t xml:space="preserve"> на проживання, </w:t>
            </w:r>
            <w:proofErr w:type="gramStart"/>
            <w:r w:rsidRPr="00635355">
              <w:rPr>
                <w:rFonts w:ascii="Times New Roman" w:hAnsi="Times New Roman"/>
                <w:color w:val="000000" w:themeColor="text1"/>
                <w:sz w:val="24"/>
                <w:szCs w:val="24"/>
                <w:lang w:val="ru-RU"/>
              </w:rPr>
              <w:t>в</w:t>
            </w:r>
            <w:proofErr w:type="gramEnd"/>
            <w:r w:rsidRPr="00635355">
              <w:rPr>
                <w:rFonts w:ascii="Times New Roman" w:hAnsi="Times New Roman"/>
                <w:color w:val="000000" w:themeColor="text1"/>
                <w:sz w:val="24"/>
                <w:szCs w:val="24"/>
                <w:lang w:val="ru-RU"/>
              </w:rPr>
              <w:t xml:space="preserve"> тому числі на оплату </w:t>
            </w:r>
            <w:proofErr w:type="spellStart"/>
            <w:r w:rsidRPr="00635355">
              <w:rPr>
                <w:rFonts w:ascii="Times New Roman" w:hAnsi="Times New Roman"/>
                <w:color w:val="000000" w:themeColor="text1"/>
                <w:sz w:val="24"/>
                <w:szCs w:val="24"/>
                <w:lang w:val="ru-RU"/>
              </w:rPr>
              <w:t>житлово-комунальних</w:t>
            </w:r>
            <w:proofErr w:type="spellEnd"/>
            <w:r w:rsidRPr="00635355">
              <w:rPr>
                <w:rFonts w:ascii="Times New Roman" w:hAnsi="Times New Roman"/>
                <w:color w:val="000000" w:themeColor="text1"/>
                <w:sz w:val="24"/>
                <w:szCs w:val="24"/>
                <w:lang w:val="ru-RU"/>
              </w:rPr>
              <w:t xml:space="preserve"> послуг.</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90" w:lineRule="atLeast"/>
              <w:ind w:left="149" w:right="239"/>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Постанова Кабінету Міні</w:t>
            </w:r>
            <w:proofErr w:type="gramStart"/>
            <w:r w:rsidRPr="00635355">
              <w:rPr>
                <w:rFonts w:ascii="Times New Roman" w:hAnsi="Times New Roman"/>
                <w:color w:val="000000" w:themeColor="text1"/>
                <w:sz w:val="24"/>
                <w:szCs w:val="24"/>
                <w:lang w:val="ru-RU"/>
              </w:rPr>
              <w:t>стр</w:t>
            </w:r>
            <w:proofErr w:type="gramEnd"/>
            <w:r w:rsidRPr="00635355">
              <w:rPr>
                <w:rFonts w:ascii="Times New Roman" w:hAnsi="Times New Roman"/>
                <w:color w:val="000000" w:themeColor="text1"/>
                <w:sz w:val="24"/>
                <w:szCs w:val="24"/>
                <w:lang w:val="ru-RU"/>
              </w:rPr>
              <w:t xml:space="preserve">ів України від 01.10.2014р. №505»Про надання </w:t>
            </w:r>
            <w:proofErr w:type="spellStart"/>
            <w:r w:rsidRPr="00635355">
              <w:rPr>
                <w:rFonts w:ascii="Times New Roman" w:hAnsi="Times New Roman"/>
                <w:color w:val="000000" w:themeColor="text1"/>
                <w:sz w:val="24"/>
                <w:szCs w:val="24"/>
                <w:lang w:val="ru-RU"/>
              </w:rPr>
              <w:t>щомісячної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адресної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допомоги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внутрішньо</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переміщеним</w:t>
            </w:r>
            <w:proofErr w:type="spellEnd"/>
            <w:r w:rsidRPr="00635355">
              <w:rPr>
                <w:rFonts w:ascii="Times New Roman" w:hAnsi="Times New Roman"/>
                <w:color w:val="000000" w:themeColor="text1"/>
                <w:sz w:val="24"/>
                <w:szCs w:val="24"/>
                <w:lang w:val="ru-RU"/>
              </w:rPr>
              <w:t xml:space="preserve"> особам для </w:t>
            </w:r>
            <w:proofErr w:type="spellStart"/>
            <w:r w:rsidRPr="00635355">
              <w:rPr>
                <w:rFonts w:ascii="Times New Roman" w:hAnsi="Times New Roman"/>
                <w:color w:val="000000" w:themeColor="text1"/>
                <w:sz w:val="24"/>
                <w:szCs w:val="24"/>
                <w:lang w:val="ru-RU"/>
              </w:rPr>
              <w:t>покриття</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витрат</w:t>
            </w:r>
            <w:proofErr w:type="spellEnd"/>
            <w:r w:rsidRPr="00635355">
              <w:rPr>
                <w:rFonts w:ascii="Times New Roman" w:hAnsi="Times New Roman"/>
                <w:color w:val="000000" w:themeColor="text1"/>
                <w:sz w:val="24"/>
                <w:szCs w:val="24"/>
                <w:lang w:val="ru-RU"/>
              </w:rPr>
              <w:t xml:space="preserve"> на проживання, в </w:t>
            </w:r>
            <w:r w:rsidRPr="00635355">
              <w:rPr>
                <w:rFonts w:ascii="Times New Roman" w:hAnsi="Times New Roman"/>
                <w:color w:val="000000" w:themeColor="text1"/>
                <w:sz w:val="24"/>
                <w:szCs w:val="24"/>
                <w:lang w:val="ru-RU"/>
              </w:rPr>
              <w:lastRenderedPageBreak/>
              <w:t xml:space="preserve">тому числі на оплату </w:t>
            </w:r>
            <w:proofErr w:type="spellStart"/>
            <w:r w:rsidRPr="00635355">
              <w:rPr>
                <w:rFonts w:ascii="Times New Roman" w:hAnsi="Times New Roman"/>
                <w:color w:val="000000" w:themeColor="text1"/>
                <w:sz w:val="24"/>
                <w:szCs w:val="24"/>
                <w:lang w:val="ru-RU"/>
              </w:rPr>
              <w:t>житлово-комунальних</w:t>
            </w:r>
            <w:proofErr w:type="spellEnd"/>
            <w:r w:rsidRPr="00635355">
              <w:rPr>
                <w:rFonts w:ascii="Times New Roman" w:hAnsi="Times New Roman"/>
                <w:color w:val="000000" w:themeColor="text1"/>
                <w:sz w:val="24"/>
                <w:szCs w:val="24"/>
                <w:lang w:val="ru-RU"/>
              </w:rPr>
              <w:t xml:space="preserve"> послуг».</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lastRenderedPageBreak/>
              <w:t>167.</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07-46</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ru-RU"/>
              </w:rPr>
            </w:pPr>
            <w:proofErr w:type="spellStart"/>
            <w:r w:rsidRPr="00635355">
              <w:rPr>
                <w:rFonts w:ascii="Times New Roman" w:hAnsi="Times New Roman"/>
                <w:color w:val="000000" w:themeColor="text1"/>
                <w:sz w:val="24"/>
                <w:szCs w:val="24"/>
                <w:lang w:val="ru-RU"/>
              </w:rPr>
              <w:t>Взяти</w:t>
            </w:r>
            <w:proofErr w:type="spellEnd"/>
            <w:r w:rsidRPr="00635355">
              <w:rPr>
                <w:rFonts w:ascii="Times New Roman" w:hAnsi="Times New Roman"/>
                <w:color w:val="000000" w:themeColor="text1"/>
                <w:sz w:val="24"/>
                <w:szCs w:val="24"/>
                <w:lang w:val="ru-RU"/>
              </w:rPr>
              <w:t xml:space="preserve"> на </w:t>
            </w:r>
            <w:proofErr w:type="gramStart"/>
            <w:r w:rsidRPr="00635355">
              <w:rPr>
                <w:rFonts w:ascii="Times New Roman" w:hAnsi="Times New Roman"/>
                <w:color w:val="000000" w:themeColor="text1"/>
                <w:sz w:val="24"/>
                <w:szCs w:val="24"/>
                <w:lang w:val="ru-RU"/>
              </w:rPr>
              <w:t>обл</w:t>
            </w:r>
            <w:proofErr w:type="gramEnd"/>
            <w:r w:rsidRPr="00635355">
              <w:rPr>
                <w:rFonts w:ascii="Times New Roman" w:hAnsi="Times New Roman"/>
                <w:color w:val="000000" w:themeColor="text1"/>
                <w:sz w:val="24"/>
                <w:szCs w:val="24"/>
                <w:lang w:val="ru-RU"/>
              </w:rPr>
              <w:t xml:space="preserve">ік осіб з </w:t>
            </w:r>
            <w:proofErr w:type="spellStart"/>
            <w:r w:rsidRPr="00635355">
              <w:rPr>
                <w:rFonts w:ascii="Times New Roman" w:hAnsi="Times New Roman"/>
                <w:color w:val="000000" w:themeColor="text1"/>
                <w:sz w:val="24"/>
                <w:szCs w:val="24"/>
                <w:lang w:val="ru-RU"/>
              </w:rPr>
              <w:t>інвалідністю</w:t>
            </w:r>
            <w:proofErr w:type="spellEnd"/>
            <w:r w:rsidRPr="00635355">
              <w:rPr>
                <w:rFonts w:ascii="Times New Roman" w:hAnsi="Times New Roman"/>
                <w:color w:val="000000" w:themeColor="text1"/>
                <w:sz w:val="24"/>
                <w:szCs w:val="24"/>
                <w:lang w:val="ru-RU"/>
              </w:rPr>
              <w:t xml:space="preserve"> для </w:t>
            </w:r>
            <w:proofErr w:type="spellStart"/>
            <w:r w:rsidRPr="00635355">
              <w:rPr>
                <w:rFonts w:ascii="Times New Roman" w:hAnsi="Times New Roman"/>
                <w:color w:val="000000" w:themeColor="text1"/>
                <w:sz w:val="24"/>
                <w:szCs w:val="24"/>
                <w:lang w:val="ru-RU"/>
              </w:rPr>
              <w:t>забезпечення</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автомобілями</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90" w:lineRule="atLeast"/>
              <w:ind w:left="149" w:right="239"/>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Постанова Кабінету Міні</w:t>
            </w:r>
            <w:proofErr w:type="gramStart"/>
            <w:r w:rsidRPr="00635355">
              <w:rPr>
                <w:rFonts w:ascii="Times New Roman" w:hAnsi="Times New Roman"/>
                <w:color w:val="000000" w:themeColor="text1"/>
                <w:sz w:val="24"/>
                <w:szCs w:val="24"/>
                <w:lang w:val="ru-RU"/>
              </w:rPr>
              <w:t>стр</w:t>
            </w:r>
            <w:proofErr w:type="gramEnd"/>
            <w:r w:rsidRPr="00635355">
              <w:rPr>
                <w:rFonts w:ascii="Times New Roman" w:hAnsi="Times New Roman"/>
                <w:color w:val="000000" w:themeColor="text1"/>
                <w:sz w:val="24"/>
                <w:szCs w:val="24"/>
                <w:lang w:val="ru-RU"/>
              </w:rPr>
              <w:t xml:space="preserve">ів України від 19.07.2006р. №999 «Про затвердження Порядку </w:t>
            </w:r>
            <w:proofErr w:type="spellStart"/>
            <w:r w:rsidRPr="00635355">
              <w:rPr>
                <w:rFonts w:ascii="Times New Roman" w:hAnsi="Times New Roman"/>
                <w:color w:val="000000" w:themeColor="text1"/>
                <w:sz w:val="24"/>
                <w:szCs w:val="24"/>
                <w:lang w:val="ru-RU"/>
              </w:rPr>
              <w:t>забезпечення</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інвалідів</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автомобілями</w:t>
            </w:r>
            <w:proofErr w:type="spellEnd"/>
            <w:r w:rsidRPr="00635355">
              <w:rPr>
                <w:rFonts w:ascii="Times New Roman" w:hAnsi="Times New Roman"/>
                <w:color w:val="000000" w:themeColor="text1"/>
                <w:sz w:val="24"/>
                <w:szCs w:val="24"/>
                <w:lang w:val="ru-RU"/>
              </w:rPr>
              <w:t>».</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168.</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07-47</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ru-RU"/>
              </w:rPr>
            </w:pPr>
            <w:proofErr w:type="spellStart"/>
            <w:r w:rsidRPr="00635355">
              <w:rPr>
                <w:rFonts w:ascii="Times New Roman" w:hAnsi="Times New Roman"/>
                <w:color w:val="000000" w:themeColor="text1"/>
                <w:sz w:val="24"/>
                <w:szCs w:val="24"/>
                <w:lang w:val="ru-RU"/>
              </w:rPr>
              <w:t>Видачадовідки</w:t>
            </w:r>
            <w:proofErr w:type="spellEnd"/>
            <w:r w:rsidRPr="00635355">
              <w:rPr>
                <w:rFonts w:ascii="Times New Roman" w:hAnsi="Times New Roman"/>
                <w:color w:val="000000" w:themeColor="text1"/>
                <w:sz w:val="24"/>
                <w:szCs w:val="24"/>
                <w:lang w:val="ru-RU"/>
              </w:rPr>
              <w:t xml:space="preserve"> про </w:t>
            </w:r>
            <w:proofErr w:type="spellStart"/>
            <w:r w:rsidRPr="00635355">
              <w:rPr>
                <w:rFonts w:ascii="Times New Roman" w:hAnsi="Times New Roman"/>
                <w:color w:val="000000" w:themeColor="text1"/>
                <w:sz w:val="24"/>
                <w:szCs w:val="24"/>
                <w:lang w:val="ru-RU"/>
              </w:rPr>
              <w:t>перебуванняособи</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зінвалідністю</w:t>
            </w:r>
            <w:proofErr w:type="spellEnd"/>
            <w:r w:rsidRPr="00635355">
              <w:rPr>
                <w:rFonts w:ascii="Times New Roman" w:hAnsi="Times New Roman"/>
                <w:color w:val="000000" w:themeColor="text1"/>
                <w:sz w:val="24"/>
                <w:szCs w:val="24"/>
                <w:lang w:val="ru-RU"/>
              </w:rPr>
              <w:t xml:space="preserve"> на </w:t>
            </w:r>
            <w:proofErr w:type="spellStart"/>
            <w:proofErr w:type="gramStart"/>
            <w:r w:rsidRPr="00635355">
              <w:rPr>
                <w:rFonts w:ascii="Times New Roman" w:hAnsi="Times New Roman"/>
                <w:color w:val="000000" w:themeColor="text1"/>
                <w:sz w:val="24"/>
                <w:szCs w:val="24"/>
                <w:lang w:val="ru-RU"/>
              </w:rPr>
              <w:t>обл</w:t>
            </w:r>
            <w:proofErr w:type="gramEnd"/>
            <w:r w:rsidRPr="00635355">
              <w:rPr>
                <w:rFonts w:ascii="Times New Roman" w:hAnsi="Times New Roman"/>
                <w:color w:val="000000" w:themeColor="text1"/>
                <w:sz w:val="24"/>
                <w:szCs w:val="24"/>
                <w:lang w:val="ru-RU"/>
              </w:rPr>
              <w:t>ікузабезпеченняавтомобілем</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before="1" w:line="290" w:lineRule="atLeast"/>
              <w:ind w:left="365" w:right="239" w:firstLine="31"/>
              <w:rPr>
                <w:rFonts w:ascii="Times New Roman" w:hAnsi="Times New Roman"/>
                <w:b/>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169.</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07-48</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Передача </w:t>
            </w:r>
            <w:proofErr w:type="spellStart"/>
            <w:r w:rsidRPr="00635355">
              <w:rPr>
                <w:rFonts w:ascii="Times New Roman" w:hAnsi="Times New Roman"/>
                <w:color w:val="000000" w:themeColor="text1"/>
                <w:sz w:val="24"/>
                <w:szCs w:val="24"/>
                <w:lang w:val="ru-RU"/>
              </w:rPr>
              <w:t>автомобіля</w:t>
            </w:r>
            <w:proofErr w:type="spellEnd"/>
            <w:r w:rsidRPr="00635355">
              <w:rPr>
                <w:rFonts w:ascii="Times New Roman" w:hAnsi="Times New Roman"/>
                <w:color w:val="000000" w:themeColor="text1"/>
                <w:sz w:val="24"/>
                <w:szCs w:val="24"/>
                <w:lang w:val="ru-RU"/>
              </w:rPr>
              <w:t xml:space="preserve"> у </w:t>
            </w:r>
            <w:proofErr w:type="spellStart"/>
            <w:r w:rsidRPr="00635355">
              <w:rPr>
                <w:rFonts w:ascii="Times New Roman" w:hAnsi="Times New Roman"/>
                <w:color w:val="000000" w:themeColor="text1"/>
                <w:sz w:val="24"/>
                <w:szCs w:val="24"/>
                <w:lang w:val="ru-RU"/>
              </w:rPr>
              <w:t>власністьчленівсім'їпомерлої</w:t>
            </w:r>
            <w:proofErr w:type="spellEnd"/>
            <w:r w:rsidRPr="00635355">
              <w:rPr>
                <w:rFonts w:ascii="Times New Roman" w:hAnsi="Times New Roman"/>
                <w:color w:val="000000" w:themeColor="text1"/>
                <w:sz w:val="24"/>
                <w:szCs w:val="24"/>
                <w:lang w:val="ru-RU"/>
              </w:rPr>
              <w:t xml:space="preserve"> особи (за </w:t>
            </w:r>
            <w:proofErr w:type="spellStart"/>
            <w:r w:rsidRPr="00635355">
              <w:rPr>
                <w:rFonts w:ascii="Times New Roman" w:hAnsi="Times New Roman"/>
                <w:color w:val="000000" w:themeColor="text1"/>
                <w:sz w:val="24"/>
                <w:szCs w:val="24"/>
                <w:lang w:val="ru-RU"/>
              </w:rPr>
              <w:t>бажанням</w:t>
            </w:r>
            <w:proofErr w:type="spellEnd"/>
            <w:r w:rsidRPr="00635355">
              <w:rPr>
                <w:rFonts w:ascii="Times New Roman" w:hAnsi="Times New Roman"/>
                <w:color w:val="000000" w:themeColor="text1"/>
                <w:sz w:val="24"/>
                <w:szCs w:val="24"/>
                <w:lang w:val="ru-RU"/>
              </w:rPr>
              <w:t xml:space="preserve"> такого члена </w:t>
            </w:r>
            <w:proofErr w:type="spellStart"/>
            <w:r w:rsidRPr="00635355">
              <w:rPr>
                <w:rFonts w:ascii="Times New Roman" w:hAnsi="Times New Roman"/>
                <w:color w:val="000000" w:themeColor="text1"/>
                <w:sz w:val="24"/>
                <w:szCs w:val="24"/>
                <w:lang w:val="ru-RU"/>
              </w:rPr>
              <w:t>сім'ї</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before="1" w:line="290" w:lineRule="atLeast"/>
              <w:ind w:left="365" w:right="239" w:firstLine="31"/>
              <w:rPr>
                <w:rFonts w:ascii="Times New Roman" w:hAnsi="Times New Roman"/>
                <w:color w:val="000000" w:themeColor="text1"/>
                <w:sz w:val="24"/>
                <w:szCs w:val="24"/>
                <w:lang w:val="ru-RU"/>
              </w:rPr>
            </w:pP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170.</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07-49</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Безоплатна передача у власність особі з інвалідністю, законному представнику недієздатної особи з інвалідністю чи дитини з інвалідністю автомобіля, після закінчення 10-річного строку експлуатації.</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before="1" w:line="290" w:lineRule="atLeast"/>
              <w:ind w:left="365" w:right="239" w:firstLine="31"/>
              <w:rPr>
                <w:rFonts w:ascii="Times New Roman" w:hAnsi="Times New Roman"/>
                <w:color w:val="000000" w:themeColor="text1"/>
                <w:sz w:val="24"/>
                <w:szCs w:val="24"/>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171.</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07-50</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Видача довідки про надання згоди на </w:t>
            </w:r>
            <w:proofErr w:type="spellStart"/>
            <w:r w:rsidRPr="00635355">
              <w:rPr>
                <w:rFonts w:ascii="Times New Roman" w:hAnsi="Times New Roman"/>
                <w:color w:val="000000" w:themeColor="text1"/>
                <w:sz w:val="24"/>
                <w:szCs w:val="24"/>
                <w:lang w:val="ru-RU"/>
              </w:rPr>
              <w:t>одержання</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автомобіля</w:t>
            </w:r>
            <w:proofErr w:type="spellEnd"/>
            <w:r w:rsidRPr="00635355">
              <w:rPr>
                <w:rFonts w:ascii="Times New Roman" w:hAnsi="Times New Roman"/>
                <w:color w:val="000000" w:themeColor="text1"/>
                <w:sz w:val="24"/>
                <w:szCs w:val="24"/>
                <w:lang w:val="ru-RU"/>
              </w:rPr>
              <w:t xml:space="preserve"> в </w:t>
            </w:r>
            <w:proofErr w:type="spellStart"/>
            <w:r w:rsidRPr="00635355">
              <w:rPr>
                <w:rFonts w:ascii="Times New Roman" w:hAnsi="Times New Roman"/>
                <w:color w:val="000000" w:themeColor="text1"/>
                <w:sz w:val="24"/>
                <w:szCs w:val="24"/>
                <w:lang w:val="ru-RU"/>
              </w:rPr>
              <w:t>якості</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гуманітарної</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допомоги</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before="1" w:line="290" w:lineRule="atLeast"/>
              <w:ind w:left="365" w:right="239" w:firstLine="31"/>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172.</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07-51</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ru-RU"/>
              </w:rPr>
            </w:pPr>
            <w:proofErr w:type="spellStart"/>
            <w:r w:rsidRPr="00635355">
              <w:rPr>
                <w:rFonts w:ascii="Times New Roman" w:hAnsi="Times New Roman"/>
                <w:color w:val="000000" w:themeColor="text1"/>
                <w:sz w:val="24"/>
                <w:szCs w:val="24"/>
                <w:lang w:val="ru-RU"/>
              </w:rPr>
              <w:t>Видачапутівки</w:t>
            </w:r>
            <w:proofErr w:type="spellEnd"/>
            <w:r w:rsidRPr="00635355">
              <w:rPr>
                <w:rFonts w:ascii="Times New Roman" w:hAnsi="Times New Roman"/>
                <w:color w:val="000000" w:themeColor="text1"/>
                <w:sz w:val="24"/>
                <w:szCs w:val="24"/>
                <w:lang w:val="ru-RU"/>
              </w:rPr>
              <w:t xml:space="preserve"> на </w:t>
            </w:r>
            <w:proofErr w:type="spellStart"/>
            <w:r w:rsidRPr="00635355">
              <w:rPr>
                <w:rFonts w:ascii="Times New Roman" w:hAnsi="Times New Roman"/>
                <w:color w:val="000000" w:themeColor="text1"/>
                <w:sz w:val="24"/>
                <w:szCs w:val="24"/>
                <w:lang w:val="ru-RU"/>
              </w:rPr>
              <w:t>поселення</w:t>
            </w:r>
            <w:proofErr w:type="spellEnd"/>
            <w:r w:rsidRPr="00635355">
              <w:rPr>
                <w:rFonts w:ascii="Times New Roman" w:hAnsi="Times New Roman"/>
                <w:color w:val="000000" w:themeColor="text1"/>
                <w:sz w:val="24"/>
                <w:szCs w:val="24"/>
                <w:lang w:val="ru-RU"/>
              </w:rPr>
              <w:t xml:space="preserve"> в </w:t>
            </w:r>
            <w:proofErr w:type="spellStart"/>
            <w:r w:rsidRPr="00635355">
              <w:rPr>
                <w:rFonts w:ascii="Times New Roman" w:hAnsi="Times New Roman"/>
                <w:color w:val="000000" w:themeColor="text1"/>
                <w:sz w:val="24"/>
                <w:szCs w:val="24"/>
                <w:lang w:val="ru-RU"/>
              </w:rPr>
              <w:t>геріатричний</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будино</w:t>
            </w:r>
            <w:proofErr w:type="gramStart"/>
            <w:r>
              <w:rPr>
                <w:rFonts w:ascii="Times New Roman" w:hAnsi="Times New Roman"/>
                <w:color w:val="000000" w:themeColor="text1"/>
                <w:sz w:val="24"/>
                <w:szCs w:val="24"/>
                <w:lang w:val="ru-RU"/>
              </w:rPr>
              <w:t>к-</w:t>
            </w:r>
            <w:proofErr w:type="gramEnd"/>
            <w:r>
              <w:rPr>
                <w:rFonts w:ascii="Times New Roman" w:hAnsi="Times New Roman"/>
                <w:color w:val="000000" w:themeColor="text1"/>
                <w:sz w:val="24"/>
                <w:szCs w:val="24"/>
                <w:lang w:val="ru-RU"/>
              </w:rPr>
              <w:t>інтернат</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о</w:t>
            </w:r>
            <w:r w:rsidRPr="00635355">
              <w:rPr>
                <w:rFonts w:ascii="Times New Roman" w:hAnsi="Times New Roman"/>
                <w:color w:val="000000" w:themeColor="text1"/>
                <w:sz w:val="24"/>
                <w:szCs w:val="24"/>
                <w:lang w:val="ru-RU"/>
              </w:rPr>
              <w:t>бласнийпансіонат</w:t>
            </w:r>
            <w:proofErr w:type="spellEnd"/>
            <w:r w:rsidRPr="00635355">
              <w:rPr>
                <w:rFonts w:ascii="Times New Roman" w:hAnsi="Times New Roman"/>
                <w:color w:val="000000" w:themeColor="text1"/>
                <w:sz w:val="24"/>
                <w:szCs w:val="24"/>
                <w:lang w:val="ru-RU"/>
              </w:rPr>
              <w:t xml:space="preserve"> для осіб з </w:t>
            </w:r>
            <w:proofErr w:type="spellStart"/>
            <w:r w:rsidRPr="00635355">
              <w:rPr>
                <w:rFonts w:ascii="Times New Roman" w:hAnsi="Times New Roman"/>
                <w:color w:val="000000" w:themeColor="text1"/>
                <w:sz w:val="24"/>
                <w:szCs w:val="24"/>
                <w:lang w:val="ru-RU"/>
              </w:rPr>
              <w:t>інвалідністю</w:t>
            </w:r>
            <w:proofErr w:type="spellEnd"/>
            <w:r w:rsidRPr="00635355">
              <w:rPr>
                <w:rFonts w:ascii="Times New Roman" w:hAnsi="Times New Roman"/>
                <w:color w:val="000000" w:themeColor="text1"/>
                <w:sz w:val="24"/>
                <w:szCs w:val="24"/>
                <w:lang w:val="ru-RU"/>
              </w:rPr>
              <w:t xml:space="preserve"> та </w:t>
            </w:r>
            <w:proofErr w:type="spellStart"/>
            <w:r w:rsidRPr="00635355">
              <w:rPr>
                <w:rFonts w:ascii="Times New Roman" w:hAnsi="Times New Roman"/>
                <w:color w:val="000000" w:themeColor="text1"/>
                <w:sz w:val="24"/>
                <w:szCs w:val="24"/>
                <w:lang w:val="ru-RU"/>
              </w:rPr>
              <w:t>осібпохилоговіку</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before="1" w:line="290" w:lineRule="atLeast"/>
              <w:ind w:left="365" w:right="239" w:firstLine="31"/>
              <w:rPr>
                <w:rFonts w:ascii="Times New Roman" w:hAnsi="Times New Roman"/>
                <w:color w:val="000000" w:themeColor="text1"/>
                <w:sz w:val="24"/>
                <w:szCs w:val="24"/>
                <w:lang w:val="ru-RU"/>
              </w:rPr>
            </w:pPr>
          </w:p>
        </w:tc>
      </w:tr>
      <w:tr w:rsidR="00661074" w:rsidRPr="00DC726B"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173.</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07-52</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uk-UA"/>
              </w:rPr>
            </w:pPr>
            <w:r w:rsidRPr="00635355">
              <w:rPr>
                <w:rFonts w:ascii="Times New Roman" w:hAnsi="Times New Roman"/>
                <w:color w:val="000000" w:themeColor="text1"/>
                <w:sz w:val="24"/>
                <w:szCs w:val="24"/>
                <w:lang w:val="uk-UA"/>
              </w:rPr>
              <w:t>Видача путівки на поселення в психоневрологічний будинок-інтернат, для осіб з інвалідністю та осіб похилого віку (психоневрологічне відділення).</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before="1" w:line="290" w:lineRule="atLeast"/>
              <w:ind w:left="365" w:right="239" w:firstLine="31"/>
              <w:rPr>
                <w:rFonts w:ascii="Times New Roman" w:hAnsi="Times New Roman"/>
                <w:color w:val="000000" w:themeColor="text1"/>
                <w:sz w:val="24"/>
                <w:szCs w:val="24"/>
                <w:lang w:val="uk-UA"/>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174.</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07-53</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Взяття на </w:t>
            </w:r>
            <w:proofErr w:type="gramStart"/>
            <w:r w:rsidRPr="00635355">
              <w:rPr>
                <w:rFonts w:ascii="Times New Roman" w:hAnsi="Times New Roman"/>
                <w:color w:val="000000" w:themeColor="text1"/>
                <w:sz w:val="24"/>
                <w:szCs w:val="24"/>
                <w:lang w:val="ru-RU"/>
              </w:rPr>
              <w:t>обл</w:t>
            </w:r>
            <w:proofErr w:type="gramEnd"/>
            <w:r w:rsidRPr="00635355">
              <w:rPr>
                <w:rFonts w:ascii="Times New Roman" w:hAnsi="Times New Roman"/>
                <w:color w:val="000000" w:themeColor="text1"/>
                <w:sz w:val="24"/>
                <w:szCs w:val="24"/>
                <w:lang w:val="ru-RU"/>
              </w:rPr>
              <w:t xml:space="preserve">ік </w:t>
            </w:r>
            <w:proofErr w:type="spellStart"/>
            <w:r w:rsidRPr="00635355">
              <w:rPr>
                <w:rFonts w:ascii="Times New Roman" w:hAnsi="Times New Roman"/>
                <w:color w:val="000000" w:themeColor="text1"/>
                <w:sz w:val="24"/>
                <w:szCs w:val="24"/>
                <w:lang w:val="ru-RU"/>
              </w:rPr>
              <w:t>дітей</w:t>
            </w:r>
            <w:proofErr w:type="spellEnd"/>
            <w:r w:rsidRPr="00635355">
              <w:rPr>
                <w:rFonts w:ascii="Times New Roman" w:hAnsi="Times New Roman"/>
                <w:color w:val="000000" w:themeColor="text1"/>
                <w:sz w:val="24"/>
                <w:szCs w:val="24"/>
                <w:lang w:val="ru-RU"/>
              </w:rPr>
              <w:t xml:space="preserve"> з </w:t>
            </w:r>
            <w:proofErr w:type="spellStart"/>
            <w:r w:rsidRPr="00635355">
              <w:rPr>
                <w:rFonts w:ascii="Times New Roman" w:hAnsi="Times New Roman"/>
                <w:color w:val="000000" w:themeColor="text1"/>
                <w:sz w:val="24"/>
                <w:szCs w:val="24"/>
                <w:lang w:val="ru-RU"/>
              </w:rPr>
              <w:t>інвалідністю</w:t>
            </w:r>
            <w:proofErr w:type="spellEnd"/>
            <w:r w:rsidRPr="00635355">
              <w:rPr>
                <w:rFonts w:ascii="Times New Roman" w:hAnsi="Times New Roman"/>
                <w:color w:val="000000" w:themeColor="text1"/>
                <w:sz w:val="24"/>
                <w:szCs w:val="24"/>
                <w:lang w:val="ru-RU"/>
              </w:rPr>
              <w:t xml:space="preserve"> для </w:t>
            </w:r>
            <w:proofErr w:type="spellStart"/>
            <w:r w:rsidRPr="00635355">
              <w:rPr>
                <w:rFonts w:ascii="Times New Roman" w:hAnsi="Times New Roman"/>
                <w:color w:val="000000" w:themeColor="text1"/>
                <w:sz w:val="24"/>
                <w:szCs w:val="24"/>
                <w:lang w:val="ru-RU"/>
              </w:rPr>
              <w:t>направлення</w:t>
            </w:r>
            <w:proofErr w:type="spellEnd"/>
            <w:r w:rsidRPr="00635355">
              <w:rPr>
                <w:rFonts w:ascii="Times New Roman" w:hAnsi="Times New Roman"/>
                <w:color w:val="000000" w:themeColor="text1"/>
                <w:sz w:val="24"/>
                <w:szCs w:val="24"/>
                <w:lang w:val="ru-RU"/>
              </w:rPr>
              <w:t xml:space="preserve"> до </w:t>
            </w:r>
            <w:proofErr w:type="spellStart"/>
            <w:r w:rsidRPr="00635355">
              <w:rPr>
                <w:rFonts w:ascii="Times New Roman" w:hAnsi="Times New Roman"/>
                <w:color w:val="000000" w:themeColor="text1"/>
                <w:sz w:val="24"/>
                <w:szCs w:val="24"/>
                <w:lang w:val="ru-RU"/>
              </w:rPr>
              <w:t>реабілітаційних</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установ</w:t>
            </w:r>
            <w:proofErr w:type="spellEnd"/>
            <w:r w:rsidRPr="00635355">
              <w:rPr>
                <w:rFonts w:ascii="Times New Roman" w:hAnsi="Times New Roman"/>
                <w:color w:val="000000" w:themeColor="text1"/>
                <w:sz w:val="24"/>
                <w:szCs w:val="24"/>
                <w:lang w:val="ru-RU"/>
              </w:rPr>
              <w:t>.</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before="1" w:line="290" w:lineRule="atLeast"/>
              <w:ind w:left="365" w:right="239" w:firstLine="31"/>
              <w:rPr>
                <w:rFonts w:ascii="Times New Roman" w:hAnsi="Times New Roman"/>
                <w:color w:val="000000" w:themeColor="text1"/>
                <w:sz w:val="24"/>
                <w:szCs w:val="24"/>
                <w:lang w:val="ru-RU"/>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D90CB1"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175</w:t>
            </w:r>
            <w:r w:rsidR="00661074" w:rsidRPr="00635355">
              <w:rPr>
                <w:rFonts w:ascii="Times New Roman" w:hAnsi="Times New Roman"/>
                <w:color w:val="000000" w:themeColor="text1"/>
                <w:sz w:val="24"/>
                <w:szCs w:val="24"/>
              </w:rPr>
              <w:t>.</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D90CB1"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07-54</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before="1" w:line="276" w:lineRule="auto"/>
              <w:ind w:left="108" w:right="503"/>
              <w:rPr>
                <w:rFonts w:ascii="Times New Roman" w:hAnsi="Times New Roman"/>
                <w:color w:val="000000" w:themeColor="text1"/>
                <w:sz w:val="24"/>
                <w:szCs w:val="24"/>
                <w:lang w:val="ru-RU"/>
              </w:rPr>
            </w:pPr>
            <w:r w:rsidRPr="00635355">
              <w:rPr>
                <w:rFonts w:ascii="Times New Roman" w:hAnsi="Times New Roman"/>
                <w:color w:val="000000" w:themeColor="text1"/>
                <w:sz w:val="24"/>
                <w:szCs w:val="24"/>
                <w:lang w:val="ru-RU"/>
              </w:rPr>
              <w:t xml:space="preserve">Видача довідки про встановлення статусу особи, яка </w:t>
            </w:r>
            <w:proofErr w:type="spellStart"/>
            <w:r w:rsidRPr="00635355">
              <w:rPr>
                <w:rFonts w:ascii="Times New Roman" w:hAnsi="Times New Roman"/>
                <w:color w:val="000000" w:themeColor="text1"/>
                <w:sz w:val="24"/>
                <w:szCs w:val="24"/>
                <w:lang w:val="ru-RU"/>
              </w:rPr>
              <w:t>постраждала</w:t>
            </w:r>
            <w:proofErr w:type="spellEnd"/>
            <w:r w:rsidRPr="00635355">
              <w:rPr>
                <w:rFonts w:ascii="Times New Roman" w:hAnsi="Times New Roman"/>
                <w:color w:val="000000" w:themeColor="text1"/>
                <w:sz w:val="24"/>
                <w:szCs w:val="24"/>
                <w:lang w:val="ru-RU"/>
              </w:rPr>
              <w:t xml:space="preserve"> від </w:t>
            </w:r>
            <w:proofErr w:type="spellStart"/>
            <w:r w:rsidRPr="00635355">
              <w:rPr>
                <w:rFonts w:ascii="Times New Roman" w:hAnsi="Times New Roman"/>
                <w:color w:val="000000" w:themeColor="text1"/>
                <w:sz w:val="24"/>
                <w:szCs w:val="24"/>
                <w:lang w:val="ru-RU"/>
              </w:rPr>
              <w:t>торгі</w:t>
            </w:r>
            <w:proofErr w:type="gramStart"/>
            <w:r w:rsidRPr="00635355">
              <w:rPr>
                <w:rFonts w:ascii="Times New Roman" w:hAnsi="Times New Roman"/>
                <w:color w:val="000000" w:themeColor="text1"/>
                <w:sz w:val="24"/>
                <w:szCs w:val="24"/>
                <w:lang w:val="ru-RU"/>
              </w:rPr>
              <w:t>вл</w:t>
            </w:r>
            <w:proofErr w:type="gramEnd"/>
            <w:r w:rsidRPr="00635355">
              <w:rPr>
                <w:rFonts w:ascii="Times New Roman" w:hAnsi="Times New Roman"/>
                <w:color w:val="000000" w:themeColor="text1"/>
                <w:sz w:val="24"/>
                <w:szCs w:val="24"/>
                <w:lang w:val="ru-RU"/>
              </w:rPr>
              <w:t>і</w:t>
            </w:r>
            <w:proofErr w:type="spellEnd"/>
            <w:r w:rsidRPr="00635355">
              <w:rPr>
                <w:rFonts w:ascii="Times New Roman" w:hAnsi="Times New Roman"/>
                <w:color w:val="000000" w:themeColor="text1"/>
                <w:sz w:val="24"/>
                <w:szCs w:val="24"/>
                <w:lang w:val="ru-RU"/>
              </w:rPr>
              <w:t xml:space="preserve"> людьми.</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before="1" w:line="276" w:lineRule="auto"/>
              <w:ind w:left="149" w:right="239"/>
              <w:rPr>
                <w:rFonts w:ascii="Times New Roman" w:hAnsi="Times New Roman"/>
                <w:color w:val="000000" w:themeColor="text1"/>
                <w:sz w:val="24"/>
                <w:szCs w:val="24"/>
                <w:lang w:val="ru-RU"/>
              </w:rPr>
            </w:pPr>
            <w:r w:rsidRPr="00635355">
              <w:rPr>
                <w:rFonts w:ascii="Times New Roman" w:hAnsi="Times New Roman"/>
                <w:color w:val="000000"/>
                <w:sz w:val="21"/>
                <w:szCs w:val="21"/>
                <w:shd w:val="clear" w:color="auto" w:fill="FFFFFF"/>
                <w:lang w:val="ru-RU"/>
              </w:rPr>
              <w:t xml:space="preserve">Закон України «Про </w:t>
            </w:r>
            <w:proofErr w:type="spellStart"/>
            <w:r w:rsidRPr="00635355">
              <w:rPr>
                <w:rFonts w:ascii="Times New Roman" w:hAnsi="Times New Roman"/>
                <w:color w:val="000000"/>
                <w:sz w:val="21"/>
                <w:szCs w:val="21"/>
                <w:shd w:val="clear" w:color="auto" w:fill="FFFFFF"/>
                <w:lang w:val="ru-RU"/>
              </w:rPr>
              <w:t>протидію</w:t>
            </w:r>
            <w:proofErr w:type="spellEnd"/>
            <w:r w:rsidRPr="00635355">
              <w:rPr>
                <w:rFonts w:ascii="Times New Roman" w:hAnsi="Times New Roman"/>
                <w:color w:val="000000"/>
                <w:sz w:val="21"/>
                <w:szCs w:val="21"/>
                <w:shd w:val="clear" w:color="auto" w:fill="FFFFFF"/>
                <w:lang w:val="ru-RU"/>
              </w:rPr>
              <w:t xml:space="preserve"> </w:t>
            </w:r>
            <w:proofErr w:type="spellStart"/>
            <w:r w:rsidRPr="00635355">
              <w:rPr>
                <w:rFonts w:ascii="Times New Roman" w:hAnsi="Times New Roman"/>
                <w:color w:val="000000"/>
                <w:sz w:val="21"/>
                <w:szCs w:val="21"/>
                <w:shd w:val="clear" w:color="auto" w:fill="FFFFFF"/>
                <w:lang w:val="ru-RU"/>
              </w:rPr>
              <w:t>торгі</w:t>
            </w:r>
            <w:proofErr w:type="gramStart"/>
            <w:r w:rsidRPr="00635355">
              <w:rPr>
                <w:rFonts w:ascii="Times New Roman" w:hAnsi="Times New Roman"/>
                <w:color w:val="000000"/>
                <w:sz w:val="21"/>
                <w:szCs w:val="21"/>
                <w:shd w:val="clear" w:color="auto" w:fill="FFFFFF"/>
                <w:lang w:val="ru-RU"/>
              </w:rPr>
              <w:t>вл</w:t>
            </w:r>
            <w:proofErr w:type="gramEnd"/>
            <w:r w:rsidRPr="00635355">
              <w:rPr>
                <w:rFonts w:ascii="Times New Roman" w:hAnsi="Times New Roman"/>
                <w:color w:val="000000"/>
                <w:sz w:val="21"/>
                <w:szCs w:val="21"/>
                <w:shd w:val="clear" w:color="auto" w:fill="FFFFFF"/>
                <w:lang w:val="ru-RU"/>
              </w:rPr>
              <w:t>і</w:t>
            </w:r>
            <w:proofErr w:type="spellEnd"/>
            <w:r w:rsidRPr="00635355">
              <w:rPr>
                <w:rFonts w:ascii="Times New Roman" w:hAnsi="Times New Roman"/>
                <w:color w:val="000000"/>
                <w:sz w:val="21"/>
                <w:szCs w:val="21"/>
                <w:shd w:val="clear" w:color="auto" w:fill="FFFFFF"/>
                <w:lang w:val="ru-RU"/>
              </w:rPr>
              <w:t xml:space="preserve"> людьми»</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line="263" w:lineRule="exact"/>
              <w:jc w:val="center"/>
              <w:rPr>
                <w:rFonts w:ascii="Times New Roman" w:hAnsi="Times New Roman"/>
                <w:b/>
                <w:i/>
                <w:color w:val="000000" w:themeColor="text1"/>
                <w:sz w:val="24"/>
                <w:szCs w:val="24"/>
                <w:lang w:val="ru-RU"/>
              </w:rPr>
            </w:pPr>
          </w:p>
        </w:tc>
        <w:tc>
          <w:tcPr>
            <w:tcW w:w="3106" w:type="pct"/>
            <w:gridSpan w:val="4"/>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jc w:val="center"/>
              <w:rPr>
                <w:rFonts w:ascii="Times New Roman" w:hAnsi="Times New Roman"/>
                <w:color w:val="000000" w:themeColor="text1"/>
                <w:sz w:val="24"/>
                <w:szCs w:val="24"/>
              </w:rPr>
            </w:pPr>
            <w:r w:rsidRPr="00635355">
              <w:rPr>
                <w:rFonts w:ascii="Times New Roman" w:hAnsi="Times New Roman"/>
                <w:b/>
                <w:i/>
                <w:color w:val="000000" w:themeColor="text1"/>
                <w:sz w:val="24"/>
                <w:szCs w:val="24"/>
              </w:rPr>
              <w:t>0</w:t>
            </w:r>
            <w:r w:rsidRPr="00635355">
              <w:rPr>
                <w:rFonts w:ascii="Times New Roman" w:hAnsi="Times New Roman"/>
                <w:b/>
                <w:i/>
                <w:color w:val="000000" w:themeColor="text1"/>
                <w:sz w:val="24"/>
                <w:szCs w:val="24"/>
                <w:lang w:val="uk-UA"/>
              </w:rPr>
              <w:t>8</w:t>
            </w:r>
            <w:r w:rsidRPr="00635355">
              <w:rPr>
                <w:rFonts w:ascii="Times New Roman" w:hAnsi="Times New Roman"/>
                <w:b/>
                <w:i/>
                <w:color w:val="000000" w:themeColor="text1"/>
                <w:sz w:val="24"/>
                <w:szCs w:val="24"/>
              </w:rPr>
              <w:t xml:space="preserve">- Послуги </w:t>
            </w:r>
            <w:proofErr w:type="spellStart"/>
            <w:r w:rsidRPr="00635355">
              <w:rPr>
                <w:rFonts w:ascii="Times New Roman" w:hAnsi="Times New Roman"/>
                <w:b/>
                <w:i/>
                <w:color w:val="000000" w:themeColor="text1"/>
                <w:sz w:val="24"/>
                <w:szCs w:val="24"/>
              </w:rPr>
              <w:t>пенсійного</w:t>
            </w:r>
            <w:proofErr w:type="spellEnd"/>
            <w:r w:rsidRPr="00635355">
              <w:rPr>
                <w:rFonts w:ascii="Times New Roman" w:hAnsi="Times New Roman"/>
                <w:b/>
                <w:i/>
                <w:color w:val="000000" w:themeColor="text1"/>
                <w:sz w:val="24"/>
                <w:szCs w:val="24"/>
              </w:rPr>
              <w:t xml:space="preserve"> </w:t>
            </w:r>
            <w:proofErr w:type="spellStart"/>
            <w:r w:rsidRPr="00635355">
              <w:rPr>
                <w:rFonts w:ascii="Times New Roman" w:hAnsi="Times New Roman"/>
                <w:b/>
                <w:i/>
                <w:color w:val="000000" w:themeColor="text1"/>
                <w:sz w:val="24"/>
                <w:szCs w:val="24"/>
              </w:rPr>
              <w:t>фонду</w:t>
            </w:r>
            <w:proofErr w:type="spellEnd"/>
            <w:r w:rsidRPr="00635355">
              <w:rPr>
                <w:rFonts w:ascii="Times New Roman" w:hAnsi="Times New Roman"/>
                <w:b/>
                <w:i/>
                <w:color w:val="000000" w:themeColor="text1"/>
                <w:sz w:val="24"/>
                <w:szCs w:val="24"/>
              </w:rPr>
              <w:t xml:space="preserve"> України</w:t>
            </w:r>
            <w:r w:rsidRPr="00635355">
              <w:rPr>
                <w:rFonts w:ascii="Times New Roman" w:hAnsi="Times New Roman"/>
                <w:color w:val="000000" w:themeColor="text1"/>
                <w:sz w:val="24"/>
                <w:szCs w:val="24"/>
              </w:rPr>
              <w:t>***</w:t>
            </w:r>
          </w:p>
        </w:tc>
        <w:tc>
          <w:tcPr>
            <w:tcW w:w="1565" w:type="pct"/>
            <w:gridSpan w:val="2"/>
            <w:tcBorders>
              <w:top w:val="single" w:sz="4" w:space="0" w:color="auto"/>
              <w:left w:val="single" w:sz="4" w:space="0" w:color="auto"/>
              <w:bottom w:val="single" w:sz="4" w:space="0" w:color="auto"/>
              <w:right w:val="single" w:sz="4" w:space="0" w:color="auto"/>
            </w:tcBorders>
          </w:tcPr>
          <w:p w:rsidR="00661074" w:rsidRPr="00635355" w:rsidRDefault="00661074" w:rsidP="00D90CB1">
            <w:pPr>
              <w:pStyle w:val="TableParagraph"/>
              <w:spacing w:line="263" w:lineRule="exact"/>
              <w:ind w:left="149"/>
              <w:rPr>
                <w:rFonts w:ascii="Times New Roman" w:hAnsi="Times New Roman"/>
                <w:b/>
                <w:i/>
                <w:color w:val="000000" w:themeColor="text1"/>
                <w:sz w:val="24"/>
                <w:szCs w:val="24"/>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D90CB1"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176</w:t>
            </w:r>
            <w:r w:rsidR="00661074" w:rsidRPr="00635355">
              <w:rPr>
                <w:rFonts w:ascii="Times New Roman" w:hAnsi="Times New Roman"/>
                <w:color w:val="000000" w:themeColor="text1"/>
                <w:sz w:val="24"/>
                <w:szCs w:val="24"/>
              </w:rPr>
              <w:t>.</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08-01</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ind w:left="108"/>
              <w:rPr>
                <w:rFonts w:ascii="Times New Roman" w:hAnsi="Times New Roman"/>
                <w:color w:val="000000" w:themeColor="text1"/>
                <w:sz w:val="24"/>
                <w:szCs w:val="24"/>
                <w:lang w:val="ru-RU"/>
              </w:rPr>
            </w:pPr>
            <w:proofErr w:type="spellStart"/>
            <w:r w:rsidRPr="00635355">
              <w:rPr>
                <w:rFonts w:ascii="Times New Roman" w:hAnsi="Times New Roman"/>
                <w:color w:val="000000" w:themeColor="text1"/>
                <w:sz w:val="24"/>
                <w:szCs w:val="24"/>
                <w:shd w:val="clear" w:color="auto" w:fill="FFFFFF"/>
                <w:lang w:val="ru-RU"/>
              </w:rPr>
              <w:t>Консультування</w:t>
            </w:r>
            <w:proofErr w:type="spellEnd"/>
            <w:r w:rsidRPr="00635355">
              <w:rPr>
                <w:rFonts w:ascii="Times New Roman" w:hAnsi="Times New Roman"/>
                <w:color w:val="000000" w:themeColor="text1"/>
                <w:sz w:val="24"/>
                <w:szCs w:val="24"/>
                <w:shd w:val="clear" w:color="auto" w:fill="FFFFFF"/>
                <w:lang w:val="ru-RU"/>
              </w:rPr>
              <w:t xml:space="preserve"> щодо </w:t>
            </w:r>
            <w:proofErr w:type="spellStart"/>
            <w:r w:rsidRPr="00635355">
              <w:rPr>
                <w:rFonts w:ascii="Times New Roman" w:hAnsi="Times New Roman"/>
                <w:color w:val="000000" w:themeColor="text1"/>
                <w:sz w:val="24"/>
                <w:szCs w:val="24"/>
                <w:shd w:val="clear" w:color="auto" w:fill="FFFFFF"/>
                <w:lang w:val="ru-RU"/>
              </w:rPr>
              <w:t>законодавства</w:t>
            </w:r>
            <w:proofErr w:type="spellEnd"/>
            <w:r w:rsidRPr="00635355">
              <w:rPr>
                <w:rFonts w:ascii="Times New Roman" w:hAnsi="Times New Roman"/>
                <w:color w:val="000000" w:themeColor="text1"/>
                <w:sz w:val="24"/>
                <w:szCs w:val="24"/>
                <w:shd w:val="clear" w:color="auto" w:fill="FFFFFF"/>
                <w:lang w:val="ru-RU"/>
              </w:rPr>
              <w:t xml:space="preserve"> про </w:t>
            </w:r>
            <w:proofErr w:type="spellStart"/>
            <w:r w:rsidRPr="00635355">
              <w:rPr>
                <w:rFonts w:ascii="Times New Roman" w:hAnsi="Times New Roman"/>
                <w:color w:val="000000" w:themeColor="text1"/>
                <w:sz w:val="24"/>
                <w:szCs w:val="24"/>
                <w:shd w:val="clear" w:color="auto" w:fill="FFFFFF"/>
                <w:lang w:val="ru-RU"/>
              </w:rPr>
              <w:t>загальнообов’язкове</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державне</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пенсійне</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страхування</w:t>
            </w:r>
            <w:proofErr w:type="spellEnd"/>
          </w:p>
        </w:tc>
        <w:tc>
          <w:tcPr>
            <w:tcW w:w="1565" w:type="pct"/>
            <w:gridSpan w:val="2"/>
            <w:vMerge w:val="restar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ind w:left="149"/>
              <w:rPr>
                <w:rFonts w:ascii="Times New Roman" w:hAnsi="Times New Roman"/>
                <w:color w:val="000000" w:themeColor="text1"/>
                <w:sz w:val="24"/>
                <w:szCs w:val="24"/>
                <w:shd w:val="clear" w:color="auto" w:fill="FFFFFF"/>
                <w:lang w:val="ru-RU"/>
              </w:rPr>
            </w:pPr>
            <w:r w:rsidRPr="00635355">
              <w:rPr>
                <w:rFonts w:ascii="Times New Roman" w:hAnsi="Times New Roman"/>
                <w:color w:val="000000" w:themeColor="text1"/>
                <w:sz w:val="24"/>
                <w:szCs w:val="24"/>
                <w:lang w:val="ru-RU"/>
              </w:rPr>
              <w:t xml:space="preserve">Закон України «Про </w:t>
            </w:r>
            <w:proofErr w:type="spellStart"/>
            <w:r w:rsidRPr="00635355">
              <w:rPr>
                <w:rFonts w:ascii="Times New Roman" w:hAnsi="Times New Roman"/>
                <w:color w:val="000000" w:themeColor="text1"/>
                <w:sz w:val="24"/>
                <w:szCs w:val="24"/>
                <w:lang w:val="ru-RU"/>
              </w:rPr>
              <w:t>пенсійне</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забезпечення</w:t>
            </w:r>
            <w:proofErr w:type="spellEnd"/>
            <w:r w:rsidRPr="00635355">
              <w:rPr>
                <w:rFonts w:ascii="Times New Roman" w:hAnsi="Times New Roman"/>
                <w:color w:val="000000" w:themeColor="text1"/>
                <w:sz w:val="24"/>
                <w:szCs w:val="24"/>
                <w:lang w:val="ru-RU"/>
              </w:rPr>
              <w:t xml:space="preserve">», Закон України «Про </w:t>
            </w:r>
            <w:proofErr w:type="spellStart"/>
            <w:r w:rsidRPr="00635355">
              <w:rPr>
                <w:rFonts w:ascii="Times New Roman" w:hAnsi="Times New Roman"/>
                <w:color w:val="000000" w:themeColor="text1"/>
                <w:sz w:val="24"/>
                <w:szCs w:val="24"/>
                <w:lang w:val="ru-RU"/>
              </w:rPr>
              <w:t>загальнообов’язкове</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державне</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t>пенсійне</w:t>
            </w:r>
            <w:proofErr w:type="spellEnd"/>
            <w:r w:rsidRPr="00635355">
              <w:rPr>
                <w:rFonts w:ascii="Times New Roman" w:hAnsi="Times New Roman"/>
                <w:color w:val="000000" w:themeColor="text1"/>
                <w:sz w:val="24"/>
                <w:szCs w:val="24"/>
                <w:lang w:val="ru-RU"/>
              </w:rPr>
              <w:t xml:space="preserve"> </w:t>
            </w:r>
            <w:proofErr w:type="spellStart"/>
            <w:r w:rsidRPr="00635355">
              <w:rPr>
                <w:rFonts w:ascii="Times New Roman" w:hAnsi="Times New Roman"/>
                <w:color w:val="000000" w:themeColor="text1"/>
                <w:sz w:val="24"/>
                <w:szCs w:val="24"/>
                <w:lang w:val="ru-RU"/>
              </w:rPr>
              <w:lastRenderedPageBreak/>
              <w:t>страхування</w:t>
            </w:r>
            <w:proofErr w:type="spellEnd"/>
            <w:r w:rsidRPr="00635355">
              <w:rPr>
                <w:rFonts w:ascii="Times New Roman" w:hAnsi="Times New Roman"/>
                <w:color w:val="000000" w:themeColor="text1"/>
                <w:sz w:val="24"/>
                <w:szCs w:val="24"/>
                <w:lang w:val="ru-RU"/>
              </w:rPr>
              <w:t>»</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D90CB1"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177</w:t>
            </w:r>
            <w:r w:rsidR="00661074" w:rsidRPr="00635355">
              <w:rPr>
                <w:rFonts w:ascii="Times New Roman" w:hAnsi="Times New Roman"/>
                <w:color w:val="000000" w:themeColor="text1"/>
                <w:sz w:val="24"/>
                <w:szCs w:val="24"/>
              </w:rPr>
              <w:t>.</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08-02</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ind w:left="108"/>
              <w:rPr>
                <w:rFonts w:ascii="Times New Roman" w:hAnsi="Times New Roman"/>
                <w:color w:val="000000" w:themeColor="text1"/>
                <w:sz w:val="24"/>
                <w:szCs w:val="24"/>
                <w:lang w:val="ru-RU"/>
              </w:rPr>
            </w:pPr>
            <w:r w:rsidRPr="00635355">
              <w:rPr>
                <w:rFonts w:ascii="Times New Roman" w:hAnsi="Times New Roman"/>
                <w:color w:val="000000" w:themeColor="text1"/>
                <w:sz w:val="24"/>
                <w:szCs w:val="24"/>
                <w:shd w:val="clear" w:color="auto" w:fill="FFFFFF"/>
                <w:lang w:val="ru-RU"/>
              </w:rPr>
              <w:t xml:space="preserve">Надання </w:t>
            </w:r>
            <w:proofErr w:type="spellStart"/>
            <w:r w:rsidRPr="00635355">
              <w:rPr>
                <w:rFonts w:ascii="Times New Roman" w:hAnsi="Times New Roman"/>
                <w:color w:val="000000" w:themeColor="text1"/>
                <w:sz w:val="24"/>
                <w:szCs w:val="24"/>
                <w:shd w:val="clear" w:color="auto" w:fill="FFFFFF"/>
                <w:lang w:val="ru-RU"/>
              </w:rPr>
              <w:t>довідкової</w:t>
            </w:r>
            <w:proofErr w:type="spellEnd"/>
            <w:r w:rsidRPr="00635355">
              <w:rPr>
                <w:rFonts w:ascii="Times New Roman" w:hAnsi="Times New Roman"/>
                <w:color w:val="000000" w:themeColor="text1"/>
                <w:sz w:val="24"/>
                <w:szCs w:val="24"/>
                <w:shd w:val="clear" w:color="auto" w:fill="FFFFFF"/>
                <w:lang w:val="ru-RU"/>
              </w:rPr>
              <w:t xml:space="preserve"> інформації, </w:t>
            </w:r>
            <w:proofErr w:type="spellStart"/>
            <w:r w:rsidRPr="00635355">
              <w:rPr>
                <w:rFonts w:ascii="Times New Roman" w:hAnsi="Times New Roman"/>
                <w:color w:val="000000" w:themeColor="text1"/>
                <w:sz w:val="24"/>
                <w:szCs w:val="24"/>
                <w:shd w:val="clear" w:color="auto" w:fill="FFFFFF"/>
                <w:lang w:val="ru-RU"/>
              </w:rPr>
              <w:t>приймання</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замовлень</w:t>
            </w:r>
            <w:proofErr w:type="spellEnd"/>
            <w:r w:rsidRPr="00635355">
              <w:rPr>
                <w:rFonts w:ascii="Times New Roman" w:hAnsi="Times New Roman"/>
                <w:color w:val="000000" w:themeColor="text1"/>
                <w:sz w:val="24"/>
                <w:szCs w:val="24"/>
                <w:shd w:val="clear" w:color="auto" w:fill="FFFFFF"/>
                <w:lang w:val="ru-RU"/>
              </w:rPr>
              <w:t xml:space="preserve"> на </w:t>
            </w:r>
            <w:proofErr w:type="spellStart"/>
            <w:r w:rsidRPr="00635355">
              <w:rPr>
                <w:rFonts w:ascii="Times New Roman" w:hAnsi="Times New Roman"/>
                <w:color w:val="000000" w:themeColor="text1"/>
                <w:sz w:val="24"/>
                <w:szCs w:val="24"/>
                <w:shd w:val="clear" w:color="auto" w:fill="FFFFFF"/>
                <w:lang w:val="ru-RU"/>
              </w:rPr>
              <w:t>видачу</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довідок</w:t>
            </w:r>
            <w:proofErr w:type="spellEnd"/>
            <w:r w:rsidRPr="00635355">
              <w:rPr>
                <w:rFonts w:ascii="Times New Roman" w:hAnsi="Times New Roman"/>
                <w:color w:val="000000" w:themeColor="text1"/>
                <w:sz w:val="24"/>
                <w:szCs w:val="24"/>
                <w:shd w:val="clear" w:color="auto" w:fill="FFFFFF"/>
                <w:lang w:val="ru-RU"/>
              </w:rPr>
              <w:t xml:space="preserve"> та </w:t>
            </w:r>
            <w:proofErr w:type="spellStart"/>
            <w:r w:rsidRPr="00635355">
              <w:rPr>
                <w:rFonts w:ascii="Times New Roman" w:hAnsi="Times New Roman"/>
                <w:color w:val="000000" w:themeColor="text1"/>
                <w:sz w:val="24"/>
                <w:szCs w:val="24"/>
                <w:shd w:val="clear" w:color="auto" w:fill="FFFFFF"/>
                <w:lang w:val="ru-RU"/>
              </w:rPr>
              <w:t>індивідуальних</w:t>
            </w:r>
            <w:proofErr w:type="spellEnd"/>
            <w:r w:rsidRPr="00635355">
              <w:rPr>
                <w:rFonts w:ascii="Times New Roman" w:hAnsi="Times New Roman"/>
                <w:color w:val="000000" w:themeColor="text1"/>
                <w:sz w:val="24"/>
                <w:szCs w:val="24"/>
                <w:shd w:val="clear" w:color="auto" w:fill="FFFFFF"/>
                <w:lang w:val="ru-RU"/>
              </w:rPr>
              <w:t xml:space="preserve"> </w:t>
            </w:r>
            <w:r w:rsidRPr="00635355">
              <w:rPr>
                <w:rFonts w:ascii="Times New Roman" w:hAnsi="Times New Roman"/>
                <w:color w:val="000000" w:themeColor="text1"/>
                <w:sz w:val="24"/>
                <w:szCs w:val="24"/>
                <w:shd w:val="clear" w:color="auto" w:fill="FFFFFF"/>
                <w:lang w:val="ru-RU"/>
              </w:rPr>
              <w:lastRenderedPageBreak/>
              <w:t>відомостей</w:t>
            </w:r>
          </w:p>
        </w:tc>
        <w:tc>
          <w:tcPr>
            <w:tcW w:w="1565" w:type="pct"/>
            <w:gridSpan w:val="2"/>
            <w:vMerge/>
            <w:vAlign w:val="center"/>
            <w:hideMark/>
          </w:tcPr>
          <w:p w:rsidR="00661074" w:rsidRPr="00635355" w:rsidRDefault="00661074" w:rsidP="00D90CB1">
            <w:pPr>
              <w:ind w:left="149"/>
              <w:rPr>
                <w:rFonts w:eastAsia="Calibri"/>
                <w:color w:val="000000" w:themeColor="text1"/>
                <w:shd w:val="clear" w:color="auto" w:fill="FFFFFF"/>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D90CB1"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178</w:t>
            </w:r>
            <w:r w:rsidR="00661074" w:rsidRPr="00635355">
              <w:rPr>
                <w:rFonts w:ascii="Times New Roman" w:hAnsi="Times New Roman"/>
                <w:color w:val="000000" w:themeColor="text1"/>
                <w:sz w:val="24"/>
                <w:szCs w:val="24"/>
              </w:rPr>
              <w:t>.</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08-03</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ind w:left="108"/>
              <w:rPr>
                <w:rFonts w:ascii="Times New Roman" w:hAnsi="Times New Roman"/>
                <w:color w:val="000000" w:themeColor="text1"/>
                <w:sz w:val="24"/>
                <w:szCs w:val="24"/>
                <w:lang w:val="ru-RU"/>
              </w:rPr>
            </w:pPr>
            <w:proofErr w:type="spellStart"/>
            <w:r w:rsidRPr="00635355">
              <w:rPr>
                <w:rFonts w:ascii="Times New Roman" w:hAnsi="Times New Roman"/>
                <w:color w:val="000000" w:themeColor="text1"/>
                <w:sz w:val="24"/>
                <w:szCs w:val="24"/>
                <w:shd w:val="clear" w:color="auto" w:fill="FFFFFF"/>
                <w:lang w:val="ru-RU"/>
              </w:rPr>
              <w:t>Допомога</w:t>
            </w:r>
            <w:proofErr w:type="spellEnd"/>
            <w:r w:rsidRPr="00635355">
              <w:rPr>
                <w:rFonts w:ascii="Times New Roman" w:hAnsi="Times New Roman"/>
                <w:color w:val="000000" w:themeColor="text1"/>
                <w:sz w:val="24"/>
                <w:szCs w:val="24"/>
                <w:shd w:val="clear" w:color="auto" w:fill="FFFFFF"/>
                <w:lang w:val="ru-RU"/>
              </w:rPr>
              <w:t xml:space="preserve"> в </w:t>
            </w:r>
            <w:proofErr w:type="spellStart"/>
            <w:r w:rsidRPr="00635355">
              <w:rPr>
                <w:rFonts w:ascii="Times New Roman" w:hAnsi="Times New Roman"/>
                <w:color w:val="000000" w:themeColor="text1"/>
                <w:sz w:val="24"/>
                <w:szCs w:val="24"/>
                <w:shd w:val="clear" w:color="auto" w:fill="FFFFFF"/>
                <w:lang w:val="ru-RU"/>
              </w:rPr>
              <w:t>заповненні</w:t>
            </w:r>
            <w:proofErr w:type="spellEnd"/>
            <w:r w:rsidRPr="00635355">
              <w:rPr>
                <w:rFonts w:ascii="Times New Roman" w:hAnsi="Times New Roman"/>
                <w:color w:val="000000" w:themeColor="text1"/>
                <w:sz w:val="24"/>
                <w:szCs w:val="24"/>
                <w:shd w:val="clear" w:color="auto" w:fill="FFFFFF"/>
                <w:lang w:val="ru-RU"/>
              </w:rPr>
              <w:t xml:space="preserve"> та </w:t>
            </w:r>
            <w:proofErr w:type="spellStart"/>
            <w:r w:rsidRPr="00635355">
              <w:rPr>
                <w:rFonts w:ascii="Times New Roman" w:hAnsi="Times New Roman"/>
                <w:color w:val="000000" w:themeColor="text1"/>
                <w:sz w:val="24"/>
                <w:szCs w:val="24"/>
                <w:shd w:val="clear" w:color="auto" w:fill="FFFFFF"/>
                <w:lang w:val="ru-RU"/>
              </w:rPr>
              <w:t>прийманні</w:t>
            </w:r>
            <w:proofErr w:type="spellEnd"/>
            <w:r w:rsidRPr="00635355">
              <w:rPr>
                <w:rFonts w:ascii="Times New Roman" w:hAnsi="Times New Roman"/>
                <w:color w:val="000000" w:themeColor="text1"/>
                <w:sz w:val="24"/>
                <w:szCs w:val="24"/>
                <w:shd w:val="clear" w:color="auto" w:fill="FFFFFF"/>
                <w:lang w:val="ru-RU"/>
              </w:rPr>
              <w:t xml:space="preserve"> анкет на </w:t>
            </w:r>
            <w:proofErr w:type="spellStart"/>
            <w:r w:rsidRPr="00635355">
              <w:rPr>
                <w:rFonts w:ascii="Times New Roman" w:hAnsi="Times New Roman"/>
                <w:color w:val="000000" w:themeColor="text1"/>
                <w:sz w:val="24"/>
                <w:szCs w:val="24"/>
                <w:shd w:val="clear" w:color="auto" w:fill="FFFFFF"/>
                <w:lang w:val="ru-RU"/>
              </w:rPr>
              <w:t>виготовлення</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пенсійних</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посвідчень</w:t>
            </w:r>
            <w:proofErr w:type="spellEnd"/>
            <w:r w:rsidRPr="00635355">
              <w:rPr>
                <w:rFonts w:ascii="Times New Roman" w:hAnsi="Times New Roman"/>
                <w:color w:val="000000" w:themeColor="text1"/>
                <w:sz w:val="24"/>
                <w:szCs w:val="24"/>
                <w:shd w:val="clear" w:color="auto" w:fill="FFFFFF"/>
                <w:lang w:val="ru-RU"/>
              </w:rPr>
              <w:t xml:space="preserve">, видача </w:t>
            </w:r>
            <w:proofErr w:type="spellStart"/>
            <w:r w:rsidRPr="00635355">
              <w:rPr>
                <w:rFonts w:ascii="Times New Roman" w:hAnsi="Times New Roman"/>
                <w:color w:val="000000" w:themeColor="text1"/>
                <w:sz w:val="24"/>
                <w:szCs w:val="24"/>
                <w:shd w:val="clear" w:color="auto" w:fill="FFFFFF"/>
                <w:lang w:val="ru-RU"/>
              </w:rPr>
              <w:t>пенсійних</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посвідчень</w:t>
            </w:r>
            <w:proofErr w:type="spellEnd"/>
            <w:r w:rsidRPr="00635355">
              <w:rPr>
                <w:rFonts w:ascii="Times New Roman" w:hAnsi="Times New Roman"/>
                <w:color w:val="000000" w:themeColor="text1"/>
                <w:sz w:val="24"/>
                <w:szCs w:val="24"/>
                <w:shd w:val="clear" w:color="auto" w:fill="FFFFFF"/>
                <w:lang w:val="ru-RU"/>
              </w:rPr>
              <w:t xml:space="preserve">; надання </w:t>
            </w:r>
            <w:proofErr w:type="spellStart"/>
            <w:r w:rsidRPr="00635355">
              <w:rPr>
                <w:rFonts w:ascii="Times New Roman" w:hAnsi="Times New Roman"/>
                <w:color w:val="000000" w:themeColor="text1"/>
                <w:sz w:val="24"/>
                <w:szCs w:val="24"/>
                <w:shd w:val="clear" w:color="auto" w:fill="FFFFFF"/>
                <w:lang w:val="ru-RU"/>
              </w:rPr>
              <w:t>переліку</w:t>
            </w:r>
            <w:proofErr w:type="spellEnd"/>
            <w:r w:rsidRPr="00635355">
              <w:rPr>
                <w:rFonts w:ascii="Times New Roman" w:hAnsi="Times New Roman"/>
                <w:color w:val="000000" w:themeColor="text1"/>
                <w:sz w:val="24"/>
                <w:szCs w:val="24"/>
                <w:shd w:val="clear" w:color="auto" w:fill="FFFFFF"/>
                <w:lang w:val="ru-RU"/>
              </w:rPr>
              <w:t xml:space="preserve"> документів, </w:t>
            </w:r>
            <w:proofErr w:type="spellStart"/>
            <w:r w:rsidRPr="00635355">
              <w:rPr>
                <w:rFonts w:ascii="Times New Roman" w:hAnsi="Times New Roman"/>
                <w:color w:val="000000" w:themeColor="text1"/>
                <w:sz w:val="24"/>
                <w:szCs w:val="24"/>
                <w:shd w:val="clear" w:color="auto" w:fill="FFFFFF"/>
                <w:lang w:val="ru-RU"/>
              </w:rPr>
              <w:t>необхідних</w:t>
            </w:r>
            <w:proofErr w:type="spellEnd"/>
            <w:r w:rsidRPr="00635355">
              <w:rPr>
                <w:rFonts w:ascii="Times New Roman" w:hAnsi="Times New Roman"/>
                <w:color w:val="000000" w:themeColor="text1"/>
                <w:sz w:val="24"/>
                <w:szCs w:val="24"/>
                <w:shd w:val="clear" w:color="auto" w:fill="FFFFFF"/>
                <w:lang w:val="ru-RU"/>
              </w:rPr>
              <w:t xml:space="preserve"> для призначення / </w:t>
            </w:r>
            <w:proofErr w:type="spellStart"/>
            <w:r w:rsidRPr="00635355">
              <w:rPr>
                <w:rFonts w:ascii="Times New Roman" w:hAnsi="Times New Roman"/>
                <w:color w:val="000000" w:themeColor="text1"/>
                <w:sz w:val="24"/>
                <w:szCs w:val="24"/>
                <w:shd w:val="clear" w:color="auto" w:fill="FFFFFF"/>
                <w:lang w:val="ru-RU"/>
              </w:rPr>
              <w:t>перерахунку</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пенсії</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допомоги</w:t>
            </w:r>
            <w:proofErr w:type="spellEnd"/>
            <w:r w:rsidRPr="00635355">
              <w:rPr>
                <w:rFonts w:ascii="Times New Roman" w:hAnsi="Times New Roman"/>
                <w:color w:val="000000" w:themeColor="text1"/>
                <w:sz w:val="24"/>
                <w:szCs w:val="24"/>
                <w:shd w:val="clear" w:color="auto" w:fill="FFFFFF"/>
                <w:lang w:val="ru-RU"/>
              </w:rPr>
              <w:t xml:space="preserve"> на поховання</w:t>
            </w:r>
          </w:p>
        </w:tc>
        <w:tc>
          <w:tcPr>
            <w:tcW w:w="1565" w:type="pct"/>
            <w:gridSpan w:val="2"/>
            <w:vMerge/>
            <w:vAlign w:val="center"/>
            <w:hideMark/>
          </w:tcPr>
          <w:p w:rsidR="00661074" w:rsidRPr="00635355" w:rsidRDefault="00661074" w:rsidP="00D90CB1">
            <w:pPr>
              <w:ind w:left="149"/>
              <w:rPr>
                <w:rFonts w:eastAsia="Calibri"/>
                <w:color w:val="000000" w:themeColor="text1"/>
                <w:shd w:val="clear" w:color="auto" w:fill="FFFFFF"/>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D90CB1"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179</w:t>
            </w:r>
            <w:r w:rsidR="00661074" w:rsidRPr="00635355">
              <w:rPr>
                <w:rFonts w:ascii="Times New Roman" w:hAnsi="Times New Roman"/>
                <w:color w:val="000000" w:themeColor="text1"/>
                <w:sz w:val="24"/>
                <w:szCs w:val="24"/>
              </w:rPr>
              <w:t>.</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08-04</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ind w:left="108"/>
              <w:rPr>
                <w:rFonts w:ascii="Times New Roman" w:hAnsi="Times New Roman"/>
                <w:color w:val="000000" w:themeColor="text1"/>
                <w:sz w:val="24"/>
                <w:szCs w:val="24"/>
                <w:lang w:val="ru-RU"/>
              </w:rPr>
            </w:pPr>
            <w:proofErr w:type="spellStart"/>
            <w:r w:rsidRPr="00635355">
              <w:rPr>
                <w:rFonts w:ascii="Times New Roman" w:hAnsi="Times New Roman"/>
                <w:color w:val="000000" w:themeColor="text1"/>
                <w:sz w:val="24"/>
                <w:szCs w:val="24"/>
                <w:shd w:val="clear" w:color="auto" w:fill="FFFFFF"/>
                <w:lang w:val="ru-RU"/>
              </w:rPr>
              <w:t>Приймання</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заяв</w:t>
            </w:r>
            <w:proofErr w:type="spellEnd"/>
            <w:r w:rsidRPr="00635355">
              <w:rPr>
                <w:rFonts w:ascii="Times New Roman" w:hAnsi="Times New Roman"/>
                <w:color w:val="000000" w:themeColor="text1"/>
                <w:sz w:val="24"/>
                <w:szCs w:val="24"/>
                <w:shd w:val="clear" w:color="auto" w:fill="FFFFFF"/>
                <w:lang w:val="ru-RU"/>
              </w:rPr>
              <w:t xml:space="preserve"> про надання </w:t>
            </w:r>
            <w:proofErr w:type="spellStart"/>
            <w:r w:rsidRPr="00635355">
              <w:rPr>
                <w:rFonts w:ascii="Times New Roman" w:hAnsi="Times New Roman"/>
                <w:color w:val="000000" w:themeColor="text1"/>
                <w:sz w:val="24"/>
                <w:szCs w:val="24"/>
                <w:shd w:val="clear" w:color="auto" w:fill="FFFFFF"/>
                <w:lang w:val="ru-RU"/>
              </w:rPr>
              <w:t>допомоги</w:t>
            </w:r>
            <w:proofErr w:type="spellEnd"/>
            <w:r w:rsidRPr="00635355">
              <w:rPr>
                <w:rFonts w:ascii="Times New Roman" w:hAnsi="Times New Roman"/>
                <w:color w:val="000000" w:themeColor="text1"/>
                <w:sz w:val="24"/>
                <w:szCs w:val="24"/>
                <w:shd w:val="clear" w:color="auto" w:fill="FFFFFF"/>
                <w:lang w:val="ru-RU"/>
              </w:rPr>
              <w:t xml:space="preserve"> у </w:t>
            </w:r>
            <w:proofErr w:type="spellStart"/>
            <w:r w:rsidRPr="00635355">
              <w:rPr>
                <w:rFonts w:ascii="Times New Roman" w:hAnsi="Times New Roman"/>
                <w:color w:val="000000" w:themeColor="text1"/>
                <w:sz w:val="24"/>
                <w:szCs w:val="24"/>
                <w:shd w:val="clear" w:color="auto" w:fill="FFFFFF"/>
                <w:lang w:val="ru-RU"/>
              </w:rPr>
              <w:t>витребування</w:t>
            </w:r>
            <w:proofErr w:type="spellEnd"/>
            <w:r w:rsidRPr="00635355">
              <w:rPr>
                <w:rFonts w:ascii="Times New Roman" w:hAnsi="Times New Roman"/>
                <w:color w:val="000000" w:themeColor="text1"/>
                <w:sz w:val="24"/>
                <w:szCs w:val="24"/>
                <w:shd w:val="clear" w:color="auto" w:fill="FFFFFF"/>
                <w:lang w:val="ru-RU"/>
              </w:rPr>
              <w:t xml:space="preserve"> документів, </w:t>
            </w:r>
            <w:proofErr w:type="spellStart"/>
            <w:r w:rsidRPr="00635355">
              <w:rPr>
                <w:rFonts w:ascii="Times New Roman" w:hAnsi="Times New Roman"/>
                <w:color w:val="000000" w:themeColor="text1"/>
                <w:sz w:val="24"/>
                <w:szCs w:val="24"/>
                <w:shd w:val="clear" w:color="auto" w:fill="FFFFFF"/>
                <w:lang w:val="ru-RU"/>
              </w:rPr>
              <w:t>необхідних</w:t>
            </w:r>
            <w:proofErr w:type="spellEnd"/>
            <w:r w:rsidRPr="00635355">
              <w:rPr>
                <w:rFonts w:ascii="Times New Roman" w:hAnsi="Times New Roman"/>
                <w:color w:val="000000" w:themeColor="text1"/>
                <w:sz w:val="24"/>
                <w:szCs w:val="24"/>
                <w:shd w:val="clear" w:color="auto" w:fill="FFFFFF"/>
                <w:lang w:val="ru-RU"/>
              </w:rPr>
              <w:t xml:space="preserve"> для </w:t>
            </w:r>
            <w:proofErr w:type="spellStart"/>
            <w:proofErr w:type="gramStart"/>
            <w:r w:rsidRPr="00635355">
              <w:rPr>
                <w:rFonts w:ascii="Times New Roman" w:hAnsi="Times New Roman"/>
                <w:color w:val="000000" w:themeColor="text1"/>
                <w:sz w:val="24"/>
                <w:szCs w:val="24"/>
                <w:shd w:val="clear" w:color="auto" w:fill="FFFFFF"/>
                <w:lang w:val="ru-RU"/>
              </w:rPr>
              <w:t>п</w:t>
            </w:r>
            <w:proofErr w:type="gramEnd"/>
            <w:r w:rsidRPr="00635355">
              <w:rPr>
                <w:rFonts w:ascii="Times New Roman" w:hAnsi="Times New Roman"/>
                <w:color w:val="000000" w:themeColor="text1"/>
                <w:sz w:val="24"/>
                <w:szCs w:val="24"/>
                <w:shd w:val="clear" w:color="auto" w:fill="FFFFFF"/>
                <w:lang w:val="ru-RU"/>
              </w:rPr>
              <w:t>ідтвердження</w:t>
            </w:r>
            <w:proofErr w:type="spellEnd"/>
            <w:r w:rsidRPr="00635355">
              <w:rPr>
                <w:rFonts w:ascii="Times New Roman" w:hAnsi="Times New Roman"/>
                <w:color w:val="000000" w:themeColor="text1"/>
                <w:sz w:val="24"/>
                <w:szCs w:val="24"/>
                <w:shd w:val="clear" w:color="auto" w:fill="FFFFFF"/>
                <w:lang w:val="ru-RU"/>
              </w:rPr>
              <w:t xml:space="preserve"> страхового стажу, </w:t>
            </w:r>
            <w:proofErr w:type="spellStart"/>
            <w:r w:rsidRPr="00635355">
              <w:rPr>
                <w:rFonts w:ascii="Times New Roman" w:hAnsi="Times New Roman"/>
                <w:color w:val="000000" w:themeColor="text1"/>
                <w:sz w:val="24"/>
                <w:szCs w:val="24"/>
                <w:shd w:val="clear" w:color="auto" w:fill="FFFFFF"/>
                <w:lang w:val="ru-RU"/>
              </w:rPr>
              <w:t>заробітної</w:t>
            </w:r>
            <w:proofErr w:type="spellEnd"/>
            <w:r w:rsidRPr="00635355">
              <w:rPr>
                <w:rFonts w:ascii="Times New Roman" w:hAnsi="Times New Roman"/>
                <w:color w:val="000000" w:themeColor="text1"/>
                <w:sz w:val="24"/>
                <w:szCs w:val="24"/>
                <w:shd w:val="clear" w:color="auto" w:fill="FFFFFF"/>
                <w:lang w:val="ru-RU"/>
              </w:rPr>
              <w:t xml:space="preserve"> плати для призначення/</w:t>
            </w:r>
            <w:proofErr w:type="spellStart"/>
            <w:r w:rsidRPr="00635355">
              <w:rPr>
                <w:rFonts w:ascii="Times New Roman" w:hAnsi="Times New Roman"/>
                <w:color w:val="000000" w:themeColor="text1"/>
                <w:sz w:val="24"/>
                <w:szCs w:val="24"/>
                <w:shd w:val="clear" w:color="auto" w:fill="FFFFFF"/>
                <w:lang w:val="ru-RU"/>
              </w:rPr>
              <w:t>перерахунку</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пенсій</w:t>
            </w:r>
            <w:proofErr w:type="spellEnd"/>
          </w:p>
        </w:tc>
        <w:tc>
          <w:tcPr>
            <w:tcW w:w="1565" w:type="pct"/>
            <w:gridSpan w:val="2"/>
            <w:vMerge/>
            <w:vAlign w:val="center"/>
            <w:hideMark/>
          </w:tcPr>
          <w:p w:rsidR="00661074" w:rsidRPr="00635355" w:rsidRDefault="00661074" w:rsidP="00D90CB1">
            <w:pPr>
              <w:ind w:left="149"/>
              <w:rPr>
                <w:rFonts w:eastAsia="Calibri"/>
                <w:color w:val="000000" w:themeColor="text1"/>
                <w:shd w:val="clear" w:color="auto" w:fill="FFFFFF"/>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18</w:t>
            </w:r>
            <w:r w:rsidR="00D90CB1">
              <w:rPr>
                <w:rFonts w:ascii="Times New Roman" w:hAnsi="Times New Roman"/>
                <w:color w:val="000000" w:themeColor="text1"/>
                <w:sz w:val="24"/>
                <w:szCs w:val="24"/>
              </w:rPr>
              <w:t>0</w:t>
            </w:r>
            <w:r w:rsidRPr="00635355">
              <w:rPr>
                <w:rFonts w:ascii="Times New Roman" w:hAnsi="Times New Roman"/>
                <w:color w:val="000000" w:themeColor="text1"/>
                <w:sz w:val="24"/>
                <w:szCs w:val="24"/>
              </w:rPr>
              <w:t>.</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08-05</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ind w:left="108"/>
              <w:rPr>
                <w:rFonts w:ascii="Times New Roman" w:hAnsi="Times New Roman"/>
                <w:color w:val="000000" w:themeColor="text1"/>
                <w:sz w:val="24"/>
                <w:szCs w:val="24"/>
                <w:lang w:val="ru-RU"/>
              </w:rPr>
            </w:pPr>
            <w:r w:rsidRPr="00635355">
              <w:rPr>
                <w:rFonts w:ascii="Times New Roman" w:hAnsi="Times New Roman"/>
                <w:color w:val="000000" w:themeColor="text1"/>
                <w:sz w:val="24"/>
                <w:szCs w:val="24"/>
                <w:shd w:val="clear" w:color="auto" w:fill="FFFFFF"/>
                <w:lang w:val="ru-RU"/>
              </w:rPr>
              <w:t xml:space="preserve">Проведення </w:t>
            </w:r>
            <w:proofErr w:type="spellStart"/>
            <w:r w:rsidRPr="00635355">
              <w:rPr>
                <w:rFonts w:ascii="Times New Roman" w:hAnsi="Times New Roman"/>
                <w:color w:val="000000" w:themeColor="text1"/>
                <w:sz w:val="24"/>
                <w:szCs w:val="24"/>
                <w:shd w:val="clear" w:color="auto" w:fill="FFFFFF"/>
                <w:lang w:val="ru-RU"/>
              </w:rPr>
              <w:t>попередньої</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оцінки</w:t>
            </w:r>
            <w:proofErr w:type="spellEnd"/>
            <w:r w:rsidRPr="00635355">
              <w:rPr>
                <w:rFonts w:ascii="Times New Roman" w:hAnsi="Times New Roman"/>
                <w:color w:val="000000" w:themeColor="text1"/>
                <w:sz w:val="24"/>
                <w:szCs w:val="24"/>
                <w:shd w:val="clear" w:color="auto" w:fill="FFFFFF"/>
                <w:lang w:val="ru-RU"/>
              </w:rPr>
              <w:t xml:space="preserve"> права особи на призначення/</w:t>
            </w:r>
            <w:proofErr w:type="spellStart"/>
            <w:r w:rsidRPr="00635355">
              <w:rPr>
                <w:rFonts w:ascii="Times New Roman" w:hAnsi="Times New Roman"/>
                <w:color w:val="000000" w:themeColor="text1"/>
                <w:sz w:val="24"/>
                <w:szCs w:val="24"/>
                <w:shd w:val="clear" w:color="auto" w:fill="FFFFFF"/>
                <w:lang w:val="ru-RU"/>
              </w:rPr>
              <w:t>перерахунок</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пенсії</w:t>
            </w:r>
            <w:proofErr w:type="spellEnd"/>
          </w:p>
        </w:tc>
        <w:tc>
          <w:tcPr>
            <w:tcW w:w="1565" w:type="pct"/>
            <w:gridSpan w:val="2"/>
            <w:vMerge/>
            <w:vAlign w:val="center"/>
            <w:hideMark/>
          </w:tcPr>
          <w:p w:rsidR="00661074" w:rsidRPr="00635355" w:rsidRDefault="00661074" w:rsidP="00D90CB1">
            <w:pPr>
              <w:ind w:left="149"/>
              <w:rPr>
                <w:rFonts w:eastAsia="Calibri"/>
                <w:color w:val="000000" w:themeColor="text1"/>
                <w:shd w:val="clear" w:color="auto" w:fill="FFFFFF"/>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D90CB1"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181</w:t>
            </w:r>
            <w:r w:rsidR="00661074" w:rsidRPr="00635355">
              <w:rPr>
                <w:rFonts w:ascii="Times New Roman" w:hAnsi="Times New Roman"/>
                <w:color w:val="000000" w:themeColor="text1"/>
                <w:sz w:val="24"/>
                <w:szCs w:val="24"/>
              </w:rPr>
              <w:t>.</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08-06</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ind w:left="108"/>
              <w:rPr>
                <w:rFonts w:ascii="Times New Roman" w:hAnsi="Times New Roman"/>
                <w:color w:val="000000" w:themeColor="text1"/>
                <w:sz w:val="24"/>
                <w:szCs w:val="24"/>
                <w:lang w:val="ru-RU"/>
              </w:rPr>
            </w:pPr>
            <w:r w:rsidRPr="00635355">
              <w:rPr>
                <w:rFonts w:ascii="Times New Roman" w:hAnsi="Times New Roman"/>
                <w:color w:val="000000" w:themeColor="text1"/>
                <w:sz w:val="24"/>
                <w:szCs w:val="24"/>
                <w:shd w:val="clear" w:color="auto" w:fill="FFFFFF"/>
                <w:lang w:val="ru-RU"/>
              </w:rPr>
              <w:t xml:space="preserve">Надання </w:t>
            </w:r>
            <w:proofErr w:type="spellStart"/>
            <w:r w:rsidRPr="00635355">
              <w:rPr>
                <w:rFonts w:ascii="Times New Roman" w:hAnsi="Times New Roman"/>
                <w:color w:val="000000" w:themeColor="text1"/>
                <w:sz w:val="24"/>
                <w:szCs w:val="24"/>
                <w:shd w:val="clear" w:color="auto" w:fill="FFFFFF"/>
                <w:lang w:val="ru-RU"/>
              </w:rPr>
              <w:t>допомоги</w:t>
            </w:r>
            <w:proofErr w:type="spellEnd"/>
            <w:r w:rsidRPr="00635355">
              <w:rPr>
                <w:rFonts w:ascii="Times New Roman" w:hAnsi="Times New Roman"/>
                <w:color w:val="000000" w:themeColor="text1"/>
                <w:sz w:val="24"/>
                <w:szCs w:val="24"/>
                <w:shd w:val="clear" w:color="auto" w:fill="FFFFFF"/>
                <w:lang w:val="ru-RU"/>
              </w:rPr>
              <w:t xml:space="preserve"> у </w:t>
            </w:r>
            <w:proofErr w:type="spellStart"/>
            <w:r w:rsidRPr="00635355">
              <w:rPr>
                <w:rFonts w:ascii="Times New Roman" w:hAnsi="Times New Roman"/>
                <w:color w:val="000000" w:themeColor="text1"/>
                <w:sz w:val="24"/>
                <w:szCs w:val="24"/>
                <w:shd w:val="clear" w:color="auto" w:fill="FFFFFF"/>
                <w:lang w:val="ru-RU"/>
              </w:rPr>
              <w:t>забезпеченні</w:t>
            </w:r>
            <w:proofErr w:type="spellEnd"/>
            <w:r w:rsidRPr="00635355">
              <w:rPr>
                <w:rFonts w:ascii="Times New Roman" w:hAnsi="Times New Roman"/>
                <w:color w:val="000000" w:themeColor="text1"/>
                <w:sz w:val="24"/>
                <w:szCs w:val="24"/>
                <w:shd w:val="clear" w:color="auto" w:fill="FFFFFF"/>
                <w:lang w:val="ru-RU"/>
              </w:rPr>
              <w:t xml:space="preserve"> доступу до електронних </w:t>
            </w:r>
            <w:proofErr w:type="spellStart"/>
            <w:r w:rsidRPr="00635355">
              <w:rPr>
                <w:rFonts w:ascii="Times New Roman" w:hAnsi="Times New Roman"/>
                <w:color w:val="000000" w:themeColor="text1"/>
                <w:sz w:val="24"/>
                <w:szCs w:val="24"/>
                <w:shd w:val="clear" w:color="auto" w:fill="FFFFFF"/>
                <w:lang w:val="ru-RU"/>
              </w:rPr>
              <w:t>серві</w:t>
            </w:r>
            <w:proofErr w:type="gramStart"/>
            <w:r w:rsidRPr="00635355">
              <w:rPr>
                <w:rFonts w:ascii="Times New Roman" w:hAnsi="Times New Roman"/>
                <w:color w:val="000000" w:themeColor="text1"/>
                <w:sz w:val="24"/>
                <w:szCs w:val="24"/>
                <w:shd w:val="clear" w:color="auto" w:fill="FFFFFF"/>
                <w:lang w:val="ru-RU"/>
              </w:rPr>
              <w:t>с</w:t>
            </w:r>
            <w:proofErr w:type="gramEnd"/>
            <w:r w:rsidRPr="00635355">
              <w:rPr>
                <w:rFonts w:ascii="Times New Roman" w:hAnsi="Times New Roman"/>
                <w:color w:val="000000" w:themeColor="text1"/>
                <w:sz w:val="24"/>
                <w:szCs w:val="24"/>
                <w:shd w:val="clear" w:color="auto" w:fill="FFFFFF"/>
                <w:lang w:val="ru-RU"/>
              </w:rPr>
              <w:t>ів</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Пенсійного</w:t>
            </w:r>
            <w:proofErr w:type="spellEnd"/>
            <w:r w:rsidRPr="00635355">
              <w:rPr>
                <w:rFonts w:ascii="Times New Roman" w:hAnsi="Times New Roman"/>
                <w:color w:val="000000" w:themeColor="text1"/>
                <w:sz w:val="24"/>
                <w:szCs w:val="24"/>
                <w:shd w:val="clear" w:color="auto" w:fill="FFFFFF"/>
                <w:lang w:val="ru-RU"/>
              </w:rPr>
              <w:t xml:space="preserve"> фонду України</w:t>
            </w:r>
          </w:p>
        </w:tc>
        <w:tc>
          <w:tcPr>
            <w:tcW w:w="1565" w:type="pct"/>
            <w:gridSpan w:val="2"/>
            <w:vMerge/>
            <w:vAlign w:val="center"/>
            <w:hideMark/>
          </w:tcPr>
          <w:p w:rsidR="00661074" w:rsidRPr="00635355" w:rsidRDefault="00661074" w:rsidP="00D90CB1">
            <w:pPr>
              <w:ind w:left="149"/>
              <w:rPr>
                <w:rFonts w:eastAsia="Calibri"/>
                <w:color w:val="000000" w:themeColor="text1"/>
                <w:shd w:val="clear" w:color="auto" w:fill="FFFFFF"/>
              </w:rPr>
            </w:pP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D90CB1"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182</w:t>
            </w:r>
            <w:r w:rsidR="00661074" w:rsidRPr="00635355">
              <w:rPr>
                <w:rFonts w:ascii="Times New Roman" w:hAnsi="Times New Roman"/>
                <w:color w:val="000000" w:themeColor="text1"/>
                <w:sz w:val="24"/>
                <w:szCs w:val="24"/>
              </w:rPr>
              <w:t>.</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08-07</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ind w:left="108"/>
              <w:rPr>
                <w:rFonts w:ascii="Times New Roman" w:hAnsi="Times New Roman"/>
                <w:color w:val="000000" w:themeColor="text1"/>
                <w:sz w:val="24"/>
                <w:szCs w:val="24"/>
                <w:shd w:val="clear" w:color="auto" w:fill="FFFFFF"/>
              </w:rPr>
            </w:pPr>
            <w:r w:rsidRPr="00635355">
              <w:rPr>
                <w:rFonts w:ascii="Times New Roman" w:hAnsi="Times New Roman"/>
                <w:color w:val="000000" w:themeColor="text1"/>
                <w:sz w:val="24"/>
                <w:szCs w:val="24"/>
                <w:shd w:val="clear" w:color="auto" w:fill="FFFFFF"/>
              </w:rPr>
              <w:t xml:space="preserve">Надання </w:t>
            </w:r>
            <w:proofErr w:type="spellStart"/>
            <w:r w:rsidRPr="00635355">
              <w:rPr>
                <w:rFonts w:ascii="Times New Roman" w:hAnsi="Times New Roman"/>
                <w:color w:val="000000" w:themeColor="text1"/>
                <w:sz w:val="24"/>
                <w:szCs w:val="24"/>
                <w:shd w:val="clear" w:color="auto" w:fill="FFFFFF"/>
              </w:rPr>
              <w:t>допомоги</w:t>
            </w:r>
            <w:proofErr w:type="spellEnd"/>
            <w:r w:rsidRPr="00635355">
              <w:rPr>
                <w:rFonts w:ascii="Times New Roman" w:hAnsi="Times New Roman"/>
                <w:color w:val="000000" w:themeColor="text1"/>
                <w:sz w:val="24"/>
                <w:szCs w:val="24"/>
                <w:shd w:val="clear" w:color="auto" w:fill="FFFFFF"/>
              </w:rPr>
              <w:t xml:space="preserve"> </w:t>
            </w:r>
            <w:proofErr w:type="spellStart"/>
            <w:r w:rsidRPr="00635355">
              <w:rPr>
                <w:rFonts w:ascii="Times New Roman" w:hAnsi="Times New Roman"/>
                <w:color w:val="000000" w:themeColor="text1"/>
                <w:sz w:val="24"/>
                <w:szCs w:val="24"/>
                <w:shd w:val="clear" w:color="auto" w:fill="FFFFFF"/>
              </w:rPr>
              <w:t>на</w:t>
            </w:r>
            <w:proofErr w:type="spellEnd"/>
            <w:r w:rsidRPr="00635355">
              <w:rPr>
                <w:rFonts w:ascii="Times New Roman" w:hAnsi="Times New Roman"/>
                <w:color w:val="000000" w:themeColor="text1"/>
                <w:sz w:val="24"/>
                <w:szCs w:val="24"/>
                <w:shd w:val="clear" w:color="auto" w:fill="FFFFFF"/>
              </w:rPr>
              <w:t xml:space="preserve"> поховання</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ind w:left="149"/>
              <w:rPr>
                <w:rFonts w:ascii="Times New Roman" w:hAnsi="Times New Roman"/>
                <w:color w:val="000000" w:themeColor="text1"/>
                <w:sz w:val="24"/>
                <w:szCs w:val="24"/>
                <w:shd w:val="clear" w:color="auto" w:fill="FFFFFF"/>
                <w:lang w:val="ru-RU"/>
              </w:rPr>
            </w:pPr>
            <w:r w:rsidRPr="00635355">
              <w:rPr>
                <w:rFonts w:ascii="Times New Roman" w:hAnsi="Times New Roman"/>
                <w:color w:val="000000" w:themeColor="text1"/>
                <w:sz w:val="24"/>
                <w:szCs w:val="24"/>
                <w:shd w:val="clear" w:color="auto" w:fill="FFFFFF"/>
                <w:lang w:val="ru-RU"/>
              </w:rPr>
              <w:t xml:space="preserve">Закон України «Про </w:t>
            </w:r>
            <w:proofErr w:type="spellStart"/>
            <w:r w:rsidRPr="00635355">
              <w:rPr>
                <w:rFonts w:ascii="Times New Roman" w:hAnsi="Times New Roman"/>
                <w:color w:val="000000" w:themeColor="text1"/>
                <w:sz w:val="24"/>
                <w:szCs w:val="24"/>
                <w:shd w:val="clear" w:color="auto" w:fill="FFFFFF"/>
                <w:lang w:val="ru-RU"/>
              </w:rPr>
              <w:t>загальнообов’язкове</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державне</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пенсійне</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страхування</w:t>
            </w:r>
            <w:proofErr w:type="spellEnd"/>
            <w:r w:rsidRPr="00635355">
              <w:rPr>
                <w:rFonts w:ascii="Times New Roman" w:hAnsi="Times New Roman"/>
                <w:color w:val="000000" w:themeColor="text1"/>
                <w:sz w:val="24"/>
                <w:szCs w:val="24"/>
                <w:shd w:val="clear" w:color="auto" w:fill="FFFFFF"/>
                <w:lang w:val="ru-RU"/>
              </w:rPr>
              <w:t>»</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D90CB1"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183</w:t>
            </w:r>
            <w:r w:rsidR="00661074" w:rsidRPr="00635355">
              <w:rPr>
                <w:rFonts w:ascii="Times New Roman" w:hAnsi="Times New Roman"/>
                <w:color w:val="000000" w:themeColor="text1"/>
                <w:sz w:val="24"/>
                <w:szCs w:val="24"/>
              </w:rPr>
              <w:t>.</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08-08</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ind w:left="108"/>
              <w:rPr>
                <w:rFonts w:ascii="Times New Roman" w:hAnsi="Times New Roman"/>
                <w:color w:val="000000" w:themeColor="text1"/>
                <w:sz w:val="24"/>
                <w:szCs w:val="24"/>
                <w:shd w:val="clear" w:color="auto" w:fill="FFFFFF"/>
                <w:lang w:val="ru-RU"/>
              </w:rPr>
            </w:pPr>
            <w:r w:rsidRPr="00635355">
              <w:rPr>
                <w:rFonts w:ascii="Times New Roman" w:hAnsi="Times New Roman"/>
                <w:color w:val="000000" w:themeColor="text1"/>
                <w:sz w:val="24"/>
                <w:szCs w:val="24"/>
                <w:shd w:val="clear" w:color="auto" w:fill="FFFFFF"/>
                <w:lang w:val="ru-RU"/>
              </w:rPr>
              <w:t xml:space="preserve">Видача </w:t>
            </w:r>
            <w:proofErr w:type="spellStart"/>
            <w:r w:rsidRPr="00635355">
              <w:rPr>
                <w:rFonts w:ascii="Times New Roman" w:hAnsi="Times New Roman"/>
                <w:color w:val="000000" w:themeColor="text1"/>
                <w:sz w:val="24"/>
                <w:szCs w:val="24"/>
                <w:shd w:val="clear" w:color="auto" w:fill="FFFFFF"/>
                <w:lang w:val="ru-RU"/>
              </w:rPr>
              <w:t>довідок</w:t>
            </w:r>
            <w:proofErr w:type="spellEnd"/>
            <w:r w:rsidRPr="00635355">
              <w:rPr>
                <w:rFonts w:ascii="Times New Roman" w:hAnsi="Times New Roman"/>
                <w:color w:val="000000" w:themeColor="text1"/>
                <w:sz w:val="24"/>
                <w:szCs w:val="24"/>
                <w:shd w:val="clear" w:color="auto" w:fill="FFFFFF"/>
                <w:lang w:val="ru-RU"/>
              </w:rPr>
              <w:t xml:space="preserve"> про перебування на </w:t>
            </w:r>
            <w:proofErr w:type="gramStart"/>
            <w:r w:rsidRPr="00635355">
              <w:rPr>
                <w:rFonts w:ascii="Times New Roman" w:hAnsi="Times New Roman"/>
                <w:color w:val="000000" w:themeColor="text1"/>
                <w:sz w:val="24"/>
                <w:szCs w:val="24"/>
                <w:shd w:val="clear" w:color="auto" w:fill="FFFFFF"/>
                <w:lang w:val="ru-RU"/>
              </w:rPr>
              <w:t>обл</w:t>
            </w:r>
            <w:proofErr w:type="gramEnd"/>
            <w:r w:rsidRPr="00635355">
              <w:rPr>
                <w:rFonts w:ascii="Times New Roman" w:hAnsi="Times New Roman"/>
                <w:color w:val="000000" w:themeColor="text1"/>
                <w:sz w:val="24"/>
                <w:szCs w:val="24"/>
                <w:shd w:val="clear" w:color="auto" w:fill="FFFFFF"/>
                <w:lang w:val="ru-RU"/>
              </w:rPr>
              <w:t>іку</w:t>
            </w:r>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ind w:left="149"/>
              <w:rPr>
                <w:rFonts w:ascii="Times New Roman" w:hAnsi="Times New Roman"/>
                <w:color w:val="000000" w:themeColor="text1"/>
                <w:sz w:val="24"/>
                <w:szCs w:val="24"/>
                <w:shd w:val="clear" w:color="auto" w:fill="FFFFFF"/>
                <w:lang w:val="ru-RU"/>
              </w:rPr>
            </w:pPr>
            <w:r w:rsidRPr="00635355">
              <w:rPr>
                <w:rFonts w:ascii="Times New Roman" w:hAnsi="Times New Roman"/>
                <w:color w:val="000000" w:themeColor="text1"/>
                <w:sz w:val="24"/>
                <w:szCs w:val="24"/>
                <w:shd w:val="clear" w:color="auto" w:fill="FFFFFF"/>
                <w:lang w:val="ru-RU"/>
              </w:rPr>
              <w:t xml:space="preserve">Закон України «Про </w:t>
            </w:r>
            <w:proofErr w:type="spellStart"/>
            <w:r w:rsidRPr="00635355">
              <w:rPr>
                <w:rFonts w:ascii="Times New Roman" w:hAnsi="Times New Roman"/>
                <w:color w:val="000000" w:themeColor="text1"/>
                <w:sz w:val="24"/>
                <w:szCs w:val="24"/>
                <w:shd w:val="clear" w:color="auto" w:fill="FFFFFF"/>
                <w:lang w:val="ru-RU"/>
              </w:rPr>
              <w:t>загальнообов’язкове</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державне</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пенсійне</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страхування</w:t>
            </w:r>
            <w:proofErr w:type="spellEnd"/>
            <w:r w:rsidRPr="00635355">
              <w:rPr>
                <w:rFonts w:ascii="Times New Roman" w:hAnsi="Times New Roman"/>
                <w:color w:val="000000" w:themeColor="text1"/>
                <w:sz w:val="24"/>
                <w:szCs w:val="24"/>
                <w:shd w:val="clear" w:color="auto" w:fill="FFFFFF"/>
                <w:lang w:val="ru-RU"/>
              </w:rPr>
              <w:t>»</w:t>
            </w:r>
            <w:proofErr w:type="gramStart"/>
            <w:r w:rsidRPr="00635355">
              <w:rPr>
                <w:rFonts w:ascii="Times New Roman" w:hAnsi="Times New Roman"/>
                <w:color w:val="000000" w:themeColor="text1"/>
                <w:sz w:val="24"/>
                <w:szCs w:val="24"/>
                <w:shd w:val="clear" w:color="auto" w:fill="FFFFFF"/>
                <w:lang w:val="ru-RU"/>
              </w:rPr>
              <w:t xml:space="preserve"> ,</w:t>
            </w:r>
            <w:proofErr w:type="gramEnd"/>
            <w:r w:rsidRPr="00635355">
              <w:rPr>
                <w:rFonts w:ascii="Times New Roman" w:hAnsi="Times New Roman"/>
                <w:color w:val="000000" w:themeColor="text1"/>
                <w:sz w:val="24"/>
                <w:szCs w:val="24"/>
                <w:shd w:val="clear" w:color="auto" w:fill="FFFFFF"/>
                <w:lang w:val="ru-RU"/>
              </w:rPr>
              <w:t xml:space="preserve">Закон України «Про </w:t>
            </w:r>
            <w:proofErr w:type="spellStart"/>
            <w:r w:rsidRPr="00635355">
              <w:rPr>
                <w:rFonts w:ascii="Times New Roman" w:hAnsi="Times New Roman"/>
                <w:color w:val="000000" w:themeColor="text1"/>
                <w:sz w:val="24"/>
                <w:szCs w:val="24"/>
                <w:shd w:val="clear" w:color="auto" w:fill="FFFFFF"/>
                <w:lang w:val="ru-RU"/>
              </w:rPr>
              <w:t>пенсійне</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забезпечення</w:t>
            </w:r>
            <w:proofErr w:type="spellEnd"/>
            <w:r w:rsidRPr="00635355">
              <w:rPr>
                <w:rFonts w:ascii="Times New Roman" w:hAnsi="Times New Roman"/>
                <w:color w:val="000000" w:themeColor="text1"/>
                <w:sz w:val="24"/>
                <w:szCs w:val="24"/>
                <w:shd w:val="clear" w:color="auto" w:fill="FFFFFF"/>
                <w:lang w:val="ru-RU"/>
              </w:rPr>
              <w:t>»</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D90CB1"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184</w:t>
            </w:r>
            <w:r w:rsidR="00661074" w:rsidRPr="00635355">
              <w:rPr>
                <w:rFonts w:ascii="Times New Roman" w:hAnsi="Times New Roman"/>
                <w:color w:val="000000" w:themeColor="text1"/>
                <w:sz w:val="24"/>
                <w:szCs w:val="24"/>
              </w:rPr>
              <w:t>.</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08-09</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ind w:left="108"/>
              <w:rPr>
                <w:rFonts w:ascii="Times New Roman" w:hAnsi="Times New Roman"/>
                <w:color w:val="000000" w:themeColor="text1"/>
                <w:sz w:val="24"/>
                <w:szCs w:val="24"/>
                <w:shd w:val="clear" w:color="auto" w:fill="FFFFFF"/>
                <w:lang w:val="ru-RU"/>
              </w:rPr>
            </w:pPr>
            <w:r w:rsidRPr="00635355">
              <w:rPr>
                <w:rFonts w:ascii="Times New Roman" w:hAnsi="Times New Roman"/>
                <w:color w:val="000000" w:themeColor="text1"/>
                <w:sz w:val="24"/>
                <w:szCs w:val="24"/>
                <w:shd w:val="clear" w:color="auto" w:fill="FFFFFF"/>
                <w:lang w:val="ru-RU"/>
              </w:rPr>
              <w:t xml:space="preserve">Видача довідки про </w:t>
            </w:r>
            <w:proofErr w:type="spellStart"/>
            <w:r w:rsidRPr="00635355">
              <w:rPr>
                <w:rFonts w:ascii="Times New Roman" w:hAnsi="Times New Roman"/>
                <w:color w:val="000000" w:themeColor="text1"/>
                <w:sz w:val="24"/>
                <w:szCs w:val="24"/>
                <w:shd w:val="clear" w:color="auto" w:fill="FFFFFF"/>
                <w:lang w:val="ru-RU"/>
              </w:rPr>
              <w:t>розмі</w:t>
            </w:r>
            <w:proofErr w:type="gramStart"/>
            <w:r w:rsidRPr="00635355">
              <w:rPr>
                <w:rFonts w:ascii="Times New Roman" w:hAnsi="Times New Roman"/>
                <w:color w:val="000000" w:themeColor="text1"/>
                <w:sz w:val="24"/>
                <w:szCs w:val="24"/>
                <w:shd w:val="clear" w:color="auto" w:fill="FFFFFF"/>
                <w:lang w:val="ru-RU"/>
              </w:rPr>
              <w:t>р</w:t>
            </w:r>
            <w:proofErr w:type="spellEnd"/>
            <w:proofErr w:type="gram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пенсії</w:t>
            </w:r>
            <w:proofErr w:type="spellEnd"/>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ind w:left="149"/>
              <w:rPr>
                <w:rFonts w:ascii="Times New Roman" w:hAnsi="Times New Roman"/>
                <w:color w:val="000000" w:themeColor="text1"/>
                <w:sz w:val="24"/>
                <w:szCs w:val="24"/>
                <w:shd w:val="clear" w:color="auto" w:fill="FFFFFF"/>
                <w:lang w:val="ru-RU"/>
              </w:rPr>
            </w:pPr>
            <w:r w:rsidRPr="00635355">
              <w:rPr>
                <w:rFonts w:ascii="Times New Roman" w:hAnsi="Times New Roman"/>
                <w:color w:val="000000" w:themeColor="text1"/>
                <w:sz w:val="24"/>
                <w:szCs w:val="24"/>
                <w:shd w:val="clear" w:color="auto" w:fill="FFFFFF"/>
                <w:lang w:val="ru-RU"/>
              </w:rPr>
              <w:t xml:space="preserve">Закон України «Про </w:t>
            </w:r>
            <w:proofErr w:type="spellStart"/>
            <w:r w:rsidRPr="00635355">
              <w:rPr>
                <w:rFonts w:ascii="Times New Roman" w:hAnsi="Times New Roman"/>
                <w:color w:val="000000" w:themeColor="text1"/>
                <w:sz w:val="24"/>
                <w:szCs w:val="24"/>
                <w:shd w:val="clear" w:color="auto" w:fill="FFFFFF"/>
                <w:lang w:val="ru-RU"/>
              </w:rPr>
              <w:t>загальнообов’язкове</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державне</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пенсійне</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страхування</w:t>
            </w:r>
            <w:proofErr w:type="spellEnd"/>
            <w:r w:rsidRPr="00635355">
              <w:rPr>
                <w:rFonts w:ascii="Times New Roman" w:hAnsi="Times New Roman"/>
                <w:color w:val="000000" w:themeColor="text1"/>
                <w:sz w:val="24"/>
                <w:szCs w:val="24"/>
                <w:shd w:val="clear" w:color="auto" w:fill="FFFFFF"/>
                <w:lang w:val="ru-RU"/>
              </w:rPr>
              <w:t>»</w:t>
            </w:r>
            <w:proofErr w:type="gramStart"/>
            <w:r w:rsidRPr="00635355">
              <w:rPr>
                <w:rFonts w:ascii="Times New Roman" w:hAnsi="Times New Roman"/>
                <w:color w:val="000000" w:themeColor="text1"/>
                <w:sz w:val="24"/>
                <w:szCs w:val="24"/>
                <w:shd w:val="clear" w:color="auto" w:fill="FFFFFF"/>
                <w:lang w:val="ru-RU"/>
              </w:rPr>
              <w:t xml:space="preserve"> ,</w:t>
            </w:r>
            <w:proofErr w:type="gramEnd"/>
            <w:r w:rsidRPr="00635355">
              <w:rPr>
                <w:rFonts w:ascii="Times New Roman" w:hAnsi="Times New Roman"/>
                <w:color w:val="000000" w:themeColor="text1"/>
                <w:sz w:val="24"/>
                <w:szCs w:val="24"/>
                <w:shd w:val="clear" w:color="auto" w:fill="FFFFFF"/>
                <w:lang w:val="ru-RU"/>
              </w:rPr>
              <w:t xml:space="preserve">Закон України «Про </w:t>
            </w:r>
            <w:proofErr w:type="spellStart"/>
            <w:r w:rsidRPr="00635355">
              <w:rPr>
                <w:rFonts w:ascii="Times New Roman" w:hAnsi="Times New Roman"/>
                <w:color w:val="000000" w:themeColor="text1"/>
                <w:sz w:val="24"/>
                <w:szCs w:val="24"/>
                <w:shd w:val="clear" w:color="auto" w:fill="FFFFFF"/>
                <w:lang w:val="ru-RU"/>
              </w:rPr>
              <w:t>пенсійне</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забезпечення</w:t>
            </w:r>
            <w:proofErr w:type="spellEnd"/>
            <w:r w:rsidRPr="00635355">
              <w:rPr>
                <w:rFonts w:ascii="Times New Roman" w:hAnsi="Times New Roman"/>
                <w:color w:val="000000" w:themeColor="text1"/>
                <w:sz w:val="24"/>
                <w:szCs w:val="24"/>
                <w:shd w:val="clear" w:color="auto" w:fill="FFFFFF"/>
                <w:lang w:val="ru-RU"/>
              </w:rPr>
              <w:t>»</w:t>
            </w:r>
          </w:p>
        </w:tc>
      </w:tr>
      <w:tr w:rsidR="00661074" w:rsidRPr="00635355" w:rsidTr="00D90CB1">
        <w:trPr>
          <w:trHeight w:val="15"/>
        </w:trPr>
        <w:tc>
          <w:tcPr>
            <w:tcW w:w="329" w:type="pct"/>
            <w:tcBorders>
              <w:top w:val="single" w:sz="4" w:space="0" w:color="auto"/>
              <w:left w:val="single" w:sz="4" w:space="0" w:color="auto"/>
              <w:bottom w:val="single" w:sz="4" w:space="0" w:color="auto"/>
              <w:right w:val="single" w:sz="4" w:space="0" w:color="auto"/>
            </w:tcBorders>
            <w:hideMark/>
          </w:tcPr>
          <w:p w:rsidR="00661074" w:rsidRPr="00635355" w:rsidRDefault="00D90CB1"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185</w:t>
            </w:r>
            <w:r w:rsidR="00661074" w:rsidRPr="00635355">
              <w:rPr>
                <w:rFonts w:ascii="Times New Roman" w:hAnsi="Times New Roman"/>
                <w:color w:val="000000" w:themeColor="text1"/>
                <w:sz w:val="24"/>
                <w:szCs w:val="24"/>
              </w:rPr>
              <w:t>.</w:t>
            </w:r>
          </w:p>
        </w:tc>
        <w:tc>
          <w:tcPr>
            <w:tcW w:w="59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af3"/>
              <w:spacing w:before="0" w:line="276" w:lineRule="auto"/>
              <w:ind w:firstLine="0"/>
              <w:jc w:val="center"/>
              <w:rPr>
                <w:rFonts w:ascii="Times New Roman" w:hAnsi="Times New Roman"/>
                <w:color w:val="000000" w:themeColor="text1"/>
                <w:sz w:val="24"/>
                <w:szCs w:val="24"/>
              </w:rPr>
            </w:pPr>
            <w:r w:rsidRPr="00635355">
              <w:rPr>
                <w:rFonts w:ascii="Times New Roman" w:hAnsi="Times New Roman"/>
                <w:color w:val="000000" w:themeColor="text1"/>
                <w:sz w:val="24"/>
                <w:szCs w:val="24"/>
              </w:rPr>
              <w:t>08-10</w:t>
            </w:r>
          </w:p>
        </w:tc>
        <w:tc>
          <w:tcPr>
            <w:tcW w:w="2511"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ind w:left="108"/>
              <w:rPr>
                <w:rFonts w:ascii="Times New Roman" w:hAnsi="Times New Roman"/>
                <w:color w:val="000000" w:themeColor="text1"/>
                <w:sz w:val="24"/>
                <w:szCs w:val="24"/>
                <w:shd w:val="clear" w:color="auto" w:fill="FFFFFF"/>
              </w:rPr>
            </w:pPr>
            <w:r w:rsidRPr="00635355">
              <w:rPr>
                <w:rFonts w:ascii="Times New Roman" w:hAnsi="Times New Roman"/>
                <w:color w:val="000000" w:themeColor="text1"/>
                <w:sz w:val="24"/>
                <w:szCs w:val="24"/>
                <w:shd w:val="clear" w:color="auto" w:fill="FFFFFF"/>
              </w:rPr>
              <w:t xml:space="preserve">Видача </w:t>
            </w:r>
            <w:proofErr w:type="spellStart"/>
            <w:r w:rsidRPr="00635355">
              <w:rPr>
                <w:rFonts w:ascii="Times New Roman" w:hAnsi="Times New Roman"/>
                <w:color w:val="000000" w:themeColor="text1"/>
                <w:sz w:val="24"/>
                <w:szCs w:val="24"/>
                <w:shd w:val="clear" w:color="auto" w:fill="FFFFFF"/>
              </w:rPr>
              <w:t>пенсійного</w:t>
            </w:r>
            <w:proofErr w:type="spellEnd"/>
            <w:r w:rsidRPr="00635355">
              <w:rPr>
                <w:rFonts w:ascii="Times New Roman" w:hAnsi="Times New Roman"/>
                <w:color w:val="000000" w:themeColor="text1"/>
                <w:sz w:val="24"/>
                <w:szCs w:val="24"/>
                <w:shd w:val="clear" w:color="auto" w:fill="FFFFFF"/>
              </w:rPr>
              <w:t xml:space="preserve"> </w:t>
            </w:r>
            <w:proofErr w:type="spellStart"/>
            <w:r w:rsidRPr="00635355">
              <w:rPr>
                <w:rFonts w:ascii="Times New Roman" w:hAnsi="Times New Roman"/>
                <w:color w:val="000000" w:themeColor="text1"/>
                <w:sz w:val="24"/>
                <w:szCs w:val="24"/>
                <w:shd w:val="clear" w:color="auto" w:fill="FFFFFF"/>
              </w:rPr>
              <w:t>посвідчення</w:t>
            </w:r>
            <w:proofErr w:type="spellEnd"/>
          </w:p>
        </w:tc>
        <w:tc>
          <w:tcPr>
            <w:tcW w:w="1565" w:type="pct"/>
            <w:gridSpan w:val="2"/>
            <w:tcBorders>
              <w:top w:val="single" w:sz="4" w:space="0" w:color="auto"/>
              <w:left w:val="single" w:sz="4" w:space="0" w:color="auto"/>
              <w:bottom w:val="single" w:sz="4" w:space="0" w:color="auto"/>
              <w:right w:val="single" w:sz="4" w:space="0" w:color="auto"/>
            </w:tcBorders>
            <w:hideMark/>
          </w:tcPr>
          <w:p w:rsidR="00661074" w:rsidRPr="00635355" w:rsidRDefault="00661074" w:rsidP="00D90CB1">
            <w:pPr>
              <w:pStyle w:val="TableParagraph"/>
              <w:spacing w:line="263" w:lineRule="exact"/>
              <w:ind w:left="149"/>
              <w:rPr>
                <w:rFonts w:ascii="Times New Roman" w:hAnsi="Times New Roman"/>
                <w:color w:val="000000" w:themeColor="text1"/>
                <w:sz w:val="24"/>
                <w:szCs w:val="24"/>
                <w:shd w:val="clear" w:color="auto" w:fill="FFFFFF"/>
                <w:lang w:val="ru-RU"/>
              </w:rPr>
            </w:pPr>
            <w:r w:rsidRPr="00635355">
              <w:rPr>
                <w:rFonts w:ascii="Times New Roman" w:hAnsi="Times New Roman"/>
                <w:color w:val="000000" w:themeColor="text1"/>
                <w:sz w:val="24"/>
                <w:szCs w:val="24"/>
                <w:shd w:val="clear" w:color="auto" w:fill="FFFFFF"/>
                <w:lang w:val="ru-RU"/>
              </w:rPr>
              <w:t xml:space="preserve">Закон України «Про </w:t>
            </w:r>
            <w:proofErr w:type="spellStart"/>
            <w:r w:rsidRPr="00635355">
              <w:rPr>
                <w:rFonts w:ascii="Times New Roman" w:hAnsi="Times New Roman"/>
                <w:color w:val="000000" w:themeColor="text1"/>
                <w:sz w:val="24"/>
                <w:szCs w:val="24"/>
                <w:shd w:val="clear" w:color="auto" w:fill="FFFFFF"/>
                <w:lang w:val="ru-RU"/>
              </w:rPr>
              <w:t>загальнообов’язкове</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державне</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пенсійне</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страхування</w:t>
            </w:r>
            <w:proofErr w:type="spellEnd"/>
            <w:r w:rsidRPr="00635355">
              <w:rPr>
                <w:rFonts w:ascii="Times New Roman" w:hAnsi="Times New Roman"/>
                <w:color w:val="000000" w:themeColor="text1"/>
                <w:sz w:val="24"/>
                <w:szCs w:val="24"/>
                <w:shd w:val="clear" w:color="auto" w:fill="FFFFFF"/>
                <w:lang w:val="ru-RU"/>
              </w:rPr>
              <w:t>»</w:t>
            </w:r>
            <w:proofErr w:type="gramStart"/>
            <w:r w:rsidRPr="00635355">
              <w:rPr>
                <w:rFonts w:ascii="Times New Roman" w:hAnsi="Times New Roman"/>
                <w:color w:val="000000" w:themeColor="text1"/>
                <w:sz w:val="24"/>
                <w:szCs w:val="24"/>
                <w:shd w:val="clear" w:color="auto" w:fill="FFFFFF"/>
                <w:lang w:val="ru-RU"/>
              </w:rPr>
              <w:t xml:space="preserve"> ,</w:t>
            </w:r>
            <w:proofErr w:type="gramEnd"/>
            <w:r w:rsidRPr="00635355">
              <w:rPr>
                <w:rFonts w:ascii="Times New Roman" w:hAnsi="Times New Roman"/>
                <w:color w:val="000000" w:themeColor="text1"/>
                <w:sz w:val="24"/>
                <w:szCs w:val="24"/>
                <w:shd w:val="clear" w:color="auto" w:fill="FFFFFF"/>
                <w:lang w:val="ru-RU"/>
              </w:rPr>
              <w:t xml:space="preserve">Закон України «Про </w:t>
            </w:r>
            <w:proofErr w:type="spellStart"/>
            <w:r w:rsidRPr="00635355">
              <w:rPr>
                <w:rFonts w:ascii="Times New Roman" w:hAnsi="Times New Roman"/>
                <w:color w:val="000000" w:themeColor="text1"/>
                <w:sz w:val="24"/>
                <w:szCs w:val="24"/>
                <w:shd w:val="clear" w:color="auto" w:fill="FFFFFF"/>
                <w:lang w:val="ru-RU"/>
              </w:rPr>
              <w:t>пенсійне</w:t>
            </w:r>
            <w:proofErr w:type="spellEnd"/>
            <w:r w:rsidRPr="00635355">
              <w:rPr>
                <w:rFonts w:ascii="Times New Roman" w:hAnsi="Times New Roman"/>
                <w:color w:val="000000" w:themeColor="text1"/>
                <w:sz w:val="24"/>
                <w:szCs w:val="24"/>
                <w:shd w:val="clear" w:color="auto" w:fill="FFFFFF"/>
                <w:lang w:val="ru-RU"/>
              </w:rPr>
              <w:t xml:space="preserve"> </w:t>
            </w:r>
            <w:proofErr w:type="spellStart"/>
            <w:r w:rsidRPr="00635355">
              <w:rPr>
                <w:rFonts w:ascii="Times New Roman" w:hAnsi="Times New Roman"/>
                <w:color w:val="000000" w:themeColor="text1"/>
                <w:sz w:val="24"/>
                <w:szCs w:val="24"/>
                <w:shd w:val="clear" w:color="auto" w:fill="FFFFFF"/>
                <w:lang w:val="ru-RU"/>
              </w:rPr>
              <w:t>забезпечення</w:t>
            </w:r>
            <w:proofErr w:type="spellEnd"/>
            <w:r w:rsidRPr="00635355">
              <w:rPr>
                <w:rFonts w:ascii="Times New Roman" w:hAnsi="Times New Roman"/>
                <w:color w:val="000000" w:themeColor="text1"/>
                <w:sz w:val="24"/>
                <w:szCs w:val="24"/>
                <w:shd w:val="clear" w:color="auto" w:fill="FFFFFF"/>
                <w:lang w:val="ru-RU"/>
              </w:rPr>
              <w:t>»</w:t>
            </w:r>
          </w:p>
        </w:tc>
      </w:tr>
      <w:tr w:rsidR="00661074" w:rsidRPr="00A1466E" w:rsidTr="00D90CB1">
        <w:trPr>
          <w:trHeight w:val="408"/>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661074" w:rsidRPr="00FC74F0" w:rsidRDefault="00661074" w:rsidP="00D90CB1">
            <w:pPr>
              <w:pStyle w:val="TableParagraph"/>
              <w:spacing w:line="263" w:lineRule="exact"/>
              <w:jc w:val="center"/>
              <w:rPr>
                <w:rFonts w:ascii="Times New Roman" w:hAnsi="Times New Roman"/>
                <w:i/>
                <w:color w:val="000000" w:themeColor="text1"/>
                <w:sz w:val="24"/>
                <w:szCs w:val="24"/>
                <w:shd w:val="clear" w:color="auto" w:fill="FFFFFF"/>
                <w:lang w:val="ru-RU"/>
              </w:rPr>
            </w:pPr>
            <w:r w:rsidRPr="00FC74F0">
              <w:rPr>
                <w:rFonts w:ascii="Times New Roman" w:hAnsi="Times New Roman"/>
                <w:b/>
                <w:i/>
                <w:color w:val="000000" w:themeColor="text1"/>
                <w:sz w:val="24"/>
                <w:szCs w:val="24"/>
                <w:shd w:val="clear" w:color="auto" w:fill="FFFFFF"/>
                <w:lang w:val="uk-UA"/>
              </w:rPr>
              <w:t>09 -  Послуги відділу містобудування та архітектури Дунаєвецької  районної  державної адміністрації</w:t>
            </w:r>
          </w:p>
        </w:tc>
      </w:tr>
      <w:tr w:rsidR="00661074" w:rsidRPr="00A1466E" w:rsidTr="00D90CB1">
        <w:trPr>
          <w:trHeight w:val="444"/>
        </w:trPr>
        <w:tc>
          <w:tcPr>
            <w:tcW w:w="329" w:type="pct"/>
            <w:tcBorders>
              <w:top w:val="single" w:sz="4" w:space="0" w:color="auto"/>
              <w:left w:val="single" w:sz="4" w:space="0" w:color="auto"/>
              <w:bottom w:val="single" w:sz="4" w:space="0" w:color="auto"/>
              <w:right w:val="single" w:sz="4" w:space="0" w:color="auto"/>
            </w:tcBorders>
          </w:tcPr>
          <w:p w:rsidR="00661074" w:rsidRPr="00FC74F0" w:rsidRDefault="00661074" w:rsidP="00D90CB1">
            <w:pPr>
              <w:pStyle w:val="af3"/>
              <w:spacing w:before="0" w:line="276" w:lineRule="auto"/>
              <w:ind w:firstLine="0"/>
              <w:jc w:val="center"/>
              <w:rPr>
                <w:rFonts w:ascii="Times New Roman" w:hAnsi="Times New Roman"/>
                <w:color w:val="000000" w:themeColor="text1"/>
                <w:sz w:val="24"/>
                <w:szCs w:val="24"/>
              </w:rPr>
            </w:pPr>
            <w:r w:rsidRPr="00FC74F0">
              <w:rPr>
                <w:rFonts w:ascii="Times New Roman" w:hAnsi="Times New Roman"/>
                <w:color w:val="000000" w:themeColor="text1"/>
                <w:sz w:val="24"/>
                <w:szCs w:val="24"/>
              </w:rPr>
              <w:t>18</w:t>
            </w:r>
            <w:r w:rsidR="00D90CB1">
              <w:rPr>
                <w:rFonts w:ascii="Times New Roman" w:hAnsi="Times New Roman"/>
                <w:color w:val="000000" w:themeColor="text1"/>
                <w:sz w:val="24"/>
                <w:szCs w:val="24"/>
              </w:rPr>
              <w:t>6</w:t>
            </w:r>
            <w:r w:rsidRPr="00FC74F0">
              <w:rPr>
                <w:rFonts w:ascii="Times New Roman" w:hAnsi="Times New Roman"/>
                <w:color w:val="000000" w:themeColor="text1"/>
                <w:sz w:val="24"/>
                <w:szCs w:val="24"/>
              </w:rPr>
              <w:t>.</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FC74F0" w:rsidRDefault="00661074" w:rsidP="00D90CB1">
            <w:pPr>
              <w:pStyle w:val="af3"/>
              <w:spacing w:before="0" w:line="276" w:lineRule="auto"/>
              <w:ind w:firstLine="0"/>
              <w:jc w:val="center"/>
              <w:rPr>
                <w:rFonts w:ascii="Times New Roman" w:hAnsi="Times New Roman"/>
                <w:color w:val="000000" w:themeColor="text1"/>
                <w:sz w:val="24"/>
                <w:szCs w:val="24"/>
              </w:rPr>
            </w:pPr>
            <w:r w:rsidRPr="00FC74F0">
              <w:rPr>
                <w:rFonts w:ascii="Times New Roman" w:hAnsi="Times New Roman"/>
                <w:color w:val="000000" w:themeColor="text1"/>
                <w:sz w:val="24"/>
                <w:szCs w:val="24"/>
              </w:rPr>
              <w:t>09-01</w:t>
            </w:r>
          </w:p>
        </w:tc>
        <w:tc>
          <w:tcPr>
            <w:tcW w:w="2511" w:type="pct"/>
            <w:gridSpan w:val="2"/>
            <w:tcBorders>
              <w:top w:val="single" w:sz="4" w:space="0" w:color="auto"/>
              <w:left w:val="single" w:sz="4" w:space="0" w:color="auto"/>
              <w:bottom w:val="single" w:sz="4" w:space="0" w:color="auto"/>
              <w:right w:val="single" w:sz="4" w:space="0" w:color="auto"/>
            </w:tcBorders>
          </w:tcPr>
          <w:p w:rsidR="00661074" w:rsidRPr="00FC74F0" w:rsidRDefault="00661074" w:rsidP="00D90CB1">
            <w:pPr>
              <w:pStyle w:val="TableParagraph"/>
              <w:spacing w:line="263" w:lineRule="exact"/>
              <w:ind w:left="108"/>
              <w:rPr>
                <w:rFonts w:ascii="Times New Roman" w:hAnsi="Times New Roman"/>
                <w:color w:val="000000" w:themeColor="text1"/>
                <w:sz w:val="24"/>
                <w:szCs w:val="24"/>
                <w:lang w:val="ru-RU"/>
              </w:rPr>
            </w:pPr>
            <w:r w:rsidRPr="00FC74F0">
              <w:rPr>
                <w:rFonts w:ascii="Times New Roman" w:hAnsi="Times New Roman"/>
                <w:color w:val="000000" w:themeColor="text1"/>
                <w:sz w:val="24"/>
                <w:szCs w:val="24"/>
                <w:lang w:val="ru-RU"/>
              </w:rPr>
              <w:t xml:space="preserve">Надання </w:t>
            </w:r>
            <w:proofErr w:type="spellStart"/>
            <w:r w:rsidRPr="00FC74F0">
              <w:rPr>
                <w:rFonts w:ascii="Times New Roman" w:hAnsi="Times New Roman"/>
                <w:color w:val="000000" w:themeColor="text1"/>
                <w:sz w:val="24"/>
                <w:szCs w:val="24"/>
                <w:lang w:val="ru-RU"/>
              </w:rPr>
              <w:t>містобудівних</w:t>
            </w:r>
            <w:proofErr w:type="spellEnd"/>
            <w:r w:rsidRPr="00FC74F0">
              <w:rPr>
                <w:rFonts w:ascii="Times New Roman" w:hAnsi="Times New Roman"/>
                <w:color w:val="000000" w:themeColor="text1"/>
                <w:sz w:val="24"/>
                <w:szCs w:val="24"/>
                <w:lang w:val="ru-RU"/>
              </w:rPr>
              <w:t xml:space="preserve"> умов та </w:t>
            </w:r>
            <w:proofErr w:type="spellStart"/>
            <w:r w:rsidRPr="00FC74F0">
              <w:rPr>
                <w:rFonts w:ascii="Times New Roman" w:hAnsi="Times New Roman"/>
                <w:color w:val="000000" w:themeColor="text1"/>
                <w:sz w:val="24"/>
                <w:szCs w:val="24"/>
                <w:lang w:val="ru-RU"/>
              </w:rPr>
              <w:t>обмежень</w:t>
            </w:r>
            <w:proofErr w:type="spellEnd"/>
            <w:r w:rsidRPr="00FC74F0">
              <w:rPr>
                <w:rFonts w:ascii="Times New Roman" w:hAnsi="Times New Roman"/>
                <w:color w:val="000000" w:themeColor="text1"/>
                <w:sz w:val="24"/>
                <w:szCs w:val="24"/>
                <w:lang w:val="ru-RU"/>
              </w:rPr>
              <w:t xml:space="preserve"> </w:t>
            </w:r>
            <w:proofErr w:type="spellStart"/>
            <w:r w:rsidRPr="00FC74F0">
              <w:rPr>
                <w:rFonts w:ascii="Times New Roman" w:hAnsi="Times New Roman"/>
                <w:color w:val="000000" w:themeColor="text1"/>
                <w:sz w:val="24"/>
                <w:szCs w:val="24"/>
                <w:lang w:val="ru-RU"/>
              </w:rPr>
              <w:t>забудови</w:t>
            </w:r>
            <w:proofErr w:type="spellEnd"/>
            <w:r w:rsidRPr="00FC74F0">
              <w:rPr>
                <w:rFonts w:ascii="Times New Roman" w:hAnsi="Times New Roman"/>
                <w:color w:val="000000" w:themeColor="text1"/>
                <w:sz w:val="24"/>
                <w:szCs w:val="24"/>
                <w:lang w:val="ru-RU"/>
              </w:rPr>
              <w:t xml:space="preserve"> </w:t>
            </w:r>
            <w:proofErr w:type="spellStart"/>
            <w:r w:rsidRPr="00FC74F0">
              <w:rPr>
                <w:rFonts w:ascii="Times New Roman" w:hAnsi="Times New Roman"/>
                <w:color w:val="000000" w:themeColor="text1"/>
                <w:sz w:val="24"/>
                <w:szCs w:val="24"/>
                <w:lang w:val="ru-RU"/>
              </w:rPr>
              <w:t>земельної</w:t>
            </w:r>
            <w:proofErr w:type="spellEnd"/>
            <w:r w:rsidRPr="00FC74F0">
              <w:rPr>
                <w:rFonts w:ascii="Times New Roman" w:hAnsi="Times New Roman"/>
                <w:color w:val="000000" w:themeColor="text1"/>
                <w:sz w:val="24"/>
                <w:szCs w:val="24"/>
                <w:lang w:val="ru-RU"/>
              </w:rPr>
              <w:t xml:space="preserve"> </w:t>
            </w:r>
            <w:proofErr w:type="spellStart"/>
            <w:r w:rsidRPr="00FC74F0">
              <w:rPr>
                <w:rFonts w:ascii="Times New Roman" w:hAnsi="Times New Roman"/>
                <w:color w:val="000000" w:themeColor="text1"/>
                <w:sz w:val="24"/>
                <w:szCs w:val="24"/>
                <w:lang w:val="ru-RU"/>
              </w:rPr>
              <w:t>ділянки</w:t>
            </w:r>
            <w:proofErr w:type="spellEnd"/>
          </w:p>
        </w:tc>
        <w:tc>
          <w:tcPr>
            <w:tcW w:w="1565" w:type="pct"/>
            <w:gridSpan w:val="2"/>
            <w:vMerge w:val="restart"/>
            <w:tcBorders>
              <w:top w:val="single" w:sz="4" w:space="0" w:color="auto"/>
              <w:left w:val="single" w:sz="4" w:space="0" w:color="auto"/>
              <w:right w:val="single" w:sz="4" w:space="0" w:color="auto"/>
            </w:tcBorders>
            <w:vAlign w:val="center"/>
          </w:tcPr>
          <w:p w:rsidR="00661074" w:rsidRPr="00FC74F0" w:rsidRDefault="00661074" w:rsidP="00D90CB1">
            <w:pPr>
              <w:pStyle w:val="TableParagraph"/>
              <w:spacing w:line="263" w:lineRule="exact"/>
              <w:ind w:left="149"/>
              <w:rPr>
                <w:rFonts w:ascii="Times New Roman" w:hAnsi="Times New Roman"/>
                <w:color w:val="000000" w:themeColor="text1"/>
                <w:sz w:val="24"/>
                <w:szCs w:val="24"/>
                <w:shd w:val="clear" w:color="auto" w:fill="FFFFFF"/>
                <w:lang w:val="ru-RU"/>
              </w:rPr>
            </w:pPr>
            <w:r w:rsidRPr="00FC74F0">
              <w:rPr>
                <w:rFonts w:ascii="Times New Roman" w:hAnsi="Times New Roman"/>
                <w:bCs/>
                <w:color w:val="000000" w:themeColor="text1"/>
                <w:sz w:val="24"/>
                <w:szCs w:val="24"/>
                <w:lang w:val="ru-RU"/>
              </w:rPr>
              <w:t xml:space="preserve">Закону України «Про регулювання містобудівної </w:t>
            </w:r>
            <w:proofErr w:type="spellStart"/>
            <w:r w:rsidRPr="00FC74F0">
              <w:rPr>
                <w:rFonts w:ascii="Times New Roman" w:hAnsi="Times New Roman"/>
                <w:bCs/>
                <w:color w:val="000000" w:themeColor="text1"/>
                <w:sz w:val="24"/>
                <w:szCs w:val="24"/>
                <w:lang w:val="ru-RU"/>
              </w:rPr>
              <w:t>документації</w:t>
            </w:r>
            <w:proofErr w:type="spellEnd"/>
            <w:r w:rsidRPr="00FC74F0">
              <w:rPr>
                <w:rFonts w:ascii="Times New Roman" w:hAnsi="Times New Roman"/>
                <w:bCs/>
                <w:color w:val="000000" w:themeColor="text1"/>
                <w:sz w:val="24"/>
                <w:szCs w:val="24"/>
                <w:lang w:val="ru-RU"/>
              </w:rPr>
              <w:t>»</w:t>
            </w:r>
          </w:p>
        </w:tc>
      </w:tr>
      <w:tr w:rsidR="00661074" w:rsidRPr="00A1466E" w:rsidTr="00D90CB1">
        <w:trPr>
          <w:trHeight w:val="444"/>
        </w:trPr>
        <w:tc>
          <w:tcPr>
            <w:tcW w:w="329" w:type="pct"/>
            <w:tcBorders>
              <w:top w:val="single" w:sz="4" w:space="0" w:color="auto"/>
              <w:left w:val="single" w:sz="4" w:space="0" w:color="auto"/>
              <w:bottom w:val="single" w:sz="4" w:space="0" w:color="auto"/>
              <w:right w:val="single" w:sz="4" w:space="0" w:color="auto"/>
            </w:tcBorders>
          </w:tcPr>
          <w:p w:rsidR="00661074" w:rsidRPr="00FC74F0" w:rsidRDefault="00D90CB1"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187</w:t>
            </w:r>
            <w:r w:rsidR="00661074" w:rsidRPr="00FC74F0">
              <w:rPr>
                <w:rFonts w:ascii="Times New Roman" w:hAnsi="Times New Roman"/>
                <w:color w:val="000000" w:themeColor="text1"/>
                <w:sz w:val="24"/>
                <w:szCs w:val="24"/>
              </w:rPr>
              <w:t>.</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FC74F0" w:rsidRDefault="00661074" w:rsidP="00D90CB1">
            <w:pPr>
              <w:pStyle w:val="af3"/>
              <w:spacing w:before="0" w:line="276" w:lineRule="auto"/>
              <w:ind w:firstLine="0"/>
              <w:jc w:val="center"/>
              <w:rPr>
                <w:rFonts w:ascii="Times New Roman" w:hAnsi="Times New Roman"/>
                <w:color w:val="000000" w:themeColor="text1"/>
                <w:sz w:val="24"/>
                <w:szCs w:val="24"/>
              </w:rPr>
            </w:pPr>
            <w:r w:rsidRPr="00FC74F0">
              <w:rPr>
                <w:rFonts w:ascii="Times New Roman" w:hAnsi="Times New Roman"/>
                <w:color w:val="000000" w:themeColor="text1"/>
                <w:sz w:val="24"/>
                <w:szCs w:val="24"/>
              </w:rPr>
              <w:t>09-02</w:t>
            </w:r>
          </w:p>
        </w:tc>
        <w:tc>
          <w:tcPr>
            <w:tcW w:w="2511" w:type="pct"/>
            <w:gridSpan w:val="2"/>
            <w:tcBorders>
              <w:top w:val="single" w:sz="4" w:space="0" w:color="auto"/>
              <w:left w:val="single" w:sz="4" w:space="0" w:color="auto"/>
              <w:bottom w:val="single" w:sz="4" w:space="0" w:color="auto"/>
              <w:right w:val="single" w:sz="4" w:space="0" w:color="auto"/>
            </w:tcBorders>
          </w:tcPr>
          <w:p w:rsidR="00661074" w:rsidRPr="00FC74F0" w:rsidRDefault="00661074" w:rsidP="00D90CB1">
            <w:pPr>
              <w:pStyle w:val="TableParagraph"/>
              <w:spacing w:line="263" w:lineRule="exact"/>
              <w:ind w:left="108"/>
              <w:rPr>
                <w:rFonts w:ascii="Times New Roman" w:hAnsi="Times New Roman"/>
                <w:color w:val="000000" w:themeColor="text1"/>
                <w:sz w:val="24"/>
                <w:szCs w:val="24"/>
                <w:lang w:val="ru-RU"/>
              </w:rPr>
            </w:pPr>
            <w:r w:rsidRPr="00FC74F0">
              <w:rPr>
                <w:rFonts w:ascii="Times New Roman" w:hAnsi="Times New Roman"/>
                <w:color w:val="000000" w:themeColor="text1"/>
                <w:sz w:val="24"/>
                <w:szCs w:val="24"/>
                <w:lang w:val="ru-RU"/>
              </w:rPr>
              <w:t xml:space="preserve">Надання </w:t>
            </w:r>
            <w:proofErr w:type="spellStart"/>
            <w:r w:rsidRPr="00FC74F0">
              <w:rPr>
                <w:rFonts w:ascii="Times New Roman" w:hAnsi="Times New Roman"/>
                <w:color w:val="000000" w:themeColor="text1"/>
                <w:sz w:val="24"/>
                <w:szCs w:val="24"/>
                <w:lang w:val="ru-RU"/>
              </w:rPr>
              <w:t>будівельного</w:t>
            </w:r>
            <w:proofErr w:type="spellEnd"/>
            <w:r w:rsidRPr="00FC74F0">
              <w:rPr>
                <w:rFonts w:ascii="Times New Roman" w:hAnsi="Times New Roman"/>
                <w:color w:val="000000" w:themeColor="text1"/>
                <w:sz w:val="24"/>
                <w:szCs w:val="24"/>
                <w:lang w:val="ru-RU"/>
              </w:rPr>
              <w:t xml:space="preserve"> паспорта </w:t>
            </w:r>
            <w:proofErr w:type="spellStart"/>
            <w:r w:rsidRPr="00FC74F0">
              <w:rPr>
                <w:rFonts w:ascii="Times New Roman" w:hAnsi="Times New Roman"/>
                <w:color w:val="000000" w:themeColor="text1"/>
                <w:sz w:val="24"/>
                <w:szCs w:val="24"/>
                <w:lang w:val="ru-RU"/>
              </w:rPr>
              <w:t>забудови</w:t>
            </w:r>
            <w:proofErr w:type="spellEnd"/>
            <w:r w:rsidRPr="00FC74F0">
              <w:rPr>
                <w:rFonts w:ascii="Times New Roman" w:hAnsi="Times New Roman"/>
                <w:color w:val="000000" w:themeColor="text1"/>
                <w:sz w:val="24"/>
                <w:szCs w:val="24"/>
                <w:lang w:val="ru-RU"/>
              </w:rPr>
              <w:t xml:space="preserve"> </w:t>
            </w:r>
            <w:proofErr w:type="spellStart"/>
            <w:r w:rsidRPr="00FC74F0">
              <w:rPr>
                <w:rFonts w:ascii="Times New Roman" w:hAnsi="Times New Roman"/>
                <w:color w:val="000000" w:themeColor="text1"/>
                <w:sz w:val="24"/>
                <w:szCs w:val="24"/>
                <w:lang w:val="ru-RU"/>
              </w:rPr>
              <w:t>земельної</w:t>
            </w:r>
            <w:proofErr w:type="spellEnd"/>
            <w:r w:rsidRPr="00FC74F0">
              <w:rPr>
                <w:rFonts w:ascii="Times New Roman" w:hAnsi="Times New Roman"/>
                <w:color w:val="000000" w:themeColor="text1"/>
                <w:sz w:val="24"/>
                <w:szCs w:val="24"/>
                <w:lang w:val="ru-RU"/>
              </w:rPr>
              <w:t xml:space="preserve"> </w:t>
            </w:r>
            <w:proofErr w:type="spellStart"/>
            <w:r w:rsidRPr="00FC74F0">
              <w:rPr>
                <w:rFonts w:ascii="Times New Roman" w:hAnsi="Times New Roman"/>
                <w:color w:val="000000" w:themeColor="text1"/>
                <w:sz w:val="24"/>
                <w:szCs w:val="24"/>
                <w:lang w:val="ru-RU"/>
              </w:rPr>
              <w:t>ділянки</w:t>
            </w:r>
            <w:proofErr w:type="spellEnd"/>
          </w:p>
        </w:tc>
        <w:tc>
          <w:tcPr>
            <w:tcW w:w="1565" w:type="pct"/>
            <w:gridSpan w:val="2"/>
            <w:vMerge/>
            <w:tcBorders>
              <w:left w:val="single" w:sz="4" w:space="0" w:color="auto"/>
              <w:right w:val="single" w:sz="4" w:space="0" w:color="auto"/>
            </w:tcBorders>
          </w:tcPr>
          <w:p w:rsidR="00661074" w:rsidRPr="00A1466E" w:rsidRDefault="00661074" w:rsidP="00D90CB1">
            <w:pPr>
              <w:pStyle w:val="TableParagraph"/>
              <w:spacing w:line="263" w:lineRule="exact"/>
              <w:rPr>
                <w:rFonts w:ascii="Times New Roman" w:hAnsi="Times New Roman"/>
                <w:color w:val="FF0000"/>
                <w:sz w:val="24"/>
                <w:szCs w:val="24"/>
                <w:shd w:val="clear" w:color="auto" w:fill="FFFFFF"/>
                <w:lang w:val="uk-UA"/>
              </w:rPr>
            </w:pPr>
          </w:p>
        </w:tc>
      </w:tr>
      <w:tr w:rsidR="00661074" w:rsidRPr="00A1466E" w:rsidTr="00D90CB1">
        <w:trPr>
          <w:trHeight w:val="444"/>
        </w:trPr>
        <w:tc>
          <w:tcPr>
            <w:tcW w:w="329" w:type="pct"/>
            <w:tcBorders>
              <w:top w:val="single" w:sz="4" w:space="0" w:color="auto"/>
              <w:left w:val="single" w:sz="4" w:space="0" w:color="auto"/>
              <w:bottom w:val="single" w:sz="4" w:space="0" w:color="auto"/>
              <w:right w:val="single" w:sz="4" w:space="0" w:color="auto"/>
            </w:tcBorders>
          </w:tcPr>
          <w:p w:rsidR="00661074" w:rsidRPr="00FC74F0" w:rsidRDefault="00D90CB1"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188</w:t>
            </w:r>
            <w:r w:rsidR="00661074" w:rsidRPr="00FC74F0">
              <w:rPr>
                <w:rFonts w:ascii="Times New Roman" w:hAnsi="Times New Roman"/>
                <w:color w:val="000000" w:themeColor="text1"/>
                <w:sz w:val="24"/>
                <w:szCs w:val="24"/>
              </w:rPr>
              <w:t>.</w:t>
            </w:r>
          </w:p>
        </w:tc>
        <w:tc>
          <w:tcPr>
            <w:tcW w:w="595" w:type="pct"/>
            <w:gridSpan w:val="2"/>
            <w:tcBorders>
              <w:top w:val="single" w:sz="4" w:space="0" w:color="auto"/>
              <w:left w:val="single" w:sz="4" w:space="0" w:color="auto"/>
              <w:bottom w:val="single" w:sz="4" w:space="0" w:color="auto"/>
              <w:right w:val="single" w:sz="4" w:space="0" w:color="auto"/>
            </w:tcBorders>
          </w:tcPr>
          <w:p w:rsidR="00661074" w:rsidRPr="00FC74F0" w:rsidRDefault="00661074" w:rsidP="00D90CB1">
            <w:pPr>
              <w:pStyle w:val="af3"/>
              <w:spacing w:before="0" w:line="276" w:lineRule="auto"/>
              <w:ind w:firstLine="0"/>
              <w:jc w:val="center"/>
              <w:rPr>
                <w:rFonts w:ascii="Times New Roman" w:hAnsi="Times New Roman"/>
                <w:color w:val="000000" w:themeColor="text1"/>
                <w:sz w:val="24"/>
                <w:szCs w:val="24"/>
              </w:rPr>
            </w:pPr>
            <w:r w:rsidRPr="00FC74F0">
              <w:rPr>
                <w:rFonts w:ascii="Times New Roman" w:hAnsi="Times New Roman"/>
                <w:color w:val="000000" w:themeColor="text1"/>
                <w:sz w:val="24"/>
                <w:szCs w:val="24"/>
              </w:rPr>
              <w:t>09-03</w:t>
            </w:r>
          </w:p>
        </w:tc>
        <w:tc>
          <w:tcPr>
            <w:tcW w:w="2511" w:type="pct"/>
            <w:gridSpan w:val="2"/>
            <w:tcBorders>
              <w:top w:val="single" w:sz="4" w:space="0" w:color="auto"/>
              <w:left w:val="single" w:sz="4" w:space="0" w:color="auto"/>
              <w:bottom w:val="single" w:sz="4" w:space="0" w:color="auto"/>
              <w:right w:val="single" w:sz="4" w:space="0" w:color="auto"/>
            </w:tcBorders>
          </w:tcPr>
          <w:p w:rsidR="00661074" w:rsidRPr="00FC74F0" w:rsidRDefault="00661074" w:rsidP="00D90CB1">
            <w:pPr>
              <w:pStyle w:val="TableParagraph"/>
              <w:spacing w:line="263" w:lineRule="exact"/>
              <w:ind w:left="108"/>
              <w:rPr>
                <w:rFonts w:ascii="Times New Roman" w:hAnsi="Times New Roman"/>
                <w:color w:val="000000" w:themeColor="text1"/>
                <w:sz w:val="24"/>
                <w:szCs w:val="24"/>
                <w:lang w:val="uk-UA"/>
              </w:rPr>
            </w:pPr>
            <w:r w:rsidRPr="00FC74F0">
              <w:rPr>
                <w:rFonts w:ascii="Times New Roman" w:hAnsi="Times New Roman"/>
                <w:color w:val="000000" w:themeColor="text1"/>
                <w:sz w:val="24"/>
                <w:szCs w:val="24"/>
                <w:lang w:val="ru-RU"/>
              </w:rPr>
              <w:t xml:space="preserve">Надання паспорта </w:t>
            </w:r>
            <w:proofErr w:type="spellStart"/>
            <w:r w:rsidRPr="00FC74F0">
              <w:rPr>
                <w:rFonts w:ascii="Times New Roman" w:hAnsi="Times New Roman"/>
                <w:color w:val="000000" w:themeColor="text1"/>
                <w:sz w:val="24"/>
                <w:szCs w:val="24"/>
                <w:lang w:val="ru-RU"/>
              </w:rPr>
              <w:t>прив’язки</w:t>
            </w:r>
            <w:proofErr w:type="spellEnd"/>
            <w:r w:rsidRPr="00FC74F0">
              <w:rPr>
                <w:rFonts w:ascii="Times New Roman" w:hAnsi="Times New Roman"/>
                <w:color w:val="000000" w:themeColor="text1"/>
                <w:sz w:val="24"/>
                <w:szCs w:val="24"/>
                <w:lang w:val="ru-RU"/>
              </w:rPr>
              <w:t xml:space="preserve"> </w:t>
            </w:r>
            <w:proofErr w:type="spellStart"/>
            <w:r w:rsidRPr="00FC74F0">
              <w:rPr>
                <w:rFonts w:ascii="Times New Roman" w:hAnsi="Times New Roman"/>
                <w:color w:val="000000" w:themeColor="text1"/>
                <w:sz w:val="24"/>
                <w:szCs w:val="24"/>
                <w:lang w:val="ru-RU"/>
              </w:rPr>
              <w:t>тимчасової</w:t>
            </w:r>
            <w:proofErr w:type="spellEnd"/>
            <w:r w:rsidRPr="00FC74F0">
              <w:rPr>
                <w:rFonts w:ascii="Times New Roman" w:hAnsi="Times New Roman"/>
                <w:color w:val="000000" w:themeColor="text1"/>
                <w:sz w:val="24"/>
                <w:szCs w:val="24"/>
                <w:lang w:val="ru-RU"/>
              </w:rPr>
              <w:t xml:space="preserve"> </w:t>
            </w:r>
            <w:proofErr w:type="spellStart"/>
            <w:r w:rsidRPr="00FC74F0">
              <w:rPr>
                <w:rFonts w:ascii="Times New Roman" w:hAnsi="Times New Roman"/>
                <w:color w:val="000000" w:themeColor="text1"/>
                <w:sz w:val="24"/>
                <w:szCs w:val="24"/>
                <w:lang w:val="ru-RU"/>
              </w:rPr>
              <w:t>споруди</w:t>
            </w:r>
            <w:proofErr w:type="spellEnd"/>
            <w:r w:rsidRPr="00FC74F0">
              <w:rPr>
                <w:rFonts w:ascii="Times New Roman" w:hAnsi="Times New Roman"/>
                <w:color w:val="000000" w:themeColor="text1"/>
                <w:sz w:val="24"/>
                <w:szCs w:val="24"/>
                <w:lang w:val="ru-RU"/>
              </w:rPr>
              <w:t xml:space="preserve"> для </w:t>
            </w:r>
            <w:proofErr w:type="spellStart"/>
            <w:r w:rsidRPr="00FC74F0">
              <w:rPr>
                <w:rFonts w:ascii="Times New Roman" w:hAnsi="Times New Roman"/>
                <w:color w:val="000000" w:themeColor="text1"/>
                <w:sz w:val="24"/>
                <w:szCs w:val="24"/>
                <w:lang w:val="ru-RU"/>
              </w:rPr>
              <w:t>провадження</w:t>
            </w:r>
            <w:proofErr w:type="spellEnd"/>
            <w:r w:rsidRPr="00FC74F0">
              <w:rPr>
                <w:rFonts w:ascii="Times New Roman" w:hAnsi="Times New Roman"/>
                <w:color w:val="000000" w:themeColor="text1"/>
                <w:sz w:val="24"/>
                <w:szCs w:val="24"/>
                <w:lang w:val="ru-RU"/>
              </w:rPr>
              <w:t xml:space="preserve"> </w:t>
            </w:r>
            <w:proofErr w:type="spellStart"/>
            <w:proofErr w:type="gramStart"/>
            <w:r w:rsidRPr="00FC74F0">
              <w:rPr>
                <w:rFonts w:ascii="Times New Roman" w:hAnsi="Times New Roman"/>
                <w:color w:val="000000" w:themeColor="text1"/>
                <w:sz w:val="24"/>
                <w:szCs w:val="24"/>
                <w:lang w:val="ru-RU"/>
              </w:rPr>
              <w:t>п</w:t>
            </w:r>
            <w:proofErr w:type="gramEnd"/>
            <w:r w:rsidRPr="00FC74F0">
              <w:rPr>
                <w:rFonts w:ascii="Times New Roman" w:hAnsi="Times New Roman"/>
                <w:color w:val="000000" w:themeColor="text1"/>
                <w:sz w:val="24"/>
                <w:szCs w:val="24"/>
                <w:lang w:val="ru-RU"/>
              </w:rPr>
              <w:t>ідприємницької</w:t>
            </w:r>
            <w:proofErr w:type="spellEnd"/>
            <w:r w:rsidRPr="00FC74F0">
              <w:rPr>
                <w:rFonts w:ascii="Times New Roman" w:hAnsi="Times New Roman"/>
                <w:color w:val="000000" w:themeColor="text1"/>
                <w:sz w:val="24"/>
                <w:szCs w:val="24"/>
                <w:lang w:val="ru-RU"/>
              </w:rPr>
              <w:t xml:space="preserve"> діяльності</w:t>
            </w:r>
          </w:p>
        </w:tc>
        <w:tc>
          <w:tcPr>
            <w:tcW w:w="1565" w:type="pct"/>
            <w:gridSpan w:val="2"/>
            <w:vMerge/>
            <w:tcBorders>
              <w:left w:val="single" w:sz="4" w:space="0" w:color="auto"/>
              <w:bottom w:val="single" w:sz="4" w:space="0" w:color="auto"/>
              <w:right w:val="single" w:sz="4" w:space="0" w:color="auto"/>
            </w:tcBorders>
          </w:tcPr>
          <w:p w:rsidR="00661074" w:rsidRPr="00A1466E" w:rsidRDefault="00661074" w:rsidP="00D90CB1">
            <w:pPr>
              <w:pStyle w:val="TableParagraph"/>
              <w:spacing w:line="263" w:lineRule="exact"/>
              <w:rPr>
                <w:rFonts w:ascii="Times New Roman" w:hAnsi="Times New Roman"/>
                <w:color w:val="FF0000"/>
                <w:sz w:val="24"/>
                <w:szCs w:val="24"/>
                <w:shd w:val="clear" w:color="auto" w:fill="FFFFFF"/>
                <w:lang w:val="uk-UA"/>
              </w:rPr>
            </w:pPr>
          </w:p>
        </w:tc>
      </w:tr>
      <w:tr w:rsidR="00DC726B" w:rsidRPr="00DC726B" w:rsidTr="00CD374B">
        <w:trPr>
          <w:trHeight w:val="15"/>
        </w:trPr>
        <w:tc>
          <w:tcPr>
            <w:tcW w:w="5000" w:type="pct"/>
            <w:gridSpan w:val="7"/>
            <w:tcBorders>
              <w:top w:val="single" w:sz="4" w:space="0" w:color="auto"/>
              <w:left w:val="single" w:sz="4" w:space="0" w:color="auto"/>
              <w:bottom w:val="single" w:sz="4" w:space="0" w:color="auto"/>
              <w:right w:val="single" w:sz="4" w:space="0" w:color="auto"/>
            </w:tcBorders>
          </w:tcPr>
          <w:p w:rsidR="00CD374B" w:rsidRPr="00DC726B" w:rsidRDefault="00CD374B" w:rsidP="00CD374B">
            <w:pPr>
              <w:pStyle w:val="TableParagraph"/>
              <w:spacing w:line="263" w:lineRule="exact"/>
              <w:ind w:left="149"/>
              <w:jc w:val="center"/>
              <w:rPr>
                <w:rFonts w:ascii="Times New Roman" w:hAnsi="Times New Roman"/>
                <w:b/>
                <w:i/>
                <w:color w:val="000000" w:themeColor="text1"/>
                <w:sz w:val="24"/>
                <w:szCs w:val="24"/>
                <w:lang w:val="ru-RU"/>
              </w:rPr>
            </w:pPr>
            <w:r w:rsidRPr="00DC726B">
              <w:rPr>
                <w:rFonts w:ascii="Times New Roman" w:hAnsi="Times New Roman"/>
                <w:b/>
                <w:i/>
                <w:color w:val="000000" w:themeColor="text1"/>
                <w:sz w:val="24"/>
                <w:szCs w:val="24"/>
                <w:lang w:val="uk-UA"/>
              </w:rPr>
              <w:t xml:space="preserve">10 </w:t>
            </w:r>
            <w:r w:rsidRPr="00DC726B">
              <w:rPr>
                <w:rFonts w:ascii="Times New Roman" w:hAnsi="Times New Roman"/>
                <w:b/>
                <w:i/>
                <w:color w:val="000000" w:themeColor="text1"/>
                <w:sz w:val="24"/>
                <w:szCs w:val="24"/>
                <w:lang w:val="ru-RU"/>
              </w:rPr>
              <w:t xml:space="preserve">– </w:t>
            </w:r>
            <w:r w:rsidRPr="00DC726B">
              <w:rPr>
                <w:rFonts w:ascii="Times New Roman" w:hAnsi="Times New Roman"/>
                <w:b/>
                <w:i/>
                <w:color w:val="000000" w:themeColor="text1"/>
                <w:sz w:val="24"/>
                <w:szCs w:val="24"/>
                <w:lang w:val="uk-UA"/>
              </w:rPr>
              <w:t xml:space="preserve">Послуги Управління патрульної поліції в Хмельницькій області </w:t>
            </w:r>
          </w:p>
        </w:tc>
      </w:tr>
      <w:tr w:rsidR="00DC726B" w:rsidRPr="00DC726B" w:rsidTr="00AE0DE0">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0350B4" w:rsidRPr="00DC726B" w:rsidRDefault="000350B4"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189.</w:t>
            </w:r>
          </w:p>
        </w:tc>
        <w:tc>
          <w:tcPr>
            <w:tcW w:w="613" w:type="pct"/>
            <w:gridSpan w:val="2"/>
            <w:tcBorders>
              <w:top w:val="single" w:sz="4" w:space="0" w:color="auto"/>
              <w:left w:val="single" w:sz="4" w:space="0" w:color="auto"/>
              <w:bottom w:val="single" w:sz="4" w:space="0" w:color="auto"/>
              <w:right w:val="single" w:sz="4" w:space="0" w:color="auto"/>
            </w:tcBorders>
          </w:tcPr>
          <w:p w:rsidR="000350B4" w:rsidRPr="00DC726B" w:rsidRDefault="000350B4"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10-01</w:t>
            </w:r>
          </w:p>
        </w:tc>
        <w:tc>
          <w:tcPr>
            <w:tcW w:w="2515" w:type="pct"/>
            <w:gridSpan w:val="2"/>
            <w:tcBorders>
              <w:top w:val="single" w:sz="4" w:space="0" w:color="auto"/>
              <w:left w:val="single" w:sz="4" w:space="0" w:color="auto"/>
              <w:bottom w:val="single" w:sz="4" w:space="0" w:color="auto"/>
              <w:right w:val="single" w:sz="4" w:space="0" w:color="auto"/>
            </w:tcBorders>
          </w:tcPr>
          <w:p w:rsidR="000350B4" w:rsidRPr="00DC726B" w:rsidRDefault="000350B4" w:rsidP="00CD374B">
            <w:pPr>
              <w:pStyle w:val="TableParagraph"/>
              <w:spacing w:line="263" w:lineRule="exact"/>
              <w:ind w:left="149"/>
              <w:rPr>
                <w:rFonts w:ascii="Times New Roman" w:hAnsi="Times New Roman"/>
                <w:color w:val="000000" w:themeColor="text1"/>
                <w:sz w:val="24"/>
                <w:szCs w:val="24"/>
                <w:lang w:val="ru-RU"/>
              </w:rPr>
            </w:pPr>
            <w:proofErr w:type="spellStart"/>
            <w:r w:rsidRPr="00DC726B">
              <w:rPr>
                <w:rFonts w:ascii="Times New Roman" w:hAnsi="Times New Roman"/>
                <w:color w:val="000000" w:themeColor="text1"/>
                <w:sz w:val="24"/>
                <w:szCs w:val="24"/>
                <w:lang w:val="ru-RU"/>
              </w:rPr>
              <w:t>Оформлення</w:t>
            </w:r>
            <w:proofErr w:type="spellEnd"/>
            <w:r w:rsidRPr="00DC726B">
              <w:rPr>
                <w:rFonts w:ascii="Times New Roman" w:hAnsi="Times New Roman"/>
                <w:color w:val="000000" w:themeColor="text1"/>
                <w:sz w:val="24"/>
                <w:szCs w:val="24"/>
                <w:lang w:val="ru-RU"/>
              </w:rPr>
              <w:t xml:space="preserve"> документа </w:t>
            </w:r>
            <w:proofErr w:type="spellStart"/>
            <w:r w:rsidRPr="00DC726B">
              <w:rPr>
                <w:rFonts w:ascii="Times New Roman" w:hAnsi="Times New Roman"/>
                <w:color w:val="000000" w:themeColor="text1"/>
                <w:sz w:val="24"/>
                <w:szCs w:val="24"/>
                <w:lang w:val="ru-RU"/>
              </w:rPr>
              <w:t>дозвільного</w:t>
            </w:r>
            <w:proofErr w:type="spellEnd"/>
            <w:r w:rsidRPr="00DC726B">
              <w:rPr>
                <w:rFonts w:ascii="Times New Roman" w:hAnsi="Times New Roman"/>
                <w:color w:val="000000" w:themeColor="text1"/>
                <w:sz w:val="24"/>
                <w:szCs w:val="24"/>
                <w:lang w:val="ru-RU"/>
              </w:rPr>
              <w:t xml:space="preserve"> характеру </w:t>
            </w:r>
            <w:r w:rsidRPr="00DC726B">
              <w:rPr>
                <w:rFonts w:ascii="Times New Roman" w:hAnsi="Times New Roman"/>
                <w:color w:val="000000" w:themeColor="text1"/>
                <w:sz w:val="24"/>
                <w:szCs w:val="24"/>
                <w:lang w:val="ru-RU"/>
              </w:rPr>
              <w:lastRenderedPageBreak/>
              <w:t xml:space="preserve">(дозволу на участь у </w:t>
            </w:r>
            <w:proofErr w:type="spellStart"/>
            <w:r w:rsidRPr="00DC726B">
              <w:rPr>
                <w:rFonts w:ascii="Times New Roman" w:hAnsi="Times New Roman"/>
                <w:color w:val="000000" w:themeColor="text1"/>
                <w:sz w:val="24"/>
                <w:szCs w:val="24"/>
                <w:lang w:val="ru-RU"/>
              </w:rPr>
              <w:t>дорожньому</w:t>
            </w:r>
            <w:proofErr w:type="spellEnd"/>
            <w:r w:rsidRPr="00DC726B">
              <w:rPr>
                <w:rFonts w:ascii="Times New Roman" w:hAnsi="Times New Roman"/>
                <w:color w:val="000000" w:themeColor="text1"/>
                <w:sz w:val="24"/>
                <w:szCs w:val="24"/>
                <w:lang w:val="ru-RU"/>
              </w:rPr>
              <w:t xml:space="preserve"> </w:t>
            </w:r>
            <w:proofErr w:type="spellStart"/>
            <w:proofErr w:type="gramStart"/>
            <w:r w:rsidRPr="00DC726B">
              <w:rPr>
                <w:rFonts w:ascii="Times New Roman" w:hAnsi="Times New Roman"/>
                <w:color w:val="000000" w:themeColor="text1"/>
                <w:sz w:val="24"/>
                <w:szCs w:val="24"/>
                <w:lang w:val="ru-RU"/>
              </w:rPr>
              <w:t>рус</w:t>
            </w:r>
            <w:proofErr w:type="gramEnd"/>
            <w:r w:rsidRPr="00DC726B">
              <w:rPr>
                <w:rFonts w:ascii="Times New Roman" w:hAnsi="Times New Roman"/>
                <w:color w:val="000000" w:themeColor="text1"/>
                <w:sz w:val="24"/>
                <w:szCs w:val="24"/>
                <w:lang w:val="ru-RU"/>
              </w:rPr>
              <w:t>і</w:t>
            </w:r>
            <w:proofErr w:type="spellEnd"/>
            <w:r w:rsidRPr="00DC726B">
              <w:rPr>
                <w:rFonts w:ascii="Times New Roman" w:hAnsi="Times New Roman"/>
                <w:color w:val="000000" w:themeColor="text1"/>
                <w:sz w:val="24"/>
                <w:szCs w:val="24"/>
                <w:lang w:val="ru-RU"/>
              </w:rPr>
              <w:t xml:space="preserve"> транспортного </w:t>
            </w:r>
            <w:proofErr w:type="spellStart"/>
            <w:r w:rsidRPr="00DC726B">
              <w:rPr>
                <w:rFonts w:ascii="Times New Roman" w:hAnsi="Times New Roman"/>
                <w:color w:val="000000" w:themeColor="text1"/>
                <w:sz w:val="24"/>
                <w:szCs w:val="24"/>
                <w:lang w:val="ru-RU"/>
              </w:rPr>
              <w:t>засобу</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вагові</w:t>
            </w:r>
            <w:proofErr w:type="spellEnd"/>
            <w:r w:rsidRPr="00DC726B">
              <w:rPr>
                <w:rFonts w:ascii="Times New Roman" w:hAnsi="Times New Roman"/>
                <w:color w:val="000000" w:themeColor="text1"/>
                <w:sz w:val="24"/>
                <w:szCs w:val="24"/>
                <w:lang w:val="ru-RU"/>
              </w:rPr>
              <w:t xml:space="preserve"> або </w:t>
            </w:r>
            <w:proofErr w:type="spellStart"/>
            <w:r w:rsidRPr="00DC726B">
              <w:rPr>
                <w:rFonts w:ascii="Times New Roman" w:hAnsi="Times New Roman"/>
                <w:color w:val="000000" w:themeColor="text1"/>
                <w:sz w:val="24"/>
                <w:szCs w:val="24"/>
                <w:lang w:val="ru-RU"/>
              </w:rPr>
              <w:t>габаритні</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параметри</w:t>
            </w:r>
            <w:proofErr w:type="spellEnd"/>
            <w:r w:rsidRPr="00DC726B">
              <w:rPr>
                <w:rFonts w:ascii="Times New Roman" w:hAnsi="Times New Roman"/>
                <w:color w:val="000000" w:themeColor="text1"/>
                <w:sz w:val="24"/>
                <w:szCs w:val="24"/>
                <w:lang w:val="ru-RU"/>
              </w:rPr>
              <w:t xml:space="preserve"> якого </w:t>
            </w:r>
            <w:proofErr w:type="spellStart"/>
            <w:r w:rsidRPr="00DC726B">
              <w:rPr>
                <w:rFonts w:ascii="Times New Roman" w:hAnsi="Times New Roman"/>
                <w:color w:val="000000" w:themeColor="text1"/>
                <w:sz w:val="24"/>
                <w:szCs w:val="24"/>
                <w:lang w:val="ru-RU"/>
              </w:rPr>
              <w:t>перевищують</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нормативні</w:t>
            </w:r>
            <w:proofErr w:type="spellEnd"/>
            <w:r w:rsidRPr="00DC726B">
              <w:rPr>
                <w:rFonts w:ascii="Times New Roman" w:hAnsi="Times New Roman"/>
                <w:color w:val="000000" w:themeColor="text1"/>
                <w:sz w:val="24"/>
                <w:szCs w:val="24"/>
                <w:lang w:val="ru-RU"/>
              </w:rPr>
              <w:t>)</w:t>
            </w:r>
          </w:p>
        </w:tc>
        <w:tc>
          <w:tcPr>
            <w:tcW w:w="1532" w:type="pct"/>
            <w:vMerge w:val="restart"/>
            <w:tcBorders>
              <w:top w:val="single" w:sz="4" w:space="0" w:color="auto"/>
              <w:left w:val="single" w:sz="4" w:space="0" w:color="auto"/>
              <w:right w:val="single" w:sz="4" w:space="0" w:color="auto"/>
            </w:tcBorders>
          </w:tcPr>
          <w:p w:rsidR="000350B4" w:rsidRPr="00DC726B" w:rsidRDefault="000350B4" w:rsidP="000350B4">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lastRenderedPageBreak/>
              <w:t xml:space="preserve">Закон України «Про </w:t>
            </w:r>
            <w:proofErr w:type="spellStart"/>
            <w:r w:rsidRPr="00DC726B">
              <w:rPr>
                <w:rFonts w:ascii="Times New Roman" w:hAnsi="Times New Roman"/>
                <w:color w:val="000000" w:themeColor="text1"/>
                <w:sz w:val="24"/>
                <w:szCs w:val="24"/>
                <w:lang w:val="ru-RU"/>
              </w:rPr>
              <w:lastRenderedPageBreak/>
              <w:t>Національну</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поліцію</w:t>
            </w:r>
            <w:proofErr w:type="spellEnd"/>
            <w:r w:rsidRPr="00DC726B">
              <w:rPr>
                <w:rFonts w:ascii="Times New Roman" w:hAnsi="Times New Roman"/>
                <w:color w:val="000000" w:themeColor="text1"/>
                <w:sz w:val="24"/>
                <w:szCs w:val="24"/>
                <w:lang w:val="ru-RU"/>
              </w:rPr>
              <w:t xml:space="preserve">», «Про </w:t>
            </w:r>
            <w:proofErr w:type="spellStart"/>
            <w:r w:rsidRPr="00DC726B">
              <w:rPr>
                <w:rFonts w:ascii="Times New Roman" w:hAnsi="Times New Roman"/>
                <w:color w:val="000000" w:themeColor="text1"/>
                <w:sz w:val="24"/>
                <w:szCs w:val="24"/>
                <w:lang w:val="ru-RU"/>
              </w:rPr>
              <w:t>дорожній</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рух</w:t>
            </w:r>
            <w:proofErr w:type="spellEnd"/>
            <w:r w:rsidRPr="00DC726B">
              <w:rPr>
                <w:rFonts w:ascii="Times New Roman" w:hAnsi="Times New Roman"/>
                <w:color w:val="000000" w:themeColor="text1"/>
                <w:sz w:val="24"/>
                <w:szCs w:val="24"/>
                <w:lang w:val="ru-RU"/>
              </w:rPr>
              <w:t>», «Про автомобільні дороги»</w:t>
            </w:r>
          </w:p>
        </w:tc>
      </w:tr>
      <w:tr w:rsidR="00DC726B" w:rsidRPr="00DC726B" w:rsidTr="00AE0DE0">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0350B4" w:rsidRPr="00DC726B" w:rsidRDefault="000350B4"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lastRenderedPageBreak/>
              <w:t>190.</w:t>
            </w:r>
          </w:p>
        </w:tc>
        <w:tc>
          <w:tcPr>
            <w:tcW w:w="613" w:type="pct"/>
            <w:gridSpan w:val="2"/>
            <w:tcBorders>
              <w:top w:val="single" w:sz="4" w:space="0" w:color="auto"/>
              <w:left w:val="single" w:sz="4" w:space="0" w:color="auto"/>
              <w:bottom w:val="single" w:sz="4" w:space="0" w:color="auto"/>
              <w:right w:val="single" w:sz="4" w:space="0" w:color="auto"/>
            </w:tcBorders>
          </w:tcPr>
          <w:p w:rsidR="000350B4" w:rsidRPr="00DC726B" w:rsidRDefault="000350B4"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10-02</w:t>
            </w:r>
          </w:p>
        </w:tc>
        <w:tc>
          <w:tcPr>
            <w:tcW w:w="2515" w:type="pct"/>
            <w:gridSpan w:val="2"/>
            <w:tcBorders>
              <w:top w:val="single" w:sz="4" w:space="0" w:color="auto"/>
              <w:left w:val="single" w:sz="4" w:space="0" w:color="auto"/>
              <w:bottom w:val="single" w:sz="4" w:space="0" w:color="auto"/>
              <w:right w:val="single" w:sz="4" w:space="0" w:color="auto"/>
            </w:tcBorders>
          </w:tcPr>
          <w:p w:rsidR="000350B4" w:rsidRPr="00DC726B" w:rsidRDefault="000350B4" w:rsidP="000350B4">
            <w:pPr>
              <w:pStyle w:val="TableParagraph"/>
              <w:spacing w:line="263" w:lineRule="exact"/>
              <w:ind w:left="149"/>
              <w:rPr>
                <w:rFonts w:ascii="Times New Roman" w:hAnsi="Times New Roman"/>
                <w:color w:val="000000" w:themeColor="text1"/>
                <w:sz w:val="24"/>
                <w:szCs w:val="24"/>
                <w:lang w:val="ru-RU"/>
              </w:rPr>
            </w:pPr>
            <w:proofErr w:type="spellStart"/>
            <w:r w:rsidRPr="00DC726B">
              <w:rPr>
                <w:rFonts w:ascii="Times New Roman" w:hAnsi="Times New Roman"/>
                <w:color w:val="000000" w:themeColor="text1"/>
                <w:sz w:val="24"/>
                <w:szCs w:val="24"/>
                <w:lang w:val="ru-RU"/>
              </w:rPr>
              <w:t>Оформлення</w:t>
            </w:r>
            <w:proofErr w:type="spellEnd"/>
            <w:r w:rsidRPr="00DC726B">
              <w:rPr>
                <w:rFonts w:ascii="Times New Roman" w:hAnsi="Times New Roman"/>
                <w:color w:val="000000" w:themeColor="text1"/>
                <w:sz w:val="24"/>
                <w:szCs w:val="24"/>
                <w:lang w:val="ru-RU"/>
              </w:rPr>
              <w:t xml:space="preserve"> документа </w:t>
            </w:r>
            <w:proofErr w:type="spellStart"/>
            <w:r w:rsidRPr="00DC726B">
              <w:rPr>
                <w:rFonts w:ascii="Times New Roman" w:hAnsi="Times New Roman"/>
                <w:color w:val="000000" w:themeColor="text1"/>
                <w:sz w:val="24"/>
                <w:szCs w:val="24"/>
                <w:lang w:val="ru-RU"/>
              </w:rPr>
              <w:t>дозвільного</w:t>
            </w:r>
            <w:proofErr w:type="spellEnd"/>
            <w:r w:rsidRPr="00DC726B">
              <w:rPr>
                <w:rFonts w:ascii="Times New Roman" w:hAnsi="Times New Roman"/>
                <w:color w:val="000000" w:themeColor="text1"/>
                <w:sz w:val="24"/>
                <w:szCs w:val="24"/>
                <w:lang w:val="ru-RU"/>
              </w:rPr>
              <w:t xml:space="preserve"> характеру (</w:t>
            </w:r>
            <w:proofErr w:type="spellStart"/>
            <w:r w:rsidRPr="00DC726B">
              <w:rPr>
                <w:rFonts w:ascii="Times New Roman" w:hAnsi="Times New Roman"/>
                <w:color w:val="000000" w:themeColor="text1"/>
                <w:sz w:val="24"/>
                <w:szCs w:val="24"/>
                <w:lang w:val="ru-RU"/>
              </w:rPr>
              <w:t>погодження</w:t>
            </w:r>
            <w:proofErr w:type="spellEnd"/>
            <w:r w:rsidRPr="00DC726B">
              <w:rPr>
                <w:rFonts w:ascii="Times New Roman" w:hAnsi="Times New Roman"/>
                <w:color w:val="000000" w:themeColor="text1"/>
                <w:sz w:val="24"/>
                <w:szCs w:val="24"/>
                <w:lang w:val="ru-RU"/>
              </w:rPr>
              <w:t xml:space="preserve"> маршруту руху транспортного </w:t>
            </w:r>
            <w:proofErr w:type="spellStart"/>
            <w:r w:rsidRPr="00DC726B">
              <w:rPr>
                <w:rFonts w:ascii="Times New Roman" w:hAnsi="Times New Roman"/>
                <w:color w:val="000000" w:themeColor="text1"/>
                <w:sz w:val="24"/>
                <w:szCs w:val="24"/>
                <w:lang w:val="ru-RU"/>
              </w:rPr>
              <w:t>засобу</w:t>
            </w:r>
            <w:proofErr w:type="spellEnd"/>
            <w:r w:rsidRPr="00DC726B">
              <w:rPr>
                <w:rFonts w:ascii="Times New Roman" w:hAnsi="Times New Roman"/>
                <w:color w:val="000000" w:themeColor="text1"/>
                <w:sz w:val="24"/>
                <w:szCs w:val="24"/>
                <w:lang w:val="ru-RU"/>
              </w:rPr>
              <w:t xml:space="preserve"> </w:t>
            </w:r>
            <w:proofErr w:type="spellStart"/>
            <w:proofErr w:type="gramStart"/>
            <w:r w:rsidRPr="00DC726B">
              <w:rPr>
                <w:rFonts w:ascii="Times New Roman" w:hAnsi="Times New Roman"/>
                <w:color w:val="000000" w:themeColor="text1"/>
                <w:sz w:val="24"/>
                <w:szCs w:val="24"/>
                <w:lang w:val="ru-RU"/>
              </w:rPr>
              <w:t>п</w:t>
            </w:r>
            <w:proofErr w:type="gramEnd"/>
            <w:r w:rsidRPr="00DC726B">
              <w:rPr>
                <w:rFonts w:ascii="Times New Roman" w:hAnsi="Times New Roman"/>
                <w:color w:val="000000" w:themeColor="text1"/>
                <w:sz w:val="24"/>
                <w:szCs w:val="24"/>
                <w:lang w:val="ru-RU"/>
              </w:rPr>
              <w:t>ід</w:t>
            </w:r>
            <w:proofErr w:type="spellEnd"/>
            <w:r w:rsidRPr="00DC726B">
              <w:rPr>
                <w:rFonts w:ascii="Times New Roman" w:hAnsi="Times New Roman"/>
                <w:color w:val="000000" w:themeColor="text1"/>
                <w:sz w:val="24"/>
                <w:szCs w:val="24"/>
                <w:lang w:val="ru-RU"/>
              </w:rPr>
              <w:t xml:space="preserve"> час </w:t>
            </w:r>
            <w:proofErr w:type="spellStart"/>
            <w:r w:rsidRPr="00DC726B">
              <w:rPr>
                <w:rFonts w:ascii="Times New Roman" w:hAnsi="Times New Roman"/>
                <w:color w:val="000000" w:themeColor="text1"/>
                <w:sz w:val="24"/>
                <w:szCs w:val="24"/>
                <w:lang w:val="ru-RU"/>
              </w:rPr>
              <w:t>дорожнього</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перевезення</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небезпечних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вантажів</w:t>
            </w:r>
            <w:proofErr w:type="spellEnd"/>
            <w:r w:rsidRPr="00DC726B">
              <w:rPr>
                <w:rFonts w:ascii="Times New Roman" w:hAnsi="Times New Roman"/>
                <w:color w:val="000000" w:themeColor="text1"/>
                <w:sz w:val="24"/>
                <w:szCs w:val="24"/>
                <w:lang w:val="ru-RU"/>
              </w:rPr>
              <w:t>)</w:t>
            </w:r>
          </w:p>
        </w:tc>
        <w:tc>
          <w:tcPr>
            <w:tcW w:w="1532" w:type="pct"/>
            <w:vMerge/>
            <w:tcBorders>
              <w:left w:val="single" w:sz="4" w:space="0" w:color="auto"/>
              <w:bottom w:val="single" w:sz="4" w:space="0" w:color="auto"/>
              <w:right w:val="single" w:sz="4" w:space="0" w:color="auto"/>
            </w:tcBorders>
          </w:tcPr>
          <w:p w:rsidR="000350B4" w:rsidRPr="00DC726B" w:rsidRDefault="000350B4"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0350B4">
        <w:trPr>
          <w:trHeight w:val="15"/>
        </w:trPr>
        <w:tc>
          <w:tcPr>
            <w:tcW w:w="5000" w:type="pct"/>
            <w:gridSpan w:val="7"/>
            <w:tcBorders>
              <w:top w:val="single" w:sz="4" w:space="0" w:color="auto"/>
              <w:left w:val="single" w:sz="4" w:space="0" w:color="auto"/>
              <w:bottom w:val="single" w:sz="4" w:space="0" w:color="auto"/>
              <w:right w:val="single" w:sz="4" w:space="0" w:color="auto"/>
            </w:tcBorders>
          </w:tcPr>
          <w:p w:rsidR="000350B4" w:rsidRPr="00DC726B" w:rsidRDefault="000350B4" w:rsidP="00CD374B">
            <w:pPr>
              <w:pStyle w:val="TableParagraph"/>
              <w:spacing w:line="263" w:lineRule="exact"/>
              <w:ind w:left="149"/>
              <w:jc w:val="center"/>
              <w:rPr>
                <w:rFonts w:ascii="Times New Roman" w:hAnsi="Times New Roman"/>
                <w:b/>
                <w:i/>
                <w:color w:val="000000" w:themeColor="text1"/>
                <w:sz w:val="24"/>
                <w:szCs w:val="24"/>
                <w:lang w:val="ru-RU"/>
              </w:rPr>
            </w:pPr>
            <w:r w:rsidRPr="00DC726B">
              <w:rPr>
                <w:rFonts w:ascii="Times New Roman" w:hAnsi="Times New Roman"/>
                <w:b/>
                <w:i/>
                <w:color w:val="000000" w:themeColor="text1"/>
                <w:sz w:val="24"/>
                <w:szCs w:val="24"/>
                <w:lang w:val="ru-RU"/>
              </w:rPr>
              <w:t xml:space="preserve">11 – Послуги Департаменту </w:t>
            </w:r>
            <w:proofErr w:type="spellStart"/>
            <w:r w:rsidRPr="00DC726B">
              <w:rPr>
                <w:rFonts w:ascii="Times New Roman" w:hAnsi="Times New Roman"/>
                <w:b/>
                <w:i/>
                <w:color w:val="000000" w:themeColor="text1"/>
                <w:sz w:val="24"/>
                <w:szCs w:val="24"/>
                <w:lang w:val="ru-RU"/>
              </w:rPr>
              <w:t>економічного</w:t>
            </w:r>
            <w:proofErr w:type="spellEnd"/>
            <w:r w:rsidRPr="00DC726B">
              <w:rPr>
                <w:rFonts w:ascii="Times New Roman" w:hAnsi="Times New Roman"/>
                <w:b/>
                <w:i/>
                <w:color w:val="000000" w:themeColor="text1"/>
                <w:sz w:val="24"/>
                <w:szCs w:val="24"/>
                <w:lang w:val="ru-RU"/>
              </w:rPr>
              <w:t xml:space="preserve"> </w:t>
            </w:r>
            <w:proofErr w:type="spellStart"/>
            <w:r w:rsidRPr="00DC726B">
              <w:rPr>
                <w:rFonts w:ascii="Times New Roman" w:hAnsi="Times New Roman"/>
                <w:b/>
                <w:i/>
                <w:color w:val="000000" w:themeColor="text1"/>
                <w:sz w:val="24"/>
                <w:szCs w:val="24"/>
                <w:lang w:val="ru-RU"/>
              </w:rPr>
              <w:t>розвитку</w:t>
            </w:r>
            <w:proofErr w:type="spellEnd"/>
            <w:r w:rsidRPr="00DC726B">
              <w:rPr>
                <w:rFonts w:ascii="Times New Roman" w:hAnsi="Times New Roman"/>
                <w:b/>
                <w:i/>
                <w:color w:val="000000" w:themeColor="text1"/>
                <w:sz w:val="24"/>
                <w:szCs w:val="24"/>
                <w:lang w:val="ru-RU"/>
              </w:rPr>
              <w:t xml:space="preserve">, </w:t>
            </w:r>
            <w:proofErr w:type="spellStart"/>
            <w:r w:rsidRPr="00DC726B">
              <w:rPr>
                <w:rFonts w:ascii="Times New Roman" w:hAnsi="Times New Roman"/>
                <w:b/>
                <w:i/>
                <w:color w:val="000000" w:themeColor="text1"/>
                <w:sz w:val="24"/>
                <w:szCs w:val="24"/>
                <w:lang w:val="ru-RU"/>
              </w:rPr>
              <w:t>промисловості</w:t>
            </w:r>
            <w:proofErr w:type="spellEnd"/>
            <w:r w:rsidRPr="00DC726B">
              <w:rPr>
                <w:rFonts w:ascii="Times New Roman" w:hAnsi="Times New Roman"/>
                <w:b/>
                <w:i/>
                <w:color w:val="000000" w:themeColor="text1"/>
                <w:sz w:val="24"/>
                <w:szCs w:val="24"/>
                <w:lang w:val="ru-RU"/>
              </w:rPr>
              <w:t xml:space="preserve"> та </w:t>
            </w:r>
            <w:proofErr w:type="spellStart"/>
            <w:r w:rsidRPr="00DC726B">
              <w:rPr>
                <w:rFonts w:ascii="Times New Roman" w:hAnsi="Times New Roman"/>
                <w:b/>
                <w:i/>
                <w:color w:val="000000" w:themeColor="text1"/>
                <w:sz w:val="24"/>
                <w:szCs w:val="24"/>
                <w:lang w:val="ru-RU"/>
              </w:rPr>
              <w:t>інфраструктури</w:t>
            </w:r>
            <w:proofErr w:type="spellEnd"/>
            <w:r w:rsidRPr="00DC726B">
              <w:rPr>
                <w:rFonts w:ascii="Times New Roman" w:hAnsi="Times New Roman"/>
                <w:b/>
                <w:i/>
                <w:color w:val="000000" w:themeColor="text1"/>
                <w:sz w:val="24"/>
                <w:szCs w:val="24"/>
                <w:lang w:val="ru-RU"/>
              </w:rPr>
              <w:t xml:space="preserve"> Хмельницької обласної державної </w:t>
            </w:r>
            <w:proofErr w:type="gramStart"/>
            <w:r w:rsidRPr="00DC726B">
              <w:rPr>
                <w:rFonts w:ascii="Times New Roman" w:hAnsi="Times New Roman"/>
                <w:b/>
                <w:i/>
                <w:color w:val="000000" w:themeColor="text1"/>
                <w:sz w:val="24"/>
                <w:szCs w:val="24"/>
                <w:lang w:val="ru-RU"/>
              </w:rPr>
              <w:t>адм</w:t>
            </w:r>
            <w:proofErr w:type="gramEnd"/>
            <w:r w:rsidRPr="00DC726B">
              <w:rPr>
                <w:rFonts w:ascii="Times New Roman" w:hAnsi="Times New Roman"/>
                <w:b/>
                <w:i/>
                <w:color w:val="000000" w:themeColor="text1"/>
                <w:sz w:val="24"/>
                <w:szCs w:val="24"/>
                <w:lang w:val="ru-RU"/>
              </w:rPr>
              <w:t>іністрації</w:t>
            </w:r>
          </w:p>
        </w:tc>
      </w:tr>
      <w:tr w:rsidR="00DC726B" w:rsidRPr="00DC726B" w:rsidTr="005D51AF">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705A9E" w:rsidRPr="00DC726B" w:rsidRDefault="00705A9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191.</w:t>
            </w:r>
          </w:p>
        </w:tc>
        <w:tc>
          <w:tcPr>
            <w:tcW w:w="613" w:type="pct"/>
            <w:gridSpan w:val="2"/>
            <w:tcBorders>
              <w:top w:val="single" w:sz="4" w:space="0" w:color="auto"/>
              <w:left w:val="single" w:sz="4" w:space="0" w:color="auto"/>
              <w:bottom w:val="single" w:sz="4" w:space="0" w:color="auto"/>
              <w:right w:val="single" w:sz="4" w:space="0" w:color="auto"/>
            </w:tcBorders>
          </w:tcPr>
          <w:p w:rsidR="00705A9E" w:rsidRPr="00DC726B" w:rsidRDefault="00705A9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11-01</w:t>
            </w:r>
          </w:p>
        </w:tc>
        <w:tc>
          <w:tcPr>
            <w:tcW w:w="2515" w:type="pct"/>
            <w:gridSpan w:val="2"/>
            <w:tcBorders>
              <w:top w:val="single" w:sz="4" w:space="0" w:color="auto"/>
              <w:left w:val="single" w:sz="4" w:space="0" w:color="auto"/>
              <w:bottom w:val="single" w:sz="4" w:space="0" w:color="auto"/>
              <w:right w:val="single" w:sz="4" w:space="0" w:color="auto"/>
            </w:tcBorders>
          </w:tcPr>
          <w:p w:rsidR="00705A9E" w:rsidRPr="00DC726B" w:rsidRDefault="00705A9E" w:rsidP="000350B4">
            <w:pPr>
              <w:pStyle w:val="TableParagraph"/>
              <w:spacing w:line="263" w:lineRule="exact"/>
              <w:ind w:left="149"/>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Видача дозволу на </w:t>
            </w:r>
            <w:proofErr w:type="spellStart"/>
            <w:r w:rsidRPr="00DC726B">
              <w:rPr>
                <w:rFonts w:ascii="Times New Roman" w:hAnsi="Times New Roman"/>
                <w:color w:val="000000" w:themeColor="text1"/>
                <w:sz w:val="24"/>
                <w:szCs w:val="24"/>
                <w:lang w:val="ru-RU"/>
              </w:rPr>
              <w:t>розміщення</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зовнішньої</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реклами</w:t>
            </w:r>
            <w:proofErr w:type="spellEnd"/>
            <w:r w:rsidRPr="00DC726B">
              <w:rPr>
                <w:rFonts w:ascii="Times New Roman" w:hAnsi="Times New Roman"/>
                <w:color w:val="000000" w:themeColor="text1"/>
                <w:sz w:val="24"/>
                <w:szCs w:val="24"/>
                <w:lang w:val="ru-RU"/>
              </w:rPr>
              <w:t xml:space="preserve"> поза межами </w:t>
            </w:r>
            <w:proofErr w:type="spellStart"/>
            <w:r w:rsidRPr="00DC726B">
              <w:rPr>
                <w:rFonts w:ascii="Times New Roman" w:hAnsi="Times New Roman"/>
                <w:color w:val="000000" w:themeColor="text1"/>
                <w:sz w:val="24"/>
                <w:szCs w:val="24"/>
                <w:lang w:val="ru-RU"/>
              </w:rPr>
              <w:t>населених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пункті</w:t>
            </w:r>
            <w:proofErr w:type="gramStart"/>
            <w:r w:rsidRPr="00DC726B">
              <w:rPr>
                <w:rFonts w:ascii="Times New Roman" w:hAnsi="Times New Roman"/>
                <w:color w:val="000000" w:themeColor="text1"/>
                <w:sz w:val="24"/>
                <w:szCs w:val="24"/>
                <w:lang w:val="ru-RU"/>
              </w:rPr>
              <w:t>в</w:t>
            </w:r>
            <w:proofErr w:type="spellEnd"/>
            <w:proofErr w:type="gramEnd"/>
            <w:r w:rsidRPr="00DC726B">
              <w:rPr>
                <w:rFonts w:ascii="Times New Roman" w:hAnsi="Times New Roman"/>
                <w:color w:val="000000" w:themeColor="text1"/>
                <w:sz w:val="24"/>
                <w:szCs w:val="24"/>
                <w:lang w:val="ru-RU"/>
              </w:rPr>
              <w:t xml:space="preserve"> у Хмельницькій області</w:t>
            </w:r>
          </w:p>
        </w:tc>
        <w:tc>
          <w:tcPr>
            <w:tcW w:w="1532" w:type="pct"/>
            <w:vMerge w:val="restart"/>
            <w:tcBorders>
              <w:top w:val="single" w:sz="4" w:space="0" w:color="auto"/>
              <w:left w:val="single" w:sz="4" w:space="0" w:color="auto"/>
              <w:right w:val="single" w:sz="4" w:space="0" w:color="auto"/>
            </w:tcBorders>
          </w:tcPr>
          <w:p w:rsidR="00705A9E" w:rsidRPr="00DC726B" w:rsidRDefault="00705A9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Закон України «Про рекламу», Закон України «Про автомобільні дороги»</w:t>
            </w:r>
          </w:p>
        </w:tc>
      </w:tr>
      <w:tr w:rsidR="00DC726B" w:rsidRPr="00DC726B" w:rsidTr="005D51AF">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705A9E" w:rsidRPr="00DC726B" w:rsidRDefault="00705A9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192.</w:t>
            </w:r>
          </w:p>
        </w:tc>
        <w:tc>
          <w:tcPr>
            <w:tcW w:w="613" w:type="pct"/>
            <w:gridSpan w:val="2"/>
            <w:tcBorders>
              <w:top w:val="single" w:sz="4" w:space="0" w:color="auto"/>
              <w:left w:val="single" w:sz="4" w:space="0" w:color="auto"/>
              <w:bottom w:val="single" w:sz="4" w:space="0" w:color="auto"/>
              <w:right w:val="single" w:sz="4" w:space="0" w:color="auto"/>
            </w:tcBorders>
          </w:tcPr>
          <w:p w:rsidR="00705A9E" w:rsidRPr="00DC726B" w:rsidRDefault="00705A9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11-02</w:t>
            </w:r>
          </w:p>
        </w:tc>
        <w:tc>
          <w:tcPr>
            <w:tcW w:w="2515" w:type="pct"/>
            <w:gridSpan w:val="2"/>
            <w:tcBorders>
              <w:top w:val="single" w:sz="4" w:space="0" w:color="auto"/>
              <w:left w:val="single" w:sz="4" w:space="0" w:color="auto"/>
              <w:bottom w:val="single" w:sz="4" w:space="0" w:color="auto"/>
              <w:right w:val="single" w:sz="4" w:space="0" w:color="auto"/>
            </w:tcBorders>
          </w:tcPr>
          <w:p w:rsidR="00705A9E" w:rsidRPr="00DC726B" w:rsidRDefault="00705A9E" w:rsidP="00705A9E">
            <w:pPr>
              <w:pStyle w:val="TableParagraph"/>
              <w:spacing w:line="263" w:lineRule="exact"/>
              <w:ind w:left="149"/>
              <w:rPr>
                <w:rFonts w:ascii="Times New Roman" w:hAnsi="Times New Roman"/>
                <w:color w:val="000000" w:themeColor="text1"/>
                <w:sz w:val="24"/>
                <w:szCs w:val="24"/>
                <w:lang w:val="ru-RU"/>
              </w:rPr>
            </w:pPr>
            <w:proofErr w:type="spellStart"/>
            <w:r w:rsidRPr="00DC726B">
              <w:rPr>
                <w:rFonts w:ascii="Times New Roman" w:hAnsi="Times New Roman"/>
                <w:color w:val="000000" w:themeColor="text1"/>
                <w:sz w:val="24"/>
                <w:szCs w:val="24"/>
                <w:lang w:val="ru-RU"/>
              </w:rPr>
              <w:t>Переоформлення</w:t>
            </w:r>
            <w:proofErr w:type="spellEnd"/>
            <w:r w:rsidRPr="00DC726B">
              <w:rPr>
                <w:rFonts w:ascii="Times New Roman" w:hAnsi="Times New Roman"/>
                <w:color w:val="000000" w:themeColor="text1"/>
                <w:sz w:val="24"/>
                <w:szCs w:val="24"/>
                <w:lang w:val="ru-RU"/>
              </w:rPr>
              <w:t xml:space="preserve"> дозволу на </w:t>
            </w:r>
            <w:proofErr w:type="spellStart"/>
            <w:r w:rsidRPr="00DC726B">
              <w:rPr>
                <w:rFonts w:ascii="Times New Roman" w:hAnsi="Times New Roman"/>
                <w:color w:val="000000" w:themeColor="text1"/>
                <w:sz w:val="24"/>
                <w:szCs w:val="24"/>
                <w:lang w:val="ru-RU"/>
              </w:rPr>
              <w:t>розміщення</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зовнішньої</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реклами</w:t>
            </w:r>
            <w:proofErr w:type="spellEnd"/>
            <w:r w:rsidRPr="00DC726B">
              <w:rPr>
                <w:rFonts w:ascii="Times New Roman" w:hAnsi="Times New Roman"/>
                <w:color w:val="000000" w:themeColor="text1"/>
                <w:sz w:val="24"/>
                <w:szCs w:val="24"/>
                <w:lang w:val="ru-RU"/>
              </w:rPr>
              <w:t xml:space="preserve"> поза межами </w:t>
            </w:r>
            <w:proofErr w:type="spellStart"/>
            <w:r w:rsidRPr="00DC726B">
              <w:rPr>
                <w:rFonts w:ascii="Times New Roman" w:hAnsi="Times New Roman"/>
                <w:color w:val="000000" w:themeColor="text1"/>
                <w:sz w:val="24"/>
                <w:szCs w:val="24"/>
                <w:lang w:val="ru-RU"/>
              </w:rPr>
              <w:t>населених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пункті</w:t>
            </w:r>
            <w:proofErr w:type="gramStart"/>
            <w:r w:rsidRPr="00DC726B">
              <w:rPr>
                <w:rFonts w:ascii="Times New Roman" w:hAnsi="Times New Roman"/>
                <w:color w:val="000000" w:themeColor="text1"/>
                <w:sz w:val="24"/>
                <w:szCs w:val="24"/>
                <w:lang w:val="ru-RU"/>
              </w:rPr>
              <w:t>в</w:t>
            </w:r>
            <w:proofErr w:type="spellEnd"/>
            <w:proofErr w:type="gramEnd"/>
            <w:r w:rsidRPr="00DC726B">
              <w:rPr>
                <w:rFonts w:ascii="Times New Roman" w:hAnsi="Times New Roman"/>
                <w:color w:val="000000" w:themeColor="text1"/>
                <w:sz w:val="24"/>
                <w:szCs w:val="24"/>
                <w:lang w:val="ru-RU"/>
              </w:rPr>
              <w:t xml:space="preserve"> у Хмельницькій області</w:t>
            </w:r>
          </w:p>
        </w:tc>
        <w:tc>
          <w:tcPr>
            <w:tcW w:w="1532" w:type="pct"/>
            <w:vMerge/>
            <w:tcBorders>
              <w:left w:val="single" w:sz="4" w:space="0" w:color="auto"/>
              <w:right w:val="single" w:sz="4" w:space="0" w:color="auto"/>
            </w:tcBorders>
          </w:tcPr>
          <w:p w:rsidR="00705A9E" w:rsidRPr="00DC726B" w:rsidRDefault="00705A9E"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5D51AF">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705A9E" w:rsidRPr="00DC726B" w:rsidRDefault="00705A9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193.</w:t>
            </w:r>
          </w:p>
        </w:tc>
        <w:tc>
          <w:tcPr>
            <w:tcW w:w="613" w:type="pct"/>
            <w:gridSpan w:val="2"/>
            <w:tcBorders>
              <w:top w:val="single" w:sz="4" w:space="0" w:color="auto"/>
              <w:left w:val="single" w:sz="4" w:space="0" w:color="auto"/>
              <w:bottom w:val="single" w:sz="4" w:space="0" w:color="auto"/>
              <w:right w:val="single" w:sz="4" w:space="0" w:color="auto"/>
            </w:tcBorders>
          </w:tcPr>
          <w:p w:rsidR="00705A9E" w:rsidRPr="00DC726B" w:rsidRDefault="00705A9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11-03</w:t>
            </w:r>
          </w:p>
        </w:tc>
        <w:tc>
          <w:tcPr>
            <w:tcW w:w="2515" w:type="pct"/>
            <w:gridSpan w:val="2"/>
            <w:tcBorders>
              <w:top w:val="single" w:sz="4" w:space="0" w:color="auto"/>
              <w:left w:val="single" w:sz="4" w:space="0" w:color="auto"/>
              <w:bottom w:val="single" w:sz="4" w:space="0" w:color="auto"/>
              <w:right w:val="single" w:sz="4" w:space="0" w:color="auto"/>
            </w:tcBorders>
          </w:tcPr>
          <w:p w:rsidR="00705A9E" w:rsidRPr="00DC726B" w:rsidRDefault="00705A9E" w:rsidP="00705A9E">
            <w:pPr>
              <w:pStyle w:val="TableParagraph"/>
              <w:spacing w:line="263" w:lineRule="exact"/>
              <w:ind w:left="149"/>
              <w:rPr>
                <w:rFonts w:ascii="Times New Roman" w:hAnsi="Times New Roman"/>
                <w:color w:val="000000" w:themeColor="text1"/>
                <w:sz w:val="24"/>
                <w:szCs w:val="24"/>
                <w:lang w:val="ru-RU"/>
              </w:rPr>
            </w:pPr>
            <w:proofErr w:type="spellStart"/>
            <w:r w:rsidRPr="00DC726B">
              <w:rPr>
                <w:rFonts w:ascii="Times New Roman" w:hAnsi="Times New Roman"/>
                <w:color w:val="000000" w:themeColor="text1"/>
                <w:sz w:val="24"/>
                <w:szCs w:val="24"/>
                <w:lang w:val="ru-RU"/>
              </w:rPr>
              <w:t>Анулювання</w:t>
            </w:r>
            <w:proofErr w:type="spellEnd"/>
            <w:r w:rsidRPr="00DC726B">
              <w:rPr>
                <w:rFonts w:ascii="Times New Roman" w:hAnsi="Times New Roman"/>
                <w:color w:val="000000" w:themeColor="text1"/>
                <w:sz w:val="24"/>
                <w:szCs w:val="24"/>
                <w:lang w:val="ru-RU"/>
              </w:rPr>
              <w:t xml:space="preserve"> дозволу на </w:t>
            </w:r>
            <w:proofErr w:type="spellStart"/>
            <w:r w:rsidRPr="00DC726B">
              <w:rPr>
                <w:rFonts w:ascii="Times New Roman" w:hAnsi="Times New Roman"/>
                <w:color w:val="000000" w:themeColor="text1"/>
                <w:sz w:val="24"/>
                <w:szCs w:val="24"/>
                <w:lang w:val="ru-RU"/>
              </w:rPr>
              <w:t>розміщення</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зовнішньої</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реклами</w:t>
            </w:r>
            <w:proofErr w:type="spellEnd"/>
            <w:r w:rsidRPr="00DC726B">
              <w:rPr>
                <w:rFonts w:ascii="Times New Roman" w:hAnsi="Times New Roman"/>
                <w:color w:val="000000" w:themeColor="text1"/>
                <w:sz w:val="24"/>
                <w:szCs w:val="24"/>
                <w:lang w:val="ru-RU"/>
              </w:rPr>
              <w:t xml:space="preserve"> поза межами </w:t>
            </w:r>
            <w:proofErr w:type="spellStart"/>
            <w:r w:rsidRPr="00DC726B">
              <w:rPr>
                <w:rFonts w:ascii="Times New Roman" w:hAnsi="Times New Roman"/>
                <w:color w:val="000000" w:themeColor="text1"/>
                <w:sz w:val="24"/>
                <w:szCs w:val="24"/>
                <w:lang w:val="ru-RU"/>
              </w:rPr>
              <w:t>населених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пункті</w:t>
            </w:r>
            <w:proofErr w:type="gramStart"/>
            <w:r w:rsidRPr="00DC726B">
              <w:rPr>
                <w:rFonts w:ascii="Times New Roman" w:hAnsi="Times New Roman"/>
                <w:color w:val="000000" w:themeColor="text1"/>
                <w:sz w:val="24"/>
                <w:szCs w:val="24"/>
                <w:lang w:val="ru-RU"/>
              </w:rPr>
              <w:t>в</w:t>
            </w:r>
            <w:proofErr w:type="spellEnd"/>
            <w:proofErr w:type="gramEnd"/>
            <w:r w:rsidRPr="00DC726B">
              <w:rPr>
                <w:rFonts w:ascii="Times New Roman" w:hAnsi="Times New Roman"/>
                <w:color w:val="000000" w:themeColor="text1"/>
                <w:sz w:val="24"/>
                <w:szCs w:val="24"/>
                <w:lang w:val="ru-RU"/>
              </w:rPr>
              <w:t xml:space="preserve"> у Хмельницькій області</w:t>
            </w:r>
          </w:p>
        </w:tc>
        <w:tc>
          <w:tcPr>
            <w:tcW w:w="1532" w:type="pct"/>
            <w:vMerge/>
            <w:tcBorders>
              <w:left w:val="single" w:sz="4" w:space="0" w:color="auto"/>
              <w:bottom w:val="single" w:sz="4" w:space="0" w:color="auto"/>
              <w:right w:val="single" w:sz="4" w:space="0" w:color="auto"/>
            </w:tcBorders>
          </w:tcPr>
          <w:p w:rsidR="00705A9E" w:rsidRPr="00DC726B" w:rsidRDefault="00705A9E"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705A9E">
        <w:trPr>
          <w:trHeight w:val="15"/>
        </w:trPr>
        <w:tc>
          <w:tcPr>
            <w:tcW w:w="5000" w:type="pct"/>
            <w:gridSpan w:val="7"/>
            <w:tcBorders>
              <w:top w:val="single" w:sz="4" w:space="0" w:color="auto"/>
              <w:left w:val="single" w:sz="4" w:space="0" w:color="auto"/>
              <w:bottom w:val="single" w:sz="4" w:space="0" w:color="auto"/>
              <w:right w:val="single" w:sz="4" w:space="0" w:color="auto"/>
            </w:tcBorders>
          </w:tcPr>
          <w:p w:rsidR="00705A9E" w:rsidRPr="00DC726B" w:rsidRDefault="00705A9E" w:rsidP="00705A9E">
            <w:pPr>
              <w:pStyle w:val="TableParagraph"/>
              <w:spacing w:line="263" w:lineRule="exact"/>
              <w:ind w:left="149"/>
              <w:jc w:val="center"/>
              <w:rPr>
                <w:rFonts w:ascii="Times New Roman" w:hAnsi="Times New Roman"/>
                <w:b/>
                <w:i/>
                <w:color w:val="000000" w:themeColor="text1"/>
                <w:sz w:val="24"/>
                <w:szCs w:val="24"/>
                <w:lang w:val="ru-RU"/>
              </w:rPr>
            </w:pPr>
            <w:r w:rsidRPr="00DC726B">
              <w:rPr>
                <w:rFonts w:ascii="Times New Roman" w:hAnsi="Times New Roman"/>
                <w:b/>
                <w:i/>
                <w:color w:val="000000" w:themeColor="text1"/>
                <w:sz w:val="24"/>
                <w:szCs w:val="24"/>
                <w:lang w:val="ru-RU"/>
              </w:rPr>
              <w:t xml:space="preserve">12 – Послуги сектору у Хмельницькій області </w:t>
            </w:r>
            <w:proofErr w:type="gramStart"/>
            <w:r w:rsidRPr="00DC726B">
              <w:rPr>
                <w:rFonts w:ascii="Times New Roman" w:hAnsi="Times New Roman"/>
                <w:b/>
                <w:i/>
                <w:color w:val="000000" w:themeColor="text1"/>
                <w:sz w:val="24"/>
                <w:szCs w:val="24"/>
                <w:lang w:val="ru-RU"/>
              </w:rPr>
              <w:t>Державного</w:t>
            </w:r>
            <w:proofErr w:type="gramEnd"/>
            <w:r w:rsidRPr="00DC726B">
              <w:rPr>
                <w:rFonts w:ascii="Times New Roman" w:hAnsi="Times New Roman"/>
                <w:b/>
                <w:i/>
                <w:color w:val="000000" w:themeColor="text1"/>
                <w:sz w:val="24"/>
                <w:szCs w:val="24"/>
                <w:lang w:val="ru-RU"/>
              </w:rPr>
              <w:t xml:space="preserve"> </w:t>
            </w:r>
            <w:proofErr w:type="spellStart"/>
            <w:r w:rsidRPr="00DC726B">
              <w:rPr>
                <w:rFonts w:ascii="Times New Roman" w:hAnsi="Times New Roman"/>
                <w:b/>
                <w:i/>
                <w:color w:val="000000" w:themeColor="text1"/>
                <w:sz w:val="24"/>
                <w:szCs w:val="24"/>
                <w:lang w:val="ru-RU"/>
              </w:rPr>
              <w:t>агенства</w:t>
            </w:r>
            <w:proofErr w:type="spellEnd"/>
            <w:r w:rsidRPr="00DC726B">
              <w:rPr>
                <w:rFonts w:ascii="Times New Roman" w:hAnsi="Times New Roman"/>
                <w:b/>
                <w:i/>
                <w:color w:val="000000" w:themeColor="text1"/>
                <w:sz w:val="24"/>
                <w:szCs w:val="24"/>
                <w:lang w:val="ru-RU"/>
              </w:rPr>
              <w:t xml:space="preserve"> </w:t>
            </w:r>
            <w:proofErr w:type="spellStart"/>
            <w:r w:rsidRPr="00DC726B">
              <w:rPr>
                <w:rFonts w:ascii="Times New Roman" w:hAnsi="Times New Roman"/>
                <w:b/>
                <w:i/>
                <w:color w:val="000000" w:themeColor="text1"/>
                <w:sz w:val="24"/>
                <w:szCs w:val="24"/>
                <w:lang w:val="ru-RU"/>
              </w:rPr>
              <w:t>водних</w:t>
            </w:r>
            <w:proofErr w:type="spellEnd"/>
            <w:r w:rsidRPr="00DC726B">
              <w:rPr>
                <w:rFonts w:ascii="Times New Roman" w:hAnsi="Times New Roman"/>
                <w:b/>
                <w:i/>
                <w:color w:val="000000" w:themeColor="text1"/>
                <w:sz w:val="24"/>
                <w:szCs w:val="24"/>
                <w:lang w:val="ru-RU"/>
              </w:rPr>
              <w:t xml:space="preserve"> </w:t>
            </w:r>
            <w:proofErr w:type="spellStart"/>
            <w:r w:rsidRPr="00DC726B">
              <w:rPr>
                <w:rFonts w:ascii="Times New Roman" w:hAnsi="Times New Roman"/>
                <w:b/>
                <w:i/>
                <w:color w:val="000000" w:themeColor="text1"/>
                <w:sz w:val="24"/>
                <w:szCs w:val="24"/>
                <w:lang w:val="ru-RU"/>
              </w:rPr>
              <w:t>ресурсів</w:t>
            </w:r>
            <w:proofErr w:type="spellEnd"/>
            <w:r w:rsidRPr="00DC726B">
              <w:rPr>
                <w:rFonts w:ascii="Times New Roman" w:hAnsi="Times New Roman"/>
                <w:b/>
                <w:i/>
                <w:color w:val="000000" w:themeColor="text1"/>
                <w:sz w:val="24"/>
                <w:szCs w:val="24"/>
                <w:lang w:val="ru-RU"/>
              </w:rPr>
              <w:t xml:space="preserve"> України</w:t>
            </w:r>
          </w:p>
        </w:tc>
      </w:tr>
      <w:tr w:rsidR="00DC726B" w:rsidRPr="00DC726B" w:rsidTr="00360CCA">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705A9E" w:rsidRPr="00DC726B" w:rsidRDefault="00705A9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194.</w:t>
            </w:r>
          </w:p>
        </w:tc>
        <w:tc>
          <w:tcPr>
            <w:tcW w:w="613" w:type="pct"/>
            <w:gridSpan w:val="2"/>
            <w:tcBorders>
              <w:top w:val="single" w:sz="4" w:space="0" w:color="auto"/>
              <w:left w:val="single" w:sz="4" w:space="0" w:color="auto"/>
              <w:bottom w:val="single" w:sz="4" w:space="0" w:color="auto"/>
              <w:right w:val="single" w:sz="4" w:space="0" w:color="auto"/>
            </w:tcBorders>
          </w:tcPr>
          <w:p w:rsidR="00705A9E" w:rsidRPr="00DC726B" w:rsidRDefault="00705A9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12-01</w:t>
            </w:r>
          </w:p>
        </w:tc>
        <w:tc>
          <w:tcPr>
            <w:tcW w:w="2515" w:type="pct"/>
            <w:gridSpan w:val="2"/>
            <w:tcBorders>
              <w:top w:val="single" w:sz="4" w:space="0" w:color="auto"/>
              <w:left w:val="single" w:sz="4" w:space="0" w:color="auto"/>
              <w:bottom w:val="single" w:sz="4" w:space="0" w:color="auto"/>
              <w:right w:val="single" w:sz="4" w:space="0" w:color="auto"/>
            </w:tcBorders>
          </w:tcPr>
          <w:p w:rsidR="00705A9E" w:rsidRPr="00DC726B" w:rsidRDefault="00705A9E" w:rsidP="00705A9E">
            <w:pPr>
              <w:pStyle w:val="TableParagraph"/>
              <w:spacing w:line="263" w:lineRule="exact"/>
              <w:ind w:left="149"/>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Видача дозволу </w:t>
            </w:r>
            <w:proofErr w:type="gramStart"/>
            <w:r w:rsidRPr="00DC726B">
              <w:rPr>
                <w:rFonts w:ascii="Times New Roman" w:hAnsi="Times New Roman"/>
                <w:color w:val="000000" w:themeColor="text1"/>
                <w:sz w:val="24"/>
                <w:szCs w:val="24"/>
                <w:lang w:val="ru-RU"/>
              </w:rPr>
              <w:t>на</w:t>
            </w:r>
            <w:proofErr w:type="gram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спеціальне</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водокористування</w:t>
            </w:r>
            <w:proofErr w:type="spellEnd"/>
          </w:p>
        </w:tc>
        <w:tc>
          <w:tcPr>
            <w:tcW w:w="1532" w:type="pct"/>
            <w:vMerge w:val="restart"/>
            <w:tcBorders>
              <w:top w:val="single" w:sz="4" w:space="0" w:color="auto"/>
              <w:left w:val="single" w:sz="4" w:space="0" w:color="auto"/>
              <w:right w:val="single" w:sz="4" w:space="0" w:color="auto"/>
            </w:tcBorders>
          </w:tcPr>
          <w:p w:rsidR="00705A9E" w:rsidRPr="00DC726B" w:rsidRDefault="00705A9E" w:rsidP="00CD374B">
            <w:pPr>
              <w:pStyle w:val="TableParagraph"/>
              <w:spacing w:line="263" w:lineRule="exact"/>
              <w:ind w:left="149"/>
              <w:jc w:val="center"/>
              <w:rPr>
                <w:rFonts w:ascii="Times New Roman" w:hAnsi="Times New Roman"/>
                <w:color w:val="000000" w:themeColor="text1"/>
                <w:sz w:val="24"/>
                <w:szCs w:val="24"/>
                <w:lang w:val="ru-RU"/>
              </w:rPr>
            </w:pPr>
            <w:proofErr w:type="spellStart"/>
            <w:r w:rsidRPr="00DC726B">
              <w:rPr>
                <w:rFonts w:ascii="Times New Roman" w:hAnsi="Times New Roman"/>
                <w:color w:val="000000" w:themeColor="text1"/>
                <w:sz w:val="24"/>
                <w:szCs w:val="24"/>
                <w:lang w:val="ru-RU"/>
              </w:rPr>
              <w:t>Водний</w:t>
            </w:r>
            <w:proofErr w:type="spellEnd"/>
            <w:r w:rsidRPr="00DC726B">
              <w:rPr>
                <w:rFonts w:ascii="Times New Roman" w:hAnsi="Times New Roman"/>
                <w:color w:val="000000" w:themeColor="text1"/>
                <w:sz w:val="24"/>
                <w:szCs w:val="24"/>
                <w:lang w:val="ru-RU"/>
              </w:rPr>
              <w:t xml:space="preserve"> кодекс України</w:t>
            </w:r>
          </w:p>
        </w:tc>
      </w:tr>
      <w:tr w:rsidR="00DC726B" w:rsidRPr="00DC726B" w:rsidTr="00360CCA">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705A9E" w:rsidRPr="00DC726B" w:rsidRDefault="00705A9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195.</w:t>
            </w:r>
          </w:p>
        </w:tc>
        <w:tc>
          <w:tcPr>
            <w:tcW w:w="613" w:type="pct"/>
            <w:gridSpan w:val="2"/>
            <w:tcBorders>
              <w:top w:val="single" w:sz="4" w:space="0" w:color="auto"/>
              <w:left w:val="single" w:sz="4" w:space="0" w:color="auto"/>
              <w:bottom w:val="single" w:sz="4" w:space="0" w:color="auto"/>
              <w:right w:val="single" w:sz="4" w:space="0" w:color="auto"/>
            </w:tcBorders>
          </w:tcPr>
          <w:p w:rsidR="00705A9E" w:rsidRPr="00DC726B" w:rsidRDefault="00705A9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12-02</w:t>
            </w:r>
          </w:p>
        </w:tc>
        <w:tc>
          <w:tcPr>
            <w:tcW w:w="2515" w:type="pct"/>
            <w:gridSpan w:val="2"/>
            <w:tcBorders>
              <w:top w:val="single" w:sz="4" w:space="0" w:color="auto"/>
              <w:left w:val="single" w:sz="4" w:space="0" w:color="auto"/>
              <w:bottom w:val="single" w:sz="4" w:space="0" w:color="auto"/>
              <w:right w:val="single" w:sz="4" w:space="0" w:color="auto"/>
            </w:tcBorders>
          </w:tcPr>
          <w:p w:rsidR="00705A9E" w:rsidRPr="00DC726B" w:rsidRDefault="00705A9E" w:rsidP="00705A9E">
            <w:pPr>
              <w:pStyle w:val="TableParagraph"/>
              <w:spacing w:line="263" w:lineRule="exact"/>
              <w:ind w:left="149"/>
              <w:rPr>
                <w:rFonts w:ascii="Times New Roman" w:hAnsi="Times New Roman"/>
                <w:color w:val="000000" w:themeColor="text1"/>
                <w:sz w:val="24"/>
                <w:szCs w:val="24"/>
                <w:lang w:val="ru-RU"/>
              </w:rPr>
            </w:pPr>
            <w:proofErr w:type="spellStart"/>
            <w:r w:rsidRPr="00DC726B">
              <w:rPr>
                <w:rFonts w:ascii="Times New Roman" w:hAnsi="Times New Roman"/>
                <w:color w:val="000000" w:themeColor="text1"/>
                <w:sz w:val="24"/>
                <w:szCs w:val="24"/>
                <w:lang w:val="ru-RU"/>
              </w:rPr>
              <w:t>Анулювання</w:t>
            </w:r>
            <w:proofErr w:type="spellEnd"/>
            <w:r w:rsidRPr="00DC726B">
              <w:rPr>
                <w:rFonts w:ascii="Times New Roman" w:hAnsi="Times New Roman"/>
                <w:color w:val="000000" w:themeColor="text1"/>
                <w:sz w:val="24"/>
                <w:szCs w:val="24"/>
                <w:lang w:val="ru-RU"/>
              </w:rPr>
              <w:t xml:space="preserve"> дозволу </w:t>
            </w:r>
            <w:proofErr w:type="gramStart"/>
            <w:r w:rsidRPr="00DC726B">
              <w:rPr>
                <w:rFonts w:ascii="Times New Roman" w:hAnsi="Times New Roman"/>
                <w:color w:val="000000" w:themeColor="text1"/>
                <w:sz w:val="24"/>
                <w:szCs w:val="24"/>
                <w:lang w:val="ru-RU"/>
              </w:rPr>
              <w:t>на</w:t>
            </w:r>
            <w:proofErr w:type="gram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спеціальне</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водокористування</w:t>
            </w:r>
            <w:proofErr w:type="spellEnd"/>
          </w:p>
        </w:tc>
        <w:tc>
          <w:tcPr>
            <w:tcW w:w="1532" w:type="pct"/>
            <w:vMerge/>
            <w:tcBorders>
              <w:left w:val="single" w:sz="4" w:space="0" w:color="auto"/>
              <w:bottom w:val="single" w:sz="4" w:space="0" w:color="auto"/>
              <w:right w:val="single" w:sz="4" w:space="0" w:color="auto"/>
            </w:tcBorders>
          </w:tcPr>
          <w:p w:rsidR="00705A9E" w:rsidRPr="00DC726B" w:rsidRDefault="00705A9E"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705A9E">
        <w:trPr>
          <w:trHeight w:val="15"/>
        </w:trPr>
        <w:tc>
          <w:tcPr>
            <w:tcW w:w="5000" w:type="pct"/>
            <w:gridSpan w:val="7"/>
            <w:tcBorders>
              <w:top w:val="single" w:sz="4" w:space="0" w:color="auto"/>
              <w:left w:val="single" w:sz="4" w:space="0" w:color="auto"/>
              <w:bottom w:val="single" w:sz="4" w:space="0" w:color="auto"/>
              <w:right w:val="single" w:sz="4" w:space="0" w:color="auto"/>
            </w:tcBorders>
          </w:tcPr>
          <w:p w:rsidR="00705A9E" w:rsidRPr="00DC726B" w:rsidRDefault="00705A9E" w:rsidP="00CD374B">
            <w:pPr>
              <w:pStyle w:val="TableParagraph"/>
              <w:spacing w:line="263" w:lineRule="exact"/>
              <w:ind w:left="149"/>
              <w:jc w:val="center"/>
              <w:rPr>
                <w:rFonts w:ascii="Times New Roman" w:hAnsi="Times New Roman"/>
                <w:b/>
                <w:i/>
                <w:color w:val="000000" w:themeColor="text1"/>
                <w:sz w:val="24"/>
                <w:szCs w:val="24"/>
                <w:lang w:val="ru-RU"/>
              </w:rPr>
            </w:pPr>
            <w:r w:rsidRPr="00DC726B">
              <w:rPr>
                <w:rFonts w:ascii="Times New Roman" w:hAnsi="Times New Roman"/>
                <w:b/>
                <w:i/>
                <w:color w:val="000000" w:themeColor="text1"/>
                <w:sz w:val="24"/>
                <w:szCs w:val="24"/>
                <w:lang w:val="ru-RU"/>
              </w:rPr>
              <w:t xml:space="preserve">13 </w:t>
            </w:r>
            <w:r w:rsidR="005B1093" w:rsidRPr="00DC726B">
              <w:rPr>
                <w:rFonts w:ascii="Times New Roman" w:hAnsi="Times New Roman"/>
                <w:b/>
                <w:i/>
                <w:color w:val="000000" w:themeColor="text1"/>
                <w:sz w:val="24"/>
                <w:szCs w:val="24"/>
                <w:lang w:val="ru-RU"/>
              </w:rPr>
              <w:t>–</w:t>
            </w:r>
            <w:r w:rsidRPr="00DC726B">
              <w:rPr>
                <w:rFonts w:ascii="Times New Roman" w:hAnsi="Times New Roman"/>
                <w:b/>
                <w:i/>
                <w:color w:val="000000" w:themeColor="text1"/>
                <w:sz w:val="24"/>
                <w:szCs w:val="24"/>
                <w:lang w:val="ru-RU"/>
              </w:rPr>
              <w:t xml:space="preserve"> </w:t>
            </w:r>
            <w:r w:rsidR="005B1093" w:rsidRPr="00DC726B">
              <w:rPr>
                <w:rFonts w:ascii="Times New Roman" w:hAnsi="Times New Roman"/>
                <w:b/>
                <w:i/>
                <w:color w:val="000000" w:themeColor="text1"/>
                <w:sz w:val="24"/>
                <w:szCs w:val="24"/>
                <w:lang w:val="ru-RU"/>
              </w:rPr>
              <w:t xml:space="preserve">Послуги Управління Державної </w:t>
            </w:r>
            <w:proofErr w:type="spellStart"/>
            <w:proofErr w:type="gramStart"/>
            <w:r w:rsidR="005B1093" w:rsidRPr="00DC726B">
              <w:rPr>
                <w:rFonts w:ascii="Times New Roman" w:hAnsi="Times New Roman"/>
                <w:b/>
                <w:i/>
                <w:color w:val="000000" w:themeColor="text1"/>
                <w:sz w:val="24"/>
                <w:szCs w:val="24"/>
                <w:lang w:val="ru-RU"/>
              </w:rPr>
              <w:t>арх</w:t>
            </w:r>
            <w:proofErr w:type="gramEnd"/>
            <w:r w:rsidR="005B1093" w:rsidRPr="00DC726B">
              <w:rPr>
                <w:rFonts w:ascii="Times New Roman" w:hAnsi="Times New Roman"/>
                <w:b/>
                <w:i/>
                <w:color w:val="000000" w:themeColor="text1"/>
                <w:sz w:val="24"/>
                <w:szCs w:val="24"/>
                <w:lang w:val="ru-RU"/>
              </w:rPr>
              <w:t>ітектурно-будівельної</w:t>
            </w:r>
            <w:proofErr w:type="spellEnd"/>
            <w:r w:rsidR="005B1093" w:rsidRPr="00DC726B">
              <w:rPr>
                <w:rFonts w:ascii="Times New Roman" w:hAnsi="Times New Roman"/>
                <w:b/>
                <w:i/>
                <w:color w:val="000000" w:themeColor="text1"/>
                <w:sz w:val="24"/>
                <w:szCs w:val="24"/>
                <w:lang w:val="ru-RU"/>
              </w:rPr>
              <w:t xml:space="preserve"> </w:t>
            </w:r>
            <w:proofErr w:type="spellStart"/>
            <w:r w:rsidR="005B1093" w:rsidRPr="00DC726B">
              <w:rPr>
                <w:rFonts w:ascii="Times New Roman" w:hAnsi="Times New Roman"/>
                <w:b/>
                <w:i/>
                <w:color w:val="000000" w:themeColor="text1"/>
                <w:sz w:val="24"/>
                <w:szCs w:val="24"/>
                <w:lang w:val="ru-RU"/>
              </w:rPr>
              <w:t>іспекції</w:t>
            </w:r>
            <w:proofErr w:type="spellEnd"/>
            <w:r w:rsidR="005B1093" w:rsidRPr="00DC726B">
              <w:rPr>
                <w:rFonts w:ascii="Times New Roman" w:hAnsi="Times New Roman"/>
                <w:b/>
                <w:i/>
                <w:color w:val="000000" w:themeColor="text1"/>
                <w:sz w:val="24"/>
                <w:szCs w:val="24"/>
                <w:lang w:val="ru-RU"/>
              </w:rPr>
              <w:t xml:space="preserve"> у Хмельницькій області</w:t>
            </w:r>
          </w:p>
        </w:tc>
      </w:tr>
      <w:tr w:rsidR="00DC726B" w:rsidRPr="00DC726B" w:rsidTr="00B72B9C">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196.</w:t>
            </w:r>
          </w:p>
        </w:tc>
        <w:tc>
          <w:tcPr>
            <w:tcW w:w="613"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13-01</w:t>
            </w:r>
          </w:p>
        </w:tc>
        <w:tc>
          <w:tcPr>
            <w:tcW w:w="2515"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1320EE">
            <w:pPr>
              <w:pStyle w:val="TableParagraph"/>
              <w:spacing w:line="263" w:lineRule="exact"/>
              <w:ind w:left="149"/>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Видача дозволу на </w:t>
            </w:r>
            <w:proofErr w:type="spellStart"/>
            <w:r w:rsidRPr="00DC726B">
              <w:rPr>
                <w:rFonts w:ascii="Times New Roman" w:hAnsi="Times New Roman"/>
                <w:color w:val="000000" w:themeColor="text1"/>
                <w:sz w:val="24"/>
                <w:szCs w:val="24"/>
                <w:lang w:val="ru-RU"/>
              </w:rPr>
              <w:t>виконання</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будівельних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робі</w:t>
            </w:r>
            <w:proofErr w:type="gramStart"/>
            <w:r w:rsidRPr="00DC726B">
              <w:rPr>
                <w:rFonts w:ascii="Times New Roman" w:hAnsi="Times New Roman"/>
                <w:color w:val="000000" w:themeColor="text1"/>
                <w:sz w:val="24"/>
                <w:szCs w:val="24"/>
                <w:lang w:val="ru-RU"/>
              </w:rPr>
              <w:t>т</w:t>
            </w:r>
            <w:proofErr w:type="spellEnd"/>
            <w:proofErr w:type="gramEnd"/>
          </w:p>
        </w:tc>
        <w:tc>
          <w:tcPr>
            <w:tcW w:w="1532" w:type="pct"/>
            <w:vMerge w:val="restart"/>
            <w:tcBorders>
              <w:top w:val="single" w:sz="4" w:space="0" w:color="auto"/>
              <w:left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Закон України «Про регулювання містобудівної діяльності»</w:t>
            </w:r>
          </w:p>
        </w:tc>
      </w:tr>
      <w:tr w:rsidR="00DC726B" w:rsidRPr="00DC726B" w:rsidTr="00B72B9C">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197.</w:t>
            </w:r>
          </w:p>
        </w:tc>
        <w:tc>
          <w:tcPr>
            <w:tcW w:w="613"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13-02</w:t>
            </w:r>
          </w:p>
        </w:tc>
        <w:tc>
          <w:tcPr>
            <w:tcW w:w="2515"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1320EE">
            <w:pPr>
              <w:pStyle w:val="TableParagraph"/>
              <w:spacing w:line="263" w:lineRule="exact"/>
              <w:ind w:left="149"/>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Зміна </w:t>
            </w:r>
            <w:proofErr w:type="spellStart"/>
            <w:r w:rsidRPr="00DC726B">
              <w:rPr>
                <w:rFonts w:ascii="Times New Roman" w:hAnsi="Times New Roman"/>
                <w:color w:val="000000" w:themeColor="text1"/>
                <w:sz w:val="24"/>
                <w:szCs w:val="24"/>
                <w:lang w:val="ru-RU"/>
              </w:rPr>
              <w:t>даних</w:t>
            </w:r>
            <w:proofErr w:type="spellEnd"/>
            <w:r w:rsidRPr="00DC726B">
              <w:rPr>
                <w:rFonts w:ascii="Times New Roman" w:hAnsi="Times New Roman"/>
                <w:color w:val="000000" w:themeColor="text1"/>
                <w:sz w:val="24"/>
                <w:szCs w:val="24"/>
                <w:lang w:val="ru-RU"/>
              </w:rPr>
              <w:t xml:space="preserve"> у виданому </w:t>
            </w:r>
            <w:proofErr w:type="spellStart"/>
            <w:r w:rsidRPr="00DC726B">
              <w:rPr>
                <w:rFonts w:ascii="Times New Roman" w:hAnsi="Times New Roman"/>
                <w:color w:val="000000" w:themeColor="text1"/>
                <w:sz w:val="24"/>
                <w:szCs w:val="24"/>
                <w:lang w:val="ru-RU"/>
              </w:rPr>
              <w:t>дозволі</w:t>
            </w:r>
            <w:proofErr w:type="spellEnd"/>
            <w:r w:rsidRPr="00DC726B">
              <w:rPr>
                <w:rFonts w:ascii="Times New Roman" w:hAnsi="Times New Roman"/>
                <w:color w:val="000000" w:themeColor="text1"/>
                <w:sz w:val="24"/>
                <w:szCs w:val="24"/>
                <w:lang w:val="ru-RU"/>
              </w:rPr>
              <w:t xml:space="preserve"> на </w:t>
            </w:r>
            <w:proofErr w:type="spellStart"/>
            <w:r w:rsidRPr="00DC726B">
              <w:rPr>
                <w:rFonts w:ascii="Times New Roman" w:hAnsi="Times New Roman"/>
                <w:color w:val="000000" w:themeColor="text1"/>
                <w:sz w:val="24"/>
                <w:szCs w:val="24"/>
                <w:lang w:val="ru-RU"/>
              </w:rPr>
              <w:t>виконання</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будівельних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робі</w:t>
            </w:r>
            <w:proofErr w:type="gramStart"/>
            <w:r w:rsidRPr="00DC726B">
              <w:rPr>
                <w:rFonts w:ascii="Times New Roman" w:hAnsi="Times New Roman"/>
                <w:color w:val="000000" w:themeColor="text1"/>
                <w:sz w:val="24"/>
                <w:szCs w:val="24"/>
                <w:lang w:val="ru-RU"/>
              </w:rPr>
              <w:t>т</w:t>
            </w:r>
            <w:proofErr w:type="spellEnd"/>
            <w:proofErr w:type="gramEnd"/>
          </w:p>
        </w:tc>
        <w:tc>
          <w:tcPr>
            <w:tcW w:w="1532" w:type="pct"/>
            <w:vMerge/>
            <w:tcBorders>
              <w:left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B72B9C">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198.</w:t>
            </w:r>
          </w:p>
        </w:tc>
        <w:tc>
          <w:tcPr>
            <w:tcW w:w="613"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13-03</w:t>
            </w:r>
          </w:p>
        </w:tc>
        <w:tc>
          <w:tcPr>
            <w:tcW w:w="2515"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1320EE">
            <w:pPr>
              <w:pStyle w:val="TableParagraph"/>
              <w:spacing w:line="263" w:lineRule="exact"/>
              <w:ind w:left="149"/>
              <w:rPr>
                <w:rFonts w:ascii="Times New Roman" w:hAnsi="Times New Roman"/>
                <w:color w:val="000000" w:themeColor="text1"/>
                <w:sz w:val="24"/>
                <w:szCs w:val="24"/>
                <w:lang w:val="ru-RU"/>
              </w:rPr>
            </w:pPr>
            <w:proofErr w:type="spellStart"/>
            <w:r w:rsidRPr="00DC726B">
              <w:rPr>
                <w:rFonts w:ascii="Times New Roman" w:hAnsi="Times New Roman"/>
                <w:color w:val="000000" w:themeColor="text1"/>
                <w:sz w:val="24"/>
                <w:szCs w:val="24"/>
                <w:lang w:val="ru-RU"/>
              </w:rPr>
              <w:t>Подання</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повідомлення</w:t>
            </w:r>
            <w:proofErr w:type="spellEnd"/>
            <w:r w:rsidRPr="00DC726B">
              <w:rPr>
                <w:rFonts w:ascii="Times New Roman" w:hAnsi="Times New Roman"/>
                <w:color w:val="000000" w:themeColor="text1"/>
                <w:sz w:val="24"/>
                <w:szCs w:val="24"/>
                <w:lang w:val="ru-RU"/>
              </w:rPr>
              <w:t xml:space="preserve"> про початок </w:t>
            </w:r>
            <w:proofErr w:type="spellStart"/>
            <w:r w:rsidRPr="00DC726B">
              <w:rPr>
                <w:rFonts w:ascii="Times New Roman" w:hAnsi="Times New Roman"/>
                <w:color w:val="000000" w:themeColor="text1"/>
                <w:sz w:val="24"/>
                <w:szCs w:val="24"/>
                <w:lang w:val="ru-RU"/>
              </w:rPr>
              <w:t>виконання</w:t>
            </w:r>
            <w:proofErr w:type="spellEnd"/>
            <w:r w:rsidRPr="00DC726B">
              <w:rPr>
                <w:rFonts w:ascii="Times New Roman" w:hAnsi="Times New Roman"/>
                <w:color w:val="000000" w:themeColor="text1"/>
                <w:sz w:val="24"/>
                <w:szCs w:val="24"/>
                <w:lang w:val="ru-RU"/>
              </w:rPr>
              <w:t xml:space="preserve"> </w:t>
            </w:r>
            <w:proofErr w:type="spellStart"/>
            <w:proofErr w:type="gramStart"/>
            <w:r w:rsidRPr="00DC726B">
              <w:rPr>
                <w:rFonts w:ascii="Times New Roman" w:hAnsi="Times New Roman"/>
                <w:color w:val="000000" w:themeColor="text1"/>
                <w:sz w:val="24"/>
                <w:szCs w:val="24"/>
                <w:lang w:val="ru-RU"/>
              </w:rPr>
              <w:t>п</w:t>
            </w:r>
            <w:proofErr w:type="gramEnd"/>
            <w:r w:rsidRPr="00DC726B">
              <w:rPr>
                <w:rFonts w:ascii="Times New Roman" w:hAnsi="Times New Roman"/>
                <w:color w:val="000000" w:themeColor="text1"/>
                <w:sz w:val="24"/>
                <w:szCs w:val="24"/>
                <w:lang w:val="ru-RU"/>
              </w:rPr>
              <w:t>ідготовчих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робіт</w:t>
            </w:r>
            <w:proofErr w:type="spellEnd"/>
          </w:p>
        </w:tc>
        <w:tc>
          <w:tcPr>
            <w:tcW w:w="1532" w:type="pct"/>
            <w:vMerge/>
            <w:tcBorders>
              <w:left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B72B9C">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199.</w:t>
            </w:r>
          </w:p>
        </w:tc>
        <w:tc>
          <w:tcPr>
            <w:tcW w:w="613"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13-04</w:t>
            </w:r>
          </w:p>
        </w:tc>
        <w:tc>
          <w:tcPr>
            <w:tcW w:w="2515"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1320EE">
            <w:pPr>
              <w:pStyle w:val="TableParagraph"/>
              <w:spacing w:line="263" w:lineRule="exact"/>
              <w:ind w:left="149"/>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Внесення змін до </w:t>
            </w:r>
            <w:proofErr w:type="spellStart"/>
            <w:r w:rsidRPr="00DC726B">
              <w:rPr>
                <w:rFonts w:ascii="Times New Roman" w:hAnsi="Times New Roman"/>
                <w:color w:val="000000" w:themeColor="text1"/>
                <w:sz w:val="24"/>
                <w:szCs w:val="24"/>
                <w:lang w:val="ru-RU"/>
              </w:rPr>
              <w:t>повідомлення</w:t>
            </w:r>
            <w:proofErr w:type="spellEnd"/>
            <w:r w:rsidRPr="00DC726B">
              <w:rPr>
                <w:rFonts w:ascii="Times New Roman" w:hAnsi="Times New Roman"/>
                <w:color w:val="000000" w:themeColor="text1"/>
                <w:sz w:val="24"/>
                <w:szCs w:val="24"/>
                <w:lang w:val="ru-RU"/>
              </w:rPr>
              <w:t xml:space="preserve"> про початок </w:t>
            </w:r>
            <w:proofErr w:type="spellStart"/>
            <w:r w:rsidRPr="00DC726B">
              <w:rPr>
                <w:rFonts w:ascii="Times New Roman" w:hAnsi="Times New Roman"/>
                <w:color w:val="000000" w:themeColor="text1"/>
                <w:sz w:val="24"/>
                <w:szCs w:val="24"/>
                <w:lang w:val="ru-RU"/>
              </w:rPr>
              <w:t>виконання</w:t>
            </w:r>
            <w:proofErr w:type="spellEnd"/>
            <w:r w:rsidRPr="00DC726B">
              <w:rPr>
                <w:rFonts w:ascii="Times New Roman" w:hAnsi="Times New Roman"/>
                <w:color w:val="000000" w:themeColor="text1"/>
                <w:sz w:val="24"/>
                <w:szCs w:val="24"/>
                <w:lang w:val="ru-RU"/>
              </w:rPr>
              <w:t xml:space="preserve"> </w:t>
            </w:r>
            <w:proofErr w:type="spellStart"/>
            <w:proofErr w:type="gramStart"/>
            <w:r w:rsidRPr="00DC726B">
              <w:rPr>
                <w:rFonts w:ascii="Times New Roman" w:hAnsi="Times New Roman"/>
                <w:color w:val="000000" w:themeColor="text1"/>
                <w:sz w:val="24"/>
                <w:szCs w:val="24"/>
                <w:lang w:val="ru-RU"/>
              </w:rPr>
              <w:t>п</w:t>
            </w:r>
            <w:proofErr w:type="gramEnd"/>
            <w:r w:rsidRPr="00DC726B">
              <w:rPr>
                <w:rFonts w:ascii="Times New Roman" w:hAnsi="Times New Roman"/>
                <w:color w:val="000000" w:themeColor="text1"/>
                <w:sz w:val="24"/>
                <w:szCs w:val="24"/>
                <w:lang w:val="ru-RU"/>
              </w:rPr>
              <w:t>ідготовчих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робіт</w:t>
            </w:r>
            <w:proofErr w:type="spellEnd"/>
          </w:p>
        </w:tc>
        <w:tc>
          <w:tcPr>
            <w:tcW w:w="1532" w:type="pct"/>
            <w:vMerge/>
            <w:tcBorders>
              <w:left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B72B9C">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200.</w:t>
            </w:r>
          </w:p>
        </w:tc>
        <w:tc>
          <w:tcPr>
            <w:tcW w:w="613"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13-05</w:t>
            </w:r>
          </w:p>
        </w:tc>
        <w:tc>
          <w:tcPr>
            <w:tcW w:w="2515"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1320EE">
            <w:pPr>
              <w:pStyle w:val="TableParagraph"/>
              <w:spacing w:line="263" w:lineRule="exact"/>
              <w:ind w:left="149"/>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Внесення змін до </w:t>
            </w:r>
            <w:proofErr w:type="spellStart"/>
            <w:r w:rsidRPr="00DC726B">
              <w:rPr>
                <w:rFonts w:ascii="Times New Roman" w:hAnsi="Times New Roman"/>
                <w:color w:val="000000" w:themeColor="text1"/>
                <w:sz w:val="24"/>
                <w:szCs w:val="24"/>
                <w:lang w:val="ru-RU"/>
              </w:rPr>
              <w:t>декларації</w:t>
            </w:r>
            <w:proofErr w:type="spellEnd"/>
            <w:r w:rsidRPr="00DC726B">
              <w:rPr>
                <w:rFonts w:ascii="Times New Roman" w:hAnsi="Times New Roman"/>
                <w:color w:val="000000" w:themeColor="text1"/>
                <w:sz w:val="24"/>
                <w:szCs w:val="24"/>
                <w:lang w:val="ru-RU"/>
              </w:rPr>
              <w:t xml:space="preserve"> про початок </w:t>
            </w:r>
            <w:proofErr w:type="spellStart"/>
            <w:r w:rsidRPr="00DC726B">
              <w:rPr>
                <w:rFonts w:ascii="Times New Roman" w:hAnsi="Times New Roman"/>
                <w:color w:val="000000" w:themeColor="text1"/>
                <w:sz w:val="24"/>
                <w:szCs w:val="24"/>
                <w:lang w:val="ru-RU"/>
              </w:rPr>
              <w:t>виконання</w:t>
            </w:r>
            <w:proofErr w:type="spellEnd"/>
            <w:r w:rsidRPr="00DC726B">
              <w:rPr>
                <w:rFonts w:ascii="Times New Roman" w:hAnsi="Times New Roman"/>
                <w:color w:val="000000" w:themeColor="text1"/>
                <w:sz w:val="24"/>
                <w:szCs w:val="24"/>
                <w:lang w:val="ru-RU"/>
              </w:rPr>
              <w:t xml:space="preserve"> </w:t>
            </w:r>
            <w:proofErr w:type="spellStart"/>
            <w:proofErr w:type="gramStart"/>
            <w:r w:rsidRPr="00DC726B">
              <w:rPr>
                <w:rFonts w:ascii="Times New Roman" w:hAnsi="Times New Roman"/>
                <w:color w:val="000000" w:themeColor="text1"/>
                <w:sz w:val="24"/>
                <w:szCs w:val="24"/>
                <w:lang w:val="ru-RU"/>
              </w:rPr>
              <w:t>п</w:t>
            </w:r>
            <w:proofErr w:type="gramEnd"/>
            <w:r w:rsidRPr="00DC726B">
              <w:rPr>
                <w:rFonts w:ascii="Times New Roman" w:hAnsi="Times New Roman"/>
                <w:color w:val="000000" w:themeColor="text1"/>
                <w:sz w:val="24"/>
                <w:szCs w:val="24"/>
                <w:lang w:val="ru-RU"/>
              </w:rPr>
              <w:t>ідготовчих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робіт</w:t>
            </w:r>
            <w:proofErr w:type="spellEnd"/>
          </w:p>
        </w:tc>
        <w:tc>
          <w:tcPr>
            <w:tcW w:w="1532" w:type="pct"/>
            <w:vMerge/>
            <w:tcBorders>
              <w:left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B72B9C">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201</w:t>
            </w:r>
          </w:p>
        </w:tc>
        <w:tc>
          <w:tcPr>
            <w:tcW w:w="613"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13-06</w:t>
            </w:r>
          </w:p>
        </w:tc>
        <w:tc>
          <w:tcPr>
            <w:tcW w:w="2515"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1320EE">
            <w:pPr>
              <w:pStyle w:val="TableParagraph"/>
              <w:spacing w:line="263" w:lineRule="exact"/>
              <w:ind w:left="149"/>
              <w:rPr>
                <w:rFonts w:ascii="Times New Roman" w:hAnsi="Times New Roman"/>
                <w:color w:val="000000" w:themeColor="text1"/>
                <w:sz w:val="24"/>
                <w:szCs w:val="24"/>
                <w:lang w:val="ru-RU"/>
              </w:rPr>
            </w:pPr>
            <w:proofErr w:type="spellStart"/>
            <w:r w:rsidRPr="00DC726B">
              <w:rPr>
                <w:rFonts w:ascii="Times New Roman" w:hAnsi="Times New Roman"/>
                <w:color w:val="000000" w:themeColor="text1"/>
                <w:sz w:val="24"/>
                <w:szCs w:val="24"/>
                <w:lang w:val="ru-RU"/>
              </w:rPr>
              <w:t>Подання</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повідомлення</w:t>
            </w:r>
            <w:proofErr w:type="spellEnd"/>
            <w:r w:rsidRPr="00DC726B">
              <w:rPr>
                <w:rFonts w:ascii="Times New Roman" w:hAnsi="Times New Roman"/>
                <w:color w:val="000000" w:themeColor="text1"/>
                <w:sz w:val="24"/>
                <w:szCs w:val="24"/>
                <w:lang w:val="ru-RU"/>
              </w:rPr>
              <w:t xml:space="preserve"> про початок </w:t>
            </w:r>
            <w:proofErr w:type="spellStart"/>
            <w:r w:rsidRPr="00DC726B">
              <w:rPr>
                <w:rFonts w:ascii="Times New Roman" w:hAnsi="Times New Roman"/>
                <w:color w:val="000000" w:themeColor="text1"/>
                <w:sz w:val="24"/>
                <w:szCs w:val="24"/>
                <w:lang w:val="ru-RU"/>
              </w:rPr>
              <w:t>виконання</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будівельних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робі</w:t>
            </w:r>
            <w:proofErr w:type="gramStart"/>
            <w:r w:rsidRPr="00DC726B">
              <w:rPr>
                <w:rFonts w:ascii="Times New Roman" w:hAnsi="Times New Roman"/>
                <w:color w:val="000000" w:themeColor="text1"/>
                <w:sz w:val="24"/>
                <w:szCs w:val="24"/>
                <w:lang w:val="ru-RU"/>
              </w:rPr>
              <w:t>т</w:t>
            </w:r>
            <w:proofErr w:type="spellEnd"/>
            <w:proofErr w:type="gramEnd"/>
          </w:p>
        </w:tc>
        <w:tc>
          <w:tcPr>
            <w:tcW w:w="1532" w:type="pct"/>
            <w:vMerge/>
            <w:tcBorders>
              <w:left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B72B9C">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202.</w:t>
            </w:r>
          </w:p>
        </w:tc>
        <w:tc>
          <w:tcPr>
            <w:tcW w:w="613"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13-07</w:t>
            </w:r>
          </w:p>
        </w:tc>
        <w:tc>
          <w:tcPr>
            <w:tcW w:w="2515"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1320EE">
            <w:pPr>
              <w:pStyle w:val="TableParagraph"/>
              <w:spacing w:line="263" w:lineRule="exact"/>
              <w:ind w:left="149"/>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Внесення змін до </w:t>
            </w:r>
            <w:proofErr w:type="spellStart"/>
            <w:r w:rsidRPr="00DC726B">
              <w:rPr>
                <w:rFonts w:ascii="Times New Roman" w:hAnsi="Times New Roman"/>
                <w:color w:val="000000" w:themeColor="text1"/>
                <w:sz w:val="24"/>
                <w:szCs w:val="24"/>
                <w:lang w:val="ru-RU"/>
              </w:rPr>
              <w:t>повідомлення</w:t>
            </w:r>
            <w:proofErr w:type="spellEnd"/>
            <w:r w:rsidRPr="00DC726B">
              <w:rPr>
                <w:rFonts w:ascii="Times New Roman" w:hAnsi="Times New Roman"/>
                <w:color w:val="000000" w:themeColor="text1"/>
                <w:sz w:val="24"/>
                <w:szCs w:val="24"/>
                <w:lang w:val="ru-RU"/>
              </w:rPr>
              <w:t xml:space="preserve"> про початок </w:t>
            </w:r>
            <w:proofErr w:type="spellStart"/>
            <w:r w:rsidRPr="00DC726B">
              <w:rPr>
                <w:rFonts w:ascii="Times New Roman" w:hAnsi="Times New Roman"/>
                <w:color w:val="000000" w:themeColor="text1"/>
                <w:sz w:val="24"/>
                <w:szCs w:val="24"/>
                <w:lang w:val="ru-RU"/>
              </w:rPr>
              <w:t>виконання</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будівельних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робі</w:t>
            </w:r>
            <w:proofErr w:type="gramStart"/>
            <w:r w:rsidRPr="00DC726B">
              <w:rPr>
                <w:rFonts w:ascii="Times New Roman" w:hAnsi="Times New Roman"/>
                <w:color w:val="000000" w:themeColor="text1"/>
                <w:sz w:val="24"/>
                <w:szCs w:val="24"/>
                <w:lang w:val="ru-RU"/>
              </w:rPr>
              <w:t>т</w:t>
            </w:r>
            <w:proofErr w:type="spellEnd"/>
            <w:proofErr w:type="gramEnd"/>
          </w:p>
        </w:tc>
        <w:tc>
          <w:tcPr>
            <w:tcW w:w="1532" w:type="pct"/>
            <w:vMerge/>
            <w:tcBorders>
              <w:left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B72B9C">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203.</w:t>
            </w:r>
          </w:p>
        </w:tc>
        <w:tc>
          <w:tcPr>
            <w:tcW w:w="613"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13-08</w:t>
            </w:r>
          </w:p>
        </w:tc>
        <w:tc>
          <w:tcPr>
            <w:tcW w:w="2515"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1320EE">
            <w:pPr>
              <w:pStyle w:val="TableParagraph"/>
              <w:spacing w:line="263" w:lineRule="exact"/>
              <w:ind w:left="149"/>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Внесення змін до </w:t>
            </w:r>
            <w:proofErr w:type="spellStart"/>
            <w:r w:rsidRPr="00DC726B">
              <w:rPr>
                <w:rFonts w:ascii="Times New Roman" w:hAnsi="Times New Roman"/>
                <w:color w:val="000000" w:themeColor="text1"/>
                <w:sz w:val="24"/>
                <w:szCs w:val="24"/>
                <w:lang w:val="ru-RU"/>
              </w:rPr>
              <w:t>декларації</w:t>
            </w:r>
            <w:proofErr w:type="spellEnd"/>
            <w:r w:rsidRPr="00DC726B">
              <w:rPr>
                <w:rFonts w:ascii="Times New Roman" w:hAnsi="Times New Roman"/>
                <w:color w:val="000000" w:themeColor="text1"/>
                <w:sz w:val="24"/>
                <w:szCs w:val="24"/>
                <w:lang w:val="ru-RU"/>
              </w:rPr>
              <w:t xml:space="preserve"> про початок </w:t>
            </w:r>
            <w:proofErr w:type="spellStart"/>
            <w:r w:rsidRPr="00DC726B">
              <w:rPr>
                <w:rFonts w:ascii="Times New Roman" w:hAnsi="Times New Roman"/>
                <w:color w:val="000000" w:themeColor="text1"/>
                <w:sz w:val="24"/>
                <w:szCs w:val="24"/>
                <w:lang w:val="ru-RU"/>
              </w:rPr>
              <w:t>виконання</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будівельних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робі</w:t>
            </w:r>
            <w:proofErr w:type="gramStart"/>
            <w:r w:rsidRPr="00DC726B">
              <w:rPr>
                <w:rFonts w:ascii="Times New Roman" w:hAnsi="Times New Roman"/>
                <w:color w:val="000000" w:themeColor="text1"/>
                <w:sz w:val="24"/>
                <w:szCs w:val="24"/>
                <w:lang w:val="ru-RU"/>
              </w:rPr>
              <w:t>т</w:t>
            </w:r>
            <w:proofErr w:type="spellEnd"/>
            <w:proofErr w:type="gramEnd"/>
          </w:p>
        </w:tc>
        <w:tc>
          <w:tcPr>
            <w:tcW w:w="1532" w:type="pct"/>
            <w:vMerge/>
            <w:tcBorders>
              <w:left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B72B9C">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204.</w:t>
            </w:r>
          </w:p>
        </w:tc>
        <w:tc>
          <w:tcPr>
            <w:tcW w:w="613"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13-09</w:t>
            </w:r>
          </w:p>
        </w:tc>
        <w:tc>
          <w:tcPr>
            <w:tcW w:w="2515"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1320EE">
            <w:pPr>
              <w:pStyle w:val="TableParagraph"/>
              <w:spacing w:line="263" w:lineRule="exact"/>
              <w:ind w:left="149"/>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Видача дозволу на </w:t>
            </w:r>
            <w:proofErr w:type="spellStart"/>
            <w:r w:rsidRPr="00DC726B">
              <w:rPr>
                <w:rFonts w:ascii="Times New Roman" w:hAnsi="Times New Roman"/>
                <w:color w:val="000000" w:themeColor="text1"/>
                <w:sz w:val="24"/>
                <w:szCs w:val="24"/>
                <w:lang w:val="ru-RU"/>
              </w:rPr>
              <w:t>виконання</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будівельних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робі</w:t>
            </w:r>
            <w:proofErr w:type="gramStart"/>
            <w:r w:rsidRPr="00DC726B">
              <w:rPr>
                <w:rFonts w:ascii="Times New Roman" w:hAnsi="Times New Roman"/>
                <w:color w:val="000000" w:themeColor="text1"/>
                <w:sz w:val="24"/>
                <w:szCs w:val="24"/>
                <w:lang w:val="ru-RU"/>
              </w:rPr>
              <w:t>т</w:t>
            </w:r>
            <w:proofErr w:type="spellEnd"/>
            <w:proofErr w:type="gramEnd"/>
          </w:p>
        </w:tc>
        <w:tc>
          <w:tcPr>
            <w:tcW w:w="1532" w:type="pct"/>
            <w:vMerge/>
            <w:tcBorders>
              <w:left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B72B9C">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205.</w:t>
            </w:r>
          </w:p>
        </w:tc>
        <w:tc>
          <w:tcPr>
            <w:tcW w:w="613"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13-10</w:t>
            </w:r>
          </w:p>
        </w:tc>
        <w:tc>
          <w:tcPr>
            <w:tcW w:w="2515"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1320EE">
            <w:pPr>
              <w:pStyle w:val="TableParagraph"/>
              <w:spacing w:line="263" w:lineRule="exact"/>
              <w:ind w:left="149"/>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Зміна </w:t>
            </w:r>
            <w:proofErr w:type="spellStart"/>
            <w:r w:rsidRPr="00DC726B">
              <w:rPr>
                <w:rFonts w:ascii="Times New Roman" w:hAnsi="Times New Roman"/>
                <w:color w:val="000000" w:themeColor="text1"/>
                <w:sz w:val="24"/>
                <w:szCs w:val="24"/>
                <w:lang w:val="ru-RU"/>
              </w:rPr>
              <w:t>даних</w:t>
            </w:r>
            <w:proofErr w:type="spellEnd"/>
            <w:r w:rsidRPr="00DC726B">
              <w:rPr>
                <w:rFonts w:ascii="Times New Roman" w:hAnsi="Times New Roman"/>
                <w:color w:val="000000" w:themeColor="text1"/>
                <w:sz w:val="24"/>
                <w:szCs w:val="24"/>
                <w:lang w:val="ru-RU"/>
              </w:rPr>
              <w:t xml:space="preserve"> у виданому </w:t>
            </w:r>
            <w:proofErr w:type="spellStart"/>
            <w:r w:rsidRPr="00DC726B">
              <w:rPr>
                <w:rFonts w:ascii="Times New Roman" w:hAnsi="Times New Roman"/>
                <w:color w:val="000000" w:themeColor="text1"/>
                <w:sz w:val="24"/>
                <w:szCs w:val="24"/>
                <w:lang w:val="ru-RU"/>
              </w:rPr>
              <w:t>дозволі</w:t>
            </w:r>
            <w:proofErr w:type="spellEnd"/>
            <w:r w:rsidRPr="00DC726B">
              <w:rPr>
                <w:rFonts w:ascii="Times New Roman" w:hAnsi="Times New Roman"/>
                <w:color w:val="000000" w:themeColor="text1"/>
                <w:sz w:val="24"/>
                <w:szCs w:val="24"/>
                <w:lang w:val="ru-RU"/>
              </w:rPr>
              <w:t xml:space="preserve"> на </w:t>
            </w:r>
            <w:proofErr w:type="spellStart"/>
            <w:r w:rsidRPr="00DC726B">
              <w:rPr>
                <w:rFonts w:ascii="Times New Roman" w:hAnsi="Times New Roman"/>
                <w:color w:val="000000" w:themeColor="text1"/>
                <w:sz w:val="24"/>
                <w:szCs w:val="24"/>
                <w:lang w:val="ru-RU"/>
              </w:rPr>
              <w:t>виконання</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бідівельних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робі</w:t>
            </w:r>
            <w:proofErr w:type="gramStart"/>
            <w:r w:rsidRPr="00DC726B">
              <w:rPr>
                <w:rFonts w:ascii="Times New Roman" w:hAnsi="Times New Roman"/>
                <w:color w:val="000000" w:themeColor="text1"/>
                <w:sz w:val="24"/>
                <w:szCs w:val="24"/>
                <w:lang w:val="ru-RU"/>
              </w:rPr>
              <w:t>т</w:t>
            </w:r>
            <w:proofErr w:type="spellEnd"/>
            <w:proofErr w:type="gramEnd"/>
          </w:p>
        </w:tc>
        <w:tc>
          <w:tcPr>
            <w:tcW w:w="1532" w:type="pct"/>
            <w:vMerge/>
            <w:tcBorders>
              <w:left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B72B9C">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206.</w:t>
            </w:r>
          </w:p>
        </w:tc>
        <w:tc>
          <w:tcPr>
            <w:tcW w:w="613"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13-11</w:t>
            </w:r>
          </w:p>
        </w:tc>
        <w:tc>
          <w:tcPr>
            <w:tcW w:w="2515"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1320EE">
            <w:pPr>
              <w:pStyle w:val="TableParagraph"/>
              <w:spacing w:line="263" w:lineRule="exact"/>
              <w:ind w:left="149"/>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Реєстрація </w:t>
            </w:r>
            <w:proofErr w:type="spellStart"/>
            <w:r w:rsidRPr="00DC726B">
              <w:rPr>
                <w:rFonts w:ascii="Times New Roman" w:hAnsi="Times New Roman"/>
                <w:color w:val="000000" w:themeColor="text1"/>
                <w:sz w:val="24"/>
                <w:szCs w:val="24"/>
                <w:lang w:val="ru-RU"/>
              </w:rPr>
              <w:t>декларації</w:t>
            </w:r>
            <w:proofErr w:type="spellEnd"/>
            <w:r w:rsidRPr="00DC726B">
              <w:rPr>
                <w:rFonts w:ascii="Times New Roman" w:hAnsi="Times New Roman"/>
                <w:color w:val="000000" w:themeColor="text1"/>
                <w:sz w:val="24"/>
                <w:szCs w:val="24"/>
                <w:lang w:val="ru-RU"/>
              </w:rPr>
              <w:t xml:space="preserve"> про </w:t>
            </w:r>
            <w:proofErr w:type="spellStart"/>
            <w:r w:rsidRPr="00DC726B">
              <w:rPr>
                <w:rFonts w:ascii="Times New Roman" w:hAnsi="Times New Roman"/>
                <w:color w:val="000000" w:themeColor="text1"/>
                <w:sz w:val="24"/>
                <w:szCs w:val="24"/>
                <w:lang w:val="ru-RU"/>
              </w:rPr>
              <w:t>готовність</w:t>
            </w:r>
            <w:proofErr w:type="spellEnd"/>
            <w:r w:rsidRPr="00DC726B">
              <w:rPr>
                <w:rFonts w:ascii="Times New Roman" w:hAnsi="Times New Roman"/>
                <w:color w:val="000000" w:themeColor="text1"/>
                <w:sz w:val="24"/>
                <w:szCs w:val="24"/>
                <w:lang w:val="ru-RU"/>
              </w:rPr>
              <w:t xml:space="preserve"> об’єкта до </w:t>
            </w:r>
            <w:proofErr w:type="spellStart"/>
            <w:r w:rsidRPr="00DC726B">
              <w:rPr>
                <w:rFonts w:ascii="Times New Roman" w:hAnsi="Times New Roman"/>
                <w:color w:val="000000" w:themeColor="text1"/>
                <w:sz w:val="24"/>
                <w:szCs w:val="24"/>
                <w:lang w:val="ru-RU"/>
              </w:rPr>
              <w:lastRenderedPageBreak/>
              <w:t>експлуатації</w:t>
            </w:r>
            <w:proofErr w:type="spellEnd"/>
          </w:p>
        </w:tc>
        <w:tc>
          <w:tcPr>
            <w:tcW w:w="1532" w:type="pct"/>
            <w:vMerge/>
            <w:tcBorders>
              <w:left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B72B9C">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lastRenderedPageBreak/>
              <w:t>207.</w:t>
            </w:r>
          </w:p>
        </w:tc>
        <w:tc>
          <w:tcPr>
            <w:tcW w:w="613"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13-12</w:t>
            </w:r>
          </w:p>
        </w:tc>
        <w:tc>
          <w:tcPr>
            <w:tcW w:w="2515"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1320EE">
            <w:pPr>
              <w:pStyle w:val="TableParagraph"/>
              <w:spacing w:line="263" w:lineRule="exact"/>
              <w:ind w:left="149"/>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Внесення змін до </w:t>
            </w:r>
            <w:proofErr w:type="spellStart"/>
            <w:r w:rsidRPr="00DC726B">
              <w:rPr>
                <w:rFonts w:ascii="Times New Roman" w:hAnsi="Times New Roman"/>
                <w:color w:val="000000" w:themeColor="text1"/>
                <w:sz w:val="24"/>
                <w:szCs w:val="24"/>
                <w:lang w:val="ru-RU"/>
              </w:rPr>
              <w:t>декларації</w:t>
            </w:r>
            <w:proofErr w:type="spellEnd"/>
            <w:r w:rsidRPr="00DC726B">
              <w:rPr>
                <w:rFonts w:ascii="Times New Roman" w:hAnsi="Times New Roman"/>
                <w:color w:val="000000" w:themeColor="text1"/>
                <w:sz w:val="24"/>
                <w:szCs w:val="24"/>
                <w:lang w:val="ru-RU"/>
              </w:rPr>
              <w:t xml:space="preserve"> про </w:t>
            </w:r>
            <w:proofErr w:type="spellStart"/>
            <w:r w:rsidRPr="00DC726B">
              <w:rPr>
                <w:rFonts w:ascii="Times New Roman" w:hAnsi="Times New Roman"/>
                <w:color w:val="000000" w:themeColor="text1"/>
                <w:sz w:val="24"/>
                <w:szCs w:val="24"/>
                <w:lang w:val="ru-RU"/>
              </w:rPr>
              <w:t>готовність</w:t>
            </w:r>
            <w:proofErr w:type="spellEnd"/>
            <w:r w:rsidRPr="00DC726B">
              <w:rPr>
                <w:rFonts w:ascii="Times New Roman" w:hAnsi="Times New Roman"/>
                <w:color w:val="000000" w:themeColor="text1"/>
                <w:sz w:val="24"/>
                <w:szCs w:val="24"/>
                <w:lang w:val="ru-RU"/>
              </w:rPr>
              <w:t xml:space="preserve"> об’єкта до </w:t>
            </w:r>
            <w:proofErr w:type="spellStart"/>
            <w:r w:rsidRPr="00DC726B">
              <w:rPr>
                <w:rFonts w:ascii="Times New Roman" w:hAnsi="Times New Roman"/>
                <w:color w:val="000000" w:themeColor="text1"/>
                <w:sz w:val="24"/>
                <w:szCs w:val="24"/>
                <w:lang w:val="ru-RU"/>
              </w:rPr>
              <w:t>експлуатації</w:t>
            </w:r>
            <w:proofErr w:type="spellEnd"/>
          </w:p>
        </w:tc>
        <w:tc>
          <w:tcPr>
            <w:tcW w:w="1532" w:type="pct"/>
            <w:vMerge/>
            <w:tcBorders>
              <w:left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B72B9C">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208.</w:t>
            </w:r>
          </w:p>
        </w:tc>
        <w:tc>
          <w:tcPr>
            <w:tcW w:w="613"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13-14</w:t>
            </w:r>
          </w:p>
        </w:tc>
        <w:tc>
          <w:tcPr>
            <w:tcW w:w="2515" w:type="pct"/>
            <w:gridSpan w:val="2"/>
            <w:tcBorders>
              <w:top w:val="single" w:sz="4" w:space="0" w:color="auto"/>
              <w:left w:val="single" w:sz="4" w:space="0" w:color="auto"/>
              <w:bottom w:val="single" w:sz="4" w:space="0" w:color="auto"/>
              <w:right w:val="single" w:sz="4" w:space="0" w:color="auto"/>
            </w:tcBorders>
          </w:tcPr>
          <w:p w:rsidR="001320EE" w:rsidRPr="00DC726B" w:rsidRDefault="001320EE" w:rsidP="001320EE">
            <w:pPr>
              <w:pStyle w:val="TableParagraph"/>
              <w:spacing w:line="263" w:lineRule="exact"/>
              <w:ind w:left="149"/>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Видача </w:t>
            </w:r>
            <w:proofErr w:type="spellStart"/>
            <w:r w:rsidRPr="00DC726B">
              <w:rPr>
                <w:rFonts w:ascii="Times New Roman" w:hAnsi="Times New Roman"/>
                <w:color w:val="000000" w:themeColor="text1"/>
                <w:sz w:val="24"/>
                <w:szCs w:val="24"/>
                <w:lang w:val="ru-RU"/>
              </w:rPr>
              <w:t>сертифіката</w:t>
            </w:r>
            <w:proofErr w:type="spellEnd"/>
            <w:r w:rsidRPr="00DC726B">
              <w:rPr>
                <w:rFonts w:ascii="Times New Roman" w:hAnsi="Times New Roman"/>
                <w:color w:val="000000" w:themeColor="text1"/>
                <w:sz w:val="24"/>
                <w:szCs w:val="24"/>
                <w:lang w:val="ru-RU"/>
              </w:rPr>
              <w:t xml:space="preserve"> </w:t>
            </w:r>
            <w:proofErr w:type="gramStart"/>
            <w:r w:rsidRPr="00DC726B">
              <w:rPr>
                <w:rFonts w:ascii="Times New Roman" w:hAnsi="Times New Roman"/>
                <w:color w:val="000000" w:themeColor="text1"/>
                <w:sz w:val="24"/>
                <w:szCs w:val="24"/>
                <w:lang w:val="ru-RU"/>
              </w:rPr>
              <w:t>у</w:t>
            </w:r>
            <w:proofErr w:type="gram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разі</w:t>
            </w:r>
            <w:proofErr w:type="spellEnd"/>
            <w:r w:rsidRPr="00DC726B">
              <w:rPr>
                <w:rFonts w:ascii="Times New Roman" w:hAnsi="Times New Roman"/>
                <w:color w:val="000000" w:themeColor="text1"/>
                <w:sz w:val="24"/>
                <w:szCs w:val="24"/>
                <w:lang w:val="ru-RU"/>
              </w:rPr>
              <w:t xml:space="preserve"> прийняття в експлуатацію </w:t>
            </w:r>
            <w:proofErr w:type="spellStart"/>
            <w:r w:rsidRPr="00DC726B">
              <w:rPr>
                <w:rFonts w:ascii="Times New Roman" w:hAnsi="Times New Roman"/>
                <w:color w:val="000000" w:themeColor="text1"/>
                <w:sz w:val="24"/>
                <w:szCs w:val="24"/>
                <w:lang w:val="ru-RU"/>
              </w:rPr>
              <w:t>закінченого</w:t>
            </w:r>
            <w:proofErr w:type="spellEnd"/>
            <w:r w:rsidRPr="00DC726B">
              <w:rPr>
                <w:rFonts w:ascii="Times New Roman" w:hAnsi="Times New Roman"/>
                <w:color w:val="000000" w:themeColor="text1"/>
                <w:sz w:val="24"/>
                <w:szCs w:val="24"/>
                <w:lang w:val="ru-RU"/>
              </w:rPr>
              <w:t xml:space="preserve"> будівництвом об’єкта</w:t>
            </w:r>
          </w:p>
        </w:tc>
        <w:tc>
          <w:tcPr>
            <w:tcW w:w="1532" w:type="pct"/>
            <w:vMerge/>
            <w:tcBorders>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1320EE">
        <w:trPr>
          <w:trHeight w:val="15"/>
        </w:trPr>
        <w:tc>
          <w:tcPr>
            <w:tcW w:w="5000" w:type="pct"/>
            <w:gridSpan w:val="7"/>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b/>
                <w:i/>
                <w:color w:val="000000" w:themeColor="text1"/>
                <w:sz w:val="24"/>
                <w:szCs w:val="24"/>
                <w:lang w:val="ru-RU"/>
              </w:rPr>
            </w:pPr>
            <w:r w:rsidRPr="00DC726B">
              <w:rPr>
                <w:rFonts w:ascii="Times New Roman" w:hAnsi="Times New Roman"/>
                <w:b/>
                <w:i/>
                <w:color w:val="000000" w:themeColor="text1"/>
                <w:sz w:val="24"/>
                <w:szCs w:val="24"/>
                <w:lang w:val="ru-RU"/>
              </w:rPr>
              <w:t xml:space="preserve">14 – Послуги Головного управління </w:t>
            </w:r>
            <w:proofErr w:type="spellStart"/>
            <w:r w:rsidRPr="00DC726B">
              <w:rPr>
                <w:rFonts w:ascii="Times New Roman" w:hAnsi="Times New Roman"/>
                <w:b/>
                <w:i/>
                <w:color w:val="000000" w:themeColor="text1"/>
                <w:sz w:val="24"/>
                <w:szCs w:val="24"/>
                <w:lang w:val="ru-RU"/>
              </w:rPr>
              <w:t>Держпродспоживслужби</w:t>
            </w:r>
            <w:proofErr w:type="spellEnd"/>
            <w:r w:rsidRPr="00DC726B">
              <w:rPr>
                <w:rFonts w:ascii="Times New Roman" w:hAnsi="Times New Roman"/>
                <w:b/>
                <w:i/>
                <w:color w:val="000000" w:themeColor="text1"/>
                <w:sz w:val="24"/>
                <w:szCs w:val="24"/>
                <w:lang w:val="ru-RU"/>
              </w:rPr>
              <w:t xml:space="preserve"> в Хмельницькій області</w:t>
            </w:r>
          </w:p>
        </w:tc>
      </w:tr>
      <w:tr w:rsidR="00DC726B" w:rsidRPr="00DC726B" w:rsidTr="0028707E">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9147DB" w:rsidRPr="00DC726B" w:rsidRDefault="009147DB"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209.</w:t>
            </w:r>
          </w:p>
        </w:tc>
        <w:tc>
          <w:tcPr>
            <w:tcW w:w="613" w:type="pct"/>
            <w:gridSpan w:val="2"/>
            <w:tcBorders>
              <w:top w:val="single" w:sz="4" w:space="0" w:color="auto"/>
              <w:left w:val="single" w:sz="4" w:space="0" w:color="auto"/>
              <w:bottom w:val="single" w:sz="4" w:space="0" w:color="auto"/>
              <w:right w:val="single" w:sz="4" w:space="0" w:color="auto"/>
            </w:tcBorders>
          </w:tcPr>
          <w:p w:rsidR="009147DB" w:rsidRPr="00DC726B" w:rsidRDefault="009147DB"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14-01</w:t>
            </w:r>
          </w:p>
        </w:tc>
        <w:tc>
          <w:tcPr>
            <w:tcW w:w="2515" w:type="pct"/>
            <w:gridSpan w:val="2"/>
            <w:tcBorders>
              <w:top w:val="single" w:sz="4" w:space="0" w:color="auto"/>
              <w:left w:val="single" w:sz="4" w:space="0" w:color="auto"/>
              <w:bottom w:val="single" w:sz="4" w:space="0" w:color="auto"/>
              <w:right w:val="single" w:sz="4" w:space="0" w:color="auto"/>
            </w:tcBorders>
          </w:tcPr>
          <w:p w:rsidR="009147DB" w:rsidRPr="00DC726B" w:rsidRDefault="009147DB" w:rsidP="001320EE">
            <w:pPr>
              <w:pStyle w:val="TableParagraph"/>
              <w:spacing w:line="263" w:lineRule="exact"/>
              <w:ind w:left="149"/>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Видача карантинного </w:t>
            </w:r>
            <w:proofErr w:type="spellStart"/>
            <w:r w:rsidRPr="00DC726B">
              <w:rPr>
                <w:rFonts w:ascii="Times New Roman" w:hAnsi="Times New Roman"/>
                <w:color w:val="000000" w:themeColor="text1"/>
                <w:sz w:val="24"/>
                <w:szCs w:val="24"/>
                <w:lang w:val="ru-RU"/>
              </w:rPr>
              <w:t>сертифіката</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партії</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вантажу</w:t>
            </w:r>
            <w:proofErr w:type="spellEnd"/>
            <w:r w:rsidRPr="00DC726B">
              <w:rPr>
                <w:rFonts w:ascii="Times New Roman" w:hAnsi="Times New Roman"/>
                <w:color w:val="000000" w:themeColor="text1"/>
                <w:sz w:val="24"/>
                <w:szCs w:val="24"/>
                <w:lang w:val="ru-RU"/>
              </w:rPr>
              <w:t xml:space="preserve"> </w:t>
            </w:r>
          </w:p>
        </w:tc>
        <w:tc>
          <w:tcPr>
            <w:tcW w:w="1532" w:type="pct"/>
            <w:vMerge w:val="restart"/>
            <w:tcBorders>
              <w:top w:val="single" w:sz="4" w:space="0" w:color="auto"/>
              <w:left w:val="single" w:sz="4" w:space="0" w:color="auto"/>
              <w:right w:val="single" w:sz="4" w:space="0" w:color="auto"/>
            </w:tcBorders>
          </w:tcPr>
          <w:p w:rsidR="009147DB" w:rsidRPr="00DC726B" w:rsidRDefault="009147DB"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Закон України «Про карантин </w:t>
            </w:r>
            <w:proofErr w:type="spellStart"/>
            <w:r w:rsidRPr="00DC726B">
              <w:rPr>
                <w:rFonts w:ascii="Times New Roman" w:hAnsi="Times New Roman"/>
                <w:color w:val="000000" w:themeColor="text1"/>
                <w:sz w:val="24"/>
                <w:szCs w:val="24"/>
                <w:lang w:val="ru-RU"/>
              </w:rPr>
              <w:t>рослин</w:t>
            </w:r>
            <w:proofErr w:type="spellEnd"/>
            <w:r w:rsidRPr="00DC726B">
              <w:rPr>
                <w:rFonts w:ascii="Times New Roman" w:hAnsi="Times New Roman"/>
                <w:color w:val="000000" w:themeColor="text1"/>
                <w:sz w:val="24"/>
                <w:szCs w:val="24"/>
                <w:lang w:val="ru-RU"/>
              </w:rPr>
              <w:t>»</w:t>
            </w:r>
          </w:p>
        </w:tc>
      </w:tr>
      <w:tr w:rsidR="00DC726B" w:rsidRPr="00DC726B" w:rsidTr="0028707E">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9147DB" w:rsidRPr="00DC726B" w:rsidRDefault="009147DB"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210.</w:t>
            </w:r>
          </w:p>
        </w:tc>
        <w:tc>
          <w:tcPr>
            <w:tcW w:w="613" w:type="pct"/>
            <w:gridSpan w:val="2"/>
            <w:tcBorders>
              <w:top w:val="single" w:sz="4" w:space="0" w:color="auto"/>
              <w:left w:val="single" w:sz="4" w:space="0" w:color="auto"/>
              <w:bottom w:val="single" w:sz="4" w:space="0" w:color="auto"/>
              <w:right w:val="single" w:sz="4" w:space="0" w:color="auto"/>
            </w:tcBorders>
          </w:tcPr>
          <w:p w:rsidR="009147DB" w:rsidRPr="00DC726B" w:rsidRDefault="009147DB"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14-02</w:t>
            </w:r>
          </w:p>
        </w:tc>
        <w:tc>
          <w:tcPr>
            <w:tcW w:w="2515" w:type="pct"/>
            <w:gridSpan w:val="2"/>
            <w:tcBorders>
              <w:top w:val="single" w:sz="4" w:space="0" w:color="auto"/>
              <w:left w:val="single" w:sz="4" w:space="0" w:color="auto"/>
              <w:bottom w:val="single" w:sz="4" w:space="0" w:color="auto"/>
              <w:right w:val="single" w:sz="4" w:space="0" w:color="auto"/>
            </w:tcBorders>
          </w:tcPr>
          <w:p w:rsidR="009147DB" w:rsidRPr="00DC726B" w:rsidRDefault="009147DB" w:rsidP="001320EE">
            <w:pPr>
              <w:pStyle w:val="TableParagraph"/>
              <w:spacing w:line="263" w:lineRule="exact"/>
              <w:ind w:left="149"/>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Видача </w:t>
            </w:r>
            <w:proofErr w:type="spellStart"/>
            <w:r w:rsidRPr="00DC726B">
              <w:rPr>
                <w:rFonts w:ascii="Times New Roman" w:hAnsi="Times New Roman"/>
                <w:color w:val="000000" w:themeColor="text1"/>
                <w:sz w:val="24"/>
                <w:szCs w:val="24"/>
                <w:lang w:val="ru-RU"/>
              </w:rPr>
              <w:t>фітосанітарного</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сертифіката</w:t>
            </w:r>
            <w:proofErr w:type="spellEnd"/>
            <w:r w:rsidRPr="00DC726B">
              <w:rPr>
                <w:rFonts w:ascii="Times New Roman" w:hAnsi="Times New Roman"/>
                <w:color w:val="000000" w:themeColor="text1"/>
                <w:sz w:val="24"/>
                <w:szCs w:val="24"/>
                <w:lang w:val="ru-RU"/>
              </w:rPr>
              <w:t xml:space="preserve"> на </w:t>
            </w:r>
            <w:proofErr w:type="spellStart"/>
            <w:r w:rsidRPr="00DC726B">
              <w:rPr>
                <w:rFonts w:ascii="Times New Roman" w:hAnsi="Times New Roman"/>
                <w:color w:val="000000" w:themeColor="text1"/>
                <w:sz w:val="24"/>
                <w:szCs w:val="24"/>
                <w:lang w:val="ru-RU"/>
              </w:rPr>
              <w:t>реекспорт</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партії</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вантажу</w:t>
            </w:r>
            <w:proofErr w:type="spellEnd"/>
            <w:r w:rsidRPr="00DC726B">
              <w:rPr>
                <w:rFonts w:ascii="Times New Roman" w:hAnsi="Times New Roman"/>
                <w:color w:val="000000" w:themeColor="text1"/>
                <w:sz w:val="24"/>
                <w:szCs w:val="24"/>
                <w:lang w:val="ru-RU"/>
              </w:rPr>
              <w:t xml:space="preserve">  </w:t>
            </w:r>
          </w:p>
        </w:tc>
        <w:tc>
          <w:tcPr>
            <w:tcW w:w="1532" w:type="pct"/>
            <w:vMerge/>
            <w:tcBorders>
              <w:left w:val="single" w:sz="4" w:space="0" w:color="auto"/>
              <w:right w:val="single" w:sz="4" w:space="0" w:color="auto"/>
            </w:tcBorders>
          </w:tcPr>
          <w:p w:rsidR="009147DB" w:rsidRPr="00DC726B" w:rsidRDefault="009147DB"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28707E">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9147DB" w:rsidRPr="00DC726B" w:rsidRDefault="009147DB"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211.</w:t>
            </w:r>
          </w:p>
        </w:tc>
        <w:tc>
          <w:tcPr>
            <w:tcW w:w="613" w:type="pct"/>
            <w:gridSpan w:val="2"/>
            <w:tcBorders>
              <w:top w:val="single" w:sz="4" w:space="0" w:color="auto"/>
              <w:left w:val="single" w:sz="4" w:space="0" w:color="auto"/>
              <w:bottom w:val="single" w:sz="4" w:space="0" w:color="auto"/>
              <w:right w:val="single" w:sz="4" w:space="0" w:color="auto"/>
            </w:tcBorders>
          </w:tcPr>
          <w:p w:rsidR="009147DB" w:rsidRPr="00DC726B" w:rsidRDefault="009147DB"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14-03</w:t>
            </w:r>
          </w:p>
        </w:tc>
        <w:tc>
          <w:tcPr>
            <w:tcW w:w="2515" w:type="pct"/>
            <w:gridSpan w:val="2"/>
            <w:tcBorders>
              <w:top w:val="single" w:sz="4" w:space="0" w:color="auto"/>
              <w:left w:val="single" w:sz="4" w:space="0" w:color="auto"/>
              <w:bottom w:val="single" w:sz="4" w:space="0" w:color="auto"/>
              <w:right w:val="single" w:sz="4" w:space="0" w:color="auto"/>
            </w:tcBorders>
          </w:tcPr>
          <w:p w:rsidR="009147DB" w:rsidRPr="00DC726B" w:rsidRDefault="009147DB" w:rsidP="001320EE">
            <w:pPr>
              <w:pStyle w:val="TableParagraph"/>
              <w:spacing w:line="263" w:lineRule="exact"/>
              <w:ind w:left="149"/>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Видача </w:t>
            </w:r>
            <w:proofErr w:type="spellStart"/>
            <w:r w:rsidRPr="00DC726B">
              <w:rPr>
                <w:rFonts w:ascii="Times New Roman" w:hAnsi="Times New Roman"/>
                <w:color w:val="000000" w:themeColor="text1"/>
                <w:sz w:val="24"/>
                <w:szCs w:val="24"/>
                <w:lang w:val="ru-RU"/>
              </w:rPr>
              <w:t>фітосанітарного</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сертифіката</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партії</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вантажу</w:t>
            </w:r>
            <w:proofErr w:type="spellEnd"/>
            <w:r w:rsidRPr="00DC726B">
              <w:rPr>
                <w:rFonts w:ascii="Times New Roman" w:hAnsi="Times New Roman"/>
                <w:color w:val="000000" w:themeColor="text1"/>
                <w:sz w:val="24"/>
                <w:szCs w:val="24"/>
                <w:lang w:val="ru-RU"/>
              </w:rPr>
              <w:t xml:space="preserve">  </w:t>
            </w:r>
          </w:p>
        </w:tc>
        <w:tc>
          <w:tcPr>
            <w:tcW w:w="1532" w:type="pct"/>
            <w:vMerge/>
            <w:tcBorders>
              <w:left w:val="single" w:sz="4" w:space="0" w:color="auto"/>
              <w:bottom w:val="single" w:sz="4" w:space="0" w:color="auto"/>
              <w:right w:val="single" w:sz="4" w:space="0" w:color="auto"/>
            </w:tcBorders>
          </w:tcPr>
          <w:p w:rsidR="009147DB" w:rsidRPr="00DC726B" w:rsidRDefault="009147DB"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1320EE">
        <w:trPr>
          <w:trHeight w:val="15"/>
        </w:trPr>
        <w:tc>
          <w:tcPr>
            <w:tcW w:w="5000" w:type="pct"/>
            <w:gridSpan w:val="7"/>
            <w:tcBorders>
              <w:top w:val="single" w:sz="4" w:space="0" w:color="auto"/>
              <w:left w:val="single" w:sz="4" w:space="0" w:color="auto"/>
              <w:bottom w:val="single" w:sz="4" w:space="0" w:color="auto"/>
              <w:right w:val="single" w:sz="4" w:space="0" w:color="auto"/>
            </w:tcBorders>
          </w:tcPr>
          <w:p w:rsidR="001320EE" w:rsidRPr="00DC726B" w:rsidRDefault="001320EE" w:rsidP="00CD374B">
            <w:pPr>
              <w:pStyle w:val="TableParagraph"/>
              <w:spacing w:line="263" w:lineRule="exact"/>
              <w:ind w:left="149"/>
              <w:jc w:val="center"/>
              <w:rPr>
                <w:rFonts w:ascii="Times New Roman" w:hAnsi="Times New Roman"/>
                <w:b/>
                <w:i/>
                <w:color w:val="000000" w:themeColor="text1"/>
                <w:sz w:val="24"/>
                <w:szCs w:val="24"/>
                <w:lang w:val="ru-RU"/>
              </w:rPr>
            </w:pPr>
            <w:r w:rsidRPr="00DC726B">
              <w:rPr>
                <w:rFonts w:ascii="Times New Roman" w:hAnsi="Times New Roman"/>
                <w:b/>
                <w:i/>
                <w:color w:val="000000" w:themeColor="text1"/>
                <w:sz w:val="24"/>
                <w:szCs w:val="24"/>
                <w:lang w:val="ru-RU"/>
              </w:rPr>
              <w:t>15</w:t>
            </w:r>
            <w:r w:rsidR="009147DB" w:rsidRPr="00DC726B">
              <w:rPr>
                <w:rFonts w:ascii="Times New Roman" w:hAnsi="Times New Roman"/>
                <w:b/>
                <w:i/>
                <w:color w:val="000000" w:themeColor="text1"/>
                <w:sz w:val="24"/>
                <w:szCs w:val="24"/>
                <w:lang w:val="ru-RU"/>
              </w:rPr>
              <w:t xml:space="preserve"> – Послуги Департаменту </w:t>
            </w:r>
            <w:proofErr w:type="spellStart"/>
            <w:r w:rsidR="009147DB" w:rsidRPr="00DC726B">
              <w:rPr>
                <w:rFonts w:ascii="Times New Roman" w:hAnsi="Times New Roman"/>
                <w:b/>
                <w:i/>
                <w:color w:val="000000" w:themeColor="text1"/>
                <w:sz w:val="24"/>
                <w:szCs w:val="24"/>
                <w:lang w:val="ru-RU"/>
              </w:rPr>
              <w:t>природних</w:t>
            </w:r>
            <w:proofErr w:type="spellEnd"/>
            <w:r w:rsidR="009147DB" w:rsidRPr="00DC726B">
              <w:rPr>
                <w:rFonts w:ascii="Times New Roman" w:hAnsi="Times New Roman"/>
                <w:b/>
                <w:i/>
                <w:color w:val="000000" w:themeColor="text1"/>
                <w:sz w:val="24"/>
                <w:szCs w:val="24"/>
                <w:lang w:val="ru-RU"/>
              </w:rPr>
              <w:t xml:space="preserve"> </w:t>
            </w:r>
            <w:proofErr w:type="spellStart"/>
            <w:r w:rsidR="009147DB" w:rsidRPr="00DC726B">
              <w:rPr>
                <w:rFonts w:ascii="Times New Roman" w:hAnsi="Times New Roman"/>
                <w:b/>
                <w:i/>
                <w:color w:val="000000" w:themeColor="text1"/>
                <w:sz w:val="24"/>
                <w:szCs w:val="24"/>
                <w:lang w:val="ru-RU"/>
              </w:rPr>
              <w:t>ресурсів</w:t>
            </w:r>
            <w:proofErr w:type="spellEnd"/>
            <w:r w:rsidR="009147DB" w:rsidRPr="00DC726B">
              <w:rPr>
                <w:rFonts w:ascii="Times New Roman" w:hAnsi="Times New Roman"/>
                <w:b/>
                <w:i/>
                <w:color w:val="000000" w:themeColor="text1"/>
                <w:sz w:val="24"/>
                <w:szCs w:val="24"/>
                <w:lang w:val="ru-RU"/>
              </w:rPr>
              <w:t xml:space="preserve"> та </w:t>
            </w:r>
            <w:proofErr w:type="spellStart"/>
            <w:r w:rsidR="009147DB" w:rsidRPr="00DC726B">
              <w:rPr>
                <w:rFonts w:ascii="Times New Roman" w:hAnsi="Times New Roman"/>
                <w:b/>
                <w:i/>
                <w:color w:val="000000" w:themeColor="text1"/>
                <w:sz w:val="24"/>
                <w:szCs w:val="24"/>
                <w:lang w:val="ru-RU"/>
              </w:rPr>
              <w:t>екології</w:t>
            </w:r>
            <w:proofErr w:type="spellEnd"/>
            <w:r w:rsidR="009147DB" w:rsidRPr="00DC726B">
              <w:rPr>
                <w:rFonts w:ascii="Times New Roman" w:hAnsi="Times New Roman"/>
                <w:b/>
                <w:i/>
                <w:color w:val="000000" w:themeColor="text1"/>
                <w:sz w:val="24"/>
                <w:szCs w:val="24"/>
                <w:lang w:val="ru-RU"/>
              </w:rPr>
              <w:t xml:space="preserve"> Хмельницької </w:t>
            </w:r>
            <w:proofErr w:type="spellStart"/>
            <w:r w:rsidR="009147DB" w:rsidRPr="00DC726B">
              <w:rPr>
                <w:rFonts w:ascii="Times New Roman" w:hAnsi="Times New Roman"/>
                <w:b/>
                <w:i/>
                <w:color w:val="000000" w:themeColor="text1"/>
                <w:sz w:val="24"/>
                <w:szCs w:val="24"/>
                <w:lang w:val="ru-RU"/>
              </w:rPr>
              <w:t>областної</w:t>
            </w:r>
            <w:proofErr w:type="spellEnd"/>
            <w:r w:rsidR="009147DB" w:rsidRPr="00DC726B">
              <w:rPr>
                <w:rFonts w:ascii="Times New Roman" w:hAnsi="Times New Roman"/>
                <w:b/>
                <w:i/>
                <w:color w:val="000000" w:themeColor="text1"/>
                <w:sz w:val="24"/>
                <w:szCs w:val="24"/>
                <w:lang w:val="ru-RU"/>
              </w:rPr>
              <w:t xml:space="preserve"> державної </w:t>
            </w:r>
            <w:proofErr w:type="gramStart"/>
            <w:r w:rsidR="009147DB" w:rsidRPr="00DC726B">
              <w:rPr>
                <w:rFonts w:ascii="Times New Roman" w:hAnsi="Times New Roman"/>
                <w:b/>
                <w:i/>
                <w:color w:val="000000" w:themeColor="text1"/>
                <w:sz w:val="24"/>
                <w:szCs w:val="24"/>
                <w:lang w:val="ru-RU"/>
              </w:rPr>
              <w:t>адм</w:t>
            </w:r>
            <w:proofErr w:type="gramEnd"/>
            <w:r w:rsidR="009147DB" w:rsidRPr="00DC726B">
              <w:rPr>
                <w:rFonts w:ascii="Times New Roman" w:hAnsi="Times New Roman"/>
                <w:b/>
                <w:i/>
                <w:color w:val="000000" w:themeColor="text1"/>
                <w:sz w:val="24"/>
                <w:szCs w:val="24"/>
                <w:lang w:val="ru-RU"/>
              </w:rPr>
              <w:t>іністрації</w:t>
            </w:r>
          </w:p>
        </w:tc>
      </w:tr>
      <w:tr w:rsidR="00DC726B" w:rsidRPr="00DC726B" w:rsidTr="00FB5663">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B42AD8" w:rsidRPr="00DC726B" w:rsidRDefault="00B42AD8"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212.</w:t>
            </w:r>
          </w:p>
        </w:tc>
        <w:tc>
          <w:tcPr>
            <w:tcW w:w="613" w:type="pct"/>
            <w:gridSpan w:val="2"/>
            <w:tcBorders>
              <w:top w:val="single" w:sz="4" w:space="0" w:color="auto"/>
              <w:left w:val="single" w:sz="4" w:space="0" w:color="auto"/>
              <w:bottom w:val="single" w:sz="4" w:space="0" w:color="auto"/>
              <w:right w:val="single" w:sz="4" w:space="0" w:color="auto"/>
            </w:tcBorders>
          </w:tcPr>
          <w:p w:rsidR="00B42AD8" w:rsidRPr="00DC726B" w:rsidRDefault="00B42AD8"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15-01</w:t>
            </w:r>
          </w:p>
        </w:tc>
        <w:tc>
          <w:tcPr>
            <w:tcW w:w="2515" w:type="pct"/>
            <w:gridSpan w:val="2"/>
            <w:tcBorders>
              <w:top w:val="single" w:sz="4" w:space="0" w:color="auto"/>
              <w:left w:val="single" w:sz="4" w:space="0" w:color="auto"/>
              <w:bottom w:val="single" w:sz="4" w:space="0" w:color="auto"/>
              <w:right w:val="single" w:sz="4" w:space="0" w:color="auto"/>
            </w:tcBorders>
          </w:tcPr>
          <w:p w:rsidR="00B42AD8" w:rsidRPr="00DC726B" w:rsidRDefault="00B42AD8" w:rsidP="00C54D18">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Видача дозволу на </w:t>
            </w:r>
            <w:proofErr w:type="spellStart"/>
            <w:r w:rsidRPr="00DC726B">
              <w:rPr>
                <w:rFonts w:ascii="Times New Roman" w:hAnsi="Times New Roman"/>
                <w:color w:val="000000" w:themeColor="text1"/>
                <w:sz w:val="24"/>
                <w:szCs w:val="24"/>
                <w:lang w:val="ru-RU"/>
              </w:rPr>
              <w:t>викиди</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забруднюючих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речовин</w:t>
            </w:r>
            <w:proofErr w:type="spellEnd"/>
            <w:r w:rsidRPr="00DC726B">
              <w:rPr>
                <w:rFonts w:ascii="Times New Roman" w:hAnsi="Times New Roman"/>
                <w:color w:val="000000" w:themeColor="text1"/>
                <w:sz w:val="24"/>
                <w:szCs w:val="24"/>
                <w:lang w:val="ru-RU"/>
              </w:rPr>
              <w:t xml:space="preserve"> в </w:t>
            </w:r>
            <w:proofErr w:type="spellStart"/>
            <w:r w:rsidRPr="00DC726B">
              <w:rPr>
                <w:rFonts w:ascii="Times New Roman" w:hAnsi="Times New Roman"/>
                <w:color w:val="000000" w:themeColor="text1"/>
                <w:sz w:val="24"/>
                <w:szCs w:val="24"/>
                <w:lang w:val="ru-RU"/>
              </w:rPr>
              <w:t>атмосферне</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повітря</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стаціонарними</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джерелами</w:t>
            </w:r>
            <w:proofErr w:type="spellEnd"/>
          </w:p>
        </w:tc>
        <w:tc>
          <w:tcPr>
            <w:tcW w:w="1532" w:type="pct"/>
            <w:vMerge w:val="restart"/>
            <w:tcBorders>
              <w:top w:val="single" w:sz="4" w:space="0" w:color="auto"/>
              <w:left w:val="single" w:sz="4" w:space="0" w:color="auto"/>
              <w:right w:val="single" w:sz="4" w:space="0" w:color="auto"/>
            </w:tcBorders>
          </w:tcPr>
          <w:p w:rsidR="00B42AD8" w:rsidRPr="00DC726B" w:rsidRDefault="00B42AD8"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Закон України «Про </w:t>
            </w:r>
            <w:proofErr w:type="spellStart"/>
            <w:r w:rsidRPr="00DC726B">
              <w:rPr>
                <w:rFonts w:ascii="Times New Roman" w:hAnsi="Times New Roman"/>
                <w:color w:val="000000" w:themeColor="text1"/>
                <w:sz w:val="24"/>
                <w:szCs w:val="24"/>
                <w:lang w:val="ru-RU"/>
              </w:rPr>
              <w:t>охорону</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навколишнього</w:t>
            </w:r>
            <w:proofErr w:type="spellEnd"/>
            <w:r w:rsidRPr="00DC726B">
              <w:rPr>
                <w:rFonts w:ascii="Times New Roman" w:hAnsi="Times New Roman"/>
                <w:color w:val="000000" w:themeColor="text1"/>
                <w:sz w:val="24"/>
                <w:szCs w:val="24"/>
                <w:lang w:val="ru-RU"/>
              </w:rPr>
              <w:t xml:space="preserve"> </w:t>
            </w:r>
            <w:proofErr w:type="gramStart"/>
            <w:r w:rsidRPr="00DC726B">
              <w:rPr>
                <w:rFonts w:ascii="Times New Roman" w:hAnsi="Times New Roman"/>
                <w:color w:val="000000" w:themeColor="text1"/>
                <w:sz w:val="24"/>
                <w:szCs w:val="24"/>
                <w:lang w:val="ru-RU"/>
              </w:rPr>
              <w:t>природного</w:t>
            </w:r>
            <w:proofErr w:type="gram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середовища</w:t>
            </w:r>
            <w:proofErr w:type="spellEnd"/>
            <w:r w:rsidRPr="00DC726B">
              <w:rPr>
                <w:rFonts w:ascii="Times New Roman" w:hAnsi="Times New Roman"/>
                <w:color w:val="000000" w:themeColor="text1"/>
                <w:sz w:val="24"/>
                <w:szCs w:val="24"/>
                <w:lang w:val="ru-RU"/>
              </w:rPr>
              <w:t xml:space="preserve">», Закон України «Про </w:t>
            </w:r>
            <w:proofErr w:type="spellStart"/>
            <w:r w:rsidRPr="00DC726B">
              <w:rPr>
                <w:rFonts w:ascii="Times New Roman" w:hAnsi="Times New Roman"/>
                <w:color w:val="000000" w:themeColor="text1"/>
                <w:sz w:val="24"/>
                <w:szCs w:val="24"/>
                <w:lang w:val="ru-RU"/>
              </w:rPr>
              <w:t>охорону</w:t>
            </w:r>
            <w:proofErr w:type="spellEnd"/>
            <w:r w:rsidRPr="00DC726B">
              <w:rPr>
                <w:rFonts w:ascii="Times New Roman" w:hAnsi="Times New Roman"/>
                <w:color w:val="000000" w:themeColor="text1"/>
                <w:sz w:val="24"/>
                <w:szCs w:val="24"/>
                <w:lang w:val="ru-RU"/>
              </w:rPr>
              <w:t xml:space="preserve"> атмосферного </w:t>
            </w:r>
            <w:proofErr w:type="spellStart"/>
            <w:r w:rsidRPr="00DC726B">
              <w:rPr>
                <w:rFonts w:ascii="Times New Roman" w:hAnsi="Times New Roman"/>
                <w:color w:val="000000" w:themeColor="text1"/>
                <w:sz w:val="24"/>
                <w:szCs w:val="24"/>
                <w:lang w:val="ru-RU"/>
              </w:rPr>
              <w:t>повітря</w:t>
            </w:r>
            <w:proofErr w:type="spellEnd"/>
            <w:r w:rsidRPr="00DC726B">
              <w:rPr>
                <w:rFonts w:ascii="Times New Roman" w:hAnsi="Times New Roman"/>
                <w:color w:val="000000" w:themeColor="text1"/>
                <w:sz w:val="24"/>
                <w:szCs w:val="24"/>
                <w:lang w:val="ru-RU"/>
              </w:rPr>
              <w:t>»,</w:t>
            </w:r>
          </w:p>
          <w:p w:rsidR="00B42AD8" w:rsidRPr="00DC726B" w:rsidRDefault="00B42AD8"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Закон України «про оцінку </w:t>
            </w:r>
            <w:proofErr w:type="spellStart"/>
            <w:r w:rsidRPr="00DC726B">
              <w:rPr>
                <w:rFonts w:ascii="Times New Roman" w:hAnsi="Times New Roman"/>
                <w:color w:val="000000" w:themeColor="text1"/>
                <w:sz w:val="24"/>
                <w:szCs w:val="24"/>
                <w:lang w:val="ru-RU"/>
              </w:rPr>
              <w:t>впливу</w:t>
            </w:r>
            <w:proofErr w:type="spellEnd"/>
            <w:r w:rsidRPr="00DC726B">
              <w:rPr>
                <w:rFonts w:ascii="Times New Roman" w:hAnsi="Times New Roman"/>
                <w:color w:val="000000" w:themeColor="text1"/>
                <w:sz w:val="24"/>
                <w:szCs w:val="24"/>
                <w:lang w:val="ru-RU"/>
              </w:rPr>
              <w:t xml:space="preserve"> на </w:t>
            </w:r>
            <w:proofErr w:type="spellStart"/>
            <w:r w:rsidRPr="00DC726B">
              <w:rPr>
                <w:rFonts w:ascii="Times New Roman" w:hAnsi="Times New Roman"/>
                <w:color w:val="000000" w:themeColor="text1"/>
                <w:sz w:val="24"/>
                <w:szCs w:val="24"/>
                <w:lang w:val="ru-RU"/>
              </w:rPr>
              <w:t>довкілля</w:t>
            </w:r>
            <w:proofErr w:type="spellEnd"/>
            <w:r w:rsidRPr="00DC726B">
              <w:rPr>
                <w:rFonts w:ascii="Times New Roman" w:hAnsi="Times New Roman"/>
                <w:color w:val="000000" w:themeColor="text1"/>
                <w:sz w:val="24"/>
                <w:szCs w:val="24"/>
                <w:lang w:val="ru-RU"/>
              </w:rPr>
              <w:t>»</w:t>
            </w:r>
          </w:p>
        </w:tc>
      </w:tr>
      <w:tr w:rsidR="00DC726B" w:rsidRPr="00DC726B" w:rsidTr="00FB5663">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B42AD8" w:rsidRPr="00DC726B" w:rsidRDefault="00B42AD8"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213.</w:t>
            </w:r>
          </w:p>
        </w:tc>
        <w:tc>
          <w:tcPr>
            <w:tcW w:w="613" w:type="pct"/>
            <w:gridSpan w:val="2"/>
            <w:tcBorders>
              <w:top w:val="single" w:sz="4" w:space="0" w:color="auto"/>
              <w:left w:val="single" w:sz="4" w:space="0" w:color="auto"/>
              <w:bottom w:val="single" w:sz="4" w:space="0" w:color="auto"/>
              <w:right w:val="single" w:sz="4" w:space="0" w:color="auto"/>
            </w:tcBorders>
          </w:tcPr>
          <w:p w:rsidR="00B42AD8" w:rsidRPr="00DC726B" w:rsidRDefault="00B42AD8"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15-02</w:t>
            </w:r>
          </w:p>
        </w:tc>
        <w:tc>
          <w:tcPr>
            <w:tcW w:w="2515" w:type="pct"/>
            <w:gridSpan w:val="2"/>
            <w:tcBorders>
              <w:top w:val="single" w:sz="4" w:space="0" w:color="auto"/>
              <w:left w:val="single" w:sz="4" w:space="0" w:color="auto"/>
              <w:bottom w:val="single" w:sz="4" w:space="0" w:color="auto"/>
              <w:right w:val="single" w:sz="4" w:space="0" w:color="auto"/>
            </w:tcBorders>
          </w:tcPr>
          <w:p w:rsidR="00B42AD8" w:rsidRPr="00DC726B" w:rsidRDefault="00B42AD8" w:rsidP="00C54D18">
            <w:pPr>
              <w:pStyle w:val="TableParagraph"/>
              <w:spacing w:line="263" w:lineRule="exact"/>
              <w:ind w:left="149"/>
              <w:jc w:val="center"/>
              <w:rPr>
                <w:rFonts w:ascii="Times New Roman" w:hAnsi="Times New Roman"/>
                <w:color w:val="000000" w:themeColor="text1"/>
                <w:sz w:val="24"/>
                <w:szCs w:val="24"/>
                <w:lang w:val="ru-RU"/>
              </w:rPr>
            </w:pPr>
            <w:proofErr w:type="spellStart"/>
            <w:r w:rsidRPr="00DC726B">
              <w:rPr>
                <w:rFonts w:ascii="Times New Roman" w:hAnsi="Times New Roman"/>
                <w:color w:val="000000" w:themeColor="text1"/>
                <w:sz w:val="24"/>
                <w:szCs w:val="24"/>
                <w:lang w:val="ru-RU"/>
              </w:rPr>
              <w:t>Анулювання</w:t>
            </w:r>
            <w:proofErr w:type="spellEnd"/>
            <w:r w:rsidRPr="00DC726B">
              <w:rPr>
                <w:rFonts w:ascii="Times New Roman" w:hAnsi="Times New Roman"/>
                <w:color w:val="000000" w:themeColor="text1"/>
                <w:sz w:val="24"/>
                <w:szCs w:val="24"/>
                <w:lang w:val="ru-RU"/>
              </w:rPr>
              <w:t xml:space="preserve"> дозволу на </w:t>
            </w:r>
            <w:proofErr w:type="spellStart"/>
            <w:r w:rsidRPr="00DC726B">
              <w:rPr>
                <w:rFonts w:ascii="Times New Roman" w:hAnsi="Times New Roman"/>
                <w:color w:val="000000" w:themeColor="text1"/>
                <w:sz w:val="24"/>
                <w:szCs w:val="24"/>
                <w:lang w:val="ru-RU"/>
              </w:rPr>
              <w:t>викиди</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забруднюючих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речовин</w:t>
            </w:r>
            <w:proofErr w:type="spellEnd"/>
            <w:r w:rsidRPr="00DC726B">
              <w:rPr>
                <w:rFonts w:ascii="Times New Roman" w:hAnsi="Times New Roman"/>
                <w:color w:val="000000" w:themeColor="text1"/>
                <w:sz w:val="24"/>
                <w:szCs w:val="24"/>
                <w:lang w:val="ru-RU"/>
              </w:rPr>
              <w:t xml:space="preserve"> в </w:t>
            </w:r>
            <w:proofErr w:type="spellStart"/>
            <w:r w:rsidRPr="00DC726B">
              <w:rPr>
                <w:rFonts w:ascii="Times New Roman" w:hAnsi="Times New Roman"/>
                <w:color w:val="000000" w:themeColor="text1"/>
                <w:sz w:val="24"/>
                <w:szCs w:val="24"/>
                <w:lang w:val="ru-RU"/>
              </w:rPr>
              <w:t>атмосферне</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повітря</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стаціонарними</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джерелами</w:t>
            </w:r>
            <w:proofErr w:type="spellEnd"/>
          </w:p>
        </w:tc>
        <w:tc>
          <w:tcPr>
            <w:tcW w:w="1532" w:type="pct"/>
            <w:vMerge/>
            <w:tcBorders>
              <w:left w:val="single" w:sz="4" w:space="0" w:color="auto"/>
              <w:right w:val="single" w:sz="4" w:space="0" w:color="auto"/>
            </w:tcBorders>
          </w:tcPr>
          <w:p w:rsidR="00B42AD8" w:rsidRPr="00DC726B" w:rsidRDefault="00B42AD8"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FB5663">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B42AD8" w:rsidRPr="00DC726B" w:rsidRDefault="00B42AD8"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214.</w:t>
            </w:r>
          </w:p>
        </w:tc>
        <w:tc>
          <w:tcPr>
            <w:tcW w:w="613" w:type="pct"/>
            <w:gridSpan w:val="2"/>
            <w:tcBorders>
              <w:top w:val="single" w:sz="4" w:space="0" w:color="auto"/>
              <w:left w:val="single" w:sz="4" w:space="0" w:color="auto"/>
              <w:bottom w:val="single" w:sz="4" w:space="0" w:color="auto"/>
              <w:right w:val="single" w:sz="4" w:space="0" w:color="auto"/>
            </w:tcBorders>
          </w:tcPr>
          <w:p w:rsidR="00B42AD8" w:rsidRPr="00DC726B" w:rsidRDefault="00B42AD8"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15-03</w:t>
            </w:r>
          </w:p>
        </w:tc>
        <w:tc>
          <w:tcPr>
            <w:tcW w:w="2515" w:type="pct"/>
            <w:gridSpan w:val="2"/>
            <w:tcBorders>
              <w:top w:val="single" w:sz="4" w:space="0" w:color="auto"/>
              <w:left w:val="single" w:sz="4" w:space="0" w:color="auto"/>
              <w:bottom w:val="single" w:sz="4" w:space="0" w:color="auto"/>
              <w:right w:val="single" w:sz="4" w:space="0" w:color="auto"/>
            </w:tcBorders>
          </w:tcPr>
          <w:p w:rsidR="00B42AD8" w:rsidRPr="00DC726B" w:rsidRDefault="00B42AD8" w:rsidP="00C54D18">
            <w:pPr>
              <w:pStyle w:val="TableParagraph"/>
              <w:spacing w:line="263" w:lineRule="exact"/>
              <w:ind w:left="149"/>
              <w:jc w:val="center"/>
              <w:rPr>
                <w:rFonts w:ascii="Times New Roman" w:hAnsi="Times New Roman"/>
                <w:color w:val="000000" w:themeColor="text1"/>
                <w:sz w:val="24"/>
                <w:szCs w:val="24"/>
                <w:lang w:val="ru-RU"/>
              </w:rPr>
            </w:pPr>
            <w:proofErr w:type="spellStart"/>
            <w:r w:rsidRPr="00DC726B">
              <w:rPr>
                <w:rFonts w:ascii="Times New Roman" w:hAnsi="Times New Roman"/>
                <w:color w:val="000000" w:themeColor="text1"/>
                <w:sz w:val="24"/>
                <w:szCs w:val="24"/>
                <w:lang w:val="ru-RU"/>
              </w:rPr>
              <w:t>Дозвіл</w:t>
            </w:r>
            <w:proofErr w:type="spellEnd"/>
            <w:r w:rsidRPr="00DC726B">
              <w:rPr>
                <w:rFonts w:ascii="Times New Roman" w:hAnsi="Times New Roman"/>
                <w:color w:val="000000" w:themeColor="text1"/>
                <w:sz w:val="24"/>
                <w:szCs w:val="24"/>
                <w:lang w:val="ru-RU"/>
              </w:rPr>
              <w:t xml:space="preserve"> на </w:t>
            </w:r>
            <w:proofErr w:type="spellStart"/>
            <w:r w:rsidRPr="00DC726B">
              <w:rPr>
                <w:rFonts w:ascii="Times New Roman" w:hAnsi="Times New Roman"/>
                <w:color w:val="000000" w:themeColor="text1"/>
                <w:sz w:val="24"/>
                <w:szCs w:val="24"/>
                <w:lang w:val="ru-RU"/>
              </w:rPr>
              <w:t>спеціальне</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використання</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природних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ресурсів</w:t>
            </w:r>
            <w:proofErr w:type="spellEnd"/>
            <w:r w:rsidRPr="00DC726B">
              <w:rPr>
                <w:rFonts w:ascii="Times New Roman" w:hAnsi="Times New Roman"/>
                <w:color w:val="000000" w:themeColor="text1"/>
                <w:sz w:val="24"/>
                <w:szCs w:val="24"/>
                <w:lang w:val="ru-RU"/>
              </w:rPr>
              <w:t xml:space="preserve"> </w:t>
            </w:r>
            <w:proofErr w:type="gramStart"/>
            <w:r w:rsidRPr="00DC726B">
              <w:rPr>
                <w:rFonts w:ascii="Times New Roman" w:hAnsi="Times New Roman"/>
                <w:color w:val="000000" w:themeColor="text1"/>
                <w:sz w:val="24"/>
                <w:szCs w:val="24"/>
                <w:lang w:val="ru-RU"/>
              </w:rPr>
              <w:t>у</w:t>
            </w:r>
            <w:proofErr w:type="gramEnd"/>
            <w:r w:rsidRPr="00DC726B">
              <w:rPr>
                <w:rFonts w:ascii="Times New Roman" w:hAnsi="Times New Roman"/>
                <w:color w:val="000000" w:themeColor="text1"/>
                <w:sz w:val="24"/>
                <w:szCs w:val="24"/>
                <w:lang w:val="ru-RU"/>
              </w:rPr>
              <w:t xml:space="preserve"> межах </w:t>
            </w:r>
            <w:proofErr w:type="spellStart"/>
            <w:r w:rsidRPr="00DC726B">
              <w:rPr>
                <w:rFonts w:ascii="Times New Roman" w:hAnsi="Times New Roman"/>
                <w:color w:val="000000" w:themeColor="text1"/>
                <w:sz w:val="24"/>
                <w:szCs w:val="24"/>
                <w:lang w:val="ru-RU"/>
              </w:rPr>
              <w:t>території</w:t>
            </w:r>
            <w:proofErr w:type="spellEnd"/>
            <w:r w:rsidRPr="00DC726B">
              <w:rPr>
                <w:rFonts w:ascii="Times New Roman" w:hAnsi="Times New Roman"/>
                <w:color w:val="000000" w:themeColor="text1"/>
                <w:sz w:val="24"/>
                <w:szCs w:val="24"/>
                <w:lang w:val="ru-RU"/>
              </w:rPr>
              <w:t xml:space="preserve"> та об’єктів природно-</w:t>
            </w:r>
            <w:proofErr w:type="spellStart"/>
            <w:r w:rsidRPr="00DC726B">
              <w:rPr>
                <w:rFonts w:ascii="Times New Roman" w:hAnsi="Times New Roman"/>
                <w:color w:val="000000" w:themeColor="text1"/>
                <w:sz w:val="24"/>
                <w:szCs w:val="24"/>
                <w:lang w:val="ru-RU"/>
              </w:rPr>
              <w:t>заповідного</w:t>
            </w:r>
            <w:proofErr w:type="spellEnd"/>
            <w:r w:rsidRPr="00DC726B">
              <w:rPr>
                <w:rFonts w:ascii="Times New Roman" w:hAnsi="Times New Roman"/>
                <w:color w:val="000000" w:themeColor="text1"/>
                <w:sz w:val="24"/>
                <w:szCs w:val="24"/>
                <w:lang w:val="ru-RU"/>
              </w:rPr>
              <w:t xml:space="preserve"> фонду </w:t>
            </w:r>
            <w:proofErr w:type="spellStart"/>
            <w:r w:rsidRPr="00DC726B">
              <w:rPr>
                <w:rFonts w:ascii="Times New Roman" w:hAnsi="Times New Roman"/>
                <w:color w:val="000000" w:themeColor="text1"/>
                <w:sz w:val="24"/>
                <w:szCs w:val="24"/>
                <w:lang w:val="ru-RU"/>
              </w:rPr>
              <w:t>загальнодержавного</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значення</w:t>
            </w:r>
            <w:proofErr w:type="spellEnd"/>
          </w:p>
        </w:tc>
        <w:tc>
          <w:tcPr>
            <w:tcW w:w="1532" w:type="pct"/>
            <w:vMerge/>
            <w:tcBorders>
              <w:left w:val="single" w:sz="4" w:space="0" w:color="auto"/>
              <w:right w:val="single" w:sz="4" w:space="0" w:color="auto"/>
            </w:tcBorders>
          </w:tcPr>
          <w:p w:rsidR="00B42AD8" w:rsidRPr="00DC726B" w:rsidRDefault="00B42AD8"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FB5663">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B42AD8" w:rsidRPr="00DC726B" w:rsidRDefault="00B42AD8"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215.</w:t>
            </w:r>
          </w:p>
        </w:tc>
        <w:tc>
          <w:tcPr>
            <w:tcW w:w="613" w:type="pct"/>
            <w:gridSpan w:val="2"/>
            <w:tcBorders>
              <w:top w:val="single" w:sz="4" w:space="0" w:color="auto"/>
              <w:left w:val="single" w:sz="4" w:space="0" w:color="auto"/>
              <w:bottom w:val="single" w:sz="4" w:space="0" w:color="auto"/>
              <w:right w:val="single" w:sz="4" w:space="0" w:color="auto"/>
            </w:tcBorders>
          </w:tcPr>
          <w:p w:rsidR="00B42AD8" w:rsidRPr="00DC726B" w:rsidRDefault="00B42AD8"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15-04</w:t>
            </w:r>
          </w:p>
        </w:tc>
        <w:tc>
          <w:tcPr>
            <w:tcW w:w="2515" w:type="pct"/>
            <w:gridSpan w:val="2"/>
            <w:tcBorders>
              <w:top w:val="single" w:sz="4" w:space="0" w:color="auto"/>
              <w:left w:val="single" w:sz="4" w:space="0" w:color="auto"/>
              <w:bottom w:val="single" w:sz="4" w:space="0" w:color="auto"/>
              <w:right w:val="single" w:sz="4" w:space="0" w:color="auto"/>
            </w:tcBorders>
          </w:tcPr>
          <w:p w:rsidR="00B42AD8" w:rsidRPr="00DC726B" w:rsidRDefault="00B42AD8" w:rsidP="00C54D18">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 xml:space="preserve">Реєстрація </w:t>
            </w:r>
            <w:proofErr w:type="spellStart"/>
            <w:r w:rsidRPr="00DC726B">
              <w:rPr>
                <w:rFonts w:ascii="Times New Roman" w:hAnsi="Times New Roman"/>
                <w:color w:val="000000" w:themeColor="text1"/>
                <w:sz w:val="24"/>
                <w:szCs w:val="24"/>
                <w:lang w:val="ru-RU"/>
              </w:rPr>
              <w:t>декларації</w:t>
            </w:r>
            <w:proofErr w:type="spellEnd"/>
            <w:r w:rsidRPr="00DC726B">
              <w:rPr>
                <w:rFonts w:ascii="Times New Roman" w:hAnsi="Times New Roman"/>
                <w:color w:val="000000" w:themeColor="text1"/>
                <w:sz w:val="24"/>
                <w:szCs w:val="24"/>
                <w:lang w:val="ru-RU"/>
              </w:rPr>
              <w:t xml:space="preserve"> </w:t>
            </w:r>
            <w:proofErr w:type="gramStart"/>
            <w:r w:rsidRPr="00DC726B">
              <w:rPr>
                <w:rFonts w:ascii="Times New Roman" w:hAnsi="Times New Roman"/>
                <w:color w:val="000000" w:themeColor="text1"/>
                <w:sz w:val="24"/>
                <w:szCs w:val="24"/>
                <w:lang w:val="ru-RU"/>
              </w:rPr>
              <w:t>про</w:t>
            </w:r>
            <w:proofErr w:type="gram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відходи</w:t>
            </w:r>
            <w:proofErr w:type="spellEnd"/>
          </w:p>
        </w:tc>
        <w:tc>
          <w:tcPr>
            <w:tcW w:w="1532" w:type="pct"/>
            <w:vMerge/>
            <w:tcBorders>
              <w:left w:val="single" w:sz="4" w:space="0" w:color="auto"/>
              <w:right w:val="single" w:sz="4" w:space="0" w:color="auto"/>
            </w:tcBorders>
          </w:tcPr>
          <w:p w:rsidR="00B42AD8" w:rsidRPr="00DC726B" w:rsidRDefault="00B42AD8" w:rsidP="00CD374B">
            <w:pPr>
              <w:pStyle w:val="TableParagraph"/>
              <w:spacing w:line="263" w:lineRule="exact"/>
              <w:ind w:left="149"/>
              <w:jc w:val="center"/>
              <w:rPr>
                <w:rFonts w:ascii="Times New Roman" w:hAnsi="Times New Roman"/>
                <w:color w:val="000000" w:themeColor="text1"/>
                <w:sz w:val="24"/>
                <w:szCs w:val="24"/>
                <w:lang w:val="ru-RU"/>
              </w:rPr>
            </w:pPr>
          </w:p>
        </w:tc>
      </w:tr>
      <w:tr w:rsidR="00DC726B" w:rsidRPr="00DC726B" w:rsidTr="00FB5663">
        <w:trPr>
          <w:trHeight w:val="15"/>
        </w:trPr>
        <w:tc>
          <w:tcPr>
            <w:tcW w:w="340" w:type="pct"/>
            <w:gridSpan w:val="2"/>
            <w:tcBorders>
              <w:top w:val="single" w:sz="4" w:space="0" w:color="auto"/>
              <w:left w:val="single" w:sz="4" w:space="0" w:color="auto"/>
              <w:bottom w:val="single" w:sz="4" w:space="0" w:color="auto"/>
              <w:right w:val="single" w:sz="4" w:space="0" w:color="auto"/>
            </w:tcBorders>
          </w:tcPr>
          <w:p w:rsidR="00B42AD8" w:rsidRPr="00DC726B" w:rsidRDefault="00B42AD8"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216.</w:t>
            </w:r>
          </w:p>
        </w:tc>
        <w:tc>
          <w:tcPr>
            <w:tcW w:w="613" w:type="pct"/>
            <w:gridSpan w:val="2"/>
            <w:tcBorders>
              <w:top w:val="single" w:sz="4" w:space="0" w:color="auto"/>
              <w:left w:val="single" w:sz="4" w:space="0" w:color="auto"/>
              <w:bottom w:val="single" w:sz="4" w:space="0" w:color="auto"/>
              <w:right w:val="single" w:sz="4" w:space="0" w:color="auto"/>
            </w:tcBorders>
          </w:tcPr>
          <w:p w:rsidR="00B42AD8" w:rsidRPr="00DC726B" w:rsidRDefault="00B42AD8" w:rsidP="00CD374B">
            <w:pPr>
              <w:pStyle w:val="TableParagraph"/>
              <w:spacing w:line="263" w:lineRule="exact"/>
              <w:ind w:left="149"/>
              <w:jc w:val="center"/>
              <w:rPr>
                <w:rFonts w:ascii="Times New Roman" w:hAnsi="Times New Roman"/>
                <w:color w:val="000000" w:themeColor="text1"/>
                <w:sz w:val="24"/>
                <w:szCs w:val="24"/>
                <w:lang w:val="ru-RU"/>
              </w:rPr>
            </w:pPr>
            <w:r w:rsidRPr="00DC726B">
              <w:rPr>
                <w:rFonts w:ascii="Times New Roman" w:hAnsi="Times New Roman"/>
                <w:color w:val="000000" w:themeColor="text1"/>
                <w:sz w:val="24"/>
                <w:szCs w:val="24"/>
                <w:lang w:val="ru-RU"/>
              </w:rPr>
              <w:t>15-05</w:t>
            </w:r>
          </w:p>
        </w:tc>
        <w:tc>
          <w:tcPr>
            <w:tcW w:w="2515" w:type="pct"/>
            <w:gridSpan w:val="2"/>
            <w:tcBorders>
              <w:top w:val="single" w:sz="4" w:space="0" w:color="auto"/>
              <w:left w:val="single" w:sz="4" w:space="0" w:color="auto"/>
              <w:bottom w:val="single" w:sz="4" w:space="0" w:color="auto"/>
              <w:right w:val="single" w:sz="4" w:space="0" w:color="auto"/>
            </w:tcBorders>
          </w:tcPr>
          <w:p w:rsidR="00B42AD8" w:rsidRPr="00DC726B" w:rsidRDefault="00B42AD8" w:rsidP="00C54D18">
            <w:pPr>
              <w:pStyle w:val="TableParagraph"/>
              <w:spacing w:line="263" w:lineRule="exact"/>
              <w:ind w:left="149"/>
              <w:jc w:val="center"/>
              <w:rPr>
                <w:rFonts w:ascii="Times New Roman" w:hAnsi="Times New Roman"/>
                <w:color w:val="000000" w:themeColor="text1"/>
                <w:sz w:val="24"/>
                <w:szCs w:val="24"/>
                <w:lang w:val="ru-RU"/>
              </w:rPr>
            </w:pPr>
            <w:proofErr w:type="spellStart"/>
            <w:r w:rsidRPr="00DC726B">
              <w:rPr>
                <w:rFonts w:ascii="Times New Roman" w:hAnsi="Times New Roman"/>
                <w:color w:val="000000" w:themeColor="text1"/>
                <w:sz w:val="24"/>
                <w:szCs w:val="24"/>
                <w:lang w:val="ru-RU"/>
              </w:rPr>
              <w:t>Визначення</w:t>
            </w:r>
            <w:proofErr w:type="spellEnd"/>
            <w:r w:rsidRPr="00DC726B">
              <w:rPr>
                <w:rFonts w:ascii="Times New Roman" w:hAnsi="Times New Roman"/>
                <w:color w:val="000000" w:themeColor="text1"/>
                <w:sz w:val="24"/>
                <w:szCs w:val="24"/>
                <w:lang w:val="ru-RU"/>
              </w:rPr>
              <w:t xml:space="preserve"> величин </w:t>
            </w:r>
            <w:proofErr w:type="spellStart"/>
            <w:r w:rsidRPr="00DC726B">
              <w:rPr>
                <w:rFonts w:ascii="Times New Roman" w:hAnsi="Times New Roman"/>
                <w:color w:val="000000" w:themeColor="text1"/>
                <w:sz w:val="24"/>
                <w:szCs w:val="24"/>
                <w:lang w:val="ru-RU"/>
              </w:rPr>
              <w:t>фонових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концентрацій</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забруднювальних</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речовин</w:t>
            </w:r>
            <w:proofErr w:type="spellEnd"/>
            <w:r w:rsidRPr="00DC726B">
              <w:rPr>
                <w:rFonts w:ascii="Times New Roman" w:hAnsi="Times New Roman"/>
                <w:color w:val="000000" w:themeColor="text1"/>
                <w:sz w:val="24"/>
                <w:szCs w:val="24"/>
                <w:lang w:val="ru-RU"/>
              </w:rPr>
              <w:t xml:space="preserve"> в </w:t>
            </w:r>
            <w:proofErr w:type="spellStart"/>
            <w:r w:rsidRPr="00DC726B">
              <w:rPr>
                <w:rFonts w:ascii="Times New Roman" w:hAnsi="Times New Roman"/>
                <w:color w:val="000000" w:themeColor="text1"/>
                <w:sz w:val="24"/>
                <w:szCs w:val="24"/>
                <w:lang w:val="ru-RU"/>
              </w:rPr>
              <w:t>атмосферне</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повітря</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стаціонарними</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джерелами</w:t>
            </w:r>
            <w:proofErr w:type="spellEnd"/>
            <w:r w:rsidRPr="00DC726B">
              <w:rPr>
                <w:rFonts w:ascii="Times New Roman" w:hAnsi="Times New Roman"/>
                <w:color w:val="000000" w:themeColor="text1"/>
                <w:sz w:val="24"/>
                <w:szCs w:val="24"/>
                <w:lang w:val="ru-RU"/>
              </w:rPr>
              <w:t xml:space="preserve"> </w:t>
            </w:r>
            <w:proofErr w:type="spellStart"/>
            <w:r w:rsidRPr="00DC726B">
              <w:rPr>
                <w:rFonts w:ascii="Times New Roman" w:hAnsi="Times New Roman"/>
                <w:color w:val="000000" w:themeColor="text1"/>
                <w:sz w:val="24"/>
                <w:szCs w:val="24"/>
                <w:lang w:val="ru-RU"/>
              </w:rPr>
              <w:t>викиді</w:t>
            </w:r>
            <w:proofErr w:type="gramStart"/>
            <w:r w:rsidRPr="00DC726B">
              <w:rPr>
                <w:rFonts w:ascii="Times New Roman" w:hAnsi="Times New Roman"/>
                <w:color w:val="000000" w:themeColor="text1"/>
                <w:sz w:val="24"/>
                <w:szCs w:val="24"/>
                <w:lang w:val="ru-RU"/>
              </w:rPr>
              <w:t>в</w:t>
            </w:r>
            <w:proofErr w:type="spellEnd"/>
            <w:proofErr w:type="gramEnd"/>
            <w:r w:rsidRPr="00DC726B">
              <w:rPr>
                <w:rFonts w:ascii="Times New Roman" w:hAnsi="Times New Roman"/>
                <w:color w:val="000000" w:themeColor="text1"/>
                <w:sz w:val="24"/>
                <w:szCs w:val="24"/>
                <w:lang w:val="ru-RU"/>
              </w:rPr>
              <w:t>.</w:t>
            </w:r>
          </w:p>
        </w:tc>
        <w:tc>
          <w:tcPr>
            <w:tcW w:w="1532" w:type="pct"/>
            <w:vMerge/>
            <w:tcBorders>
              <w:left w:val="single" w:sz="4" w:space="0" w:color="auto"/>
              <w:bottom w:val="single" w:sz="4" w:space="0" w:color="auto"/>
              <w:right w:val="single" w:sz="4" w:space="0" w:color="auto"/>
            </w:tcBorders>
          </w:tcPr>
          <w:p w:rsidR="00B42AD8" w:rsidRPr="00DC726B" w:rsidRDefault="00B42AD8" w:rsidP="00CD374B">
            <w:pPr>
              <w:pStyle w:val="TableParagraph"/>
              <w:spacing w:line="263" w:lineRule="exact"/>
              <w:ind w:left="149"/>
              <w:jc w:val="center"/>
              <w:rPr>
                <w:rFonts w:ascii="Times New Roman" w:hAnsi="Times New Roman"/>
                <w:color w:val="000000" w:themeColor="text1"/>
                <w:sz w:val="24"/>
                <w:szCs w:val="24"/>
                <w:lang w:val="ru-RU"/>
              </w:rPr>
            </w:pPr>
          </w:p>
        </w:tc>
      </w:tr>
    </w:tbl>
    <w:p w:rsidR="00661074" w:rsidRPr="00DC726B" w:rsidRDefault="00661074" w:rsidP="00661074">
      <w:pPr>
        <w:rPr>
          <w:color w:val="000000" w:themeColor="text1"/>
          <w:lang w:val="uk-UA"/>
        </w:rPr>
      </w:pPr>
    </w:p>
    <w:p w:rsidR="00661074" w:rsidRPr="008A22F9" w:rsidRDefault="00661074" w:rsidP="00661074">
      <w:pPr>
        <w:pStyle w:val="NoSpacing1"/>
        <w:tabs>
          <w:tab w:val="left" w:pos="1134"/>
        </w:tabs>
        <w:ind w:firstLine="709"/>
        <w:jc w:val="both"/>
        <w:rPr>
          <w:rFonts w:ascii="Times New Roman" w:hAnsi="Times New Roman"/>
          <w:color w:val="000000" w:themeColor="text1"/>
          <w:sz w:val="24"/>
          <w:szCs w:val="24"/>
          <w:lang w:val="uk-UA"/>
        </w:rPr>
      </w:pPr>
      <w:r w:rsidRPr="008A22F9">
        <w:rPr>
          <w:rFonts w:ascii="Times New Roman" w:hAnsi="Times New Roman"/>
          <w:color w:val="000000" w:themeColor="text1"/>
          <w:sz w:val="24"/>
          <w:szCs w:val="24"/>
          <w:lang w:val="uk-UA"/>
        </w:rPr>
        <w:t>Примітка:</w:t>
      </w:r>
    </w:p>
    <w:p w:rsidR="00661074" w:rsidRPr="008A22F9" w:rsidRDefault="00661074" w:rsidP="00661074">
      <w:pPr>
        <w:pStyle w:val="NoSpacing1"/>
        <w:tabs>
          <w:tab w:val="left" w:pos="1134"/>
        </w:tabs>
        <w:ind w:firstLine="709"/>
        <w:jc w:val="both"/>
        <w:rPr>
          <w:rFonts w:ascii="Times New Roman" w:hAnsi="Times New Roman"/>
          <w:color w:val="000000" w:themeColor="text1"/>
          <w:sz w:val="24"/>
          <w:szCs w:val="24"/>
          <w:lang w:val="uk-UA"/>
        </w:rPr>
      </w:pPr>
      <w:r w:rsidRPr="008A22F9">
        <w:rPr>
          <w:rFonts w:ascii="Times New Roman" w:hAnsi="Times New Roman"/>
          <w:color w:val="000000" w:themeColor="text1"/>
          <w:sz w:val="24"/>
          <w:szCs w:val="24"/>
          <w:lang w:val="uk-UA"/>
        </w:rPr>
        <w:t>* - адміністративні послуги можуть надаватися через ЦНАП на підставі узгодженого рішення між ЦНАП та територіальним підрозділом Держгеокадастру або при підключенні  адміністратора до реєстру Держгеокадастру.</w:t>
      </w:r>
    </w:p>
    <w:p w:rsidR="00661074" w:rsidRPr="008A22F9" w:rsidRDefault="00661074" w:rsidP="00661074">
      <w:pPr>
        <w:pStyle w:val="NoSpacing1"/>
        <w:tabs>
          <w:tab w:val="left" w:pos="1134"/>
        </w:tabs>
        <w:ind w:firstLine="709"/>
        <w:jc w:val="both"/>
        <w:rPr>
          <w:rFonts w:ascii="Times New Roman" w:hAnsi="Times New Roman"/>
          <w:color w:val="000000" w:themeColor="text1"/>
          <w:sz w:val="24"/>
          <w:szCs w:val="24"/>
          <w:lang w:val="uk-UA"/>
        </w:rPr>
      </w:pPr>
      <w:r w:rsidRPr="008A22F9">
        <w:rPr>
          <w:rFonts w:ascii="Times New Roman" w:hAnsi="Times New Roman"/>
          <w:color w:val="000000" w:themeColor="text1"/>
          <w:sz w:val="24"/>
          <w:szCs w:val="24"/>
          <w:lang w:val="uk-UA"/>
        </w:rPr>
        <w:t>** - адміністративні послуги можуть надаватися через ЦНАП на підставі узгодженого рішення між ЦНАП та управлінням з питань соціального захисту населення міської ради(структурним підрозділом ).</w:t>
      </w:r>
    </w:p>
    <w:p w:rsidR="00661074" w:rsidRPr="008A22F9" w:rsidRDefault="00661074" w:rsidP="00661074">
      <w:pPr>
        <w:pStyle w:val="NoSpacing1"/>
        <w:tabs>
          <w:tab w:val="left" w:pos="1134"/>
        </w:tabs>
        <w:ind w:firstLine="709"/>
        <w:jc w:val="both"/>
        <w:rPr>
          <w:rFonts w:ascii="Times New Roman" w:hAnsi="Times New Roman"/>
          <w:color w:val="000000" w:themeColor="text1"/>
          <w:sz w:val="24"/>
          <w:szCs w:val="24"/>
          <w:lang w:val="uk-UA"/>
        </w:rPr>
      </w:pPr>
      <w:r w:rsidRPr="008A22F9">
        <w:rPr>
          <w:rFonts w:ascii="Times New Roman" w:hAnsi="Times New Roman"/>
          <w:color w:val="000000" w:themeColor="text1"/>
          <w:sz w:val="24"/>
          <w:szCs w:val="24"/>
          <w:lang w:val="uk-UA"/>
        </w:rPr>
        <w:t>*** - адміністративні послуги можуть надаватися через ЦНАП на підставі узгодженого рішення між ЦНАП та територіальним підрозділом пенсійного фонду України.</w:t>
      </w:r>
    </w:p>
    <w:p w:rsidR="00661074" w:rsidRPr="00635355" w:rsidRDefault="00661074" w:rsidP="00661074">
      <w:pPr>
        <w:jc w:val="center"/>
        <w:rPr>
          <w:rFonts w:eastAsia="Calibri"/>
          <w:color w:val="000000" w:themeColor="text1"/>
          <w:sz w:val="28"/>
          <w:szCs w:val="28"/>
          <w:lang w:val="uk-UA"/>
        </w:rPr>
      </w:pPr>
    </w:p>
    <w:p w:rsidR="00661074" w:rsidRPr="00635355" w:rsidRDefault="00661074" w:rsidP="00661074">
      <w:pPr>
        <w:pStyle w:val="ab"/>
        <w:shd w:val="clear" w:color="auto" w:fill="FFFFFF"/>
        <w:spacing w:before="0" w:beforeAutospacing="0" w:after="150" w:afterAutospacing="0"/>
        <w:rPr>
          <w:rFonts w:ascii="Arial" w:hAnsi="Arial" w:cs="Arial"/>
          <w:color w:val="000000" w:themeColor="text1"/>
          <w:sz w:val="21"/>
          <w:szCs w:val="21"/>
          <w:lang w:val="uk-UA"/>
        </w:rPr>
      </w:pPr>
    </w:p>
    <w:p w:rsidR="00661074" w:rsidRPr="00635355" w:rsidRDefault="00661074" w:rsidP="00661074">
      <w:pPr>
        <w:rPr>
          <w:color w:val="000000" w:themeColor="text1"/>
          <w:sz w:val="28"/>
          <w:szCs w:val="28"/>
          <w:lang w:val="uk-UA"/>
        </w:rPr>
      </w:pPr>
      <w:r w:rsidRPr="00635355">
        <w:rPr>
          <w:color w:val="000000" w:themeColor="text1"/>
          <w:sz w:val="28"/>
          <w:szCs w:val="28"/>
          <w:lang w:val="uk-UA"/>
        </w:rPr>
        <w:tab/>
      </w:r>
      <w:r w:rsidRPr="00635355">
        <w:rPr>
          <w:color w:val="000000" w:themeColor="text1"/>
          <w:sz w:val="28"/>
          <w:szCs w:val="28"/>
          <w:lang w:val="uk-UA"/>
        </w:rPr>
        <w:tab/>
      </w:r>
      <w:r w:rsidRPr="00635355">
        <w:rPr>
          <w:color w:val="000000" w:themeColor="text1"/>
          <w:sz w:val="28"/>
          <w:szCs w:val="28"/>
          <w:lang w:val="uk-UA"/>
        </w:rPr>
        <w:tab/>
      </w:r>
    </w:p>
    <w:p w:rsidR="00661074" w:rsidRPr="00635355" w:rsidRDefault="00661074" w:rsidP="00661074">
      <w:pPr>
        <w:rPr>
          <w:color w:val="000000" w:themeColor="text1"/>
          <w:lang w:val="uk-UA"/>
        </w:rPr>
      </w:pPr>
      <w:bookmarkStart w:id="0" w:name="_GoBack"/>
      <w:bookmarkEnd w:id="0"/>
    </w:p>
    <w:p w:rsidR="00661074" w:rsidRPr="00635355" w:rsidRDefault="00661074" w:rsidP="00661074">
      <w:pPr>
        <w:rPr>
          <w:color w:val="000000" w:themeColor="text1"/>
          <w:lang w:val="uk-UA"/>
        </w:rPr>
      </w:pPr>
    </w:p>
    <w:p w:rsidR="00661074" w:rsidRPr="00635355" w:rsidRDefault="00661074" w:rsidP="00661074">
      <w:pPr>
        <w:rPr>
          <w:color w:val="000000" w:themeColor="text1"/>
          <w:lang w:val="uk-UA"/>
        </w:rPr>
      </w:pPr>
    </w:p>
    <w:p w:rsidR="00661074" w:rsidRPr="00635355" w:rsidRDefault="00661074" w:rsidP="00661074">
      <w:pPr>
        <w:rPr>
          <w:color w:val="000000" w:themeColor="text1"/>
          <w:lang w:val="uk-UA"/>
        </w:rPr>
      </w:pPr>
    </w:p>
    <w:p w:rsidR="00661074" w:rsidRPr="00635355"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2144BD">
      <w:pPr>
        <w:ind w:left="5954"/>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8A22F9" w:rsidRDefault="008A22F9" w:rsidP="00661074">
      <w:pPr>
        <w:rPr>
          <w:color w:val="000000" w:themeColor="text1"/>
          <w:lang w:val="uk-UA"/>
        </w:rPr>
      </w:pPr>
    </w:p>
    <w:p w:rsidR="008A22F9" w:rsidRDefault="008A22F9" w:rsidP="00661074">
      <w:pPr>
        <w:rPr>
          <w:color w:val="000000" w:themeColor="text1"/>
          <w:lang w:val="uk-UA"/>
        </w:rPr>
      </w:pPr>
    </w:p>
    <w:p w:rsidR="008A22F9" w:rsidRDefault="008A22F9"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Default="00661074" w:rsidP="00661074">
      <w:pPr>
        <w:rPr>
          <w:color w:val="000000" w:themeColor="text1"/>
          <w:lang w:val="uk-UA"/>
        </w:rPr>
      </w:pPr>
    </w:p>
    <w:p w:rsidR="00661074" w:rsidRPr="00635355" w:rsidRDefault="00661074" w:rsidP="00661074">
      <w:pPr>
        <w:rPr>
          <w:color w:val="000000" w:themeColor="text1"/>
          <w:lang w:val="uk-UA"/>
        </w:rPr>
      </w:pPr>
    </w:p>
    <w:sectPr w:rsidR="00661074" w:rsidRPr="00635355" w:rsidSect="00D92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04CAC8"/>
    <w:lvl w:ilvl="0">
      <w:start w:val="1"/>
      <w:numFmt w:val="bullet"/>
      <w:lvlText w:val=""/>
      <w:lvlJc w:val="left"/>
      <w:pPr>
        <w:tabs>
          <w:tab w:val="num" w:pos="360"/>
        </w:tabs>
        <w:ind w:left="360" w:hanging="360"/>
      </w:pPr>
      <w:rPr>
        <w:rFonts w:ascii="Symbol" w:hAnsi="Symbol" w:hint="default"/>
      </w:rPr>
    </w:lvl>
  </w:abstractNum>
  <w:abstractNum w:abstractNumId="1">
    <w:nsid w:val="00BF5E5B"/>
    <w:multiLevelType w:val="multilevel"/>
    <w:tmpl w:val="68B20AD0"/>
    <w:lvl w:ilvl="0">
      <w:start w:val="1"/>
      <w:numFmt w:val="decimal"/>
      <w:lvlText w:val="%1."/>
      <w:lvlJc w:val="left"/>
      <w:pPr>
        <w:ind w:left="780" w:hanging="4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4800" w:hanging="720"/>
      </w:pPr>
      <w:rPr>
        <w:rFonts w:hint="default"/>
      </w:rPr>
    </w:lvl>
    <w:lvl w:ilvl="3">
      <w:start w:val="1"/>
      <w:numFmt w:val="decimal"/>
      <w:isLgl/>
      <w:lvlText w:val="%1.%2.%3.%4."/>
      <w:lvlJc w:val="left"/>
      <w:pPr>
        <w:ind w:left="6660" w:hanging="720"/>
      </w:pPr>
      <w:rPr>
        <w:rFonts w:hint="default"/>
      </w:rPr>
    </w:lvl>
    <w:lvl w:ilvl="4">
      <w:start w:val="1"/>
      <w:numFmt w:val="decimal"/>
      <w:isLgl/>
      <w:lvlText w:val="%1.%2.%3.%4.%5."/>
      <w:lvlJc w:val="left"/>
      <w:pPr>
        <w:ind w:left="8880" w:hanging="1080"/>
      </w:pPr>
      <w:rPr>
        <w:rFonts w:hint="default"/>
      </w:rPr>
    </w:lvl>
    <w:lvl w:ilvl="5">
      <w:start w:val="1"/>
      <w:numFmt w:val="decimal"/>
      <w:isLgl/>
      <w:lvlText w:val="%1.%2.%3.%4.%5.%6."/>
      <w:lvlJc w:val="left"/>
      <w:pPr>
        <w:ind w:left="10740" w:hanging="1080"/>
      </w:pPr>
      <w:rPr>
        <w:rFonts w:hint="default"/>
      </w:rPr>
    </w:lvl>
    <w:lvl w:ilvl="6">
      <w:start w:val="1"/>
      <w:numFmt w:val="decimal"/>
      <w:isLgl/>
      <w:lvlText w:val="%1.%2.%3.%4.%5.%6.%7."/>
      <w:lvlJc w:val="left"/>
      <w:pPr>
        <w:ind w:left="12960" w:hanging="1440"/>
      </w:pPr>
      <w:rPr>
        <w:rFonts w:hint="default"/>
      </w:rPr>
    </w:lvl>
    <w:lvl w:ilvl="7">
      <w:start w:val="1"/>
      <w:numFmt w:val="decimal"/>
      <w:isLgl/>
      <w:lvlText w:val="%1.%2.%3.%4.%5.%6.%7.%8."/>
      <w:lvlJc w:val="left"/>
      <w:pPr>
        <w:ind w:left="14820" w:hanging="1440"/>
      </w:pPr>
      <w:rPr>
        <w:rFonts w:hint="default"/>
      </w:rPr>
    </w:lvl>
    <w:lvl w:ilvl="8">
      <w:start w:val="1"/>
      <w:numFmt w:val="decimal"/>
      <w:isLgl/>
      <w:lvlText w:val="%1.%2.%3.%4.%5.%6.%7.%8.%9."/>
      <w:lvlJc w:val="left"/>
      <w:pPr>
        <w:ind w:left="17040" w:hanging="1800"/>
      </w:pPr>
      <w:rPr>
        <w:rFonts w:hint="default"/>
      </w:rPr>
    </w:lvl>
  </w:abstractNum>
  <w:abstractNum w:abstractNumId="2">
    <w:nsid w:val="01FD7453"/>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910466"/>
    <w:multiLevelType w:val="multilevel"/>
    <w:tmpl w:val="EDA2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FF4B2E"/>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42390A"/>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0C729B"/>
    <w:multiLevelType w:val="multilevel"/>
    <w:tmpl w:val="CD225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13545B"/>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97109"/>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575E02"/>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071E23"/>
    <w:multiLevelType w:val="multilevel"/>
    <w:tmpl w:val="C4360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F972CA"/>
    <w:multiLevelType w:val="multilevel"/>
    <w:tmpl w:val="0CBA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9F5F18"/>
    <w:multiLevelType w:val="multilevel"/>
    <w:tmpl w:val="BC8A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7F71E5"/>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225DD6"/>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6563DC"/>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F618BD"/>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2720AD"/>
    <w:multiLevelType w:val="hybridMultilevel"/>
    <w:tmpl w:val="B7385C88"/>
    <w:lvl w:ilvl="0" w:tplc="EF8C5192">
      <w:start w:val="1"/>
      <w:numFmt w:val="decimal"/>
      <w:lvlText w:val="%1."/>
      <w:lvlJc w:val="left"/>
      <w:pPr>
        <w:ind w:left="2287" w:hanging="360"/>
      </w:pPr>
      <w:rPr>
        <w:rFonts w:hint="default"/>
        <w:b/>
        <w:i/>
      </w:rPr>
    </w:lvl>
    <w:lvl w:ilvl="1" w:tplc="04190019" w:tentative="1">
      <w:start w:val="1"/>
      <w:numFmt w:val="lowerLetter"/>
      <w:lvlText w:val="%2."/>
      <w:lvlJc w:val="left"/>
      <w:pPr>
        <w:ind w:left="3007" w:hanging="360"/>
      </w:pPr>
    </w:lvl>
    <w:lvl w:ilvl="2" w:tplc="0419001B" w:tentative="1">
      <w:start w:val="1"/>
      <w:numFmt w:val="lowerRoman"/>
      <w:lvlText w:val="%3."/>
      <w:lvlJc w:val="right"/>
      <w:pPr>
        <w:ind w:left="3727" w:hanging="180"/>
      </w:pPr>
    </w:lvl>
    <w:lvl w:ilvl="3" w:tplc="0419000F" w:tentative="1">
      <w:start w:val="1"/>
      <w:numFmt w:val="decimal"/>
      <w:lvlText w:val="%4."/>
      <w:lvlJc w:val="left"/>
      <w:pPr>
        <w:ind w:left="4447" w:hanging="360"/>
      </w:pPr>
    </w:lvl>
    <w:lvl w:ilvl="4" w:tplc="04190019" w:tentative="1">
      <w:start w:val="1"/>
      <w:numFmt w:val="lowerLetter"/>
      <w:lvlText w:val="%5."/>
      <w:lvlJc w:val="left"/>
      <w:pPr>
        <w:ind w:left="5167" w:hanging="360"/>
      </w:pPr>
    </w:lvl>
    <w:lvl w:ilvl="5" w:tplc="0419001B" w:tentative="1">
      <w:start w:val="1"/>
      <w:numFmt w:val="lowerRoman"/>
      <w:lvlText w:val="%6."/>
      <w:lvlJc w:val="right"/>
      <w:pPr>
        <w:ind w:left="5887" w:hanging="180"/>
      </w:pPr>
    </w:lvl>
    <w:lvl w:ilvl="6" w:tplc="0419000F" w:tentative="1">
      <w:start w:val="1"/>
      <w:numFmt w:val="decimal"/>
      <w:lvlText w:val="%7."/>
      <w:lvlJc w:val="left"/>
      <w:pPr>
        <w:ind w:left="6607" w:hanging="360"/>
      </w:pPr>
    </w:lvl>
    <w:lvl w:ilvl="7" w:tplc="04190019" w:tentative="1">
      <w:start w:val="1"/>
      <w:numFmt w:val="lowerLetter"/>
      <w:lvlText w:val="%8."/>
      <w:lvlJc w:val="left"/>
      <w:pPr>
        <w:ind w:left="7327" w:hanging="360"/>
      </w:pPr>
    </w:lvl>
    <w:lvl w:ilvl="8" w:tplc="0419001B" w:tentative="1">
      <w:start w:val="1"/>
      <w:numFmt w:val="lowerRoman"/>
      <w:lvlText w:val="%9."/>
      <w:lvlJc w:val="right"/>
      <w:pPr>
        <w:ind w:left="8047" w:hanging="180"/>
      </w:pPr>
    </w:lvl>
  </w:abstractNum>
  <w:abstractNum w:abstractNumId="18">
    <w:nsid w:val="22D73CEE"/>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2200B4"/>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6867D1"/>
    <w:multiLevelType w:val="hybridMultilevel"/>
    <w:tmpl w:val="2D8CAB3E"/>
    <w:lvl w:ilvl="0" w:tplc="7B18E6D6">
      <w:start w:val="1"/>
      <w:numFmt w:val="bullet"/>
      <w:lvlText w:val=""/>
      <w:lvlJc w:val="left"/>
      <w:pPr>
        <w:ind w:left="151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E7419D"/>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F555D2"/>
    <w:multiLevelType w:val="hybridMultilevel"/>
    <w:tmpl w:val="B53C3DC2"/>
    <w:lvl w:ilvl="0" w:tplc="984AD486">
      <w:start w:val="1"/>
      <w:numFmt w:val="bullet"/>
      <w:lvlText w:val="-"/>
      <w:lvlJc w:val="left"/>
      <w:pPr>
        <w:ind w:left="720" w:hanging="360"/>
      </w:pPr>
      <w:rPr>
        <w:rFonts w:ascii="Times New Roman" w:eastAsia="Times New Roman" w:hAnsi="Times New Roman" w:cs="Times New Roman" w:hint="default"/>
        <w:color w:val="000000"/>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nsid w:val="45340CA8"/>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894E8D"/>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724950"/>
    <w:multiLevelType w:val="hybridMultilevel"/>
    <w:tmpl w:val="4E1CE97E"/>
    <w:lvl w:ilvl="0" w:tplc="4DDC8878">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7C33E1"/>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0F3883"/>
    <w:multiLevelType w:val="multilevel"/>
    <w:tmpl w:val="7F0C7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6B1BA5"/>
    <w:multiLevelType w:val="hybridMultilevel"/>
    <w:tmpl w:val="D6DC364C"/>
    <w:lvl w:ilvl="0" w:tplc="E05CA874">
      <w:start w:val="1"/>
      <w:numFmt w:val="decimal"/>
      <w:lvlText w:val="%1."/>
      <w:lvlJc w:val="left"/>
      <w:pPr>
        <w:ind w:left="720" w:hanging="360"/>
      </w:pPr>
      <w:rPr>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nsid w:val="589C1EB4"/>
    <w:multiLevelType w:val="multilevel"/>
    <w:tmpl w:val="2C30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A85DE5"/>
    <w:multiLevelType w:val="multilevel"/>
    <w:tmpl w:val="AA8AF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801085"/>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8132CE"/>
    <w:multiLevelType w:val="hybridMultilevel"/>
    <w:tmpl w:val="33E0A4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0A8453B"/>
    <w:multiLevelType w:val="hybridMultilevel"/>
    <w:tmpl w:val="D73800B8"/>
    <w:lvl w:ilvl="0" w:tplc="ECB0B3A2">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1BC25DE"/>
    <w:multiLevelType w:val="multilevel"/>
    <w:tmpl w:val="C792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4373E9"/>
    <w:multiLevelType w:val="hybridMultilevel"/>
    <w:tmpl w:val="CD1E9848"/>
    <w:lvl w:ilvl="0" w:tplc="DD408E9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B267D2"/>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BD72C0"/>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1C7ED5"/>
    <w:multiLevelType w:val="hybridMultilevel"/>
    <w:tmpl w:val="29202052"/>
    <w:lvl w:ilvl="0" w:tplc="0D860B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5CA07C7"/>
    <w:multiLevelType w:val="multilevel"/>
    <w:tmpl w:val="CD225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DB16DF"/>
    <w:multiLevelType w:val="multilevel"/>
    <w:tmpl w:val="4D9CA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F9180D"/>
    <w:multiLevelType w:val="multilevel"/>
    <w:tmpl w:val="B8865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
  </w:num>
  <w:num w:numId="3">
    <w:abstractNumId w:val="11"/>
  </w:num>
  <w:num w:numId="4">
    <w:abstractNumId w:val="30"/>
  </w:num>
  <w:num w:numId="5">
    <w:abstractNumId w:val="12"/>
  </w:num>
  <w:num w:numId="6">
    <w:abstractNumId w:val="41"/>
  </w:num>
  <w:num w:numId="7">
    <w:abstractNumId w:val="34"/>
  </w:num>
  <w:num w:numId="8">
    <w:abstractNumId w:val="10"/>
  </w:num>
  <w:num w:numId="9">
    <w:abstractNumId w:val="40"/>
  </w:num>
  <w:num w:numId="10">
    <w:abstractNumId w:val="27"/>
  </w:num>
  <w:num w:numId="11">
    <w:abstractNumId w:val="3"/>
  </w:num>
  <w:num w:numId="12">
    <w:abstractNumId w:val="29"/>
  </w:num>
  <w:num w:numId="13">
    <w:abstractNumId w:val="35"/>
  </w:num>
  <w:num w:numId="14">
    <w:abstractNumId w:val="0"/>
  </w:num>
  <w:num w:numId="15">
    <w:abstractNumId w:val="6"/>
  </w:num>
  <w:num w:numId="16">
    <w:abstractNumId w:val="38"/>
  </w:num>
  <w:num w:numId="17">
    <w:abstractNumId w:val="32"/>
  </w:num>
  <w:num w:numId="18">
    <w:abstractNumId w:val="39"/>
  </w:num>
  <w:num w:numId="19">
    <w:abstractNumId w:val="17"/>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3"/>
  </w:num>
  <w:num w:numId="23">
    <w:abstractNumId w:val="16"/>
  </w:num>
  <w:num w:numId="24">
    <w:abstractNumId w:val="21"/>
  </w:num>
  <w:num w:numId="25">
    <w:abstractNumId w:val="23"/>
  </w:num>
  <w:num w:numId="26">
    <w:abstractNumId w:val="37"/>
  </w:num>
  <w:num w:numId="27">
    <w:abstractNumId w:val="26"/>
  </w:num>
  <w:num w:numId="28">
    <w:abstractNumId w:val="4"/>
  </w:num>
  <w:num w:numId="29">
    <w:abstractNumId w:val="5"/>
  </w:num>
  <w:num w:numId="30">
    <w:abstractNumId w:val="8"/>
  </w:num>
  <w:num w:numId="31">
    <w:abstractNumId w:val="19"/>
  </w:num>
  <w:num w:numId="32">
    <w:abstractNumId w:val="31"/>
  </w:num>
  <w:num w:numId="33">
    <w:abstractNumId w:val="36"/>
  </w:num>
  <w:num w:numId="34">
    <w:abstractNumId w:val="14"/>
  </w:num>
  <w:num w:numId="35">
    <w:abstractNumId w:val="2"/>
  </w:num>
  <w:num w:numId="36">
    <w:abstractNumId w:val="18"/>
  </w:num>
  <w:num w:numId="37">
    <w:abstractNumId w:val="24"/>
  </w:num>
  <w:num w:numId="38">
    <w:abstractNumId w:val="15"/>
  </w:num>
  <w:num w:numId="39">
    <w:abstractNumId w:val="7"/>
  </w:num>
  <w:num w:numId="40">
    <w:abstractNumId w:val="9"/>
  </w:num>
  <w:num w:numId="41">
    <w:abstractNumId w:val="2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AF"/>
    <w:rsid w:val="000350B4"/>
    <w:rsid w:val="000442D0"/>
    <w:rsid w:val="000B0CA1"/>
    <w:rsid w:val="000C486D"/>
    <w:rsid w:val="001320EE"/>
    <w:rsid w:val="001F671A"/>
    <w:rsid w:val="002144BD"/>
    <w:rsid w:val="002A0D8A"/>
    <w:rsid w:val="003842BF"/>
    <w:rsid w:val="003C47AF"/>
    <w:rsid w:val="003E46EB"/>
    <w:rsid w:val="00434DF2"/>
    <w:rsid w:val="0044575D"/>
    <w:rsid w:val="00527A95"/>
    <w:rsid w:val="00541E82"/>
    <w:rsid w:val="00562770"/>
    <w:rsid w:val="005B1093"/>
    <w:rsid w:val="00661074"/>
    <w:rsid w:val="007034AD"/>
    <w:rsid w:val="00705A9E"/>
    <w:rsid w:val="0075471D"/>
    <w:rsid w:val="00777E57"/>
    <w:rsid w:val="007C6484"/>
    <w:rsid w:val="008A22F9"/>
    <w:rsid w:val="009147DB"/>
    <w:rsid w:val="00957BC5"/>
    <w:rsid w:val="009F13B6"/>
    <w:rsid w:val="00A952E2"/>
    <w:rsid w:val="00AF3F8A"/>
    <w:rsid w:val="00B40007"/>
    <w:rsid w:val="00B42AD8"/>
    <w:rsid w:val="00B56300"/>
    <w:rsid w:val="00BD59DE"/>
    <w:rsid w:val="00C05D8E"/>
    <w:rsid w:val="00C54D18"/>
    <w:rsid w:val="00CD374B"/>
    <w:rsid w:val="00D90CB1"/>
    <w:rsid w:val="00D9226E"/>
    <w:rsid w:val="00DA4EA9"/>
    <w:rsid w:val="00DC726B"/>
    <w:rsid w:val="00DE171A"/>
    <w:rsid w:val="00E32996"/>
    <w:rsid w:val="00EC4D93"/>
    <w:rsid w:val="00EE72AC"/>
    <w:rsid w:val="00F75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42D0"/>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661074"/>
    <w:pPr>
      <w:keepNext/>
      <w:spacing w:line="360" w:lineRule="auto"/>
      <w:jc w:val="center"/>
      <w:outlineLvl w:val="1"/>
    </w:pPr>
    <w:rPr>
      <w:b/>
      <w:sz w:val="38"/>
      <w:szCs w:val="20"/>
    </w:rPr>
  </w:style>
  <w:style w:type="paragraph" w:styleId="3">
    <w:name w:val="heading 3"/>
    <w:basedOn w:val="a0"/>
    <w:next w:val="a0"/>
    <w:link w:val="30"/>
    <w:qFormat/>
    <w:rsid w:val="000442D0"/>
    <w:pPr>
      <w:keepNext/>
      <w:jc w:val="center"/>
      <w:outlineLvl w:val="2"/>
    </w:pPr>
    <w:rPr>
      <w:w w:val="150"/>
      <w:sz w:val="28"/>
      <w:szCs w:val="20"/>
      <w:u w:val="single"/>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0442D0"/>
    <w:rPr>
      <w:rFonts w:ascii="Times New Roman" w:eastAsia="Times New Roman" w:hAnsi="Times New Roman" w:cs="Times New Roman"/>
      <w:w w:val="150"/>
      <w:sz w:val="28"/>
      <w:szCs w:val="20"/>
      <w:u w:val="single"/>
      <w:lang w:val="uk-UA" w:eastAsia="ru-RU"/>
    </w:rPr>
  </w:style>
  <w:style w:type="paragraph" w:styleId="a4">
    <w:name w:val="header"/>
    <w:aliases w:val="Знак"/>
    <w:basedOn w:val="a0"/>
    <w:link w:val="a5"/>
    <w:unhideWhenUsed/>
    <w:rsid w:val="000442D0"/>
    <w:pPr>
      <w:tabs>
        <w:tab w:val="center" w:pos="4153"/>
        <w:tab w:val="right" w:pos="8306"/>
      </w:tabs>
    </w:pPr>
    <w:rPr>
      <w:sz w:val="20"/>
      <w:lang w:val="uk-UA"/>
    </w:rPr>
  </w:style>
  <w:style w:type="character" w:customStyle="1" w:styleId="a5">
    <w:name w:val="Верхний колонтитул Знак"/>
    <w:aliases w:val="Знак Знак"/>
    <w:basedOn w:val="a1"/>
    <w:link w:val="a4"/>
    <w:rsid w:val="000442D0"/>
    <w:rPr>
      <w:rFonts w:ascii="Times New Roman" w:eastAsia="Times New Roman" w:hAnsi="Times New Roman" w:cs="Times New Roman"/>
      <w:sz w:val="20"/>
      <w:szCs w:val="24"/>
      <w:lang w:val="uk-UA" w:eastAsia="ru-RU"/>
    </w:rPr>
  </w:style>
  <w:style w:type="paragraph" w:styleId="a6">
    <w:name w:val="Body Text"/>
    <w:basedOn w:val="a0"/>
    <w:link w:val="a7"/>
    <w:rsid w:val="000442D0"/>
    <w:pPr>
      <w:suppressAutoHyphens/>
      <w:jc w:val="both"/>
    </w:pPr>
    <w:rPr>
      <w:szCs w:val="20"/>
      <w:lang w:val="uk-UA"/>
    </w:rPr>
  </w:style>
  <w:style w:type="character" w:customStyle="1" w:styleId="a7">
    <w:name w:val="Основной текст Знак"/>
    <w:basedOn w:val="a1"/>
    <w:link w:val="a6"/>
    <w:rsid w:val="000442D0"/>
    <w:rPr>
      <w:rFonts w:ascii="Times New Roman" w:eastAsia="Times New Roman" w:hAnsi="Times New Roman" w:cs="Times New Roman"/>
      <w:sz w:val="24"/>
      <w:szCs w:val="20"/>
      <w:lang w:val="uk-UA"/>
    </w:rPr>
  </w:style>
  <w:style w:type="paragraph" w:customStyle="1" w:styleId="a8">
    <w:name w:val="Знак"/>
    <w:basedOn w:val="a0"/>
    <w:rsid w:val="000442D0"/>
    <w:rPr>
      <w:rFonts w:ascii="Verdana" w:hAnsi="Verdana" w:cs="Verdana"/>
      <w:sz w:val="20"/>
      <w:szCs w:val="20"/>
      <w:lang w:val="en-US" w:eastAsia="en-US"/>
    </w:rPr>
  </w:style>
  <w:style w:type="paragraph" w:styleId="a9">
    <w:name w:val="List Paragraph"/>
    <w:basedOn w:val="a0"/>
    <w:uiPriority w:val="34"/>
    <w:qFormat/>
    <w:rsid w:val="000442D0"/>
    <w:pPr>
      <w:spacing w:after="200" w:line="276" w:lineRule="auto"/>
      <w:ind w:left="720"/>
    </w:pPr>
    <w:rPr>
      <w:rFonts w:ascii="Calibri" w:hAnsi="Calibri" w:cs="Calibri"/>
      <w:sz w:val="22"/>
      <w:szCs w:val="22"/>
      <w:lang w:val="uk-UA"/>
    </w:rPr>
  </w:style>
  <w:style w:type="paragraph" w:customStyle="1" w:styleId="1">
    <w:name w:val="Без интервала1"/>
    <w:rsid w:val="00B56300"/>
    <w:pPr>
      <w:spacing w:after="0" w:line="240" w:lineRule="auto"/>
    </w:pPr>
    <w:rPr>
      <w:rFonts w:ascii="Calibri" w:eastAsia="Calibri" w:hAnsi="Calibri" w:cs="Times New Roman"/>
      <w:lang w:eastAsia="ru-RU"/>
    </w:rPr>
  </w:style>
  <w:style w:type="paragraph" w:styleId="aa">
    <w:name w:val="Block Text"/>
    <w:basedOn w:val="a0"/>
    <w:semiHidden/>
    <w:rsid w:val="00B56300"/>
    <w:pPr>
      <w:ind w:left="284" w:right="5952"/>
    </w:pPr>
    <w:rPr>
      <w:b/>
      <w:szCs w:val="20"/>
      <w:lang w:val="uk-UA"/>
    </w:rPr>
  </w:style>
  <w:style w:type="paragraph" w:customStyle="1" w:styleId="docdata">
    <w:name w:val="docdata"/>
    <w:aliases w:val="docy,v5,96291,baiaagaaboqcaaadu2abaawwbweaaaaaaaaaaaaaaaaaaaaaaaaaaaaaaaaaaaaaaaaaaaaaaaaaaaaaaaaaaaaaaaaaaaaaaaaaaaaaaaaaaaaaaaaaaaaaaaaaaaaaaaaaaaaaaaaaaaaaaaaaaaaaaaaaaaaaaaaaaaaaaaaaaaaaaaaaaaaaaaaaaaaaaaaaaaaaaaaaaaaaaaaaaaaaaaaaaaaaaaaaaaa"/>
    <w:basedOn w:val="a0"/>
    <w:rsid w:val="000C486D"/>
    <w:pPr>
      <w:spacing w:before="100" w:beforeAutospacing="1" w:after="100" w:afterAutospacing="1"/>
    </w:pPr>
  </w:style>
  <w:style w:type="paragraph" w:styleId="ab">
    <w:name w:val="Normal (Web)"/>
    <w:basedOn w:val="a0"/>
    <w:link w:val="ac"/>
    <w:uiPriority w:val="99"/>
    <w:unhideWhenUsed/>
    <w:rsid w:val="000C486D"/>
    <w:pPr>
      <w:spacing w:before="100" w:beforeAutospacing="1" w:after="100" w:afterAutospacing="1"/>
    </w:pPr>
  </w:style>
  <w:style w:type="paragraph" w:customStyle="1" w:styleId="10">
    <w:name w:val="Абзац списка1"/>
    <w:basedOn w:val="a0"/>
    <w:rsid w:val="00B40007"/>
    <w:pPr>
      <w:spacing w:after="200" w:line="276" w:lineRule="auto"/>
      <w:ind w:left="720"/>
    </w:pPr>
    <w:rPr>
      <w:rFonts w:ascii="Calibri" w:eastAsia="Calibri" w:hAnsi="Calibri" w:cs="Calibri"/>
      <w:sz w:val="22"/>
      <w:szCs w:val="22"/>
    </w:rPr>
  </w:style>
  <w:style w:type="paragraph" w:styleId="ad">
    <w:name w:val="Balloon Text"/>
    <w:basedOn w:val="a0"/>
    <w:link w:val="ae"/>
    <w:uiPriority w:val="99"/>
    <w:semiHidden/>
    <w:unhideWhenUsed/>
    <w:rsid w:val="00EC4D93"/>
    <w:rPr>
      <w:rFonts w:ascii="Tahoma" w:hAnsi="Tahoma" w:cs="Tahoma"/>
      <w:sz w:val="16"/>
      <w:szCs w:val="16"/>
    </w:rPr>
  </w:style>
  <w:style w:type="character" w:customStyle="1" w:styleId="ae">
    <w:name w:val="Текст выноски Знак"/>
    <w:basedOn w:val="a1"/>
    <w:link w:val="ad"/>
    <w:uiPriority w:val="99"/>
    <w:semiHidden/>
    <w:rsid w:val="00EC4D93"/>
    <w:rPr>
      <w:rFonts w:ascii="Tahoma" w:eastAsia="Times New Roman" w:hAnsi="Tahoma" w:cs="Tahoma"/>
      <w:sz w:val="16"/>
      <w:szCs w:val="16"/>
      <w:lang w:eastAsia="ru-RU"/>
    </w:rPr>
  </w:style>
  <w:style w:type="character" w:customStyle="1" w:styleId="20">
    <w:name w:val="Заголовок 2 Знак"/>
    <w:basedOn w:val="a1"/>
    <w:link w:val="2"/>
    <w:rsid w:val="00661074"/>
    <w:rPr>
      <w:rFonts w:ascii="Times New Roman" w:eastAsia="Times New Roman" w:hAnsi="Times New Roman" w:cs="Times New Roman"/>
      <w:b/>
      <w:sz w:val="38"/>
      <w:szCs w:val="20"/>
      <w:lang w:eastAsia="ru-RU"/>
    </w:rPr>
  </w:style>
  <w:style w:type="paragraph" w:styleId="a">
    <w:name w:val="List Bullet"/>
    <w:basedOn w:val="a0"/>
    <w:autoRedefine/>
    <w:rsid w:val="00661074"/>
    <w:pPr>
      <w:numPr>
        <w:numId w:val="42"/>
      </w:numPr>
      <w:contextualSpacing/>
      <w:jc w:val="both"/>
    </w:pPr>
    <w:rPr>
      <w:rFonts w:eastAsia="Calibri"/>
      <w:color w:val="FF0000"/>
      <w:lang w:val="uk-UA" w:eastAsia="en-US"/>
    </w:rPr>
  </w:style>
  <w:style w:type="paragraph" w:styleId="af">
    <w:name w:val="footer"/>
    <w:basedOn w:val="a0"/>
    <w:link w:val="af0"/>
    <w:unhideWhenUsed/>
    <w:rsid w:val="00661074"/>
    <w:pPr>
      <w:tabs>
        <w:tab w:val="center" w:pos="4677"/>
        <w:tab w:val="right" w:pos="9355"/>
      </w:tabs>
    </w:pPr>
  </w:style>
  <w:style w:type="character" w:customStyle="1" w:styleId="af0">
    <w:name w:val="Нижний колонтитул Знак"/>
    <w:basedOn w:val="a1"/>
    <w:link w:val="af"/>
    <w:rsid w:val="00661074"/>
    <w:rPr>
      <w:rFonts w:ascii="Times New Roman" w:eastAsia="Times New Roman" w:hAnsi="Times New Roman" w:cs="Times New Roman"/>
      <w:sz w:val="24"/>
      <w:szCs w:val="24"/>
      <w:lang w:eastAsia="ru-RU"/>
    </w:rPr>
  </w:style>
  <w:style w:type="character" w:styleId="af1">
    <w:name w:val="Hyperlink"/>
    <w:basedOn w:val="a1"/>
    <w:uiPriority w:val="99"/>
    <w:semiHidden/>
    <w:unhideWhenUsed/>
    <w:rsid w:val="00661074"/>
    <w:rPr>
      <w:color w:val="0000FF"/>
      <w:u w:val="single"/>
    </w:rPr>
  </w:style>
  <w:style w:type="character" w:styleId="af2">
    <w:name w:val="Emphasis"/>
    <w:basedOn w:val="a1"/>
    <w:uiPriority w:val="20"/>
    <w:qFormat/>
    <w:rsid w:val="00661074"/>
    <w:rPr>
      <w:i/>
      <w:iCs/>
    </w:rPr>
  </w:style>
  <w:style w:type="paragraph" w:customStyle="1" w:styleId="11">
    <w:name w:val="1"/>
    <w:basedOn w:val="ab"/>
    <w:link w:val="12"/>
    <w:qFormat/>
    <w:rsid w:val="00661074"/>
    <w:pPr>
      <w:spacing w:before="0" w:beforeAutospacing="0" w:after="150" w:afterAutospacing="0"/>
      <w:jc w:val="center"/>
    </w:pPr>
  </w:style>
  <w:style w:type="character" w:customStyle="1" w:styleId="ac">
    <w:name w:val="Обычный (веб) Знак"/>
    <w:basedOn w:val="a1"/>
    <w:link w:val="ab"/>
    <w:uiPriority w:val="99"/>
    <w:rsid w:val="00661074"/>
    <w:rPr>
      <w:rFonts w:ascii="Times New Roman" w:eastAsia="Times New Roman" w:hAnsi="Times New Roman" w:cs="Times New Roman"/>
      <w:sz w:val="24"/>
      <w:szCs w:val="24"/>
      <w:lang w:eastAsia="ru-RU"/>
    </w:rPr>
  </w:style>
  <w:style w:type="character" w:customStyle="1" w:styleId="12">
    <w:name w:val="1 Знак"/>
    <w:basedOn w:val="ac"/>
    <w:link w:val="11"/>
    <w:rsid w:val="00661074"/>
    <w:rPr>
      <w:rFonts w:ascii="Times New Roman" w:eastAsia="Times New Roman" w:hAnsi="Times New Roman" w:cs="Times New Roman"/>
      <w:sz w:val="24"/>
      <w:szCs w:val="24"/>
      <w:lang w:eastAsia="ru-RU"/>
    </w:rPr>
  </w:style>
  <w:style w:type="paragraph" w:customStyle="1" w:styleId="NoSpacing1">
    <w:name w:val="No Spacing1"/>
    <w:rsid w:val="00661074"/>
    <w:pPr>
      <w:spacing w:after="0" w:line="240" w:lineRule="auto"/>
    </w:pPr>
    <w:rPr>
      <w:rFonts w:ascii="Calibri" w:eastAsia="Calibri" w:hAnsi="Calibri" w:cs="Times New Roman"/>
      <w:szCs w:val="20"/>
    </w:rPr>
  </w:style>
  <w:style w:type="paragraph" w:customStyle="1" w:styleId="TableParagraph">
    <w:name w:val="Table Paragraph"/>
    <w:basedOn w:val="a0"/>
    <w:uiPriority w:val="1"/>
    <w:qFormat/>
    <w:rsid w:val="00661074"/>
    <w:pPr>
      <w:widowControl w:val="0"/>
      <w:autoSpaceDE w:val="0"/>
      <w:autoSpaceDN w:val="0"/>
    </w:pPr>
    <w:rPr>
      <w:rFonts w:ascii="Calibri" w:eastAsia="Calibri" w:hAnsi="Calibri"/>
      <w:sz w:val="22"/>
      <w:szCs w:val="22"/>
      <w:lang w:val="en-US" w:eastAsia="en-US"/>
    </w:rPr>
  </w:style>
  <w:style w:type="paragraph" w:customStyle="1" w:styleId="ShapkaDocumentu">
    <w:name w:val="Shapka Documentu"/>
    <w:basedOn w:val="a0"/>
    <w:uiPriority w:val="99"/>
    <w:rsid w:val="00661074"/>
    <w:pPr>
      <w:keepNext/>
      <w:keepLines/>
      <w:spacing w:after="240"/>
      <w:ind w:left="3969"/>
      <w:jc w:val="center"/>
    </w:pPr>
    <w:rPr>
      <w:rFonts w:ascii="Calibri" w:hAnsi="Calibri"/>
      <w:sz w:val="22"/>
      <w:szCs w:val="22"/>
      <w:lang w:val="en-US" w:eastAsia="en-US" w:bidi="en-US"/>
    </w:rPr>
  </w:style>
  <w:style w:type="paragraph" w:customStyle="1" w:styleId="af3">
    <w:name w:val="Нормальний текст"/>
    <w:basedOn w:val="a0"/>
    <w:uiPriority w:val="99"/>
    <w:rsid w:val="00661074"/>
    <w:pPr>
      <w:spacing w:before="120"/>
      <w:ind w:firstLine="567"/>
    </w:pPr>
    <w:rPr>
      <w:rFonts w:ascii="Calibri" w:hAnsi="Calibri"/>
      <w:sz w:val="22"/>
      <w:szCs w:val="22"/>
      <w:lang w:val="uk-UA" w:eastAsia="en-US" w:bidi="en-US"/>
    </w:rPr>
  </w:style>
  <w:style w:type="character" w:customStyle="1" w:styleId="1921">
    <w:name w:val="1921"/>
    <w:aliases w:val="baiaagaaboqcaaadhgmaaawuawaaaaaaaaaaaaaaaaaaaaaaaaaaaaaaaaaaaaaaaaaaaaaaaaaaaaaaaaaaaaaaaaaaaaaaaaaaaaaaaaaaaaaaaaaaaaaaaaaaaaaaaaaaaaaaaaaaaaaaaaaaaaaaaaaaaaaaaaaaaaaaaaaaaaaaaaaaaaaaaaaaaaaaaaaaaaaaaaaaaaaaaaaaaaaaaaaaaaaaaaaaaaaa"/>
    <w:basedOn w:val="a1"/>
    <w:rsid w:val="00661074"/>
  </w:style>
  <w:style w:type="paragraph" w:styleId="HTML">
    <w:name w:val="HTML Preformatted"/>
    <w:basedOn w:val="a0"/>
    <w:link w:val="HTML0"/>
    <w:uiPriority w:val="99"/>
    <w:semiHidden/>
    <w:unhideWhenUsed/>
    <w:rsid w:val="0066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661074"/>
    <w:rPr>
      <w:rFonts w:ascii="Courier New" w:eastAsia="Times New Roman" w:hAnsi="Courier New" w:cs="Courier New"/>
      <w:sz w:val="20"/>
      <w:szCs w:val="20"/>
      <w:lang w:eastAsia="ru-RU"/>
    </w:rPr>
  </w:style>
  <w:style w:type="character" w:customStyle="1" w:styleId="211">
    <w:name w:val="Заголовок №2 + 11"/>
    <w:aliases w:val="5 pt,Основной текст (2) + 11,Полужирный,Основной текст + 14,Курсив,Интервал 0 pt,Основной текст (2) + 10"/>
    <w:basedOn w:val="a1"/>
    <w:rsid w:val="00661074"/>
    <w:rPr>
      <w:rFonts w:ascii="Times New Roman" w:hAnsi="Times New Roman" w:cs="Times New Roman" w:hint="default"/>
      <w:b/>
      <w:bCs/>
      <w:spacing w:val="0"/>
      <w:sz w:val="23"/>
      <w:szCs w:val="23"/>
    </w:rPr>
  </w:style>
  <w:style w:type="paragraph" w:customStyle="1" w:styleId="af4">
    <w:name w:val="Знак Знак Знак Знак Знак Знак Знак Знак Знак"/>
    <w:basedOn w:val="a0"/>
    <w:rsid w:val="00661074"/>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42D0"/>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661074"/>
    <w:pPr>
      <w:keepNext/>
      <w:spacing w:line="360" w:lineRule="auto"/>
      <w:jc w:val="center"/>
      <w:outlineLvl w:val="1"/>
    </w:pPr>
    <w:rPr>
      <w:b/>
      <w:sz w:val="38"/>
      <w:szCs w:val="20"/>
    </w:rPr>
  </w:style>
  <w:style w:type="paragraph" w:styleId="3">
    <w:name w:val="heading 3"/>
    <w:basedOn w:val="a0"/>
    <w:next w:val="a0"/>
    <w:link w:val="30"/>
    <w:qFormat/>
    <w:rsid w:val="000442D0"/>
    <w:pPr>
      <w:keepNext/>
      <w:jc w:val="center"/>
      <w:outlineLvl w:val="2"/>
    </w:pPr>
    <w:rPr>
      <w:w w:val="150"/>
      <w:sz w:val="28"/>
      <w:szCs w:val="20"/>
      <w:u w:val="single"/>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0442D0"/>
    <w:rPr>
      <w:rFonts w:ascii="Times New Roman" w:eastAsia="Times New Roman" w:hAnsi="Times New Roman" w:cs="Times New Roman"/>
      <w:w w:val="150"/>
      <w:sz w:val="28"/>
      <w:szCs w:val="20"/>
      <w:u w:val="single"/>
      <w:lang w:val="uk-UA" w:eastAsia="ru-RU"/>
    </w:rPr>
  </w:style>
  <w:style w:type="paragraph" w:styleId="a4">
    <w:name w:val="header"/>
    <w:aliases w:val="Знак"/>
    <w:basedOn w:val="a0"/>
    <w:link w:val="a5"/>
    <w:unhideWhenUsed/>
    <w:rsid w:val="000442D0"/>
    <w:pPr>
      <w:tabs>
        <w:tab w:val="center" w:pos="4153"/>
        <w:tab w:val="right" w:pos="8306"/>
      </w:tabs>
    </w:pPr>
    <w:rPr>
      <w:sz w:val="20"/>
      <w:lang w:val="uk-UA"/>
    </w:rPr>
  </w:style>
  <w:style w:type="character" w:customStyle="1" w:styleId="a5">
    <w:name w:val="Верхний колонтитул Знак"/>
    <w:aliases w:val="Знак Знак"/>
    <w:basedOn w:val="a1"/>
    <w:link w:val="a4"/>
    <w:rsid w:val="000442D0"/>
    <w:rPr>
      <w:rFonts w:ascii="Times New Roman" w:eastAsia="Times New Roman" w:hAnsi="Times New Roman" w:cs="Times New Roman"/>
      <w:sz w:val="20"/>
      <w:szCs w:val="24"/>
      <w:lang w:val="uk-UA" w:eastAsia="ru-RU"/>
    </w:rPr>
  </w:style>
  <w:style w:type="paragraph" w:styleId="a6">
    <w:name w:val="Body Text"/>
    <w:basedOn w:val="a0"/>
    <w:link w:val="a7"/>
    <w:rsid w:val="000442D0"/>
    <w:pPr>
      <w:suppressAutoHyphens/>
      <w:jc w:val="both"/>
    </w:pPr>
    <w:rPr>
      <w:szCs w:val="20"/>
      <w:lang w:val="uk-UA"/>
    </w:rPr>
  </w:style>
  <w:style w:type="character" w:customStyle="1" w:styleId="a7">
    <w:name w:val="Основной текст Знак"/>
    <w:basedOn w:val="a1"/>
    <w:link w:val="a6"/>
    <w:rsid w:val="000442D0"/>
    <w:rPr>
      <w:rFonts w:ascii="Times New Roman" w:eastAsia="Times New Roman" w:hAnsi="Times New Roman" w:cs="Times New Roman"/>
      <w:sz w:val="24"/>
      <w:szCs w:val="20"/>
      <w:lang w:val="uk-UA"/>
    </w:rPr>
  </w:style>
  <w:style w:type="paragraph" w:customStyle="1" w:styleId="a8">
    <w:name w:val="Знак"/>
    <w:basedOn w:val="a0"/>
    <w:rsid w:val="000442D0"/>
    <w:rPr>
      <w:rFonts w:ascii="Verdana" w:hAnsi="Verdana" w:cs="Verdana"/>
      <w:sz w:val="20"/>
      <w:szCs w:val="20"/>
      <w:lang w:val="en-US" w:eastAsia="en-US"/>
    </w:rPr>
  </w:style>
  <w:style w:type="paragraph" w:styleId="a9">
    <w:name w:val="List Paragraph"/>
    <w:basedOn w:val="a0"/>
    <w:uiPriority w:val="34"/>
    <w:qFormat/>
    <w:rsid w:val="000442D0"/>
    <w:pPr>
      <w:spacing w:after="200" w:line="276" w:lineRule="auto"/>
      <w:ind w:left="720"/>
    </w:pPr>
    <w:rPr>
      <w:rFonts w:ascii="Calibri" w:hAnsi="Calibri" w:cs="Calibri"/>
      <w:sz w:val="22"/>
      <w:szCs w:val="22"/>
      <w:lang w:val="uk-UA"/>
    </w:rPr>
  </w:style>
  <w:style w:type="paragraph" w:customStyle="1" w:styleId="1">
    <w:name w:val="Без интервала1"/>
    <w:rsid w:val="00B56300"/>
    <w:pPr>
      <w:spacing w:after="0" w:line="240" w:lineRule="auto"/>
    </w:pPr>
    <w:rPr>
      <w:rFonts w:ascii="Calibri" w:eastAsia="Calibri" w:hAnsi="Calibri" w:cs="Times New Roman"/>
      <w:lang w:eastAsia="ru-RU"/>
    </w:rPr>
  </w:style>
  <w:style w:type="paragraph" w:styleId="aa">
    <w:name w:val="Block Text"/>
    <w:basedOn w:val="a0"/>
    <w:semiHidden/>
    <w:rsid w:val="00B56300"/>
    <w:pPr>
      <w:ind w:left="284" w:right="5952"/>
    </w:pPr>
    <w:rPr>
      <w:b/>
      <w:szCs w:val="20"/>
      <w:lang w:val="uk-UA"/>
    </w:rPr>
  </w:style>
  <w:style w:type="paragraph" w:customStyle="1" w:styleId="docdata">
    <w:name w:val="docdata"/>
    <w:aliases w:val="docy,v5,96291,baiaagaaboqcaaadu2abaawwbweaaaaaaaaaaaaaaaaaaaaaaaaaaaaaaaaaaaaaaaaaaaaaaaaaaaaaaaaaaaaaaaaaaaaaaaaaaaaaaaaaaaaaaaaaaaaaaaaaaaaaaaaaaaaaaaaaaaaaaaaaaaaaaaaaaaaaaaaaaaaaaaaaaaaaaaaaaaaaaaaaaaaaaaaaaaaaaaaaaaaaaaaaaaaaaaaaaaaaaaaaaaa"/>
    <w:basedOn w:val="a0"/>
    <w:rsid w:val="000C486D"/>
    <w:pPr>
      <w:spacing w:before="100" w:beforeAutospacing="1" w:after="100" w:afterAutospacing="1"/>
    </w:pPr>
  </w:style>
  <w:style w:type="paragraph" w:styleId="ab">
    <w:name w:val="Normal (Web)"/>
    <w:basedOn w:val="a0"/>
    <w:link w:val="ac"/>
    <w:uiPriority w:val="99"/>
    <w:unhideWhenUsed/>
    <w:rsid w:val="000C486D"/>
    <w:pPr>
      <w:spacing w:before="100" w:beforeAutospacing="1" w:after="100" w:afterAutospacing="1"/>
    </w:pPr>
  </w:style>
  <w:style w:type="paragraph" w:customStyle="1" w:styleId="10">
    <w:name w:val="Абзац списка1"/>
    <w:basedOn w:val="a0"/>
    <w:rsid w:val="00B40007"/>
    <w:pPr>
      <w:spacing w:after="200" w:line="276" w:lineRule="auto"/>
      <w:ind w:left="720"/>
    </w:pPr>
    <w:rPr>
      <w:rFonts w:ascii="Calibri" w:eastAsia="Calibri" w:hAnsi="Calibri" w:cs="Calibri"/>
      <w:sz w:val="22"/>
      <w:szCs w:val="22"/>
    </w:rPr>
  </w:style>
  <w:style w:type="paragraph" w:styleId="ad">
    <w:name w:val="Balloon Text"/>
    <w:basedOn w:val="a0"/>
    <w:link w:val="ae"/>
    <w:uiPriority w:val="99"/>
    <w:semiHidden/>
    <w:unhideWhenUsed/>
    <w:rsid w:val="00EC4D93"/>
    <w:rPr>
      <w:rFonts w:ascii="Tahoma" w:hAnsi="Tahoma" w:cs="Tahoma"/>
      <w:sz w:val="16"/>
      <w:szCs w:val="16"/>
    </w:rPr>
  </w:style>
  <w:style w:type="character" w:customStyle="1" w:styleId="ae">
    <w:name w:val="Текст выноски Знак"/>
    <w:basedOn w:val="a1"/>
    <w:link w:val="ad"/>
    <w:uiPriority w:val="99"/>
    <w:semiHidden/>
    <w:rsid w:val="00EC4D93"/>
    <w:rPr>
      <w:rFonts w:ascii="Tahoma" w:eastAsia="Times New Roman" w:hAnsi="Tahoma" w:cs="Tahoma"/>
      <w:sz w:val="16"/>
      <w:szCs w:val="16"/>
      <w:lang w:eastAsia="ru-RU"/>
    </w:rPr>
  </w:style>
  <w:style w:type="character" w:customStyle="1" w:styleId="20">
    <w:name w:val="Заголовок 2 Знак"/>
    <w:basedOn w:val="a1"/>
    <w:link w:val="2"/>
    <w:rsid w:val="00661074"/>
    <w:rPr>
      <w:rFonts w:ascii="Times New Roman" w:eastAsia="Times New Roman" w:hAnsi="Times New Roman" w:cs="Times New Roman"/>
      <w:b/>
      <w:sz w:val="38"/>
      <w:szCs w:val="20"/>
      <w:lang w:eastAsia="ru-RU"/>
    </w:rPr>
  </w:style>
  <w:style w:type="paragraph" w:styleId="a">
    <w:name w:val="List Bullet"/>
    <w:basedOn w:val="a0"/>
    <w:autoRedefine/>
    <w:rsid w:val="00661074"/>
    <w:pPr>
      <w:numPr>
        <w:numId w:val="42"/>
      </w:numPr>
      <w:contextualSpacing/>
      <w:jc w:val="both"/>
    </w:pPr>
    <w:rPr>
      <w:rFonts w:eastAsia="Calibri"/>
      <w:color w:val="FF0000"/>
      <w:lang w:val="uk-UA" w:eastAsia="en-US"/>
    </w:rPr>
  </w:style>
  <w:style w:type="paragraph" w:styleId="af">
    <w:name w:val="footer"/>
    <w:basedOn w:val="a0"/>
    <w:link w:val="af0"/>
    <w:unhideWhenUsed/>
    <w:rsid w:val="00661074"/>
    <w:pPr>
      <w:tabs>
        <w:tab w:val="center" w:pos="4677"/>
        <w:tab w:val="right" w:pos="9355"/>
      </w:tabs>
    </w:pPr>
  </w:style>
  <w:style w:type="character" w:customStyle="1" w:styleId="af0">
    <w:name w:val="Нижний колонтитул Знак"/>
    <w:basedOn w:val="a1"/>
    <w:link w:val="af"/>
    <w:rsid w:val="00661074"/>
    <w:rPr>
      <w:rFonts w:ascii="Times New Roman" w:eastAsia="Times New Roman" w:hAnsi="Times New Roman" w:cs="Times New Roman"/>
      <w:sz w:val="24"/>
      <w:szCs w:val="24"/>
      <w:lang w:eastAsia="ru-RU"/>
    </w:rPr>
  </w:style>
  <w:style w:type="character" w:styleId="af1">
    <w:name w:val="Hyperlink"/>
    <w:basedOn w:val="a1"/>
    <w:uiPriority w:val="99"/>
    <w:semiHidden/>
    <w:unhideWhenUsed/>
    <w:rsid w:val="00661074"/>
    <w:rPr>
      <w:color w:val="0000FF"/>
      <w:u w:val="single"/>
    </w:rPr>
  </w:style>
  <w:style w:type="character" w:styleId="af2">
    <w:name w:val="Emphasis"/>
    <w:basedOn w:val="a1"/>
    <w:uiPriority w:val="20"/>
    <w:qFormat/>
    <w:rsid w:val="00661074"/>
    <w:rPr>
      <w:i/>
      <w:iCs/>
    </w:rPr>
  </w:style>
  <w:style w:type="paragraph" w:customStyle="1" w:styleId="11">
    <w:name w:val="1"/>
    <w:basedOn w:val="ab"/>
    <w:link w:val="12"/>
    <w:qFormat/>
    <w:rsid w:val="00661074"/>
    <w:pPr>
      <w:spacing w:before="0" w:beforeAutospacing="0" w:after="150" w:afterAutospacing="0"/>
      <w:jc w:val="center"/>
    </w:pPr>
  </w:style>
  <w:style w:type="character" w:customStyle="1" w:styleId="ac">
    <w:name w:val="Обычный (веб) Знак"/>
    <w:basedOn w:val="a1"/>
    <w:link w:val="ab"/>
    <w:uiPriority w:val="99"/>
    <w:rsid w:val="00661074"/>
    <w:rPr>
      <w:rFonts w:ascii="Times New Roman" w:eastAsia="Times New Roman" w:hAnsi="Times New Roman" w:cs="Times New Roman"/>
      <w:sz w:val="24"/>
      <w:szCs w:val="24"/>
      <w:lang w:eastAsia="ru-RU"/>
    </w:rPr>
  </w:style>
  <w:style w:type="character" w:customStyle="1" w:styleId="12">
    <w:name w:val="1 Знак"/>
    <w:basedOn w:val="ac"/>
    <w:link w:val="11"/>
    <w:rsid w:val="00661074"/>
    <w:rPr>
      <w:rFonts w:ascii="Times New Roman" w:eastAsia="Times New Roman" w:hAnsi="Times New Roman" w:cs="Times New Roman"/>
      <w:sz w:val="24"/>
      <w:szCs w:val="24"/>
      <w:lang w:eastAsia="ru-RU"/>
    </w:rPr>
  </w:style>
  <w:style w:type="paragraph" w:customStyle="1" w:styleId="NoSpacing1">
    <w:name w:val="No Spacing1"/>
    <w:rsid w:val="00661074"/>
    <w:pPr>
      <w:spacing w:after="0" w:line="240" w:lineRule="auto"/>
    </w:pPr>
    <w:rPr>
      <w:rFonts w:ascii="Calibri" w:eastAsia="Calibri" w:hAnsi="Calibri" w:cs="Times New Roman"/>
      <w:szCs w:val="20"/>
    </w:rPr>
  </w:style>
  <w:style w:type="paragraph" w:customStyle="1" w:styleId="TableParagraph">
    <w:name w:val="Table Paragraph"/>
    <w:basedOn w:val="a0"/>
    <w:uiPriority w:val="1"/>
    <w:qFormat/>
    <w:rsid w:val="00661074"/>
    <w:pPr>
      <w:widowControl w:val="0"/>
      <w:autoSpaceDE w:val="0"/>
      <w:autoSpaceDN w:val="0"/>
    </w:pPr>
    <w:rPr>
      <w:rFonts w:ascii="Calibri" w:eastAsia="Calibri" w:hAnsi="Calibri"/>
      <w:sz w:val="22"/>
      <w:szCs w:val="22"/>
      <w:lang w:val="en-US" w:eastAsia="en-US"/>
    </w:rPr>
  </w:style>
  <w:style w:type="paragraph" w:customStyle="1" w:styleId="ShapkaDocumentu">
    <w:name w:val="Shapka Documentu"/>
    <w:basedOn w:val="a0"/>
    <w:uiPriority w:val="99"/>
    <w:rsid w:val="00661074"/>
    <w:pPr>
      <w:keepNext/>
      <w:keepLines/>
      <w:spacing w:after="240"/>
      <w:ind w:left="3969"/>
      <w:jc w:val="center"/>
    </w:pPr>
    <w:rPr>
      <w:rFonts w:ascii="Calibri" w:hAnsi="Calibri"/>
      <w:sz w:val="22"/>
      <w:szCs w:val="22"/>
      <w:lang w:val="en-US" w:eastAsia="en-US" w:bidi="en-US"/>
    </w:rPr>
  </w:style>
  <w:style w:type="paragraph" w:customStyle="1" w:styleId="af3">
    <w:name w:val="Нормальний текст"/>
    <w:basedOn w:val="a0"/>
    <w:uiPriority w:val="99"/>
    <w:rsid w:val="00661074"/>
    <w:pPr>
      <w:spacing w:before="120"/>
      <w:ind w:firstLine="567"/>
    </w:pPr>
    <w:rPr>
      <w:rFonts w:ascii="Calibri" w:hAnsi="Calibri"/>
      <w:sz w:val="22"/>
      <w:szCs w:val="22"/>
      <w:lang w:val="uk-UA" w:eastAsia="en-US" w:bidi="en-US"/>
    </w:rPr>
  </w:style>
  <w:style w:type="character" w:customStyle="1" w:styleId="1921">
    <w:name w:val="1921"/>
    <w:aliases w:val="baiaagaaboqcaaadhgmaaawuawaaaaaaaaaaaaaaaaaaaaaaaaaaaaaaaaaaaaaaaaaaaaaaaaaaaaaaaaaaaaaaaaaaaaaaaaaaaaaaaaaaaaaaaaaaaaaaaaaaaaaaaaaaaaaaaaaaaaaaaaaaaaaaaaaaaaaaaaaaaaaaaaaaaaaaaaaaaaaaaaaaaaaaaaaaaaaaaaaaaaaaaaaaaaaaaaaaaaaaaaaaaaaa"/>
    <w:basedOn w:val="a1"/>
    <w:rsid w:val="00661074"/>
  </w:style>
  <w:style w:type="paragraph" w:styleId="HTML">
    <w:name w:val="HTML Preformatted"/>
    <w:basedOn w:val="a0"/>
    <w:link w:val="HTML0"/>
    <w:uiPriority w:val="99"/>
    <w:semiHidden/>
    <w:unhideWhenUsed/>
    <w:rsid w:val="0066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661074"/>
    <w:rPr>
      <w:rFonts w:ascii="Courier New" w:eastAsia="Times New Roman" w:hAnsi="Courier New" w:cs="Courier New"/>
      <w:sz w:val="20"/>
      <w:szCs w:val="20"/>
      <w:lang w:eastAsia="ru-RU"/>
    </w:rPr>
  </w:style>
  <w:style w:type="character" w:customStyle="1" w:styleId="211">
    <w:name w:val="Заголовок №2 + 11"/>
    <w:aliases w:val="5 pt,Основной текст (2) + 11,Полужирный,Основной текст + 14,Курсив,Интервал 0 pt,Основной текст (2) + 10"/>
    <w:basedOn w:val="a1"/>
    <w:rsid w:val="00661074"/>
    <w:rPr>
      <w:rFonts w:ascii="Times New Roman" w:hAnsi="Times New Roman" w:cs="Times New Roman" w:hint="default"/>
      <w:b/>
      <w:bCs/>
      <w:spacing w:val="0"/>
      <w:sz w:val="23"/>
      <w:szCs w:val="23"/>
    </w:rPr>
  </w:style>
  <w:style w:type="paragraph" w:customStyle="1" w:styleId="af4">
    <w:name w:val="Знак Знак Знак Знак Знак Знак Знак Знак Знак"/>
    <w:basedOn w:val="a0"/>
    <w:rsid w:val="00661074"/>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75717">
      <w:bodyDiv w:val="1"/>
      <w:marLeft w:val="0"/>
      <w:marRight w:val="0"/>
      <w:marTop w:val="0"/>
      <w:marBottom w:val="0"/>
      <w:divBdr>
        <w:top w:val="none" w:sz="0" w:space="0" w:color="auto"/>
        <w:left w:val="none" w:sz="0" w:space="0" w:color="auto"/>
        <w:bottom w:val="none" w:sz="0" w:space="0" w:color="auto"/>
        <w:right w:val="none" w:sz="0" w:space="0" w:color="auto"/>
      </w:divBdr>
    </w:div>
    <w:div w:id="202138786">
      <w:bodyDiv w:val="1"/>
      <w:marLeft w:val="0"/>
      <w:marRight w:val="0"/>
      <w:marTop w:val="0"/>
      <w:marBottom w:val="0"/>
      <w:divBdr>
        <w:top w:val="none" w:sz="0" w:space="0" w:color="auto"/>
        <w:left w:val="none" w:sz="0" w:space="0" w:color="auto"/>
        <w:bottom w:val="none" w:sz="0" w:space="0" w:color="auto"/>
        <w:right w:val="none" w:sz="0" w:space="0" w:color="auto"/>
      </w:divBdr>
    </w:div>
    <w:div w:id="531579277">
      <w:bodyDiv w:val="1"/>
      <w:marLeft w:val="0"/>
      <w:marRight w:val="0"/>
      <w:marTop w:val="0"/>
      <w:marBottom w:val="0"/>
      <w:divBdr>
        <w:top w:val="none" w:sz="0" w:space="0" w:color="auto"/>
        <w:left w:val="none" w:sz="0" w:space="0" w:color="auto"/>
        <w:bottom w:val="none" w:sz="0" w:space="0" w:color="auto"/>
        <w:right w:val="none" w:sz="0" w:space="0" w:color="auto"/>
      </w:divBdr>
    </w:div>
    <w:div w:id="1238515168">
      <w:bodyDiv w:val="1"/>
      <w:marLeft w:val="0"/>
      <w:marRight w:val="0"/>
      <w:marTop w:val="0"/>
      <w:marBottom w:val="0"/>
      <w:divBdr>
        <w:top w:val="none" w:sz="0" w:space="0" w:color="auto"/>
        <w:left w:val="none" w:sz="0" w:space="0" w:color="auto"/>
        <w:bottom w:val="none" w:sz="0" w:space="0" w:color="auto"/>
        <w:right w:val="none" w:sz="0" w:space="0" w:color="auto"/>
      </w:divBdr>
    </w:div>
    <w:div w:id="166515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aprv.gov.ua/services/d/registration_legal_entity" TargetMode="External"/><Relationship Id="rId13" Type="http://schemas.openxmlformats.org/officeDocument/2006/relationships/hyperlink" Target="https://www.cnaprv.gov.ua/services/d/reg_include_details_legal_person" TargetMode="External"/><Relationship Id="rId18" Type="http://schemas.openxmlformats.org/officeDocument/2006/relationships/hyperlink" Target="https://www.cnaprv.gov.ua/services/d/reg_establ_legal_entity_separate_division" TargetMode="External"/><Relationship Id="rId26" Type="http://schemas.openxmlformats.org/officeDocument/2006/relationships/hyperlink" Target="https://www.cnaprv.gov.ua/services/e/canceling_recording_real_estate" TargetMode="External"/><Relationship Id="rId3" Type="http://schemas.microsoft.com/office/2007/relationships/stylesWithEffects" Target="stylesWithEffects.xml"/><Relationship Id="rId21" Type="http://schemas.openxmlformats.org/officeDocument/2006/relationships/hyperlink" Target="https://www.cnaprv.gov.ua/services/d/correcting_errors_in_register" TargetMode="External"/><Relationship Id="rId7" Type="http://schemas.openxmlformats.org/officeDocument/2006/relationships/hyperlink" Target="https://www.cnaprv.gov.ua/services/d/change_information_about_individ_entrepreneur" TargetMode="External"/><Relationship Id="rId12" Type="http://schemas.openxmlformats.org/officeDocument/2006/relationships/hyperlink" Target="https://www.cnaprv.gov.ua/services/d/extract_from_register" TargetMode="External"/><Relationship Id="rId17" Type="http://schemas.openxmlformats.org/officeDocument/2006/relationships/hyperlink" Target="https://www.cnaprv.gov.ua/services/d/cancellation_decision_terminate" TargetMode="External"/><Relationship Id="rId25" Type="http://schemas.openxmlformats.org/officeDocument/2006/relationships/hyperlink" Target="https://www.cnaprv.gov.ua/services/d/st_reg_legal_entity_public_authority" TargetMode="External"/><Relationship Id="rId2" Type="http://schemas.openxmlformats.org/officeDocument/2006/relationships/styles" Target="styles.xml"/><Relationship Id="rId16" Type="http://schemas.openxmlformats.org/officeDocument/2006/relationships/hyperlink" Target="https://www.cnaprv.gov.ua/services/d/termination_as_result_of_reorganization" TargetMode="External"/><Relationship Id="rId20" Type="http://schemas.openxmlformats.org/officeDocument/2006/relationships/hyperlink" Target="https://www.cnaprv.gov.ua/services/d/registration_termination_separate_division" TargetMode="External"/><Relationship Id="rId1" Type="http://schemas.openxmlformats.org/officeDocument/2006/relationships/numbering" Target="numbering.xml"/><Relationship Id="rId6" Type="http://schemas.openxmlformats.org/officeDocument/2006/relationships/hyperlink" Target="https://www.cnaprv.gov.ua/services/d/regist_individual_entrepreneurs" TargetMode="External"/><Relationship Id="rId11" Type="http://schemas.openxmlformats.org/officeDocument/2006/relationships/hyperlink" Target="https://www.cnaprv.gov.ua/services/d/cessation_business_individual_entrepreneur" TargetMode="External"/><Relationship Id="rId24" Type="http://schemas.openxmlformats.org/officeDocument/2006/relationships/hyperlink" Target="https://www.cnaprv.gov.ua/services/d/regis_decision_separation_leg_entity" TargetMode="External"/><Relationship Id="rId5" Type="http://schemas.openxmlformats.org/officeDocument/2006/relationships/webSettings" Target="webSettings.xml"/><Relationship Id="rId15" Type="http://schemas.openxmlformats.org/officeDocument/2006/relationships/hyperlink" Target="https://www.cnaprv.gov.ua/services/d/registration_leg_due_to_liquidation" TargetMode="External"/><Relationship Id="rId23" Type="http://schemas.openxmlformats.org/officeDocument/2006/relationships/hyperlink" Target="https://www.cnaprv.gov.ua/services/d/own_founding_document_or_model_statute" TargetMode="External"/><Relationship Id="rId28" Type="http://schemas.openxmlformats.org/officeDocument/2006/relationships/theme" Target="theme/theme1.xml"/><Relationship Id="rId10" Type="http://schemas.openxmlformats.org/officeDocument/2006/relationships/hyperlink" Target="https://www.cnaprv.gov.ua/services/d/individual_entrepreneur" TargetMode="External"/><Relationship Id="rId19" Type="http://schemas.openxmlformats.org/officeDocument/2006/relationships/hyperlink" Target="https://www.cnaprv.gov.ua/services/d/reg_changes_information_about_legal" TargetMode="External"/><Relationship Id="rId4" Type="http://schemas.openxmlformats.org/officeDocument/2006/relationships/settings" Target="settings.xml"/><Relationship Id="rId9" Type="http://schemas.openxmlformats.org/officeDocument/2006/relationships/hyperlink" Target="https://www.cnaprv.gov.ua/services/d/reg_change_details_legal_person" TargetMode="External"/><Relationship Id="rId14" Type="http://schemas.openxmlformats.org/officeDocument/2006/relationships/hyperlink" Target="https://www.cnaprv.gov.ua/services/d/reg_decision_terminate_legal_entity" TargetMode="External"/><Relationship Id="rId22" Type="http://schemas.openxmlformats.org/officeDocument/2006/relationships/hyperlink" Target="https://www.cnaprv.gov.ua/services/d/registration_change_termination_commissio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5835</Words>
  <Characters>33264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2019-04-24T11:15:00Z</cp:lastPrinted>
  <dcterms:created xsi:type="dcterms:W3CDTF">2020-02-17T10:32:00Z</dcterms:created>
  <dcterms:modified xsi:type="dcterms:W3CDTF">2020-09-11T07:47:00Z</dcterms:modified>
</cp:coreProperties>
</file>