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E240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</w:rPr>
      </w:pPr>
    </w:p>
    <w:p w14:paraId="56155E22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</w:rPr>
      </w:pPr>
      <w:r w:rsidRPr="00441D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D63656E" wp14:editId="49370F31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10A0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D12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88F8E8A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1D12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65BF163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485814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D12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1267CD70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40F0D2" w14:textId="77777777" w:rsidR="00E93F34" w:rsidRPr="00441D12" w:rsidRDefault="00E93F34" w:rsidP="00E93F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</w:t>
      </w:r>
      <w:r w:rsidRPr="00441D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липня</w:t>
      </w:r>
      <w:r w:rsidRPr="00441D12">
        <w:rPr>
          <w:rFonts w:ascii="Times New Roman" w:hAnsi="Times New Roman"/>
          <w:bCs/>
          <w:sz w:val="28"/>
          <w:szCs w:val="28"/>
        </w:rPr>
        <w:t xml:space="preserve"> 2022 року            </w:t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>Дунаївці</w:t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  <w:t>№ 00</w:t>
      </w:r>
    </w:p>
    <w:p w14:paraId="4C05F6BE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D7B942" w14:textId="77777777" w:rsidR="00E93F34" w:rsidRPr="007559CD" w:rsidRDefault="00E93F34" w:rsidP="00E93F34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 xml:space="preserve">Про затвердження Програми фінансової підтримки </w:t>
      </w:r>
      <w:proofErr w:type="spellStart"/>
      <w:r w:rsidRPr="007559CD">
        <w:rPr>
          <w:rFonts w:ascii="Times New Roman" w:hAnsi="Times New Roman"/>
          <w:sz w:val="28"/>
          <w:szCs w:val="28"/>
        </w:rPr>
        <w:t>комуналь</w:t>
      </w:r>
      <w:proofErr w:type="spellEnd"/>
      <w:r w:rsidRPr="007559CD">
        <w:rPr>
          <w:rFonts w:ascii="Times New Roman" w:hAnsi="Times New Roman"/>
          <w:sz w:val="28"/>
          <w:szCs w:val="28"/>
        </w:rPr>
        <w:t>-ного підприємства теплових мереж Дунаєвецької міської ради на 2022 рік</w:t>
      </w:r>
    </w:p>
    <w:p w14:paraId="3DEAD179" w14:textId="77777777" w:rsidR="00E93F34" w:rsidRPr="007559CD" w:rsidRDefault="00E93F34" w:rsidP="00E93F34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7472E725" w14:textId="77777777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Відповідно до Законів України «Про місцеве самоврядування в Україні», «Про правовий режим воєнного стану», постанови Кабінету Міністрів України від 11.03.2022 р. № 252 «Деякі питання формування та виконання місцевих бюджетів у період воєнного стану», виконавчий комітет міської ради</w:t>
      </w:r>
    </w:p>
    <w:p w14:paraId="771A6EA0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12D773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09E04334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ECEFF" w14:textId="77777777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1. Затвердити Програму фінансової підтримки комунального підприємства теплових мереж Дунаєвецької міської ради на 2022 рік</w:t>
      </w:r>
      <w:r w:rsidRPr="00836261">
        <w:rPr>
          <w:rFonts w:ascii="Times New Roman" w:hAnsi="Times New Roman"/>
          <w:sz w:val="28"/>
          <w:szCs w:val="28"/>
        </w:rPr>
        <w:t xml:space="preserve"> </w:t>
      </w:r>
      <w:r w:rsidRPr="007559CD">
        <w:rPr>
          <w:rFonts w:ascii="Times New Roman" w:hAnsi="Times New Roman"/>
          <w:sz w:val="28"/>
          <w:szCs w:val="28"/>
        </w:rPr>
        <w:t>(додається).</w:t>
      </w:r>
    </w:p>
    <w:p w14:paraId="4AD7F3D0" w14:textId="4E0DD00A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2. К</w:t>
      </w:r>
      <w:r w:rsidRPr="00836261">
        <w:rPr>
          <w:rFonts w:ascii="Times New Roman" w:hAnsi="Times New Roman"/>
          <w:sz w:val="28"/>
          <w:szCs w:val="28"/>
        </w:rPr>
        <w:t xml:space="preserve">омунальному підприємству </w:t>
      </w:r>
      <w:r w:rsidR="00836261" w:rsidRPr="00836261">
        <w:rPr>
          <w:rFonts w:ascii="Times New Roman" w:hAnsi="Times New Roman"/>
          <w:sz w:val="28"/>
          <w:szCs w:val="28"/>
        </w:rPr>
        <w:t>теплових мереж Дунаєвецької міської ради</w:t>
      </w:r>
      <w:r w:rsidRPr="00836261">
        <w:rPr>
          <w:rFonts w:ascii="Times New Roman" w:hAnsi="Times New Roman"/>
          <w:sz w:val="28"/>
          <w:szCs w:val="28"/>
        </w:rPr>
        <w:t xml:space="preserve"> до 15 січня 2023 року проі</w:t>
      </w:r>
      <w:r w:rsidRPr="007559CD">
        <w:rPr>
          <w:rFonts w:ascii="Times New Roman" w:hAnsi="Times New Roman"/>
          <w:sz w:val="28"/>
          <w:szCs w:val="28"/>
        </w:rPr>
        <w:t>нформувати міську раду про хід виконання Програми.</w:t>
      </w:r>
    </w:p>
    <w:p w14:paraId="59B1510C" w14:textId="77777777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3. Контроль за виконанням цього рішення покласти на заступника міського голови з питань д</w:t>
      </w:r>
      <w:bookmarkStart w:id="0" w:name="_GoBack"/>
      <w:bookmarkEnd w:id="0"/>
      <w:r w:rsidRPr="007559CD">
        <w:rPr>
          <w:rFonts w:ascii="Times New Roman" w:hAnsi="Times New Roman"/>
          <w:sz w:val="28"/>
          <w:szCs w:val="28"/>
        </w:rPr>
        <w:t>іяльності виконавчих органів ради Сергія Яценка.</w:t>
      </w:r>
    </w:p>
    <w:p w14:paraId="027F1513" w14:textId="77777777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839F7" w14:textId="77777777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49E30" w14:textId="77777777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55FAB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</w:t>
      </w:r>
      <w:proofErr w:type="spellStart"/>
      <w:r w:rsidRPr="007559CD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7559CD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3BD400DB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31B45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DF4A5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33A6F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988CB9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B63E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13A44D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2F79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118A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A718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1A20E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22C96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9557D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57FB18" w14:textId="77777777" w:rsidR="00E93F34" w:rsidRPr="007559CD" w:rsidRDefault="00E93F34" w:rsidP="00E93F3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ЗАТВЕРДЖЕНО</w:t>
      </w:r>
    </w:p>
    <w:p w14:paraId="6848AAB3" w14:textId="68E8A69C" w:rsidR="00E93F34" w:rsidRPr="007559CD" w:rsidRDefault="00E93F34" w:rsidP="00E93F3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рішення виконавч</w:t>
      </w:r>
      <w:r>
        <w:rPr>
          <w:rFonts w:ascii="Times New Roman" w:hAnsi="Times New Roman"/>
          <w:sz w:val="24"/>
          <w:szCs w:val="24"/>
        </w:rPr>
        <w:t xml:space="preserve">ого комітету міської ради від 05.07.2022 р. № </w:t>
      </w:r>
      <w:r w:rsidR="00E9687A">
        <w:rPr>
          <w:rFonts w:ascii="Times New Roman" w:hAnsi="Times New Roman"/>
          <w:sz w:val="24"/>
          <w:szCs w:val="24"/>
        </w:rPr>
        <w:t>00</w:t>
      </w:r>
    </w:p>
    <w:p w14:paraId="46C983D9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BD3E81C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B7C509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B2B8EB5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10EB342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BFFCE68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F9E470B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61853F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E5A75A2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6F5FC38E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59CD">
        <w:rPr>
          <w:rFonts w:ascii="Times New Roman" w:hAnsi="Times New Roman"/>
          <w:b/>
          <w:sz w:val="40"/>
          <w:szCs w:val="40"/>
        </w:rPr>
        <w:t>Програма фінансової підтримки комунального підприємства теплових мереж Дунаєвецької міської ради на 2022 рік</w:t>
      </w:r>
    </w:p>
    <w:p w14:paraId="47DE1A98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F046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479179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48415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6BEB2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29029E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6643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4FF69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3B98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E12C2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7081D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F32B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39DC85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D90B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35915F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6E1FF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8D078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28DD1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77F71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C0D6E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017FB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521084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м. Дунаївці</w:t>
      </w:r>
    </w:p>
    <w:p w14:paraId="45509948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2022 рік</w:t>
      </w:r>
    </w:p>
    <w:p w14:paraId="4015266A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066F8063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Програми фінансової підтримки комунального підприємства теплових мереж Дунаєвецької міської ради на 2022 рік</w:t>
      </w:r>
    </w:p>
    <w:p w14:paraId="7E9CFB33" w14:textId="77777777" w:rsidR="00E93F34" w:rsidRPr="007559CD" w:rsidRDefault="00E93F34" w:rsidP="00E93F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232"/>
        <w:gridCol w:w="4342"/>
      </w:tblGrid>
      <w:tr w:rsidR="00E93F34" w:rsidRPr="007559CD" w14:paraId="4095A2D8" w14:textId="77777777" w:rsidTr="00842336">
        <w:trPr>
          <w:trHeight w:val="9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5DDE4B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25CC60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Назва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1E2C49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Фінансова підтримка комунального підприємства теплових мереж Дунаєвецької міської ради на 2022 рік</w:t>
            </w:r>
          </w:p>
        </w:tc>
      </w:tr>
      <w:tr w:rsidR="00E93F34" w:rsidRPr="007559CD" w14:paraId="711B7EE7" w14:textId="77777777" w:rsidTr="00842336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5066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2326EF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997B49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6994A81C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E0468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FE5E0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69A967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1E8E247A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023642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E82DA8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Відповідальні </w:t>
            </w:r>
            <w:r w:rsidRPr="007559CD">
              <w:rPr>
                <w:rFonts w:ascii="Times New Roman" w:hAnsi="Times New Roman"/>
                <w:sz w:val="24"/>
                <w:szCs w:val="24"/>
              </w:rPr>
              <w:t>виконавці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C8243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1A061F40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1A118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1EF3CE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7C1389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1D5ED63F" w14:textId="77777777" w:rsidTr="00842336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E9A1BA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EE67B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0D96CB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ради, комунальне підприємство теплових мереж Дунаєвецької міської ради</w:t>
            </w:r>
          </w:p>
        </w:tc>
      </w:tr>
      <w:tr w:rsidR="00E93F34" w:rsidRPr="007559CD" w14:paraId="7B94D11C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4DE2F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08DA6B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B04004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2022 рік</w:t>
            </w:r>
          </w:p>
        </w:tc>
      </w:tr>
      <w:tr w:rsidR="00E93F34" w:rsidRPr="007559CD" w14:paraId="3DCCB0CA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272273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61523E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9D04C4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</w:tr>
      <w:tr w:rsidR="00E93F34" w:rsidRPr="007559CD" w14:paraId="6859F1FF" w14:textId="77777777" w:rsidTr="00842336">
        <w:trPr>
          <w:trHeight w:val="76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A70A33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3F380B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55DF07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 xml:space="preserve">6100 </w:t>
            </w:r>
            <w:proofErr w:type="spellStart"/>
            <w:r w:rsidRPr="007559CD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3F34" w:rsidRPr="007559CD" w14:paraId="06230525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A5B76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79B63F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5161D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34" w:rsidRPr="007559CD" w14:paraId="030A5434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890AFA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76C49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коштів міського бюджету:</w:t>
            </w:r>
          </w:p>
          <w:p w14:paraId="43603E9A" w14:textId="77777777" w:rsidR="00E93F34" w:rsidRPr="007559CD" w:rsidRDefault="00E93F34" w:rsidP="00842336">
            <w:pPr>
              <w:spacing w:after="0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теплових </w:t>
            </w:r>
            <w:r>
              <w:rPr>
                <w:rFonts w:ascii="Times New Roman" w:hAnsi="Times New Roman"/>
                <w:sz w:val="24"/>
                <w:szCs w:val="24"/>
              </w:rPr>
              <w:t>мереж Дунаєвецької міської ради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E75CE" w14:textId="77777777" w:rsidR="00E93F34" w:rsidRPr="007559CD" w:rsidRDefault="00E93F34" w:rsidP="00842336">
            <w:pPr>
              <w:tabs>
                <w:tab w:val="left" w:pos="914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 xml:space="preserve">6100 </w:t>
            </w:r>
            <w:proofErr w:type="spellStart"/>
            <w:r w:rsidRPr="007559CD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3F34" w:rsidRPr="007559CD" w14:paraId="2ADE48DC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4D05BD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E1FC01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8D82C4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C9DE77B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 </w:t>
      </w:r>
    </w:p>
    <w:p w14:paraId="40C61F11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14:paraId="0BA2B0A9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Програма фінансової підтримки комунального підприємства теплових мереж Дунаєвецької міської ради на 2022 рік (надалі Програма) розроблена відповідно до законів України «Про місцеве самоврядування в Україні» та «Про житлово-комунальні послуги», Бюджетного кодексу України</w:t>
      </w:r>
      <w:r w:rsidRPr="007559CD">
        <w:rPr>
          <w:rFonts w:ascii="Times New Roman" w:hAnsi="Times New Roman"/>
          <w:bCs/>
          <w:sz w:val="24"/>
          <w:szCs w:val="24"/>
        </w:rPr>
        <w:t>.</w:t>
      </w:r>
    </w:p>
    <w:p w14:paraId="7B6002EE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 xml:space="preserve">Комунальне підприємство теплових мереж ДМР відповідно до Статуту визнано виконавцем  послуг з виробництва теплової енергії, транспортування її до границі розподілу між підприємством та замовником. </w:t>
      </w:r>
    </w:p>
    <w:p w14:paraId="2D5D65DD" w14:textId="77777777" w:rsidR="00E93F34" w:rsidRPr="007559CD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lastRenderedPageBreak/>
        <w:t>Програма спрямована на забезпечення виконання комунальним підприємством  своїх статутних завдань, а саме на сприяння підготовки до опалювального сезону 2022-23 років в частині придбання та заготівлі твердого палива(дров).</w:t>
      </w:r>
    </w:p>
    <w:p w14:paraId="73199D6F" w14:textId="77777777" w:rsidR="00E93F34" w:rsidRPr="007559CD" w:rsidRDefault="00E93F34" w:rsidP="00E93F34">
      <w:pPr>
        <w:spacing w:after="0" w:line="240" w:lineRule="auto"/>
        <w:ind w:right="-284" w:firstLine="567"/>
        <w:rPr>
          <w:rFonts w:ascii="Times New Roman" w:hAnsi="Times New Roman"/>
          <w:color w:val="FF0000"/>
          <w:sz w:val="24"/>
          <w:szCs w:val="24"/>
        </w:rPr>
      </w:pPr>
      <w:r w:rsidRPr="007559CD">
        <w:rPr>
          <w:rFonts w:ascii="Times New Roman" w:hAnsi="Times New Roman"/>
          <w:color w:val="FF0000"/>
          <w:sz w:val="24"/>
          <w:szCs w:val="24"/>
        </w:rPr>
        <w:t> </w:t>
      </w:r>
    </w:p>
    <w:p w14:paraId="38B99679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ІІ. Загальн</w:t>
      </w:r>
      <w:r>
        <w:rPr>
          <w:rFonts w:ascii="Times New Roman" w:hAnsi="Times New Roman"/>
          <w:b/>
          <w:sz w:val="24"/>
          <w:szCs w:val="24"/>
        </w:rPr>
        <w:t>а характеристика. Опис проблеми</w:t>
      </w:r>
    </w:p>
    <w:p w14:paraId="42CE7035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Комунальне підприємство теплових мереж Дунаєвецької міської ради (далі по тексту – КП теплових мереж ДМР) є стратегічно важливим підприємством для Дунаєвецької міської ради, оскільки забезпечує послугами з централізованого опалення  населення, бюджетні установи та заклади.</w:t>
      </w:r>
    </w:p>
    <w:p w14:paraId="04B36957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На балансі КП Теплових мереж Дунаєвецької міської ради перебуває:</w:t>
      </w:r>
    </w:p>
    <w:p w14:paraId="71DCD80A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 xml:space="preserve"> приміщення котельні, по вул. Соборна, 1а, </w:t>
      </w:r>
      <w:proofErr w:type="spellStart"/>
      <w:r w:rsidRPr="007266CB">
        <w:rPr>
          <w:rFonts w:ascii="Times New Roman" w:hAnsi="Times New Roman"/>
          <w:sz w:val="24"/>
          <w:szCs w:val="24"/>
        </w:rPr>
        <w:t>м.Дунаївці</w:t>
      </w:r>
      <w:proofErr w:type="spellEnd"/>
      <w:r w:rsidRPr="007266CB">
        <w:rPr>
          <w:rFonts w:ascii="Times New Roman" w:hAnsi="Times New Roman"/>
          <w:sz w:val="24"/>
          <w:szCs w:val="24"/>
        </w:rPr>
        <w:t>,( надаються послуги населенню, бюджетним установам та закладам освіти та іншим споживачам. Протяжність теплових мереж в двотрубному вимірі становить 3601м.</w:t>
      </w:r>
    </w:p>
    <w:p w14:paraId="4058E2A1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 xml:space="preserve">приміщення котельні по вул. Соборна, 7, </w:t>
      </w:r>
      <w:proofErr w:type="spellStart"/>
      <w:r w:rsidRPr="007266CB">
        <w:rPr>
          <w:rFonts w:ascii="Times New Roman" w:hAnsi="Times New Roman"/>
          <w:sz w:val="24"/>
          <w:szCs w:val="24"/>
        </w:rPr>
        <w:t>м.Дунаївці</w:t>
      </w:r>
      <w:proofErr w:type="spellEnd"/>
      <w:r w:rsidRPr="007266CB">
        <w:rPr>
          <w:rFonts w:ascii="Times New Roman" w:hAnsi="Times New Roman"/>
          <w:sz w:val="24"/>
          <w:szCs w:val="24"/>
        </w:rPr>
        <w:t>, надання послуг по опаленню КНП «Дунаєвецький центр первинної медико-санітарної допомоги», КНП ДМР «Дунаєвецька багатопрофільна лікарня»</w:t>
      </w:r>
    </w:p>
    <w:p w14:paraId="2CFB2304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На сьогоднішній день комунальне підприємство перебуває у незадовільному фінансовому стані, що, відповідно, ставить під сумнів підготовку до опалювального сезону 2022-23 в частині вчасного та в повному обсязі придбання та заготівлі твердого палива(дров).</w:t>
      </w:r>
    </w:p>
    <w:p w14:paraId="397B12D7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Основною причиною надання фінансової підтримки  КП теплових мереж ДМР  є відсутність обігових коштів на підприємстві для забезпечення підготовки до опалювального сезону 2022-23 років.</w:t>
      </w:r>
    </w:p>
    <w:p w14:paraId="418E9966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ІІІ. Мета та завдання Програми</w:t>
      </w:r>
    </w:p>
    <w:p w14:paraId="169FA8FC" w14:textId="77777777" w:rsidR="00E93F34" w:rsidRPr="007266CB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Головною метою Програми є забезпечення дієздатності та стабільної роботи КП Теплових мереж ДМР згідно з їх функціональним призначенням. Основне завдання Програми - сприяння створенню належних умов для здійснення комунальним підприємством своєї поточної діяльності по виробництву, транспортуванню та постачанню теплової енергії, наданню якісних послуг, а також забезпечення споживачів теплової енергії теплом вчасно та у повному обсязі.</w:t>
      </w:r>
    </w:p>
    <w:p w14:paraId="0622979A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V. Фінансування </w:t>
      </w:r>
      <w:r w:rsidRPr="007559CD">
        <w:rPr>
          <w:rFonts w:ascii="Times New Roman" w:hAnsi="Times New Roman"/>
          <w:b/>
          <w:sz w:val="24"/>
          <w:szCs w:val="24"/>
        </w:rPr>
        <w:t>Програми</w:t>
      </w:r>
    </w:p>
    <w:p w14:paraId="781EB06E" w14:textId="3A2D8F59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Фінансова підтримка надається КП теплових мереж ДМР на безповоротній основі для забезпечення належної реалізації його статутних завдань, вжиття заходів для виробництва та надання якісних, безперебійних послуг споживачам з метою створення сприятливих умов для життєдіяльності міста Дунаївці.</w:t>
      </w:r>
    </w:p>
    <w:p w14:paraId="4C6362B9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Критеріями для надання  фінансової підтримки є наявність:</w:t>
      </w:r>
    </w:p>
    <w:p w14:paraId="1BCF294D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1) обґрунтування доцільності надання та розміру фінансової підтримки, у тому числі із фінансово-економічними розрахунками, поданими комунальним підприємством;</w:t>
      </w:r>
    </w:p>
    <w:p w14:paraId="75703D7F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2) фінансового плану комунального підприємства на поточний рік.</w:t>
      </w:r>
    </w:p>
    <w:p w14:paraId="6DF418C3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 xml:space="preserve">Контроль за цільовим використанням бюджетних коштів забезпечує головний розпорядник бюджетних коштів. </w:t>
      </w:r>
    </w:p>
    <w:p w14:paraId="4866D2C5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V. Організація реалізації Програми та</w:t>
      </w:r>
    </w:p>
    <w:p w14:paraId="2BB0B8FE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здійснення контролю за ходом її реалізації</w:t>
      </w:r>
    </w:p>
    <w:p w14:paraId="35B5B18E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 xml:space="preserve">Реалізація Програми покладається на Управління містобудування, архітектури, житлово-комунального господарства, благоустрою та цивільного захисту Дунаєвецької міської ради як головного розпорядника бюджетних коштів у партнерстві з комунальним підприємством теплових мереж Дунаєвецької міської ради. </w:t>
      </w:r>
    </w:p>
    <w:p w14:paraId="166960CA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Головний розпорядник коштів в межах своїх повноважень здійснює оцінку ефективності Програми, що передбачає заходи з моніторингу, аналізу та контролю за цільовим та ефективним використанням бюджетних коштів.</w:t>
      </w:r>
    </w:p>
    <w:p w14:paraId="63B2F4CE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законодавством.</w:t>
      </w:r>
    </w:p>
    <w:p w14:paraId="6366715A" w14:textId="77777777" w:rsidR="00E93F34" w:rsidRPr="007559CD" w:rsidRDefault="00E93F34" w:rsidP="00E93F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559CD">
        <w:rPr>
          <w:rFonts w:ascii="Times New Roman" w:hAnsi="Times New Roman"/>
          <w:sz w:val="24"/>
          <w:szCs w:val="24"/>
          <w:lang w:eastAsia="uk-UA"/>
        </w:rPr>
        <w:lastRenderedPageBreak/>
        <w:t xml:space="preserve">Комунальне підприємство теплових мереж ДМР, що отримує фінансову підтримку з міського бюджету, за результатами своєї діяльності подає </w:t>
      </w:r>
      <w:r w:rsidRPr="007559CD">
        <w:rPr>
          <w:rFonts w:ascii="Times New Roman" w:hAnsi="Times New Roman"/>
          <w:sz w:val="24"/>
          <w:szCs w:val="24"/>
        </w:rPr>
        <w:t>Управлінню містобудування, архітектури, житлово-комунального господарства, благоустрою та цивільного захисту Дунаєвецької міської ради</w:t>
      </w:r>
      <w:r w:rsidRPr="007559CD">
        <w:rPr>
          <w:rFonts w:ascii="Times New Roman" w:hAnsi="Times New Roman"/>
          <w:sz w:val="24"/>
          <w:szCs w:val="24"/>
          <w:lang w:eastAsia="uk-UA"/>
        </w:rPr>
        <w:t xml:space="preserve"> щомісяця до 20 числа місяця, що настає за звітним, фінансові звіти з пояснювальною запискою.</w:t>
      </w:r>
    </w:p>
    <w:p w14:paraId="6C1786D3" w14:textId="77777777" w:rsidR="00E93F34" w:rsidRPr="007559CD" w:rsidRDefault="00E93F34" w:rsidP="00E93F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Керівник </w:t>
      </w:r>
      <w:r w:rsidRPr="007559CD">
        <w:rPr>
          <w:rFonts w:ascii="Times New Roman" w:hAnsi="Times New Roman"/>
          <w:sz w:val="24"/>
          <w:szCs w:val="24"/>
        </w:rPr>
        <w:t>КП теплових мереж ДМР</w:t>
      </w:r>
      <w:r>
        <w:rPr>
          <w:rFonts w:ascii="Times New Roman" w:hAnsi="Times New Roman"/>
          <w:sz w:val="24"/>
          <w:szCs w:val="24"/>
          <w:lang w:eastAsia="uk-UA"/>
        </w:rPr>
        <w:t xml:space="preserve"> зобов’язується забезпечити </w:t>
      </w:r>
      <w:r w:rsidRPr="007559CD">
        <w:rPr>
          <w:rFonts w:ascii="Times New Roman" w:hAnsi="Times New Roman"/>
          <w:sz w:val="24"/>
          <w:szCs w:val="24"/>
          <w:lang w:eastAsia="uk-UA"/>
        </w:rPr>
        <w:t>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 відповідно до статті 8 Закону України «Про бухгалтерський облік та фінансову звітність України».</w:t>
      </w:r>
    </w:p>
    <w:p w14:paraId="5D9C3387" w14:textId="77777777" w:rsidR="00E93F34" w:rsidRPr="007559CD" w:rsidRDefault="00E93F34" w:rsidP="00E93F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559CD">
        <w:rPr>
          <w:rFonts w:ascii="Times New Roman" w:hAnsi="Times New Roman"/>
          <w:sz w:val="24"/>
          <w:szCs w:val="24"/>
          <w:lang w:eastAsia="uk-UA"/>
        </w:rPr>
        <w:t>Складення та подання фінансової і бюджетної звітності про використання бюджетних коштів здійснюється в установленому законодавством порядку.</w:t>
      </w:r>
    </w:p>
    <w:p w14:paraId="4C71AB04" w14:textId="77777777" w:rsidR="00E93F34" w:rsidRPr="007559CD" w:rsidRDefault="00E93F34" w:rsidP="00E93F34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FBAA4A6" w14:textId="77777777" w:rsidR="00E93F34" w:rsidRPr="007559CD" w:rsidRDefault="00E93F34" w:rsidP="00E93F34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VI. Очікуваний результат реалізації Програми</w:t>
      </w:r>
    </w:p>
    <w:p w14:paraId="764B593B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Надання фінансової підтримки КП теплових мереж ДМР сприятиме:</w:t>
      </w:r>
    </w:p>
    <w:p w14:paraId="43AB1FF9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1) забезпеченню безперебійній та беззбитковій роботі комунального підприємства згідно з статутною діяльністю;</w:t>
      </w:r>
    </w:p>
    <w:p w14:paraId="16F670E5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2) підвищенню якісних показників наданих підприємством комунальних послуг;</w:t>
      </w:r>
    </w:p>
    <w:p w14:paraId="0755C814" w14:textId="77777777" w:rsidR="00E93F34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3) дотриманню нормативів, норм, стандартів, порядків і правил при виробництві</w:t>
      </w:r>
      <w:r>
        <w:rPr>
          <w:rFonts w:ascii="Times New Roman" w:hAnsi="Times New Roman"/>
          <w:sz w:val="24"/>
          <w:szCs w:val="24"/>
        </w:rPr>
        <w:t xml:space="preserve"> і наданні комунальних  послуг.</w:t>
      </w:r>
    </w:p>
    <w:p w14:paraId="00E9544D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1253C7D2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3257F75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0978B60" w14:textId="77777777" w:rsidR="00E93F34" w:rsidRPr="009C6C17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8F8"/>
        </w:rPr>
      </w:pPr>
    </w:p>
    <w:p w14:paraId="10CAB83C" w14:textId="77777777" w:rsidR="00E93F34" w:rsidRPr="009C6C17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Керуючий справами (секретар)</w:t>
      </w:r>
    </w:p>
    <w:p w14:paraId="4C0A8334" w14:textId="24E8BA0B" w:rsidR="00E93F34" w:rsidRPr="009C6C17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виконавчого комітету ради</w:t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C6C17">
        <w:rPr>
          <w:rFonts w:ascii="Times New Roman" w:hAnsi="Times New Roman"/>
          <w:sz w:val="24"/>
          <w:szCs w:val="24"/>
        </w:rPr>
        <w:t xml:space="preserve"> Катерина СІРА</w:t>
      </w:r>
    </w:p>
    <w:p w14:paraId="4A583E94" w14:textId="77777777" w:rsidR="00E93F34" w:rsidRPr="009C6C17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66581B1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6F2D398A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50565F5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B25478A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0364350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CC12728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908143B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5FCE816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26066DD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7570215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FF79248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7B3A5E7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1F06F46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FE9C0E6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159A03AF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08C1907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9A9142F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6782577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A4230A1" w14:textId="05EFB275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79DE3E1" w14:textId="5F3C237A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129D903" w14:textId="5D770BD3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B0D7F49" w14:textId="0FD8E100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E3C6970" w14:textId="3EA59626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717E0CF0" w14:textId="77777777" w:rsidR="00E3095B" w:rsidRPr="009C6C17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85067A1" w14:textId="77777777" w:rsidR="00E93F34" w:rsidRPr="007559CD" w:rsidRDefault="00E93F34" w:rsidP="00E93F34">
      <w:pPr>
        <w:tabs>
          <w:tab w:val="left" w:pos="6237"/>
        </w:tabs>
        <w:spacing w:after="0" w:line="240" w:lineRule="auto"/>
        <w:ind w:right="-284"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7FA46ED7" w14:textId="77777777" w:rsidR="00E93F34" w:rsidRPr="009C6C17" w:rsidRDefault="00E93F34" w:rsidP="00E93F34">
      <w:pPr>
        <w:tabs>
          <w:tab w:val="left" w:pos="6237"/>
        </w:tabs>
        <w:spacing w:after="0" w:line="240" w:lineRule="auto"/>
        <w:ind w:left="6804" w:right="-1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lastRenderedPageBreak/>
        <w:t>Додаток</w:t>
      </w:r>
    </w:p>
    <w:p w14:paraId="623D28C3" w14:textId="77777777" w:rsidR="00E93F34" w:rsidRPr="009C6C17" w:rsidRDefault="00E93F34" w:rsidP="00E93F34">
      <w:pPr>
        <w:tabs>
          <w:tab w:val="left" w:pos="6237"/>
        </w:tabs>
        <w:spacing w:after="0" w:line="240" w:lineRule="auto"/>
        <w:ind w:left="6804" w:right="-1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 xml:space="preserve">до Програми </w:t>
      </w:r>
    </w:p>
    <w:p w14:paraId="5F51A804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5AA77FDD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Обсяги фінансування</w:t>
      </w:r>
    </w:p>
    <w:p w14:paraId="66E11607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 xml:space="preserve">Програми фінансової підтримки </w:t>
      </w:r>
    </w:p>
    <w:p w14:paraId="6416F517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КП теплових мереж Дунаєвецької міської ради</w:t>
      </w:r>
    </w:p>
    <w:p w14:paraId="5FC5586F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на 2022 рік</w:t>
      </w:r>
    </w:p>
    <w:p w14:paraId="30DE7570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"/>
        <w:gridCol w:w="2999"/>
        <w:gridCol w:w="3261"/>
        <w:gridCol w:w="2835"/>
      </w:tblGrid>
      <w:tr w:rsidR="00E93F34" w:rsidRPr="007559CD" w14:paraId="2E2142FA" w14:textId="77777777" w:rsidTr="00842336">
        <w:trPr>
          <w:trHeight w:val="838"/>
        </w:trPr>
        <w:tc>
          <w:tcPr>
            <w:tcW w:w="505" w:type="dxa"/>
            <w:vAlign w:val="center"/>
          </w:tcPr>
          <w:p w14:paraId="614C1EBB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005" w:type="dxa"/>
            <w:gridSpan w:val="2"/>
            <w:vAlign w:val="center"/>
          </w:tcPr>
          <w:p w14:paraId="4043CBFE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Найменування комунального</w:t>
            </w:r>
          </w:p>
          <w:p w14:paraId="03F5A3DF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підприємства</w:t>
            </w:r>
          </w:p>
        </w:tc>
        <w:tc>
          <w:tcPr>
            <w:tcW w:w="3261" w:type="dxa"/>
            <w:vAlign w:val="center"/>
          </w:tcPr>
          <w:p w14:paraId="019C5844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835" w:type="dxa"/>
            <w:vAlign w:val="center"/>
          </w:tcPr>
          <w:p w14:paraId="65F2C94C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Обсяги фінансування,   тис. грн.</w:t>
            </w:r>
          </w:p>
        </w:tc>
      </w:tr>
      <w:tr w:rsidR="00E93F34" w:rsidRPr="007559CD" w14:paraId="7F7E333D" w14:textId="77777777" w:rsidTr="00842336">
        <w:tc>
          <w:tcPr>
            <w:tcW w:w="505" w:type="dxa"/>
          </w:tcPr>
          <w:p w14:paraId="4D133202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14:paraId="7472519D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КП теплових мереж ДМР</w:t>
            </w:r>
          </w:p>
        </w:tc>
        <w:tc>
          <w:tcPr>
            <w:tcW w:w="3261" w:type="dxa"/>
          </w:tcPr>
          <w:p w14:paraId="60B1DA89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Придбання дров  для проведення опалювального сезону 2022-23 років</w:t>
            </w:r>
          </w:p>
        </w:tc>
        <w:tc>
          <w:tcPr>
            <w:tcW w:w="2835" w:type="dxa"/>
          </w:tcPr>
          <w:p w14:paraId="2219A631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6100,00</w:t>
            </w:r>
          </w:p>
          <w:p w14:paraId="4D09794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34" w:rsidRPr="007559CD" w14:paraId="0BC5F223" w14:textId="77777777" w:rsidTr="0084233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511" w:type="dxa"/>
            <w:gridSpan w:val="2"/>
          </w:tcPr>
          <w:p w14:paraId="2780AFEF" w14:textId="77777777" w:rsidR="00E93F34" w:rsidRPr="007559CD" w:rsidRDefault="00E93F34" w:rsidP="00842336">
            <w:pPr>
              <w:spacing w:after="0" w:line="240" w:lineRule="auto"/>
              <w:ind w:left="108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0EEA3892" w14:textId="77777777" w:rsidR="00E93F34" w:rsidRPr="007559CD" w:rsidRDefault="00E93F34" w:rsidP="00842336">
            <w:pPr>
              <w:spacing w:after="0" w:line="240" w:lineRule="auto"/>
              <w:ind w:left="108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88FD39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2835" w:type="dxa"/>
          </w:tcPr>
          <w:p w14:paraId="046758CA" w14:textId="77777777" w:rsidR="00E93F34" w:rsidRPr="007266CB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</w:tbl>
    <w:p w14:paraId="43E6D765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09E21DC1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429C2358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7B04C394" w14:textId="77777777" w:rsidR="00E93F34" w:rsidRPr="009C6C17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Керуючий справами (секретар)</w:t>
      </w:r>
    </w:p>
    <w:p w14:paraId="00CFF217" w14:textId="7D26B4F1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виконавчого комітету ради</w:t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6C17">
        <w:rPr>
          <w:rFonts w:ascii="Times New Roman" w:hAnsi="Times New Roman"/>
          <w:sz w:val="24"/>
          <w:szCs w:val="24"/>
        </w:rPr>
        <w:t xml:space="preserve"> Катерина СІРА</w:t>
      </w:r>
    </w:p>
    <w:p w14:paraId="62C54799" w14:textId="119A0F79" w:rsidR="00E93F34" w:rsidRDefault="00E93F3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505CBD" w14:textId="77777777" w:rsidR="00E07C12" w:rsidRDefault="00E07C12" w:rsidP="00E07C12">
      <w:pPr>
        <w:spacing w:after="0" w:line="240" w:lineRule="auto"/>
        <w:jc w:val="center"/>
        <w:rPr>
          <w:rFonts w:ascii="Times New Roman" w:hAnsi="Times New Roman"/>
        </w:rPr>
      </w:pPr>
    </w:p>
    <w:p w14:paraId="5F571543" w14:textId="269A603D" w:rsidR="00E93F34" w:rsidRPr="00441D12" w:rsidRDefault="00E93F34" w:rsidP="00E07C12">
      <w:pPr>
        <w:spacing w:after="0" w:line="240" w:lineRule="auto"/>
        <w:jc w:val="center"/>
        <w:rPr>
          <w:rFonts w:ascii="Times New Roman" w:hAnsi="Times New Roman"/>
        </w:rPr>
      </w:pPr>
      <w:r w:rsidRPr="00441D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B6AC607" wp14:editId="1A3BA10F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90EC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D12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1BC8D7D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1D12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98CF9DB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05A33BA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D12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7F7F595B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9402C0" w14:textId="17CD03BC" w:rsidR="00E07C12" w:rsidRPr="00441D12" w:rsidRDefault="00E07C12" w:rsidP="00E07C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</w:t>
      </w:r>
      <w:r w:rsidRPr="00441D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липня</w:t>
      </w:r>
      <w:r w:rsidRPr="00441D12">
        <w:rPr>
          <w:rFonts w:ascii="Times New Roman" w:hAnsi="Times New Roman"/>
          <w:bCs/>
          <w:sz w:val="28"/>
          <w:szCs w:val="28"/>
        </w:rPr>
        <w:t xml:space="preserve"> 2022 року            </w:t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>Дунаївці</w:t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  <w:t>№ 00</w:t>
      </w:r>
    </w:p>
    <w:p w14:paraId="534896D5" w14:textId="77777777" w:rsidR="00D542DC" w:rsidRDefault="00D542DC" w:rsidP="00D542DC">
      <w:pPr>
        <w:pStyle w:val="a4"/>
        <w:tabs>
          <w:tab w:val="left" w:pos="708"/>
        </w:tabs>
        <w:ind w:left="170" w:right="57"/>
        <w:rPr>
          <w:lang w:val="uk-UA"/>
        </w:rPr>
      </w:pPr>
    </w:p>
    <w:p w14:paraId="06F04EE3" w14:textId="77777777" w:rsidR="00D542DC" w:rsidRPr="00E07C12" w:rsidRDefault="00D542DC" w:rsidP="00E07C12">
      <w:pPr>
        <w:spacing w:after="0" w:line="240" w:lineRule="auto"/>
        <w:ind w:righ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7C12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видалення зелених насаджень</w:t>
      </w:r>
    </w:p>
    <w:p w14:paraId="4C0F0C5E" w14:textId="77777777" w:rsidR="00D542DC" w:rsidRPr="00754EF8" w:rsidRDefault="00D542DC" w:rsidP="00D542DC">
      <w:pPr>
        <w:pStyle w:val="a4"/>
        <w:tabs>
          <w:tab w:val="left" w:pos="708"/>
        </w:tabs>
        <w:ind w:left="170"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5A4AEF" w14:textId="7AC4EBA4" w:rsidR="00D542DC" w:rsidRDefault="00D542DC" w:rsidP="00E07C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у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селених пунктах», </w:t>
      </w:r>
      <w:r w:rsidR="001B4B80"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1B4B80">
        <w:rPr>
          <w:rFonts w:ascii="Times New Roman" w:eastAsia="Times New Roman" w:hAnsi="Times New Roman"/>
          <w:sz w:val="28"/>
          <w:szCs w:val="28"/>
          <w:lang w:eastAsia="ru-RU"/>
        </w:rPr>
        <w:t xml:space="preserve">клопотання начальника </w:t>
      </w:r>
      <w:r w:rsidR="00E07C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B4B8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правління освіти, молоді та спорту Дунаєвецької міської ради </w:t>
      </w:r>
      <w:r w:rsidR="00D0470E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B4B8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звернення громадян</w:t>
      </w:r>
      <w:r w:rsidR="00D0470E">
        <w:rPr>
          <w:rFonts w:ascii="Times New Roman" w:eastAsia="Times New Roman" w:hAnsi="Times New Roman"/>
          <w:sz w:val="28"/>
          <w:szCs w:val="28"/>
          <w:lang w:eastAsia="ru-RU"/>
        </w:rPr>
        <w:t>, згідно актів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обстеження зелених насаджень, що підлягають видаленню, виконавчий комітет міської ради</w:t>
      </w:r>
    </w:p>
    <w:p w14:paraId="7519B483" w14:textId="77777777" w:rsidR="00E07C12" w:rsidRPr="00107D2C" w:rsidRDefault="00E07C12" w:rsidP="00E07C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9BC65" w14:textId="0DCB579B" w:rsidR="00D542DC" w:rsidRDefault="00D542DC" w:rsidP="00E07C12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4CEC7C6C" w14:textId="77777777" w:rsidR="00E07C12" w:rsidRPr="00871705" w:rsidRDefault="00E07C12" w:rsidP="00E07C12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D350D" w14:textId="11BDE0D3" w:rsidR="001B4B80" w:rsidRDefault="001B4B80" w:rsidP="00E07C1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468B3">
        <w:rPr>
          <w:rFonts w:ascii="Times New Roman" w:eastAsiaTheme="minorHAnsi" w:hAnsi="Times New Roman"/>
          <w:sz w:val="28"/>
          <w:szCs w:val="28"/>
        </w:rPr>
        <w:t xml:space="preserve">Надати дозвіл </w:t>
      </w:r>
      <w:r w:rsidR="00E07C12">
        <w:rPr>
          <w:rFonts w:ascii="Times New Roman" w:eastAsiaTheme="minorHAnsi" w:hAnsi="Times New Roman"/>
          <w:sz w:val="28"/>
          <w:szCs w:val="28"/>
        </w:rPr>
        <w:t>у</w:t>
      </w:r>
      <w:r w:rsidRPr="008468B3">
        <w:rPr>
          <w:rFonts w:ascii="Times New Roman" w:eastAsiaTheme="minorHAnsi" w:hAnsi="Times New Roman"/>
          <w:sz w:val="28"/>
          <w:szCs w:val="28"/>
        </w:rPr>
        <w:t xml:space="preserve">правлінню освіти, молоді та спорту </w:t>
      </w:r>
      <w:r>
        <w:rPr>
          <w:rFonts w:ascii="Times New Roman" w:eastAsiaTheme="minorHAnsi" w:hAnsi="Times New Roman"/>
          <w:sz w:val="28"/>
          <w:szCs w:val="28"/>
        </w:rPr>
        <w:t xml:space="preserve">Дунаєвецької міської ради </w:t>
      </w:r>
      <w:r w:rsidRPr="008468B3">
        <w:rPr>
          <w:rFonts w:ascii="Times New Roman" w:eastAsiaTheme="minorHAnsi" w:hAnsi="Times New Roman"/>
          <w:sz w:val="28"/>
          <w:szCs w:val="28"/>
        </w:rPr>
        <w:t xml:space="preserve">на видалення зелених насаджень згідно </w:t>
      </w:r>
      <w:proofErr w:type="spellStart"/>
      <w:r w:rsidRPr="008468B3">
        <w:rPr>
          <w:rFonts w:ascii="Times New Roman" w:eastAsiaTheme="minorHAnsi" w:hAnsi="Times New Roman"/>
          <w:sz w:val="28"/>
          <w:szCs w:val="28"/>
        </w:rPr>
        <w:t>акта</w:t>
      </w:r>
      <w:proofErr w:type="spellEnd"/>
      <w:r w:rsidRPr="008468B3">
        <w:rPr>
          <w:rFonts w:ascii="Times New Roman" w:eastAsiaTheme="minorHAnsi" w:hAnsi="Times New Roman"/>
          <w:sz w:val="28"/>
          <w:szCs w:val="28"/>
        </w:rPr>
        <w:t xml:space="preserve"> обстеження зелених насаджень, що підлягають видаленню 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Київській</w:t>
      </w:r>
      <w:r w:rsidRPr="00D047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470E" w:rsidRPr="00D0470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04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(територія </w:t>
      </w:r>
      <w:hyperlink r:id="rId5" w:tgtFrame="_blank" w:history="1"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Дунаєвецької</w:t>
        </w:r>
        <w:r w:rsidRPr="001B4B8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ЗОШ І-ІІІ ступенів №4 </w:t>
        </w:r>
      </w:hyperlink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Дунаєвецької міськ</w:t>
      </w:r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ої ради Хмельницької області) </w:t>
      </w:r>
      <w:proofErr w:type="spellStart"/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E07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Дунаївці</w:t>
      </w:r>
      <w:proofErr w:type="spellEnd"/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</w:t>
      </w:r>
      <w:r w:rsidRPr="00265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янець-Подільського району, Хмельницької області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0AA8FCB5" w14:textId="398871D1" w:rsidR="00D542DC" w:rsidRDefault="001B4B80" w:rsidP="00E07C12">
      <w:pPr>
        <w:pStyle w:val="a4"/>
        <w:tabs>
          <w:tab w:val="clear" w:pos="4153"/>
          <w:tab w:val="clear" w:pos="8306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виконавцю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фаутних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542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2DC" w:rsidRPr="005A295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D542DC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публічні закупівлі»</w:t>
      </w:r>
      <w:r w:rsidR="00D542DC" w:rsidRPr="00120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proofErr w:type="spellStart"/>
      <w:r w:rsidR="00D542D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542DC" w:rsidRPr="00120341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</w:t>
      </w:r>
      <w:r w:rsidR="00D542DC" w:rsidRPr="005A2959">
        <w:rPr>
          <w:rFonts w:ascii="Times New Roman" w:hAnsi="Times New Roman" w:cs="Times New Roman"/>
          <w:sz w:val="28"/>
          <w:szCs w:val="28"/>
          <w:lang w:val="uk-UA"/>
        </w:rPr>
        <w:t>джень, що підлягають видаленню по</w:t>
      </w:r>
      <w:r w:rsidR="00E07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2DC" w:rsidRPr="005A2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</w:t>
      </w:r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Київській,2 (район магазину «Олексій»), </w:t>
      </w:r>
      <w:proofErr w:type="spellStart"/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E07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Дунаївці</w:t>
      </w:r>
      <w:proofErr w:type="spellEnd"/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="00D542DC" w:rsidRPr="0096386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янець-Подільського</w:t>
      </w:r>
      <w:r w:rsidR="00D542DC" w:rsidRPr="00120341">
        <w:rPr>
          <w:rFonts w:ascii="Times New Roman" w:hAnsi="Times New Roman" w:cs="Times New Roman"/>
          <w:sz w:val="28"/>
          <w:szCs w:val="28"/>
          <w:lang w:val="uk-UA"/>
        </w:rPr>
        <w:t xml:space="preserve"> району, Хмельницької област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0FF35C16" w14:textId="2CABF6AA" w:rsidR="00D542DC" w:rsidRPr="00007E53" w:rsidRDefault="001B4B80" w:rsidP="00E07C12">
      <w:pPr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D542DC">
        <w:rPr>
          <w:rFonts w:ascii="Times New Roman" w:hAnsi="Times New Roman"/>
          <w:sz w:val="28"/>
          <w:szCs w:val="28"/>
        </w:rPr>
        <w:t xml:space="preserve">. Управлінню </w:t>
      </w:r>
      <w:r w:rsidR="00D542DC" w:rsidRPr="00007E53">
        <w:rPr>
          <w:rFonts w:ascii="Times New Roman" w:hAnsi="Times New Roman"/>
          <w:sz w:val="28"/>
          <w:szCs w:val="28"/>
        </w:rPr>
        <w:t xml:space="preserve">містобудування, архітектури, житлово-комунального господарства, благоустрою та цивільного захисту Дунаєвецької міської ради </w:t>
      </w:r>
      <w:r w:rsidR="00E07C12">
        <w:rPr>
          <w:rFonts w:ascii="Times New Roman" w:hAnsi="Times New Roman"/>
          <w:sz w:val="28"/>
          <w:szCs w:val="28"/>
        </w:rPr>
        <w:t xml:space="preserve">(Юрій </w:t>
      </w:r>
      <w:proofErr w:type="spellStart"/>
      <w:r w:rsidR="00E07C12">
        <w:rPr>
          <w:rFonts w:ascii="Times New Roman" w:hAnsi="Times New Roman"/>
          <w:sz w:val="28"/>
          <w:szCs w:val="28"/>
        </w:rPr>
        <w:t>Вітровчак</w:t>
      </w:r>
      <w:proofErr w:type="spellEnd"/>
      <w:r w:rsidR="00E07C12">
        <w:rPr>
          <w:rFonts w:ascii="Times New Roman" w:hAnsi="Times New Roman"/>
          <w:sz w:val="28"/>
          <w:szCs w:val="28"/>
        </w:rPr>
        <w:t xml:space="preserve">) </w:t>
      </w:r>
      <w:r w:rsidR="00D542DC" w:rsidRPr="00007E53">
        <w:rPr>
          <w:rFonts w:ascii="Times New Roman" w:hAnsi="Times New Roman"/>
          <w:sz w:val="28"/>
          <w:szCs w:val="28"/>
        </w:rPr>
        <w:t xml:space="preserve">видати ордер на видалення зелених </w:t>
      </w:r>
      <w:r w:rsidR="00D542DC">
        <w:rPr>
          <w:rFonts w:ascii="Times New Roman" w:hAnsi="Times New Roman"/>
          <w:sz w:val="28"/>
          <w:szCs w:val="28"/>
        </w:rPr>
        <w:t>насаджень за адрес</w:t>
      </w:r>
      <w:r w:rsidR="00E07C12">
        <w:rPr>
          <w:rFonts w:ascii="Times New Roman" w:hAnsi="Times New Roman"/>
          <w:sz w:val="28"/>
          <w:szCs w:val="28"/>
        </w:rPr>
        <w:t>ами</w:t>
      </w:r>
      <w:r w:rsidR="00D542DC">
        <w:rPr>
          <w:rFonts w:ascii="Times New Roman" w:hAnsi="Times New Roman"/>
          <w:sz w:val="28"/>
          <w:szCs w:val="28"/>
        </w:rPr>
        <w:t xml:space="preserve"> згідно актів</w:t>
      </w:r>
      <w:r w:rsidR="00D542DC" w:rsidRPr="00007E53">
        <w:rPr>
          <w:rFonts w:ascii="Times New Roman" w:hAnsi="Times New Roman"/>
          <w:sz w:val="28"/>
          <w:szCs w:val="28"/>
        </w:rPr>
        <w:t xml:space="preserve"> обстеження зелених насаджень.</w:t>
      </w:r>
    </w:p>
    <w:p w14:paraId="0620718A" w14:textId="0EE1A9CC" w:rsidR="00D542DC" w:rsidRDefault="001B4B80" w:rsidP="00E07C12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42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42DC" w:rsidRPr="00871705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</w:t>
      </w:r>
      <w:r w:rsidR="00D542DC">
        <w:rPr>
          <w:rFonts w:ascii="Times New Roman" w:eastAsia="Times New Roman" w:hAnsi="Times New Roman"/>
          <w:sz w:val="28"/>
          <w:szCs w:val="28"/>
          <w:lang w:eastAsia="ru-RU"/>
        </w:rPr>
        <w:t xml:space="preserve">ьності виконавчих органів ради Сергія </w:t>
      </w:r>
      <w:r w:rsidR="00E07C12">
        <w:rPr>
          <w:rFonts w:ascii="Times New Roman" w:eastAsia="Times New Roman" w:hAnsi="Times New Roman"/>
          <w:sz w:val="28"/>
          <w:szCs w:val="28"/>
          <w:lang w:eastAsia="ru-RU"/>
        </w:rPr>
        <w:t>Яценка</w:t>
      </w:r>
      <w:r w:rsidR="00D542DC" w:rsidRPr="008717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2BC1AA" w14:textId="77777777" w:rsidR="00E07C12" w:rsidRPr="00C97300" w:rsidRDefault="00E07C12" w:rsidP="00E07C12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03B1491D" w14:textId="77777777" w:rsidR="00E07C12" w:rsidRPr="00533D01" w:rsidRDefault="00E07C12" w:rsidP="00E07C12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14:paraId="434E9369" w14:textId="77777777" w:rsidR="00E07C12" w:rsidRDefault="00E07C12" w:rsidP="00E07C1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E20B4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 w:rsidRPr="00BE20B4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BE20B4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7F70073C" w14:textId="24660D10" w:rsidR="00D542DC" w:rsidRPr="00E07C12" w:rsidRDefault="00D542DC" w:rsidP="00E07C12">
      <w:pPr>
        <w:spacing w:after="0" w:line="240" w:lineRule="auto"/>
        <w:rPr>
          <w:rFonts w:ascii="Times New Roman" w:hAnsi="Times New Roman"/>
        </w:rPr>
      </w:pPr>
    </w:p>
    <w:sectPr w:rsidR="00D542DC" w:rsidRPr="00E0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C"/>
    <w:rsid w:val="001B4B80"/>
    <w:rsid w:val="00244D49"/>
    <w:rsid w:val="006A2CA1"/>
    <w:rsid w:val="00836261"/>
    <w:rsid w:val="009D7341"/>
    <w:rsid w:val="00BF4D22"/>
    <w:rsid w:val="00D0470E"/>
    <w:rsid w:val="00D542DC"/>
    <w:rsid w:val="00E07C12"/>
    <w:rsid w:val="00E3095B"/>
    <w:rsid w:val="00E93F34"/>
    <w:rsid w:val="00E9687A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3D5D"/>
  <w15:docId w15:val="{4443DDE1-43B4-4AC1-BB91-CCAEBBD3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2DC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D542DC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D542D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D542DC"/>
    <w:rPr>
      <w:rFonts w:ascii="Calibri" w:eastAsia="Calibri" w:hAnsi="Calibri" w:cs="Times New Roman"/>
      <w:lang w:val="uk-UA"/>
    </w:rPr>
  </w:style>
  <w:style w:type="paragraph" w:styleId="2">
    <w:name w:val="Body Text Indent 2"/>
    <w:basedOn w:val="a"/>
    <w:link w:val="20"/>
    <w:uiPriority w:val="99"/>
    <w:unhideWhenUsed/>
    <w:rsid w:val="00D542DC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42DC"/>
    <w:rPr>
      <w:rFonts w:eastAsiaTheme="minorEastAsia"/>
      <w:lang w:val="uk-UA" w:eastAsia="uk-UA"/>
    </w:rPr>
  </w:style>
  <w:style w:type="paragraph" w:styleId="a5">
    <w:name w:val="List Paragraph"/>
    <w:basedOn w:val="a"/>
    <w:uiPriority w:val="34"/>
    <w:qFormat/>
    <w:rsid w:val="00D542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DC"/>
    <w:rPr>
      <w:rFonts w:ascii="Tahoma" w:eastAsia="Calibri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1B4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27545347960196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2022-07-04T13:59:00Z</cp:lastPrinted>
  <dcterms:created xsi:type="dcterms:W3CDTF">2022-07-04T09:29:00Z</dcterms:created>
  <dcterms:modified xsi:type="dcterms:W3CDTF">2022-07-05T07:01:00Z</dcterms:modified>
</cp:coreProperties>
</file>