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A1" w:rsidRPr="006A33A1" w:rsidRDefault="006A33A1" w:rsidP="006A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6A33A1" w:rsidRPr="006A33A1" w:rsidTr="00F00119">
        <w:trPr>
          <w:trHeight w:val="710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6A33A1" w:rsidRPr="0070733B" w:rsidRDefault="006A33A1" w:rsidP="006A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A33A1" w:rsidRPr="0070733B" w:rsidRDefault="006A33A1" w:rsidP="006A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3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ДУНАЄВЕЦЬКА МІСЬКА РАДА </w:t>
            </w:r>
          </w:p>
          <w:p w:rsidR="006A33A1" w:rsidRPr="0070733B" w:rsidRDefault="006A33A1" w:rsidP="006A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3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</w:p>
          <w:p w:rsidR="006A33A1" w:rsidRPr="006A33A1" w:rsidRDefault="006A33A1" w:rsidP="006A33A1">
            <w:pPr>
              <w:tabs>
                <w:tab w:val="left" w:pos="8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 серпня  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р.                       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Дунаївці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248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6A33A1" w:rsidRPr="006A33A1" w:rsidRDefault="006A33A1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33A1" w:rsidRPr="006A33A1" w:rsidRDefault="006A33A1" w:rsidP="006A33A1">
            <w:pPr>
              <w:spacing w:after="0" w:line="240" w:lineRule="auto"/>
              <w:ind w:right="53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паспортів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  <w:p w:rsidR="006A33A1" w:rsidRPr="006A33A1" w:rsidRDefault="006A33A1" w:rsidP="006A33A1">
            <w:pPr>
              <w:pStyle w:val="a5"/>
              <w:ind w:right="0"/>
              <w:jc w:val="both"/>
              <w:rPr>
                <w:b w:val="0"/>
                <w:sz w:val="28"/>
                <w:szCs w:val="28"/>
              </w:rPr>
            </w:pPr>
          </w:p>
          <w:p w:rsidR="006A33A1" w:rsidRPr="006A33A1" w:rsidRDefault="006A33A1" w:rsidP="006A33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пункту 6 частини 5 статті 22 Бюджетного кодексу України, Закону України «Про Державний бюджет України на 2021 рік» від 15.12.2020р. № 1082-ІХ,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рішення сесії міської ради від 22.12.2020 року № 9-3/2020р «Про міський бюджет на 2021 рік» із змінами станом на 20.07.2021».</w:t>
            </w:r>
          </w:p>
          <w:p w:rsidR="006A33A1" w:rsidRPr="006A33A1" w:rsidRDefault="006A33A1" w:rsidP="006A33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Затвердити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новій редакції 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бюджетн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Дунаєвецької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A33A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ПКВКМБ</w:t>
            </w:r>
            <w:r w:rsidRPr="006A33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3A1" w:rsidRPr="006A33A1" w:rsidRDefault="006A33A1" w:rsidP="006A33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33A1" w:rsidRPr="006A33A1" w:rsidRDefault="006A33A1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рад»;</w:t>
            </w:r>
          </w:p>
          <w:p w:rsidR="006A33A1" w:rsidRPr="006A33A1" w:rsidRDefault="006A33A1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0116012 «Забезпечення діяльності з виробництва, транспортування, постачання теплової енергії»;</w:t>
            </w:r>
          </w:p>
          <w:p w:rsidR="006A33A1" w:rsidRPr="006A33A1" w:rsidRDefault="006A33A1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0116030«Організація благоустрою населених пунктів»;</w:t>
            </w:r>
          </w:p>
          <w:p w:rsidR="006A33A1" w:rsidRPr="006A33A1" w:rsidRDefault="006A33A1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A33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0116071 «Відшкодування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(надання)»;</w:t>
            </w:r>
          </w:p>
          <w:p w:rsidR="006A33A1" w:rsidRPr="006A33A1" w:rsidRDefault="006A33A1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A33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0117390 «</w:t>
            </w: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мережі центрів надання адміністративних послуг»;</w:t>
            </w:r>
          </w:p>
          <w:p w:rsidR="006A33A1" w:rsidRPr="006A33A1" w:rsidRDefault="006A33A1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A33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0117461«Утримання та розвиток автомобільних доріг та дорожньої інфраструктури за рахунок коштів місцевого бюджету»;</w:t>
            </w:r>
          </w:p>
          <w:p w:rsidR="006A33A1" w:rsidRPr="006A33A1" w:rsidRDefault="006A33A1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A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0117693«</w:t>
            </w:r>
            <w:r w:rsidRPr="006A33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Інші заходи, пов`язані з економічною діяльністю».</w:t>
            </w:r>
          </w:p>
          <w:tbl>
            <w:tblPr>
              <w:tblW w:w="963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6A33A1" w:rsidRPr="00D85BF6" w:rsidTr="00F00119">
              <w:trPr>
                <w:trHeight w:val="71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3A1" w:rsidRPr="006A33A1" w:rsidRDefault="006A33A1" w:rsidP="006A33A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6A33A1" w:rsidRPr="006A33A1" w:rsidTr="00F00119">
              <w:trPr>
                <w:trHeight w:val="71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3A1" w:rsidRPr="006A33A1" w:rsidRDefault="006A33A1" w:rsidP="006A33A1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6A33A1" w:rsidRPr="006A33A1" w:rsidRDefault="006A33A1" w:rsidP="006A33A1">
                  <w:pPr>
                    <w:spacing w:after="0" w:line="240" w:lineRule="auto"/>
                    <w:ind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  <w:t>Міський голова</w:t>
                  </w: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</w: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</w: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</w: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</w: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</w: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</w:r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ab/>
                  </w:r>
                  <w:proofErr w:type="spellStart"/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Веліна</w:t>
                  </w:r>
                  <w:proofErr w:type="spellEnd"/>
                  <w:r w:rsidRPr="006A33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ЗАЯЦЬ</w:t>
                  </w:r>
                </w:p>
                <w:p w:rsidR="006A33A1" w:rsidRPr="006A33A1" w:rsidRDefault="006A33A1" w:rsidP="006A33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A33A1" w:rsidRPr="006A33A1" w:rsidTr="00F00119">
              <w:trPr>
                <w:trHeight w:val="71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3A1" w:rsidRPr="006A33A1" w:rsidRDefault="006A33A1" w:rsidP="006A33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A33A1" w:rsidRPr="006A33A1" w:rsidTr="006A33A1">
              <w:trPr>
                <w:trHeight w:val="8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3A1" w:rsidRPr="006A33A1" w:rsidRDefault="006A33A1" w:rsidP="006A33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A33A1" w:rsidRPr="006A33A1" w:rsidRDefault="006A33A1" w:rsidP="006A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5BCB" w:rsidRPr="0070733B" w:rsidRDefault="002F5BCB" w:rsidP="00F52765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70733B">
        <w:rPr>
          <w:rFonts w:ascii="Times New Roman" w:hAnsi="Times New Roman" w:cs="Times New Roman"/>
          <w:sz w:val="20"/>
          <w:lang w:val="uk-UA"/>
        </w:rPr>
        <w:br w:type="page"/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r w:rsidRPr="0070733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73BA0233" wp14:editId="41F34F4B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ДУНАЄВЕЦЬКА МІСЬКА РАДА </w:t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33B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F5BCB" w:rsidRPr="0070733B" w:rsidRDefault="002F5BCB" w:rsidP="00F52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33B">
        <w:rPr>
          <w:rFonts w:ascii="Times New Roman" w:hAnsi="Times New Roman" w:cs="Times New Roman"/>
          <w:sz w:val="28"/>
          <w:szCs w:val="28"/>
          <w:lang w:val="uk-UA"/>
        </w:rPr>
        <w:t xml:space="preserve">03 серпня 2021 р.                             </w:t>
      </w:r>
      <w:proofErr w:type="spellStart"/>
      <w:r w:rsidRPr="0070733B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Pr="007073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№ 249/2021-р</w:t>
      </w:r>
    </w:p>
    <w:p w:rsidR="002F5BCB" w:rsidRPr="0070733B" w:rsidRDefault="002F5BCB" w:rsidP="00F5276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5BCB" w:rsidRPr="0070733B" w:rsidRDefault="002F5BCB" w:rsidP="00F5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0834A1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припинення виконання </w:t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="0008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КЗ ДМР «Історико-краєзнавчий</w:t>
      </w:r>
      <w:r w:rsidR="0008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музей»</w:t>
      </w:r>
    </w:p>
    <w:p w:rsidR="002F5BCB" w:rsidRPr="0070733B" w:rsidRDefault="002F5BCB" w:rsidP="00F5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42 Закону України «Про місцеве самоврядування в Україні», розглянувши заяву </w:t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Куріловської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від 20.07.2021 року:</w:t>
      </w:r>
    </w:p>
    <w:p w:rsidR="002F5BCB" w:rsidRPr="0070733B" w:rsidRDefault="002F5BCB" w:rsidP="00F52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ПРИПИНИТИ виконання обов’язків директора комунального закладу Дунаєвецької міської ради «Історико-краєзнавчий музей» </w:t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Куріловської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Ірини Валеріївни з 04 серпня 2021 року.</w:t>
      </w:r>
    </w:p>
    <w:p w:rsidR="002F5BCB" w:rsidRPr="0070733B" w:rsidRDefault="002F5BCB" w:rsidP="00F52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Міський голова</w:t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:rsidR="00681F05" w:rsidRDefault="00681F05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681F05" w:rsidRPr="00681F05" w:rsidRDefault="00681F05" w:rsidP="00681F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86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05" w:rsidRPr="00681F05" w:rsidRDefault="00681F05" w:rsidP="00681F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ДУНАЄВЕЦЬКА МІСЬКА РАДА</w:t>
      </w:r>
    </w:p>
    <w:p w:rsidR="00681F05" w:rsidRPr="00681F05" w:rsidRDefault="00681F05" w:rsidP="0068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</w:t>
      </w:r>
    </w:p>
    <w:p w:rsidR="00681F05" w:rsidRPr="00681F05" w:rsidRDefault="00681F05" w:rsidP="0068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F05" w:rsidRPr="00681F05" w:rsidRDefault="00681F05" w:rsidP="00681F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03 серпня 2021 р.                                </w:t>
      </w:r>
      <w:proofErr w:type="spellStart"/>
      <w:r w:rsidRPr="00681F05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№250/2021-р</w:t>
      </w:r>
    </w:p>
    <w:p w:rsidR="00681F05" w:rsidRPr="00681F05" w:rsidRDefault="00681F05" w:rsidP="00681F0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F05" w:rsidRPr="00681F05" w:rsidRDefault="00681F05" w:rsidP="00681F05">
      <w:pPr>
        <w:pStyle w:val="a8"/>
        <w:spacing w:after="0" w:line="240" w:lineRule="auto"/>
        <w:ind w:left="0"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Про скликання чергової сесії Дунаєвецької міської ради </w:t>
      </w:r>
      <w:r w:rsidRPr="00681F05">
        <w:rPr>
          <w:rFonts w:ascii="Times New Roman" w:hAnsi="Times New Roman" w:cs="Times New Roman"/>
          <w:sz w:val="28"/>
          <w:szCs w:val="28"/>
        </w:rPr>
        <w:t>V</w:t>
      </w:r>
      <w:r w:rsidRPr="00681F05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:rsidR="00681F05" w:rsidRPr="00681F05" w:rsidRDefault="00681F05" w:rsidP="00681F0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F05" w:rsidRPr="00681F05" w:rsidRDefault="00681F05" w:rsidP="00681F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F0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46 та пунктом 8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42,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50 Закону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proofErr w:type="gramStart"/>
      <w:r w:rsidRPr="00681F05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proofErr w:type="gramEnd"/>
      <w:r w:rsidRPr="00681F05">
        <w:rPr>
          <w:rFonts w:ascii="Times New Roman" w:hAnsi="Times New Roman" w:cs="Times New Roman"/>
          <w:sz w:val="28"/>
          <w:szCs w:val="28"/>
        </w:rPr>
        <w:t xml:space="preserve"> 28 Регламенту Дунаєвецької </w:t>
      </w:r>
      <w:proofErr w:type="spellStart"/>
      <w:r w:rsidRPr="00681F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1F05">
        <w:rPr>
          <w:rFonts w:ascii="Times New Roman" w:hAnsi="Times New Roman" w:cs="Times New Roman"/>
          <w:sz w:val="28"/>
          <w:szCs w:val="28"/>
        </w:rPr>
        <w:t xml:space="preserve"> ради:</w:t>
      </w:r>
    </w:p>
    <w:p w:rsidR="00681F05" w:rsidRPr="00681F05" w:rsidRDefault="00681F05" w:rsidP="00681F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F05" w:rsidRPr="00681F05" w:rsidRDefault="00681F05" w:rsidP="00681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>1. Скликати чергову сесію Дунаєвецької міської ради з 17 серпня                    2021 року.</w:t>
      </w:r>
    </w:p>
    <w:p w:rsidR="00681F05" w:rsidRPr="00681F05" w:rsidRDefault="00681F05" w:rsidP="00681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>2. П</w:t>
      </w:r>
      <w:r w:rsidRPr="00681F0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ровести спільне засідання постійних комісій міської ради 17</w:t>
      </w:r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 серпня 2021 року  </w:t>
      </w:r>
      <w:r w:rsidRPr="0068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10 </w:t>
      </w:r>
      <w:r w:rsidRPr="00681F05">
        <w:rPr>
          <w:rFonts w:ascii="Times New Roman" w:hAnsi="Times New Roman" w:cs="Times New Roman"/>
          <w:sz w:val="28"/>
          <w:szCs w:val="28"/>
          <w:lang w:val="uk-UA"/>
        </w:rPr>
        <w:t>годині 00 хвилин в залі засідань Дунаєвецької міської ради (м. </w:t>
      </w:r>
      <w:proofErr w:type="spellStart"/>
      <w:r w:rsidRPr="00681F05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Pr="00681F05">
        <w:rPr>
          <w:rFonts w:ascii="Times New Roman" w:hAnsi="Times New Roman" w:cs="Times New Roman"/>
          <w:sz w:val="28"/>
          <w:szCs w:val="28"/>
          <w:lang w:val="uk-UA"/>
        </w:rPr>
        <w:t>, вул. Шевченка, 50).</w:t>
      </w:r>
    </w:p>
    <w:p w:rsidR="00681F05" w:rsidRPr="00681F05" w:rsidRDefault="00681F05" w:rsidP="00681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3. Провести пленарне засідання чергової сесії міської ради 19 серпня          2021 року о 10 годині 00 хвилин в </w:t>
      </w:r>
      <w:proofErr w:type="spellStart"/>
      <w:r w:rsidRPr="00681F05">
        <w:rPr>
          <w:rFonts w:ascii="Times New Roman" w:hAnsi="Times New Roman" w:cs="Times New Roman"/>
          <w:sz w:val="28"/>
          <w:szCs w:val="28"/>
          <w:lang w:val="uk-UA"/>
        </w:rPr>
        <w:t>адмінприміщенні</w:t>
      </w:r>
      <w:proofErr w:type="spellEnd"/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 Дунаєвецької міської ради (м. </w:t>
      </w:r>
      <w:proofErr w:type="spellStart"/>
      <w:r w:rsidRPr="00681F05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Pr="00681F05">
        <w:rPr>
          <w:rFonts w:ascii="Times New Roman" w:hAnsi="Times New Roman" w:cs="Times New Roman"/>
          <w:sz w:val="28"/>
          <w:szCs w:val="28"/>
          <w:lang w:val="uk-UA"/>
        </w:rPr>
        <w:t>, вул. 1-го Травня, 1, третій поверх, зал засідань).</w:t>
      </w:r>
    </w:p>
    <w:p w:rsidR="00681F05" w:rsidRPr="00681F05" w:rsidRDefault="00681F05" w:rsidP="00681F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F05">
        <w:rPr>
          <w:rFonts w:ascii="Times New Roman" w:hAnsi="Times New Roman"/>
          <w:sz w:val="28"/>
          <w:szCs w:val="28"/>
          <w:lang w:val="uk-UA"/>
        </w:rPr>
        <w:t xml:space="preserve">4. Запросити на пленарне засідання чергової сесії міської ради депутатів Хмельницької обласної ради, Кам’янець-Подільської районної ради, Дунаєвецької міської ради, керівників комунальних підприємств,  установ та закладів,  </w:t>
      </w:r>
      <w:proofErr w:type="spellStart"/>
      <w:r w:rsidRPr="00681F05">
        <w:rPr>
          <w:rFonts w:ascii="Times New Roman" w:hAnsi="Times New Roman"/>
          <w:sz w:val="28"/>
          <w:szCs w:val="28"/>
          <w:lang w:val="uk-UA"/>
        </w:rPr>
        <w:t>старост</w:t>
      </w:r>
      <w:proofErr w:type="spellEnd"/>
      <w:r w:rsidRPr="00681F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1F05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Pr="00681F05">
        <w:rPr>
          <w:rFonts w:ascii="Times New Roman" w:hAnsi="Times New Roman"/>
          <w:sz w:val="28"/>
          <w:szCs w:val="28"/>
          <w:lang w:val="uk-UA"/>
        </w:rPr>
        <w:t xml:space="preserve"> округів Дунаєвецької міської ради, представників засобів масової інформації.</w:t>
      </w:r>
    </w:p>
    <w:p w:rsidR="00681F05" w:rsidRPr="00681F05" w:rsidRDefault="00681F05" w:rsidP="00681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 Відділу </w:t>
      </w:r>
      <w:r w:rsidRPr="00681F05">
        <w:rPr>
          <w:rFonts w:ascii="Times New Roman" w:hAnsi="Times New Roman" w:cs="Times New Roman"/>
          <w:sz w:val="28"/>
          <w:szCs w:val="28"/>
          <w:lang w:val="uk-UA"/>
        </w:rPr>
        <w:t>з питань сприяння діяльності депутатів міської ради:</w:t>
      </w:r>
    </w:p>
    <w:p w:rsidR="00681F05" w:rsidRPr="00681F05" w:rsidRDefault="00681F05" w:rsidP="00681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>5.1. Д</w:t>
      </w:r>
      <w:r w:rsidRPr="00681F0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сесії.</w:t>
      </w:r>
    </w:p>
    <w:p w:rsidR="00681F05" w:rsidRPr="00681F05" w:rsidRDefault="00681F05" w:rsidP="00681F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1F05">
        <w:rPr>
          <w:rFonts w:ascii="Times New Roman" w:hAnsi="Times New Roman"/>
          <w:color w:val="000000"/>
          <w:sz w:val="28"/>
          <w:szCs w:val="28"/>
          <w:lang w:val="uk-UA"/>
        </w:rPr>
        <w:t xml:space="preserve">5.2. Оприлюднити розпорядження про скликання </w:t>
      </w:r>
      <w:r w:rsidRPr="00681F05">
        <w:rPr>
          <w:rFonts w:ascii="Times New Roman" w:hAnsi="Times New Roman"/>
          <w:sz w:val="28"/>
          <w:szCs w:val="28"/>
          <w:lang w:val="uk-UA"/>
        </w:rPr>
        <w:t xml:space="preserve">чергової сесії </w:t>
      </w:r>
      <w:r w:rsidRPr="00681F05">
        <w:rPr>
          <w:rFonts w:ascii="Times New Roman" w:hAnsi="Times New Roman"/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681F05" w:rsidRPr="00681F05" w:rsidRDefault="00681F05" w:rsidP="00681F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розпорядження залишаю за собою.</w:t>
      </w:r>
    </w:p>
    <w:p w:rsidR="00681F05" w:rsidRPr="00681F05" w:rsidRDefault="00681F05" w:rsidP="00681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81F05" w:rsidRPr="00681F05" w:rsidRDefault="00681F05" w:rsidP="00681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81F05" w:rsidRPr="00681F05" w:rsidRDefault="00681F05" w:rsidP="00681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81F05" w:rsidRPr="00681F05" w:rsidRDefault="00681F05" w:rsidP="00681F0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proofErr w:type="spellStart"/>
      <w:r w:rsidRPr="00681F05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681F05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681F05" w:rsidRPr="00681F05" w:rsidRDefault="00681F05" w:rsidP="0068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7091" w:rsidRDefault="00167091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167091" w:rsidRDefault="00167091" w:rsidP="00167091">
      <w:pPr>
        <w:spacing w:after="0" w:line="240" w:lineRule="auto"/>
        <w:jc w:val="center"/>
        <w:rPr>
          <w:sz w:val="20"/>
        </w:rPr>
      </w:pPr>
      <w:r w:rsidRPr="0070651D">
        <w:rPr>
          <w:b/>
          <w:noProof/>
          <w:lang w:eastAsia="ru-RU"/>
        </w:rPr>
        <w:lastRenderedPageBreak/>
        <w:drawing>
          <wp:inline distT="0" distB="0" distL="0" distR="0">
            <wp:extent cx="428625" cy="609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91" w:rsidRPr="0070651D" w:rsidRDefault="00167091" w:rsidP="00167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51D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:rsidR="00167091" w:rsidRDefault="00167091" w:rsidP="00167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51D">
        <w:rPr>
          <w:rFonts w:ascii="Times New Roman" w:hAnsi="Times New Roman"/>
          <w:b/>
          <w:sz w:val="28"/>
          <w:szCs w:val="28"/>
        </w:rPr>
        <w:t>РОЗПОРЯДЖЕННЯ</w:t>
      </w:r>
    </w:p>
    <w:p w:rsidR="007E4331" w:rsidRPr="007E4331" w:rsidRDefault="007E4331" w:rsidP="001670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7091" w:rsidRPr="0070651D" w:rsidRDefault="00167091" w:rsidP="00167091">
      <w:pPr>
        <w:tabs>
          <w:tab w:val="left" w:pos="8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 2021</w:t>
      </w:r>
      <w:proofErr w:type="gramEnd"/>
      <w:r>
        <w:rPr>
          <w:rFonts w:ascii="Times New Roman" w:hAnsi="Times New Roman"/>
          <w:sz w:val="28"/>
          <w:szCs w:val="28"/>
        </w:rPr>
        <w:t xml:space="preserve"> р.                       </w:t>
      </w:r>
      <w:proofErr w:type="spellStart"/>
      <w:r>
        <w:rPr>
          <w:rFonts w:ascii="Times New Roman" w:hAnsi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№ 251</w:t>
      </w:r>
      <w:r w:rsidRPr="00487734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21-р</w:t>
      </w:r>
    </w:p>
    <w:p w:rsidR="00167091" w:rsidRDefault="00167091" w:rsidP="00167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pStyle w:val="a5"/>
        <w:ind w:right="5102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Про надходження благодійних внесків в натуральній формі </w:t>
      </w:r>
    </w:p>
    <w:p w:rsidR="00167091" w:rsidRDefault="00167091" w:rsidP="0016709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13 та 51 Бюджетного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внести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спеціальному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в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надходженням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внесків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67091" w:rsidRDefault="00167091" w:rsidP="0016709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КПКВ 0117461 «</w:t>
      </w:r>
      <w:proofErr w:type="spellStart"/>
      <w:r w:rsidRPr="005A603A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603A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03A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03A">
        <w:rPr>
          <w:rFonts w:ascii="Times New Roman" w:hAnsi="Times New Roman"/>
          <w:sz w:val="28"/>
          <w:szCs w:val="28"/>
        </w:rPr>
        <w:t>доріг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603A">
        <w:rPr>
          <w:rFonts w:ascii="Times New Roman" w:hAnsi="Times New Roman"/>
          <w:sz w:val="28"/>
          <w:szCs w:val="28"/>
        </w:rPr>
        <w:t>дорожньої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03A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A603A">
        <w:rPr>
          <w:rFonts w:ascii="Times New Roman" w:hAnsi="Times New Roman"/>
          <w:sz w:val="28"/>
          <w:szCs w:val="28"/>
        </w:rPr>
        <w:t>рахунок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03A">
        <w:rPr>
          <w:rFonts w:ascii="Times New Roman" w:hAnsi="Times New Roman"/>
          <w:sz w:val="28"/>
          <w:szCs w:val="28"/>
        </w:rPr>
        <w:t>коштів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03A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5A603A">
        <w:rPr>
          <w:rFonts w:ascii="Times New Roman" w:hAnsi="Times New Roman"/>
          <w:sz w:val="28"/>
          <w:szCs w:val="28"/>
        </w:rPr>
        <w:t xml:space="preserve"> бюджету</w:t>
      </w:r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40000 грн., по КЕКВ 2210 «</w:t>
      </w:r>
      <w:proofErr w:type="spellStart"/>
      <w:r>
        <w:rPr>
          <w:rFonts w:ascii="Times New Roman" w:hAnsi="Times New Roman"/>
          <w:sz w:val="28"/>
          <w:szCs w:val="28"/>
        </w:rPr>
        <w:t>Предмети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інвентар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67091" w:rsidRDefault="00167091" w:rsidP="001670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091" w:rsidRDefault="00167091" w:rsidP="00167091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Веліна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ЗАЯЦЬ</w:t>
      </w:r>
    </w:p>
    <w:p w:rsidR="00167091" w:rsidRDefault="00167091" w:rsidP="0068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7B9A" w:rsidRDefault="002E7B9A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780090" w:rsidRPr="00780090" w:rsidRDefault="00780090" w:rsidP="00780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90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780090" w:rsidRPr="00780090" w:rsidTr="00024659">
        <w:trPr>
          <w:trHeight w:val="710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780090" w:rsidRPr="00780090" w:rsidRDefault="00780090" w:rsidP="00780090">
            <w:pPr>
              <w:pStyle w:val="aa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  <w:p w:rsidR="00BA756F" w:rsidRPr="0070733B" w:rsidRDefault="00BA756F" w:rsidP="00BA7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3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ДУНАЄВЕЦЬКА МІСЬКА РАДА </w:t>
            </w:r>
          </w:p>
          <w:p w:rsidR="00BA756F" w:rsidRPr="0070733B" w:rsidRDefault="00BA756F" w:rsidP="00BA7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3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</w:p>
          <w:p w:rsidR="00780090" w:rsidRPr="00780090" w:rsidRDefault="00780090" w:rsidP="0078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0090" w:rsidRPr="00780090" w:rsidRDefault="00780090" w:rsidP="00780090">
            <w:pPr>
              <w:tabs>
                <w:tab w:val="left" w:pos="8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 серпня  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 xml:space="preserve"> р.                        </w:t>
            </w:r>
            <w:proofErr w:type="spellStart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Дунаївці</w:t>
            </w:r>
            <w:proofErr w:type="spellEnd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252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780090" w:rsidRDefault="00780090" w:rsidP="00780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0090" w:rsidRPr="00780090" w:rsidRDefault="00780090" w:rsidP="00780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0090" w:rsidRPr="00780090" w:rsidRDefault="00780090" w:rsidP="00780090">
            <w:pPr>
              <w:spacing w:after="0" w:line="240" w:lineRule="auto"/>
              <w:ind w:right="53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паспорту</w:t>
            </w:r>
          </w:p>
          <w:p w:rsidR="00780090" w:rsidRPr="00780090" w:rsidRDefault="00780090" w:rsidP="00780090">
            <w:pPr>
              <w:spacing w:after="0" w:line="240" w:lineRule="auto"/>
              <w:ind w:right="53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бюджетної програми</w:t>
            </w:r>
          </w:p>
          <w:p w:rsidR="00780090" w:rsidRPr="00780090" w:rsidRDefault="00780090" w:rsidP="00780090">
            <w:pPr>
              <w:pStyle w:val="a5"/>
              <w:ind w:right="0"/>
              <w:jc w:val="both"/>
              <w:rPr>
                <w:sz w:val="28"/>
                <w:szCs w:val="28"/>
              </w:rPr>
            </w:pPr>
          </w:p>
          <w:p w:rsidR="00780090" w:rsidRPr="00780090" w:rsidRDefault="00780090" w:rsidP="007800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пункту 6 частини 5 статті 22 Бюджетного кодексу України, Закону України «Про Державний бюджет України на 2021 рік» від 15.12.2020р. № 1082-ІХ,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розпорядження заступника міського голови 28.07.2021 року № 241/2021-р  «Про внесення змін до міського бюджету на 2021 рік».</w:t>
            </w:r>
          </w:p>
          <w:p w:rsidR="00780090" w:rsidRPr="00780090" w:rsidRDefault="00780090" w:rsidP="007800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Затвердити</w:t>
            </w:r>
            <w:proofErr w:type="spellEnd"/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бюджетн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 xml:space="preserve"> Дунаєвецької </w:t>
            </w:r>
            <w:proofErr w:type="spellStart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78009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ПКВКМБ</w:t>
            </w:r>
            <w:r w:rsidRPr="007800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0090" w:rsidRPr="00780090" w:rsidRDefault="00780090" w:rsidP="007800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0090" w:rsidRPr="00780090" w:rsidRDefault="00780090" w:rsidP="0078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0117540«Реалізація заходів, спрямованих на підвищення доступності широкосмугового доступу до Інтернету в сільській місцевості».</w:t>
            </w:r>
          </w:p>
          <w:p w:rsidR="00780090" w:rsidRPr="00780090" w:rsidRDefault="00780090" w:rsidP="00780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780090" w:rsidRPr="00780090" w:rsidRDefault="00780090" w:rsidP="00780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4659" w:rsidRPr="0070733B" w:rsidRDefault="00024659" w:rsidP="00024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24659" w:rsidRPr="0070733B" w:rsidRDefault="00024659" w:rsidP="00024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Веліна</w:t>
      </w:r>
      <w:proofErr w:type="spellEnd"/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ЗАЯЦЬ</w:t>
      </w:r>
    </w:p>
    <w:p w:rsidR="00024659" w:rsidRPr="0070733B" w:rsidRDefault="00024659" w:rsidP="00024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24659" w:rsidRDefault="00024659" w:rsidP="0068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681F05" w:rsidRDefault="002F5BCB" w:rsidP="0068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33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7D7444AB" wp14:editId="707B5CB6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ДУНАЄВЕЦЬКА МІСЬКА РАДА </w:t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33B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F5BCB" w:rsidRPr="0070733B" w:rsidRDefault="002F5BCB" w:rsidP="00F52765">
      <w:pPr>
        <w:pStyle w:val="a7"/>
        <w:spacing w:before="0" w:beforeAutospacing="0" w:after="0" w:afterAutospacing="0"/>
      </w:pPr>
      <w:r w:rsidRPr="0070733B">
        <w:t> </w:t>
      </w:r>
    </w:p>
    <w:p w:rsidR="002F5BCB" w:rsidRPr="0070733B" w:rsidRDefault="002F5BCB" w:rsidP="00F52765">
      <w:pPr>
        <w:pStyle w:val="a7"/>
        <w:spacing w:before="0" w:beforeAutospacing="0" w:after="0" w:afterAutospacing="0"/>
      </w:pPr>
      <w:r w:rsidRPr="0070733B">
        <w:rPr>
          <w:color w:val="000000"/>
          <w:sz w:val="28"/>
          <w:szCs w:val="28"/>
        </w:rPr>
        <w:t xml:space="preserve">05 серпня 2021 р. </w:t>
      </w:r>
      <w:r w:rsidRPr="0070733B">
        <w:rPr>
          <w:color w:val="000000"/>
          <w:sz w:val="28"/>
          <w:szCs w:val="28"/>
        </w:rPr>
        <w:tab/>
        <w:t xml:space="preserve">                      </w:t>
      </w:r>
      <w:proofErr w:type="spellStart"/>
      <w:r w:rsidRPr="0070733B">
        <w:rPr>
          <w:color w:val="000000"/>
          <w:sz w:val="28"/>
          <w:szCs w:val="28"/>
        </w:rPr>
        <w:t>Дунаївці</w:t>
      </w:r>
      <w:proofErr w:type="spellEnd"/>
      <w:r w:rsidRPr="0070733B">
        <w:rPr>
          <w:color w:val="000000"/>
          <w:sz w:val="28"/>
          <w:szCs w:val="28"/>
        </w:rPr>
        <w:tab/>
        <w:t>                           №253/2021-р</w:t>
      </w:r>
    </w:p>
    <w:p w:rsidR="002F5BCB" w:rsidRDefault="002F5BCB" w:rsidP="00F52765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834A1" w:rsidRPr="0070733B" w:rsidRDefault="000834A1" w:rsidP="00F52765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F5BCB" w:rsidRPr="0070733B" w:rsidRDefault="002F5BCB" w:rsidP="000834A1">
      <w:pPr>
        <w:tabs>
          <w:tab w:val="left" w:pos="3686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скликання чергового засідання виконавчого комітету Дунаєвецької міської ради</w:t>
      </w:r>
    </w:p>
    <w:p w:rsidR="002F5BCB" w:rsidRDefault="002F5BCB" w:rsidP="00F52765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</w:p>
    <w:p w:rsidR="000834A1" w:rsidRPr="0070733B" w:rsidRDefault="000834A1" w:rsidP="00F52765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</w:p>
    <w:p w:rsidR="002F5BCB" w:rsidRPr="0070733B" w:rsidRDefault="002F5BCB" w:rsidP="00F52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         Керуючись 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:rsidR="002F5BCB" w:rsidRPr="0070733B" w:rsidRDefault="002F5BCB" w:rsidP="00F52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F5BCB" w:rsidRPr="0070733B" w:rsidRDefault="002F5BCB" w:rsidP="00F527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1. Скликати чергове засідання виконавчого комітету Дунаєвецької міської ради 19 серпня 2021 року о 08:30 год. в </w:t>
      </w:r>
      <w:proofErr w:type="spellStart"/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адмінприміщенні</w:t>
      </w:r>
      <w:proofErr w:type="spellEnd"/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за адресою: вул. 1 Травня, 1.</w:t>
      </w:r>
    </w:p>
    <w:p w:rsidR="002F5BCB" w:rsidRPr="0070733B" w:rsidRDefault="002F5BCB" w:rsidP="00F527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Керуючому справами (секретарю) виконавчого комітету Дунаєвецької міської ради Сірій К.В.:</w:t>
      </w:r>
    </w:p>
    <w:p w:rsidR="002F5BCB" w:rsidRPr="0070733B" w:rsidRDefault="002F5BCB" w:rsidP="00F527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:rsidR="002F5BCB" w:rsidRPr="0070733B" w:rsidRDefault="002F5BCB" w:rsidP="00F527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:rsidR="002F5BCB" w:rsidRPr="0070733B" w:rsidRDefault="002F5BCB" w:rsidP="00F527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3. Контроль за виконанням цього розпорядження залишаю за собою.   </w:t>
      </w:r>
    </w:p>
    <w:p w:rsidR="002F5BCB" w:rsidRPr="0070733B" w:rsidRDefault="002F5BCB" w:rsidP="00F52765">
      <w:pPr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  <w:r w:rsidRPr="0070733B">
        <w:rPr>
          <w:rFonts w:ascii="Times New Roman" w:hAnsi="Times New Roman" w:cs="Times New Roman"/>
          <w:lang w:val="uk-UA" w:eastAsia="uk-UA"/>
        </w:rPr>
        <w:t> </w:t>
      </w:r>
    </w:p>
    <w:p w:rsidR="002F5BCB" w:rsidRDefault="002F5BCB" w:rsidP="00F52765">
      <w:pPr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  <w:r w:rsidRPr="0070733B">
        <w:rPr>
          <w:rFonts w:ascii="Times New Roman" w:hAnsi="Times New Roman" w:cs="Times New Roman"/>
          <w:lang w:val="uk-UA" w:eastAsia="uk-UA"/>
        </w:rPr>
        <w:t> </w:t>
      </w:r>
    </w:p>
    <w:p w:rsidR="000834A1" w:rsidRPr="0070733B" w:rsidRDefault="000834A1" w:rsidP="00F52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F5BCB" w:rsidRPr="0070733B" w:rsidRDefault="002F5BCB" w:rsidP="00F52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Веліна</w:t>
      </w:r>
      <w:proofErr w:type="spellEnd"/>
      <w:r w:rsidRPr="0070733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ЗАЯЦЬ</w:t>
      </w:r>
    </w:p>
    <w:p w:rsidR="00024659" w:rsidRDefault="00024659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:rsidR="00024659" w:rsidRPr="00024659" w:rsidRDefault="00024659" w:rsidP="000246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65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59" w:rsidRPr="00024659" w:rsidRDefault="00024659" w:rsidP="00024659">
      <w:pPr>
        <w:pStyle w:val="a7"/>
        <w:spacing w:before="0" w:beforeAutospacing="0" w:after="0" w:afterAutospacing="0"/>
        <w:jc w:val="center"/>
      </w:pPr>
      <w:r w:rsidRPr="00024659">
        <w:t> </w:t>
      </w:r>
    </w:p>
    <w:p w:rsidR="00024659" w:rsidRPr="00024659" w:rsidRDefault="00024659" w:rsidP="00024659">
      <w:pPr>
        <w:pStyle w:val="a7"/>
        <w:spacing w:before="0" w:beforeAutospacing="0" w:after="0" w:afterAutospacing="0"/>
        <w:jc w:val="center"/>
      </w:pPr>
      <w:r w:rsidRPr="00024659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:rsidR="00024659" w:rsidRPr="00024659" w:rsidRDefault="00024659" w:rsidP="00024659">
      <w:pPr>
        <w:pStyle w:val="a7"/>
        <w:spacing w:before="0" w:beforeAutospacing="0" w:after="0" w:afterAutospacing="0"/>
        <w:jc w:val="center"/>
      </w:pPr>
      <w:r w:rsidRPr="00024659">
        <w:t> </w:t>
      </w:r>
    </w:p>
    <w:p w:rsidR="00024659" w:rsidRPr="00024659" w:rsidRDefault="00024659" w:rsidP="00024659">
      <w:pPr>
        <w:pStyle w:val="a7"/>
        <w:spacing w:before="0" w:beforeAutospacing="0" w:after="0" w:afterAutospacing="0"/>
        <w:jc w:val="center"/>
      </w:pPr>
      <w:r w:rsidRPr="00024659">
        <w:rPr>
          <w:b/>
          <w:bCs/>
          <w:color w:val="000000"/>
          <w:sz w:val="28"/>
          <w:szCs w:val="28"/>
        </w:rPr>
        <w:t>РОЗПОРЯДЖЕННЯ</w:t>
      </w:r>
    </w:p>
    <w:p w:rsidR="00024659" w:rsidRPr="00024659" w:rsidRDefault="00024659" w:rsidP="00024659">
      <w:pPr>
        <w:pStyle w:val="a7"/>
        <w:spacing w:before="0" w:beforeAutospacing="0" w:after="0" w:afterAutospacing="0"/>
      </w:pPr>
      <w:r w:rsidRPr="00024659">
        <w:t> </w:t>
      </w:r>
    </w:p>
    <w:p w:rsidR="00024659" w:rsidRPr="00024659" w:rsidRDefault="00024659" w:rsidP="00024659">
      <w:pPr>
        <w:pStyle w:val="a7"/>
        <w:spacing w:before="0" w:beforeAutospacing="0" w:after="0" w:afterAutospacing="0"/>
        <w:rPr>
          <w:sz w:val="28"/>
          <w:szCs w:val="28"/>
        </w:rPr>
      </w:pPr>
      <w:r w:rsidRPr="00024659">
        <w:rPr>
          <w:color w:val="000000"/>
          <w:sz w:val="28"/>
          <w:szCs w:val="28"/>
        </w:rPr>
        <w:t xml:space="preserve">06 серпня 2021 р. </w:t>
      </w:r>
      <w:r w:rsidRPr="00024659">
        <w:rPr>
          <w:color w:val="000000"/>
          <w:sz w:val="28"/>
          <w:szCs w:val="28"/>
        </w:rPr>
        <w:tab/>
        <w:t xml:space="preserve">                      </w:t>
      </w:r>
      <w:proofErr w:type="spellStart"/>
      <w:r w:rsidRPr="00024659">
        <w:rPr>
          <w:color w:val="000000"/>
          <w:sz w:val="28"/>
          <w:szCs w:val="28"/>
        </w:rPr>
        <w:t>Дунаївці</w:t>
      </w:r>
      <w:proofErr w:type="spellEnd"/>
      <w:r w:rsidRPr="00024659">
        <w:rPr>
          <w:color w:val="000000"/>
          <w:sz w:val="28"/>
          <w:szCs w:val="28"/>
        </w:rPr>
        <w:tab/>
        <w:t>                           №254/2021-р</w:t>
      </w:r>
    </w:p>
    <w:p w:rsidR="00024659" w:rsidRDefault="00024659" w:rsidP="00024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659" w:rsidRPr="00024659" w:rsidRDefault="00024659" w:rsidP="00024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659" w:rsidRPr="00024659" w:rsidRDefault="00024659" w:rsidP="0002465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659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перевірки використання бюджетних коштів наданих  комунальному підприємству Дунаєвецької міської ради «Благоустрій </w:t>
      </w:r>
      <w:proofErr w:type="spellStart"/>
      <w:r w:rsidRPr="00024659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02465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024659" w:rsidRPr="00024659" w:rsidRDefault="00024659" w:rsidP="00024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659" w:rsidRPr="00024659" w:rsidRDefault="00024659" w:rsidP="00024659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659"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у зв’язку із перевіркою інформації щодо використання бюджетних коштів не за призначенням у відповідності до Розділу 6 Статуту підприємства:</w:t>
      </w:r>
    </w:p>
    <w:p w:rsidR="00024659" w:rsidRPr="00024659" w:rsidRDefault="00024659" w:rsidP="00024659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659" w:rsidRDefault="00024659" w:rsidP="00024659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659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з перевірки використання бюджетних коштів наданих  комунальному підприємству Дунаєвецької міської ради «Благоустрій </w:t>
      </w:r>
      <w:proofErr w:type="spellStart"/>
      <w:r w:rsidRPr="00024659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024659">
        <w:rPr>
          <w:rFonts w:ascii="Times New Roman" w:hAnsi="Times New Roman" w:cs="Times New Roman"/>
          <w:sz w:val="28"/>
          <w:szCs w:val="28"/>
          <w:lang w:val="uk-UA"/>
        </w:rPr>
        <w:t xml:space="preserve">» в складі: </w:t>
      </w:r>
    </w:p>
    <w:p w:rsidR="00024659" w:rsidRPr="00024659" w:rsidRDefault="00024659" w:rsidP="0002465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024659" w:rsidRPr="00D85BF6" w:rsidTr="00F00119">
        <w:tc>
          <w:tcPr>
            <w:tcW w:w="4077" w:type="dxa"/>
            <w:shd w:val="clear" w:color="auto" w:fill="auto"/>
          </w:tcPr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Григор’єв Олег Васильович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членів комісії: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Вітровчак</w:t>
            </w:r>
            <w:proofErr w:type="spellEnd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Михайлович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Сандуляк</w:t>
            </w:r>
            <w:proofErr w:type="spellEnd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Лясота Тарас Анатолійович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Пантілімонова</w:t>
            </w:r>
            <w:proofErr w:type="spellEnd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Матвіївна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Рищинко</w:t>
            </w:r>
            <w:proofErr w:type="spellEnd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Павлівна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Дунаєвецької міської ради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житлово-комунального господарства  та благоустрою апарату виконавчого комітету Дунаєвецької міської ради;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фінансового управління Дунаєвецької міської ради (за згодою);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апарату виконавчого комітету Дунаєвецької міської ради;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соціального захисту та праці Дунаєвецької міської ради;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відділу бухгалтерського обліку та фінансів апарату виконавчого комітету міської ради.</w:t>
            </w:r>
          </w:p>
          <w:p w:rsidR="00024659" w:rsidRPr="00024659" w:rsidRDefault="00024659" w:rsidP="000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4659" w:rsidRPr="00024659" w:rsidRDefault="00024659" w:rsidP="00024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659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0246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Комісії до 10 серпня 2021 року надати відповідні висновки щодо використання бюджетних коштів наданих  комунальному підприємству Дунаєвецької міської ради «Благоустрій </w:t>
      </w:r>
      <w:proofErr w:type="spellStart"/>
      <w:r w:rsidRPr="00024659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024659">
        <w:rPr>
          <w:rFonts w:ascii="Times New Roman" w:hAnsi="Times New Roman" w:cs="Times New Roman"/>
          <w:sz w:val="28"/>
          <w:szCs w:val="28"/>
          <w:lang w:val="uk-UA"/>
        </w:rPr>
        <w:t>» у 2021 році.</w:t>
      </w:r>
    </w:p>
    <w:p w:rsidR="00024659" w:rsidRPr="00024659" w:rsidRDefault="00024659" w:rsidP="00024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65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24659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виконанням розпорядження залишаю за собою.</w:t>
      </w:r>
    </w:p>
    <w:p w:rsidR="00024659" w:rsidRDefault="00024659" w:rsidP="00024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659" w:rsidRPr="00024659" w:rsidRDefault="00024659" w:rsidP="00024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070"/>
        <w:gridCol w:w="2359"/>
        <w:gridCol w:w="2927"/>
      </w:tblGrid>
      <w:tr w:rsidR="00024659" w:rsidRPr="00024659" w:rsidTr="00F00119">
        <w:tc>
          <w:tcPr>
            <w:tcW w:w="4070" w:type="dxa"/>
          </w:tcPr>
          <w:p w:rsidR="00024659" w:rsidRPr="00024659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359" w:type="dxa"/>
            <w:vAlign w:val="bottom"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vAlign w:val="bottom"/>
          </w:tcPr>
          <w:p w:rsidR="00024659" w:rsidRPr="00024659" w:rsidRDefault="00024659" w:rsidP="000246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Веліна</w:t>
            </w:r>
            <w:proofErr w:type="spellEnd"/>
            <w:r w:rsidRPr="00024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ЗАЯЦЬ</w:t>
            </w:r>
          </w:p>
        </w:tc>
      </w:tr>
    </w:tbl>
    <w:p w:rsidR="002F5BCB" w:rsidRPr="0070733B" w:rsidRDefault="002F5BCB" w:rsidP="00F52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24659" w:rsidRDefault="0002465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F003E" w:rsidRPr="0070733B" w:rsidRDefault="00AF003E" w:rsidP="00AF003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733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5171D76" wp14:editId="32D1FA7B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3E" w:rsidRPr="0070733B" w:rsidRDefault="00AF003E" w:rsidP="00AF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AF003E" w:rsidRPr="0070733B" w:rsidRDefault="00AF003E" w:rsidP="00AF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F003E" w:rsidRPr="0070733B" w:rsidRDefault="00AF003E" w:rsidP="00AF0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33B">
        <w:rPr>
          <w:rFonts w:ascii="Times New Roman" w:eastAsia="Calibri" w:hAnsi="Times New Roman" w:cs="Times New Roman"/>
          <w:sz w:val="28"/>
          <w:szCs w:val="28"/>
        </w:rPr>
        <w:t xml:space="preserve">09 </w:t>
      </w:r>
      <w:proofErr w:type="spellStart"/>
      <w:r w:rsidRPr="0070733B">
        <w:rPr>
          <w:rFonts w:ascii="Times New Roman" w:eastAsia="Calibri" w:hAnsi="Times New Roman" w:cs="Times New Roman"/>
          <w:sz w:val="28"/>
          <w:szCs w:val="28"/>
        </w:rPr>
        <w:t>серпня</w:t>
      </w:r>
      <w:proofErr w:type="spellEnd"/>
      <w:r w:rsidRPr="0070733B">
        <w:rPr>
          <w:rFonts w:ascii="Times New Roman" w:eastAsia="Calibri" w:hAnsi="Times New Roman" w:cs="Times New Roman"/>
          <w:sz w:val="28"/>
          <w:szCs w:val="28"/>
        </w:rPr>
        <w:t xml:space="preserve"> 2021 р.                                   </w:t>
      </w:r>
      <w:proofErr w:type="spellStart"/>
      <w:r w:rsidRPr="0070733B">
        <w:rPr>
          <w:rFonts w:ascii="Times New Roman" w:eastAsia="Calibri" w:hAnsi="Times New Roman" w:cs="Times New Roman"/>
          <w:sz w:val="28"/>
          <w:szCs w:val="28"/>
        </w:rPr>
        <w:t>Дунаївці</w:t>
      </w:r>
      <w:proofErr w:type="spellEnd"/>
      <w:r w:rsidRPr="0070733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70733B">
        <w:rPr>
          <w:rFonts w:ascii="Times New Roman" w:eastAsia="Calibri" w:hAnsi="Times New Roman" w:cs="Times New Roman"/>
          <w:sz w:val="28"/>
          <w:szCs w:val="28"/>
        </w:rPr>
        <w:tab/>
        <w:t xml:space="preserve"> № 255/2021-р</w:t>
      </w:r>
    </w:p>
    <w:p w:rsidR="00AF003E" w:rsidRPr="0070733B" w:rsidRDefault="00AF003E" w:rsidP="00AF00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003E" w:rsidRPr="0070733B" w:rsidRDefault="00AF003E" w:rsidP="00AF00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733B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70733B">
        <w:rPr>
          <w:rFonts w:ascii="Times New Roman" w:hAnsi="Times New Roman" w:cs="Times New Roman"/>
          <w:sz w:val="28"/>
        </w:rPr>
        <w:t>призначення</w:t>
      </w:r>
      <w:proofErr w:type="spellEnd"/>
      <w:r w:rsidRPr="0070733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33B">
        <w:rPr>
          <w:rFonts w:ascii="Times New Roman" w:hAnsi="Times New Roman" w:cs="Times New Roman"/>
          <w:sz w:val="28"/>
        </w:rPr>
        <w:t>директорів</w:t>
      </w:r>
      <w:proofErr w:type="spellEnd"/>
    </w:p>
    <w:p w:rsidR="00AF003E" w:rsidRPr="0070733B" w:rsidRDefault="00AF003E" w:rsidP="00AF00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003E" w:rsidRPr="0070733B" w:rsidRDefault="00AF003E" w:rsidP="00AF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42 Закону України «Про місцеве самоврядування в Україні», положенням «Про конкурс на посаду керівників закладів загальної  середньої освіти Дунаєвецької міської ради», протоколом №2 від 06.08.2021 року засідання комісії з проведення конкурсу на посади керівників закладів загальної середньої освіти Дунаєвецької міської ради, враховуючи заяви Мельничук Н.В., </w:t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Поворознюк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А.Ю., </w:t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Чекмана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Ю.П., від 09.08.2021 року:</w:t>
      </w:r>
    </w:p>
    <w:p w:rsidR="00AF003E" w:rsidRPr="0070733B" w:rsidRDefault="00AF003E" w:rsidP="00AF00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AF003E" w:rsidRPr="0070733B" w:rsidRDefault="00AF003E" w:rsidP="00AF003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33B">
        <w:rPr>
          <w:rFonts w:ascii="Times New Roman" w:hAnsi="Times New Roman"/>
          <w:bCs/>
          <w:sz w:val="28"/>
          <w:szCs w:val="28"/>
          <w:lang w:val="uk-UA"/>
        </w:rPr>
        <w:t>ПРИЗНАЧИТИ:</w:t>
      </w:r>
    </w:p>
    <w:p w:rsidR="00AF003E" w:rsidRPr="0070733B" w:rsidRDefault="00AF003E" w:rsidP="00AF003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33B">
        <w:rPr>
          <w:rFonts w:ascii="Times New Roman" w:hAnsi="Times New Roman"/>
          <w:bCs/>
          <w:sz w:val="28"/>
          <w:szCs w:val="28"/>
          <w:lang w:val="uk-UA"/>
        </w:rPr>
        <w:t>МЕЛЬНИЧУК Наталію Володимирівну директором</w:t>
      </w:r>
      <w:r w:rsidRPr="007073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  <w:lang w:val="uk-UA"/>
        </w:rPr>
        <w:t>Зеленченської</w:t>
      </w:r>
      <w:proofErr w:type="spellEnd"/>
      <w:r w:rsidRPr="0070733B">
        <w:rPr>
          <w:rFonts w:ascii="Times New Roman" w:hAnsi="Times New Roman"/>
          <w:sz w:val="28"/>
          <w:szCs w:val="28"/>
          <w:lang w:val="uk-UA"/>
        </w:rPr>
        <w:t xml:space="preserve"> гімназії Дунаєвецької міської ради</w:t>
      </w:r>
      <w:r w:rsidRPr="0070733B">
        <w:rPr>
          <w:rFonts w:ascii="Times New Roman" w:hAnsi="Times New Roman"/>
          <w:bCs/>
          <w:sz w:val="28"/>
          <w:szCs w:val="28"/>
          <w:lang w:val="uk-UA"/>
        </w:rPr>
        <w:t xml:space="preserve"> Хмельницької області</w:t>
      </w:r>
      <w:r w:rsidRPr="0070733B">
        <w:rPr>
          <w:rFonts w:ascii="Times New Roman" w:hAnsi="Times New Roman"/>
          <w:lang w:val="uk-UA"/>
        </w:rPr>
        <w:t xml:space="preserve"> </w:t>
      </w:r>
      <w:r w:rsidRPr="0070733B">
        <w:rPr>
          <w:rFonts w:ascii="Times New Roman" w:hAnsi="Times New Roman"/>
          <w:sz w:val="28"/>
          <w:szCs w:val="28"/>
          <w:lang w:val="uk-UA"/>
        </w:rPr>
        <w:t>з 31 серпня 2021 року на умовах контракту терміном на 2 роки.</w:t>
      </w:r>
    </w:p>
    <w:p w:rsidR="00AF003E" w:rsidRPr="0070733B" w:rsidRDefault="00AF003E" w:rsidP="00AF003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33B">
        <w:rPr>
          <w:rFonts w:ascii="Times New Roman" w:hAnsi="Times New Roman"/>
          <w:sz w:val="28"/>
          <w:szCs w:val="28"/>
          <w:lang w:val="uk-UA"/>
        </w:rPr>
        <w:t xml:space="preserve">ПОВОРОЗНЮК Анастасію Юріївну </w:t>
      </w:r>
      <w:r w:rsidRPr="0070733B">
        <w:rPr>
          <w:rFonts w:ascii="Times New Roman" w:hAnsi="Times New Roman"/>
          <w:bCs/>
          <w:sz w:val="28"/>
          <w:szCs w:val="28"/>
          <w:lang w:val="uk-UA"/>
        </w:rPr>
        <w:t>директором</w:t>
      </w:r>
      <w:r w:rsidRPr="007073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  <w:lang w:val="uk-UA"/>
        </w:rPr>
        <w:t>Іванковецької</w:t>
      </w:r>
      <w:proofErr w:type="spellEnd"/>
      <w:r w:rsidRPr="0070733B">
        <w:rPr>
          <w:rFonts w:ascii="Times New Roman" w:hAnsi="Times New Roman"/>
          <w:sz w:val="28"/>
          <w:szCs w:val="28"/>
          <w:lang w:val="uk-UA"/>
        </w:rPr>
        <w:t xml:space="preserve"> ЗОШ  </w:t>
      </w:r>
      <w:r w:rsidRPr="0070733B">
        <w:rPr>
          <w:rFonts w:ascii="Times New Roman" w:hAnsi="Times New Roman"/>
          <w:sz w:val="28"/>
          <w:szCs w:val="28"/>
          <w:lang w:val="en-US"/>
        </w:rPr>
        <w:t>I</w:t>
      </w:r>
      <w:r w:rsidRPr="0070733B">
        <w:rPr>
          <w:rFonts w:ascii="Times New Roman" w:hAnsi="Times New Roman"/>
          <w:sz w:val="28"/>
          <w:szCs w:val="28"/>
          <w:lang w:val="uk-UA"/>
        </w:rPr>
        <w:t>-</w:t>
      </w:r>
      <w:r w:rsidRPr="0070733B">
        <w:rPr>
          <w:rFonts w:ascii="Times New Roman" w:hAnsi="Times New Roman"/>
          <w:sz w:val="28"/>
          <w:szCs w:val="28"/>
          <w:lang w:val="en-US"/>
        </w:rPr>
        <w:t>III</w:t>
      </w:r>
      <w:r w:rsidRPr="0070733B">
        <w:rPr>
          <w:rFonts w:ascii="Times New Roman" w:hAnsi="Times New Roman"/>
          <w:sz w:val="28"/>
          <w:szCs w:val="28"/>
          <w:lang w:val="uk-UA"/>
        </w:rPr>
        <w:t xml:space="preserve"> ступенів Дунаєвецької міської ради</w:t>
      </w:r>
      <w:r w:rsidRPr="0070733B">
        <w:rPr>
          <w:rFonts w:ascii="Times New Roman" w:hAnsi="Times New Roman"/>
          <w:bCs/>
          <w:sz w:val="28"/>
          <w:szCs w:val="28"/>
          <w:lang w:val="uk-UA"/>
        </w:rPr>
        <w:t xml:space="preserve"> Хмельницької області</w:t>
      </w:r>
      <w:r w:rsidRPr="0070733B">
        <w:rPr>
          <w:rFonts w:ascii="Times New Roman" w:hAnsi="Times New Roman"/>
          <w:lang w:val="uk-UA"/>
        </w:rPr>
        <w:t xml:space="preserve"> </w:t>
      </w:r>
      <w:r w:rsidRPr="0070733B">
        <w:rPr>
          <w:rFonts w:ascii="Times New Roman" w:hAnsi="Times New Roman"/>
          <w:sz w:val="28"/>
          <w:szCs w:val="28"/>
          <w:lang w:val="uk-UA"/>
        </w:rPr>
        <w:t>з 10 серпня 2021 року на умовах контракту терміном на 2 роки.</w:t>
      </w:r>
    </w:p>
    <w:p w:rsidR="00AF003E" w:rsidRPr="0070733B" w:rsidRDefault="00AF003E" w:rsidP="00AF003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33B">
        <w:rPr>
          <w:rFonts w:ascii="Times New Roman" w:hAnsi="Times New Roman"/>
          <w:sz w:val="28"/>
          <w:szCs w:val="28"/>
          <w:lang w:val="uk-UA"/>
        </w:rPr>
        <w:t xml:space="preserve">ЧЕКМАНА Юрія Петровича </w:t>
      </w:r>
      <w:r w:rsidRPr="0070733B">
        <w:rPr>
          <w:rFonts w:ascii="Times New Roman" w:hAnsi="Times New Roman"/>
          <w:bCs/>
          <w:sz w:val="28"/>
          <w:szCs w:val="28"/>
          <w:lang w:val="uk-UA"/>
        </w:rPr>
        <w:t>директором</w:t>
      </w:r>
      <w:r w:rsidRPr="007073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  <w:lang w:val="uk-UA"/>
        </w:rPr>
        <w:t>Дунаєвецького</w:t>
      </w:r>
      <w:proofErr w:type="spellEnd"/>
      <w:r w:rsidRPr="0070733B"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комплексу «ЗОШ  </w:t>
      </w:r>
      <w:r w:rsidRPr="0070733B">
        <w:rPr>
          <w:rFonts w:ascii="Times New Roman" w:hAnsi="Times New Roman"/>
          <w:sz w:val="28"/>
          <w:szCs w:val="28"/>
          <w:lang w:val="en-US"/>
        </w:rPr>
        <w:t>I</w:t>
      </w:r>
      <w:r w:rsidRPr="0070733B">
        <w:rPr>
          <w:rFonts w:ascii="Times New Roman" w:hAnsi="Times New Roman"/>
          <w:sz w:val="28"/>
          <w:szCs w:val="28"/>
          <w:lang w:val="uk-UA"/>
        </w:rPr>
        <w:t>-</w:t>
      </w:r>
      <w:r w:rsidRPr="0070733B">
        <w:rPr>
          <w:rFonts w:ascii="Times New Roman" w:hAnsi="Times New Roman"/>
          <w:sz w:val="28"/>
          <w:szCs w:val="28"/>
          <w:lang w:val="en-US"/>
        </w:rPr>
        <w:t>III</w:t>
      </w:r>
      <w:r w:rsidRPr="0070733B">
        <w:rPr>
          <w:rFonts w:ascii="Times New Roman" w:hAnsi="Times New Roman"/>
          <w:sz w:val="28"/>
          <w:szCs w:val="28"/>
          <w:lang w:val="uk-UA"/>
        </w:rPr>
        <w:t xml:space="preserve"> ступенів, гімназія» Дунаєвецької міської ради</w:t>
      </w:r>
      <w:r w:rsidRPr="0070733B">
        <w:rPr>
          <w:rFonts w:ascii="Times New Roman" w:hAnsi="Times New Roman"/>
          <w:bCs/>
          <w:sz w:val="28"/>
          <w:szCs w:val="28"/>
          <w:lang w:val="uk-UA"/>
        </w:rPr>
        <w:t xml:space="preserve"> Хмельницької області</w:t>
      </w:r>
      <w:r w:rsidRPr="0070733B">
        <w:rPr>
          <w:rFonts w:ascii="Times New Roman" w:hAnsi="Times New Roman"/>
          <w:lang w:val="uk-UA"/>
        </w:rPr>
        <w:t xml:space="preserve"> </w:t>
      </w:r>
      <w:r w:rsidRPr="0070733B">
        <w:rPr>
          <w:rFonts w:ascii="Times New Roman" w:hAnsi="Times New Roman"/>
          <w:sz w:val="28"/>
          <w:szCs w:val="28"/>
          <w:lang w:val="uk-UA"/>
        </w:rPr>
        <w:t>з 30 серпня 2021 року на умовах контракту терміном на 6 років.</w:t>
      </w:r>
    </w:p>
    <w:p w:rsidR="00AF003E" w:rsidRPr="0070733B" w:rsidRDefault="00AF003E" w:rsidP="00AF003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733B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міського голови з питань діяльності виконавчих органів ради Аллу БЕЦ.</w:t>
      </w:r>
    </w:p>
    <w:p w:rsidR="00AF003E" w:rsidRPr="0070733B" w:rsidRDefault="00AF003E" w:rsidP="00AF00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003E" w:rsidRPr="0070733B" w:rsidRDefault="00AF003E" w:rsidP="00AF003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003E" w:rsidRPr="0070733B" w:rsidRDefault="00AF003E" w:rsidP="00AF003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:rsidR="00AF003E" w:rsidRPr="0070733B" w:rsidRDefault="00AF003E" w:rsidP="00AF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2F5BCB" w:rsidRPr="0070733B" w:rsidRDefault="002F5BCB" w:rsidP="00F5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r w:rsidRPr="0070733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55020D2" wp14:editId="5E07E936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F5BCB" w:rsidRPr="0070733B" w:rsidRDefault="002F5BCB" w:rsidP="00F52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33B">
        <w:rPr>
          <w:rFonts w:ascii="Times New Roman" w:hAnsi="Times New Roman" w:cs="Times New Roman"/>
          <w:sz w:val="28"/>
          <w:szCs w:val="28"/>
          <w:lang w:val="uk-UA"/>
        </w:rPr>
        <w:t>09 серпня 2</w:t>
      </w:r>
      <w:r w:rsidRPr="0070733B">
        <w:rPr>
          <w:rFonts w:ascii="Times New Roman" w:hAnsi="Times New Roman" w:cs="Times New Roman"/>
          <w:sz w:val="28"/>
          <w:szCs w:val="28"/>
        </w:rPr>
        <w:t>0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0733B">
        <w:rPr>
          <w:rFonts w:ascii="Times New Roman" w:hAnsi="Times New Roman" w:cs="Times New Roman"/>
          <w:sz w:val="28"/>
          <w:szCs w:val="28"/>
        </w:rPr>
        <w:t xml:space="preserve"> р.                      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33B">
        <w:rPr>
          <w:rFonts w:ascii="Times New Roman" w:hAnsi="Times New Roman" w:cs="Times New Roman"/>
          <w:sz w:val="28"/>
          <w:szCs w:val="28"/>
        </w:rPr>
        <w:t xml:space="preserve"> 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0733B">
        <w:rPr>
          <w:rFonts w:ascii="Times New Roman" w:hAnsi="Times New Roman" w:cs="Times New Roman"/>
          <w:sz w:val="28"/>
          <w:szCs w:val="28"/>
        </w:rPr>
        <w:t xml:space="preserve">  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0733B">
        <w:rPr>
          <w:rFonts w:ascii="Times New Roman" w:hAnsi="Times New Roman" w:cs="Times New Roman"/>
          <w:sz w:val="28"/>
          <w:szCs w:val="28"/>
        </w:rPr>
        <w:t xml:space="preserve">   </w:t>
      </w:r>
      <w:r w:rsidRPr="0070733B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 xml:space="preserve"> 256</w:t>
      </w:r>
      <w:r w:rsidRPr="0070733B">
        <w:rPr>
          <w:rFonts w:ascii="Times New Roman" w:hAnsi="Times New Roman" w:cs="Times New Roman"/>
          <w:sz w:val="28"/>
          <w:szCs w:val="28"/>
        </w:rPr>
        <w:t>/20</w:t>
      </w:r>
      <w:r w:rsidRPr="0070733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0733B">
        <w:rPr>
          <w:rFonts w:ascii="Times New Roman" w:hAnsi="Times New Roman" w:cs="Times New Roman"/>
          <w:sz w:val="28"/>
          <w:szCs w:val="28"/>
        </w:rPr>
        <w:t>-р</w:t>
      </w:r>
    </w:p>
    <w:p w:rsidR="002F5BCB" w:rsidRPr="0070733B" w:rsidRDefault="002F5BCB" w:rsidP="00F52765">
      <w:pPr>
        <w:spacing w:after="0" w:line="240" w:lineRule="auto"/>
        <w:rPr>
          <w:rFonts w:ascii="Times New Roman" w:hAnsi="Times New Roman" w:cs="Times New Roman"/>
        </w:rPr>
      </w:pPr>
    </w:p>
    <w:p w:rsidR="002F5BCB" w:rsidRPr="0070733B" w:rsidRDefault="002F5BCB" w:rsidP="00F5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0834A1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покладення обов’язків</w:t>
      </w:r>
      <w:r w:rsidR="0008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8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 </w:t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Білан</w:t>
      </w:r>
    </w:p>
    <w:p w:rsidR="002F5BCB" w:rsidRPr="0070733B" w:rsidRDefault="002F5BCB" w:rsidP="00F5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42 Закону України «Про місцеве самоврядування в Україні», на період тимчасової відсутності основного працівника, враховуючи згоду Білан І.Е. від 09.08.2021 року:</w:t>
      </w:r>
    </w:p>
    <w:p w:rsidR="002F5BCB" w:rsidRPr="0070733B" w:rsidRDefault="002F5BCB" w:rsidP="00F52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ПОКЛАСТИ виконання обов’язків директора комунального закладу Дунаєвецької міської ради «Історико-краєзнавчий музей» на зберігача фондів Білан Ілону Едуардівну з 09 серпня 2021 року.</w:t>
      </w:r>
    </w:p>
    <w:p w:rsidR="002F5BCB" w:rsidRPr="0070733B" w:rsidRDefault="002F5BCB" w:rsidP="00F52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BCB" w:rsidRPr="0070733B" w:rsidRDefault="002F5BCB" w:rsidP="00F5276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Міський голова</w:t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 w:rsidRPr="00707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:rsidR="00AF003E" w:rsidRDefault="00AF003E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F003E" w:rsidRPr="00AF003E" w:rsidRDefault="00AF003E" w:rsidP="00AF00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003E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5B01CAD6" wp14:editId="6ECF517A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3E" w:rsidRPr="00AF003E" w:rsidRDefault="00AF003E" w:rsidP="00AF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E" w:rsidRPr="00AF003E" w:rsidRDefault="00AF003E" w:rsidP="00AF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E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AF003E" w:rsidRPr="00AF003E" w:rsidRDefault="00AF003E" w:rsidP="00AF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E" w:rsidRPr="00AF003E" w:rsidRDefault="00AF003E" w:rsidP="00AF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F003E" w:rsidRPr="00AF003E" w:rsidRDefault="00AF003E" w:rsidP="00AF0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03E" w:rsidRPr="00AF003E" w:rsidRDefault="00AF003E" w:rsidP="00AF0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03E">
        <w:rPr>
          <w:rFonts w:ascii="Times New Roman" w:hAnsi="Times New Roman" w:cs="Times New Roman"/>
          <w:sz w:val="28"/>
          <w:szCs w:val="28"/>
          <w:lang w:val="uk-UA"/>
        </w:rPr>
        <w:t>09 серпня 2021 р</w:t>
      </w:r>
      <w:r w:rsidRPr="00AF003E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 w:rsidRPr="00AF003E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AF003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AF003E">
        <w:rPr>
          <w:rFonts w:ascii="Times New Roman" w:hAnsi="Times New Roman" w:cs="Times New Roman"/>
          <w:sz w:val="28"/>
          <w:szCs w:val="28"/>
        </w:rPr>
        <w:t>№</w:t>
      </w:r>
      <w:r w:rsidRPr="00AF003E">
        <w:rPr>
          <w:rFonts w:ascii="Times New Roman" w:hAnsi="Times New Roman" w:cs="Times New Roman"/>
          <w:sz w:val="28"/>
          <w:szCs w:val="28"/>
          <w:lang w:val="uk-UA"/>
        </w:rPr>
        <w:t> 257</w:t>
      </w:r>
      <w:r w:rsidRPr="00AF003E">
        <w:rPr>
          <w:rFonts w:ascii="Times New Roman" w:hAnsi="Times New Roman" w:cs="Times New Roman"/>
          <w:sz w:val="28"/>
          <w:szCs w:val="28"/>
        </w:rPr>
        <w:t>/20</w:t>
      </w:r>
      <w:r w:rsidRPr="00AF003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F003E">
        <w:rPr>
          <w:rFonts w:ascii="Times New Roman" w:hAnsi="Times New Roman" w:cs="Times New Roman"/>
          <w:sz w:val="28"/>
          <w:szCs w:val="28"/>
        </w:rPr>
        <w:t>-р</w:t>
      </w:r>
    </w:p>
    <w:p w:rsidR="00AF003E" w:rsidRPr="00AF003E" w:rsidRDefault="00AF003E" w:rsidP="00AF0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003E" w:rsidRPr="00AF003E" w:rsidRDefault="00AF003E" w:rsidP="00AF0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003E" w:rsidRPr="00AF003E" w:rsidRDefault="00AF003E" w:rsidP="000834A1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03E"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:rsidR="00AF003E" w:rsidRPr="00AF003E" w:rsidRDefault="00AF003E" w:rsidP="00AF0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F003E" w:rsidRPr="00AF003E" w:rsidRDefault="00AF003E" w:rsidP="00AF0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F003E" w:rsidRPr="00AF003E" w:rsidRDefault="00AF003E" w:rsidP="00AF0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03E"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для відзначення Дня незалежності України в громаді:</w:t>
      </w:r>
    </w:p>
    <w:p w:rsidR="00AF003E" w:rsidRPr="00AF003E" w:rsidRDefault="00AF003E" w:rsidP="00AF0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03E" w:rsidRPr="00C53F8B" w:rsidRDefault="00C53F8B" w:rsidP="00C53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F003E" w:rsidRPr="00C53F8B">
        <w:rPr>
          <w:rFonts w:ascii="Times New Roman" w:hAnsi="Times New Roman" w:cs="Times New Roman"/>
          <w:sz w:val="28"/>
          <w:szCs w:val="28"/>
          <w:lang w:val="uk-UA"/>
        </w:rPr>
        <w:t>Виділити кошти в сумі: 22 170 грн.</w:t>
      </w:r>
    </w:p>
    <w:p w:rsidR="00AF003E" w:rsidRPr="00AF003E" w:rsidRDefault="00AF003E" w:rsidP="00AF0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F003E" w:rsidRPr="00AF003E" w:rsidRDefault="00C53F8B" w:rsidP="00AF0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AF003E" w:rsidRPr="00AF003E">
        <w:rPr>
          <w:rFonts w:ascii="Times New Roman" w:hAnsi="Times New Roman" w:cs="Times New Roman"/>
          <w:sz w:val="28"/>
          <w:szCs w:val="28"/>
          <w:lang w:val="uk-UA"/>
        </w:rPr>
        <w:t>Фінансування видатків провести за рахунок коштів, передбачених в кошторисі видатків.</w:t>
      </w:r>
    </w:p>
    <w:p w:rsidR="00AF003E" w:rsidRPr="00AF003E" w:rsidRDefault="00AF003E" w:rsidP="00AF003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AF003E" w:rsidRPr="00AF003E" w:rsidRDefault="00AF003E" w:rsidP="00AF003E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AF003E" w:rsidRPr="00AF003E" w:rsidRDefault="00AF003E" w:rsidP="00AF003E">
      <w:pPr>
        <w:spacing w:line="240" w:lineRule="auto"/>
        <w:ind w:firstLine="709"/>
        <w:rPr>
          <w:rFonts w:ascii="Times New Roman" w:hAnsi="Times New Roman" w:cs="Times New Roman"/>
          <w:lang w:val="uk-UA"/>
        </w:rPr>
      </w:pPr>
    </w:p>
    <w:p w:rsidR="00AF003E" w:rsidRPr="00AF003E" w:rsidRDefault="00AF003E" w:rsidP="00AF003E">
      <w:pPr>
        <w:spacing w:line="240" w:lineRule="auto"/>
        <w:ind w:firstLine="709"/>
        <w:rPr>
          <w:rFonts w:ascii="Times New Roman" w:hAnsi="Times New Roman" w:cs="Times New Roman"/>
          <w:lang w:val="uk-UA"/>
        </w:rPr>
      </w:pPr>
    </w:p>
    <w:p w:rsidR="00AF003E" w:rsidRPr="00AF003E" w:rsidRDefault="00AF003E" w:rsidP="00AF00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03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 w:rsidRPr="00AF003E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AF003E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5840F5" w:rsidRPr="00AF003E" w:rsidRDefault="005840F5" w:rsidP="00AF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0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70733B" w:rsidRPr="0070733B" w:rsidRDefault="0070733B" w:rsidP="00F5276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733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3959882A" wp14:editId="3AC975A5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3B" w:rsidRPr="0070733B" w:rsidRDefault="0070733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70733B" w:rsidRPr="0070733B" w:rsidRDefault="0070733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0733B" w:rsidRPr="0070733B" w:rsidRDefault="0070733B" w:rsidP="00F52765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33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proofErr w:type="gramStart"/>
      <w:r w:rsidRPr="0070733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 2021</w:t>
      </w:r>
      <w:proofErr w:type="gramEnd"/>
      <w:r w:rsidRPr="0070733B">
        <w:rPr>
          <w:rFonts w:ascii="Times New Roman" w:hAnsi="Times New Roman" w:cs="Times New Roman"/>
          <w:sz w:val="28"/>
          <w:szCs w:val="28"/>
        </w:rPr>
        <w:t xml:space="preserve"> р.                       </w:t>
      </w: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                                    № 258/2021-р</w:t>
      </w:r>
    </w:p>
    <w:p w:rsidR="001C6818" w:rsidRDefault="001C6818" w:rsidP="00F52765">
      <w:pPr>
        <w:pStyle w:val="a5"/>
        <w:ind w:right="0"/>
        <w:jc w:val="both"/>
        <w:rPr>
          <w:b w:val="0"/>
          <w:color w:val="auto"/>
          <w:sz w:val="28"/>
          <w:szCs w:val="28"/>
        </w:rPr>
      </w:pPr>
    </w:p>
    <w:p w:rsidR="000834A1" w:rsidRDefault="000834A1" w:rsidP="00F52765">
      <w:pPr>
        <w:pStyle w:val="a5"/>
        <w:ind w:right="0"/>
        <w:jc w:val="both"/>
        <w:rPr>
          <w:b w:val="0"/>
          <w:color w:val="auto"/>
          <w:sz w:val="28"/>
          <w:szCs w:val="28"/>
        </w:rPr>
      </w:pPr>
    </w:p>
    <w:p w:rsidR="0070733B" w:rsidRPr="000834A1" w:rsidRDefault="0070733B" w:rsidP="000834A1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A1"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благодійних внесків в натуральній формі </w:t>
      </w:r>
    </w:p>
    <w:p w:rsidR="0070733B" w:rsidRDefault="0070733B" w:rsidP="00F5276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818" w:rsidRPr="001C6818" w:rsidRDefault="001C6818" w:rsidP="00F5276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33B" w:rsidRPr="001C6818" w:rsidRDefault="0070733B" w:rsidP="00F527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6818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статті 13 та 51 Бюджетного кодексу України, </w:t>
      </w:r>
      <w:proofErr w:type="spellStart"/>
      <w:r w:rsidRPr="001C681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1C6818">
        <w:rPr>
          <w:rFonts w:ascii="Times New Roman" w:hAnsi="Times New Roman"/>
          <w:sz w:val="28"/>
          <w:szCs w:val="28"/>
          <w:lang w:val="uk-UA"/>
        </w:rPr>
        <w:t xml:space="preserve"> зміни шляхом збільшення призначень на 2021 рік по спеціальному фонду міського бюджету в зв’язку із надходженням благодійних внесків в натуральній формі, а саме:</w:t>
      </w:r>
    </w:p>
    <w:p w:rsidR="0070733B" w:rsidRPr="00681F05" w:rsidRDefault="0070733B" w:rsidP="00F527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F05">
        <w:rPr>
          <w:rFonts w:ascii="Times New Roman" w:hAnsi="Times New Roman"/>
          <w:sz w:val="28"/>
          <w:szCs w:val="28"/>
          <w:lang w:val="uk-UA"/>
        </w:rPr>
        <w:t>- по КПКВ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2424 грн., по КЕКВ 2210 «Предмети, матеріали обладнання та інвентар».</w:t>
      </w:r>
    </w:p>
    <w:p w:rsidR="0070733B" w:rsidRPr="00681F05" w:rsidRDefault="0070733B" w:rsidP="00F527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33B" w:rsidRPr="00681F05" w:rsidRDefault="0070733B" w:rsidP="00F527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33B" w:rsidRPr="00681F05" w:rsidRDefault="0070733B" w:rsidP="00F52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733B" w:rsidRPr="0070733B" w:rsidRDefault="0070733B" w:rsidP="00F52765">
      <w:pPr>
        <w:spacing w:after="0" w:line="240" w:lineRule="auto"/>
        <w:ind w:hanging="708"/>
        <w:rPr>
          <w:rFonts w:ascii="Times New Roman" w:hAnsi="Times New Roman" w:cs="Times New Roman"/>
        </w:rPr>
      </w:pP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0834A1" w:rsidRDefault="000834A1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0834A1" w:rsidRPr="000834A1" w:rsidRDefault="000834A1" w:rsidP="000834A1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0834A1" w:rsidRPr="000834A1" w:rsidRDefault="000834A1" w:rsidP="000834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34A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A1" w:rsidRPr="000834A1" w:rsidRDefault="000834A1" w:rsidP="000834A1">
      <w:pPr>
        <w:pStyle w:val="a7"/>
        <w:spacing w:before="0" w:beforeAutospacing="0" w:after="0" w:afterAutospacing="0"/>
        <w:jc w:val="center"/>
      </w:pPr>
      <w:r w:rsidRPr="000834A1">
        <w:t> </w:t>
      </w:r>
    </w:p>
    <w:p w:rsidR="000834A1" w:rsidRPr="000834A1" w:rsidRDefault="000834A1" w:rsidP="000834A1">
      <w:pPr>
        <w:pStyle w:val="a7"/>
        <w:spacing w:before="0" w:beforeAutospacing="0" w:after="0" w:afterAutospacing="0"/>
        <w:jc w:val="center"/>
      </w:pPr>
      <w:r w:rsidRPr="000834A1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:rsidR="000834A1" w:rsidRPr="000834A1" w:rsidRDefault="000834A1" w:rsidP="000834A1">
      <w:pPr>
        <w:pStyle w:val="a7"/>
        <w:spacing w:before="0" w:beforeAutospacing="0" w:after="0" w:afterAutospacing="0"/>
        <w:jc w:val="center"/>
      </w:pPr>
      <w:r w:rsidRPr="000834A1">
        <w:t> </w:t>
      </w:r>
    </w:p>
    <w:p w:rsidR="000834A1" w:rsidRPr="000834A1" w:rsidRDefault="000834A1" w:rsidP="000834A1">
      <w:pPr>
        <w:pStyle w:val="a7"/>
        <w:spacing w:before="0" w:beforeAutospacing="0" w:after="0" w:afterAutospacing="0"/>
        <w:jc w:val="center"/>
      </w:pPr>
      <w:r w:rsidRPr="000834A1">
        <w:rPr>
          <w:b/>
          <w:bCs/>
          <w:color w:val="000000"/>
          <w:sz w:val="28"/>
          <w:szCs w:val="28"/>
        </w:rPr>
        <w:t>РОЗПОРЯДЖЕННЯ</w:t>
      </w:r>
    </w:p>
    <w:p w:rsidR="000834A1" w:rsidRPr="000834A1" w:rsidRDefault="000834A1" w:rsidP="000834A1">
      <w:pPr>
        <w:pStyle w:val="a7"/>
        <w:spacing w:before="0" w:beforeAutospacing="0" w:after="0" w:afterAutospacing="0"/>
      </w:pPr>
      <w:r w:rsidRPr="000834A1">
        <w:t> </w:t>
      </w:r>
    </w:p>
    <w:p w:rsidR="000834A1" w:rsidRPr="000834A1" w:rsidRDefault="000834A1" w:rsidP="000834A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834A1">
        <w:rPr>
          <w:color w:val="000000"/>
          <w:sz w:val="28"/>
          <w:szCs w:val="28"/>
        </w:rPr>
        <w:t xml:space="preserve">11 серпня 2021 р. </w:t>
      </w:r>
      <w:r w:rsidRPr="000834A1">
        <w:rPr>
          <w:color w:val="000000"/>
          <w:sz w:val="28"/>
          <w:szCs w:val="28"/>
        </w:rPr>
        <w:tab/>
        <w:t xml:space="preserve">                      </w:t>
      </w:r>
      <w:proofErr w:type="spellStart"/>
      <w:r w:rsidRPr="000834A1">
        <w:rPr>
          <w:color w:val="000000"/>
          <w:sz w:val="28"/>
          <w:szCs w:val="28"/>
        </w:rPr>
        <w:t>Дунаївці</w:t>
      </w:r>
      <w:proofErr w:type="spellEnd"/>
      <w:r w:rsidRPr="000834A1">
        <w:rPr>
          <w:color w:val="000000"/>
          <w:sz w:val="28"/>
          <w:szCs w:val="28"/>
        </w:rPr>
        <w:tab/>
        <w:t>                           №259/2021-р</w:t>
      </w:r>
    </w:p>
    <w:p w:rsidR="000834A1" w:rsidRPr="000834A1" w:rsidRDefault="000834A1" w:rsidP="000834A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834A1" w:rsidRPr="000834A1" w:rsidRDefault="000834A1" w:rsidP="000834A1">
      <w:pPr>
        <w:spacing w:after="0" w:line="240" w:lineRule="auto"/>
        <w:rPr>
          <w:rFonts w:ascii="Times New Roman" w:hAnsi="Times New Roman" w:cs="Times New Roman"/>
          <w:b/>
          <w:szCs w:val="28"/>
          <w:lang w:val="uk-UA"/>
        </w:rPr>
      </w:pPr>
    </w:p>
    <w:p w:rsidR="000834A1" w:rsidRPr="000834A1" w:rsidRDefault="000834A1" w:rsidP="000834A1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A1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перевірки стану фінансово-господарської діяльності комунального підприємства теплових мереж Дунаєвецької міської ради </w:t>
      </w:r>
    </w:p>
    <w:p w:rsidR="000834A1" w:rsidRPr="000834A1" w:rsidRDefault="000834A1" w:rsidP="0008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0834A1" w:rsidRPr="000834A1" w:rsidRDefault="000834A1" w:rsidP="0008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0834A1" w:rsidRPr="000834A1" w:rsidRDefault="000834A1" w:rsidP="000834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4A1">
        <w:rPr>
          <w:rFonts w:ascii="Times New Roman" w:hAnsi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у зв’язку із перевіркою стану фінансово-господарської діяльності комунального підприємства теплових мереж Дунаєвецької міської ради:</w:t>
      </w:r>
    </w:p>
    <w:p w:rsidR="000834A1" w:rsidRPr="000834A1" w:rsidRDefault="000834A1" w:rsidP="000834A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Cs w:val="28"/>
          <w:lang w:val="uk-UA"/>
        </w:rPr>
      </w:pPr>
    </w:p>
    <w:p w:rsidR="000834A1" w:rsidRPr="000834A1" w:rsidRDefault="000834A1" w:rsidP="000834A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Cs w:val="28"/>
          <w:lang w:val="uk-UA"/>
        </w:rPr>
      </w:pPr>
    </w:p>
    <w:p w:rsidR="000834A1" w:rsidRPr="000834A1" w:rsidRDefault="00A57E1E" w:rsidP="000834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0834A1" w:rsidRPr="000834A1">
        <w:rPr>
          <w:rFonts w:ascii="Times New Roman" w:hAnsi="Times New Roman"/>
          <w:sz w:val="28"/>
          <w:szCs w:val="28"/>
          <w:lang w:val="uk-UA"/>
        </w:rPr>
        <w:t xml:space="preserve">Створити комісію з перевірки стану фінансово-господарської діяльності комунального підприємства теплових мереж Дунаєвецької міської ради в складі: </w:t>
      </w:r>
    </w:p>
    <w:p w:rsidR="000834A1" w:rsidRPr="000834A1" w:rsidRDefault="000834A1" w:rsidP="000834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0834A1" w:rsidRPr="000834A1" w:rsidTr="00F00119">
        <w:tc>
          <w:tcPr>
            <w:tcW w:w="4077" w:type="dxa"/>
            <w:shd w:val="clear" w:color="auto" w:fill="auto"/>
          </w:tcPr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Григор’єв Олег Васильович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членів комісії: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Абзалова</w:t>
            </w:r>
            <w:proofErr w:type="spellEnd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Віталіївна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Вітровчак</w:t>
            </w:r>
            <w:proofErr w:type="spellEnd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Михайлович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Кадюк</w:t>
            </w:r>
            <w:proofErr w:type="spellEnd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Ковальчук Віктор Миколайович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Лясота Тарас Анатолійович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Островський Микола </w:t>
            </w:r>
            <w:proofErr w:type="spellStart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Наталюк</w:t>
            </w:r>
            <w:proofErr w:type="spellEnd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Вікторович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Рищенко</w:t>
            </w:r>
            <w:proofErr w:type="spellEnd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Павлівна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Семенов Ігор Валерійович</w:t>
            </w:r>
          </w:p>
        </w:tc>
        <w:tc>
          <w:tcPr>
            <w:tcW w:w="5103" w:type="dxa"/>
            <w:shd w:val="clear" w:color="auto" w:fill="auto"/>
          </w:tcPr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Дунаєвецької міської ради;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Дунаєвецької міської ради (за згодою);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житлово-комунального господарства  та благоустрою апарату виконавчого комітету Дунаєвецької міської ради;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економіки, інвестицій, комунального майна та агропромислового розвитку апарату виконавчого комітету Дунаєвецької міської ради;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відділу експлуатації центру прийому і обробки спеціальної інформації та контролю навігаційного поля (за згодою);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апарату виконавчого комітету Дунаєвецької міської ради;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та праці Дунаєвецької міської ради (за згодою);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 з газо-теплопостачання групи ЦЗ закладів освіти управління освіти, молоді та спорту Дунаєвецької міської ради (за згодою);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фінансів, головний бухгалтер апарату виконавчого комітету міської ради;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майстер по ремонту теплових, водопровідних та каналізаційних мереж КП ДМР «Благоустрій </w:t>
            </w:r>
            <w:proofErr w:type="spellStart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Дунаєвеччини</w:t>
            </w:r>
            <w:proofErr w:type="spellEnd"/>
            <w:r w:rsidRPr="00A5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згодою).</w:t>
            </w:r>
          </w:p>
          <w:p w:rsidR="000834A1" w:rsidRPr="00A57E1E" w:rsidRDefault="000834A1" w:rsidP="00083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34A1" w:rsidRPr="00A57E1E" w:rsidRDefault="000834A1" w:rsidP="00A57E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7E1E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0834A1">
        <w:rPr>
          <w:rFonts w:ascii="Times New Roman" w:hAnsi="Times New Roman"/>
          <w:szCs w:val="28"/>
          <w:lang w:val="uk-UA"/>
        </w:rPr>
        <w:t xml:space="preserve"> </w:t>
      </w:r>
      <w:r w:rsidRPr="00A57E1E">
        <w:rPr>
          <w:rFonts w:ascii="Times New Roman" w:hAnsi="Times New Roman"/>
          <w:sz w:val="28"/>
          <w:szCs w:val="28"/>
          <w:lang w:val="uk-UA"/>
        </w:rPr>
        <w:t>Комісії до 12 серпня 2021 року надати відповідні висновки щодо стану фінансово-господарської діяльності комунального підприємства теплових мереж Дунаєвецької міської ради.</w:t>
      </w:r>
    </w:p>
    <w:p w:rsidR="000834A1" w:rsidRPr="00A57E1E" w:rsidRDefault="000834A1" w:rsidP="00A57E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4A1" w:rsidRPr="00A57E1E" w:rsidRDefault="00A57E1E" w:rsidP="00A57E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3.  </w:t>
      </w:r>
      <w:r w:rsidR="000834A1" w:rsidRPr="00A57E1E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залишаю за собою.</w:t>
      </w:r>
    </w:p>
    <w:p w:rsidR="00A57E1E" w:rsidRDefault="00A57E1E" w:rsidP="00A5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1E" w:rsidRPr="0070733B" w:rsidRDefault="00A57E1E" w:rsidP="00A5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1E" w:rsidRPr="0070733B" w:rsidRDefault="00A57E1E" w:rsidP="00A57E1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0834A1" w:rsidRPr="000834A1" w:rsidRDefault="000834A1" w:rsidP="000834A1">
      <w:pPr>
        <w:spacing w:after="0" w:line="240" w:lineRule="auto"/>
        <w:rPr>
          <w:rFonts w:ascii="Times New Roman" w:hAnsi="Times New Roman" w:cs="Times New Roman"/>
          <w:b/>
          <w:szCs w:val="28"/>
          <w:lang w:val="uk-UA"/>
        </w:rPr>
      </w:pPr>
    </w:p>
    <w:p w:rsidR="002F5BCB" w:rsidRPr="000834A1" w:rsidRDefault="002F5BCB" w:rsidP="00083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2F5BCB" w:rsidRPr="0070733B" w:rsidRDefault="0070733B" w:rsidP="00F5276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733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3959882A" wp14:editId="3AC975A5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2F5BCB" w:rsidRPr="0070733B" w:rsidRDefault="002F5BCB" w:rsidP="00F5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3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F5BCB" w:rsidRPr="0070733B" w:rsidRDefault="002F5BCB" w:rsidP="00F52765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33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proofErr w:type="gramStart"/>
      <w:r w:rsidRPr="0070733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 2021</w:t>
      </w:r>
      <w:proofErr w:type="gramEnd"/>
      <w:r w:rsidRPr="0070733B">
        <w:rPr>
          <w:rFonts w:ascii="Times New Roman" w:hAnsi="Times New Roman" w:cs="Times New Roman"/>
          <w:sz w:val="28"/>
          <w:szCs w:val="28"/>
        </w:rPr>
        <w:t xml:space="preserve"> р.                       </w:t>
      </w: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                                    № 2</w:t>
      </w:r>
      <w:r w:rsidRPr="00681F05">
        <w:rPr>
          <w:rFonts w:ascii="Times New Roman" w:hAnsi="Times New Roman" w:cs="Times New Roman"/>
          <w:sz w:val="28"/>
          <w:szCs w:val="28"/>
        </w:rPr>
        <w:t>60</w:t>
      </w:r>
      <w:r w:rsidRPr="0070733B">
        <w:rPr>
          <w:rFonts w:ascii="Times New Roman" w:hAnsi="Times New Roman" w:cs="Times New Roman"/>
          <w:sz w:val="28"/>
          <w:szCs w:val="28"/>
        </w:rPr>
        <w:t>/2021-р</w:t>
      </w:r>
    </w:p>
    <w:p w:rsidR="002F5BCB" w:rsidRDefault="002F5BCB" w:rsidP="00F52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18" w:rsidRDefault="001C6818" w:rsidP="00F52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18" w:rsidRPr="0070733B" w:rsidRDefault="001C6818" w:rsidP="00F52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CB" w:rsidRPr="0070733B" w:rsidRDefault="002F5BCB" w:rsidP="006E7FD9">
      <w:pPr>
        <w:pStyle w:val="a5"/>
        <w:ind w:right="5102"/>
        <w:jc w:val="both"/>
        <w:rPr>
          <w:b w:val="0"/>
          <w:color w:val="auto"/>
          <w:sz w:val="28"/>
          <w:szCs w:val="28"/>
        </w:rPr>
      </w:pPr>
      <w:r w:rsidRPr="0070733B">
        <w:rPr>
          <w:b w:val="0"/>
          <w:color w:val="auto"/>
          <w:sz w:val="28"/>
          <w:szCs w:val="28"/>
        </w:rPr>
        <w:t xml:space="preserve">Про надходження благодійних внесків в натуральній формі </w:t>
      </w:r>
    </w:p>
    <w:p w:rsidR="002F5BCB" w:rsidRDefault="002F5BCB" w:rsidP="00F5276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C6818" w:rsidRPr="0070733B" w:rsidRDefault="001C6818" w:rsidP="00F5276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F5BCB" w:rsidRPr="0070733B" w:rsidRDefault="002F5BCB" w:rsidP="00F527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33B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70733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0733B">
        <w:rPr>
          <w:rFonts w:ascii="Times New Roman" w:hAnsi="Times New Roman"/>
          <w:sz w:val="28"/>
          <w:szCs w:val="28"/>
        </w:rPr>
        <w:t>місцеве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0733B">
        <w:rPr>
          <w:rFonts w:ascii="Times New Roman" w:hAnsi="Times New Roman"/>
          <w:sz w:val="28"/>
          <w:szCs w:val="28"/>
        </w:rPr>
        <w:t>Україні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7073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0733B">
        <w:rPr>
          <w:rFonts w:ascii="Times New Roman" w:hAnsi="Times New Roman"/>
          <w:sz w:val="28"/>
          <w:szCs w:val="28"/>
        </w:rPr>
        <w:t>статті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13 та 51 Бюджетного кодексу </w:t>
      </w:r>
      <w:proofErr w:type="spellStart"/>
      <w:r w:rsidRPr="0070733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, внести </w:t>
      </w:r>
      <w:proofErr w:type="spellStart"/>
      <w:r w:rsidRPr="0070733B">
        <w:rPr>
          <w:rFonts w:ascii="Times New Roman" w:hAnsi="Times New Roman"/>
          <w:sz w:val="28"/>
          <w:szCs w:val="28"/>
        </w:rPr>
        <w:t>зміни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70733B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призначень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 w:rsidRPr="0070733B">
        <w:rPr>
          <w:rFonts w:ascii="Times New Roman" w:hAnsi="Times New Roman"/>
          <w:sz w:val="28"/>
          <w:szCs w:val="28"/>
        </w:rPr>
        <w:t>рік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70733B">
        <w:rPr>
          <w:rFonts w:ascii="Times New Roman" w:hAnsi="Times New Roman"/>
          <w:sz w:val="28"/>
          <w:szCs w:val="28"/>
        </w:rPr>
        <w:t>спеціальному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Pr="0070733B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бюджету в </w:t>
      </w:r>
      <w:proofErr w:type="spellStart"/>
      <w:r w:rsidRPr="0070733B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із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надходженням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благодійних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внесків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0733B">
        <w:rPr>
          <w:rFonts w:ascii="Times New Roman" w:hAnsi="Times New Roman"/>
          <w:sz w:val="28"/>
          <w:szCs w:val="28"/>
        </w:rPr>
        <w:t>натуральній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формі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70733B">
        <w:rPr>
          <w:rFonts w:ascii="Times New Roman" w:hAnsi="Times New Roman"/>
          <w:sz w:val="28"/>
          <w:szCs w:val="28"/>
        </w:rPr>
        <w:t>саме</w:t>
      </w:r>
      <w:proofErr w:type="spellEnd"/>
      <w:r w:rsidRPr="0070733B">
        <w:rPr>
          <w:rFonts w:ascii="Times New Roman" w:hAnsi="Times New Roman"/>
          <w:sz w:val="28"/>
          <w:szCs w:val="28"/>
        </w:rPr>
        <w:t>:</w:t>
      </w:r>
    </w:p>
    <w:p w:rsidR="002F5BCB" w:rsidRPr="0070733B" w:rsidRDefault="002F5BCB" w:rsidP="00F527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733B">
        <w:rPr>
          <w:rFonts w:ascii="Times New Roman" w:hAnsi="Times New Roman"/>
          <w:sz w:val="28"/>
          <w:szCs w:val="28"/>
        </w:rPr>
        <w:t>- по КПКВ 0110150 «</w:t>
      </w:r>
      <w:proofErr w:type="spellStart"/>
      <w:r w:rsidRPr="0070733B">
        <w:rPr>
          <w:rFonts w:ascii="Times New Roman" w:hAnsi="Times New Roman"/>
          <w:sz w:val="28"/>
          <w:szCs w:val="28"/>
        </w:rPr>
        <w:t>Організаційне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33B">
        <w:rPr>
          <w:rFonts w:ascii="Times New Roman" w:hAnsi="Times New Roman"/>
          <w:sz w:val="28"/>
          <w:szCs w:val="28"/>
        </w:rPr>
        <w:t>інформаційно-аналітичне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0733B">
        <w:rPr>
          <w:rFonts w:ascii="Times New Roman" w:hAnsi="Times New Roman"/>
          <w:sz w:val="28"/>
          <w:szCs w:val="28"/>
        </w:rPr>
        <w:t>матеріально-технічне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70733B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70733B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0733B">
        <w:rPr>
          <w:rFonts w:ascii="Times New Roman" w:hAnsi="Times New Roman"/>
          <w:sz w:val="28"/>
          <w:szCs w:val="28"/>
        </w:rPr>
        <w:t>місті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ради (у </w:t>
      </w:r>
      <w:proofErr w:type="spellStart"/>
      <w:r w:rsidRPr="0070733B">
        <w:rPr>
          <w:rFonts w:ascii="Times New Roman" w:hAnsi="Times New Roman"/>
          <w:sz w:val="28"/>
          <w:szCs w:val="28"/>
        </w:rPr>
        <w:t>разі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її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0733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33B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33B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рад» в </w:t>
      </w:r>
      <w:proofErr w:type="spellStart"/>
      <w:r w:rsidRPr="0070733B">
        <w:rPr>
          <w:rFonts w:ascii="Times New Roman" w:hAnsi="Times New Roman"/>
          <w:sz w:val="28"/>
          <w:szCs w:val="28"/>
        </w:rPr>
        <w:t>сумі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9030 грн., по КЕКВ 2210 «</w:t>
      </w:r>
      <w:proofErr w:type="spellStart"/>
      <w:r w:rsidRPr="0070733B">
        <w:rPr>
          <w:rFonts w:ascii="Times New Roman" w:hAnsi="Times New Roman"/>
          <w:sz w:val="28"/>
          <w:szCs w:val="28"/>
        </w:rPr>
        <w:t>Предмети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33B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3B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707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0733B">
        <w:rPr>
          <w:rFonts w:ascii="Times New Roman" w:hAnsi="Times New Roman"/>
          <w:sz w:val="28"/>
          <w:szCs w:val="28"/>
        </w:rPr>
        <w:t>інвентар</w:t>
      </w:r>
      <w:proofErr w:type="spellEnd"/>
      <w:r w:rsidRPr="0070733B">
        <w:rPr>
          <w:rFonts w:ascii="Times New Roman" w:hAnsi="Times New Roman"/>
          <w:sz w:val="28"/>
          <w:szCs w:val="28"/>
        </w:rPr>
        <w:t>».</w:t>
      </w:r>
    </w:p>
    <w:p w:rsidR="002F5BCB" w:rsidRPr="0070733B" w:rsidRDefault="002F5BCB" w:rsidP="00F527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5BCB" w:rsidRPr="0070733B" w:rsidRDefault="002F5BCB" w:rsidP="00F527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5BCB" w:rsidRPr="0070733B" w:rsidRDefault="002F5BCB" w:rsidP="00F52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CB" w:rsidRPr="0070733B" w:rsidRDefault="002F5BCB" w:rsidP="001C681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r w:rsidRPr="007073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733B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70733B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2F5BCB" w:rsidRPr="0070733B" w:rsidRDefault="002F5BCB" w:rsidP="00F5276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3DD0" w:rsidRDefault="00A63DD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63DD0" w:rsidRPr="008270AB" w:rsidRDefault="00A63DD0" w:rsidP="00A63DD0">
      <w:pPr>
        <w:spacing w:line="259" w:lineRule="auto"/>
        <w:jc w:val="center"/>
        <w:rPr>
          <w:rFonts w:ascii="Times New Roman" w:hAnsi="Times New Roman" w:cs="Times New Roman"/>
          <w:sz w:val="20"/>
          <w:lang w:val="uk-UA"/>
        </w:rPr>
      </w:pPr>
      <w:r w:rsidRPr="008270A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2ADDBCE2" wp14:editId="17A40046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D0" w:rsidRPr="008270AB" w:rsidRDefault="00A63DD0" w:rsidP="00A63DD0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0AB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A63DD0" w:rsidRPr="008270AB" w:rsidRDefault="00A63DD0" w:rsidP="00A63DD0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0A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63DD0" w:rsidRPr="00E276F9" w:rsidRDefault="00A63DD0" w:rsidP="00A63DD0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8270A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270AB">
        <w:rPr>
          <w:rFonts w:ascii="Times New Roman" w:hAnsi="Times New Roman" w:cs="Times New Roman"/>
          <w:sz w:val="28"/>
          <w:szCs w:val="28"/>
        </w:rPr>
        <w:t xml:space="preserve"> р.                      </w:t>
      </w:r>
      <w:r w:rsidRPr="00827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0AB">
        <w:rPr>
          <w:rFonts w:ascii="Times New Roman" w:hAnsi="Times New Roman" w:cs="Times New Roman"/>
          <w:sz w:val="28"/>
          <w:szCs w:val="28"/>
        </w:rPr>
        <w:t xml:space="preserve"> </w:t>
      </w:r>
      <w:r w:rsidRPr="008270A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270AB">
        <w:rPr>
          <w:rFonts w:ascii="Times New Roman" w:hAnsi="Times New Roman" w:cs="Times New Roman"/>
          <w:sz w:val="28"/>
          <w:szCs w:val="28"/>
        </w:rPr>
        <w:t xml:space="preserve">  </w:t>
      </w:r>
      <w:r w:rsidRPr="00827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76F9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  <w:r w:rsidRPr="00E276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Pr="008270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76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276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Pr="00E276F9">
        <w:rPr>
          <w:rFonts w:ascii="Times New Roman" w:hAnsi="Times New Roman" w:cs="Times New Roman"/>
          <w:sz w:val="28"/>
          <w:szCs w:val="28"/>
          <w:lang w:val="uk-UA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276F9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A63DD0" w:rsidRDefault="00A63DD0" w:rsidP="00A63DD0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63DD0" w:rsidRDefault="00A63DD0" w:rsidP="00A63DD0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63DD0" w:rsidRDefault="00A63DD0" w:rsidP="00A63DD0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преміювання 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Абзалової</w:t>
      </w:r>
      <w:proofErr w:type="spellEnd"/>
    </w:p>
    <w:p w:rsidR="00A63DD0" w:rsidRDefault="00A63DD0" w:rsidP="00A63DD0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63DD0" w:rsidRDefault="00A63DD0" w:rsidP="00A63DD0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63DD0" w:rsidRDefault="00A63DD0" w:rsidP="00A63DD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 статтею 42 Закону України «Про місцеве самоврядування в Україні», розглянувши лист фінансового управління Дунаєвецької міської ради від 11.08.2021 № 04-22/285, з нагоди святкування 6-ї річниці створення Дунаєвецької територіальної громади:</w:t>
      </w:r>
    </w:p>
    <w:p w:rsidR="00A63DD0" w:rsidRDefault="00A63DD0" w:rsidP="00A63DD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63DD0" w:rsidRDefault="00A63DD0" w:rsidP="00A63DD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Преміювати начальника фінансового управління Дунаєвецької міської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Абзалову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Тетяну Віталіївну  в розмірі 1200 гривень.</w:t>
      </w:r>
    </w:p>
    <w:p w:rsidR="00A63DD0" w:rsidRDefault="00A63DD0" w:rsidP="00A63D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63DD0" w:rsidRDefault="00A63DD0" w:rsidP="00A63DD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63DD0" w:rsidRDefault="00A63DD0" w:rsidP="00A63DD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63DD0" w:rsidRDefault="00A63DD0" w:rsidP="00A63DD0">
      <w:pPr>
        <w:tabs>
          <w:tab w:val="left" w:pos="708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Веліна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ЗАЯЦЬ                                    </w:t>
      </w:r>
    </w:p>
    <w:p w:rsidR="0071783F" w:rsidRDefault="0071783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83F" w:rsidRPr="0071783F" w:rsidRDefault="0071783F" w:rsidP="007178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83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B94DA26" wp14:editId="2881C0A5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3F" w:rsidRPr="0071783F" w:rsidRDefault="0071783F" w:rsidP="0071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3F" w:rsidRPr="0071783F" w:rsidRDefault="0071783F" w:rsidP="0071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3F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71783F" w:rsidRPr="0071783F" w:rsidRDefault="0071783F" w:rsidP="0071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3F" w:rsidRPr="0071783F" w:rsidRDefault="0071783F" w:rsidP="0071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3F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3F">
        <w:rPr>
          <w:rFonts w:ascii="Times New Roman" w:hAnsi="Times New Roman" w:cs="Times New Roman"/>
          <w:sz w:val="28"/>
          <w:szCs w:val="28"/>
          <w:lang w:val="uk-UA"/>
        </w:rPr>
        <w:t>13 серпня 2021 р</w:t>
      </w:r>
      <w:r w:rsidRPr="0071783F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 w:rsidRPr="0071783F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71783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71783F">
        <w:rPr>
          <w:rFonts w:ascii="Times New Roman" w:hAnsi="Times New Roman" w:cs="Times New Roman"/>
          <w:sz w:val="28"/>
          <w:szCs w:val="28"/>
        </w:rPr>
        <w:t>№</w:t>
      </w:r>
      <w:r w:rsidRPr="0071783F">
        <w:rPr>
          <w:rFonts w:ascii="Times New Roman" w:hAnsi="Times New Roman" w:cs="Times New Roman"/>
          <w:sz w:val="28"/>
          <w:szCs w:val="28"/>
          <w:lang w:val="uk-UA"/>
        </w:rPr>
        <w:t> 262</w:t>
      </w:r>
      <w:r w:rsidRPr="0071783F">
        <w:rPr>
          <w:rFonts w:ascii="Times New Roman" w:hAnsi="Times New Roman" w:cs="Times New Roman"/>
          <w:sz w:val="28"/>
          <w:szCs w:val="28"/>
        </w:rPr>
        <w:t>/20</w:t>
      </w:r>
      <w:r w:rsidRPr="0071783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1783F">
        <w:rPr>
          <w:rFonts w:ascii="Times New Roman" w:hAnsi="Times New Roman" w:cs="Times New Roman"/>
          <w:sz w:val="28"/>
          <w:szCs w:val="28"/>
        </w:rPr>
        <w:t>-р</w:t>
      </w: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83F"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:rsidR="0071783F" w:rsidRPr="0071783F" w:rsidRDefault="0071783F" w:rsidP="00717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783F" w:rsidRPr="0071783F" w:rsidRDefault="0071783F" w:rsidP="00717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783F" w:rsidRPr="0071783F" w:rsidRDefault="0071783F" w:rsidP="00717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для відзначення 19 серпня 2021 року Днів сіл </w:t>
      </w:r>
      <w:proofErr w:type="spellStart"/>
      <w:r w:rsidRPr="0071783F">
        <w:rPr>
          <w:rFonts w:ascii="Times New Roman" w:hAnsi="Times New Roman" w:cs="Times New Roman"/>
          <w:sz w:val="28"/>
          <w:szCs w:val="28"/>
          <w:lang w:val="uk-UA"/>
        </w:rPr>
        <w:t>Панасівка</w:t>
      </w:r>
      <w:proofErr w:type="spellEnd"/>
      <w:r w:rsidRPr="0071783F">
        <w:rPr>
          <w:rFonts w:ascii="Times New Roman" w:hAnsi="Times New Roman" w:cs="Times New Roman"/>
          <w:sz w:val="28"/>
          <w:szCs w:val="28"/>
          <w:lang w:val="uk-UA"/>
        </w:rPr>
        <w:t xml:space="preserve"> та Мала </w:t>
      </w:r>
      <w:proofErr w:type="spellStart"/>
      <w:r w:rsidRPr="0071783F">
        <w:rPr>
          <w:rFonts w:ascii="Times New Roman" w:hAnsi="Times New Roman" w:cs="Times New Roman"/>
          <w:sz w:val="28"/>
          <w:szCs w:val="28"/>
          <w:lang w:val="uk-UA"/>
        </w:rPr>
        <w:t>Кужелівка</w:t>
      </w:r>
      <w:proofErr w:type="spellEnd"/>
      <w:r w:rsidRPr="0071783F">
        <w:rPr>
          <w:rFonts w:ascii="Times New Roman" w:hAnsi="Times New Roman" w:cs="Times New Roman"/>
          <w:sz w:val="28"/>
          <w:szCs w:val="28"/>
          <w:lang w:val="uk-UA"/>
        </w:rPr>
        <w:t> :</w:t>
      </w:r>
    </w:p>
    <w:p w:rsidR="0071783F" w:rsidRPr="0071783F" w:rsidRDefault="0071783F" w:rsidP="00717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83F" w:rsidRPr="0071783F" w:rsidRDefault="0071783F" w:rsidP="0071783F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71783F">
        <w:rPr>
          <w:rFonts w:ascii="Times New Roman" w:hAnsi="Times New Roman"/>
          <w:sz w:val="28"/>
          <w:szCs w:val="28"/>
          <w:lang w:val="uk-UA"/>
        </w:rPr>
        <w:t>Виділити кошти в сумі: 6 000 грн.</w:t>
      </w:r>
    </w:p>
    <w:p w:rsidR="0071783F" w:rsidRPr="0071783F" w:rsidRDefault="0071783F" w:rsidP="0071783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71783F" w:rsidRPr="0071783F" w:rsidRDefault="0071783F" w:rsidP="00717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3F">
        <w:rPr>
          <w:rFonts w:ascii="Times New Roman" w:hAnsi="Times New Roman" w:cs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:rsidR="0071783F" w:rsidRPr="0071783F" w:rsidRDefault="0071783F" w:rsidP="0071783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71783F" w:rsidRPr="0071783F" w:rsidRDefault="0071783F" w:rsidP="0071783F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1783F" w:rsidRPr="0071783F" w:rsidRDefault="0071783F" w:rsidP="0071783F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1783F" w:rsidRPr="0071783F" w:rsidRDefault="0071783F" w:rsidP="0071783F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83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 w:rsidRPr="0071783F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71783F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71783F" w:rsidRPr="0071783F" w:rsidRDefault="0071783F" w:rsidP="00717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89B" w:rsidRDefault="0074089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3375" cy="552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серпня 2021 р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263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для відзначення Дня Державного прапора України в громаді: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Виділити кошти в сумі: 2 988 грн.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74089B" w:rsidRDefault="0074089B" w:rsidP="0074089B">
      <w:pPr>
        <w:rPr>
          <w:sz w:val="20"/>
          <w:szCs w:val="20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br w:type="page"/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3337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серпня 2021 р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264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для участі хору ветеранів Дунаєвецької територіальної громади в ХІ обласному фестивалі ветеранських художньо-мистецьких колективів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красний,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прекрасний!», присвячений 30-ій річниці незалежності України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м.Кам’янець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-Подільський: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Виділити кошти в сумі: 6 128 грн.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89B" w:rsidRDefault="0074089B" w:rsidP="0074089B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br w:type="page"/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3375" cy="552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серпня 2021 р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265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для відзначення 22 серпня 2021 року Днів сіл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Дем’янківці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: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Виділити кошти в сумі: 6 192 грн.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74089B" w:rsidRDefault="0074089B" w:rsidP="007408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1A87" w:rsidRPr="00CF3C29" w:rsidRDefault="00911A87" w:rsidP="00911A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3C2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061697E2" wp14:editId="2BCD66F6">
            <wp:extent cx="333375" cy="5524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87" w:rsidRPr="00CF3C29" w:rsidRDefault="00911A87" w:rsidP="00911A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1A87" w:rsidRPr="00CF3C29" w:rsidRDefault="00911A87" w:rsidP="0091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2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911A87" w:rsidRPr="00CF3C29" w:rsidRDefault="00911A87" w:rsidP="0091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87" w:rsidRPr="00CF3C29" w:rsidRDefault="00911A87" w:rsidP="0091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2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911A87" w:rsidRPr="00CF3C29" w:rsidRDefault="00911A87" w:rsidP="0091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CF3C29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CF3C29">
        <w:rPr>
          <w:rFonts w:ascii="Times New Roman" w:hAnsi="Times New Roman" w:cs="Times New Roman"/>
          <w:sz w:val="28"/>
          <w:szCs w:val="28"/>
        </w:rPr>
        <w:t xml:space="preserve"> 2021 р.                              </w:t>
      </w:r>
      <w:proofErr w:type="spellStart"/>
      <w:r w:rsidRPr="00CF3C29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F3C2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CF3C29">
        <w:rPr>
          <w:rFonts w:ascii="Times New Roman" w:hAnsi="Times New Roman" w:cs="Times New Roman"/>
          <w:sz w:val="28"/>
          <w:szCs w:val="28"/>
        </w:rPr>
        <w:tab/>
        <w:t xml:space="preserve">      № 266/2021-р</w:t>
      </w: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</w:rPr>
      </w:pP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C2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F3C29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CF3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3C29">
        <w:rPr>
          <w:rFonts w:ascii="Times New Roman" w:hAnsi="Times New Roman" w:cs="Times New Roman"/>
          <w:b/>
          <w:sz w:val="28"/>
          <w:szCs w:val="28"/>
        </w:rPr>
        <w:t>відпустки</w:t>
      </w:r>
      <w:proofErr w:type="spellEnd"/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3C29">
        <w:rPr>
          <w:rFonts w:ascii="Times New Roman" w:hAnsi="Times New Roman" w:cs="Times New Roman"/>
          <w:b/>
          <w:sz w:val="28"/>
          <w:szCs w:val="28"/>
        </w:rPr>
        <w:t>Блажеєвій</w:t>
      </w:r>
      <w:proofErr w:type="spellEnd"/>
      <w:r w:rsidRPr="00CF3C29">
        <w:rPr>
          <w:rFonts w:ascii="Times New Roman" w:hAnsi="Times New Roman" w:cs="Times New Roman"/>
          <w:b/>
          <w:sz w:val="28"/>
          <w:szCs w:val="28"/>
        </w:rPr>
        <w:t xml:space="preserve"> І.М.</w:t>
      </w: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658"/>
      </w:tblGrid>
      <w:tr w:rsidR="00911A87" w:rsidRPr="00CF3C29" w:rsidTr="003D2DEF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БЛАЖЕЄВА </w:t>
            </w: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Ірина</w:t>
            </w:r>
            <w:proofErr w:type="spellEnd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A87" w:rsidRPr="00CF3C29" w:rsidTr="003D2DEF">
        <w:trPr>
          <w:trHeight w:val="267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C29">
              <w:rPr>
                <w:rFonts w:ascii="Times New Roman" w:hAnsi="Times New Roman" w:cs="Times New Roman"/>
              </w:rPr>
              <w:t xml:space="preserve">                                  (</w:t>
            </w:r>
            <w:proofErr w:type="spellStart"/>
            <w:r w:rsidRPr="00CF3C29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C29">
              <w:rPr>
                <w:rFonts w:ascii="Times New Roman" w:hAnsi="Times New Roman" w:cs="Times New Roman"/>
              </w:rPr>
              <w:t>ім’я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CF3C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у справах </w:t>
            </w: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Дунаєвецької </w:t>
            </w: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</w:t>
            </w:r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C29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структурного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підрозділу</w:t>
            </w:r>
            <w:proofErr w:type="spellEnd"/>
          </w:p>
        </w:tc>
      </w:tr>
      <w:tr w:rsidR="00911A87" w:rsidRPr="00CF3C29" w:rsidTr="003D2DEF">
        <w:trPr>
          <w:trHeight w:val="8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C29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професії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(посади) </w:t>
            </w:r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частина</w:t>
            </w:r>
            <w:proofErr w:type="spellEnd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щорічної</w:t>
            </w:r>
            <w:proofErr w:type="spellEnd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основної</w:t>
            </w:r>
            <w:proofErr w:type="spellEnd"/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C29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відпустки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F3C29">
              <w:rPr>
                <w:rFonts w:ascii="Times New Roman" w:hAnsi="Times New Roman" w:cs="Times New Roman"/>
              </w:rPr>
              <w:t>щорічна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основна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додаткова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, без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збереження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заробітної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плати та </w:t>
            </w:r>
            <w:proofErr w:type="spellStart"/>
            <w:r w:rsidRPr="00CF3C29">
              <w:rPr>
                <w:rFonts w:ascii="Times New Roman" w:hAnsi="Times New Roman" w:cs="Times New Roman"/>
              </w:rPr>
              <w:t>ін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A87" w:rsidRPr="00CF3C29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1A87" w:rsidRPr="00CF3C29" w:rsidRDefault="00911A87" w:rsidP="00911A87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CF3C29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з 06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квітня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2021 року по 05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квітня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2022 року</w:t>
      </w: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відпустки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з 30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2021 року по 13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вересня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2021 року</w:t>
      </w: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6"/>
        <w:gridCol w:w="336"/>
        <w:gridCol w:w="1680"/>
        <w:gridCol w:w="6426"/>
      </w:tblGrid>
      <w:tr w:rsidR="00911A87" w:rsidRPr="00CF3C29" w:rsidTr="003D2DEF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A87" w:rsidRPr="00CF3C29" w:rsidRDefault="00911A87" w:rsidP="003D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CF3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C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A524" wp14:editId="7B130B4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1430" r="5715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D1EB5" id="Прямоугольник 27" o:spid="_x0000_s1026" style="position:absolute;margin-left:0;margin-top:2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"/>
            </w:pict>
          </mc:Fallback>
        </mc:AlternateContent>
      </w:r>
      <w:r w:rsidRPr="00CF3C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оздоровлення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(у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необхідності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відмітити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r w:rsidRPr="00CF3C29">
        <w:rPr>
          <w:rFonts w:ascii="Times New Roman" w:hAnsi="Times New Roman" w:cs="Times New Roman"/>
          <w:b/>
          <w:sz w:val="26"/>
          <w:szCs w:val="26"/>
        </w:rPr>
        <w:t>х</w:t>
      </w:r>
      <w:r w:rsidRPr="00CF3C29">
        <w:rPr>
          <w:rFonts w:ascii="Times New Roman" w:hAnsi="Times New Roman" w:cs="Times New Roman"/>
          <w:sz w:val="26"/>
          <w:szCs w:val="26"/>
        </w:rPr>
        <w:t>)</w:t>
      </w: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Підстава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заява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Блажеєвої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І.М.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17 </w:t>
      </w:r>
      <w:proofErr w:type="spellStart"/>
      <w:r w:rsidRPr="00CF3C29"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 w:rsidRPr="00CF3C29">
        <w:rPr>
          <w:rFonts w:ascii="Times New Roman" w:hAnsi="Times New Roman" w:cs="Times New Roman"/>
          <w:sz w:val="26"/>
          <w:szCs w:val="26"/>
        </w:rPr>
        <w:t xml:space="preserve"> 2021 року</w:t>
      </w:r>
    </w:p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238"/>
        <w:gridCol w:w="659"/>
        <w:gridCol w:w="282"/>
        <w:gridCol w:w="3129"/>
        <w:gridCol w:w="204"/>
        <w:gridCol w:w="2986"/>
      </w:tblGrid>
      <w:tr w:rsidR="00911A87" w:rsidRPr="00CF3C29" w:rsidTr="003D2DEF">
        <w:tc>
          <w:tcPr>
            <w:tcW w:w="3179" w:type="dxa"/>
            <w:gridSpan w:val="3"/>
            <w:hideMark/>
          </w:tcPr>
          <w:p w:rsidR="00911A87" w:rsidRPr="00CF3C29" w:rsidRDefault="00911A87" w:rsidP="003D2D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1A87" w:rsidRPr="00CF3C29" w:rsidRDefault="00911A87" w:rsidP="003D2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C29">
              <w:rPr>
                <w:rFonts w:ascii="Times New Roman" w:hAnsi="Times New Roman" w:cs="Times New Roman"/>
                <w:b/>
                <w:sz w:val="26"/>
                <w:szCs w:val="26"/>
              </w:rPr>
              <w:t>Міський</w:t>
            </w:r>
            <w:proofErr w:type="spellEnd"/>
            <w:r w:rsidRPr="00CF3C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голова</w:t>
            </w:r>
          </w:p>
        </w:tc>
        <w:tc>
          <w:tcPr>
            <w:tcW w:w="3129" w:type="dxa"/>
            <w:vAlign w:val="bottom"/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0" w:type="dxa"/>
            <w:gridSpan w:val="2"/>
            <w:vAlign w:val="bottom"/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3C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Веліна</w:t>
            </w:r>
            <w:proofErr w:type="spellEnd"/>
            <w:r w:rsidRPr="00CF3C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ЗАЯЦЬ</w:t>
            </w:r>
          </w:p>
        </w:tc>
      </w:tr>
      <w:tr w:rsidR="00911A87" w:rsidRPr="00CF3C29" w:rsidTr="003D2DEF">
        <w:tc>
          <w:tcPr>
            <w:tcW w:w="2238" w:type="dxa"/>
          </w:tcPr>
          <w:p w:rsidR="00911A87" w:rsidRPr="00CF3C29" w:rsidRDefault="00911A87" w:rsidP="003D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C29">
              <w:rPr>
                <w:rFonts w:ascii="Times New Roman" w:hAnsi="Times New Roman" w:cs="Times New Roman"/>
              </w:rPr>
              <w:t>підпис</w:t>
            </w:r>
            <w:proofErr w:type="spellEnd"/>
          </w:p>
        </w:tc>
        <w:tc>
          <w:tcPr>
            <w:tcW w:w="3190" w:type="dxa"/>
            <w:gridSpan w:val="2"/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C29">
              <w:rPr>
                <w:rFonts w:ascii="Times New Roman" w:hAnsi="Times New Roman" w:cs="Times New Roman"/>
              </w:rPr>
              <w:t>ПІБ</w:t>
            </w:r>
          </w:p>
        </w:tc>
      </w:tr>
      <w:tr w:rsidR="00911A87" w:rsidRPr="00CF3C29" w:rsidTr="003D2DEF">
        <w:tc>
          <w:tcPr>
            <w:tcW w:w="9498" w:type="dxa"/>
            <w:gridSpan w:val="6"/>
          </w:tcPr>
          <w:tbl>
            <w:tblPr>
              <w:tblW w:w="9090" w:type="dxa"/>
              <w:tblLook w:val="01E0" w:firstRow="1" w:lastRow="1" w:firstColumn="1" w:lastColumn="1" w:noHBand="0" w:noVBand="0"/>
            </w:tblPr>
            <w:tblGrid>
              <w:gridCol w:w="3870"/>
              <w:gridCol w:w="1896"/>
              <w:gridCol w:w="3324"/>
            </w:tblGrid>
            <w:tr w:rsidR="00911A87" w:rsidRPr="00CF3C29" w:rsidTr="003D2DEF">
              <w:trPr>
                <w:trHeight w:val="80"/>
              </w:trPr>
              <w:tc>
                <w:tcPr>
                  <w:tcW w:w="3870" w:type="dxa"/>
                </w:tcPr>
                <w:p w:rsidR="00911A87" w:rsidRPr="00CF3C29" w:rsidRDefault="00911A87" w:rsidP="003D2D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</w:tcPr>
                <w:p w:rsidR="00911A87" w:rsidRPr="00CF3C29" w:rsidRDefault="00911A87" w:rsidP="003D2D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</w:tcPr>
                <w:p w:rsidR="00911A87" w:rsidRPr="00CF3C29" w:rsidRDefault="00911A87" w:rsidP="003D2D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1A87" w:rsidRPr="00CF3C29" w:rsidTr="003D2DEF">
              <w:trPr>
                <w:trHeight w:val="80"/>
              </w:trPr>
              <w:tc>
                <w:tcPr>
                  <w:tcW w:w="9090" w:type="dxa"/>
                  <w:gridSpan w:val="3"/>
                </w:tcPr>
                <w:p w:rsidR="00911A87" w:rsidRPr="00CF3C29" w:rsidRDefault="00911A87" w:rsidP="003D2D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A87" w:rsidRPr="00CF3C29" w:rsidTr="003D2DEF">
        <w:tc>
          <w:tcPr>
            <w:tcW w:w="9498" w:type="dxa"/>
            <w:gridSpan w:val="6"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A87" w:rsidRPr="00CF3C29" w:rsidTr="003D2DEF">
        <w:tc>
          <w:tcPr>
            <w:tcW w:w="2897" w:type="dxa"/>
            <w:gridSpan w:val="2"/>
            <w:hideMark/>
          </w:tcPr>
          <w:p w:rsidR="00911A87" w:rsidRPr="00CF3C29" w:rsidRDefault="00911A87" w:rsidP="003D2D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C29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proofErr w:type="spellStart"/>
            <w:r w:rsidRPr="00CF3C29">
              <w:rPr>
                <w:rFonts w:ascii="Times New Roman" w:hAnsi="Times New Roman" w:cs="Times New Roman"/>
                <w:sz w:val="26"/>
                <w:szCs w:val="26"/>
              </w:rPr>
              <w:t>розпорядженням</w:t>
            </w:r>
            <w:proofErr w:type="spellEnd"/>
            <w:r w:rsidRPr="00CF3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  <w:sz w:val="26"/>
                <w:szCs w:val="26"/>
              </w:rPr>
              <w:t>ознайомлена</w:t>
            </w:r>
            <w:proofErr w:type="spellEnd"/>
          </w:p>
        </w:tc>
        <w:tc>
          <w:tcPr>
            <w:tcW w:w="3615" w:type="dxa"/>
            <w:gridSpan w:val="3"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986" w:type="dxa"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C29">
              <w:rPr>
                <w:rFonts w:ascii="Times New Roman" w:hAnsi="Times New Roman" w:cs="Times New Roman"/>
              </w:rPr>
              <w:t xml:space="preserve">"17" </w:t>
            </w:r>
            <w:proofErr w:type="spellStart"/>
            <w:r w:rsidRPr="00CF3C29">
              <w:rPr>
                <w:rFonts w:ascii="Times New Roman" w:hAnsi="Times New Roman" w:cs="Times New Roman"/>
              </w:rPr>
              <w:t>серпня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2021 року</w:t>
            </w:r>
          </w:p>
        </w:tc>
      </w:tr>
      <w:tr w:rsidR="00911A87" w:rsidRPr="00CF3C29" w:rsidTr="003D2DEF">
        <w:tc>
          <w:tcPr>
            <w:tcW w:w="2897" w:type="dxa"/>
            <w:gridSpan w:val="2"/>
          </w:tcPr>
          <w:p w:rsidR="00911A87" w:rsidRPr="00CF3C29" w:rsidRDefault="00911A87" w:rsidP="003D2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hideMark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C29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CF3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C29">
              <w:rPr>
                <w:rFonts w:ascii="Times New Roman" w:hAnsi="Times New Roman" w:cs="Times New Roman"/>
              </w:rPr>
              <w:t>працівника</w:t>
            </w:r>
            <w:proofErr w:type="spellEnd"/>
          </w:p>
        </w:tc>
        <w:tc>
          <w:tcPr>
            <w:tcW w:w="2986" w:type="dxa"/>
          </w:tcPr>
          <w:p w:rsidR="00911A87" w:rsidRPr="00CF3C29" w:rsidRDefault="00911A87" w:rsidP="003D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A87" w:rsidRPr="00CF3C29" w:rsidRDefault="00911A87" w:rsidP="00911A87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 w:rsidRPr="00CF3C29">
        <w:rPr>
          <w:rFonts w:ascii="Times New Roman" w:hAnsi="Times New Roman" w:cs="Times New Roman"/>
          <w:b/>
          <w:sz w:val="20"/>
          <w:lang w:val="uk-UA"/>
        </w:rPr>
        <w:br w:type="page"/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lastRenderedPageBreak/>
        <w:drawing>
          <wp:inline distT="0" distB="0" distL="0" distR="0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267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4089B" w:rsidRDefault="0074089B" w:rsidP="0074089B">
      <w:pPr>
        <w:tabs>
          <w:tab w:val="left" w:pos="5670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 України</w:t>
      </w:r>
    </w:p>
    <w:p w:rsidR="0074089B" w:rsidRDefault="0074089B" w:rsidP="007408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з нагоди святкування Дня незалежності України, за високий професійний рівень, сумлінне відношення до своїх професійних обов’язків  та активну участь у житті  громади :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ради: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5529"/>
      </w:tblGrid>
      <w:tr w:rsidR="0074089B" w:rsidRPr="00D85BF6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Бриндак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Ольгу Василівну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лікаря-інфекціоніста комунального некомерційного підприємства Дунаєвецької міської ради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багатопрофільна лікарня»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Вовка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Володимира Михайловича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учасника бойових дій Антитерористичної операції, старшого лейтенанта у відставці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Горголюка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 Володимировича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машиніста насосних установок комунального підприємства «Міськводоканал»</w:t>
            </w:r>
          </w:p>
        </w:tc>
      </w:tr>
      <w:tr w:rsidR="0074089B" w:rsidRPr="00D85BF6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Вадима Анатолійовича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начальника сектору реагування патрульної поліції відділення поліції № 2 Кам’янець-Подільського районного управління поліції ГУНП в Хмельницькій області 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Гусєва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Андрія Геннадійовича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обслуговування теплових мереж комунального підприємства теплових мереж Дунаєвецької міської ради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Залевську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Вікторію Володимирівну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старшого інспектора з кадрового забезпечення Кам’янець-Подільського районного управління поліції ГУНП в Хмельницькій області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Іванова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Миколу Миколайовича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інструктора-організатора по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с.Іванківці</w:t>
            </w:r>
            <w:proofErr w:type="spellEnd"/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Ігнатьєву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Христину Олегівну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головного державного податкового інспектора Дунаєвецької державної податкової інспекції ГУ ДПС у Хмельницькій області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 Миколайовича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лісника лісового обходу № 2 комунального підприємства міської ради «Лісовик»</w:t>
            </w:r>
          </w:p>
        </w:tc>
      </w:tr>
      <w:tr w:rsidR="0074089B" w:rsidRPr="00D85BF6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Кочмарську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Ілону Борисівну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головного спеціаліста сектору з питань виплати державних соціальних  допомог управління соціального захисту населення Кам’янець-Подільської районної державної адміністрації Хмельницької області</w:t>
            </w:r>
          </w:p>
        </w:tc>
      </w:tr>
      <w:tr w:rsidR="0074089B" w:rsidRPr="00D85BF6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Літвінчука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Миколу Станіславовича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інспектора сектору реагування патрульної поліції відділення поліції № 2 Кам’янець-Подільського районного управління поліції ГУНП в Хмельницькій області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Мазура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Олега Григоровича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командира відділення караулу 12 державної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-рятувальної частини 2 державного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-рятувального загону ГУ ДСНС України у Хмельницькій області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Малиша</w:t>
            </w:r>
            <w:proofErr w:type="spellEnd"/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Ігоря Михайловича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учасника бойових дій Антитерористичної операції, солдата запасу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Пекарського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Артема Олеговича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учасника бойових дій Антитерористичної операції, солдата запасу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Пияківського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Івановича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учасника бойових дій Антитерористичної операції, солдата запасу</w:t>
            </w:r>
          </w:p>
        </w:tc>
      </w:tr>
      <w:tr w:rsidR="0074089B" w:rsidRPr="00D85BF6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Саврацьку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Емілію Михайлівну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вчителя української мови та літератури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«ЗОШ І-ІІІ ступенів, гімназія»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Семенова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Ігоря Валерійовича 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майстра по ремонту теплових, водопровідних та каналізаційних мереж комунального підприємства Дунаєвецької міської ради «Благоустрій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Чорного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Володимировича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учасника бойових дій Антитерористичної операції, молодшого сержанта запасу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Швеця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Сергія Володимировича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пожежного-рятувальника караулу 12 державної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-рятувальної частини 2 державного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-рятувального загону ГУ ДСНС України у Хмельницькій області</w:t>
            </w:r>
          </w:p>
        </w:tc>
      </w:tr>
      <w:tr w:rsidR="0074089B" w:rsidTr="0074089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Тетяну Володимирівну 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089B" w:rsidRDefault="007408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-медичного директора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первинної медико - санітарної допомоги» Дунаєвецької  міської ради</w:t>
            </w:r>
          </w:p>
        </w:tc>
      </w:tr>
    </w:tbl>
    <w:p w:rsidR="0074089B" w:rsidRDefault="0074089B" w:rsidP="007408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Вручити цінні подарунки нагородженим.</w:t>
      </w:r>
    </w:p>
    <w:p w:rsidR="0074089B" w:rsidRDefault="0074089B" w:rsidP="007408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Фінансування видатків провести за рахунок коштів, передбачених в кошторисі видатків.</w:t>
      </w:r>
    </w:p>
    <w:p w:rsidR="0074089B" w:rsidRDefault="0074089B" w:rsidP="007408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74089B" w:rsidRDefault="0074089B" w:rsidP="0074089B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br w:type="page"/>
      </w:r>
    </w:p>
    <w:p w:rsidR="00D85BF6" w:rsidRPr="00783AA8" w:rsidRDefault="00D85BF6" w:rsidP="00D85BF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83AA8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62DC3301" wp14:editId="349DAADF">
            <wp:extent cx="428625" cy="609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F6" w:rsidRPr="00783AA8" w:rsidRDefault="00D85BF6" w:rsidP="00D8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BF6" w:rsidRPr="00783AA8" w:rsidRDefault="00D85BF6" w:rsidP="00D8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AA8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:rsidR="00D85BF6" w:rsidRPr="009858C6" w:rsidRDefault="00D85BF6" w:rsidP="00D85B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85BF6" w:rsidRPr="009858C6" w:rsidRDefault="00D85BF6" w:rsidP="00D8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</w:t>
      </w:r>
      <w:r w:rsidRPr="009858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 З П О Р Я Д Ж</w:t>
      </w:r>
      <w:r w:rsidRPr="0098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Н </w:t>
      </w:r>
      <w:proofErr w:type="spellStart"/>
      <w:r w:rsidRPr="0098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98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</w:t>
      </w:r>
    </w:p>
    <w:p w:rsidR="00D85BF6" w:rsidRPr="00F44F57" w:rsidRDefault="00D85BF6" w:rsidP="00D8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5BF6" w:rsidRPr="00F44F57" w:rsidRDefault="00D85BF6" w:rsidP="00D8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серпня  2021 р. </w:t>
      </w: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proofErr w:type="spellStart"/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Дунаївці</w:t>
      </w:r>
      <w:proofErr w:type="spellEnd"/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276</w:t>
      </w: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D85BF6" w:rsidRPr="00F44F57" w:rsidRDefault="00D85BF6" w:rsidP="00D85B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85BF6" w:rsidRPr="00F44F57" w:rsidRDefault="00D85BF6" w:rsidP="00D85BF6">
      <w:pPr>
        <w:spacing w:after="0" w:line="240" w:lineRule="auto"/>
        <w:ind w:righ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Про перевірку </w:t>
      </w:r>
      <w:r w:rsidRPr="00F44F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використання бюджетних коштів наданих комунальному підприємству Дунаєвецької міської ради «Благоустрій </w:t>
      </w:r>
      <w:proofErr w:type="spellStart"/>
      <w:r w:rsidRPr="00F44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Дунаєвеччини</w:t>
      </w:r>
      <w:proofErr w:type="spellEnd"/>
      <w:r w:rsidRPr="00F44F5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D85BF6" w:rsidRPr="00F44F57" w:rsidRDefault="00D85BF6" w:rsidP="00D85B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5BF6" w:rsidRPr="00F44F57" w:rsidRDefault="00D85BF6" w:rsidP="00D85B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44F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</w:t>
      </w:r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</w:t>
      </w:r>
      <w:r w:rsidRPr="00F44F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з перевірки </w:t>
      </w:r>
      <w:r w:rsidRPr="00F44F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використання бюджетних коштів наданих комунальному підприємству Дунаєвецької міської ради «Благоустрій </w:t>
      </w:r>
      <w:proofErr w:type="spellStart"/>
      <w:r w:rsidRPr="00F44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Дунаєвеччини</w:t>
      </w:r>
      <w:proofErr w:type="spellEnd"/>
      <w:r w:rsidRPr="00F44F5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44F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діючої </w:t>
      </w:r>
      <w:r w:rsidRPr="00F44F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розпорядження міського голови від </w:t>
      </w:r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06.08.2021 року № 2544/2021-р. </w:t>
      </w:r>
      <w:r w:rsidRPr="00F44F57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 xml:space="preserve"> стану та 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 xml:space="preserve"> КП ДМР «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57">
        <w:rPr>
          <w:rFonts w:ascii="Times New Roman" w:hAnsi="Times New Roman" w:cs="Times New Roman"/>
          <w:sz w:val="28"/>
          <w:szCs w:val="28"/>
        </w:rPr>
        <w:t>Дунаєвеччини</w:t>
      </w:r>
      <w:proofErr w:type="spellEnd"/>
      <w:r w:rsidRPr="00F44F57">
        <w:rPr>
          <w:rFonts w:ascii="Times New Roman" w:hAnsi="Times New Roman" w:cs="Times New Roman"/>
          <w:sz w:val="28"/>
          <w:szCs w:val="28"/>
        </w:rPr>
        <w:t>»</w:t>
      </w:r>
    </w:p>
    <w:p w:rsidR="00D85BF6" w:rsidRPr="00F44F57" w:rsidRDefault="00D85BF6" w:rsidP="00D85B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комунального підприємства Дунаєвецької міської ради «Благоустрій </w:t>
      </w:r>
      <w:proofErr w:type="spellStart"/>
      <w:r w:rsidRPr="00F44F57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» Ніколаєва Ю.В. попередити про відповідальність за  фінансовий та господарський стан підприємства і  недопущення в подальшому виявлених недоліків в роботі. </w:t>
      </w:r>
    </w:p>
    <w:p w:rsidR="00D85BF6" w:rsidRPr="00F44F57" w:rsidRDefault="00D85BF6" w:rsidP="00D85B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комунального підприємства Дунаєвецької міської ради «Благоустрій </w:t>
      </w:r>
      <w:proofErr w:type="spellStart"/>
      <w:r w:rsidRPr="00F44F57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F44F57">
        <w:rPr>
          <w:rFonts w:ascii="Times New Roman" w:hAnsi="Times New Roman" w:cs="Times New Roman"/>
          <w:sz w:val="28"/>
          <w:szCs w:val="28"/>
          <w:lang w:val="uk-UA"/>
        </w:rPr>
        <w:t>» Ніколаєву Ю.В.:</w:t>
      </w:r>
    </w:p>
    <w:p w:rsidR="00D85BF6" w:rsidRPr="00F44F57" w:rsidRDefault="00D85BF6" w:rsidP="00D85B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F57">
        <w:rPr>
          <w:rFonts w:ascii="Times New Roman" w:hAnsi="Times New Roman" w:cs="Times New Roman"/>
          <w:sz w:val="28"/>
          <w:szCs w:val="28"/>
          <w:lang w:val="uk-UA"/>
        </w:rPr>
        <w:t>- вирішити питання щодо притягнення до дисциплінарної відповідальності посадових осіб, винних у неналежному  виконанні своїх посадових обов’язків;</w:t>
      </w:r>
    </w:p>
    <w:p w:rsidR="00D85BF6" w:rsidRPr="00F44F57" w:rsidRDefault="00D85BF6" w:rsidP="00D85B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- терміново до 20 вересня 2021 року  надати інформацію та </w:t>
      </w:r>
      <w:proofErr w:type="spellStart"/>
      <w:r w:rsidRPr="00F44F57">
        <w:rPr>
          <w:rFonts w:ascii="Times New Roman" w:hAnsi="Times New Roman" w:cs="Times New Roman"/>
          <w:sz w:val="28"/>
          <w:szCs w:val="28"/>
          <w:lang w:val="uk-UA"/>
        </w:rPr>
        <w:t>дооформити</w:t>
      </w:r>
      <w:proofErr w:type="spellEnd"/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відповідні документи первинної ланки, що засвідчують виконання робіт та використання матеріальних ресурсів придбаних бюджетним коштом на виконання заходів міських програм благоустрою;</w:t>
      </w:r>
    </w:p>
    <w:p w:rsidR="00D85BF6" w:rsidRPr="00F44F57" w:rsidRDefault="00D85BF6" w:rsidP="00D85B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забезпечити налагодження роботи бухгалтерії і інженерно-технічного підрозділу підприємства в частині підготовки підрозділом підтверджуючих та належним чином оформлених документів (дефектні акти, акти виконаних робіт та наданих послуг, наряди про виконання робіт) </w:t>
      </w:r>
      <w:proofErr w:type="spellStart"/>
      <w:r w:rsidRPr="00F44F57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F44F57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бухгалтерії підготувати фінансовий звіт.</w:t>
      </w:r>
    </w:p>
    <w:p w:rsidR="00D85BF6" w:rsidRPr="00F44F57" w:rsidRDefault="00D85BF6" w:rsidP="00D85B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F57"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 даного розпорядження покласти на заступника міського голови Яценка С.М.</w:t>
      </w:r>
    </w:p>
    <w:p w:rsidR="00D85BF6" w:rsidRDefault="00D85BF6" w:rsidP="00D85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5BF6" w:rsidRPr="00F44F57" w:rsidRDefault="00D85BF6" w:rsidP="00D85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 w:rsidRPr="00F4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33375" cy="552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 серпня 2021 р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268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для відзначення 28 серпня 2021 року Днів сіл 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Жванчик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Залісці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: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Виділити кошти в сумі: 6 292 грн.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74089B" w:rsidRDefault="0074089B" w:rsidP="0074089B">
      <w:pPr>
        <w:ind w:right="140" w:firstLine="709"/>
        <w:rPr>
          <w:lang w:val="uk-UA"/>
        </w:rPr>
      </w:pPr>
    </w:p>
    <w:p w:rsidR="0074089B" w:rsidRDefault="0074089B" w:rsidP="0074089B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br w:type="page"/>
      </w:r>
    </w:p>
    <w:p w:rsidR="00A45519" w:rsidRPr="00D220BC" w:rsidRDefault="00A45519" w:rsidP="00A45519">
      <w:pPr>
        <w:jc w:val="center"/>
        <w:rPr>
          <w:rFonts w:ascii="Times New Roman" w:hAnsi="Times New Roman" w:cs="Times New Roman"/>
        </w:rPr>
      </w:pPr>
      <w:r w:rsidRPr="00D220BC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CBBC69F" wp14:editId="6ABF8173">
            <wp:extent cx="381000" cy="609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19" w:rsidRPr="00D220BC" w:rsidRDefault="00A45519" w:rsidP="00A45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B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A45519" w:rsidRPr="00D220BC" w:rsidRDefault="00A45519" w:rsidP="00A45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B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45519" w:rsidRPr="00160AF5" w:rsidRDefault="00A45519" w:rsidP="00A45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16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Pr="00160A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60AF5">
        <w:rPr>
          <w:rFonts w:ascii="Times New Roman" w:hAnsi="Times New Roman" w:cs="Times New Roman"/>
          <w:sz w:val="28"/>
          <w:szCs w:val="28"/>
        </w:rPr>
        <w:t xml:space="preserve"> р.                      </w:t>
      </w:r>
      <w:r w:rsidRPr="0016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AF5">
        <w:rPr>
          <w:rFonts w:ascii="Times New Roman" w:hAnsi="Times New Roman" w:cs="Times New Roman"/>
          <w:sz w:val="28"/>
          <w:szCs w:val="28"/>
        </w:rPr>
        <w:t xml:space="preserve"> </w:t>
      </w:r>
      <w:r w:rsidRPr="00160A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AF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160AF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60A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0AF5">
        <w:rPr>
          <w:rFonts w:ascii="Times New Roman" w:hAnsi="Times New Roman" w:cs="Times New Roman"/>
          <w:sz w:val="28"/>
          <w:szCs w:val="28"/>
        </w:rPr>
        <w:t xml:space="preserve">   </w:t>
      </w:r>
      <w:r w:rsidRPr="00160AF5">
        <w:rPr>
          <w:rFonts w:ascii="Times New Roman" w:hAnsi="Times New Roman" w:cs="Times New Roman"/>
          <w:sz w:val="28"/>
          <w:szCs w:val="28"/>
        </w:rPr>
        <w:tab/>
      </w:r>
      <w:r w:rsidRPr="00160A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60A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269/</w:t>
      </w:r>
      <w:r>
        <w:rPr>
          <w:rFonts w:ascii="Times New Roman" w:hAnsi="Times New Roman" w:cs="Times New Roman"/>
          <w:sz w:val="28"/>
          <w:szCs w:val="28"/>
          <w:lang w:val="uk-UA"/>
        </w:rPr>
        <w:t>2021-р</w:t>
      </w:r>
    </w:p>
    <w:p w:rsidR="00A45519" w:rsidRDefault="00A45519" w:rsidP="00A45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19" w:rsidRPr="00160AF5" w:rsidRDefault="00A45519" w:rsidP="00A45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19" w:rsidRDefault="00A45519" w:rsidP="00A45519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преміювання по результатах роботи за місяць </w:t>
      </w:r>
    </w:p>
    <w:p w:rsidR="00A45519" w:rsidRPr="009A111B" w:rsidRDefault="00A45519" w:rsidP="00A45519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45519" w:rsidRPr="009A111B" w:rsidRDefault="00A45519" w:rsidP="00A45519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45519" w:rsidRPr="009A111B" w:rsidRDefault="00A45519" w:rsidP="00A45519">
      <w:pPr>
        <w:tabs>
          <w:tab w:val="left" w:pos="7088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 статтею 42 Закону України «Про місцеве самоврядування в Україні», Законом України «Про службу в органах місцевого самоврядування»,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враховуючи лист управління освіти, молоді та спорту Дунаєвецької міської ради від 20.08.2021 № 696 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сумлінне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своєчасне та якісне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службових обов’язків, завдань та доручень по результатах роботи за серпень 2021 року: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p w:rsidR="00A45519" w:rsidRPr="009A111B" w:rsidRDefault="00A45519" w:rsidP="00A455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45519" w:rsidRPr="009A111B" w:rsidRDefault="00A45519" w:rsidP="00A4551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Преміювати начальника управління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освіти, молоді та спорту Д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унаєвецької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Ісакову Інну Анатоліївну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розмірі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0%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нарахованої 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заробітної плати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серпень 2021 року</w:t>
      </w:r>
      <w:r w:rsidRPr="009A11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45519" w:rsidRPr="00160AF5" w:rsidRDefault="00A45519" w:rsidP="00A45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19" w:rsidRDefault="00A45519" w:rsidP="00A45519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19" w:rsidRDefault="00A45519" w:rsidP="00A45519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19" w:rsidRDefault="00A45519" w:rsidP="00A4551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:rsidR="00A45519" w:rsidRDefault="00A45519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00119" w:rsidRPr="00F00119" w:rsidRDefault="00F00119" w:rsidP="00F00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AE507A0" wp14:editId="5F623EAB">
            <wp:extent cx="333375" cy="552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19" w:rsidRPr="00F00119" w:rsidRDefault="00F00119" w:rsidP="00F001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00119">
        <w:rPr>
          <w:sz w:val="28"/>
          <w:szCs w:val="28"/>
        </w:rPr>
        <w:t> </w:t>
      </w:r>
    </w:p>
    <w:p w:rsidR="00F00119" w:rsidRPr="00F00119" w:rsidRDefault="00F00119" w:rsidP="00F001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00119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:rsidR="00F00119" w:rsidRPr="00F00119" w:rsidRDefault="00F00119" w:rsidP="00F001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00119">
        <w:rPr>
          <w:sz w:val="28"/>
          <w:szCs w:val="28"/>
        </w:rPr>
        <w:t> </w:t>
      </w:r>
    </w:p>
    <w:p w:rsidR="00F00119" w:rsidRPr="00F00119" w:rsidRDefault="00F00119" w:rsidP="00F001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00119">
        <w:rPr>
          <w:b/>
          <w:bCs/>
          <w:color w:val="000000"/>
          <w:sz w:val="28"/>
          <w:szCs w:val="28"/>
        </w:rPr>
        <w:t>РОЗПОРЯДЖЕННЯ</w:t>
      </w:r>
    </w:p>
    <w:p w:rsidR="00F00119" w:rsidRPr="00F00119" w:rsidRDefault="00F00119" w:rsidP="00F00119">
      <w:pPr>
        <w:pStyle w:val="a7"/>
        <w:spacing w:before="0" w:beforeAutospacing="0" w:after="0" w:afterAutospacing="0"/>
        <w:rPr>
          <w:sz w:val="28"/>
          <w:szCs w:val="28"/>
        </w:rPr>
      </w:pPr>
      <w:r w:rsidRPr="00F00119">
        <w:rPr>
          <w:sz w:val="28"/>
          <w:szCs w:val="28"/>
        </w:rPr>
        <w:t> </w:t>
      </w:r>
    </w:p>
    <w:p w:rsidR="00F00119" w:rsidRPr="00F00119" w:rsidRDefault="00F00119" w:rsidP="00F00119">
      <w:pPr>
        <w:pStyle w:val="a7"/>
        <w:spacing w:before="0" w:beforeAutospacing="0" w:after="0" w:afterAutospacing="0"/>
        <w:rPr>
          <w:sz w:val="28"/>
          <w:szCs w:val="28"/>
        </w:rPr>
      </w:pPr>
      <w:r w:rsidRPr="00F00119">
        <w:rPr>
          <w:color w:val="000000"/>
          <w:sz w:val="28"/>
          <w:szCs w:val="28"/>
        </w:rPr>
        <w:t>25  серп</w:t>
      </w:r>
      <w:r>
        <w:rPr>
          <w:color w:val="000000"/>
          <w:sz w:val="28"/>
          <w:szCs w:val="28"/>
        </w:rPr>
        <w:t xml:space="preserve">ня 2021 р. </w:t>
      </w:r>
      <w:r>
        <w:rPr>
          <w:color w:val="000000"/>
          <w:sz w:val="28"/>
          <w:szCs w:val="28"/>
        </w:rPr>
        <w:tab/>
        <w:t>          </w:t>
      </w:r>
      <w:r w:rsidRPr="00F00119">
        <w:rPr>
          <w:color w:val="000000"/>
          <w:sz w:val="28"/>
          <w:szCs w:val="28"/>
        </w:rPr>
        <w:t xml:space="preserve">           </w:t>
      </w:r>
      <w:proofErr w:type="spellStart"/>
      <w:r w:rsidRPr="00F00119">
        <w:rPr>
          <w:color w:val="000000"/>
          <w:sz w:val="28"/>
          <w:szCs w:val="28"/>
        </w:rPr>
        <w:t>Дуна</w:t>
      </w:r>
      <w:r>
        <w:rPr>
          <w:color w:val="000000"/>
          <w:sz w:val="28"/>
          <w:szCs w:val="28"/>
        </w:rPr>
        <w:t>ївці</w:t>
      </w:r>
      <w:proofErr w:type="spellEnd"/>
      <w:r>
        <w:rPr>
          <w:color w:val="000000"/>
          <w:sz w:val="28"/>
          <w:szCs w:val="28"/>
        </w:rPr>
        <w:tab/>
        <w:t>          </w:t>
      </w:r>
      <w:r w:rsidRPr="00F00119">
        <w:rPr>
          <w:color w:val="000000"/>
          <w:sz w:val="28"/>
          <w:szCs w:val="28"/>
        </w:rPr>
        <w:t xml:space="preserve">           № 270/2021-р</w:t>
      </w:r>
    </w:p>
    <w:p w:rsidR="00F00119" w:rsidRPr="00F00119" w:rsidRDefault="00F00119" w:rsidP="00F00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119" w:rsidRPr="00F00119" w:rsidRDefault="00F00119" w:rsidP="00F0011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r w:rsidRPr="00F00119">
        <w:rPr>
          <w:rFonts w:ascii="Times New Roman" w:hAnsi="Times New Roman" w:cs="Times New Roman"/>
          <w:sz w:val="28"/>
          <w:szCs w:val="28"/>
          <w:lang w:val="uk-UA"/>
        </w:rPr>
        <w:t xml:space="preserve">оповіщення </w:t>
      </w:r>
    </w:p>
    <w:p w:rsidR="00F00119" w:rsidRPr="00F00119" w:rsidRDefault="00F00119" w:rsidP="00F0011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119">
        <w:rPr>
          <w:rFonts w:ascii="Times New Roman" w:hAnsi="Times New Roman" w:cs="Times New Roman"/>
          <w:sz w:val="28"/>
          <w:szCs w:val="28"/>
          <w:lang w:val="uk-UA"/>
        </w:rPr>
        <w:t>Дунаєвецької міської ради</w:t>
      </w:r>
    </w:p>
    <w:p w:rsidR="00F00119" w:rsidRPr="00F00119" w:rsidRDefault="00F00119" w:rsidP="00F0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119" w:rsidRPr="00F00119" w:rsidRDefault="00F00119" w:rsidP="00F00119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119">
        <w:rPr>
          <w:rFonts w:ascii="Times New Roman" w:hAnsi="Times New Roman" w:cs="Times New Roman"/>
          <w:sz w:val="28"/>
          <w:szCs w:val="28"/>
          <w:lang w:val="uk-UA"/>
        </w:rPr>
        <w:t>Керуючись статтею 40 Закону України «Про місцеве самоврядування в Україні»,</w:t>
      </w:r>
      <w:r w:rsidRPr="00F00119">
        <w:rPr>
          <w:rStyle w:val="FontStyle26"/>
          <w:sz w:val="28"/>
          <w:szCs w:val="28"/>
          <w:lang w:val="uk-UA" w:eastAsia="uk-UA"/>
        </w:rPr>
        <w:t xml:space="preserve"> відповідно до статті 31 Кодексу цивільного захисту України, Положенням про організацію оповіщення про загрозу виникнення або виникнення надзвичайних ситуацій та зв'язку у сфері цивільного захисту, затвердженого постановою Кабінету Міністрів України від 27 вересня 2017 року № 733,</w:t>
      </w:r>
      <w:r w:rsidRPr="00F00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119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п.12.3 </w:t>
      </w:r>
      <w:r w:rsidRPr="00F00119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Pr="00F00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119">
        <w:rPr>
          <w:rStyle w:val="rvts9"/>
          <w:rFonts w:ascii="Times New Roman" w:hAnsi="Times New Roman" w:cs="Times New Roman"/>
          <w:sz w:val="28"/>
          <w:szCs w:val="28"/>
          <w:lang w:val="uk-UA"/>
        </w:rPr>
        <w:t>від 09 січня 2014 року №11 «</w:t>
      </w:r>
      <w:r w:rsidRPr="00F00119"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єдину державну систему цивільного захисту», розпорядження голови обласної державної адміністрації від 22.01.2018 року № 123/2018-р «</w:t>
      </w:r>
      <w:r w:rsidRPr="00F00119">
        <w:rPr>
          <w:rStyle w:val="FontStyle26"/>
          <w:sz w:val="28"/>
          <w:szCs w:val="28"/>
          <w:lang w:val="uk-UA" w:eastAsia="uk-UA"/>
        </w:rPr>
        <w:t>Про організацію оповіщення про загрозу виникнення або виникнення надзвичайних ситуацій та зв'язку у сфері цивільного захисту Хмель</w:t>
      </w:r>
      <w:r w:rsidRPr="00F00119">
        <w:rPr>
          <w:rStyle w:val="FontStyle26"/>
          <w:sz w:val="28"/>
          <w:szCs w:val="28"/>
          <w:lang w:val="uk-UA" w:eastAsia="uk-UA"/>
        </w:rPr>
        <w:softHyphen/>
        <w:t>ницької області»</w:t>
      </w:r>
      <w:r w:rsidRPr="00F00119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Pr="00F00119">
        <w:rPr>
          <w:rFonts w:ascii="Times New Roman" w:hAnsi="Times New Roman" w:cs="Times New Roman"/>
          <w:sz w:val="28"/>
          <w:szCs w:val="28"/>
          <w:lang w:val="uk-UA"/>
        </w:rPr>
        <w:t>забезпечення управління у режимі повсякденного функціонування органами управління та силами цивільного захисту, координації їх дій, здійснення цілодобового чергування та забезпечення функціонування системи збору, оброблення, узагальнення та аналізу інформації про обстановку в районах виникнення надзвичайних ситуацій:</w:t>
      </w:r>
    </w:p>
    <w:p w:rsidR="00F00119" w:rsidRPr="00F00119" w:rsidRDefault="00F00119" w:rsidP="00F00119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119" w:rsidRPr="00F00119" w:rsidRDefault="00F00119" w:rsidP="00F00119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119">
        <w:rPr>
          <w:rFonts w:ascii="Times New Roman" w:hAnsi="Times New Roman" w:cs="Times New Roman"/>
          <w:sz w:val="28"/>
          <w:szCs w:val="28"/>
          <w:lang w:val="uk-UA"/>
        </w:rPr>
        <w:t>1.Затвердити склад чергової служби оповіщення Дунаєвецької міської ради (додаток 1).</w:t>
      </w:r>
    </w:p>
    <w:p w:rsidR="00F00119" w:rsidRPr="00F00119" w:rsidRDefault="00F00119" w:rsidP="00F00119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119">
        <w:rPr>
          <w:rFonts w:ascii="Times New Roman" w:hAnsi="Times New Roman" w:cs="Times New Roman"/>
          <w:sz w:val="28"/>
          <w:szCs w:val="28"/>
        </w:rPr>
        <w:t>2.</w:t>
      </w:r>
      <w:r w:rsidRPr="00F00119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чергову службу оповіщення</w:t>
      </w:r>
      <w:r w:rsidRPr="00F00119">
        <w:rPr>
          <w:rFonts w:ascii="Times New Roman" w:hAnsi="Times New Roman" w:cs="Times New Roman"/>
          <w:b/>
          <w:lang w:val="uk-UA"/>
        </w:rPr>
        <w:t xml:space="preserve"> </w:t>
      </w:r>
      <w:r w:rsidRPr="00F00119">
        <w:rPr>
          <w:rFonts w:ascii="Times New Roman" w:hAnsi="Times New Roman" w:cs="Times New Roman"/>
          <w:sz w:val="28"/>
          <w:szCs w:val="28"/>
          <w:lang w:val="uk-UA"/>
        </w:rPr>
        <w:t>Дунаєвецької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F00119" w:rsidRPr="00F00119" w:rsidRDefault="00F00119" w:rsidP="00F00119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та благоустрою Дунаєвецької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ради:</w:t>
      </w:r>
    </w:p>
    <w:p w:rsidR="00F00119" w:rsidRPr="00F00119" w:rsidRDefault="00F00119" w:rsidP="00F00119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1) до 1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2021 року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>;</w:t>
      </w:r>
    </w:p>
    <w:p w:rsidR="00F00119" w:rsidRPr="00F00119" w:rsidRDefault="00F00119" w:rsidP="00F00119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proofErr w:type="gramStart"/>
      <w:r w:rsidRPr="00F00119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proofErr w:type="gram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черговими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>;</w:t>
      </w:r>
    </w:p>
    <w:p w:rsidR="00F00119" w:rsidRPr="00F00119" w:rsidRDefault="00F00119" w:rsidP="00F00119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з оперативно-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черговими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черговими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диспетчерськими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) службами 12 ДПРЧ ГУ ДСНС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Хмельницькій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№ 2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ГУНП 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Хмельницькій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 УГГ АТ «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Хмельницькгаз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РЕМ АТ «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Хмельницькобленерго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», бригад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lastRenderedPageBreak/>
        <w:t>екстреної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r w:rsidRPr="00F001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ПАТ «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Укртелеком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філією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Дунаєвецька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ДЕД» (в зимовий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, старостами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>.</w:t>
      </w:r>
    </w:p>
    <w:p w:rsidR="00F00119" w:rsidRPr="00F00119" w:rsidRDefault="00F00119" w:rsidP="00F00119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00119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F00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11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F001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щомісячно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до 20 числа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F00119" w:rsidRPr="00F00119" w:rsidRDefault="00F00119" w:rsidP="00F00119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>5</w:t>
      </w:r>
      <w:r w:rsidRPr="00F001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011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119">
        <w:rPr>
          <w:rFonts w:ascii="Times New Roman" w:hAnsi="Times New Roman" w:cs="Times New Roman"/>
          <w:sz w:val="28"/>
          <w:szCs w:val="28"/>
        </w:rPr>
        <w:t xml:space="preserve">ради 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С.Яценка</w:t>
      </w:r>
      <w:proofErr w:type="spellEnd"/>
      <w:proofErr w:type="gramEnd"/>
      <w:r w:rsidRPr="00F00119">
        <w:rPr>
          <w:rFonts w:ascii="Times New Roman" w:hAnsi="Times New Roman" w:cs="Times New Roman"/>
          <w:sz w:val="28"/>
          <w:szCs w:val="28"/>
        </w:rPr>
        <w:t>.</w:t>
      </w:r>
    </w:p>
    <w:p w:rsidR="00F00119" w:rsidRPr="00F00119" w:rsidRDefault="00F00119" w:rsidP="00F00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119" w:rsidRPr="00F00119" w:rsidRDefault="00F00119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0119" w:rsidRPr="00F00119" w:rsidRDefault="00F00119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070"/>
        <w:gridCol w:w="2359"/>
        <w:gridCol w:w="2927"/>
      </w:tblGrid>
      <w:tr w:rsidR="00F00119" w:rsidRPr="00F00119" w:rsidTr="00F00119">
        <w:tc>
          <w:tcPr>
            <w:tcW w:w="4070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359" w:type="dxa"/>
            <w:vAlign w:val="bottom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vAlign w:val="bottom"/>
          </w:tcPr>
          <w:p w:rsidR="00F00119" w:rsidRPr="00F00119" w:rsidRDefault="00F00119" w:rsidP="00F00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Веліна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ЗАЯЦЬ</w:t>
            </w:r>
          </w:p>
        </w:tc>
      </w:tr>
    </w:tbl>
    <w:p w:rsidR="00F00119" w:rsidRDefault="00F00119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0119" w:rsidRDefault="00F00119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00119" w:rsidRPr="00F00119" w:rsidRDefault="00F00119" w:rsidP="00F00119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color w:val="252121"/>
          <w:sz w:val="28"/>
          <w:szCs w:val="28"/>
        </w:rPr>
      </w:pPr>
      <w:r w:rsidRPr="00F00119">
        <w:rPr>
          <w:sz w:val="28"/>
          <w:szCs w:val="28"/>
        </w:rPr>
        <w:lastRenderedPageBreak/>
        <w:t>Додаток 1</w:t>
      </w:r>
    </w:p>
    <w:p w:rsidR="00F00119" w:rsidRPr="00F00119" w:rsidRDefault="00F00119" w:rsidP="00F0011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0119" w:rsidRPr="00F00119" w:rsidRDefault="00F00119" w:rsidP="00F0011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25.08. 2021р. </w:t>
      </w:r>
      <w:r w:rsidRPr="00F00119">
        <w:rPr>
          <w:rFonts w:ascii="Times New Roman" w:hAnsi="Times New Roman" w:cs="Times New Roman"/>
          <w:color w:val="000000"/>
          <w:sz w:val="28"/>
          <w:szCs w:val="28"/>
        </w:rPr>
        <w:t>№ 270/2021-р</w:t>
      </w:r>
    </w:p>
    <w:p w:rsidR="00F00119" w:rsidRPr="00F00119" w:rsidRDefault="00F00119" w:rsidP="00F0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19" w:rsidRPr="00F00119" w:rsidRDefault="00F00119" w:rsidP="00F00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>С К Л А Д</w:t>
      </w:r>
    </w:p>
    <w:p w:rsidR="00F00119" w:rsidRPr="00F00119" w:rsidRDefault="00F00119" w:rsidP="00F001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Дунаєвецької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00119" w:rsidRPr="00F00119" w:rsidRDefault="00F00119" w:rsidP="00F001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40"/>
        <w:gridCol w:w="360"/>
        <w:gridCol w:w="6111"/>
      </w:tblGrid>
      <w:tr w:rsidR="00F00119" w:rsidRPr="00F00119" w:rsidTr="00F00119">
        <w:trPr>
          <w:trHeight w:val="174"/>
        </w:trPr>
        <w:tc>
          <w:tcPr>
            <w:tcW w:w="3240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Григор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єв</w:t>
            </w:r>
            <w:proofErr w:type="spellEnd"/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60" w:type="dxa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ради, начальник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1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Богданович </w:t>
            </w:r>
          </w:p>
        </w:tc>
        <w:tc>
          <w:tcPr>
            <w:tcW w:w="360" w:type="dxa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діловод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та благоустрою, заступник начальника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</w:p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Орисик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Роман Степанович</w:t>
            </w:r>
          </w:p>
        </w:tc>
        <w:tc>
          <w:tcPr>
            <w:tcW w:w="360" w:type="dxa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12ДПРЧ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м.Дунаївці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ГУ ДСНС в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начальника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1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0119" w:rsidRPr="00F00119" w:rsidTr="00F00119">
        <w:trPr>
          <w:trHeight w:val="583"/>
        </w:trPr>
        <w:tc>
          <w:tcPr>
            <w:tcW w:w="3240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Пантілімонова</w:t>
            </w:r>
            <w:proofErr w:type="spellEnd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Богдана </w:t>
            </w:r>
            <w:proofErr w:type="spellStart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інформаційно-комунікаційного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центру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, туризму та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ради,  заступник</w:t>
            </w:r>
            <w:proofErr w:type="gram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</w:p>
        </w:tc>
      </w:tr>
      <w:tr w:rsidR="00F00119" w:rsidRPr="00F00119" w:rsidTr="00F00119">
        <w:trPr>
          <w:trHeight w:val="583"/>
        </w:trPr>
        <w:tc>
          <w:tcPr>
            <w:tcW w:w="3240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Солярик</w:t>
            </w:r>
            <w:proofErr w:type="spellEnd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Аліна</w:t>
            </w:r>
            <w:proofErr w:type="spellEnd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Василівна</w:t>
            </w:r>
            <w:proofErr w:type="spellEnd"/>
          </w:p>
        </w:tc>
        <w:tc>
          <w:tcPr>
            <w:tcW w:w="360" w:type="dxa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організаційної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кадрової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proofErr w:type="gram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черговий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1" w:type="dxa"/>
            <w:vAlign w:val="center"/>
          </w:tcPr>
          <w:p w:rsidR="00F00119" w:rsidRPr="00F00119" w:rsidRDefault="00F00119" w:rsidP="00F00119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Філіщук</w:t>
            </w:r>
            <w:proofErr w:type="spellEnd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Алла </w:t>
            </w:r>
            <w:proofErr w:type="spellStart"/>
            <w:r w:rsidRPr="00F001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Станіславівна</w:t>
            </w:r>
            <w:proofErr w:type="spellEnd"/>
          </w:p>
        </w:tc>
        <w:tc>
          <w:tcPr>
            <w:tcW w:w="360" w:type="dxa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F00119" w:rsidRPr="00F00119" w:rsidRDefault="00F00119" w:rsidP="00F00119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організаційної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кадрової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proofErr w:type="gram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черговий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1" w:type="dxa"/>
            <w:vAlign w:val="center"/>
          </w:tcPr>
          <w:p w:rsidR="00F00119" w:rsidRPr="00F00119" w:rsidRDefault="00F00119" w:rsidP="00F00119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Лясота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360" w:type="dxa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1" w:type="dxa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інформаційно-комунікаційного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центру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, туризму та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ради, 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proofErr w:type="gramEnd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19">
              <w:rPr>
                <w:rFonts w:ascii="Times New Roman" w:hAnsi="Times New Roman" w:cs="Times New Roman"/>
                <w:sz w:val="28"/>
                <w:szCs w:val="28"/>
              </w:rPr>
              <w:t>черговий</w:t>
            </w:r>
            <w:proofErr w:type="spellEnd"/>
          </w:p>
        </w:tc>
      </w:tr>
      <w:tr w:rsidR="00F00119" w:rsidRPr="00F00119" w:rsidTr="00F00119">
        <w:trPr>
          <w:trHeight w:val="174"/>
        </w:trPr>
        <w:tc>
          <w:tcPr>
            <w:tcW w:w="324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1" w:type="dxa"/>
            <w:vAlign w:val="center"/>
          </w:tcPr>
          <w:p w:rsidR="00F00119" w:rsidRPr="00F00119" w:rsidRDefault="00F00119" w:rsidP="00F0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119" w:rsidRPr="00F00119" w:rsidRDefault="00F00119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* до складу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>:</w:t>
      </w:r>
    </w:p>
    <w:p w:rsidR="00F00119" w:rsidRPr="00F00119" w:rsidRDefault="00F00119" w:rsidP="00F0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>;</w:t>
      </w:r>
    </w:p>
    <w:p w:rsidR="00F00119" w:rsidRPr="00F00119" w:rsidRDefault="00F00119" w:rsidP="00F0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черговий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№ 2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ГУНП 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Хмельницькій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>;</w:t>
      </w:r>
    </w:p>
    <w:p w:rsidR="00F00119" w:rsidRPr="00F00119" w:rsidRDefault="00F00119" w:rsidP="00F0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00119">
        <w:rPr>
          <w:rFonts w:ascii="Times New Roman" w:hAnsi="Times New Roman" w:cs="Times New Roman"/>
          <w:sz w:val="28"/>
          <w:szCs w:val="28"/>
        </w:rPr>
        <w:t>черговий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 12</w:t>
      </w:r>
      <w:proofErr w:type="gramEnd"/>
      <w:r w:rsidRPr="00F00119">
        <w:rPr>
          <w:rFonts w:ascii="Times New Roman" w:hAnsi="Times New Roman" w:cs="Times New Roman"/>
          <w:sz w:val="28"/>
          <w:szCs w:val="28"/>
        </w:rPr>
        <w:t xml:space="preserve"> ДПРЧ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ГУ ДСНС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Хмельницькій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>.</w:t>
      </w:r>
    </w:p>
    <w:p w:rsidR="00F00119" w:rsidRDefault="00F00119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308" w:rsidRPr="00F00119" w:rsidRDefault="00D04308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19" w:rsidRPr="00F00119" w:rsidRDefault="00F00119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справами(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1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00119">
        <w:rPr>
          <w:rFonts w:ascii="Times New Roman" w:hAnsi="Times New Roman" w:cs="Times New Roman"/>
          <w:sz w:val="28"/>
          <w:szCs w:val="28"/>
        </w:rPr>
        <w:tab/>
      </w:r>
      <w:r w:rsidRPr="00F00119">
        <w:rPr>
          <w:rFonts w:ascii="Times New Roman" w:hAnsi="Times New Roman" w:cs="Times New Roman"/>
          <w:sz w:val="28"/>
          <w:szCs w:val="28"/>
        </w:rPr>
        <w:tab/>
        <w:t xml:space="preserve">     Катерина СІРА</w:t>
      </w:r>
    </w:p>
    <w:p w:rsidR="00D04308" w:rsidRDefault="00D04308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04308" w:rsidRPr="00D04308" w:rsidRDefault="00D04308" w:rsidP="00D04308">
      <w:pPr>
        <w:pStyle w:val="a7"/>
        <w:shd w:val="clear" w:color="auto" w:fill="FFFFFF"/>
        <w:spacing w:before="0" w:beforeAutospacing="0" w:after="0" w:afterAutospacing="0"/>
        <w:ind w:left="5529"/>
        <w:rPr>
          <w:color w:val="252121"/>
          <w:sz w:val="28"/>
          <w:szCs w:val="28"/>
        </w:rPr>
      </w:pPr>
      <w:r w:rsidRPr="00D04308">
        <w:rPr>
          <w:color w:val="252121"/>
          <w:sz w:val="28"/>
          <w:szCs w:val="28"/>
        </w:rPr>
        <w:lastRenderedPageBreak/>
        <w:t>Додаток 2</w:t>
      </w:r>
    </w:p>
    <w:p w:rsidR="00D04308" w:rsidRPr="00D04308" w:rsidRDefault="00D04308" w:rsidP="00D0430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0430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04308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04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08" w:rsidRPr="00D04308" w:rsidRDefault="00D04308" w:rsidP="00D0430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D04308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D0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0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30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D043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4308" w:rsidRPr="00D04308" w:rsidRDefault="00D04308" w:rsidP="00D0430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D043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04308">
        <w:rPr>
          <w:rFonts w:ascii="Times New Roman" w:hAnsi="Times New Roman" w:cs="Times New Roman"/>
          <w:sz w:val="28"/>
          <w:szCs w:val="28"/>
        </w:rPr>
        <w:t xml:space="preserve"> 25.08. 2021р. </w:t>
      </w:r>
      <w:r w:rsidRPr="00D0430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270</w:t>
      </w:r>
      <w:r w:rsidRPr="00D04308">
        <w:rPr>
          <w:rFonts w:ascii="Times New Roman" w:hAnsi="Times New Roman" w:cs="Times New Roman"/>
          <w:color w:val="000000"/>
          <w:sz w:val="28"/>
          <w:szCs w:val="28"/>
        </w:rPr>
        <w:t>/2021-р</w:t>
      </w:r>
    </w:p>
    <w:p w:rsidR="00D04308" w:rsidRPr="00D04308" w:rsidRDefault="00D04308" w:rsidP="00D0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308" w:rsidRPr="00D04308" w:rsidRDefault="00D04308" w:rsidP="00D04308">
      <w:pPr>
        <w:pStyle w:val="Style5"/>
        <w:widowControl/>
        <w:tabs>
          <w:tab w:val="left" w:leader="underscore" w:pos="6936"/>
        </w:tabs>
        <w:spacing w:line="240" w:lineRule="auto"/>
        <w:ind w:firstLine="0"/>
        <w:jc w:val="center"/>
        <w:rPr>
          <w:rStyle w:val="FontStyle14"/>
          <w:sz w:val="28"/>
          <w:szCs w:val="28"/>
          <w:lang w:val="uk-UA" w:eastAsia="uk-UA"/>
        </w:rPr>
      </w:pPr>
      <w:r w:rsidRPr="00D04308">
        <w:rPr>
          <w:rStyle w:val="FontStyle14"/>
          <w:sz w:val="28"/>
          <w:szCs w:val="28"/>
          <w:lang w:val="uk-UA" w:eastAsia="uk-UA"/>
        </w:rPr>
        <w:t>ПОЛОЖЕННЯ</w:t>
      </w:r>
      <w:r w:rsidRPr="00D04308">
        <w:rPr>
          <w:rStyle w:val="FontStyle14"/>
          <w:sz w:val="28"/>
          <w:szCs w:val="28"/>
          <w:lang w:val="uk-UA" w:eastAsia="uk-UA"/>
        </w:rPr>
        <w:br/>
        <w:t>про чергову службу оповіщення Дунаєвецької міської ради</w:t>
      </w:r>
    </w:p>
    <w:p w:rsidR="00D04308" w:rsidRPr="00D04308" w:rsidRDefault="00D04308" w:rsidP="00BB28D6">
      <w:pPr>
        <w:pStyle w:val="Style8"/>
        <w:widowControl/>
        <w:jc w:val="both"/>
        <w:rPr>
          <w:sz w:val="28"/>
          <w:szCs w:val="28"/>
          <w:lang w:val="uk-UA"/>
        </w:rPr>
      </w:pPr>
    </w:p>
    <w:p w:rsidR="00D04308" w:rsidRPr="00D04308" w:rsidRDefault="00D04308" w:rsidP="00BB28D6">
      <w:pPr>
        <w:pStyle w:val="Style8"/>
        <w:widowControl/>
        <w:tabs>
          <w:tab w:val="left" w:pos="1066"/>
        </w:tabs>
        <w:ind w:firstLine="851"/>
        <w:jc w:val="both"/>
        <w:rPr>
          <w:rStyle w:val="FontStyle14"/>
          <w:b w:val="0"/>
          <w:bCs w:val="0"/>
          <w:sz w:val="28"/>
          <w:szCs w:val="28"/>
          <w:lang w:val="uk-UA" w:eastAsia="uk-UA"/>
        </w:rPr>
      </w:pPr>
      <w:r w:rsidRPr="00D04308">
        <w:rPr>
          <w:rStyle w:val="FontStyle14"/>
          <w:sz w:val="28"/>
          <w:szCs w:val="28"/>
          <w:lang w:val="uk-UA" w:eastAsia="uk-UA"/>
        </w:rPr>
        <w:t>1.</w:t>
      </w:r>
      <w:r w:rsidRPr="00D04308">
        <w:rPr>
          <w:rStyle w:val="FontStyle14"/>
          <w:sz w:val="28"/>
          <w:szCs w:val="28"/>
          <w:lang w:val="uk-UA" w:eastAsia="uk-UA"/>
        </w:rPr>
        <w:tab/>
        <w:t>Загальні положення.</w:t>
      </w:r>
    </w:p>
    <w:p w:rsidR="00D04308" w:rsidRPr="00D04308" w:rsidRDefault="00D04308" w:rsidP="00BB28D6">
      <w:pPr>
        <w:pStyle w:val="Style7"/>
        <w:widowControl/>
        <w:numPr>
          <w:ilvl w:val="0"/>
          <w:numId w:val="5"/>
        </w:numPr>
        <w:tabs>
          <w:tab w:val="left" w:pos="1224"/>
        </w:tabs>
        <w:spacing w:line="240" w:lineRule="auto"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4"/>
          <w:sz w:val="28"/>
          <w:szCs w:val="28"/>
          <w:lang w:val="uk-UA" w:eastAsia="uk-UA"/>
        </w:rPr>
        <w:t xml:space="preserve">Чергова служба оповіщення громади </w:t>
      </w:r>
      <w:r w:rsidRPr="00D04308">
        <w:rPr>
          <w:rStyle w:val="FontStyle16"/>
          <w:sz w:val="28"/>
          <w:szCs w:val="28"/>
          <w:lang w:val="uk-UA" w:eastAsia="uk-UA"/>
        </w:rPr>
        <w:t>(далі служба) створюється за рішенням міського голови та у своїй діяльності керується вимогами «Положення про організацію оповіщення про загрозу виникнення або виникнення надзвичайних ситуацій та зв'язку у сфері цивільного захисту», затвердженого постановою Кабінету Міністрів України від 27 вересня 2017 року № 733, розпорядженням голови Хмельницької обласної державної адміністрації від 22 січня 2018 року № 123/2018-р «Про організацію оповіщення про загрозу виникнення або виникнення надзвичайних ситуацій та зв'язку у сфері цивільного захисту Хмельницької області», а також цим положенням.</w:t>
      </w:r>
    </w:p>
    <w:p w:rsidR="00D04308" w:rsidRPr="00D04308" w:rsidRDefault="00D04308" w:rsidP="00BB28D6">
      <w:pPr>
        <w:pStyle w:val="Style7"/>
        <w:widowControl/>
        <w:numPr>
          <w:ilvl w:val="0"/>
          <w:numId w:val="5"/>
        </w:numPr>
        <w:tabs>
          <w:tab w:val="left" w:pos="1224"/>
        </w:tabs>
        <w:spacing w:line="240" w:lineRule="auto"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Служба підпорядковується голові громади, його заступникам,  фахівцю з питань цивільного захисту громади.</w:t>
      </w:r>
    </w:p>
    <w:p w:rsidR="00D04308" w:rsidRPr="00D04308" w:rsidRDefault="00D04308" w:rsidP="00BB28D6">
      <w:pPr>
        <w:pStyle w:val="Style8"/>
        <w:widowControl/>
        <w:tabs>
          <w:tab w:val="left" w:pos="1066"/>
        </w:tabs>
        <w:ind w:firstLine="851"/>
        <w:jc w:val="both"/>
        <w:rPr>
          <w:rStyle w:val="FontStyle14"/>
          <w:b w:val="0"/>
          <w:bCs w:val="0"/>
          <w:sz w:val="28"/>
          <w:szCs w:val="28"/>
          <w:lang w:val="uk-UA" w:eastAsia="uk-UA"/>
        </w:rPr>
      </w:pPr>
      <w:r w:rsidRPr="00D04308">
        <w:rPr>
          <w:rStyle w:val="FontStyle14"/>
          <w:sz w:val="28"/>
          <w:szCs w:val="28"/>
          <w:lang w:val="uk-UA" w:eastAsia="uk-UA"/>
        </w:rPr>
        <w:t>2.</w:t>
      </w:r>
      <w:r w:rsidRPr="00D04308">
        <w:rPr>
          <w:rStyle w:val="FontStyle14"/>
          <w:sz w:val="28"/>
          <w:szCs w:val="28"/>
          <w:lang w:val="uk-UA" w:eastAsia="uk-UA"/>
        </w:rPr>
        <w:tab/>
        <w:t>Завдання служби.</w:t>
      </w:r>
    </w:p>
    <w:p w:rsidR="00D04308" w:rsidRPr="00D04308" w:rsidRDefault="00D04308" w:rsidP="00BB28D6">
      <w:pPr>
        <w:pStyle w:val="Style7"/>
        <w:widowControl/>
        <w:spacing w:line="240" w:lineRule="auto"/>
        <w:ind w:firstLine="851"/>
        <w:rPr>
          <w:rStyle w:val="FontStyle13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 xml:space="preserve">2.1.  Забезпечити своєчасне доведення сигналів та розпоряджень до голови громади, його заступників та фахівця з питань цивільного захисту про можливі зміни техногенного, природного, епідеміологічного і радіаційного стану з метою </w:t>
      </w:r>
      <w:r w:rsidRPr="00D04308">
        <w:rPr>
          <w:rStyle w:val="FontStyle13"/>
          <w:sz w:val="28"/>
          <w:szCs w:val="28"/>
          <w:lang w:val="uk-UA" w:eastAsia="uk-UA"/>
        </w:rPr>
        <w:t xml:space="preserve">своєчасного виконання </w:t>
      </w:r>
      <w:r w:rsidRPr="00D04308">
        <w:rPr>
          <w:rStyle w:val="FontStyle16"/>
          <w:sz w:val="28"/>
          <w:szCs w:val="28"/>
          <w:lang w:val="uk-UA" w:eastAsia="uk-UA"/>
        </w:rPr>
        <w:t xml:space="preserve">дій по </w:t>
      </w:r>
      <w:r w:rsidRPr="00D04308">
        <w:rPr>
          <w:rStyle w:val="FontStyle13"/>
          <w:sz w:val="28"/>
          <w:szCs w:val="28"/>
          <w:lang w:val="uk-UA" w:eastAsia="uk-UA"/>
        </w:rPr>
        <w:t xml:space="preserve">забезпеченню безпеки населення </w:t>
      </w:r>
      <w:r w:rsidRPr="00D04308">
        <w:rPr>
          <w:rStyle w:val="FontStyle16"/>
          <w:sz w:val="28"/>
          <w:szCs w:val="28"/>
          <w:lang w:val="uk-UA" w:eastAsia="uk-UA"/>
        </w:rPr>
        <w:t>та об</w:t>
      </w:r>
      <w:r w:rsidRPr="00D04308">
        <w:rPr>
          <w:rStyle w:val="FontStyle13"/>
          <w:sz w:val="28"/>
          <w:szCs w:val="28"/>
          <w:lang w:val="uk-UA" w:eastAsia="uk-UA"/>
        </w:rPr>
        <w:t xml:space="preserve">'єктів.    </w:t>
      </w:r>
    </w:p>
    <w:p w:rsidR="00BB28D6" w:rsidRDefault="00D04308" w:rsidP="00BB28D6">
      <w:pPr>
        <w:pStyle w:val="Style7"/>
        <w:widowControl/>
        <w:tabs>
          <w:tab w:val="left" w:pos="1224"/>
        </w:tabs>
        <w:spacing w:line="240" w:lineRule="auto"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2.2.  Вказівку на оповіщення надає голова громади, його заступники, фахівець з питань цивільного захисту, які вирішують, яку категорію осіб необхідно оповістити.</w:t>
      </w:r>
    </w:p>
    <w:p w:rsidR="00D04308" w:rsidRPr="00D04308" w:rsidRDefault="00D04308" w:rsidP="00BB28D6">
      <w:pPr>
        <w:pStyle w:val="Style7"/>
        <w:widowControl/>
        <w:tabs>
          <w:tab w:val="left" w:pos="1224"/>
        </w:tabs>
        <w:spacing w:line="240" w:lineRule="auto"/>
        <w:ind w:firstLine="851"/>
        <w:rPr>
          <w:rStyle w:val="FontStyle14"/>
          <w:b w:val="0"/>
          <w:bCs w:val="0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Оповіщення проводиться згідно з попередньо підготовленими списками, заведеними на пристрій автодозвону та за допомогою стаціонарної та мобільної телефонних мереж. О</w:t>
      </w:r>
      <w:r w:rsidRPr="00D04308">
        <w:rPr>
          <w:rStyle w:val="FontStyle14"/>
          <w:sz w:val="28"/>
          <w:szCs w:val="28"/>
          <w:lang w:val="uk-UA" w:eastAsia="uk-UA"/>
        </w:rPr>
        <w:t>повіщенню черговим служби громади підлягають:</w:t>
      </w:r>
    </w:p>
    <w:p w:rsidR="00D04308" w:rsidRPr="00D04308" w:rsidRDefault="00D04308" w:rsidP="00BB28D6">
      <w:pPr>
        <w:pStyle w:val="Style6"/>
        <w:widowControl/>
        <w:tabs>
          <w:tab w:val="left" w:pos="1349"/>
        </w:tabs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1) Керівний склад громади.</w:t>
      </w:r>
    </w:p>
    <w:p w:rsidR="00D04308" w:rsidRPr="00D04308" w:rsidRDefault="00D04308" w:rsidP="00BB28D6">
      <w:pPr>
        <w:pStyle w:val="Style6"/>
        <w:widowControl/>
        <w:tabs>
          <w:tab w:val="left" w:pos="1349"/>
        </w:tabs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2) Старости сіл.</w:t>
      </w:r>
    </w:p>
    <w:p w:rsidR="00D04308" w:rsidRPr="00D04308" w:rsidRDefault="00D04308" w:rsidP="00BB28D6">
      <w:pPr>
        <w:pStyle w:val="Style6"/>
        <w:widowControl/>
        <w:tabs>
          <w:tab w:val="left" w:pos="1349"/>
        </w:tabs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3) Керівники апарату та структурних підрозділів громади.</w:t>
      </w:r>
    </w:p>
    <w:p w:rsidR="00D04308" w:rsidRPr="00D04308" w:rsidRDefault="00D04308" w:rsidP="00BB28D6">
      <w:pPr>
        <w:pStyle w:val="Style6"/>
        <w:widowControl/>
        <w:tabs>
          <w:tab w:val="left" w:pos="1349"/>
        </w:tabs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4) Члени комісії ТЕБ і НС громади.</w:t>
      </w:r>
    </w:p>
    <w:p w:rsidR="00D04308" w:rsidRPr="00D04308" w:rsidRDefault="00D04308" w:rsidP="00BB28D6">
      <w:pPr>
        <w:pStyle w:val="Style11"/>
        <w:widowControl/>
        <w:tabs>
          <w:tab w:val="left" w:pos="1378"/>
        </w:tabs>
        <w:spacing w:line="240" w:lineRule="auto"/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5) Члени комісії з питань евакуації громади.</w:t>
      </w:r>
    </w:p>
    <w:p w:rsidR="00D04308" w:rsidRPr="00D04308" w:rsidRDefault="00D04308" w:rsidP="00BB28D6">
      <w:pPr>
        <w:pStyle w:val="Style11"/>
        <w:widowControl/>
        <w:tabs>
          <w:tab w:val="left" w:pos="1378"/>
        </w:tabs>
        <w:spacing w:line="240" w:lineRule="auto"/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6) Керівники підприємств, установ та організацій, розташованих на території громади.</w:t>
      </w:r>
    </w:p>
    <w:p w:rsidR="00D04308" w:rsidRPr="00D04308" w:rsidRDefault="00D04308" w:rsidP="00BB28D6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  <w:lang w:val="uk-UA" w:eastAsia="uk-UA"/>
        </w:rPr>
        <w:t xml:space="preserve">7) Чергові </w:t>
      </w:r>
      <w:r w:rsidRPr="00D04308">
        <w:rPr>
          <w:rFonts w:ascii="Times New Roman" w:hAnsi="Times New Roman" w:cs="Times New Roman"/>
          <w:sz w:val="28"/>
          <w:szCs w:val="28"/>
          <w:lang w:val="uk-UA"/>
        </w:rPr>
        <w:t>відділення поліції № 2 Кам’янець-Подільського районного управління поліції ГУНП у Хмельницькій області</w:t>
      </w:r>
      <w:r w:rsidRPr="00D04308">
        <w:rPr>
          <w:rStyle w:val="FontStyle16"/>
          <w:sz w:val="28"/>
          <w:szCs w:val="28"/>
          <w:lang w:val="uk-UA" w:eastAsia="uk-UA"/>
        </w:rPr>
        <w:t xml:space="preserve">, </w:t>
      </w:r>
      <w:r w:rsidRPr="00D04308">
        <w:rPr>
          <w:rFonts w:ascii="Times New Roman" w:hAnsi="Times New Roman" w:cs="Times New Roman"/>
          <w:sz w:val="28"/>
          <w:szCs w:val="28"/>
          <w:lang w:val="uk-UA"/>
        </w:rPr>
        <w:t>12 ДПРЧ ГУ ДСНС України у Хмельницькій області</w:t>
      </w:r>
      <w:r w:rsidRPr="00D04308">
        <w:rPr>
          <w:rStyle w:val="FontStyle16"/>
          <w:sz w:val="28"/>
          <w:szCs w:val="28"/>
          <w:lang w:val="uk-UA" w:eastAsia="uk-UA"/>
        </w:rPr>
        <w:t xml:space="preserve">, </w:t>
      </w:r>
      <w:proofErr w:type="spellStart"/>
      <w:r w:rsidRPr="00D04308"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 w:rsidRPr="00D04308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 УГГ АТ «</w:t>
      </w:r>
      <w:proofErr w:type="spellStart"/>
      <w:r w:rsidRPr="00D04308">
        <w:rPr>
          <w:rFonts w:ascii="Times New Roman" w:hAnsi="Times New Roman" w:cs="Times New Roman"/>
          <w:sz w:val="28"/>
          <w:szCs w:val="28"/>
          <w:lang w:val="uk-UA"/>
        </w:rPr>
        <w:t>Хмельницькгаз</w:t>
      </w:r>
      <w:proofErr w:type="spellEnd"/>
      <w:r w:rsidRPr="00D0430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D04308"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 w:rsidRPr="00D04308">
        <w:rPr>
          <w:rFonts w:ascii="Times New Roman" w:hAnsi="Times New Roman" w:cs="Times New Roman"/>
          <w:sz w:val="28"/>
          <w:szCs w:val="28"/>
          <w:lang w:val="uk-UA"/>
        </w:rPr>
        <w:t xml:space="preserve"> РЕМ АТ «Хмельницькобленерго», , бригад екстреної медичної </w:t>
      </w:r>
      <w:r w:rsidRPr="00D0430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допомоги, Дунаєвецької дільниці Хмельницької філії ПАТ «Укртелеком»,  філією «</w:t>
      </w:r>
      <w:proofErr w:type="spellStart"/>
      <w:r w:rsidRPr="00D04308">
        <w:rPr>
          <w:rFonts w:ascii="Times New Roman" w:hAnsi="Times New Roman" w:cs="Times New Roman"/>
          <w:sz w:val="28"/>
          <w:szCs w:val="28"/>
          <w:lang w:val="uk-UA"/>
        </w:rPr>
        <w:t>Дунаєвецька</w:t>
      </w:r>
      <w:proofErr w:type="spellEnd"/>
      <w:r w:rsidRPr="00D04308">
        <w:rPr>
          <w:rFonts w:ascii="Times New Roman" w:hAnsi="Times New Roman" w:cs="Times New Roman"/>
          <w:sz w:val="28"/>
          <w:szCs w:val="28"/>
          <w:lang w:val="uk-UA"/>
        </w:rPr>
        <w:t xml:space="preserve"> ДЕД» (в зимовий період), старостами сіл.</w:t>
      </w:r>
    </w:p>
    <w:p w:rsidR="00BB28D6" w:rsidRDefault="00D04308" w:rsidP="00BB28D6">
      <w:pPr>
        <w:pStyle w:val="Style11"/>
        <w:widowControl/>
        <w:tabs>
          <w:tab w:val="left" w:pos="1358"/>
        </w:tabs>
        <w:spacing w:line="240" w:lineRule="auto"/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8) Керівники потенційно-небезпечних об'єктів та об’єктів підвищеної небезпеки.</w:t>
      </w:r>
    </w:p>
    <w:p w:rsidR="00D04308" w:rsidRPr="00D04308" w:rsidRDefault="00D04308" w:rsidP="00BB28D6">
      <w:pPr>
        <w:pStyle w:val="Style11"/>
        <w:widowControl/>
        <w:tabs>
          <w:tab w:val="left" w:pos="1358"/>
        </w:tabs>
        <w:spacing w:line="240" w:lineRule="auto"/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2.3. Організація координації взаємодії при виникненні надзвичайних ситуацій між керівним складом цивільного захисту громади, підприємствами та організаціями, розташованими на території громади.</w:t>
      </w:r>
    </w:p>
    <w:p w:rsidR="00D04308" w:rsidRPr="00D04308" w:rsidRDefault="00D04308" w:rsidP="00BB28D6">
      <w:pPr>
        <w:pStyle w:val="Style7"/>
        <w:widowControl/>
        <w:tabs>
          <w:tab w:val="left" w:pos="1416"/>
        </w:tabs>
        <w:spacing w:line="240" w:lineRule="auto"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 xml:space="preserve">2.4. Забезпечення </w:t>
      </w:r>
      <w:proofErr w:type="spellStart"/>
      <w:r w:rsidRPr="00D04308">
        <w:rPr>
          <w:rStyle w:val="FontStyle16"/>
          <w:sz w:val="28"/>
          <w:szCs w:val="28"/>
          <w:lang w:val="uk-UA" w:eastAsia="uk-UA"/>
        </w:rPr>
        <w:t>взаємообміну</w:t>
      </w:r>
      <w:proofErr w:type="spellEnd"/>
      <w:r w:rsidRPr="00D04308">
        <w:rPr>
          <w:rStyle w:val="FontStyle16"/>
          <w:sz w:val="28"/>
          <w:szCs w:val="28"/>
          <w:lang w:val="uk-UA" w:eastAsia="uk-UA"/>
        </w:rPr>
        <w:t xml:space="preserve"> інформацією з черговими та диспетчерами інших організацій та об’єктів щодо надзвичайних ситуацій та резонансних подій, що мали місце на території громади.</w:t>
      </w:r>
    </w:p>
    <w:p w:rsidR="00D04308" w:rsidRPr="00D04308" w:rsidRDefault="00D04308" w:rsidP="00BB28D6">
      <w:pPr>
        <w:pStyle w:val="Style7"/>
        <w:widowControl/>
        <w:tabs>
          <w:tab w:val="left" w:pos="1416"/>
        </w:tabs>
        <w:spacing w:line="240" w:lineRule="auto"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2.5. Забезпечення організації експлуатації засобів оповіщення служби.</w:t>
      </w:r>
    </w:p>
    <w:p w:rsidR="00D04308" w:rsidRPr="00D04308" w:rsidRDefault="00D04308" w:rsidP="00BB28D6">
      <w:pPr>
        <w:pStyle w:val="Style10"/>
        <w:widowControl/>
        <w:ind w:firstLine="851"/>
        <w:jc w:val="both"/>
        <w:rPr>
          <w:sz w:val="28"/>
          <w:szCs w:val="28"/>
          <w:lang w:val="uk-UA"/>
        </w:rPr>
      </w:pPr>
    </w:p>
    <w:p w:rsidR="00D04308" w:rsidRPr="00D04308" w:rsidRDefault="00D04308" w:rsidP="00BB28D6">
      <w:pPr>
        <w:pStyle w:val="Style10"/>
        <w:widowControl/>
        <w:ind w:firstLine="851"/>
        <w:jc w:val="both"/>
        <w:rPr>
          <w:sz w:val="28"/>
          <w:szCs w:val="28"/>
          <w:lang w:val="uk-UA"/>
        </w:rPr>
      </w:pPr>
    </w:p>
    <w:p w:rsidR="00D04308" w:rsidRPr="00D04308" w:rsidRDefault="00D04308" w:rsidP="00BB28D6">
      <w:pPr>
        <w:pStyle w:val="Style10"/>
        <w:widowControl/>
        <w:ind w:firstLine="851"/>
        <w:jc w:val="both"/>
        <w:rPr>
          <w:rStyle w:val="FontStyle14"/>
          <w:b w:val="0"/>
          <w:bCs w:val="0"/>
          <w:sz w:val="28"/>
          <w:szCs w:val="28"/>
          <w:lang w:val="uk-UA" w:eastAsia="uk-UA"/>
        </w:rPr>
      </w:pPr>
      <w:r w:rsidRPr="00D04308">
        <w:rPr>
          <w:rStyle w:val="FontStyle14"/>
          <w:sz w:val="28"/>
          <w:szCs w:val="28"/>
          <w:lang w:val="uk-UA" w:eastAsia="uk-UA"/>
        </w:rPr>
        <w:t>3.    Організація роботи служби.</w:t>
      </w:r>
    </w:p>
    <w:p w:rsidR="00D04308" w:rsidRPr="00D04308" w:rsidRDefault="00D04308" w:rsidP="00BB28D6">
      <w:pPr>
        <w:pStyle w:val="Style7"/>
        <w:widowControl/>
        <w:tabs>
          <w:tab w:val="left" w:pos="1277"/>
        </w:tabs>
        <w:spacing w:line="240" w:lineRule="auto"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 xml:space="preserve">3.1. До складу </w:t>
      </w:r>
      <w:r w:rsidRPr="00D04308">
        <w:rPr>
          <w:rStyle w:val="FontStyle14"/>
          <w:sz w:val="28"/>
          <w:szCs w:val="28"/>
          <w:lang w:val="uk-UA" w:eastAsia="uk-UA"/>
        </w:rPr>
        <w:t xml:space="preserve">служби </w:t>
      </w:r>
      <w:r w:rsidRPr="00D04308">
        <w:rPr>
          <w:rStyle w:val="FontStyle16"/>
          <w:sz w:val="28"/>
          <w:szCs w:val="28"/>
          <w:lang w:val="uk-UA" w:eastAsia="uk-UA"/>
        </w:rPr>
        <w:t>входять: начальник служби, його заступники та відповідальні чергові.</w:t>
      </w:r>
    </w:p>
    <w:p w:rsidR="00D04308" w:rsidRPr="00D04308" w:rsidRDefault="00D04308" w:rsidP="00BB28D6">
      <w:pPr>
        <w:pStyle w:val="Style7"/>
        <w:widowControl/>
        <w:tabs>
          <w:tab w:val="left" w:pos="1277"/>
        </w:tabs>
        <w:spacing w:line="240" w:lineRule="auto"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3.2. Посадові інструкції та списки осіб, що підлягають оповіщенню підписуються заступником начальника служби і затверджуються начальником служби. Графік чергувань складається щомісячно.</w:t>
      </w:r>
    </w:p>
    <w:p w:rsidR="00D04308" w:rsidRPr="00D04308" w:rsidRDefault="00D04308" w:rsidP="00BB28D6">
      <w:pPr>
        <w:pStyle w:val="Style7"/>
        <w:widowControl/>
        <w:tabs>
          <w:tab w:val="left" w:pos="658"/>
          <w:tab w:val="left" w:leader="underscore" w:pos="8875"/>
        </w:tabs>
        <w:spacing w:line="240" w:lineRule="auto"/>
        <w:ind w:firstLine="851"/>
        <w:rPr>
          <w:rStyle w:val="FontStyle16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  <w:lang w:val="uk-UA"/>
        </w:rPr>
        <w:t>3.3. Служба  розміщується   в   одній з будівель  громади.</w:t>
      </w:r>
    </w:p>
    <w:p w:rsidR="00D04308" w:rsidRPr="00D04308" w:rsidRDefault="00D04308" w:rsidP="00BB28D6">
      <w:pPr>
        <w:pStyle w:val="Style4"/>
        <w:widowControl/>
        <w:ind w:firstLine="851"/>
        <w:rPr>
          <w:rStyle w:val="FontStyle16"/>
          <w:sz w:val="28"/>
          <w:szCs w:val="28"/>
          <w:lang w:val="uk-UA" w:eastAsia="uk-UA"/>
        </w:rPr>
      </w:pPr>
      <w:r w:rsidRPr="00D04308">
        <w:rPr>
          <w:rStyle w:val="FontStyle16"/>
          <w:sz w:val="28"/>
          <w:szCs w:val="28"/>
          <w:lang w:val="uk-UA" w:eastAsia="uk-UA"/>
        </w:rPr>
        <w:t>Служба забезпечується засобами зв'язку та оповіщення (ДТР-08-О8М з ноутбуком, стаціонарним та мобільним телефонами) та іншими засобами оповіщення.</w:t>
      </w:r>
    </w:p>
    <w:p w:rsidR="00D04308" w:rsidRPr="00D04308" w:rsidRDefault="00D04308" w:rsidP="00BB28D6">
      <w:pPr>
        <w:pStyle w:val="Style7"/>
        <w:widowControl/>
        <w:tabs>
          <w:tab w:val="left" w:pos="1363"/>
        </w:tabs>
        <w:spacing w:line="240" w:lineRule="auto"/>
        <w:ind w:firstLine="851"/>
        <w:rPr>
          <w:rStyle w:val="FontStyle16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</w:rPr>
        <w:t>3.4.</w:t>
      </w:r>
      <w:r w:rsidRPr="00D04308">
        <w:rPr>
          <w:rStyle w:val="FontStyle16"/>
          <w:sz w:val="28"/>
          <w:szCs w:val="28"/>
          <w:lang w:val="uk-UA"/>
        </w:rPr>
        <w:t xml:space="preserve"> Загальні засади діяльності, умови оплати праці, матеріальне, соціальне та побутове забезпечення особового складу служби визначаються згідно з чинним законодавством.</w:t>
      </w:r>
    </w:p>
    <w:p w:rsidR="00D04308" w:rsidRPr="00D04308" w:rsidRDefault="00D04308" w:rsidP="00BB28D6">
      <w:pPr>
        <w:pStyle w:val="Style7"/>
        <w:widowControl/>
        <w:tabs>
          <w:tab w:val="left" w:pos="1469"/>
        </w:tabs>
        <w:spacing w:line="240" w:lineRule="auto"/>
        <w:ind w:firstLine="851"/>
        <w:rPr>
          <w:rStyle w:val="FontStyle16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</w:rPr>
        <w:t>3.5.</w:t>
      </w:r>
      <w:r w:rsidRPr="00D04308">
        <w:rPr>
          <w:rStyle w:val="FontStyle16"/>
          <w:sz w:val="28"/>
          <w:szCs w:val="28"/>
          <w:lang w:val="uk-UA"/>
        </w:rPr>
        <w:t xml:space="preserve"> Чергування забезпечується відповідальними черговими </w:t>
      </w:r>
      <w:r w:rsidRPr="00D04308">
        <w:rPr>
          <w:rStyle w:val="FontStyle14"/>
          <w:sz w:val="28"/>
          <w:szCs w:val="28"/>
          <w:lang w:val="uk-UA"/>
        </w:rPr>
        <w:t xml:space="preserve">служби </w:t>
      </w:r>
      <w:r w:rsidRPr="00D04308">
        <w:rPr>
          <w:rStyle w:val="FontStyle16"/>
          <w:sz w:val="28"/>
          <w:szCs w:val="28"/>
          <w:lang w:val="uk-UA"/>
        </w:rPr>
        <w:t>громади.</w:t>
      </w:r>
    </w:p>
    <w:p w:rsidR="00D04308" w:rsidRPr="00D04308" w:rsidRDefault="00D04308" w:rsidP="00BB28D6">
      <w:pPr>
        <w:pStyle w:val="Style10"/>
        <w:widowControl/>
        <w:ind w:firstLine="851"/>
        <w:jc w:val="both"/>
        <w:rPr>
          <w:rStyle w:val="FontStyle14"/>
          <w:b w:val="0"/>
          <w:bCs w:val="0"/>
          <w:sz w:val="28"/>
          <w:szCs w:val="28"/>
          <w:lang w:val="uk-UA"/>
        </w:rPr>
      </w:pPr>
      <w:r w:rsidRPr="00D04308">
        <w:rPr>
          <w:rStyle w:val="FontStyle14"/>
          <w:sz w:val="28"/>
          <w:szCs w:val="28"/>
          <w:lang w:val="uk-UA"/>
        </w:rPr>
        <w:t>4.    Обов'язки чергового.</w:t>
      </w:r>
    </w:p>
    <w:p w:rsidR="00D04308" w:rsidRPr="00D04308" w:rsidRDefault="00D04308" w:rsidP="00BB28D6">
      <w:pPr>
        <w:pStyle w:val="Style7"/>
        <w:widowControl/>
        <w:tabs>
          <w:tab w:val="left" w:pos="1234"/>
        </w:tabs>
        <w:spacing w:line="240" w:lineRule="auto"/>
        <w:ind w:firstLine="851"/>
        <w:rPr>
          <w:rStyle w:val="FontStyle16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  <w:lang w:val="uk-UA"/>
        </w:rPr>
        <w:t>4.1. При прийомі чергування черговий повинен перевірити наявність та справність засобів оповіщення та зв'язку, документації, своєчасність доведення отриманих сигналів та</w:t>
      </w:r>
      <w:r w:rsidR="00BB28D6">
        <w:rPr>
          <w:rStyle w:val="FontStyle16"/>
          <w:sz w:val="28"/>
          <w:szCs w:val="28"/>
          <w:lang w:val="uk-UA"/>
        </w:rPr>
        <w:t xml:space="preserve">  </w:t>
      </w:r>
      <w:r w:rsidRPr="00D04308">
        <w:rPr>
          <w:rStyle w:val="FontStyle16"/>
          <w:sz w:val="28"/>
          <w:szCs w:val="28"/>
          <w:lang w:val="uk-UA"/>
        </w:rPr>
        <w:t>розпоряджень.  Про виявлені недоліки чергові доповідають начальнику служби, а у випадку його відсутності заступнику начальника служби.</w:t>
      </w:r>
    </w:p>
    <w:p w:rsidR="00D04308" w:rsidRPr="00D04308" w:rsidRDefault="00D04308" w:rsidP="00BB28D6">
      <w:pPr>
        <w:pStyle w:val="Style7"/>
        <w:widowControl/>
        <w:tabs>
          <w:tab w:val="left" w:pos="1406"/>
        </w:tabs>
        <w:spacing w:line="240" w:lineRule="auto"/>
        <w:ind w:firstLine="851"/>
        <w:rPr>
          <w:rStyle w:val="FontStyle16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  <w:lang w:val="uk-UA"/>
        </w:rPr>
        <w:t xml:space="preserve">4.2. При отриманні розпорядження (сигналу) черговий повинен перевірити його достовірність та доповісти голові громади, </w:t>
      </w:r>
      <w:r w:rsidRPr="00D04308">
        <w:rPr>
          <w:rStyle w:val="FontStyle16"/>
          <w:sz w:val="28"/>
          <w:szCs w:val="28"/>
          <w:lang w:val="uk-UA" w:eastAsia="uk-UA"/>
        </w:rPr>
        <w:t>фахівцю з питань   цивільного захисту</w:t>
      </w:r>
      <w:r w:rsidRPr="00D04308">
        <w:rPr>
          <w:rStyle w:val="FontStyle16"/>
          <w:sz w:val="28"/>
          <w:szCs w:val="28"/>
          <w:lang w:val="uk-UA"/>
        </w:rPr>
        <w:t xml:space="preserve"> та відповідальному черговому Кризового центру облдержадміністрації. Після цього він робить відповідний запис про отримання розпорядження (сигналу) в «Журналі отриманих сигналів та розпоряджень» з вказівкою часу отримання та кому доведено. </w:t>
      </w:r>
    </w:p>
    <w:p w:rsidR="00D04308" w:rsidRPr="00D04308" w:rsidRDefault="00D04308" w:rsidP="00BB28D6">
      <w:pPr>
        <w:pStyle w:val="Style7"/>
        <w:widowControl/>
        <w:tabs>
          <w:tab w:val="left" w:pos="1229"/>
        </w:tabs>
        <w:spacing w:line="240" w:lineRule="auto"/>
        <w:ind w:firstLine="851"/>
        <w:rPr>
          <w:rStyle w:val="FontStyle16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  <w:lang w:val="uk-UA"/>
        </w:rPr>
        <w:t xml:space="preserve">4.3. Отримавши розпорядження (вказівку) голови громади про запуск місцевої системи оповіщення черговий доводить розпорядження до </w:t>
      </w:r>
      <w:r w:rsidRPr="00D04308">
        <w:rPr>
          <w:rStyle w:val="FontStyle16"/>
          <w:sz w:val="28"/>
          <w:szCs w:val="28"/>
          <w:lang w:val="uk-UA" w:eastAsia="uk-UA"/>
        </w:rPr>
        <w:t>фахівця з питань  цивільного захисту</w:t>
      </w:r>
      <w:r w:rsidRPr="00D04308">
        <w:rPr>
          <w:rStyle w:val="FontStyle16"/>
          <w:sz w:val="28"/>
          <w:szCs w:val="28"/>
          <w:lang w:val="uk-UA"/>
        </w:rPr>
        <w:t xml:space="preserve"> та проводить доведення інформації у відповідності із схемою оповіщення та списками осіб, які підлягають оповіщенню за допомогою засобів зв'язку та оповіщення (ДТР-08-О8М з ноутбуком, </w:t>
      </w:r>
      <w:r w:rsidRPr="00D04308">
        <w:rPr>
          <w:rStyle w:val="FontStyle16"/>
          <w:sz w:val="28"/>
          <w:szCs w:val="28"/>
          <w:lang w:val="uk-UA"/>
        </w:rPr>
        <w:lastRenderedPageBreak/>
        <w:t xml:space="preserve">телефонів) та інших засобів оповіщення. Про результати проведеного оповіщення він доповідає голові та </w:t>
      </w:r>
      <w:r w:rsidRPr="00D04308">
        <w:rPr>
          <w:rStyle w:val="FontStyle16"/>
          <w:sz w:val="28"/>
          <w:szCs w:val="28"/>
          <w:lang w:val="uk-UA" w:eastAsia="uk-UA"/>
        </w:rPr>
        <w:t>фахівцю з питань  цивільного захисту громади</w:t>
      </w:r>
      <w:r w:rsidRPr="00D04308">
        <w:rPr>
          <w:rStyle w:val="FontStyle16"/>
          <w:sz w:val="28"/>
          <w:szCs w:val="28"/>
          <w:lang w:val="uk-UA"/>
        </w:rPr>
        <w:t>.</w:t>
      </w:r>
    </w:p>
    <w:p w:rsidR="00D04308" w:rsidRPr="00D04308" w:rsidRDefault="00D04308" w:rsidP="00BB28D6">
      <w:pPr>
        <w:pStyle w:val="Style7"/>
        <w:widowControl/>
        <w:tabs>
          <w:tab w:val="left" w:pos="1320"/>
        </w:tabs>
        <w:spacing w:line="240" w:lineRule="auto"/>
        <w:ind w:firstLine="851"/>
        <w:rPr>
          <w:rStyle w:val="FontStyle16"/>
          <w:sz w:val="28"/>
          <w:szCs w:val="28"/>
          <w:lang w:val="uk-UA"/>
        </w:rPr>
      </w:pPr>
      <w:r w:rsidRPr="00D04308">
        <w:rPr>
          <w:rStyle w:val="FontStyle16"/>
          <w:sz w:val="28"/>
          <w:szCs w:val="28"/>
          <w:lang w:val="uk-UA"/>
        </w:rPr>
        <w:t>4.4. Черговий відповідає за збереження та правильну експлуатацію ввірених йому засобів зв'язку та оповіщення (ДТР-08-О8М з ноутбуком, телефонів), інших засобів оповіщення, документації чергового.</w:t>
      </w:r>
    </w:p>
    <w:p w:rsidR="00D04308" w:rsidRDefault="00D04308" w:rsidP="00BB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8D6" w:rsidRPr="00D04308" w:rsidRDefault="00BB28D6" w:rsidP="00BB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4308" w:rsidRPr="00D04308" w:rsidRDefault="00D04308" w:rsidP="00D04308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D04308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D04308">
        <w:rPr>
          <w:rFonts w:ascii="Times New Roman" w:hAnsi="Times New Roman" w:cs="Times New Roman"/>
          <w:sz w:val="28"/>
          <w:szCs w:val="28"/>
        </w:rPr>
        <w:t xml:space="preserve"> справами(</w:t>
      </w:r>
      <w:proofErr w:type="spellStart"/>
      <w:r w:rsidRPr="00D0430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043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4308">
        <w:rPr>
          <w:rFonts w:ascii="Times New Roman" w:hAnsi="Times New Roman" w:cs="Times New Roman"/>
          <w:sz w:val="28"/>
          <w:szCs w:val="28"/>
        </w:rPr>
        <w:t>виконавчог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04308">
        <w:rPr>
          <w:rFonts w:ascii="Times New Roman" w:hAnsi="Times New Roman" w:cs="Times New Roman"/>
          <w:sz w:val="28"/>
          <w:szCs w:val="28"/>
        </w:rPr>
        <w:t xml:space="preserve">   Катерина СІРА</w:t>
      </w:r>
    </w:p>
    <w:p w:rsidR="00D04308" w:rsidRDefault="00D04308" w:rsidP="00D04308">
      <w:pPr>
        <w:ind w:hanging="284"/>
      </w:pPr>
    </w:p>
    <w:p w:rsidR="0074089B" w:rsidRPr="00F00119" w:rsidRDefault="0074089B" w:rsidP="00F00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11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3375" cy="552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серпня 2021 р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271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для відзначення Дня пам’яті захисників України в громаді:</w:t>
      </w: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Виділити кошти в сумі: 1 000 грн.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74089B" w:rsidRDefault="0074089B" w:rsidP="00740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89B" w:rsidRDefault="0074089B" w:rsidP="0074089B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br w:type="page"/>
      </w:r>
    </w:p>
    <w:p w:rsidR="00A57C67" w:rsidRPr="00775E5E" w:rsidRDefault="00A57C67" w:rsidP="00A57C67">
      <w:pPr>
        <w:spacing w:line="259" w:lineRule="auto"/>
        <w:jc w:val="center"/>
        <w:rPr>
          <w:rFonts w:ascii="Times New Roman" w:eastAsia="Calibri" w:hAnsi="Times New Roman" w:cs="Times New Roman"/>
          <w:sz w:val="20"/>
          <w:lang w:val="uk-UA"/>
        </w:rPr>
      </w:pPr>
      <w:r w:rsidRPr="00775E5E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0AFFF0F0" wp14:editId="17CADEC9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775E5E" w:rsidRDefault="00A57C67" w:rsidP="00A57C67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 xml:space="preserve">ДУНАЄВЕЦЬКА МІСЬКА РАДА </w:t>
      </w:r>
    </w:p>
    <w:p w:rsidR="00A57C67" w:rsidRPr="00775E5E" w:rsidRDefault="00A57C67" w:rsidP="00A57C67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>РОЗПОРЯДЖЕННЯ</w:t>
      </w:r>
    </w:p>
    <w:p w:rsidR="00A57C67" w:rsidRPr="00775E5E" w:rsidRDefault="00A57C67" w:rsidP="00A57C67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 серпня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р.         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5E5E">
        <w:rPr>
          <w:rFonts w:ascii="Times New Roman" w:eastAsia="Calibri" w:hAnsi="Times New Roman" w:cs="Times New Roman"/>
          <w:sz w:val="28"/>
          <w:szCs w:val="28"/>
        </w:rPr>
        <w:t>Дунаївці</w:t>
      </w:r>
      <w:proofErr w:type="spellEnd"/>
      <w:r w:rsidRPr="00775E5E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272</w:t>
      </w:r>
      <w:r>
        <w:rPr>
          <w:rFonts w:ascii="Times New Roman" w:eastAsia="Calibri" w:hAnsi="Times New Roman" w:cs="Times New Roman"/>
          <w:sz w:val="28"/>
          <w:szCs w:val="28"/>
        </w:rPr>
        <w:t>/20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A57C67" w:rsidRDefault="00A57C67" w:rsidP="00A57C67">
      <w:pPr>
        <w:tabs>
          <w:tab w:val="left" w:pos="4488"/>
        </w:tabs>
        <w:spacing w:after="0" w:line="240" w:lineRule="auto"/>
        <w:ind w:right="5150"/>
        <w:jc w:val="both"/>
        <w:rPr>
          <w:rFonts w:ascii="Calibri" w:eastAsia="Calibri" w:hAnsi="Calibri" w:cs="Times New Roman"/>
          <w:lang w:val="uk-UA"/>
        </w:rPr>
      </w:pPr>
    </w:p>
    <w:p w:rsidR="00A57C67" w:rsidRPr="0052658D" w:rsidRDefault="00A57C67" w:rsidP="00A57C67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57C67" w:rsidRDefault="00A57C67" w:rsidP="00A57C67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преміювання по результатах роботи за місяць</w:t>
      </w:r>
    </w:p>
    <w:p w:rsidR="00A57C67" w:rsidRDefault="00A57C67" w:rsidP="00A57C67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57C67" w:rsidRDefault="00A57C67" w:rsidP="00A57C67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57C67" w:rsidRDefault="00A57C67" w:rsidP="00A57C6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Керуючись статтею 42 Закону України «Про місцеве самоврядування в Україні», Законом України «Про службу в органах місцевого самоврядування», 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лист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фінансового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Дунаєвецької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від 27.08.2021 №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4-22/295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сумлінне, своєчасне та якісне виконання службових обов</w:t>
      </w:r>
      <w:r w:rsidRPr="00F66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язків, завдань та доручень по  результатах роботи за серпень 2021 року:</w:t>
      </w:r>
    </w:p>
    <w:p w:rsidR="00A57C67" w:rsidRDefault="00A57C67" w:rsidP="00A57C6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57C67" w:rsidRDefault="00A57C67" w:rsidP="00A57C6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57C67" w:rsidRDefault="00A57C67" w:rsidP="00A57C6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Преміювати начальника фінансового управління Дунаєвецької міської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Абзалову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Тетяну Віталіївну в розмірі 100% нарахованої заробітної плати за серпень 2021 року.</w:t>
      </w:r>
    </w:p>
    <w:p w:rsidR="00A57C67" w:rsidRDefault="00A57C67" w:rsidP="00A57C67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57C67" w:rsidRDefault="00A57C67" w:rsidP="00A57C67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57C67" w:rsidRDefault="00A57C67" w:rsidP="00A57C67"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Веліна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ЗАЯЦЬ</w:t>
      </w:r>
    </w:p>
    <w:p w:rsidR="0074089B" w:rsidRDefault="0074089B" w:rsidP="0074089B">
      <w:pPr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br w:type="page"/>
      </w:r>
    </w:p>
    <w:p w:rsidR="00D06F7F" w:rsidRPr="00775E5E" w:rsidRDefault="00D06F7F" w:rsidP="00D06F7F">
      <w:pPr>
        <w:spacing w:line="259" w:lineRule="auto"/>
        <w:jc w:val="center"/>
        <w:rPr>
          <w:rFonts w:ascii="Times New Roman" w:eastAsia="Calibri" w:hAnsi="Times New Roman" w:cs="Times New Roman"/>
          <w:sz w:val="20"/>
          <w:lang w:val="uk-UA"/>
        </w:rPr>
      </w:pPr>
      <w:r w:rsidRPr="00775E5E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72C1B424" wp14:editId="0C28B594">
            <wp:extent cx="3333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7F" w:rsidRPr="00775E5E" w:rsidRDefault="00D06F7F" w:rsidP="00D06F7F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 xml:space="preserve">ДУНАЄВЕЦЬКА МІСЬКА РАДА </w:t>
      </w:r>
    </w:p>
    <w:p w:rsidR="00D06F7F" w:rsidRPr="00775E5E" w:rsidRDefault="00D06F7F" w:rsidP="00D06F7F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>РОЗПОРЯДЖЕННЯ</w:t>
      </w:r>
    </w:p>
    <w:p w:rsidR="00D06F7F" w:rsidRPr="00775E5E" w:rsidRDefault="00D06F7F" w:rsidP="00D06F7F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 серпня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р.         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5E5E">
        <w:rPr>
          <w:rFonts w:ascii="Times New Roman" w:eastAsia="Calibri" w:hAnsi="Times New Roman" w:cs="Times New Roman"/>
          <w:sz w:val="28"/>
          <w:szCs w:val="28"/>
        </w:rPr>
        <w:t>Дунаївці</w:t>
      </w:r>
      <w:proofErr w:type="spellEnd"/>
      <w:r w:rsidRPr="00775E5E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273</w:t>
      </w:r>
      <w:r>
        <w:rPr>
          <w:rFonts w:ascii="Times New Roman" w:eastAsia="Calibri" w:hAnsi="Times New Roman" w:cs="Times New Roman"/>
          <w:sz w:val="28"/>
          <w:szCs w:val="28"/>
        </w:rPr>
        <w:t>/20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Calibri" w:eastAsia="Calibri" w:hAnsi="Calibri" w:cs="Times New Roman"/>
          <w:lang w:val="uk-UA"/>
        </w:rPr>
      </w:pPr>
    </w:p>
    <w:p w:rsidR="00D06F7F" w:rsidRPr="0052658D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преміювання по результатах роботи за місяць</w:t>
      </w:r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Керуючись статтею 42 Закону України «Про місцеве самоврядування в Україні», Законом України «Про службу в органах місцевого самоврядування», 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лист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соціального захисту та праці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Дунаєвецької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від 27.08.2021 №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1-15/175/2021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сумлінне, своєчасне та якісне виконання службових обов</w:t>
      </w:r>
      <w:r w:rsidRPr="00F66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язків, завдань та доручень по  результатах роботи за серпень 2021 року:</w:t>
      </w:r>
    </w:p>
    <w:p w:rsidR="00D06F7F" w:rsidRDefault="00D06F7F" w:rsidP="00D06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Преміювати начальника управління соціального захисту та праці Дунаєвецької міської ради Островського Миколу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Гелярдовича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розмірі 90% нарахованої заробітної плати за серпень 2021 року.</w:t>
      </w:r>
    </w:p>
    <w:p w:rsidR="00D06F7F" w:rsidRDefault="00D06F7F" w:rsidP="00D06F7F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Веліна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ЗАЯЦЬ</w:t>
      </w:r>
    </w:p>
    <w:p w:rsidR="00D06F7F" w:rsidRDefault="00D06F7F" w:rsidP="00D06F7F"/>
    <w:p w:rsidR="00D06F7F" w:rsidRDefault="00D06F7F" w:rsidP="00D06F7F"/>
    <w:p w:rsidR="00D06F7F" w:rsidRDefault="00D06F7F" w:rsidP="00D06F7F">
      <w:pPr>
        <w:rPr>
          <w:lang w:val="uk-UA"/>
        </w:rPr>
      </w:pPr>
    </w:p>
    <w:p w:rsidR="00D06F7F" w:rsidRDefault="00D06F7F" w:rsidP="00D06F7F">
      <w:pPr>
        <w:rPr>
          <w:lang w:val="uk-UA"/>
        </w:rPr>
      </w:pPr>
    </w:p>
    <w:p w:rsidR="00D06F7F" w:rsidRDefault="00D06F7F" w:rsidP="00D06F7F">
      <w:pPr>
        <w:rPr>
          <w:lang w:val="uk-UA"/>
        </w:rPr>
      </w:pPr>
    </w:p>
    <w:p w:rsidR="00D06F7F" w:rsidRDefault="00D06F7F" w:rsidP="00D06F7F">
      <w:pPr>
        <w:rPr>
          <w:lang w:val="uk-UA"/>
        </w:rPr>
      </w:pPr>
    </w:p>
    <w:p w:rsidR="00D06F7F" w:rsidRDefault="00D06F7F" w:rsidP="00D06F7F">
      <w:pPr>
        <w:rPr>
          <w:lang w:val="uk-UA"/>
        </w:rPr>
      </w:pPr>
    </w:p>
    <w:p w:rsidR="00D06F7F" w:rsidRDefault="00D06F7F" w:rsidP="00D06F7F"/>
    <w:p w:rsidR="00D06F7F" w:rsidRDefault="00D06F7F" w:rsidP="00D06F7F"/>
    <w:p w:rsidR="00D06F7F" w:rsidRPr="00775E5E" w:rsidRDefault="00D06F7F" w:rsidP="00D06F7F">
      <w:pPr>
        <w:spacing w:line="259" w:lineRule="auto"/>
        <w:jc w:val="center"/>
        <w:rPr>
          <w:rFonts w:ascii="Times New Roman" w:eastAsia="Calibri" w:hAnsi="Times New Roman" w:cs="Times New Roman"/>
          <w:sz w:val="20"/>
          <w:lang w:val="uk-UA"/>
        </w:rPr>
      </w:pPr>
      <w:r w:rsidRPr="00775E5E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0CAA2D8" wp14:editId="48D5F529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7F" w:rsidRPr="00775E5E" w:rsidRDefault="00D06F7F" w:rsidP="00D06F7F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 xml:space="preserve">ДУНАЄВЕЦЬКА МІСЬКА РАДА </w:t>
      </w:r>
    </w:p>
    <w:p w:rsidR="00D06F7F" w:rsidRPr="00775E5E" w:rsidRDefault="00D06F7F" w:rsidP="00D06F7F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>РОЗПОРЯДЖЕННЯ</w:t>
      </w:r>
    </w:p>
    <w:p w:rsidR="00D06F7F" w:rsidRPr="00775E5E" w:rsidRDefault="00D06F7F" w:rsidP="00D06F7F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 серпня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р.         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5E5E">
        <w:rPr>
          <w:rFonts w:ascii="Times New Roman" w:eastAsia="Calibri" w:hAnsi="Times New Roman" w:cs="Times New Roman"/>
          <w:sz w:val="28"/>
          <w:szCs w:val="28"/>
        </w:rPr>
        <w:t>Дунаївці</w:t>
      </w:r>
      <w:proofErr w:type="spellEnd"/>
      <w:r w:rsidRPr="00775E5E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274</w:t>
      </w:r>
      <w:r>
        <w:rPr>
          <w:rFonts w:ascii="Times New Roman" w:eastAsia="Calibri" w:hAnsi="Times New Roman" w:cs="Times New Roman"/>
          <w:sz w:val="28"/>
          <w:szCs w:val="28"/>
        </w:rPr>
        <w:t>/20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Calibri" w:eastAsia="Calibri" w:hAnsi="Calibri" w:cs="Times New Roman"/>
          <w:lang w:val="uk-UA"/>
        </w:rPr>
      </w:pPr>
    </w:p>
    <w:p w:rsidR="00D06F7F" w:rsidRPr="0052658D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преміювання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М.Островського</w:t>
      </w:r>
      <w:proofErr w:type="spellEnd"/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Керуючись статтею 42 Закону України «Про місцеве самоврядування в Україні», розглянувши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лист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соціального захисту та праці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Дунаєвецької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від 27.08.2021 №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1-15/176/2021, з нагоди святкування 6-ї річниці створення Дунаєвецької територіальної громади: </w:t>
      </w:r>
    </w:p>
    <w:p w:rsidR="00D06F7F" w:rsidRDefault="00D06F7F" w:rsidP="00D06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Преміювати начальника управління соціального захисту та праці Дунаєвецької міської ради Островського Миколу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Гелярдовича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розмірі 1000 гривень.</w:t>
      </w:r>
    </w:p>
    <w:p w:rsidR="00D06F7F" w:rsidRDefault="00D06F7F" w:rsidP="00D06F7F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6F7F" w:rsidRDefault="00D06F7F" w:rsidP="00D06F7F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Веліна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ЗАЯЦЬ</w:t>
      </w:r>
    </w:p>
    <w:p w:rsidR="002A345E" w:rsidRDefault="00D06F7F">
      <w:pPr>
        <w:spacing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 w:type="page"/>
      </w:r>
    </w:p>
    <w:p w:rsidR="002A345E" w:rsidRPr="00775E5E" w:rsidRDefault="002A345E" w:rsidP="002A345E">
      <w:pPr>
        <w:spacing w:line="259" w:lineRule="auto"/>
        <w:jc w:val="center"/>
        <w:rPr>
          <w:rFonts w:ascii="Times New Roman" w:eastAsia="Calibri" w:hAnsi="Times New Roman" w:cs="Times New Roman"/>
          <w:sz w:val="20"/>
          <w:lang w:val="uk-UA"/>
        </w:rPr>
      </w:pPr>
      <w:r w:rsidRPr="00775E5E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49F353AA" wp14:editId="16DD8DB5">
            <wp:extent cx="333375" cy="5524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5E" w:rsidRPr="00775E5E" w:rsidRDefault="002A345E" w:rsidP="002A345E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 xml:space="preserve">ДУНАЄВЕЦЬКА МІСЬКА РАДА </w:t>
      </w:r>
    </w:p>
    <w:p w:rsidR="002A345E" w:rsidRPr="00775E5E" w:rsidRDefault="002A345E" w:rsidP="002A345E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5E5E">
        <w:rPr>
          <w:rFonts w:ascii="Times New Roman" w:eastAsia="Calibri" w:hAnsi="Times New Roman" w:cs="Times New Roman"/>
          <w:b/>
          <w:sz w:val="28"/>
          <w:szCs w:val="28"/>
        </w:rPr>
        <w:t>РОЗПОРЯДЖЕННЯ</w:t>
      </w:r>
    </w:p>
    <w:p w:rsidR="002A345E" w:rsidRPr="00775E5E" w:rsidRDefault="002A345E" w:rsidP="002A345E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 серпня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р.         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7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5E5E">
        <w:rPr>
          <w:rFonts w:ascii="Times New Roman" w:eastAsia="Calibri" w:hAnsi="Times New Roman" w:cs="Times New Roman"/>
          <w:sz w:val="28"/>
          <w:szCs w:val="28"/>
        </w:rPr>
        <w:t>Дунаївці</w:t>
      </w:r>
      <w:proofErr w:type="spellEnd"/>
      <w:r w:rsidRPr="00775E5E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75E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275</w:t>
      </w:r>
      <w:r>
        <w:rPr>
          <w:rFonts w:ascii="Times New Roman" w:eastAsia="Calibri" w:hAnsi="Times New Roman" w:cs="Times New Roman"/>
          <w:sz w:val="28"/>
          <w:szCs w:val="28"/>
        </w:rPr>
        <w:t>/20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775E5E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2A345E" w:rsidRDefault="002A345E" w:rsidP="002A345E">
      <w:pPr>
        <w:tabs>
          <w:tab w:val="left" w:pos="4488"/>
        </w:tabs>
        <w:spacing w:after="0" w:line="240" w:lineRule="auto"/>
        <w:ind w:right="5150"/>
        <w:jc w:val="both"/>
        <w:rPr>
          <w:rFonts w:ascii="Calibri" w:eastAsia="Calibri" w:hAnsi="Calibri" w:cs="Times New Roman"/>
          <w:lang w:val="uk-UA"/>
        </w:rPr>
      </w:pPr>
    </w:p>
    <w:p w:rsidR="002A345E" w:rsidRPr="0052658D" w:rsidRDefault="002A345E" w:rsidP="002A345E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345E" w:rsidRDefault="002A345E" w:rsidP="002A345E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преміювання по результатах роботи за місяць</w:t>
      </w:r>
    </w:p>
    <w:p w:rsidR="002A345E" w:rsidRDefault="002A345E" w:rsidP="002A345E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345E" w:rsidRDefault="002A345E" w:rsidP="002A345E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345E" w:rsidRDefault="002A345E" w:rsidP="002A345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Керуючись статтею 42 Закону України «Про місцеве самоврядування в Україні», Законом України «Про службу в органах місцевого самоврядування», 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лист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служби у справах дітей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Дунаєвецької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від 26.08.2021 № 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2-08/123</w:t>
      </w:r>
      <w:r w:rsidRPr="00542C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сумлінне, своєчасне та якісне виконання службових обов</w:t>
      </w:r>
      <w:r w:rsidRPr="00F66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язків, завдань та доручень по  результатах роботи за серпень 2021 року:</w:t>
      </w:r>
    </w:p>
    <w:p w:rsidR="002A345E" w:rsidRDefault="002A345E" w:rsidP="002A345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345E" w:rsidRDefault="002A345E" w:rsidP="002A345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345E" w:rsidRDefault="002A345E" w:rsidP="002A345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Преміювати начальника служби у справах дітей Дунаєвецької міської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Блажеєву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Ірину Миколаївну в розмірі 35% нарахованої заробітної плати за серпень 2021 року.</w:t>
      </w:r>
    </w:p>
    <w:p w:rsidR="002A345E" w:rsidRDefault="002A345E" w:rsidP="002A345E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345E" w:rsidRDefault="002A345E" w:rsidP="002A345E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345E" w:rsidRDefault="002A345E" w:rsidP="002A345E"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Веліна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ЗАЯЦЬ</w:t>
      </w:r>
    </w:p>
    <w:p w:rsidR="002A345E" w:rsidRDefault="002A345E">
      <w:pPr>
        <w:spacing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 w:type="page"/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89B" w:rsidRDefault="0074089B" w:rsidP="007408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серпня</w:t>
      </w:r>
      <w:r>
        <w:rPr>
          <w:rFonts w:ascii="Times New Roman" w:hAnsi="Times New Roman" w:cs="Times New Roman"/>
          <w:sz w:val="28"/>
          <w:szCs w:val="28"/>
        </w:rPr>
        <w:t xml:space="preserve"> 2021р.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277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4089B" w:rsidRDefault="0074089B" w:rsidP="0074089B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74089B" w:rsidRDefault="0074089B" w:rsidP="0074089B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74089B" w:rsidRDefault="0074089B" w:rsidP="0074089B">
      <w:pPr>
        <w:pStyle w:val="a5"/>
        <w:ind w:right="51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внесення змін до розпорядження №</w:t>
      </w:r>
      <w:r>
        <w:rPr>
          <w:b w:val="0"/>
          <w:sz w:val="28"/>
          <w:szCs w:val="28"/>
          <w:lang w:val="ru-RU"/>
        </w:rPr>
        <w:t>224</w:t>
      </w:r>
      <w:r>
        <w:rPr>
          <w:b w:val="0"/>
          <w:sz w:val="28"/>
          <w:szCs w:val="28"/>
        </w:rPr>
        <w:t>/2021р.від 12.0</w:t>
      </w:r>
      <w:r>
        <w:rPr>
          <w:b w:val="0"/>
          <w:sz w:val="28"/>
          <w:szCs w:val="28"/>
          <w:lang w:val="ru-RU"/>
        </w:rPr>
        <w:t>7</w:t>
      </w:r>
      <w:r w:rsidR="005C5725">
        <w:rPr>
          <w:b w:val="0"/>
          <w:sz w:val="28"/>
          <w:szCs w:val="28"/>
        </w:rPr>
        <w:t xml:space="preserve">.2021р </w:t>
      </w:r>
      <w:r>
        <w:rPr>
          <w:b w:val="0"/>
          <w:sz w:val="28"/>
          <w:szCs w:val="28"/>
        </w:rPr>
        <w:t>«Про затвердження лімітів»</w:t>
      </w:r>
    </w:p>
    <w:p w:rsidR="0074089B" w:rsidRDefault="0074089B" w:rsidP="0074089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74089B" w:rsidRDefault="0074089B" w:rsidP="0074089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Керуючись ст.42 Закону України «Про місцеве самоврядування в Україні», частини 4 ст.77 Бюджетного кодексу України, рішення третьої (позачергової) сесії Дунаєвецької 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№ 9-3/2020 від 22  грудня 2020 року «Про міський бюджет на 2021 рік», з метою економного та раціонального використання бюджетних коштів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наступні зміни:</w:t>
      </w:r>
    </w:p>
    <w:p w:rsidR="0074089B" w:rsidRDefault="0074089B" w:rsidP="007408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,4 до п.1 розпорядження від 12.07.2021р №224/2021р. «Про затвердження лімітів» викласти в новій редакції, що додається.</w:t>
      </w:r>
    </w:p>
    <w:p w:rsidR="0074089B" w:rsidRDefault="0074089B" w:rsidP="007408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2.Контроль за виконання розпорядження покласти на начальника відділу бухгалтерського обліку  та фінансів, головного бухгалтера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О.Рищенко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089B" w:rsidRDefault="0074089B" w:rsidP="0074089B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089B" w:rsidRDefault="0074089B" w:rsidP="0074089B">
      <w:pPr>
        <w:pStyle w:val="a3"/>
        <w:tabs>
          <w:tab w:val="left" w:pos="284"/>
          <w:tab w:val="left" w:pos="567"/>
        </w:tabs>
        <w:spacing w:after="0" w:line="240" w:lineRule="auto"/>
        <w:ind w:left="0" w:firstLine="993"/>
        <w:rPr>
          <w:rFonts w:ascii="Times New Roman" w:hAnsi="Times New Roman"/>
          <w:sz w:val="28"/>
          <w:szCs w:val="28"/>
          <w:lang w:val="uk-UA"/>
        </w:rPr>
      </w:pPr>
    </w:p>
    <w:p w:rsidR="0074089B" w:rsidRDefault="0074089B" w:rsidP="0074089B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4089B" w:rsidRDefault="0074089B" w:rsidP="0074089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ЗАЯЦЬ</w:t>
      </w:r>
    </w:p>
    <w:p w:rsidR="0013757B" w:rsidRDefault="0013757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5C5725" w:rsidRPr="005C5725" w:rsidRDefault="005C5725" w:rsidP="005C5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7B">
        <w:rPr>
          <w:rFonts w:ascii="Times New Roman" w:hAnsi="Times New Roman" w:cs="Times New Roman"/>
          <w:noProof/>
          <w:lang w:val="uk-UA" w:eastAsia="ru-RU"/>
        </w:rPr>
        <w:lastRenderedPageBreak/>
        <w:t xml:space="preserve">                                                                                          </w:t>
      </w:r>
      <w:r w:rsidRPr="005C5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AE4F3C" wp14:editId="38227402">
            <wp:extent cx="428625" cy="609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C5725" w:rsidRPr="005C5725" w:rsidRDefault="005C5725" w:rsidP="005C5725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5C572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Дунаєвецька міська рада</w:t>
      </w:r>
    </w:p>
    <w:p w:rsidR="005C5725" w:rsidRPr="005C5725" w:rsidRDefault="005C5725" w:rsidP="005C57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5725" w:rsidRPr="005C5725" w:rsidRDefault="005C5725" w:rsidP="005C5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25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5C572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C572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C5725" w:rsidRPr="005C5725" w:rsidRDefault="005C5725" w:rsidP="005C5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725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proofErr w:type="spellStart"/>
      <w:proofErr w:type="gramStart"/>
      <w:r w:rsidRPr="005C5725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5C5725">
        <w:rPr>
          <w:rFonts w:ascii="Times New Roman" w:hAnsi="Times New Roman" w:cs="Times New Roman"/>
          <w:sz w:val="28"/>
          <w:szCs w:val="28"/>
        </w:rPr>
        <w:t xml:space="preserve">  2021</w:t>
      </w:r>
      <w:proofErr w:type="gramEnd"/>
      <w:r w:rsidRPr="005C5725">
        <w:rPr>
          <w:rFonts w:ascii="Times New Roman" w:hAnsi="Times New Roman" w:cs="Times New Roman"/>
          <w:sz w:val="28"/>
          <w:szCs w:val="28"/>
        </w:rPr>
        <w:t xml:space="preserve"> року                        </w:t>
      </w:r>
      <w:proofErr w:type="spellStart"/>
      <w:r w:rsidRPr="005C572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5C5725">
        <w:rPr>
          <w:rFonts w:ascii="Times New Roman" w:hAnsi="Times New Roman" w:cs="Times New Roman"/>
          <w:sz w:val="28"/>
          <w:szCs w:val="28"/>
        </w:rPr>
        <w:tab/>
      </w:r>
      <w:r w:rsidRPr="005C572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Pr="005C5725">
        <w:rPr>
          <w:rFonts w:ascii="Times New Roman" w:hAnsi="Times New Roman" w:cs="Times New Roman"/>
          <w:sz w:val="28"/>
          <w:szCs w:val="28"/>
        </w:rPr>
        <w:t>№  278/2021-р</w:t>
      </w:r>
    </w:p>
    <w:p w:rsidR="005C5725" w:rsidRPr="005C5725" w:rsidRDefault="005C5725" w:rsidP="005C5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5C5725" w:rsidRPr="005C5725" w:rsidTr="00F00119">
        <w:tc>
          <w:tcPr>
            <w:tcW w:w="49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діючої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proofErr w:type="gram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виявленню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непридатних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матеріальних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списання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Дунаєвецькій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міській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раді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42 Закону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до 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типової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про порядок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списання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з балансу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10.08.2001р. №142/181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змінами</w:t>
      </w:r>
      <w:proofErr w:type="spellEnd"/>
    </w:p>
    <w:p w:rsidR="005C5725" w:rsidRPr="005C5725" w:rsidRDefault="005C5725" w:rsidP="005C57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    1.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міській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діючу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виявленню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непридатних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списання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228"/>
        <w:gridCol w:w="720"/>
        <w:gridCol w:w="2374"/>
      </w:tblGrid>
      <w:tr w:rsidR="005C5725" w:rsidRPr="005C5725" w:rsidTr="00F00119">
        <w:tc>
          <w:tcPr>
            <w:tcW w:w="62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720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ЯЦЕНКО </w:t>
            </w:r>
          </w:p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228"/>
        <w:gridCol w:w="720"/>
        <w:gridCol w:w="2374"/>
      </w:tblGrid>
      <w:tr w:rsidR="005C5725" w:rsidRPr="005C5725" w:rsidTr="00F00119">
        <w:tc>
          <w:tcPr>
            <w:tcW w:w="62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725" w:rsidRPr="005C5725" w:rsidTr="00F00119">
        <w:tc>
          <w:tcPr>
            <w:tcW w:w="62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справами(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</w:p>
        </w:tc>
        <w:tc>
          <w:tcPr>
            <w:tcW w:w="720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Катерина  СІРА</w:t>
            </w:r>
            <w:proofErr w:type="gramEnd"/>
          </w:p>
        </w:tc>
      </w:tr>
      <w:tr w:rsidR="005C5725" w:rsidRPr="005C5725" w:rsidTr="00F00119">
        <w:tc>
          <w:tcPr>
            <w:tcW w:w="62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720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 БЕЦ</w:t>
            </w:r>
          </w:p>
        </w:tc>
      </w:tr>
      <w:tr w:rsidR="005C5725" w:rsidRPr="005C5725" w:rsidTr="00F00119">
        <w:tc>
          <w:tcPr>
            <w:tcW w:w="62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обліку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фінансів</w:t>
            </w:r>
            <w:proofErr w:type="spellEnd"/>
          </w:p>
        </w:tc>
        <w:tc>
          <w:tcPr>
            <w:tcW w:w="720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ЯВОРСЬКА </w:t>
            </w:r>
          </w:p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725" w:rsidRPr="005C5725" w:rsidTr="00F00119">
        <w:tc>
          <w:tcPr>
            <w:tcW w:w="62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Вадим БУРКОВСЬКИЙ</w:t>
            </w:r>
          </w:p>
        </w:tc>
      </w:tr>
      <w:tr w:rsidR="005C5725" w:rsidRPr="005C5725" w:rsidTr="00F00119">
        <w:tc>
          <w:tcPr>
            <w:tcW w:w="6228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спеціаліст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обліку</w:t>
            </w:r>
            <w:proofErr w:type="spellEnd"/>
            <w:proofErr w:type="gram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фінансів</w:t>
            </w:r>
            <w:proofErr w:type="spellEnd"/>
          </w:p>
        </w:tc>
        <w:tc>
          <w:tcPr>
            <w:tcW w:w="720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БІЛОКОННА</w:t>
            </w:r>
          </w:p>
          <w:p w:rsidR="005C5725" w:rsidRPr="005C5725" w:rsidRDefault="005C5725" w:rsidP="005C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C5725" w:rsidRPr="005C5725" w:rsidRDefault="005C5725" w:rsidP="005C572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Завідувач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господарством</w:t>
      </w:r>
      <w:proofErr w:type="spellEnd"/>
      <w:proofErr w:type="gram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5C572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5725" w:rsidRPr="005C5725" w:rsidRDefault="005C5725" w:rsidP="005C572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НЕБЕЛЬСЬКИЙ  </w:t>
      </w:r>
    </w:p>
    <w:p w:rsidR="005C5725" w:rsidRPr="005C5725" w:rsidRDefault="005C5725" w:rsidP="005C572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таким,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втратило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чинність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proofErr w:type="gram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725">
        <w:rPr>
          <w:rFonts w:ascii="Times New Roman" w:hAnsi="Times New Roman" w:cs="Times New Roman"/>
          <w:sz w:val="28"/>
          <w:szCs w:val="28"/>
        </w:rPr>
        <w:t>03</w:t>
      </w:r>
      <w:r w:rsidR="00F7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029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F75029">
        <w:rPr>
          <w:rFonts w:ascii="Times New Roman" w:hAnsi="Times New Roman" w:cs="Times New Roman"/>
          <w:sz w:val="28"/>
          <w:szCs w:val="28"/>
        </w:rPr>
        <w:t xml:space="preserve"> 2021 року № 66/2021-р </w:t>
      </w:r>
      <w:r w:rsidRPr="005C5725">
        <w:rPr>
          <w:rFonts w:ascii="Times New Roman" w:hAnsi="Times New Roman" w:cs="Times New Roman"/>
          <w:sz w:val="28"/>
          <w:szCs w:val="28"/>
        </w:rPr>
        <w:t xml:space="preserve"> «</w:t>
      </w: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виявленню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непридатних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матеріальних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списання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Дунаєвецькій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міській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на 2021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5725" w:rsidRPr="005C5725" w:rsidRDefault="005C5725" w:rsidP="005C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7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5725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5C572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5725"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spellStart"/>
      <w:r w:rsidRPr="005C5725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C5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5725">
        <w:rPr>
          <w:rFonts w:ascii="Times New Roman" w:hAnsi="Times New Roman" w:cs="Times New Roman"/>
          <w:sz w:val="28"/>
          <w:szCs w:val="28"/>
        </w:rPr>
        <w:t xml:space="preserve"> на </w:t>
      </w:r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ради Яценка С. М.</w:t>
      </w:r>
    </w:p>
    <w:p w:rsidR="005C5725" w:rsidRPr="005C5725" w:rsidRDefault="005C5725" w:rsidP="005C5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725" w:rsidRPr="005C5725" w:rsidRDefault="005C5725" w:rsidP="005C5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725" w:rsidRPr="005C5725" w:rsidRDefault="005C5725" w:rsidP="005C5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725" w:rsidRPr="005C5725" w:rsidRDefault="005C5725" w:rsidP="005C572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голова</w:t>
      </w:r>
      <w:r w:rsidRPr="005C572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5C5725">
        <w:rPr>
          <w:rFonts w:ascii="Times New Roman" w:hAnsi="Times New Roman" w:cs="Times New Roman"/>
          <w:sz w:val="28"/>
          <w:szCs w:val="28"/>
          <w:lang w:eastAsia="ru-RU"/>
        </w:rPr>
        <w:t>Веліна</w:t>
      </w:r>
      <w:proofErr w:type="spellEnd"/>
      <w:r w:rsidRPr="005C5725">
        <w:rPr>
          <w:rFonts w:ascii="Times New Roman" w:hAnsi="Times New Roman" w:cs="Times New Roman"/>
          <w:sz w:val="28"/>
          <w:szCs w:val="28"/>
          <w:lang w:eastAsia="ru-RU"/>
        </w:rPr>
        <w:t xml:space="preserve"> ЗАЯЦЬ</w:t>
      </w:r>
    </w:p>
    <w:p w:rsidR="00CB2D76" w:rsidRDefault="00CB2D76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CB2D76" w:rsidRPr="00CB2D76" w:rsidRDefault="00CB2D76" w:rsidP="00CB2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2D76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A9D8E41" wp14:editId="29671A7F">
            <wp:extent cx="333375" cy="5524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6" w:rsidRPr="00CB2D76" w:rsidRDefault="00CB2D76" w:rsidP="00CB2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2D76" w:rsidRPr="00CB2D76" w:rsidRDefault="00CB2D76" w:rsidP="00CB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76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CB2D76" w:rsidRPr="00CB2D76" w:rsidRDefault="00CB2D76" w:rsidP="00CB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D76" w:rsidRPr="00CB2D76" w:rsidRDefault="00CB2D76" w:rsidP="00CB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76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CB2D76" w:rsidRPr="00CB2D76" w:rsidRDefault="00CB2D76" w:rsidP="00CB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D76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CB2D76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CB2D76">
        <w:rPr>
          <w:rFonts w:ascii="Times New Roman" w:hAnsi="Times New Roman" w:cs="Times New Roman"/>
          <w:sz w:val="28"/>
          <w:szCs w:val="28"/>
        </w:rPr>
        <w:t xml:space="preserve"> 2021 р.                              </w:t>
      </w:r>
      <w:proofErr w:type="spellStart"/>
      <w:r w:rsidRPr="00CB2D7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B2D7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CB2D76">
        <w:rPr>
          <w:rFonts w:ascii="Times New Roman" w:hAnsi="Times New Roman" w:cs="Times New Roman"/>
          <w:sz w:val="28"/>
          <w:szCs w:val="28"/>
        </w:rPr>
        <w:tab/>
        <w:t xml:space="preserve">      № 279/2021-р</w:t>
      </w: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</w:rPr>
      </w:pP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D7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B2D76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CB2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D76">
        <w:rPr>
          <w:rFonts w:ascii="Times New Roman" w:hAnsi="Times New Roman" w:cs="Times New Roman"/>
          <w:b/>
          <w:sz w:val="28"/>
          <w:szCs w:val="28"/>
        </w:rPr>
        <w:t>відпустки</w:t>
      </w:r>
      <w:proofErr w:type="spellEnd"/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D76">
        <w:rPr>
          <w:rFonts w:ascii="Times New Roman" w:hAnsi="Times New Roman" w:cs="Times New Roman"/>
          <w:b/>
          <w:sz w:val="28"/>
          <w:szCs w:val="28"/>
        </w:rPr>
        <w:t>Абзаловій</w:t>
      </w:r>
      <w:proofErr w:type="spellEnd"/>
      <w:r w:rsidRPr="00CB2D76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658"/>
      </w:tblGrid>
      <w:tr w:rsidR="00CB2D76" w:rsidRPr="00CB2D76" w:rsidTr="003D2DEF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АБЗАЛОВА </w:t>
            </w: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Тетяна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D76" w:rsidRPr="00CB2D76" w:rsidTr="003D2DEF">
        <w:trPr>
          <w:trHeight w:val="267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D76">
              <w:rPr>
                <w:rFonts w:ascii="Times New Roman" w:hAnsi="Times New Roman" w:cs="Times New Roman"/>
              </w:rPr>
              <w:t xml:space="preserve">                                  (</w:t>
            </w:r>
            <w:proofErr w:type="spellStart"/>
            <w:r w:rsidRPr="00CB2D76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76">
              <w:rPr>
                <w:rFonts w:ascii="Times New Roman" w:hAnsi="Times New Roman" w:cs="Times New Roman"/>
              </w:rPr>
              <w:t>ім’я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CB2D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Дунаєвецької </w:t>
            </w: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</w:t>
            </w:r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76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структурного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підрозділу</w:t>
            </w:r>
            <w:proofErr w:type="spellEnd"/>
          </w:p>
        </w:tc>
      </w:tr>
      <w:tr w:rsidR="00CB2D76" w:rsidRPr="00CB2D76" w:rsidTr="003D2DEF">
        <w:trPr>
          <w:trHeight w:val="8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76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професії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(посади) </w:t>
            </w:r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частина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щорічної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основної</w:t>
            </w:r>
            <w:proofErr w:type="spellEnd"/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D76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відпустки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2D76">
              <w:rPr>
                <w:rFonts w:ascii="Times New Roman" w:hAnsi="Times New Roman" w:cs="Times New Roman"/>
              </w:rPr>
              <w:t>щорічна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основна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додаткова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, без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збереження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заробітної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плати та </w:t>
            </w:r>
            <w:proofErr w:type="spellStart"/>
            <w:r w:rsidRPr="00CB2D76">
              <w:rPr>
                <w:rFonts w:ascii="Times New Roman" w:hAnsi="Times New Roman" w:cs="Times New Roman"/>
              </w:rPr>
              <w:t>ін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D76" w:rsidRPr="00CB2D76" w:rsidTr="003D2DEF">
        <w:trPr>
          <w:trHeight w:val="26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D76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з 08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січня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2021 року по 07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січня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2022 року</w:t>
      </w: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відпустки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з 06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вересня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2021 року по 07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вересня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2021 року</w:t>
      </w: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6"/>
        <w:gridCol w:w="336"/>
        <w:gridCol w:w="1680"/>
        <w:gridCol w:w="6567"/>
      </w:tblGrid>
      <w:tr w:rsidR="00CB2D76" w:rsidRPr="00CB2D76" w:rsidTr="003D2DEF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D76" w:rsidRPr="00CB2D76" w:rsidRDefault="00CB2D76" w:rsidP="00CB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76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CB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B2D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D7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4D87" wp14:editId="365B3A9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1430" r="571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F2D1" id="Прямоугольник 25" o:spid="_x0000_s1026" style="position:absolute;margin-left:0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"/>
            </w:pict>
          </mc:Fallback>
        </mc:AlternateContent>
      </w:r>
      <w:r w:rsidRPr="00CB2D7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оздоровлення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(у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необхідності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відмітити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r w:rsidRPr="00CB2D76">
        <w:rPr>
          <w:rFonts w:ascii="Times New Roman" w:hAnsi="Times New Roman" w:cs="Times New Roman"/>
          <w:b/>
          <w:sz w:val="26"/>
          <w:szCs w:val="26"/>
        </w:rPr>
        <w:t>х</w:t>
      </w:r>
      <w:r w:rsidRPr="00CB2D76">
        <w:rPr>
          <w:rFonts w:ascii="Times New Roman" w:hAnsi="Times New Roman" w:cs="Times New Roman"/>
          <w:sz w:val="26"/>
          <w:szCs w:val="26"/>
        </w:rPr>
        <w:t>)</w:t>
      </w: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Підстава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заява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Абзалової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CB2D76"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 w:rsidRPr="00CB2D76">
        <w:rPr>
          <w:rFonts w:ascii="Times New Roman" w:hAnsi="Times New Roman" w:cs="Times New Roman"/>
          <w:sz w:val="26"/>
          <w:szCs w:val="26"/>
        </w:rPr>
        <w:t xml:space="preserve"> 2021 року</w:t>
      </w:r>
    </w:p>
    <w:p w:rsidR="00CB2D76" w:rsidRPr="00CB2D76" w:rsidRDefault="00CB2D76" w:rsidP="00CB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238"/>
        <w:gridCol w:w="659"/>
        <w:gridCol w:w="282"/>
        <w:gridCol w:w="3129"/>
        <w:gridCol w:w="204"/>
        <w:gridCol w:w="2986"/>
      </w:tblGrid>
      <w:tr w:rsidR="00CB2D76" w:rsidRPr="00CB2D76" w:rsidTr="003D2DEF">
        <w:tc>
          <w:tcPr>
            <w:tcW w:w="3179" w:type="dxa"/>
            <w:gridSpan w:val="3"/>
            <w:hideMark/>
          </w:tcPr>
          <w:p w:rsidR="00CB2D76" w:rsidRPr="00CB2D76" w:rsidRDefault="00CB2D76" w:rsidP="00CB2D7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D76" w:rsidRPr="00CB2D76" w:rsidRDefault="00CB2D76" w:rsidP="00CB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D76">
              <w:rPr>
                <w:rFonts w:ascii="Times New Roman" w:hAnsi="Times New Roman" w:cs="Times New Roman"/>
                <w:b/>
                <w:sz w:val="26"/>
                <w:szCs w:val="26"/>
              </w:rPr>
              <w:t>Міський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голова</w:t>
            </w:r>
          </w:p>
        </w:tc>
        <w:tc>
          <w:tcPr>
            <w:tcW w:w="3129" w:type="dxa"/>
            <w:vAlign w:val="bottom"/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7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0" w:type="dxa"/>
            <w:gridSpan w:val="2"/>
            <w:vAlign w:val="bottom"/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B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Веліна</w:t>
            </w:r>
            <w:proofErr w:type="spellEnd"/>
            <w:r w:rsidRPr="00CB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ЗАЯЦЬ</w:t>
            </w:r>
          </w:p>
        </w:tc>
      </w:tr>
      <w:tr w:rsidR="00CB2D76" w:rsidRPr="00CB2D76" w:rsidTr="003D2DEF">
        <w:tc>
          <w:tcPr>
            <w:tcW w:w="2238" w:type="dxa"/>
          </w:tcPr>
          <w:p w:rsidR="00CB2D76" w:rsidRPr="00CB2D76" w:rsidRDefault="00CB2D76" w:rsidP="00CB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76">
              <w:rPr>
                <w:rFonts w:ascii="Times New Roman" w:hAnsi="Times New Roman" w:cs="Times New Roman"/>
              </w:rPr>
              <w:t>підпис</w:t>
            </w:r>
            <w:proofErr w:type="spellEnd"/>
          </w:p>
        </w:tc>
        <w:tc>
          <w:tcPr>
            <w:tcW w:w="3190" w:type="dxa"/>
            <w:gridSpan w:val="2"/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D76">
              <w:rPr>
                <w:rFonts w:ascii="Times New Roman" w:hAnsi="Times New Roman" w:cs="Times New Roman"/>
              </w:rPr>
              <w:t>ПІБ</w:t>
            </w:r>
          </w:p>
        </w:tc>
      </w:tr>
      <w:tr w:rsidR="00CB2D76" w:rsidRPr="00CB2D76" w:rsidTr="003D2DEF">
        <w:tc>
          <w:tcPr>
            <w:tcW w:w="9498" w:type="dxa"/>
            <w:gridSpan w:val="6"/>
          </w:tcPr>
          <w:tbl>
            <w:tblPr>
              <w:tblW w:w="9076" w:type="dxa"/>
              <w:tblLook w:val="01E0" w:firstRow="1" w:lastRow="1" w:firstColumn="1" w:lastColumn="1" w:noHBand="0" w:noVBand="0"/>
            </w:tblPr>
            <w:tblGrid>
              <w:gridCol w:w="3864"/>
              <w:gridCol w:w="1893"/>
              <w:gridCol w:w="3319"/>
            </w:tblGrid>
            <w:tr w:rsidR="00CB2D76" w:rsidRPr="00CB2D76" w:rsidTr="003D2DEF">
              <w:trPr>
                <w:trHeight w:val="429"/>
              </w:trPr>
              <w:tc>
                <w:tcPr>
                  <w:tcW w:w="3864" w:type="dxa"/>
                </w:tcPr>
                <w:p w:rsidR="00CB2D76" w:rsidRPr="00CB2D76" w:rsidRDefault="00CB2D76" w:rsidP="00CB2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3" w:type="dxa"/>
                </w:tcPr>
                <w:p w:rsidR="00CB2D76" w:rsidRPr="00CB2D76" w:rsidRDefault="00CB2D76" w:rsidP="00CB2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9" w:type="dxa"/>
                </w:tcPr>
                <w:p w:rsidR="00CB2D76" w:rsidRPr="00CB2D76" w:rsidRDefault="00CB2D76" w:rsidP="00CB2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2D76" w:rsidRPr="00CB2D76" w:rsidTr="003D2DEF">
              <w:trPr>
                <w:trHeight w:val="121"/>
              </w:trPr>
              <w:tc>
                <w:tcPr>
                  <w:tcW w:w="9076" w:type="dxa"/>
                  <w:gridSpan w:val="3"/>
                </w:tcPr>
                <w:p w:rsidR="00CB2D76" w:rsidRPr="00CB2D76" w:rsidRDefault="00CB2D76" w:rsidP="00CB2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D76" w:rsidRPr="00CB2D76" w:rsidTr="003D2DEF">
        <w:tc>
          <w:tcPr>
            <w:tcW w:w="9498" w:type="dxa"/>
            <w:gridSpan w:val="6"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D76" w:rsidRPr="00CB2D76" w:rsidTr="003D2DEF">
        <w:tc>
          <w:tcPr>
            <w:tcW w:w="2897" w:type="dxa"/>
            <w:gridSpan w:val="2"/>
            <w:hideMark/>
          </w:tcPr>
          <w:p w:rsidR="00CB2D76" w:rsidRPr="00CB2D76" w:rsidRDefault="00CB2D76" w:rsidP="00CB2D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D76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proofErr w:type="spellStart"/>
            <w:r w:rsidRPr="00CB2D76">
              <w:rPr>
                <w:rFonts w:ascii="Times New Roman" w:hAnsi="Times New Roman" w:cs="Times New Roman"/>
                <w:sz w:val="26"/>
                <w:szCs w:val="26"/>
              </w:rPr>
              <w:t>розпорядженням</w:t>
            </w:r>
            <w:proofErr w:type="spellEnd"/>
            <w:r w:rsidRPr="00CB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  <w:sz w:val="26"/>
                <w:szCs w:val="26"/>
              </w:rPr>
              <w:t>ознайомлена</w:t>
            </w:r>
            <w:proofErr w:type="spellEnd"/>
          </w:p>
        </w:tc>
        <w:tc>
          <w:tcPr>
            <w:tcW w:w="3615" w:type="dxa"/>
            <w:gridSpan w:val="3"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7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986" w:type="dxa"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D76">
              <w:rPr>
                <w:rFonts w:ascii="Times New Roman" w:hAnsi="Times New Roman" w:cs="Times New Roman"/>
              </w:rPr>
              <w:t xml:space="preserve">"30" </w:t>
            </w:r>
            <w:proofErr w:type="spellStart"/>
            <w:r w:rsidRPr="00CB2D76">
              <w:rPr>
                <w:rFonts w:ascii="Times New Roman" w:hAnsi="Times New Roman" w:cs="Times New Roman"/>
              </w:rPr>
              <w:t>серпня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2021 року</w:t>
            </w:r>
          </w:p>
        </w:tc>
      </w:tr>
      <w:tr w:rsidR="00CB2D76" w:rsidRPr="00CB2D76" w:rsidTr="003D2DEF">
        <w:tc>
          <w:tcPr>
            <w:tcW w:w="2897" w:type="dxa"/>
            <w:gridSpan w:val="2"/>
          </w:tcPr>
          <w:p w:rsidR="00CB2D76" w:rsidRPr="00CB2D76" w:rsidRDefault="00CB2D76" w:rsidP="00CB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hideMark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76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CB2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76">
              <w:rPr>
                <w:rFonts w:ascii="Times New Roman" w:hAnsi="Times New Roman" w:cs="Times New Roman"/>
              </w:rPr>
              <w:t>працівника</w:t>
            </w:r>
            <w:proofErr w:type="spellEnd"/>
          </w:p>
        </w:tc>
        <w:tc>
          <w:tcPr>
            <w:tcW w:w="2986" w:type="dxa"/>
          </w:tcPr>
          <w:p w:rsidR="00CB2D76" w:rsidRPr="00CB2D76" w:rsidRDefault="00CB2D76" w:rsidP="00C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5BCB" w:rsidRDefault="002F5BCB" w:rsidP="002F5BCB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F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8693B"/>
    <w:multiLevelType w:val="hybridMultilevel"/>
    <w:tmpl w:val="0F3E0A16"/>
    <w:lvl w:ilvl="0" w:tplc="38AE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86559C"/>
    <w:multiLevelType w:val="hybridMultilevel"/>
    <w:tmpl w:val="3C4EDF34"/>
    <w:lvl w:ilvl="0" w:tplc="5BB4A50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9F87B56"/>
    <w:multiLevelType w:val="hybridMultilevel"/>
    <w:tmpl w:val="2BA49BFC"/>
    <w:lvl w:ilvl="0" w:tplc="A80EB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D47229"/>
    <w:multiLevelType w:val="singleLevel"/>
    <w:tmpl w:val="9B9EAA9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7FE70B33"/>
    <w:multiLevelType w:val="multilevel"/>
    <w:tmpl w:val="8E106E4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A7"/>
    <w:rsid w:val="000038A7"/>
    <w:rsid w:val="00024659"/>
    <w:rsid w:val="000834A1"/>
    <w:rsid w:val="0013757B"/>
    <w:rsid w:val="00167091"/>
    <w:rsid w:val="001C6818"/>
    <w:rsid w:val="002A345E"/>
    <w:rsid w:val="002E7B9A"/>
    <w:rsid w:val="002F5BCB"/>
    <w:rsid w:val="005840F5"/>
    <w:rsid w:val="005C5725"/>
    <w:rsid w:val="00681F05"/>
    <w:rsid w:val="006A33A1"/>
    <w:rsid w:val="006E7FD9"/>
    <w:rsid w:val="0070733B"/>
    <w:rsid w:val="0071783F"/>
    <w:rsid w:val="0074089B"/>
    <w:rsid w:val="00780090"/>
    <w:rsid w:val="00795E01"/>
    <w:rsid w:val="007E4331"/>
    <w:rsid w:val="00911A87"/>
    <w:rsid w:val="00A45519"/>
    <w:rsid w:val="00A57C67"/>
    <w:rsid w:val="00A57E1E"/>
    <w:rsid w:val="00A63DD0"/>
    <w:rsid w:val="00AF003E"/>
    <w:rsid w:val="00BA756F"/>
    <w:rsid w:val="00BB28D6"/>
    <w:rsid w:val="00C53F8B"/>
    <w:rsid w:val="00CB2D76"/>
    <w:rsid w:val="00CF3C29"/>
    <w:rsid w:val="00D04308"/>
    <w:rsid w:val="00D06F7F"/>
    <w:rsid w:val="00D85BF6"/>
    <w:rsid w:val="00E753B8"/>
    <w:rsid w:val="00F00119"/>
    <w:rsid w:val="00F52765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E87EB-BAD8-4FB9-9EFB-6B54F509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5B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F5BCB"/>
    <w:pPr>
      <w:shd w:val="clear" w:color="auto" w:fill="FFFFFF"/>
      <w:tabs>
        <w:tab w:val="left" w:pos="4253"/>
      </w:tabs>
      <w:autoSpaceDE w:val="0"/>
      <w:autoSpaceDN w:val="0"/>
      <w:adjustRightInd w:val="0"/>
      <w:spacing w:after="0" w:line="240" w:lineRule="auto"/>
      <w:ind w:right="5782"/>
    </w:pPr>
    <w:rPr>
      <w:rFonts w:ascii="Times New Roman" w:eastAsia="Times New Roman" w:hAnsi="Times New Roman" w:cs="Times New Roman"/>
      <w:b/>
      <w:bCs/>
      <w:color w:val="000000"/>
      <w:sz w:val="25"/>
      <w:szCs w:val="25"/>
      <w:lang w:val="uk-UA" w:eastAsia="ru-RU"/>
    </w:rPr>
  </w:style>
  <w:style w:type="character" w:customStyle="1" w:styleId="a6">
    <w:name w:val="Основной текст Знак"/>
    <w:basedOn w:val="a0"/>
    <w:link w:val="a5"/>
    <w:rsid w:val="002F5BCB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val="uk-UA" w:eastAsia="ru-RU"/>
    </w:rPr>
  </w:style>
  <w:style w:type="paragraph" w:styleId="a7">
    <w:name w:val="Normal (Web)"/>
    <w:basedOn w:val="a"/>
    <w:unhideWhenUsed/>
    <w:rsid w:val="002F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 Indent"/>
    <w:basedOn w:val="a"/>
    <w:link w:val="a9"/>
    <w:uiPriority w:val="99"/>
    <w:semiHidden/>
    <w:unhideWhenUsed/>
    <w:rsid w:val="00681F0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81F05"/>
  </w:style>
  <w:style w:type="character" w:customStyle="1" w:styleId="a4">
    <w:name w:val="Абзац списка Знак"/>
    <w:link w:val="a3"/>
    <w:uiPriority w:val="34"/>
    <w:locked/>
    <w:rsid w:val="00681F05"/>
    <w:rPr>
      <w:rFonts w:ascii="Calibri" w:eastAsia="Calibri" w:hAnsi="Calibri" w:cs="Times New Roman"/>
    </w:rPr>
  </w:style>
  <w:style w:type="paragraph" w:styleId="aa">
    <w:name w:val="header"/>
    <w:aliases w:val="Знак"/>
    <w:basedOn w:val="a"/>
    <w:link w:val="ab"/>
    <w:uiPriority w:val="99"/>
    <w:rsid w:val="006A33A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aliases w:val="Знак Знак"/>
    <w:basedOn w:val="a0"/>
    <w:link w:val="aa"/>
    <w:uiPriority w:val="99"/>
    <w:rsid w:val="006A33A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Grid Table Light"/>
    <w:basedOn w:val="a1"/>
    <w:uiPriority w:val="40"/>
    <w:rsid w:val="0074089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F00119"/>
  </w:style>
  <w:style w:type="character" w:customStyle="1" w:styleId="rvts23">
    <w:name w:val="rvts23"/>
    <w:basedOn w:val="a0"/>
    <w:rsid w:val="00F00119"/>
  </w:style>
  <w:style w:type="character" w:customStyle="1" w:styleId="FontStyle26">
    <w:name w:val="Font Style26"/>
    <w:rsid w:val="00F0011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00119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001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0119"/>
    <w:rPr>
      <w:sz w:val="16"/>
      <w:szCs w:val="16"/>
    </w:rPr>
  </w:style>
  <w:style w:type="paragraph" w:customStyle="1" w:styleId="Style4">
    <w:name w:val="Style4"/>
    <w:basedOn w:val="a"/>
    <w:rsid w:val="00D043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04308"/>
    <w:pPr>
      <w:widowControl w:val="0"/>
      <w:autoSpaceDE w:val="0"/>
      <w:autoSpaceDN w:val="0"/>
      <w:adjustRightInd w:val="0"/>
      <w:spacing w:after="0" w:line="319" w:lineRule="exact"/>
      <w:ind w:firstLine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04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04308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04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04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04308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0430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043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41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35</cp:revision>
  <dcterms:created xsi:type="dcterms:W3CDTF">2021-08-12T13:30:00Z</dcterms:created>
  <dcterms:modified xsi:type="dcterms:W3CDTF">2021-09-06T11:28:00Z</dcterms:modified>
</cp:coreProperties>
</file>