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78" w:rsidRDefault="00771078" w:rsidP="00771078">
      <w:pPr>
        <w:jc w:val="center"/>
      </w:pPr>
      <w:r>
        <w:t xml:space="preserve">  </w:t>
      </w:r>
      <w:r>
        <w:rPr>
          <w:b/>
          <w:noProof/>
          <w:lang w:val="ru-RU" w:eastAsia="ru-RU"/>
        </w:rPr>
        <w:drawing>
          <wp:inline distT="0" distB="0" distL="0" distR="0" wp14:anchorId="635E8D3D" wp14:editId="3D5D566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1078" w:rsidRDefault="00771078" w:rsidP="00771078">
      <w:pPr>
        <w:jc w:val="center"/>
        <w:rPr>
          <w:sz w:val="28"/>
          <w:szCs w:val="28"/>
        </w:rPr>
      </w:pPr>
    </w:p>
    <w:p w:rsidR="00771078" w:rsidRDefault="00771078" w:rsidP="00771078">
      <w:pPr>
        <w:jc w:val="center"/>
        <w:rPr>
          <w:b/>
          <w:sz w:val="28"/>
          <w:szCs w:val="28"/>
        </w:rPr>
      </w:pPr>
      <w:r>
        <w:rPr>
          <w:b/>
          <w:sz w:val="28"/>
          <w:szCs w:val="28"/>
        </w:rPr>
        <w:t xml:space="preserve">ДУНАЄВЕЦЬКА МІСЬКА РАДА </w:t>
      </w:r>
    </w:p>
    <w:p w:rsidR="00771078" w:rsidRDefault="00771078" w:rsidP="00771078">
      <w:pPr>
        <w:jc w:val="center"/>
        <w:rPr>
          <w:bCs/>
          <w:sz w:val="28"/>
          <w:szCs w:val="28"/>
        </w:rPr>
      </w:pPr>
      <w:r>
        <w:rPr>
          <w:bCs/>
          <w:sz w:val="28"/>
          <w:szCs w:val="28"/>
        </w:rPr>
        <w:t>ВИКОНАВЧИЙ КОМІТЕТ</w:t>
      </w:r>
    </w:p>
    <w:p w:rsidR="00771078" w:rsidRDefault="00771078" w:rsidP="00771078">
      <w:pPr>
        <w:jc w:val="center"/>
        <w:rPr>
          <w:b/>
          <w:bCs/>
          <w:lang w:val="ru-RU"/>
        </w:rPr>
      </w:pPr>
    </w:p>
    <w:p w:rsidR="00771078" w:rsidRDefault="00771078" w:rsidP="00771078">
      <w:pPr>
        <w:jc w:val="center"/>
        <w:rPr>
          <w:b/>
          <w:bCs/>
          <w:sz w:val="28"/>
          <w:szCs w:val="28"/>
        </w:rPr>
      </w:pPr>
      <w:r>
        <w:rPr>
          <w:b/>
          <w:bCs/>
          <w:sz w:val="28"/>
          <w:szCs w:val="28"/>
        </w:rPr>
        <w:t>Проєкт РІШЕННЯ</w:t>
      </w:r>
    </w:p>
    <w:p w:rsidR="00771078" w:rsidRDefault="00771078" w:rsidP="00771078">
      <w:pPr>
        <w:jc w:val="center"/>
        <w:rPr>
          <w:b/>
          <w:bCs/>
          <w:sz w:val="28"/>
          <w:szCs w:val="28"/>
          <w:lang w:val="ru-RU"/>
        </w:rPr>
      </w:pPr>
    </w:p>
    <w:p w:rsidR="00771078" w:rsidRDefault="00771078" w:rsidP="00771078">
      <w:pPr>
        <w:rPr>
          <w:b/>
          <w:bCs/>
          <w:sz w:val="28"/>
          <w:szCs w:val="28"/>
        </w:rPr>
      </w:pPr>
      <w:r>
        <w:rPr>
          <w:bCs/>
          <w:sz w:val="28"/>
          <w:szCs w:val="28"/>
          <w:lang w:val="ru-RU"/>
        </w:rPr>
        <w:t>16 вересня</w:t>
      </w:r>
      <w:r>
        <w:rPr>
          <w:bCs/>
          <w:sz w:val="28"/>
          <w:szCs w:val="28"/>
        </w:rPr>
        <w:t xml:space="preserve"> 2021 року            </w:t>
      </w:r>
      <w:r>
        <w:rPr>
          <w:b/>
          <w:bCs/>
          <w:sz w:val="28"/>
          <w:szCs w:val="28"/>
          <w:lang w:val="ru-RU"/>
        </w:rPr>
        <w:tab/>
      </w:r>
      <w:r>
        <w:rPr>
          <w:b/>
          <w:bCs/>
          <w:sz w:val="28"/>
          <w:szCs w:val="28"/>
          <w:lang w:val="ru-RU"/>
        </w:rPr>
        <w:tab/>
      </w:r>
      <w:r>
        <w:rPr>
          <w:bCs/>
          <w:sz w:val="28"/>
          <w:szCs w:val="28"/>
          <w:lang w:val="ru-RU"/>
        </w:rPr>
        <w:t>Дунаївці</w:t>
      </w:r>
      <w:r>
        <w:rPr>
          <w:bCs/>
          <w:sz w:val="28"/>
          <w:szCs w:val="28"/>
          <w:lang w:val="ru-RU"/>
        </w:rPr>
        <w:tab/>
      </w:r>
      <w:r>
        <w:rPr>
          <w:bCs/>
          <w:sz w:val="28"/>
          <w:szCs w:val="28"/>
          <w:lang w:val="ru-RU"/>
        </w:rPr>
        <w:tab/>
      </w:r>
      <w:r>
        <w:rPr>
          <w:bCs/>
          <w:sz w:val="28"/>
          <w:szCs w:val="28"/>
          <w:lang w:val="ru-RU"/>
        </w:rPr>
        <w:tab/>
        <w:t>№ 00</w:t>
      </w:r>
    </w:p>
    <w:p w:rsidR="00771078" w:rsidRDefault="00771078" w:rsidP="00771078">
      <w:pPr>
        <w:rPr>
          <w:sz w:val="28"/>
          <w:szCs w:val="28"/>
          <w:lang w:val="ru-RU"/>
        </w:rPr>
      </w:pPr>
    </w:p>
    <w:p w:rsidR="00771078" w:rsidRDefault="00771078" w:rsidP="0077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Cs/>
          <w:sz w:val="28"/>
          <w:szCs w:val="28"/>
        </w:rPr>
        <w:t>Про попередній розгляд проєкту рішення міської ради «Про затвердження Програми підготовки військовозобов’язаних та резервістів до проходження військової служби за контрактом, служби у військовому резерві та участі у навчальних, перевірочних або спеціальних зборах в Збройних Силах України в Дунаєвецькій міській територіальній громаді на 2021 рік»</w:t>
      </w:r>
    </w:p>
    <w:p w:rsidR="00771078" w:rsidRDefault="00771078" w:rsidP="00771078">
      <w:pPr>
        <w:ind w:firstLine="567"/>
        <w:jc w:val="both"/>
        <w:rPr>
          <w:sz w:val="28"/>
          <w:szCs w:val="28"/>
        </w:rPr>
      </w:pPr>
    </w:p>
    <w:p w:rsidR="00771078" w:rsidRDefault="00771078" w:rsidP="00771078">
      <w:pPr>
        <w:ind w:firstLine="567"/>
        <w:jc w:val="both"/>
        <w:rPr>
          <w:sz w:val="28"/>
          <w:szCs w:val="28"/>
        </w:rPr>
      </w:pPr>
      <w:r>
        <w:rPr>
          <w:sz w:val="28"/>
          <w:szCs w:val="28"/>
        </w:rPr>
        <w:t>Відповідно до п. 1, ч. 2, ст. 52  Закону України «Про місцеве самоврядування в Україні», з метою всебічного забезпечення заходів підготовки військовозобов’язаних та резервістів до проходження війської служби за контрактом, служби у військовому резерві та участі у навчальних, перевірочних або спеціальних зборах, виконавчий комітет  міської ради</w:t>
      </w:r>
    </w:p>
    <w:p w:rsidR="00771078" w:rsidRDefault="00771078" w:rsidP="00771078">
      <w:pPr>
        <w:ind w:firstLine="567"/>
        <w:jc w:val="both"/>
        <w:rPr>
          <w:sz w:val="28"/>
          <w:szCs w:val="28"/>
        </w:rPr>
      </w:pPr>
    </w:p>
    <w:p w:rsidR="00771078" w:rsidRDefault="00771078" w:rsidP="00771078">
      <w:pPr>
        <w:jc w:val="both"/>
        <w:rPr>
          <w:b/>
          <w:sz w:val="28"/>
          <w:szCs w:val="28"/>
        </w:rPr>
      </w:pPr>
      <w:r>
        <w:rPr>
          <w:b/>
          <w:sz w:val="28"/>
          <w:szCs w:val="28"/>
        </w:rPr>
        <w:t>ВИРІШИВ:</w:t>
      </w:r>
    </w:p>
    <w:p w:rsidR="00771078" w:rsidRDefault="00771078" w:rsidP="00771078">
      <w:pPr>
        <w:jc w:val="both"/>
        <w:rPr>
          <w:b/>
          <w:sz w:val="28"/>
          <w:szCs w:val="28"/>
        </w:rPr>
      </w:pPr>
    </w:p>
    <w:p w:rsidR="00771078" w:rsidRDefault="00771078" w:rsidP="00771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sz w:val="28"/>
          <w:szCs w:val="28"/>
        </w:rPr>
        <w:t xml:space="preserve">1. </w:t>
      </w:r>
      <w:r>
        <w:rPr>
          <w:bCs/>
          <w:sz w:val="28"/>
          <w:szCs w:val="28"/>
        </w:rPr>
        <w:t>Погодити проєкт рішення міської ради «Про затвердження Програми підготовки військовозобов’язаних та резервістів до проходження військової служби за контрактом, служби у військовому резерві та участі у навчальних, перевірочних або спеціальних зборах в Збройних Силах України в Дунаєвецькій міській територіальній громаді на 2021 рік»</w:t>
      </w:r>
      <w:r>
        <w:rPr>
          <w:sz w:val="28"/>
          <w:szCs w:val="28"/>
        </w:rPr>
        <w:t xml:space="preserve"> (додається).</w:t>
      </w:r>
    </w:p>
    <w:p w:rsidR="00771078" w:rsidRDefault="00771078" w:rsidP="00771078">
      <w:pPr>
        <w:autoSpaceDE w:val="0"/>
        <w:ind w:firstLine="567"/>
        <w:jc w:val="both"/>
        <w:rPr>
          <w:bCs/>
          <w:color w:val="FF0000"/>
          <w:sz w:val="28"/>
          <w:szCs w:val="28"/>
        </w:rPr>
      </w:pPr>
      <w:r>
        <w:rPr>
          <w:sz w:val="28"/>
          <w:szCs w:val="28"/>
        </w:rPr>
        <w:t xml:space="preserve">2. Заступнику міського голови з питань діяльності виконавчих органів ради </w:t>
      </w:r>
      <w:r>
        <w:rPr>
          <w:bCs/>
          <w:sz w:val="28"/>
          <w:szCs w:val="28"/>
        </w:rPr>
        <w:t>Сергію Яценко</w:t>
      </w:r>
      <w:r>
        <w:t xml:space="preserve"> </w:t>
      </w:r>
      <w:r>
        <w:rPr>
          <w:bCs/>
          <w:sz w:val="28"/>
          <w:szCs w:val="28"/>
        </w:rPr>
        <w:t>підготувати проєкт рішення на розгляд сесії міської ради.</w:t>
      </w:r>
    </w:p>
    <w:p w:rsidR="00771078" w:rsidRDefault="00771078" w:rsidP="00771078">
      <w:pPr>
        <w:jc w:val="both"/>
        <w:rPr>
          <w:color w:val="FF0000"/>
          <w:sz w:val="28"/>
          <w:szCs w:val="28"/>
        </w:rPr>
      </w:pPr>
    </w:p>
    <w:p w:rsidR="00771078" w:rsidRDefault="00771078" w:rsidP="00771078">
      <w:pPr>
        <w:jc w:val="both"/>
        <w:rPr>
          <w:sz w:val="28"/>
          <w:szCs w:val="28"/>
        </w:rPr>
      </w:pPr>
    </w:p>
    <w:p w:rsidR="00771078" w:rsidRDefault="00771078" w:rsidP="00771078">
      <w:pPr>
        <w:jc w:val="both"/>
        <w:rPr>
          <w:sz w:val="28"/>
          <w:szCs w:val="28"/>
        </w:rPr>
      </w:pPr>
    </w:p>
    <w:p w:rsidR="00771078" w:rsidRDefault="00771078" w:rsidP="00771078">
      <w:pPr>
        <w:jc w:val="both"/>
      </w:pPr>
      <w:r>
        <w:rPr>
          <w:sz w:val="28"/>
          <w:szCs w:val="28"/>
        </w:rPr>
        <w:t>Міський голова                                                                                       Веліна ЗАЯЦЬ</w:t>
      </w:r>
    </w:p>
    <w:p w:rsidR="00771078" w:rsidRDefault="00771078">
      <w:pPr>
        <w:spacing w:after="160" w:line="259" w:lineRule="auto"/>
        <w:rPr>
          <w:rFonts w:eastAsia="Calibri"/>
        </w:rPr>
      </w:pPr>
      <w:r>
        <w:rPr>
          <w:rFonts w:eastAsia="Calibri"/>
        </w:rPr>
        <w:br w:type="page"/>
      </w:r>
    </w:p>
    <w:p w:rsidR="00C51AF6" w:rsidRPr="009154FC" w:rsidRDefault="00C51AF6" w:rsidP="00C51AF6">
      <w:pPr>
        <w:jc w:val="center"/>
      </w:pPr>
      <w:r w:rsidRPr="009154FC">
        <w:rPr>
          <w:b/>
          <w:noProof/>
          <w:lang w:val="ru-RU" w:eastAsia="ru-RU"/>
        </w:rPr>
        <w:lastRenderedPageBreak/>
        <w:drawing>
          <wp:inline distT="0" distB="0" distL="0" distR="0" wp14:anchorId="01A5FA0A" wp14:editId="577604BC">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9154FC">
        <w:rPr>
          <w:rFonts w:eastAsia="Calibri"/>
        </w:rPr>
        <w:t xml:space="preserve"> </w:t>
      </w:r>
    </w:p>
    <w:p w:rsidR="00C51AF6" w:rsidRPr="009154FC" w:rsidRDefault="00C51AF6" w:rsidP="00C51AF6">
      <w:pPr>
        <w:jc w:val="center"/>
        <w:rPr>
          <w:b/>
          <w:sz w:val="28"/>
          <w:szCs w:val="28"/>
        </w:rPr>
      </w:pPr>
      <w:r w:rsidRPr="009154FC">
        <w:rPr>
          <w:b/>
          <w:sz w:val="28"/>
          <w:szCs w:val="28"/>
        </w:rPr>
        <w:t xml:space="preserve">ДУНАЄВЕЦЬКА МІСЬКА РАДА </w:t>
      </w:r>
    </w:p>
    <w:p w:rsidR="00C51AF6" w:rsidRPr="009154FC" w:rsidRDefault="00C51AF6" w:rsidP="00C51AF6">
      <w:pPr>
        <w:jc w:val="center"/>
        <w:rPr>
          <w:bCs/>
          <w:sz w:val="28"/>
          <w:szCs w:val="28"/>
        </w:rPr>
      </w:pPr>
      <w:r w:rsidRPr="009154FC">
        <w:rPr>
          <w:bCs/>
          <w:sz w:val="28"/>
          <w:szCs w:val="28"/>
        </w:rPr>
        <w:t>ВИКОНАВЧИЙ КОМІТЕТ</w:t>
      </w:r>
    </w:p>
    <w:p w:rsidR="00C51AF6" w:rsidRPr="009154FC" w:rsidRDefault="00C51AF6" w:rsidP="00C51AF6">
      <w:pPr>
        <w:jc w:val="center"/>
        <w:rPr>
          <w:b/>
          <w:bCs/>
        </w:rPr>
      </w:pPr>
    </w:p>
    <w:p w:rsidR="00C51AF6" w:rsidRPr="009154FC" w:rsidRDefault="00C51AF6" w:rsidP="00C51AF6">
      <w:pPr>
        <w:jc w:val="center"/>
        <w:rPr>
          <w:b/>
          <w:bCs/>
          <w:sz w:val="28"/>
          <w:szCs w:val="28"/>
        </w:rPr>
      </w:pPr>
      <w:r>
        <w:rPr>
          <w:b/>
          <w:bCs/>
          <w:sz w:val="28"/>
          <w:szCs w:val="28"/>
        </w:rPr>
        <w:t>ПРОЄКТ</w:t>
      </w:r>
      <w:r w:rsidRPr="009154FC">
        <w:rPr>
          <w:b/>
          <w:bCs/>
          <w:sz w:val="28"/>
          <w:szCs w:val="28"/>
        </w:rPr>
        <w:t xml:space="preserve"> РІШЕННЯ</w:t>
      </w:r>
    </w:p>
    <w:p w:rsidR="00C51AF6" w:rsidRPr="009154FC" w:rsidRDefault="00C51AF6" w:rsidP="00C51AF6">
      <w:pPr>
        <w:jc w:val="center"/>
        <w:rPr>
          <w:rFonts w:eastAsia="Calibri"/>
          <w:b/>
          <w:bCs/>
          <w:sz w:val="28"/>
          <w:szCs w:val="28"/>
        </w:rPr>
      </w:pPr>
    </w:p>
    <w:p w:rsidR="00C51AF6" w:rsidRPr="009F4EC3" w:rsidRDefault="00C51AF6" w:rsidP="00C51AF6">
      <w:pPr>
        <w:rPr>
          <w:rFonts w:eastAsia="Calibri"/>
          <w:sz w:val="28"/>
          <w:szCs w:val="28"/>
        </w:rPr>
      </w:pPr>
      <w:r w:rsidRPr="009154FC">
        <w:rPr>
          <w:rFonts w:eastAsia="Calibri"/>
          <w:sz w:val="28"/>
          <w:szCs w:val="28"/>
        </w:rPr>
        <w:t>1</w:t>
      </w:r>
      <w:r>
        <w:rPr>
          <w:rFonts w:eastAsia="Calibri"/>
          <w:sz w:val="28"/>
          <w:szCs w:val="28"/>
        </w:rPr>
        <w:t>6</w:t>
      </w:r>
      <w:r w:rsidRPr="009154FC">
        <w:rPr>
          <w:rFonts w:eastAsia="Calibri"/>
          <w:sz w:val="28"/>
          <w:szCs w:val="28"/>
        </w:rPr>
        <w:t xml:space="preserve"> вересня 202</w:t>
      </w:r>
      <w:r>
        <w:rPr>
          <w:rFonts w:eastAsia="Calibri"/>
          <w:sz w:val="28"/>
          <w:szCs w:val="28"/>
        </w:rPr>
        <w:t>1</w:t>
      </w:r>
      <w:r w:rsidRPr="009154FC">
        <w:rPr>
          <w:rFonts w:eastAsia="Calibri"/>
          <w:sz w:val="28"/>
          <w:szCs w:val="28"/>
        </w:rPr>
        <w:t xml:space="preserve"> р.                               Дунаївці</w:t>
      </w:r>
      <w:r w:rsidRPr="009154FC">
        <w:rPr>
          <w:rFonts w:eastAsia="Calibri"/>
          <w:sz w:val="28"/>
          <w:szCs w:val="28"/>
        </w:rPr>
        <w:tab/>
        <w:t xml:space="preserve">                     №</w:t>
      </w:r>
      <w:r>
        <w:rPr>
          <w:rFonts w:eastAsia="Calibri"/>
          <w:sz w:val="28"/>
          <w:szCs w:val="28"/>
        </w:rPr>
        <w:t> 00</w:t>
      </w:r>
    </w:p>
    <w:p w:rsidR="00C51AF6" w:rsidRDefault="00C51AF6" w:rsidP="00C51AF6">
      <w:pPr>
        <w:tabs>
          <w:tab w:val="left" w:pos="3544"/>
        </w:tabs>
        <w:ind w:right="6039"/>
        <w:jc w:val="both"/>
        <w:rPr>
          <w:sz w:val="28"/>
          <w:szCs w:val="28"/>
        </w:rPr>
      </w:pPr>
    </w:p>
    <w:p w:rsidR="00C51AF6" w:rsidRPr="009154FC" w:rsidRDefault="00C51AF6" w:rsidP="00C51AF6">
      <w:pPr>
        <w:tabs>
          <w:tab w:val="left" w:pos="3544"/>
        </w:tabs>
        <w:ind w:right="5529"/>
        <w:jc w:val="both"/>
        <w:rPr>
          <w:sz w:val="28"/>
          <w:szCs w:val="28"/>
        </w:rPr>
      </w:pPr>
      <w:r w:rsidRPr="009154FC">
        <w:rPr>
          <w:sz w:val="28"/>
          <w:szCs w:val="28"/>
        </w:rPr>
        <w:t>Про готовність комунальних підприємств та установ Дунаєвецької міської ради до роботи в осінньо-зимовий період 202</w:t>
      </w:r>
      <w:r w:rsidR="000345C9">
        <w:rPr>
          <w:sz w:val="28"/>
          <w:szCs w:val="28"/>
        </w:rPr>
        <w:t>1</w:t>
      </w:r>
      <w:r w:rsidRPr="009154FC">
        <w:rPr>
          <w:sz w:val="28"/>
          <w:szCs w:val="28"/>
        </w:rPr>
        <w:t>-202</w:t>
      </w:r>
      <w:r w:rsidR="000345C9">
        <w:rPr>
          <w:sz w:val="28"/>
          <w:szCs w:val="28"/>
        </w:rPr>
        <w:t>2</w:t>
      </w:r>
      <w:r w:rsidRPr="009154FC">
        <w:rPr>
          <w:sz w:val="28"/>
          <w:szCs w:val="28"/>
        </w:rPr>
        <w:t xml:space="preserve"> років</w:t>
      </w:r>
    </w:p>
    <w:p w:rsidR="00C51AF6" w:rsidRPr="009154FC" w:rsidRDefault="00C51AF6" w:rsidP="00C51AF6">
      <w:pPr>
        <w:tabs>
          <w:tab w:val="left" w:pos="3544"/>
        </w:tabs>
        <w:ind w:right="6039"/>
        <w:jc w:val="both"/>
        <w:rPr>
          <w:sz w:val="28"/>
          <w:szCs w:val="28"/>
        </w:rPr>
      </w:pPr>
    </w:p>
    <w:p w:rsidR="00C51AF6" w:rsidRPr="009154FC" w:rsidRDefault="00C51AF6" w:rsidP="00C51AF6">
      <w:pPr>
        <w:ind w:firstLine="567"/>
        <w:jc w:val="both"/>
        <w:rPr>
          <w:sz w:val="28"/>
          <w:szCs w:val="28"/>
        </w:rPr>
      </w:pPr>
      <w:r w:rsidRPr="009154FC">
        <w:rPr>
          <w:sz w:val="28"/>
          <w:szCs w:val="28"/>
        </w:rPr>
        <w:t xml:space="preserve">Заслухавши та обговоривши інформації: начальника </w:t>
      </w:r>
      <w:r w:rsidR="00B243EE">
        <w:rPr>
          <w:sz w:val="28"/>
          <w:szCs w:val="28"/>
        </w:rPr>
        <w:t>комунального підприємства</w:t>
      </w:r>
      <w:r>
        <w:rPr>
          <w:sz w:val="28"/>
          <w:szCs w:val="28"/>
        </w:rPr>
        <w:t> </w:t>
      </w:r>
      <w:r w:rsidRPr="009154FC">
        <w:rPr>
          <w:sz w:val="28"/>
          <w:szCs w:val="28"/>
        </w:rPr>
        <w:t xml:space="preserve">"Міськводоканал" Дунаєвецької міської ради – </w:t>
      </w:r>
      <w:r>
        <w:rPr>
          <w:sz w:val="28"/>
          <w:szCs w:val="28"/>
        </w:rPr>
        <w:t>Ференчука В.В.</w:t>
      </w:r>
      <w:r w:rsidRPr="009154FC">
        <w:rPr>
          <w:sz w:val="28"/>
          <w:szCs w:val="28"/>
        </w:rPr>
        <w:t xml:space="preserve">, в.о директора </w:t>
      </w:r>
      <w:r w:rsidR="00B243EE">
        <w:rPr>
          <w:sz w:val="28"/>
          <w:szCs w:val="28"/>
        </w:rPr>
        <w:t>комунального підприємства</w:t>
      </w:r>
      <w:r w:rsidRPr="009154FC">
        <w:rPr>
          <w:sz w:val="28"/>
          <w:szCs w:val="28"/>
        </w:rPr>
        <w:t xml:space="preserve"> теплових мереж Дунаєвецької міської ради – Невмержицької В.В., директора </w:t>
      </w:r>
      <w:r w:rsidR="00B243EE">
        <w:rPr>
          <w:sz w:val="28"/>
          <w:szCs w:val="28"/>
        </w:rPr>
        <w:t>комунального підприємства</w:t>
      </w:r>
      <w:r w:rsidRPr="009154FC">
        <w:rPr>
          <w:sz w:val="28"/>
          <w:szCs w:val="28"/>
        </w:rPr>
        <w:t xml:space="preserve"> Дунаєвецької міської ради «Благоустрій Дунаєвеччини» - </w:t>
      </w:r>
      <w:r>
        <w:rPr>
          <w:sz w:val="28"/>
          <w:szCs w:val="28"/>
        </w:rPr>
        <w:t>Ніколаєва Ю.В.,</w:t>
      </w:r>
      <w:r w:rsidRPr="009154FC">
        <w:rPr>
          <w:sz w:val="28"/>
          <w:szCs w:val="28"/>
        </w:rPr>
        <w:t xml:space="preserve"> начальника </w:t>
      </w:r>
      <w:r>
        <w:rPr>
          <w:sz w:val="28"/>
          <w:szCs w:val="28"/>
        </w:rPr>
        <w:t>у</w:t>
      </w:r>
      <w:r w:rsidRPr="009154FC">
        <w:rPr>
          <w:sz w:val="28"/>
          <w:szCs w:val="28"/>
        </w:rPr>
        <w:t xml:space="preserve">правління освіти, молоді та спорту Дунаєвецької міської ради – Ісакової І.А., головного </w:t>
      </w:r>
      <w:r>
        <w:rPr>
          <w:sz w:val="28"/>
          <w:szCs w:val="28"/>
        </w:rPr>
        <w:t xml:space="preserve">лікаря </w:t>
      </w:r>
      <w:r w:rsidR="00B243EE">
        <w:rPr>
          <w:sz w:val="28"/>
          <w:szCs w:val="28"/>
        </w:rPr>
        <w:t>комунального некомерційного підприємства</w:t>
      </w:r>
      <w:r w:rsidRPr="009154FC">
        <w:rPr>
          <w:sz w:val="28"/>
          <w:szCs w:val="28"/>
        </w:rPr>
        <w:t xml:space="preserve"> «Дунаєвецький центр первинної медико-санітарної допомог</w:t>
      </w:r>
      <w:r>
        <w:rPr>
          <w:sz w:val="28"/>
          <w:szCs w:val="28"/>
        </w:rPr>
        <w:t>и» Дунаєвецької міської ради -</w:t>
      </w:r>
      <w:r w:rsidRPr="009154FC">
        <w:rPr>
          <w:sz w:val="28"/>
          <w:szCs w:val="28"/>
        </w:rPr>
        <w:t xml:space="preserve"> </w:t>
      </w:r>
      <w:r>
        <w:rPr>
          <w:sz w:val="28"/>
          <w:szCs w:val="28"/>
        </w:rPr>
        <w:t>Музики Л.М.</w:t>
      </w:r>
      <w:r w:rsidRPr="009154FC">
        <w:rPr>
          <w:sz w:val="28"/>
          <w:szCs w:val="28"/>
        </w:rPr>
        <w:t xml:space="preserve"> про стан гото</w:t>
      </w:r>
      <w:r>
        <w:rPr>
          <w:sz w:val="28"/>
          <w:szCs w:val="28"/>
        </w:rPr>
        <w:t>вності вищевказаних підприємств</w:t>
      </w:r>
      <w:r w:rsidRPr="009154FC">
        <w:rPr>
          <w:sz w:val="28"/>
          <w:szCs w:val="28"/>
        </w:rPr>
        <w:t xml:space="preserve"> та установ до роботи в осінньо-зимовий період 202</w:t>
      </w:r>
      <w:r>
        <w:rPr>
          <w:sz w:val="28"/>
          <w:szCs w:val="28"/>
        </w:rPr>
        <w:t>1</w:t>
      </w:r>
      <w:r w:rsidRPr="009154FC">
        <w:rPr>
          <w:sz w:val="28"/>
          <w:szCs w:val="28"/>
        </w:rPr>
        <w:t>-202</w:t>
      </w:r>
      <w:r>
        <w:rPr>
          <w:sz w:val="28"/>
          <w:szCs w:val="28"/>
        </w:rPr>
        <w:t>2</w:t>
      </w:r>
      <w:r w:rsidRPr="009154FC">
        <w:rPr>
          <w:sz w:val="28"/>
          <w:szCs w:val="28"/>
        </w:rPr>
        <w:t xml:space="preserve"> років, проаналізувавши фінансово-економічний стан підприємств, виконавчий комітет міської ради </w:t>
      </w:r>
    </w:p>
    <w:p w:rsidR="00C51AF6" w:rsidRPr="009F4EC3" w:rsidRDefault="00C51AF6" w:rsidP="00C51AF6">
      <w:pPr>
        <w:jc w:val="both"/>
        <w:rPr>
          <w:sz w:val="16"/>
          <w:szCs w:val="16"/>
        </w:rPr>
      </w:pPr>
    </w:p>
    <w:p w:rsidR="00C51AF6" w:rsidRPr="009154FC" w:rsidRDefault="00C51AF6" w:rsidP="00C51AF6">
      <w:pPr>
        <w:tabs>
          <w:tab w:val="left" w:pos="142"/>
        </w:tabs>
        <w:rPr>
          <w:b/>
          <w:bCs/>
          <w:sz w:val="28"/>
          <w:szCs w:val="28"/>
        </w:rPr>
      </w:pPr>
      <w:r w:rsidRPr="009154FC">
        <w:rPr>
          <w:b/>
          <w:bCs/>
          <w:sz w:val="28"/>
          <w:szCs w:val="28"/>
        </w:rPr>
        <w:t>ВИРІШИВ :</w:t>
      </w:r>
    </w:p>
    <w:p w:rsidR="00C51AF6" w:rsidRPr="009F4EC3" w:rsidRDefault="00C51AF6" w:rsidP="00C51AF6">
      <w:pPr>
        <w:tabs>
          <w:tab w:val="left" w:pos="142"/>
        </w:tabs>
        <w:rPr>
          <w:b/>
          <w:bCs/>
          <w:sz w:val="16"/>
          <w:szCs w:val="16"/>
        </w:rPr>
      </w:pPr>
    </w:p>
    <w:p w:rsidR="00C51AF6" w:rsidRPr="009154FC" w:rsidRDefault="00C51AF6" w:rsidP="00C51AF6">
      <w:pPr>
        <w:tabs>
          <w:tab w:val="left" w:pos="142"/>
        </w:tabs>
        <w:ind w:firstLine="567"/>
        <w:jc w:val="both"/>
        <w:rPr>
          <w:sz w:val="28"/>
          <w:szCs w:val="28"/>
        </w:rPr>
      </w:pPr>
      <w:r>
        <w:rPr>
          <w:sz w:val="28"/>
          <w:szCs w:val="28"/>
        </w:rPr>
        <w:t>1. </w:t>
      </w:r>
      <w:r w:rsidRPr="009154FC">
        <w:rPr>
          <w:sz w:val="28"/>
          <w:szCs w:val="28"/>
        </w:rPr>
        <w:t>Зобов'язати керівників комунальних підприємств та установ провести слідуючі заходи:</w:t>
      </w:r>
    </w:p>
    <w:p w:rsidR="00C51AF6" w:rsidRPr="00477970" w:rsidRDefault="00C51AF6" w:rsidP="00C51AF6">
      <w:pPr>
        <w:numPr>
          <w:ilvl w:val="1"/>
          <w:numId w:val="10"/>
        </w:numPr>
        <w:tabs>
          <w:tab w:val="clear" w:pos="660"/>
          <w:tab w:val="left" w:pos="142"/>
          <w:tab w:val="num" w:pos="993"/>
        </w:tabs>
        <w:ind w:left="0" w:firstLine="567"/>
        <w:jc w:val="both"/>
        <w:rPr>
          <w:sz w:val="28"/>
          <w:szCs w:val="28"/>
        </w:rPr>
      </w:pPr>
      <w:r w:rsidRPr="00477970">
        <w:rPr>
          <w:sz w:val="28"/>
          <w:szCs w:val="28"/>
        </w:rPr>
        <w:t xml:space="preserve"> Начальника </w:t>
      </w:r>
      <w:r w:rsidR="00B243EE">
        <w:rPr>
          <w:sz w:val="28"/>
          <w:szCs w:val="28"/>
        </w:rPr>
        <w:t>комунального підприємства</w:t>
      </w:r>
      <w:r w:rsidRPr="00477970">
        <w:rPr>
          <w:sz w:val="28"/>
          <w:szCs w:val="28"/>
        </w:rPr>
        <w:t xml:space="preserve"> "Міськводока</w:t>
      </w:r>
      <w:r>
        <w:rPr>
          <w:sz w:val="28"/>
          <w:szCs w:val="28"/>
        </w:rPr>
        <w:t xml:space="preserve">нал” Дунаєвецької міської ради </w:t>
      </w:r>
      <w:r w:rsidRPr="00477970">
        <w:rPr>
          <w:sz w:val="28"/>
          <w:szCs w:val="28"/>
        </w:rPr>
        <w:t>-</w:t>
      </w:r>
      <w:r>
        <w:rPr>
          <w:sz w:val="28"/>
          <w:szCs w:val="28"/>
        </w:rPr>
        <w:t xml:space="preserve"> </w:t>
      </w:r>
      <w:r w:rsidRPr="00477970">
        <w:rPr>
          <w:sz w:val="28"/>
          <w:szCs w:val="28"/>
        </w:rPr>
        <w:t>Ференчука В.В.:</w:t>
      </w:r>
    </w:p>
    <w:p w:rsidR="00C51AF6" w:rsidRPr="009F4EC3" w:rsidRDefault="00C51AF6" w:rsidP="00C51AF6">
      <w:pPr>
        <w:tabs>
          <w:tab w:val="left" w:pos="142"/>
        </w:tabs>
        <w:jc w:val="both"/>
        <w:rPr>
          <w:sz w:val="28"/>
          <w:szCs w:val="28"/>
        </w:rPr>
      </w:pPr>
      <w:r>
        <w:rPr>
          <w:sz w:val="28"/>
          <w:szCs w:val="28"/>
        </w:rPr>
        <w:t>1.1.1. </w:t>
      </w:r>
      <w:r w:rsidRPr="009F4EC3">
        <w:rPr>
          <w:sz w:val="28"/>
          <w:szCs w:val="28"/>
        </w:rPr>
        <w:t>Провести ревізію пожежних гідрантів, запірної арматури та очищення водопровідних та каналізаційних колодязів на мережах міста</w:t>
      </w:r>
      <w:r w:rsidR="00BC2B4D">
        <w:rPr>
          <w:sz w:val="28"/>
          <w:szCs w:val="28"/>
        </w:rPr>
        <w:t>.</w:t>
      </w:r>
    </w:p>
    <w:p w:rsidR="00C51AF6" w:rsidRPr="00477970" w:rsidRDefault="00C51AF6" w:rsidP="00C51AF6">
      <w:pPr>
        <w:tabs>
          <w:tab w:val="left" w:pos="142"/>
        </w:tabs>
        <w:ind w:left="142" w:firstLine="425"/>
        <w:rPr>
          <w:sz w:val="28"/>
          <w:szCs w:val="28"/>
        </w:rPr>
      </w:pPr>
      <w:r w:rsidRPr="00477970">
        <w:rPr>
          <w:sz w:val="28"/>
          <w:szCs w:val="28"/>
        </w:rPr>
        <w:t>Термін: до 15.11.202</w:t>
      </w:r>
      <w:r>
        <w:rPr>
          <w:sz w:val="28"/>
          <w:szCs w:val="28"/>
        </w:rPr>
        <w:t>1</w:t>
      </w:r>
      <w:r w:rsidRPr="00477970">
        <w:rPr>
          <w:sz w:val="28"/>
          <w:szCs w:val="28"/>
        </w:rPr>
        <w:t xml:space="preserve"> р.</w:t>
      </w:r>
    </w:p>
    <w:p w:rsidR="00C51AF6" w:rsidRPr="009F4EC3" w:rsidRDefault="00C51AF6" w:rsidP="00C51AF6">
      <w:pPr>
        <w:tabs>
          <w:tab w:val="left" w:pos="142"/>
        </w:tabs>
        <w:ind w:firstLine="567"/>
        <w:jc w:val="both"/>
        <w:rPr>
          <w:rFonts w:eastAsiaTheme="minorHAnsi"/>
          <w:sz w:val="28"/>
          <w:szCs w:val="28"/>
          <w:lang w:eastAsia="en-US"/>
        </w:rPr>
      </w:pPr>
      <w:r w:rsidRPr="009F4EC3">
        <w:rPr>
          <w:sz w:val="28"/>
          <w:szCs w:val="28"/>
          <w:lang w:val="ru-RU"/>
        </w:rPr>
        <w:t>1.1.2. </w:t>
      </w:r>
      <w:r w:rsidRPr="009F4EC3">
        <w:rPr>
          <w:sz w:val="28"/>
          <w:szCs w:val="28"/>
        </w:rPr>
        <w:t xml:space="preserve">Завершити </w:t>
      </w:r>
      <w:r w:rsidRPr="009F4EC3">
        <w:rPr>
          <w:rFonts w:eastAsiaTheme="minorHAnsi"/>
          <w:sz w:val="28"/>
          <w:szCs w:val="28"/>
          <w:lang w:eastAsia="en-US"/>
        </w:rPr>
        <w:t>фарбування металоконструкції технологічних настилів та огороджень в машинних залах каналізаційно</w:t>
      </w:r>
      <w:r w:rsidR="00D001BC">
        <w:rPr>
          <w:rFonts w:eastAsiaTheme="minorHAnsi"/>
          <w:sz w:val="28"/>
          <w:szCs w:val="28"/>
          <w:lang w:eastAsia="en-US"/>
        </w:rPr>
        <w:t>-</w:t>
      </w:r>
      <w:r w:rsidRPr="009F4EC3">
        <w:rPr>
          <w:rFonts w:eastAsiaTheme="minorHAnsi"/>
          <w:sz w:val="28"/>
          <w:szCs w:val="28"/>
          <w:lang w:eastAsia="en-US"/>
        </w:rPr>
        <w:t>насосних станцій</w:t>
      </w:r>
      <w:r w:rsidR="00BC2B4D">
        <w:rPr>
          <w:rFonts w:eastAsiaTheme="minorHAnsi"/>
          <w:sz w:val="28"/>
          <w:szCs w:val="28"/>
          <w:lang w:eastAsia="en-US"/>
        </w:rPr>
        <w:t>.</w:t>
      </w:r>
    </w:p>
    <w:p w:rsidR="00C51AF6" w:rsidRPr="00477970" w:rsidRDefault="00C51AF6" w:rsidP="00C51AF6">
      <w:pPr>
        <w:tabs>
          <w:tab w:val="left" w:pos="142"/>
        </w:tabs>
        <w:ind w:firstLine="567"/>
        <w:jc w:val="both"/>
        <w:rPr>
          <w:sz w:val="28"/>
          <w:szCs w:val="28"/>
        </w:rPr>
      </w:pPr>
      <w:r w:rsidRPr="00477970">
        <w:rPr>
          <w:sz w:val="28"/>
          <w:szCs w:val="28"/>
        </w:rPr>
        <w:t>Термін: до 01.11. 202</w:t>
      </w:r>
      <w:r w:rsidRPr="009F4EC3">
        <w:rPr>
          <w:sz w:val="28"/>
          <w:szCs w:val="28"/>
          <w:lang w:val="ru-RU"/>
        </w:rPr>
        <w:t>1</w:t>
      </w:r>
      <w:r w:rsidRPr="00477970">
        <w:rPr>
          <w:sz w:val="28"/>
          <w:szCs w:val="28"/>
        </w:rPr>
        <w:t xml:space="preserve"> р.</w:t>
      </w:r>
    </w:p>
    <w:p w:rsidR="00C51AF6" w:rsidRPr="00477970" w:rsidRDefault="00C51AF6" w:rsidP="00C51AF6">
      <w:pPr>
        <w:tabs>
          <w:tab w:val="left" w:pos="142"/>
        </w:tabs>
        <w:ind w:firstLine="567"/>
        <w:jc w:val="both"/>
        <w:rPr>
          <w:sz w:val="28"/>
          <w:szCs w:val="28"/>
        </w:rPr>
      </w:pPr>
      <w:r>
        <w:rPr>
          <w:sz w:val="28"/>
          <w:szCs w:val="28"/>
        </w:rPr>
        <w:t xml:space="preserve">1.1.3. Завершити </w:t>
      </w:r>
      <w:r w:rsidRPr="009F4EC3">
        <w:rPr>
          <w:rFonts w:eastAsiaTheme="minorHAnsi"/>
          <w:sz w:val="28"/>
          <w:szCs w:val="28"/>
          <w:lang w:eastAsia="en-US"/>
        </w:rPr>
        <w:t>ремонт покрівлі на комплексі очисних споруд</w:t>
      </w:r>
      <w:r w:rsidR="00BC2B4D">
        <w:rPr>
          <w:rFonts w:eastAsiaTheme="minorHAnsi"/>
          <w:sz w:val="28"/>
          <w:szCs w:val="28"/>
          <w:lang w:eastAsia="en-US"/>
        </w:rPr>
        <w:t>.</w:t>
      </w:r>
    </w:p>
    <w:p w:rsidR="00C51AF6" w:rsidRPr="00477970" w:rsidRDefault="00C51AF6" w:rsidP="00C51AF6">
      <w:pPr>
        <w:tabs>
          <w:tab w:val="left" w:pos="142"/>
        </w:tabs>
        <w:ind w:firstLine="567"/>
        <w:jc w:val="both"/>
        <w:rPr>
          <w:sz w:val="28"/>
          <w:szCs w:val="28"/>
        </w:rPr>
      </w:pPr>
      <w:r w:rsidRPr="00477970">
        <w:rPr>
          <w:sz w:val="28"/>
          <w:szCs w:val="28"/>
        </w:rPr>
        <w:t>Термін: до 01.11.202</w:t>
      </w:r>
      <w:r w:rsidRPr="009F4EC3">
        <w:rPr>
          <w:sz w:val="28"/>
          <w:szCs w:val="28"/>
          <w:lang w:val="ru-RU"/>
        </w:rPr>
        <w:t>1</w:t>
      </w:r>
      <w:r w:rsidRPr="00477970">
        <w:rPr>
          <w:sz w:val="28"/>
          <w:szCs w:val="28"/>
        </w:rPr>
        <w:t xml:space="preserve"> р.</w:t>
      </w:r>
    </w:p>
    <w:p w:rsidR="00C51AF6" w:rsidRPr="00477970" w:rsidRDefault="00C51AF6" w:rsidP="00C51AF6">
      <w:pPr>
        <w:tabs>
          <w:tab w:val="left" w:pos="142"/>
        </w:tabs>
        <w:ind w:firstLine="567"/>
        <w:jc w:val="both"/>
        <w:rPr>
          <w:sz w:val="28"/>
          <w:szCs w:val="28"/>
        </w:rPr>
      </w:pPr>
      <w:r>
        <w:rPr>
          <w:sz w:val="28"/>
          <w:szCs w:val="28"/>
        </w:rPr>
        <w:t>1.1.4. </w:t>
      </w:r>
      <w:r w:rsidRPr="00477970">
        <w:rPr>
          <w:sz w:val="28"/>
          <w:szCs w:val="28"/>
        </w:rPr>
        <w:t>Провести роботи по ремонту  пожежних гідрантів на во</w:t>
      </w:r>
      <w:r w:rsidR="00BC2B4D">
        <w:rPr>
          <w:sz w:val="28"/>
          <w:szCs w:val="28"/>
        </w:rPr>
        <w:t>допровідній мережі м. Дунаївці.</w:t>
      </w:r>
    </w:p>
    <w:p w:rsidR="00C51AF6" w:rsidRPr="009F4EC3" w:rsidRDefault="00C51AF6" w:rsidP="00C51AF6">
      <w:pPr>
        <w:tabs>
          <w:tab w:val="left" w:pos="142"/>
        </w:tabs>
        <w:ind w:firstLine="567"/>
        <w:jc w:val="both"/>
        <w:rPr>
          <w:sz w:val="28"/>
          <w:szCs w:val="28"/>
          <w:lang w:val="ru-RU"/>
        </w:rPr>
      </w:pPr>
      <w:r w:rsidRPr="00477970">
        <w:rPr>
          <w:sz w:val="28"/>
          <w:szCs w:val="28"/>
        </w:rPr>
        <w:t>Термін: до 01.11.202</w:t>
      </w:r>
      <w:r w:rsidRPr="009F4EC3">
        <w:rPr>
          <w:sz w:val="28"/>
          <w:szCs w:val="28"/>
          <w:lang w:val="ru-RU"/>
        </w:rPr>
        <w:t>1</w:t>
      </w:r>
      <w:r w:rsidRPr="00477970">
        <w:rPr>
          <w:sz w:val="28"/>
          <w:szCs w:val="28"/>
        </w:rPr>
        <w:t xml:space="preserve"> р.</w:t>
      </w:r>
    </w:p>
    <w:p w:rsidR="00C51AF6" w:rsidRPr="0068750D" w:rsidRDefault="00C51AF6" w:rsidP="00C51AF6">
      <w:pPr>
        <w:tabs>
          <w:tab w:val="left" w:pos="142"/>
        </w:tabs>
        <w:ind w:firstLine="567"/>
        <w:jc w:val="both"/>
        <w:rPr>
          <w:sz w:val="16"/>
          <w:szCs w:val="16"/>
          <w:lang w:val="ru-RU"/>
        </w:rPr>
      </w:pPr>
    </w:p>
    <w:p w:rsidR="00C51AF6" w:rsidRPr="00BF434C" w:rsidRDefault="00C51AF6" w:rsidP="00C51AF6">
      <w:pPr>
        <w:tabs>
          <w:tab w:val="left" w:pos="142"/>
        </w:tabs>
        <w:ind w:firstLine="567"/>
        <w:jc w:val="both"/>
        <w:rPr>
          <w:sz w:val="28"/>
          <w:szCs w:val="28"/>
        </w:rPr>
      </w:pPr>
      <w:r w:rsidRPr="00D9290D">
        <w:rPr>
          <w:sz w:val="28"/>
          <w:szCs w:val="28"/>
          <w:lang w:val="ru-RU"/>
        </w:rPr>
        <w:lastRenderedPageBreak/>
        <w:t>1.2. </w:t>
      </w:r>
      <w:r>
        <w:rPr>
          <w:sz w:val="28"/>
          <w:szCs w:val="28"/>
        </w:rPr>
        <w:t xml:space="preserve">В.о </w:t>
      </w:r>
      <w:r w:rsidRPr="00BF434C">
        <w:rPr>
          <w:sz w:val="28"/>
          <w:szCs w:val="28"/>
        </w:rPr>
        <w:t xml:space="preserve">директора </w:t>
      </w:r>
      <w:r w:rsidR="00B243EE">
        <w:rPr>
          <w:sz w:val="28"/>
          <w:szCs w:val="28"/>
        </w:rPr>
        <w:t>комунального підприємства</w:t>
      </w:r>
      <w:r w:rsidRPr="00BF434C">
        <w:rPr>
          <w:sz w:val="28"/>
          <w:szCs w:val="28"/>
        </w:rPr>
        <w:t xml:space="preserve"> теплових мереж Дунаєвецької міської ради – Невмержицьку В.В:</w:t>
      </w:r>
    </w:p>
    <w:p w:rsidR="00C51AF6" w:rsidRPr="007B0694" w:rsidRDefault="00C51AF6" w:rsidP="00C51AF6">
      <w:pPr>
        <w:tabs>
          <w:tab w:val="left" w:pos="142"/>
        </w:tabs>
        <w:ind w:firstLine="567"/>
        <w:jc w:val="both"/>
        <w:rPr>
          <w:sz w:val="28"/>
          <w:szCs w:val="28"/>
        </w:rPr>
      </w:pPr>
      <w:r>
        <w:rPr>
          <w:sz w:val="28"/>
          <w:szCs w:val="28"/>
        </w:rPr>
        <w:t>1.2.1. </w:t>
      </w:r>
      <w:r w:rsidRPr="007B0694">
        <w:rPr>
          <w:sz w:val="28"/>
          <w:szCs w:val="28"/>
        </w:rPr>
        <w:t>Провести випробовування т</w:t>
      </w:r>
      <w:r w:rsidR="00BC2B4D">
        <w:rPr>
          <w:sz w:val="28"/>
          <w:szCs w:val="28"/>
        </w:rPr>
        <w:t>а ремонт теплових мереж  міста.</w:t>
      </w:r>
    </w:p>
    <w:p w:rsidR="00C51AF6" w:rsidRPr="00D9290D" w:rsidRDefault="00C51AF6" w:rsidP="00C51AF6">
      <w:pPr>
        <w:tabs>
          <w:tab w:val="left" w:pos="142"/>
        </w:tabs>
        <w:ind w:firstLine="567"/>
        <w:jc w:val="both"/>
        <w:rPr>
          <w:sz w:val="28"/>
          <w:szCs w:val="28"/>
          <w:lang w:val="ru-RU"/>
        </w:rPr>
      </w:pPr>
      <w:r>
        <w:rPr>
          <w:sz w:val="28"/>
          <w:szCs w:val="28"/>
        </w:rPr>
        <w:t>Термін до 01.10.202</w:t>
      </w:r>
      <w:r w:rsidRPr="00D9290D">
        <w:rPr>
          <w:sz w:val="28"/>
          <w:szCs w:val="28"/>
          <w:lang w:val="ru-RU"/>
        </w:rPr>
        <w:t>1</w:t>
      </w:r>
      <w:r w:rsidRPr="007B0694">
        <w:rPr>
          <w:sz w:val="28"/>
          <w:szCs w:val="28"/>
        </w:rPr>
        <w:t xml:space="preserve"> р.</w:t>
      </w:r>
    </w:p>
    <w:p w:rsidR="00C51AF6" w:rsidRPr="007B0694" w:rsidRDefault="00C51AF6" w:rsidP="00C51AF6">
      <w:pPr>
        <w:tabs>
          <w:tab w:val="left" w:pos="142"/>
        </w:tabs>
        <w:ind w:firstLine="567"/>
        <w:jc w:val="both"/>
        <w:rPr>
          <w:sz w:val="28"/>
          <w:szCs w:val="28"/>
        </w:rPr>
      </w:pPr>
      <w:r>
        <w:rPr>
          <w:sz w:val="28"/>
          <w:szCs w:val="28"/>
        </w:rPr>
        <w:t>1.2.2. </w:t>
      </w:r>
      <w:r w:rsidRPr="00D9290D">
        <w:rPr>
          <w:rFonts w:eastAsiaTheme="minorHAnsi"/>
          <w:sz w:val="28"/>
          <w:szCs w:val="28"/>
          <w:lang w:eastAsia="en-US"/>
        </w:rPr>
        <w:t>Провести  ремонт теплових мереж дитячого садка № 3 «Берізка» та ЗОШ № 4</w:t>
      </w:r>
      <w:r w:rsidR="00BC2B4D">
        <w:rPr>
          <w:sz w:val="28"/>
          <w:szCs w:val="28"/>
        </w:rPr>
        <w:t>.</w:t>
      </w:r>
    </w:p>
    <w:p w:rsidR="00C51AF6" w:rsidRPr="00D9290D" w:rsidRDefault="00C51AF6" w:rsidP="00C51AF6">
      <w:pPr>
        <w:tabs>
          <w:tab w:val="left" w:pos="142"/>
        </w:tabs>
        <w:ind w:firstLine="567"/>
        <w:jc w:val="both"/>
        <w:rPr>
          <w:sz w:val="28"/>
          <w:szCs w:val="28"/>
          <w:lang w:val="ru-RU"/>
        </w:rPr>
      </w:pPr>
      <w:r>
        <w:rPr>
          <w:sz w:val="28"/>
          <w:szCs w:val="28"/>
        </w:rPr>
        <w:t>Термін до 01.10.202</w:t>
      </w:r>
      <w:r w:rsidRPr="00D9290D">
        <w:rPr>
          <w:sz w:val="28"/>
          <w:szCs w:val="28"/>
          <w:lang w:val="ru-RU"/>
        </w:rPr>
        <w:t>1</w:t>
      </w:r>
      <w:r w:rsidRPr="007B0694">
        <w:rPr>
          <w:sz w:val="28"/>
          <w:szCs w:val="28"/>
        </w:rPr>
        <w:t xml:space="preserve"> р.</w:t>
      </w:r>
    </w:p>
    <w:p w:rsidR="00C51AF6" w:rsidRPr="00D9290D" w:rsidRDefault="00C51AF6" w:rsidP="00C51AF6">
      <w:pPr>
        <w:tabs>
          <w:tab w:val="left" w:pos="142"/>
        </w:tabs>
        <w:ind w:firstLine="567"/>
        <w:jc w:val="both"/>
        <w:rPr>
          <w:rFonts w:eastAsiaTheme="minorHAnsi"/>
          <w:sz w:val="28"/>
          <w:szCs w:val="28"/>
          <w:lang w:eastAsia="en-US"/>
        </w:rPr>
      </w:pPr>
      <w:r>
        <w:rPr>
          <w:sz w:val="28"/>
          <w:szCs w:val="28"/>
        </w:rPr>
        <w:t>1.2.3. </w:t>
      </w:r>
      <w:r w:rsidRPr="00D9290D">
        <w:rPr>
          <w:rFonts w:eastAsiaTheme="minorHAnsi"/>
          <w:sz w:val="28"/>
          <w:szCs w:val="28"/>
          <w:lang w:eastAsia="en-US"/>
        </w:rPr>
        <w:t>Провести прокладання теплової мережі до адмінбудинку по вул. 1-го Травня, 1.</w:t>
      </w:r>
    </w:p>
    <w:p w:rsidR="00C51AF6" w:rsidRDefault="00C51AF6" w:rsidP="00C51AF6">
      <w:pPr>
        <w:tabs>
          <w:tab w:val="left" w:pos="142"/>
        </w:tabs>
        <w:ind w:firstLine="567"/>
        <w:jc w:val="both"/>
        <w:rPr>
          <w:sz w:val="28"/>
          <w:szCs w:val="28"/>
        </w:rPr>
      </w:pPr>
      <w:r w:rsidRPr="009C75A7">
        <w:rPr>
          <w:sz w:val="28"/>
          <w:szCs w:val="28"/>
        </w:rPr>
        <w:t>Термін до 01.10.202</w:t>
      </w:r>
      <w:r>
        <w:rPr>
          <w:sz w:val="28"/>
          <w:szCs w:val="28"/>
        </w:rPr>
        <w:t>1</w:t>
      </w:r>
      <w:r w:rsidRPr="009C75A7">
        <w:rPr>
          <w:sz w:val="28"/>
          <w:szCs w:val="28"/>
        </w:rPr>
        <w:t xml:space="preserve"> р.</w:t>
      </w:r>
    </w:p>
    <w:p w:rsidR="00C51AF6" w:rsidRPr="0068750D" w:rsidRDefault="00C51AF6" w:rsidP="00C51AF6">
      <w:pPr>
        <w:tabs>
          <w:tab w:val="left" w:pos="142"/>
        </w:tabs>
        <w:ind w:left="426" w:hanging="426"/>
        <w:jc w:val="both"/>
        <w:rPr>
          <w:sz w:val="16"/>
          <w:szCs w:val="16"/>
        </w:rPr>
      </w:pPr>
    </w:p>
    <w:p w:rsidR="00C51AF6" w:rsidRPr="009154FC" w:rsidRDefault="00C51AF6" w:rsidP="00C51AF6">
      <w:pPr>
        <w:tabs>
          <w:tab w:val="left" w:pos="142"/>
        </w:tabs>
        <w:ind w:firstLine="567"/>
        <w:jc w:val="both"/>
        <w:rPr>
          <w:sz w:val="28"/>
          <w:szCs w:val="28"/>
        </w:rPr>
      </w:pPr>
      <w:r>
        <w:rPr>
          <w:sz w:val="28"/>
          <w:szCs w:val="28"/>
        </w:rPr>
        <w:t>1.3. </w:t>
      </w:r>
      <w:r w:rsidRPr="009154FC">
        <w:rPr>
          <w:sz w:val="28"/>
          <w:szCs w:val="28"/>
        </w:rPr>
        <w:t xml:space="preserve">Директора </w:t>
      </w:r>
      <w:r w:rsidR="00B243EE">
        <w:rPr>
          <w:sz w:val="28"/>
          <w:szCs w:val="28"/>
        </w:rPr>
        <w:t>комунального підприємства</w:t>
      </w:r>
      <w:r w:rsidRPr="009154FC">
        <w:rPr>
          <w:sz w:val="28"/>
          <w:szCs w:val="28"/>
        </w:rPr>
        <w:t xml:space="preserve"> Дунаєвецької міської ради «Благоустрій Дунаєвеччини» - </w:t>
      </w:r>
      <w:r>
        <w:rPr>
          <w:sz w:val="28"/>
          <w:szCs w:val="28"/>
        </w:rPr>
        <w:t>Ніколаєву Ю.В.</w:t>
      </w:r>
      <w:r w:rsidRPr="009154FC">
        <w:rPr>
          <w:sz w:val="28"/>
          <w:szCs w:val="28"/>
        </w:rPr>
        <w:t>:</w:t>
      </w:r>
    </w:p>
    <w:p w:rsidR="00C51AF6" w:rsidRPr="009154FC" w:rsidRDefault="00C51AF6" w:rsidP="00C51AF6">
      <w:pPr>
        <w:tabs>
          <w:tab w:val="left" w:pos="142"/>
        </w:tabs>
        <w:ind w:firstLine="567"/>
        <w:jc w:val="both"/>
        <w:rPr>
          <w:sz w:val="28"/>
          <w:szCs w:val="28"/>
        </w:rPr>
      </w:pPr>
      <w:r>
        <w:rPr>
          <w:sz w:val="28"/>
          <w:szCs w:val="28"/>
        </w:rPr>
        <w:t xml:space="preserve">1.3.1. Забезпечити запас посипкового </w:t>
      </w:r>
      <w:r w:rsidR="00BC2B4D">
        <w:rPr>
          <w:sz w:val="28"/>
          <w:szCs w:val="28"/>
        </w:rPr>
        <w:t>протиожиледного матеріалу.</w:t>
      </w:r>
    </w:p>
    <w:p w:rsidR="00C51AF6" w:rsidRPr="009154FC" w:rsidRDefault="00C51AF6" w:rsidP="00C51AF6">
      <w:pPr>
        <w:tabs>
          <w:tab w:val="left" w:pos="142"/>
        </w:tabs>
        <w:ind w:firstLine="567"/>
        <w:jc w:val="both"/>
        <w:rPr>
          <w:sz w:val="28"/>
          <w:szCs w:val="28"/>
        </w:rPr>
      </w:pPr>
      <w:r w:rsidRPr="009154FC">
        <w:rPr>
          <w:sz w:val="28"/>
          <w:szCs w:val="28"/>
        </w:rPr>
        <w:t>Термін: до  01.11.202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1.3.2. </w:t>
      </w:r>
      <w:r w:rsidRPr="009154FC">
        <w:rPr>
          <w:sz w:val="28"/>
          <w:szCs w:val="28"/>
        </w:rPr>
        <w:t>Підготувати снігозбиральну техніку до роботи в зимовий період</w:t>
      </w:r>
      <w:r w:rsidR="00BC2B4D">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до  01.11.202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1.3.3. </w:t>
      </w:r>
      <w:r w:rsidRPr="009154FC">
        <w:rPr>
          <w:sz w:val="28"/>
          <w:szCs w:val="28"/>
        </w:rPr>
        <w:t>Завершити роботи по ремонту та обслуговуванню систем опалення комунальних будинків та заповнити системи теплоносієм</w:t>
      </w:r>
      <w:r w:rsidR="00BC2B4D">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до 10.10.202</w:t>
      </w:r>
      <w:r w:rsidRPr="00D9290D">
        <w:rPr>
          <w:sz w:val="28"/>
          <w:szCs w:val="28"/>
          <w:lang w:val="ru-RU"/>
        </w:rPr>
        <w:t>1</w:t>
      </w:r>
      <w:r w:rsidRPr="009154FC">
        <w:rPr>
          <w:sz w:val="28"/>
          <w:szCs w:val="28"/>
        </w:rPr>
        <w:t>р.</w:t>
      </w:r>
    </w:p>
    <w:p w:rsidR="00C51AF6" w:rsidRPr="009154FC" w:rsidRDefault="00C51AF6" w:rsidP="00C51AF6">
      <w:pPr>
        <w:tabs>
          <w:tab w:val="left" w:pos="142"/>
        </w:tabs>
        <w:ind w:firstLine="567"/>
        <w:jc w:val="both"/>
        <w:rPr>
          <w:sz w:val="28"/>
          <w:szCs w:val="28"/>
        </w:rPr>
      </w:pPr>
      <w:r>
        <w:rPr>
          <w:sz w:val="28"/>
          <w:szCs w:val="28"/>
        </w:rPr>
        <w:t>1.3.4. </w:t>
      </w:r>
      <w:r w:rsidRPr="009154FC">
        <w:rPr>
          <w:sz w:val="28"/>
          <w:szCs w:val="28"/>
        </w:rPr>
        <w:t>Завершити роботи по обстеженню димових та вентиляційних каналів будинків</w:t>
      </w:r>
      <w:r w:rsidR="00BC2B4D">
        <w:rPr>
          <w:sz w:val="28"/>
          <w:szCs w:val="28"/>
        </w:rPr>
        <w:t>.</w:t>
      </w:r>
    </w:p>
    <w:p w:rsidR="00C51AF6" w:rsidRPr="00D9290D" w:rsidRDefault="00C51AF6" w:rsidP="00C51AF6">
      <w:pPr>
        <w:tabs>
          <w:tab w:val="left" w:pos="142"/>
        </w:tabs>
        <w:ind w:firstLine="567"/>
        <w:jc w:val="both"/>
        <w:rPr>
          <w:sz w:val="28"/>
          <w:szCs w:val="28"/>
          <w:lang w:val="ru-RU"/>
        </w:rPr>
      </w:pPr>
      <w:r>
        <w:rPr>
          <w:sz w:val="28"/>
          <w:szCs w:val="28"/>
        </w:rPr>
        <w:t>Термін: до 15.10.2021 р.</w:t>
      </w:r>
    </w:p>
    <w:p w:rsidR="00C51AF6" w:rsidRPr="009154FC" w:rsidRDefault="00C51AF6" w:rsidP="00C51AF6">
      <w:pPr>
        <w:tabs>
          <w:tab w:val="left" w:pos="142"/>
        </w:tabs>
        <w:ind w:firstLine="567"/>
        <w:jc w:val="both"/>
        <w:rPr>
          <w:sz w:val="28"/>
          <w:szCs w:val="28"/>
        </w:rPr>
      </w:pPr>
      <w:r>
        <w:rPr>
          <w:sz w:val="28"/>
          <w:szCs w:val="28"/>
        </w:rPr>
        <w:t xml:space="preserve">1.3.5. Провести очистку водозабірних </w:t>
      </w:r>
      <w:r w:rsidRPr="009154FC">
        <w:rPr>
          <w:sz w:val="28"/>
          <w:szCs w:val="28"/>
        </w:rPr>
        <w:t>при</w:t>
      </w:r>
      <w:r>
        <w:rPr>
          <w:sz w:val="28"/>
          <w:szCs w:val="28"/>
        </w:rPr>
        <w:t>ймальників ливневих каналізацій</w:t>
      </w:r>
      <w:r w:rsidRPr="009154FC">
        <w:rPr>
          <w:sz w:val="28"/>
          <w:szCs w:val="28"/>
        </w:rPr>
        <w:t>, рулонних крівель комунальних будинків та завершити роботи по поточному  ремонту рулонних та шиферних покрівель будинків</w:t>
      </w:r>
      <w:r w:rsidR="00484503">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1.3.6. </w:t>
      </w:r>
      <w:r w:rsidRPr="009154FC">
        <w:rPr>
          <w:sz w:val="28"/>
          <w:szCs w:val="28"/>
        </w:rPr>
        <w:t>Завершити перевірку та обслуговування  вуличного освітле</w:t>
      </w:r>
      <w:r w:rsidR="00484503">
        <w:rPr>
          <w:sz w:val="28"/>
          <w:szCs w:val="28"/>
        </w:rPr>
        <w:t>ння міста та населених пунктів територіальної громади.</w:t>
      </w:r>
    </w:p>
    <w:p w:rsidR="00C51AF6" w:rsidRPr="009154FC" w:rsidRDefault="00C51AF6" w:rsidP="00C51AF6">
      <w:pPr>
        <w:tabs>
          <w:tab w:val="left" w:pos="142"/>
        </w:tabs>
        <w:ind w:firstLine="567"/>
        <w:jc w:val="both"/>
        <w:rPr>
          <w:sz w:val="28"/>
          <w:szCs w:val="28"/>
        </w:rPr>
      </w:pPr>
      <w:r w:rsidRPr="009154FC">
        <w:rPr>
          <w:sz w:val="28"/>
          <w:szCs w:val="28"/>
        </w:rPr>
        <w:t>Термін :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1.3.7. </w:t>
      </w:r>
      <w:r w:rsidRPr="009154FC">
        <w:rPr>
          <w:sz w:val="28"/>
          <w:szCs w:val="28"/>
        </w:rPr>
        <w:t>Завершити роботи по ремонту системи хо</w:t>
      </w:r>
      <w:r w:rsidR="00484503">
        <w:rPr>
          <w:sz w:val="28"/>
          <w:szCs w:val="28"/>
        </w:rPr>
        <w:t>лодного водопостачання будинків.</w:t>
      </w:r>
    </w:p>
    <w:p w:rsidR="00C51AF6" w:rsidRPr="009154FC" w:rsidRDefault="00C51AF6" w:rsidP="00C51AF6">
      <w:pPr>
        <w:tabs>
          <w:tab w:val="left" w:pos="142"/>
        </w:tabs>
        <w:ind w:firstLine="567"/>
        <w:jc w:val="both"/>
        <w:rPr>
          <w:sz w:val="28"/>
          <w:szCs w:val="28"/>
        </w:rPr>
      </w:pPr>
      <w:r w:rsidRPr="009154FC">
        <w:rPr>
          <w:sz w:val="28"/>
          <w:szCs w:val="28"/>
        </w:rPr>
        <w:t>Термін :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 xml:space="preserve">1.3.8. Завершити роботи по технічному </w:t>
      </w:r>
      <w:r w:rsidRPr="009154FC">
        <w:rPr>
          <w:sz w:val="28"/>
          <w:szCs w:val="28"/>
        </w:rPr>
        <w:t>обслуговуванню запірної арматури системи центрального опалення в будинках</w:t>
      </w:r>
      <w:r w:rsidR="00484503">
        <w:rPr>
          <w:sz w:val="28"/>
          <w:szCs w:val="28"/>
        </w:rPr>
        <w:t>.</w:t>
      </w:r>
    </w:p>
    <w:p w:rsidR="00C51AF6" w:rsidRPr="009154FC" w:rsidRDefault="00C51AF6" w:rsidP="00C51AF6">
      <w:pPr>
        <w:tabs>
          <w:tab w:val="left" w:pos="142"/>
        </w:tabs>
        <w:ind w:firstLine="567"/>
        <w:jc w:val="both"/>
        <w:rPr>
          <w:sz w:val="28"/>
          <w:szCs w:val="28"/>
        </w:rPr>
      </w:pPr>
      <w:r>
        <w:rPr>
          <w:sz w:val="28"/>
          <w:szCs w:val="28"/>
        </w:rPr>
        <w:t>Термін </w:t>
      </w:r>
      <w:r w:rsidRPr="009154FC">
        <w:rPr>
          <w:sz w:val="28"/>
          <w:szCs w:val="28"/>
        </w:rPr>
        <w:t>: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1.3.9. </w:t>
      </w:r>
      <w:r w:rsidRPr="009154FC">
        <w:rPr>
          <w:sz w:val="28"/>
          <w:szCs w:val="28"/>
        </w:rPr>
        <w:t>Завершити роботи по ремонту  теплоізоляційного покриття системи центрального опалення у будинках</w:t>
      </w:r>
      <w:r w:rsidR="00484503">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 до  15.10.202</w:t>
      </w:r>
      <w:r w:rsidRPr="00D929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1.3.10. </w:t>
      </w:r>
      <w:r w:rsidRPr="009154FC">
        <w:rPr>
          <w:sz w:val="28"/>
          <w:szCs w:val="28"/>
        </w:rPr>
        <w:t>Посилити діяльність по погашенню дебіторської заборгованості населення за надані послуги по управлінню  багатоквартирними будинками та за вивезення твердих побутових відходів.</w:t>
      </w:r>
    </w:p>
    <w:p w:rsidR="00C51AF6" w:rsidRPr="009154FC" w:rsidRDefault="00C51AF6" w:rsidP="00C51AF6">
      <w:pPr>
        <w:tabs>
          <w:tab w:val="left" w:pos="142"/>
        </w:tabs>
        <w:ind w:firstLine="567"/>
        <w:jc w:val="both"/>
        <w:rPr>
          <w:sz w:val="28"/>
          <w:szCs w:val="28"/>
        </w:rPr>
      </w:pPr>
      <w:r w:rsidRPr="009154FC">
        <w:rPr>
          <w:sz w:val="28"/>
          <w:szCs w:val="28"/>
        </w:rPr>
        <w:t>Термін: до 01.11.202</w:t>
      </w:r>
      <w:r w:rsidRPr="00D9290D">
        <w:rPr>
          <w:sz w:val="28"/>
          <w:szCs w:val="28"/>
          <w:lang w:val="ru-RU"/>
        </w:rPr>
        <w:t>1</w:t>
      </w:r>
      <w:r w:rsidRPr="009154FC">
        <w:rPr>
          <w:sz w:val="28"/>
          <w:szCs w:val="28"/>
        </w:rPr>
        <w:t xml:space="preserve"> р.</w:t>
      </w:r>
    </w:p>
    <w:p w:rsidR="00C51AF6" w:rsidRPr="0068750D" w:rsidRDefault="00C51AF6" w:rsidP="00C51AF6">
      <w:pPr>
        <w:ind w:left="426" w:hanging="426"/>
        <w:rPr>
          <w:sz w:val="16"/>
          <w:szCs w:val="16"/>
        </w:rPr>
      </w:pPr>
    </w:p>
    <w:p w:rsidR="00C51AF6" w:rsidRPr="0068750D" w:rsidRDefault="00C51AF6" w:rsidP="00C51AF6">
      <w:pPr>
        <w:tabs>
          <w:tab w:val="left" w:pos="142"/>
        </w:tabs>
        <w:ind w:firstLine="567"/>
        <w:jc w:val="both"/>
        <w:rPr>
          <w:sz w:val="28"/>
          <w:szCs w:val="28"/>
          <w:lang w:val="ru-RU"/>
        </w:rPr>
      </w:pPr>
      <w:r w:rsidRPr="0068750D">
        <w:rPr>
          <w:sz w:val="28"/>
          <w:szCs w:val="28"/>
          <w:lang w:val="ru-RU"/>
        </w:rPr>
        <w:t>1</w:t>
      </w:r>
      <w:r w:rsidRPr="009154FC">
        <w:rPr>
          <w:sz w:val="28"/>
          <w:szCs w:val="28"/>
        </w:rPr>
        <w:t xml:space="preserve">.4. Начальника </w:t>
      </w:r>
      <w:r>
        <w:rPr>
          <w:sz w:val="28"/>
          <w:szCs w:val="28"/>
        </w:rPr>
        <w:t>у</w:t>
      </w:r>
      <w:r w:rsidRPr="009154FC">
        <w:rPr>
          <w:sz w:val="28"/>
          <w:szCs w:val="28"/>
        </w:rPr>
        <w:t xml:space="preserve">правління освіти, молоді та спорту Дунаєвецької міської ради </w:t>
      </w:r>
      <w:proofErr w:type="gramStart"/>
      <w:r w:rsidRPr="009154FC">
        <w:rPr>
          <w:sz w:val="28"/>
          <w:szCs w:val="28"/>
        </w:rPr>
        <w:t>–  Ісакову</w:t>
      </w:r>
      <w:proofErr w:type="gramEnd"/>
      <w:r w:rsidRPr="009154FC">
        <w:rPr>
          <w:sz w:val="28"/>
          <w:szCs w:val="28"/>
        </w:rPr>
        <w:t xml:space="preserve"> І.А.:</w:t>
      </w:r>
    </w:p>
    <w:p w:rsidR="00C51AF6" w:rsidRPr="00A05B43" w:rsidRDefault="00C51AF6" w:rsidP="00C51AF6">
      <w:pPr>
        <w:tabs>
          <w:tab w:val="left" w:pos="142"/>
        </w:tabs>
        <w:ind w:firstLine="567"/>
        <w:jc w:val="both"/>
        <w:rPr>
          <w:sz w:val="28"/>
          <w:szCs w:val="28"/>
        </w:rPr>
      </w:pPr>
      <w:r>
        <w:rPr>
          <w:sz w:val="28"/>
          <w:szCs w:val="28"/>
        </w:rPr>
        <w:lastRenderedPageBreak/>
        <w:t>1.4.1. </w:t>
      </w:r>
      <w:r w:rsidRPr="0068750D">
        <w:rPr>
          <w:rFonts w:eastAsiaTheme="minorHAnsi"/>
          <w:sz w:val="28"/>
          <w:szCs w:val="28"/>
          <w:lang w:eastAsia="en-US"/>
        </w:rPr>
        <w:t>Забезпечити заклади освіти на осінньо-</w:t>
      </w:r>
      <w:r>
        <w:rPr>
          <w:sz w:val="28"/>
          <w:szCs w:val="28"/>
        </w:rPr>
        <w:t xml:space="preserve">зимовий період необхідним </w:t>
      </w:r>
      <w:r w:rsidRPr="0068750D">
        <w:rPr>
          <w:rFonts w:eastAsiaTheme="minorHAnsi"/>
          <w:sz w:val="28"/>
          <w:szCs w:val="28"/>
          <w:lang w:eastAsia="en-US"/>
        </w:rPr>
        <w:t>паливом</w:t>
      </w:r>
      <w:r w:rsidRPr="00A05B43">
        <w:rPr>
          <w:sz w:val="28"/>
          <w:szCs w:val="28"/>
        </w:rPr>
        <w:t>.</w:t>
      </w:r>
    </w:p>
    <w:p w:rsidR="00C51AF6" w:rsidRPr="00A05B43" w:rsidRDefault="00C51AF6" w:rsidP="00C51AF6">
      <w:pPr>
        <w:tabs>
          <w:tab w:val="left" w:pos="142"/>
        </w:tabs>
        <w:ind w:firstLine="567"/>
        <w:jc w:val="both"/>
        <w:rPr>
          <w:sz w:val="28"/>
          <w:szCs w:val="28"/>
        </w:rPr>
      </w:pPr>
      <w:r w:rsidRPr="00A05B43">
        <w:rPr>
          <w:sz w:val="28"/>
          <w:szCs w:val="28"/>
        </w:rPr>
        <w:t xml:space="preserve">Термін: до </w:t>
      </w:r>
      <w:r w:rsidRPr="0068750D">
        <w:rPr>
          <w:sz w:val="28"/>
          <w:szCs w:val="28"/>
          <w:lang w:val="ru-RU"/>
        </w:rPr>
        <w:t>15</w:t>
      </w:r>
      <w:r w:rsidRPr="00A05B43">
        <w:rPr>
          <w:sz w:val="28"/>
          <w:szCs w:val="28"/>
        </w:rPr>
        <w:t>.</w:t>
      </w:r>
      <w:r w:rsidRPr="0068750D">
        <w:rPr>
          <w:sz w:val="28"/>
          <w:szCs w:val="28"/>
          <w:lang w:val="ru-RU"/>
        </w:rPr>
        <w:t>11</w:t>
      </w:r>
      <w:r w:rsidRPr="00A05B43">
        <w:rPr>
          <w:sz w:val="28"/>
          <w:szCs w:val="28"/>
        </w:rPr>
        <w:t>.202</w:t>
      </w:r>
      <w:r w:rsidRPr="0068750D">
        <w:rPr>
          <w:sz w:val="28"/>
          <w:szCs w:val="28"/>
          <w:lang w:val="ru-RU"/>
        </w:rPr>
        <w:t>1</w:t>
      </w:r>
      <w:r w:rsidRPr="00A05B43">
        <w:rPr>
          <w:sz w:val="28"/>
          <w:szCs w:val="28"/>
        </w:rPr>
        <w:t xml:space="preserve"> р.</w:t>
      </w:r>
    </w:p>
    <w:p w:rsidR="00C51AF6" w:rsidRPr="0068750D" w:rsidRDefault="00C51AF6" w:rsidP="00C51AF6">
      <w:pPr>
        <w:tabs>
          <w:tab w:val="left" w:pos="142"/>
        </w:tabs>
        <w:ind w:firstLine="567"/>
        <w:jc w:val="both"/>
        <w:rPr>
          <w:sz w:val="28"/>
          <w:szCs w:val="28"/>
        </w:rPr>
      </w:pPr>
      <w:r>
        <w:rPr>
          <w:sz w:val="28"/>
          <w:szCs w:val="28"/>
        </w:rPr>
        <w:t>1.4.2. </w:t>
      </w:r>
      <w:r w:rsidRPr="0068750D">
        <w:rPr>
          <w:rFonts w:eastAsiaTheme="minorHAnsi"/>
          <w:sz w:val="28"/>
          <w:szCs w:val="28"/>
          <w:lang w:eastAsia="en-US"/>
        </w:rPr>
        <w:t>Завершити роботи по облаштуванню твердопаливної котельні для опалення  Дунаєвецької ЗОШ І-ІІІ ст. №4  та Дунаєвецького ЗДО № 3 з заміною тепломережі – 250 м/п</w:t>
      </w:r>
      <w:r w:rsidR="00484503">
        <w:rPr>
          <w:rFonts w:eastAsiaTheme="minorHAnsi"/>
          <w:sz w:val="28"/>
          <w:szCs w:val="28"/>
          <w:lang w:eastAsia="en-US"/>
        </w:rPr>
        <w:t>.</w:t>
      </w:r>
    </w:p>
    <w:p w:rsidR="00C51AF6" w:rsidRPr="00A05B43" w:rsidRDefault="00C51AF6" w:rsidP="00C51AF6">
      <w:pPr>
        <w:tabs>
          <w:tab w:val="left" w:pos="142"/>
        </w:tabs>
        <w:ind w:firstLine="567"/>
        <w:jc w:val="both"/>
        <w:rPr>
          <w:sz w:val="28"/>
          <w:szCs w:val="28"/>
        </w:rPr>
      </w:pPr>
      <w:r w:rsidRPr="00A05B43">
        <w:rPr>
          <w:sz w:val="28"/>
          <w:szCs w:val="28"/>
        </w:rPr>
        <w:t xml:space="preserve">Термін: до </w:t>
      </w:r>
      <w:r w:rsidRPr="0068750D">
        <w:rPr>
          <w:sz w:val="28"/>
          <w:szCs w:val="28"/>
          <w:lang w:val="ru-RU"/>
        </w:rPr>
        <w:t>15</w:t>
      </w:r>
      <w:r>
        <w:rPr>
          <w:sz w:val="28"/>
          <w:szCs w:val="28"/>
        </w:rPr>
        <w:t>.10.202</w:t>
      </w:r>
      <w:r w:rsidRPr="0068750D">
        <w:rPr>
          <w:sz w:val="28"/>
          <w:szCs w:val="28"/>
          <w:lang w:val="ru-RU"/>
        </w:rPr>
        <w:t>1</w:t>
      </w:r>
      <w:r w:rsidRPr="00A05B43">
        <w:rPr>
          <w:sz w:val="28"/>
          <w:szCs w:val="28"/>
        </w:rPr>
        <w:t xml:space="preserve"> р.</w:t>
      </w:r>
    </w:p>
    <w:p w:rsidR="00C51AF6" w:rsidRPr="00FD619E" w:rsidRDefault="00C51AF6" w:rsidP="00C51AF6">
      <w:pPr>
        <w:tabs>
          <w:tab w:val="left" w:pos="142"/>
        </w:tabs>
        <w:ind w:firstLine="567"/>
        <w:jc w:val="both"/>
        <w:rPr>
          <w:sz w:val="28"/>
          <w:szCs w:val="28"/>
        </w:rPr>
      </w:pPr>
      <w:r>
        <w:rPr>
          <w:sz w:val="28"/>
          <w:szCs w:val="28"/>
        </w:rPr>
        <w:t>1.4.3. </w:t>
      </w:r>
      <w:r w:rsidRPr="00FD619E">
        <w:rPr>
          <w:sz w:val="28"/>
          <w:szCs w:val="28"/>
        </w:rPr>
        <w:t xml:space="preserve">Завершити роботи </w:t>
      </w:r>
      <w:r w:rsidRPr="0068750D">
        <w:rPr>
          <w:rFonts w:eastAsiaTheme="minorHAnsi"/>
          <w:sz w:val="28"/>
          <w:szCs w:val="28"/>
          <w:lang w:eastAsia="en-US"/>
        </w:rPr>
        <w:t>по капітальному ремонту системи опалення з влаштуванням індивідуального теплового пункту Дунаєвецької ЗОШ І-ІІІ ступенів №4</w:t>
      </w:r>
      <w:r w:rsidR="00484503">
        <w:rPr>
          <w:rFonts w:eastAsiaTheme="minorHAnsi"/>
          <w:sz w:val="28"/>
          <w:szCs w:val="28"/>
          <w:lang w:eastAsia="en-US"/>
        </w:rPr>
        <w:t>.</w:t>
      </w:r>
    </w:p>
    <w:p w:rsidR="00C51AF6" w:rsidRPr="00FD619E" w:rsidRDefault="00C51AF6" w:rsidP="00C51AF6">
      <w:pPr>
        <w:tabs>
          <w:tab w:val="left" w:pos="142"/>
        </w:tabs>
        <w:ind w:firstLine="567"/>
        <w:jc w:val="both"/>
        <w:rPr>
          <w:sz w:val="28"/>
          <w:szCs w:val="28"/>
        </w:rPr>
      </w:pPr>
      <w:r w:rsidRPr="00FD619E">
        <w:rPr>
          <w:sz w:val="28"/>
          <w:szCs w:val="28"/>
        </w:rPr>
        <w:t xml:space="preserve">Термін: до </w:t>
      </w:r>
      <w:r w:rsidRPr="0068750D">
        <w:rPr>
          <w:sz w:val="28"/>
          <w:szCs w:val="28"/>
          <w:lang w:val="ru-RU"/>
        </w:rPr>
        <w:t>15</w:t>
      </w:r>
      <w:r w:rsidRPr="00FD619E">
        <w:rPr>
          <w:sz w:val="28"/>
          <w:szCs w:val="28"/>
        </w:rPr>
        <w:t>.</w:t>
      </w:r>
      <w:r w:rsidRPr="0068750D">
        <w:rPr>
          <w:sz w:val="28"/>
          <w:szCs w:val="28"/>
          <w:lang w:val="ru-RU"/>
        </w:rPr>
        <w:t>10</w:t>
      </w:r>
      <w:r w:rsidRPr="00FD619E">
        <w:rPr>
          <w:sz w:val="28"/>
          <w:szCs w:val="28"/>
        </w:rPr>
        <w:t>.202</w:t>
      </w:r>
      <w:r w:rsidRPr="0068750D">
        <w:rPr>
          <w:sz w:val="28"/>
          <w:szCs w:val="28"/>
          <w:lang w:val="ru-RU"/>
        </w:rPr>
        <w:t>1</w:t>
      </w:r>
      <w:r w:rsidRPr="00FD619E">
        <w:rPr>
          <w:sz w:val="28"/>
          <w:szCs w:val="28"/>
        </w:rPr>
        <w:t xml:space="preserve"> р.</w:t>
      </w:r>
    </w:p>
    <w:p w:rsidR="00C51AF6" w:rsidRPr="0068750D" w:rsidRDefault="00C51AF6" w:rsidP="00C51AF6">
      <w:pPr>
        <w:tabs>
          <w:tab w:val="left" w:pos="142"/>
        </w:tabs>
        <w:ind w:firstLine="567"/>
        <w:jc w:val="both"/>
        <w:rPr>
          <w:sz w:val="28"/>
          <w:szCs w:val="28"/>
        </w:rPr>
      </w:pPr>
      <w:r>
        <w:rPr>
          <w:sz w:val="28"/>
          <w:szCs w:val="28"/>
        </w:rPr>
        <w:t>1.4.4. </w:t>
      </w:r>
      <w:r w:rsidRPr="0068750D">
        <w:rPr>
          <w:rFonts w:eastAsiaTheme="minorHAnsi"/>
          <w:sz w:val="28"/>
          <w:szCs w:val="28"/>
          <w:lang w:eastAsia="en-US"/>
        </w:rPr>
        <w:t>Встановити  блочно-модульну теплогенераторну на твердому паливі для опалення комунальної установи дошкільний</w:t>
      </w:r>
      <w:r w:rsidR="00484503">
        <w:rPr>
          <w:rFonts w:eastAsiaTheme="minorHAnsi"/>
          <w:sz w:val="28"/>
          <w:szCs w:val="28"/>
          <w:lang w:eastAsia="en-US"/>
        </w:rPr>
        <w:t xml:space="preserve"> навчальний заклад №1 «Ромашка».</w:t>
      </w:r>
    </w:p>
    <w:p w:rsidR="00C51AF6" w:rsidRPr="00FD619E" w:rsidRDefault="00C51AF6" w:rsidP="00C51AF6">
      <w:pPr>
        <w:tabs>
          <w:tab w:val="left" w:pos="142"/>
        </w:tabs>
        <w:ind w:firstLine="567"/>
        <w:jc w:val="both"/>
        <w:rPr>
          <w:sz w:val="28"/>
          <w:szCs w:val="28"/>
        </w:rPr>
      </w:pPr>
      <w:r w:rsidRPr="00FD619E">
        <w:rPr>
          <w:sz w:val="28"/>
          <w:szCs w:val="28"/>
        </w:rPr>
        <w:t>Термін: до 15.10.2021 р.</w:t>
      </w:r>
    </w:p>
    <w:p w:rsidR="00C51AF6" w:rsidRPr="007B0694" w:rsidRDefault="00C51AF6" w:rsidP="00C51AF6">
      <w:pPr>
        <w:tabs>
          <w:tab w:val="left" w:pos="142"/>
        </w:tabs>
        <w:ind w:firstLine="567"/>
        <w:jc w:val="both"/>
        <w:rPr>
          <w:sz w:val="28"/>
          <w:szCs w:val="28"/>
        </w:rPr>
      </w:pPr>
      <w:r>
        <w:rPr>
          <w:sz w:val="28"/>
          <w:szCs w:val="28"/>
        </w:rPr>
        <w:t>1.4.5. </w:t>
      </w:r>
      <w:r w:rsidRPr="007B0694">
        <w:rPr>
          <w:sz w:val="28"/>
          <w:szCs w:val="28"/>
        </w:rPr>
        <w:t>Провести навчання осіб відповідальних за газове господарство</w:t>
      </w:r>
      <w:r w:rsidR="00484503">
        <w:rPr>
          <w:sz w:val="28"/>
          <w:szCs w:val="28"/>
        </w:rPr>
        <w:t>.</w:t>
      </w:r>
    </w:p>
    <w:p w:rsidR="00C51AF6" w:rsidRPr="007B0694" w:rsidRDefault="00C51AF6" w:rsidP="00C51AF6">
      <w:pPr>
        <w:tabs>
          <w:tab w:val="left" w:pos="142"/>
        </w:tabs>
        <w:ind w:firstLine="567"/>
        <w:jc w:val="both"/>
        <w:rPr>
          <w:sz w:val="28"/>
          <w:szCs w:val="28"/>
        </w:rPr>
      </w:pPr>
      <w:r w:rsidRPr="007B0694">
        <w:rPr>
          <w:sz w:val="28"/>
          <w:szCs w:val="28"/>
        </w:rPr>
        <w:t>Термін: до 01.10.202</w:t>
      </w:r>
      <w:r w:rsidRPr="0068750D">
        <w:rPr>
          <w:sz w:val="28"/>
          <w:szCs w:val="28"/>
          <w:lang w:val="ru-RU"/>
        </w:rPr>
        <w:t>1</w:t>
      </w:r>
      <w:r w:rsidRPr="007B0694">
        <w:rPr>
          <w:sz w:val="28"/>
          <w:szCs w:val="28"/>
        </w:rPr>
        <w:t xml:space="preserve"> р.</w:t>
      </w:r>
    </w:p>
    <w:p w:rsidR="00C51AF6" w:rsidRPr="007B0694" w:rsidRDefault="00C51AF6" w:rsidP="00C51AF6">
      <w:pPr>
        <w:tabs>
          <w:tab w:val="left" w:pos="142"/>
        </w:tabs>
        <w:ind w:firstLine="567"/>
        <w:jc w:val="both"/>
        <w:rPr>
          <w:sz w:val="28"/>
          <w:szCs w:val="28"/>
        </w:rPr>
      </w:pPr>
      <w:r>
        <w:rPr>
          <w:sz w:val="28"/>
          <w:szCs w:val="28"/>
        </w:rPr>
        <w:t>1.4.6. </w:t>
      </w:r>
      <w:r w:rsidRPr="007B0694">
        <w:rPr>
          <w:sz w:val="28"/>
          <w:szCs w:val="28"/>
        </w:rPr>
        <w:t>Провести навчання операторів газифікованих та вугільних котелень навчальних закладів по перевірці знань з  питань охорони праці</w:t>
      </w:r>
      <w:r w:rsidR="00484503">
        <w:rPr>
          <w:sz w:val="28"/>
          <w:szCs w:val="28"/>
        </w:rPr>
        <w:t>.</w:t>
      </w:r>
    </w:p>
    <w:p w:rsidR="00C51AF6" w:rsidRPr="007B0694" w:rsidRDefault="00C51AF6" w:rsidP="00C51AF6">
      <w:pPr>
        <w:tabs>
          <w:tab w:val="left" w:pos="142"/>
        </w:tabs>
        <w:ind w:firstLine="567"/>
        <w:jc w:val="both"/>
        <w:rPr>
          <w:sz w:val="28"/>
          <w:szCs w:val="28"/>
        </w:rPr>
      </w:pPr>
      <w:r w:rsidRPr="007B0694">
        <w:rPr>
          <w:sz w:val="28"/>
          <w:szCs w:val="28"/>
        </w:rPr>
        <w:t>Термін: до 01.10.202</w:t>
      </w:r>
      <w:r w:rsidRPr="0068750D">
        <w:rPr>
          <w:sz w:val="28"/>
          <w:szCs w:val="28"/>
          <w:lang w:val="ru-RU"/>
        </w:rPr>
        <w:t>1</w:t>
      </w:r>
      <w:r w:rsidRPr="007B0694">
        <w:rPr>
          <w:sz w:val="28"/>
          <w:szCs w:val="28"/>
        </w:rPr>
        <w:t xml:space="preserve"> р.</w:t>
      </w:r>
    </w:p>
    <w:p w:rsidR="00C51AF6" w:rsidRPr="007B0694" w:rsidRDefault="00C51AF6" w:rsidP="00C51AF6">
      <w:pPr>
        <w:tabs>
          <w:tab w:val="left" w:pos="142"/>
        </w:tabs>
        <w:ind w:firstLine="567"/>
        <w:jc w:val="both"/>
        <w:rPr>
          <w:sz w:val="28"/>
          <w:szCs w:val="28"/>
        </w:rPr>
      </w:pPr>
      <w:r>
        <w:rPr>
          <w:sz w:val="28"/>
          <w:szCs w:val="28"/>
        </w:rPr>
        <w:t>1.4.7. </w:t>
      </w:r>
      <w:r w:rsidRPr="007B0694">
        <w:rPr>
          <w:sz w:val="28"/>
          <w:szCs w:val="28"/>
        </w:rPr>
        <w:t>Завершити роботи по перевірці вентиляційних та димовивідних  каналів газових котелень (20 шт), котелень на твердому паливі (9 шт) та опалювальних печей (28 шт)</w:t>
      </w:r>
      <w:r w:rsidR="00484503">
        <w:rPr>
          <w:sz w:val="28"/>
          <w:szCs w:val="28"/>
        </w:rPr>
        <w:t>.</w:t>
      </w:r>
    </w:p>
    <w:p w:rsidR="00C51AF6" w:rsidRPr="00C51AF6" w:rsidRDefault="00C51AF6" w:rsidP="00C51AF6">
      <w:pPr>
        <w:tabs>
          <w:tab w:val="left" w:pos="142"/>
        </w:tabs>
        <w:ind w:firstLine="567"/>
        <w:jc w:val="both"/>
        <w:rPr>
          <w:sz w:val="28"/>
          <w:szCs w:val="28"/>
        </w:rPr>
      </w:pPr>
      <w:r w:rsidRPr="00C51AF6">
        <w:rPr>
          <w:sz w:val="28"/>
          <w:szCs w:val="28"/>
        </w:rPr>
        <w:t>Термін: до 01.10.2021 р.</w:t>
      </w:r>
    </w:p>
    <w:p w:rsidR="00C51AF6" w:rsidRPr="0068750D" w:rsidRDefault="00C51AF6" w:rsidP="00C51AF6">
      <w:pPr>
        <w:ind w:left="284"/>
        <w:jc w:val="both"/>
        <w:rPr>
          <w:sz w:val="16"/>
          <w:szCs w:val="16"/>
        </w:rPr>
      </w:pPr>
    </w:p>
    <w:p w:rsidR="00C51AF6" w:rsidRPr="0068750D" w:rsidRDefault="00C51AF6" w:rsidP="00C51AF6">
      <w:pPr>
        <w:tabs>
          <w:tab w:val="left" w:pos="142"/>
        </w:tabs>
        <w:ind w:firstLine="567"/>
        <w:jc w:val="both"/>
        <w:rPr>
          <w:sz w:val="28"/>
          <w:szCs w:val="28"/>
        </w:rPr>
      </w:pPr>
      <w:r w:rsidRPr="0068750D">
        <w:rPr>
          <w:sz w:val="28"/>
          <w:szCs w:val="28"/>
        </w:rPr>
        <w:t>1.5.</w:t>
      </w:r>
      <w:r>
        <w:rPr>
          <w:sz w:val="28"/>
          <w:szCs w:val="28"/>
        </w:rPr>
        <w:t> </w:t>
      </w:r>
      <w:r w:rsidRPr="0068750D">
        <w:rPr>
          <w:sz w:val="28"/>
          <w:szCs w:val="28"/>
        </w:rPr>
        <w:t xml:space="preserve">Головного лікаря </w:t>
      </w:r>
      <w:r w:rsidR="00B243EE">
        <w:rPr>
          <w:sz w:val="28"/>
          <w:szCs w:val="28"/>
        </w:rPr>
        <w:t>комунального некомерційного підприємства</w:t>
      </w:r>
      <w:r w:rsidRPr="0068750D">
        <w:rPr>
          <w:sz w:val="28"/>
          <w:szCs w:val="28"/>
        </w:rPr>
        <w:t xml:space="preserve"> «Дунаєвецький центр первинної медико-санітарної допомоги» Дунаєвецької міської ради  - Музику Л.М.:</w:t>
      </w:r>
    </w:p>
    <w:p w:rsidR="00C51AF6" w:rsidRPr="009154FC" w:rsidRDefault="00C51AF6" w:rsidP="00C51AF6">
      <w:pPr>
        <w:tabs>
          <w:tab w:val="left" w:pos="142"/>
        </w:tabs>
        <w:ind w:firstLine="567"/>
        <w:jc w:val="both"/>
        <w:rPr>
          <w:sz w:val="28"/>
          <w:szCs w:val="28"/>
        </w:rPr>
      </w:pPr>
      <w:r>
        <w:rPr>
          <w:sz w:val="28"/>
          <w:szCs w:val="28"/>
        </w:rPr>
        <w:t>1.5.1. </w:t>
      </w:r>
      <w:r w:rsidRPr="009154FC">
        <w:rPr>
          <w:sz w:val="28"/>
          <w:szCs w:val="28"/>
        </w:rPr>
        <w:t>Завершити роботи по ремонту та підготовці приміщень до зими</w:t>
      </w:r>
      <w:r w:rsidR="00484503">
        <w:rPr>
          <w:sz w:val="28"/>
          <w:szCs w:val="28"/>
        </w:rPr>
        <w:t>.</w:t>
      </w:r>
    </w:p>
    <w:p w:rsidR="00C51AF6" w:rsidRPr="009154FC" w:rsidRDefault="00C51AF6" w:rsidP="00C51AF6">
      <w:pPr>
        <w:tabs>
          <w:tab w:val="left" w:pos="142"/>
        </w:tabs>
        <w:ind w:firstLine="567"/>
        <w:jc w:val="both"/>
        <w:rPr>
          <w:sz w:val="28"/>
          <w:szCs w:val="28"/>
        </w:rPr>
      </w:pPr>
      <w:r w:rsidRPr="009154FC">
        <w:rPr>
          <w:sz w:val="28"/>
          <w:szCs w:val="28"/>
        </w:rPr>
        <w:t>Термін: до 01.10.202</w:t>
      </w:r>
      <w:r w:rsidRPr="006875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1.5.2. </w:t>
      </w:r>
      <w:r w:rsidRPr="009154FC">
        <w:rPr>
          <w:sz w:val="28"/>
          <w:szCs w:val="28"/>
        </w:rPr>
        <w:t>Завершити роботи по забезпеченню дровами  котелень та печей</w:t>
      </w:r>
      <w:r w:rsidR="00484503">
        <w:rPr>
          <w:sz w:val="28"/>
          <w:szCs w:val="28"/>
        </w:rPr>
        <w:t>.</w:t>
      </w:r>
    </w:p>
    <w:p w:rsidR="00C51AF6" w:rsidRPr="009154FC" w:rsidRDefault="00C51AF6" w:rsidP="00C51AF6">
      <w:pPr>
        <w:tabs>
          <w:tab w:val="left" w:pos="142"/>
        </w:tabs>
        <w:ind w:firstLine="567"/>
        <w:jc w:val="both"/>
        <w:rPr>
          <w:sz w:val="28"/>
          <w:szCs w:val="28"/>
        </w:rPr>
      </w:pPr>
      <w:r>
        <w:rPr>
          <w:sz w:val="28"/>
          <w:szCs w:val="28"/>
        </w:rPr>
        <w:t>Термін: до 01.11.202</w:t>
      </w:r>
      <w:r w:rsidRPr="006875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1.5.3. </w:t>
      </w:r>
      <w:r w:rsidRPr="009154FC">
        <w:rPr>
          <w:sz w:val="28"/>
          <w:szCs w:val="28"/>
        </w:rPr>
        <w:t>Завершити роботи по перевірці вентиляційних та димовивідних  каналів газових котелень та ко</w:t>
      </w:r>
      <w:r w:rsidR="00484503">
        <w:rPr>
          <w:sz w:val="28"/>
          <w:szCs w:val="28"/>
        </w:rPr>
        <w:t>тлів, печей  на твердому паливі.</w:t>
      </w:r>
    </w:p>
    <w:p w:rsidR="00C51AF6" w:rsidRPr="009154FC" w:rsidRDefault="00C51AF6" w:rsidP="00C51AF6">
      <w:pPr>
        <w:tabs>
          <w:tab w:val="left" w:pos="142"/>
        </w:tabs>
        <w:ind w:firstLine="567"/>
        <w:jc w:val="both"/>
        <w:rPr>
          <w:sz w:val="28"/>
          <w:szCs w:val="28"/>
        </w:rPr>
      </w:pPr>
      <w:r>
        <w:rPr>
          <w:sz w:val="28"/>
          <w:szCs w:val="28"/>
        </w:rPr>
        <w:t>Термін: до 01.10.202</w:t>
      </w:r>
      <w:r w:rsidRPr="006875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1.5.4. </w:t>
      </w:r>
      <w:r w:rsidRPr="009154FC">
        <w:rPr>
          <w:sz w:val="28"/>
          <w:szCs w:val="28"/>
        </w:rPr>
        <w:t>Завершити робот</w:t>
      </w:r>
      <w:r w:rsidR="00484503">
        <w:rPr>
          <w:sz w:val="28"/>
          <w:szCs w:val="28"/>
        </w:rPr>
        <w:t>и по повірці газосигналізаторів.</w:t>
      </w:r>
    </w:p>
    <w:p w:rsidR="00C51AF6" w:rsidRPr="009154FC" w:rsidRDefault="00C51AF6" w:rsidP="00C51AF6">
      <w:pPr>
        <w:tabs>
          <w:tab w:val="left" w:pos="142"/>
        </w:tabs>
        <w:ind w:firstLine="567"/>
        <w:jc w:val="both"/>
        <w:rPr>
          <w:sz w:val="28"/>
          <w:szCs w:val="28"/>
        </w:rPr>
      </w:pPr>
      <w:r>
        <w:rPr>
          <w:sz w:val="28"/>
          <w:szCs w:val="28"/>
        </w:rPr>
        <w:t>Термін: до 01.10.202</w:t>
      </w:r>
      <w:r w:rsidRPr="0068750D">
        <w:rPr>
          <w:sz w:val="28"/>
          <w:szCs w:val="28"/>
          <w:lang w:val="ru-RU"/>
        </w:rPr>
        <w:t>1</w:t>
      </w:r>
      <w:r w:rsidRPr="009154FC">
        <w:rPr>
          <w:sz w:val="28"/>
          <w:szCs w:val="28"/>
        </w:rPr>
        <w:t xml:space="preserve"> р.</w:t>
      </w:r>
    </w:p>
    <w:p w:rsidR="00C51AF6" w:rsidRPr="009154FC" w:rsidRDefault="00C51AF6" w:rsidP="00C51AF6">
      <w:pPr>
        <w:tabs>
          <w:tab w:val="left" w:pos="142"/>
        </w:tabs>
        <w:ind w:firstLine="567"/>
        <w:jc w:val="both"/>
        <w:rPr>
          <w:sz w:val="28"/>
          <w:szCs w:val="28"/>
        </w:rPr>
      </w:pPr>
      <w:r>
        <w:rPr>
          <w:sz w:val="28"/>
          <w:szCs w:val="28"/>
        </w:rPr>
        <w:t>1.5.5. </w:t>
      </w:r>
      <w:r w:rsidRPr="009154FC">
        <w:rPr>
          <w:sz w:val="28"/>
          <w:szCs w:val="28"/>
        </w:rPr>
        <w:t>Провести роботи по підготовці автотранспорту до роботи в осінньо-зимовий період</w:t>
      </w:r>
      <w:r w:rsidR="00484503">
        <w:rPr>
          <w:sz w:val="28"/>
          <w:szCs w:val="28"/>
        </w:rPr>
        <w:t>.</w:t>
      </w:r>
    </w:p>
    <w:p w:rsidR="00C51AF6" w:rsidRPr="009154FC" w:rsidRDefault="00C51AF6" w:rsidP="00C51AF6">
      <w:pPr>
        <w:tabs>
          <w:tab w:val="left" w:pos="142"/>
        </w:tabs>
        <w:ind w:firstLine="567"/>
        <w:jc w:val="both"/>
        <w:rPr>
          <w:sz w:val="28"/>
          <w:szCs w:val="28"/>
        </w:rPr>
      </w:pPr>
      <w:r>
        <w:rPr>
          <w:sz w:val="28"/>
          <w:szCs w:val="28"/>
        </w:rPr>
        <w:t>Термін: до 15.10.2021</w:t>
      </w:r>
      <w:r w:rsidRPr="009154FC">
        <w:rPr>
          <w:sz w:val="28"/>
          <w:szCs w:val="28"/>
        </w:rPr>
        <w:t xml:space="preserve"> р.</w:t>
      </w:r>
    </w:p>
    <w:p w:rsidR="00C51AF6" w:rsidRPr="0068750D" w:rsidRDefault="00C51AF6" w:rsidP="00C51AF6">
      <w:pPr>
        <w:tabs>
          <w:tab w:val="left" w:pos="142"/>
        </w:tabs>
        <w:ind w:left="709"/>
        <w:jc w:val="both"/>
        <w:rPr>
          <w:sz w:val="16"/>
          <w:szCs w:val="16"/>
        </w:rPr>
      </w:pPr>
    </w:p>
    <w:p w:rsidR="00C51AF6" w:rsidRPr="0068750D" w:rsidRDefault="00C51AF6" w:rsidP="00C51AF6">
      <w:pPr>
        <w:tabs>
          <w:tab w:val="left" w:pos="142"/>
        </w:tabs>
        <w:ind w:firstLine="567"/>
        <w:jc w:val="both"/>
        <w:rPr>
          <w:sz w:val="28"/>
          <w:szCs w:val="28"/>
        </w:rPr>
      </w:pPr>
      <w:r>
        <w:rPr>
          <w:sz w:val="28"/>
          <w:szCs w:val="28"/>
        </w:rPr>
        <w:t>2. </w:t>
      </w:r>
      <w:r w:rsidRPr="0068750D">
        <w:rPr>
          <w:sz w:val="28"/>
          <w:szCs w:val="28"/>
        </w:rPr>
        <w:t xml:space="preserve">Контроль за виконанням </w:t>
      </w:r>
      <w:r>
        <w:rPr>
          <w:sz w:val="28"/>
          <w:szCs w:val="28"/>
        </w:rPr>
        <w:t xml:space="preserve">даного </w:t>
      </w:r>
      <w:r w:rsidRPr="0068750D">
        <w:rPr>
          <w:sz w:val="28"/>
          <w:szCs w:val="28"/>
        </w:rPr>
        <w:t xml:space="preserve">рішення покласти на заступника міського голови з питань діяльності виконавчих органів ради </w:t>
      </w:r>
      <w:r>
        <w:rPr>
          <w:sz w:val="28"/>
          <w:szCs w:val="28"/>
        </w:rPr>
        <w:t xml:space="preserve">Сергія </w:t>
      </w:r>
      <w:r w:rsidRPr="0068750D">
        <w:rPr>
          <w:sz w:val="28"/>
          <w:szCs w:val="28"/>
        </w:rPr>
        <w:t>Яценка</w:t>
      </w:r>
      <w:r>
        <w:rPr>
          <w:sz w:val="28"/>
          <w:szCs w:val="28"/>
        </w:rPr>
        <w:t>.</w:t>
      </w:r>
    </w:p>
    <w:p w:rsidR="00C51AF6" w:rsidRPr="0068750D" w:rsidRDefault="00C51AF6" w:rsidP="00C51AF6">
      <w:pPr>
        <w:tabs>
          <w:tab w:val="left" w:pos="142"/>
        </w:tabs>
        <w:ind w:firstLine="567"/>
        <w:jc w:val="both"/>
        <w:rPr>
          <w:sz w:val="28"/>
          <w:szCs w:val="28"/>
        </w:rPr>
      </w:pPr>
      <w:r>
        <w:rPr>
          <w:sz w:val="28"/>
          <w:szCs w:val="28"/>
        </w:rPr>
        <w:t>3. </w:t>
      </w:r>
      <w:r w:rsidRPr="0068750D">
        <w:rPr>
          <w:sz w:val="28"/>
          <w:szCs w:val="28"/>
        </w:rPr>
        <w:t>Про хід виконання рішення доповісти до 01.12.2021 року.</w:t>
      </w:r>
    </w:p>
    <w:p w:rsidR="00C51AF6" w:rsidRDefault="00C51AF6" w:rsidP="00C51AF6">
      <w:pPr>
        <w:tabs>
          <w:tab w:val="left" w:pos="142"/>
        </w:tabs>
        <w:jc w:val="both"/>
        <w:rPr>
          <w:sz w:val="28"/>
          <w:szCs w:val="28"/>
        </w:rPr>
      </w:pPr>
    </w:p>
    <w:p w:rsidR="00C51AF6" w:rsidRPr="00C51AF6" w:rsidRDefault="00C51AF6" w:rsidP="00C51AF6">
      <w:pPr>
        <w:pStyle w:val="a7"/>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Міський голова                                                                                 Веліна ЗАЯЦЬ</w:t>
      </w:r>
      <w:r>
        <w:rPr>
          <w:sz w:val="28"/>
          <w:szCs w:val="28"/>
          <w:lang w:eastAsia="ru-RU"/>
        </w:rPr>
        <w:br w:type="page"/>
      </w:r>
    </w:p>
    <w:p w:rsidR="009A4F26" w:rsidRPr="0026235A" w:rsidRDefault="009A4F26" w:rsidP="009A4F26">
      <w:pPr>
        <w:jc w:val="center"/>
        <w:rPr>
          <w:sz w:val="28"/>
          <w:szCs w:val="28"/>
        </w:rPr>
      </w:pPr>
      <w:r w:rsidRPr="0026235A">
        <w:rPr>
          <w:b/>
          <w:noProof/>
          <w:sz w:val="28"/>
          <w:szCs w:val="28"/>
          <w:lang w:val="ru-RU" w:eastAsia="ru-RU"/>
        </w:rPr>
        <w:lastRenderedPageBreak/>
        <w:drawing>
          <wp:inline distT="0" distB="0" distL="0" distR="0" wp14:anchorId="323AE3B6" wp14:editId="183E9C94">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4F26" w:rsidRPr="0026235A" w:rsidRDefault="009A4F26" w:rsidP="009A4F26">
      <w:pPr>
        <w:jc w:val="center"/>
        <w:rPr>
          <w:sz w:val="28"/>
          <w:szCs w:val="28"/>
        </w:rPr>
      </w:pPr>
    </w:p>
    <w:p w:rsidR="009A4F26" w:rsidRPr="0026235A" w:rsidRDefault="009A4F26" w:rsidP="009A4F26">
      <w:pPr>
        <w:jc w:val="center"/>
        <w:rPr>
          <w:b/>
          <w:sz w:val="28"/>
          <w:szCs w:val="28"/>
        </w:rPr>
      </w:pPr>
      <w:r w:rsidRPr="0026235A">
        <w:rPr>
          <w:b/>
          <w:sz w:val="28"/>
          <w:szCs w:val="28"/>
        </w:rPr>
        <w:t xml:space="preserve">ДУНАЄВЕЦЬКА МІСЬКА РАДА </w:t>
      </w:r>
    </w:p>
    <w:p w:rsidR="009A4F26" w:rsidRPr="0026235A" w:rsidRDefault="009A4F26" w:rsidP="009A4F26">
      <w:pPr>
        <w:jc w:val="center"/>
        <w:rPr>
          <w:bCs/>
          <w:sz w:val="28"/>
          <w:szCs w:val="28"/>
        </w:rPr>
      </w:pPr>
      <w:r w:rsidRPr="0026235A">
        <w:rPr>
          <w:bCs/>
          <w:sz w:val="28"/>
          <w:szCs w:val="28"/>
        </w:rPr>
        <w:t>ВИКОНАВЧИЙ КОМІТЕТ</w:t>
      </w:r>
    </w:p>
    <w:p w:rsidR="009A4F26" w:rsidRPr="0026235A" w:rsidRDefault="009A4F26" w:rsidP="009A4F26">
      <w:pPr>
        <w:jc w:val="center"/>
        <w:rPr>
          <w:bCs/>
          <w:sz w:val="28"/>
          <w:szCs w:val="28"/>
        </w:rPr>
      </w:pPr>
    </w:p>
    <w:p w:rsidR="009A4F26" w:rsidRPr="0026235A" w:rsidRDefault="009A4F26" w:rsidP="009A4F26">
      <w:pPr>
        <w:tabs>
          <w:tab w:val="left" w:pos="7088"/>
        </w:tabs>
        <w:jc w:val="center"/>
        <w:rPr>
          <w:b/>
          <w:bCs/>
          <w:sz w:val="28"/>
          <w:szCs w:val="28"/>
        </w:rPr>
      </w:pPr>
      <w:r w:rsidRPr="0026235A">
        <w:rPr>
          <w:b/>
          <w:bCs/>
          <w:sz w:val="28"/>
          <w:szCs w:val="28"/>
        </w:rPr>
        <w:t>Про</w:t>
      </w:r>
      <w:r w:rsidR="00A84AE0">
        <w:rPr>
          <w:b/>
          <w:bCs/>
          <w:sz w:val="28"/>
          <w:szCs w:val="28"/>
        </w:rPr>
        <w:t>є</w:t>
      </w:r>
      <w:r w:rsidRPr="0026235A">
        <w:rPr>
          <w:b/>
          <w:bCs/>
          <w:sz w:val="28"/>
          <w:szCs w:val="28"/>
        </w:rPr>
        <w:t>кт РІШЕННЯ</w:t>
      </w:r>
    </w:p>
    <w:p w:rsidR="009A4F26" w:rsidRPr="0026235A" w:rsidRDefault="009A4F26" w:rsidP="009A4F26">
      <w:pPr>
        <w:rPr>
          <w:b/>
          <w:bCs/>
          <w:sz w:val="28"/>
          <w:szCs w:val="28"/>
        </w:rPr>
      </w:pPr>
    </w:p>
    <w:p w:rsidR="009A4F26" w:rsidRPr="0026235A" w:rsidRDefault="009A4F26" w:rsidP="009A4F26">
      <w:pPr>
        <w:ind w:hanging="284"/>
        <w:rPr>
          <w:sz w:val="28"/>
          <w:szCs w:val="28"/>
        </w:rPr>
      </w:pPr>
      <w:r w:rsidRPr="0026235A">
        <w:rPr>
          <w:bCs/>
          <w:sz w:val="28"/>
          <w:szCs w:val="28"/>
        </w:rPr>
        <w:t xml:space="preserve">  16 </w:t>
      </w:r>
      <w:r w:rsidRPr="0026235A">
        <w:rPr>
          <w:sz w:val="28"/>
          <w:szCs w:val="28"/>
        </w:rPr>
        <w:t>в</w:t>
      </w:r>
      <w:r>
        <w:rPr>
          <w:sz w:val="28"/>
          <w:szCs w:val="28"/>
        </w:rPr>
        <w:t>ер</w:t>
      </w:r>
      <w:r w:rsidRPr="0026235A">
        <w:rPr>
          <w:sz w:val="28"/>
          <w:szCs w:val="28"/>
        </w:rPr>
        <w:t xml:space="preserve">есня 2021 р.        </w:t>
      </w:r>
      <w:r>
        <w:rPr>
          <w:sz w:val="28"/>
          <w:szCs w:val="28"/>
        </w:rPr>
        <w:t xml:space="preserve">     </w:t>
      </w:r>
      <w:r w:rsidRPr="0026235A">
        <w:rPr>
          <w:sz w:val="28"/>
          <w:szCs w:val="28"/>
        </w:rPr>
        <w:t xml:space="preserve">                 </w:t>
      </w:r>
      <w:r>
        <w:rPr>
          <w:sz w:val="28"/>
          <w:szCs w:val="28"/>
        </w:rPr>
        <w:t>Дунаївці</w:t>
      </w:r>
      <w:r>
        <w:rPr>
          <w:sz w:val="28"/>
          <w:szCs w:val="28"/>
        </w:rPr>
        <w:tab/>
        <w:t xml:space="preserve">                                №00</w:t>
      </w:r>
    </w:p>
    <w:p w:rsidR="009A4F26" w:rsidRPr="0026235A" w:rsidRDefault="009A4F26" w:rsidP="009A4F26">
      <w:pPr>
        <w:ind w:hanging="284"/>
        <w:rPr>
          <w:sz w:val="28"/>
          <w:szCs w:val="28"/>
        </w:rPr>
      </w:pPr>
    </w:p>
    <w:p w:rsidR="009A4F26" w:rsidRPr="0026235A" w:rsidRDefault="009A4F26" w:rsidP="009A4F26">
      <w:pPr>
        <w:pStyle w:val="ad"/>
        <w:ind w:left="-142" w:right="5386"/>
        <w:jc w:val="both"/>
        <w:rPr>
          <w:rFonts w:ascii="Times New Roman" w:hAnsi="Times New Roman" w:cs="Times New Roman"/>
          <w:sz w:val="28"/>
          <w:szCs w:val="28"/>
          <w:lang w:val="uk-UA"/>
        </w:rPr>
      </w:pPr>
      <w:r w:rsidRPr="0026235A">
        <w:rPr>
          <w:rFonts w:ascii="Times New Roman" w:hAnsi="Times New Roman" w:cs="Times New Roman"/>
          <w:sz w:val="28"/>
          <w:szCs w:val="28"/>
          <w:lang w:val="uk-UA"/>
        </w:rPr>
        <w:t>Про затвердження розрахунку вартості роботи автотранспорту комунального підприємства  теплових мереж Дунаєвецької міської ради</w:t>
      </w:r>
    </w:p>
    <w:p w:rsidR="009A4F26" w:rsidRDefault="009A4F26" w:rsidP="009A4F26">
      <w:pPr>
        <w:ind w:left="-142" w:firstLine="284"/>
        <w:jc w:val="both"/>
        <w:rPr>
          <w:sz w:val="28"/>
          <w:szCs w:val="28"/>
        </w:rPr>
      </w:pPr>
    </w:p>
    <w:p w:rsidR="009A4F26" w:rsidRPr="0026235A" w:rsidRDefault="009A4F26" w:rsidP="009A4F26">
      <w:pPr>
        <w:ind w:left="-142" w:firstLine="284"/>
        <w:jc w:val="both"/>
        <w:rPr>
          <w:sz w:val="28"/>
          <w:szCs w:val="28"/>
        </w:rPr>
      </w:pPr>
    </w:p>
    <w:p w:rsidR="009A4F26" w:rsidRPr="0026235A" w:rsidRDefault="009A4F26" w:rsidP="009A4F26">
      <w:pPr>
        <w:pStyle w:val="ad"/>
        <w:ind w:firstLine="567"/>
        <w:jc w:val="both"/>
        <w:rPr>
          <w:rFonts w:ascii="Times New Roman" w:hAnsi="Times New Roman" w:cs="Times New Roman"/>
          <w:sz w:val="28"/>
          <w:szCs w:val="28"/>
          <w:lang w:val="uk-UA"/>
        </w:rPr>
      </w:pPr>
      <w:r w:rsidRPr="0026235A">
        <w:rPr>
          <w:rFonts w:ascii="Times New Roman" w:hAnsi="Times New Roman" w:cs="Times New Roman"/>
          <w:sz w:val="28"/>
          <w:szCs w:val="28"/>
          <w:lang w:val="uk-UA"/>
        </w:rPr>
        <w:t xml:space="preserve">Відповідно до підпункту 2 пункту а) ст. 28 Закону України «Про місцеве самоврядування в Україні», частини 2 ст. 23, ст. 191 Господарського Кодексу України, враховуючи лист комунального підприємства теплових мереж від 10.09.2021р № 376, з метою впорядкування вартості послуг комунального підприємства теплових мереж, які не врегульовані затвердженими тарифами, виконавчий комітет міської ради </w:t>
      </w:r>
    </w:p>
    <w:p w:rsidR="009A4F26" w:rsidRPr="0026235A" w:rsidRDefault="009A4F26" w:rsidP="009A4F26">
      <w:pPr>
        <w:ind w:left="-142" w:firstLine="284"/>
        <w:jc w:val="both"/>
        <w:rPr>
          <w:sz w:val="28"/>
          <w:szCs w:val="28"/>
        </w:rPr>
      </w:pPr>
    </w:p>
    <w:p w:rsidR="009A4F26" w:rsidRDefault="009A4F26" w:rsidP="009A4F26">
      <w:pPr>
        <w:ind w:left="-142" w:firstLine="284"/>
        <w:jc w:val="both"/>
        <w:rPr>
          <w:b/>
          <w:sz w:val="28"/>
          <w:szCs w:val="28"/>
        </w:rPr>
      </w:pPr>
      <w:r w:rsidRPr="0026235A">
        <w:rPr>
          <w:b/>
          <w:sz w:val="28"/>
          <w:szCs w:val="28"/>
        </w:rPr>
        <w:t>ВИРІШИВ:</w:t>
      </w:r>
    </w:p>
    <w:p w:rsidR="009A4F26" w:rsidRPr="00AD6A0D" w:rsidRDefault="009A4F26" w:rsidP="009A4F26">
      <w:pPr>
        <w:ind w:left="-142" w:firstLine="284"/>
        <w:jc w:val="both"/>
        <w:rPr>
          <w:b/>
          <w:sz w:val="16"/>
          <w:szCs w:val="16"/>
        </w:rPr>
      </w:pPr>
    </w:p>
    <w:p w:rsidR="009A4F26" w:rsidRPr="0026235A" w:rsidRDefault="009A4F26" w:rsidP="009A4F26">
      <w:pPr>
        <w:pStyle w:val="ad"/>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26235A">
        <w:rPr>
          <w:rFonts w:ascii="Times New Roman" w:hAnsi="Times New Roman" w:cs="Times New Roman"/>
          <w:sz w:val="28"/>
          <w:szCs w:val="28"/>
          <w:lang w:val="uk-UA"/>
        </w:rPr>
        <w:t>Затвердити розрахунок вартості роботи автотранспорту в комунальному підприємстві теплових мереж за одну годину роботи згідно з додатком.</w:t>
      </w:r>
    </w:p>
    <w:p w:rsidR="009A4F26" w:rsidRPr="0026235A" w:rsidRDefault="009A4F26" w:rsidP="009A4F26">
      <w:pPr>
        <w:pStyle w:val="ad"/>
        <w:ind w:firstLine="567"/>
        <w:jc w:val="both"/>
        <w:rPr>
          <w:rFonts w:ascii="Times New Roman" w:hAnsi="Times New Roman" w:cs="Times New Roman"/>
          <w:sz w:val="28"/>
          <w:szCs w:val="28"/>
          <w:lang w:val="uk-UA"/>
        </w:rPr>
      </w:pPr>
      <w:r w:rsidRPr="0026235A">
        <w:rPr>
          <w:rFonts w:ascii="Times New Roman" w:hAnsi="Times New Roman" w:cs="Times New Roman"/>
          <w:sz w:val="28"/>
          <w:szCs w:val="28"/>
          <w:lang w:val="uk-UA"/>
        </w:rPr>
        <w:t>2.</w:t>
      </w:r>
      <w:r>
        <w:rPr>
          <w:rFonts w:ascii="Times New Roman" w:hAnsi="Times New Roman" w:cs="Times New Roman"/>
          <w:sz w:val="28"/>
          <w:szCs w:val="28"/>
          <w:lang w:val="uk-UA"/>
        </w:rPr>
        <w:t> </w:t>
      </w:r>
      <w:r w:rsidRPr="0026235A">
        <w:rPr>
          <w:rFonts w:ascii="Times New Roman" w:hAnsi="Times New Roman" w:cs="Times New Roman"/>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w:t>
      </w:r>
      <w:r>
        <w:rPr>
          <w:rFonts w:ascii="Times New Roman" w:hAnsi="Times New Roman" w:cs="Times New Roman"/>
          <w:sz w:val="28"/>
          <w:szCs w:val="28"/>
          <w:lang w:val="uk-UA"/>
        </w:rPr>
        <w:t xml:space="preserve">Сергія </w:t>
      </w:r>
      <w:r w:rsidRPr="0026235A">
        <w:rPr>
          <w:rFonts w:ascii="Times New Roman" w:hAnsi="Times New Roman" w:cs="Times New Roman"/>
          <w:sz w:val="28"/>
          <w:szCs w:val="28"/>
          <w:lang w:val="uk-UA"/>
        </w:rPr>
        <w:t>Яценка</w:t>
      </w:r>
      <w:r>
        <w:rPr>
          <w:rFonts w:ascii="Times New Roman" w:hAnsi="Times New Roman" w:cs="Times New Roman"/>
          <w:sz w:val="28"/>
          <w:szCs w:val="28"/>
          <w:lang w:val="uk-UA"/>
        </w:rPr>
        <w:t>.</w:t>
      </w:r>
    </w:p>
    <w:p w:rsidR="009A4F26" w:rsidRDefault="009A4F26" w:rsidP="009A4F26">
      <w:pPr>
        <w:ind w:left="-142" w:firstLine="284"/>
        <w:jc w:val="both"/>
        <w:rPr>
          <w:sz w:val="28"/>
          <w:szCs w:val="28"/>
        </w:rPr>
      </w:pPr>
    </w:p>
    <w:p w:rsidR="009A4F26" w:rsidRPr="0026235A" w:rsidRDefault="009A4F26" w:rsidP="009A4F26">
      <w:pPr>
        <w:ind w:left="-142" w:firstLine="284"/>
        <w:jc w:val="both"/>
        <w:rPr>
          <w:sz w:val="28"/>
          <w:szCs w:val="28"/>
        </w:rPr>
      </w:pPr>
    </w:p>
    <w:p w:rsidR="009A4F26" w:rsidRPr="0026235A" w:rsidRDefault="009A4F26" w:rsidP="009A4F26">
      <w:pPr>
        <w:jc w:val="both"/>
        <w:rPr>
          <w:sz w:val="28"/>
          <w:szCs w:val="28"/>
        </w:rPr>
      </w:pPr>
      <w:r w:rsidRPr="0026235A">
        <w:rPr>
          <w:sz w:val="28"/>
          <w:szCs w:val="28"/>
        </w:rPr>
        <w:t xml:space="preserve">Міський голова                                                  </w:t>
      </w:r>
      <w:r>
        <w:rPr>
          <w:sz w:val="28"/>
          <w:szCs w:val="28"/>
        </w:rPr>
        <w:t xml:space="preserve">                           </w:t>
      </w:r>
      <w:r w:rsidRPr="0026235A">
        <w:rPr>
          <w:sz w:val="28"/>
          <w:szCs w:val="28"/>
        </w:rPr>
        <w:t xml:space="preserve">        Веліна ЗАЯЦЬ</w:t>
      </w:r>
    </w:p>
    <w:p w:rsidR="009A4F26" w:rsidRPr="005B4807" w:rsidRDefault="009A4F26" w:rsidP="009A4F26">
      <w:pPr>
        <w:pStyle w:val="ad"/>
        <w:jc w:val="center"/>
        <w:rPr>
          <w:rFonts w:ascii="Times New Roman" w:hAnsi="Times New Roman" w:cs="Times New Roman"/>
          <w:sz w:val="32"/>
          <w:szCs w:val="32"/>
          <w:lang w:val="uk-UA"/>
        </w:rPr>
      </w:pPr>
      <w:r w:rsidRPr="005B4807">
        <w:rPr>
          <w:rFonts w:ascii="Times New Roman" w:hAnsi="Times New Roman" w:cs="Times New Roman"/>
          <w:sz w:val="32"/>
          <w:szCs w:val="32"/>
          <w:lang w:val="uk-UA"/>
        </w:rPr>
        <w:t xml:space="preserve">                                                                                                                                 </w:t>
      </w:r>
    </w:p>
    <w:p w:rsidR="009A4F26" w:rsidRPr="005B4807" w:rsidRDefault="009A4F26" w:rsidP="009A4F26">
      <w:pPr>
        <w:pStyle w:val="ad"/>
        <w:jc w:val="center"/>
        <w:rPr>
          <w:rFonts w:ascii="Times New Roman" w:hAnsi="Times New Roman" w:cs="Times New Roman"/>
          <w:sz w:val="32"/>
          <w:szCs w:val="32"/>
          <w:lang w:val="uk-UA"/>
        </w:rPr>
      </w:pPr>
    </w:p>
    <w:p w:rsidR="009A4F26" w:rsidRDefault="009A4F26" w:rsidP="009A4F26">
      <w:pPr>
        <w:rPr>
          <w:sz w:val="32"/>
          <w:szCs w:val="32"/>
        </w:rPr>
      </w:pPr>
      <w:r>
        <w:rPr>
          <w:sz w:val="32"/>
          <w:szCs w:val="32"/>
        </w:rPr>
        <w:br w:type="page"/>
      </w:r>
    </w:p>
    <w:p w:rsidR="009A4F26" w:rsidRDefault="009A4F26" w:rsidP="009A4F26">
      <w:pPr>
        <w:pStyle w:val="ad"/>
        <w:tabs>
          <w:tab w:val="left" w:pos="567"/>
          <w:tab w:val="left" w:pos="1985"/>
        </w:tabs>
        <w:ind w:left="5670"/>
        <w:rPr>
          <w:rFonts w:ascii="Times New Roman" w:hAnsi="Times New Roman" w:cs="Times New Roman"/>
          <w:lang w:val="uk-UA"/>
        </w:rPr>
      </w:pPr>
      <w:r>
        <w:rPr>
          <w:rFonts w:ascii="Times New Roman" w:hAnsi="Times New Roman" w:cs="Times New Roman"/>
          <w:lang w:val="uk-UA"/>
        </w:rPr>
        <w:lastRenderedPageBreak/>
        <w:t xml:space="preserve">Додаток </w:t>
      </w:r>
    </w:p>
    <w:p w:rsidR="009A4F26" w:rsidRDefault="009A4F26" w:rsidP="009A4F26">
      <w:pPr>
        <w:pStyle w:val="ad"/>
        <w:tabs>
          <w:tab w:val="left" w:pos="567"/>
          <w:tab w:val="left" w:pos="1985"/>
        </w:tabs>
        <w:ind w:left="5670"/>
        <w:rPr>
          <w:rFonts w:ascii="Times New Roman" w:hAnsi="Times New Roman" w:cs="Times New Roman"/>
          <w:lang w:val="uk-UA"/>
        </w:rPr>
      </w:pPr>
      <w:r w:rsidRPr="00B462C3">
        <w:rPr>
          <w:rFonts w:ascii="Times New Roman" w:hAnsi="Times New Roman" w:cs="Times New Roman"/>
          <w:lang w:val="uk-UA"/>
        </w:rPr>
        <w:t>до рішення  виконавчого комітету</w:t>
      </w:r>
      <w:r>
        <w:rPr>
          <w:rFonts w:ascii="Times New Roman" w:hAnsi="Times New Roman" w:cs="Times New Roman"/>
          <w:lang w:val="uk-UA"/>
        </w:rPr>
        <w:t xml:space="preserve"> міської ради від  16</w:t>
      </w:r>
      <w:r w:rsidRPr="00B462C3">
        <w:rPr>
          <w:rFonts w:ascii="Times New Roman" w:hAnsi="Times New Roman" w:cs="Times New Roman"/>
          <w:lang w:val="uk-UA"/>
        </w:rPr>
        <w:t>.</w:t>
      </w:r>
      <w:r>
        <w:rPr>
          <w:rFonts w:ascii="Times New Roman" w:hAnsi="Times New Roman" w:cs="Times New Roman"/>
          <w:lang w:val="uk-UA"/>
        </w:rPr>
        <w:t>09</w:t>
      </w:r>
      <w:r w:rsidRPr="00B462C3">
        <w:rPr>
          <w:rFonts w:ascii="Times New Roman" w:hAnsi="Times New Roman" w:cs="Times New Roman"/>
          <w:lang w:val="uk-UA"/>
        </w:rPr>
        <w:t>.202</w:t>
      </w:r>
      <w:r>
        <w:rPr>
          <w:rFonts w:ascii="Times New Roman" w:hAnsi="Times New Roman" w:cs="Times New Roman"/>
          <w:lang w:val="uk-UA"/>
        </w:rPr>
        <w:t>1 р. №___</w:t>
      </w:r>
    </w:p>
    <w:p w:rsidR="009A4F26" w:rsidRDefault="009A4F26" w:rsidP="009A4F26">
      <w:pPr>
        <w:pStyle w:val="ad"/>
        <w:tabs>
          <w:tab w:val="left" w:pos="567"/>
          <w:tab w:val="left" w:pos="1985"/>
        </w:tabs>
        <w:ind w:left="5670"/>
        <w:rPr>
          <w:rFonts w:ascii="Times New Roman" w:hAnsi="Times New Roman" w:cs="Times New Roman"/>
          <w:lang w:val="uk-UA"/>
        </w:rPr>
      </w:pPr>
    </w:p>
    <w:tbl>
      <w:tblPr>
        <w:tblW w:w="9520" w:type="dxa"/>
        <w:tblInd w:w="93" w:type="dxa"/>
        <w:tblLook w:val="04A0" w:firstRow="1" w:lastRow="0" w:firstColumn="1" w:lastColumn="0" w:noHBand="0" w:noVBand="1"/>
      </w:tblPr>
      <w:tblGrid>
        <w:gridCol w:w="3540"/>
        <w:gridCol w:w="2064"/>
        <w:gridCol w:w="960"/>
        <w:gridCol w:w="1240"/>
        <w:gridCol w:w="1036"/>
        <w:gridCol w:w="960"/>
      </w:tblGrid>
      <w:tr w:rsidR="009A4F26" w:rsidRPr="00C35A3A" w:rsidTr="00BC2B4D">
        <w:trPr>
          <w:trHeight w:val="375"/>
        </w:trPr>
        <w:tc>
          <w:tcPr>
            <w:tcW w:w="3540" w:type="dxa"/>
            <w:tcBorders>
              <w:top w:val="nil"/>
              <w:left w:val="nil"/>
              <w:bottom w:val="nil"/>
              <w:right w:val="nil"/>
            </w:tcBorders>
            <w:shd w:val="clear" w:color="auto" w:fill="auto"/>
            <w:noWrap/>
            <w:vAlign w:val="bottom"/>
            <w:hideMark/>
          </w:tcPr>
          <w:p w:rsidR="009A4F26" w:rsidRPr="00C35A3A" w:rsidRDefault="009A4F26" w:rsidP="00BC2B4D">
            <w:pPr>
              <w:jc w:val="center"/>
              <w:rPr>
                <w:rFonts w:ascii="Calibri" w:hAnsi="Calibri"/>
                <w:color w:val="000000"/>
                <w:lang w:eastAsia="ru-RU"/>
              </w:rPr>
            </w:pPr>
          </w:p>
        </w:tc>
        <w:tc>
          <w:tcPr>
            <w:tcW w:w="1878" w:type="dxa"/>
            <w:tcBorders>
              <w:top w:val="nil"/>
              <w:left w:val="nil"/>
              <w:bottom w:val="nil"/>
              <w:right w:val="nil"/>
            </w:tcBorders>
            <w:shd w:val="clear" w:color="auto" w:fill="auto"/>
            <w:noWrap/>
            <w:vAlign w:val="center"/>
            <w:hideMark/>
          </w:tcPr>
          <w:p w:rsidR="009A4F26" w:rsidRPr="00C35A3A" w:rsidRDefault="009A4F26" w:rsidP="00BC2B4D">
            <w:pPr>
              <w:jc w:val="center"/>
              <w:rPr>
                <w:color w:val="000000"/>
                <w:sz w:val="28"/>
                <w:szCs w:val="28"/>
                <w:lang w:eastAsia="ru-RU"/>
              </w:rPr>
            </w:pPr>
            <w:r w:rsidRPr="00C35A3A">
              <w:rPr>
                <w:color w:val="000000"/>
                <w:sz w:val="28"/>
                <w:szCs w:val="28"/>
                <w:lang w:eastAsia="ru-RU"/>
              </w:rPr>
              <w:t>РОЗРАХУНОК</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jc w:val="center"/>
              <w:rPr>
                <w:rFonts w:ascii="Calibri" w:hAnsi="Calibri"/>
                <w:color w:val="000000"/>
                <w:lang w:eastAsia="ru-RU"/>
              </w:rPr>
            </w:pPr>
          </w:p>
        </w:tc>
        <w:tc>
          <w:tcPr>
            <w:tcW w:w="1240" w:type="dxa"/>
            <w:tcBorders>
              <w:top w:val="nil"/>
              <w:left w:val="nil"/>
              <w:bottom w:val="nil"/>
              <w:right w:val="nil"/>
            </w:tcBorders>
            <w:shd w:val="clear" w:color="auto" w:fill="auto"/>
            <w:noWrap/>
            <w:vAlign w:val="bottom"/>
            <w:hideMark/>
          </w:tcPr>
          <w:p w:rsidR="009A4F26" w:rsidRPr="00C35A3A" w:rsidRDefault="009A4F26" w:rsidP="00BC2B4D">
            <w:pPr>
              <w:jc w:val="center"/>
              <w:rPr>
                <w:rFonts w:ascii="Calibri" w:hAnsi="Calibri"/>
                <w:color w:val="000000"/>
                <w:lang w:eastAsia="ru-RU"/>
              </w:rPr>
            </w:pPr>
          </w:p>
        </w:tc>
        <w:tc>
          <w:tcPr>
            <w:tcW w:w="942" w:type="dxa"/>
            <w:tcBorders>
              <w:top w:val="nil"/>
              <w:left w:val="nil"/>
              <w:bottom w:val="nil"/>
              <w:right w:val="nil"/>
            </w:tcBorders>
            <w:shd w:val="clear" w:color="auto" w:fill="auto"/>
            <w:vAlign w:val="center"/>
            <w:hideMark/>
          </w:tcPr>
          <w:p w:rsidR="009A4F26" w:rsidRPr="00C35A3A" w:rsidRDefault="009A4F26" w:rsidP="00BC2B4D">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750"/>
        </w:trPr>
        <w:tc>
          <w:tcPr>
            <w:tcW w:w="7618" w:type="dxa"/>
            <w:gridSpan w:val="4"/>
            <w:tcBorders>
              <w:top w:val="nil"/>
              <w:left w:val="nil"/>
              <w:bottom w:val="single" w:sz="8" w:space="0" w:color="auto"/>
              <w:right w:val="nil"/>
            </w:tcBorders>
            <w:shd w:val="clear" w:color="auto" w:fill="auto"/>
            <w:vAlign w:val="center"/>
            <w:hideMark/>
          </w:tcPr>
          <w:p w:rsidR="009A4F26" w:rsidRPr="00C35A3A" w:rsidRDefault="009A4F26" w:rsidP="00BC2B4D">
            <w:pPr>
              <w:jc w:val="center"/>
              <w:rPr>
                <w:color w:val="000000"/>
                <w:sz w:val="28"/>
                <w:szCs w:val="28"/>
                <w:lang w:eastAsia="ru-RU"/>
              </w:rPr>
            </w:pPr>
            <w:r w:rsidRPr="00C35A3A">
              <w:rPr>
                <w:color w:val="000000"/>
                <w:sz w:val="28"/>
                <w:szCs w:val="28"/>
                <w:lang w:eastAsia="ru-RU"/>
              </w:rPr>
              <w:t>вартості роботи автотранспорту по КП теплових мереж за одну годину роботи</w:t>
            </w:r>
          </w:p>
        </w:tc>
        <w:tc>
          <w:tcPr>
            <w:tcW w:w="942" w:type="dxa"/>
            <w:tcBorders>
              <w:top w:val="nil"/>
              <w:left w:val="nil"/>
              <w:bottom w:val="nil"/>
              <w:right w:val="nil"/>
            </w:tcBorders>
            <w:shd w:val="clear" w:color="auto" w:fill="auto"/>
            <w:vAlign w:val="center"/>
            <w:hideMark/>
          </w:tcPr>
          <w:p w:rsidR="009A4F26" w:rsidRPr="00C35A3A" w:rsidRDefault="009A4F26" w:rsidP="00BC2B4D">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300"/>
        </w:trPr>
        <w:tc>
          <w:tcPr>
            <w:tcW w:w="3540" w:type="dxa"/>
            <w:vMerge w:val="restart"/>
            <w:tcBorders>
              <w:top w:val="nil"/>
              <w:left w:val="single" w:sz="8" w:space="0" w:color="auto"/>
              <w:bottom w:val="single" w:sz="8" w:space="0" w:color="000000"/>
              <w:right w:val="nil"/>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Марка автотранспорту</w:t>
            </w:r>
          </w:p>
        </w:tc>
        <w:tc>
          <w:tcPr>
            <w:tcW w:w="283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З паливом</w:t>
            </w:r>
          </w:p>
        </w:tc>
        <w:tc>
          <w:tcPr>
            <w:tcW w:w="12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Без палива</w:t>
            </w:r>
          </w:p>
        </w:tc>
        <w:tc>
          <w:tcPr>
            <w:tcW w:w="94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A4F26" w:rsidRPr="00C35A3A" w:rsidRDefault="009A4F26" w:rsidP="00BC2B4D">
            <w:pPr>
              <w:jc w:val="center"/>
              <w:rPr>
                <w:color w:val="000000"/>
                <w:lang w:eastAsia="ru-RU"/>
              </w:rPr>
            </w:pPr>
            <w:r w:rsidRPr="00C35A3A">
              <w:rPr>
                <w:color w:val="000000"/>
                <w:lang w:eastAsia="ru-RU"/>
              </w:rPr>
              <w:t>Простій (год)</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615"/>
        </w:trPr>
        <w:tc>
          <w:tcPr>
            <w:tcW w:w="3540" w:type="dxa"/>
            <w:vMerge/>
            <w:tcBorders>
              <w:top w:val="nil"/>
              <w:left w:val="single" w:sz="8" w:space="0" w:color="auto"/>
              <w:bottom w:val="single" w:sz="8" w:space="0" w:color="000000"/>
              <w:right w:val="nil"/>
            </w:tcBorders>
            <w:vAlign w:val="center"/>
            <w:hideMark/>
          </w:tcPr>
          <w:p w:rsidR="009A4F26" w:rsidRPr="00C35A3A" w:rsidRDefault="009A4F26" w:rsidP="00BC2B4D">
            <w:pPr>
              <w:rPr>
                <w:color w:val="000000"/>
                <w:lang w:eastAsia="ru-RU"/>
              </w:rPr>
            </w:pPr>
          </w:p>
        </w:tc>
        <w:tc>
          <w:tcPr>
            <w:tcW w:w="1878" w:type="dxa"/>
            <w:tcBorders>
              <w:top w:val="nil"/>
              <w:left w:val="single" w:sz="4" w:space="0" w:color="auto"/>
              <w:bottom w:val="single" w:sz="8" w:space="0" w:color="auto"/>
              <w:right w:val="single" w:sz="4" w:space="0" w:color="auto"/>
            </w:tcBorders>
            <w:shd w:val="clear" w:color="auto" w:fill="auto"/>
            <w:vAlign w:val="center"/>
            <w:hideMark/>
          </w:tcPr>
          <w:p w:rsidR="009A4F26" w:rsidRPr="00C35A3A" w:rsidRDefault="009A4F26" w:rsidP="00BC2B4D">
            <w:pPr>
              <w:jc w:val="center"/>
              <w:rPr>
                <w:color w:val="000000"/>
                <w:lang w:eastAsia="ru-RU"/>
              </w:rPr>
            </w:pPr>
            <w:r w:rsidRPr="00C35A3A">
              <w:rPr>
                <w:color w:val="000000"/>
                <w:lang w:eastAsia="ru-RU"/>
              </w:rPr>
              <w:t>1маш. год.</w:t>
            </w:r>
          </w:p>
        </w:tc>
        <w:tc>
          <w:tcPr>
            <w:tcW w:w="960" w:type="dxa"/>
            <w:tcBorders>
              <w:top w:val="nil"/>
              <w:left w:val="nil"/>
              <w:bottom w:val="single" w:sz="8" w:space="0" w:color="auto"/>
              <w:right w:val="single" w:sz="4" w:space="0" w:color="auto"/>
            </w:tcBorders>
            <w:shd w:val="clear" w:color="auto" w:fill="auto"/>
            <w:vAlign w:val="center"/>
            <w:hideMark/>
          </w:tcPr>
          <w:p w:rsidR="009A4F26" w:rsidRPr="00C35A3A" w:rsidRDefault="009A4F26" w:rsidP="00BC2B4D">
            <w:pPr>
              <w:jc w:val="center"/>
              <w:rPr>
                <w:b/>
                <w:bCs/>
                <w:color w:val="000000"/>
                <w:lang w:eastAsia="ru-RU"/>
              </w:rPr>
            </w:pPr>
            <w:r w:rsidRPr="00C35A3A">
              <w:rPr>
                <w:b/>
                <w:bCs/>
                <w:color w:val="000000"/>
                <w:lang w:eastAsia="ru-RU"/>
              </w:rPr>
              <w:t> </w:t>
            </w:r>
          </w:p>
        </w:tc>
        <w:tc>
          <w:tcPr>
            <w:tcW w:w="1240" w:type="dxa"/>
            <w:vMerge/>
            <w:tcBorders>
              <w:top w:val="nil"/>
              <w:left w:val="single" w:sz="4" w:space="0" w:color="auto"/>
              <w:bottom w:val="single" w:sz="8" w:space="0" w:color="000000"/>
              <w:right w:val="single" w:sz="4" w:space="0" w:color="auto"/>
            </w:tcBorders>
            <w:vAlign w:val="center"/>
            <w:hideMark/>
          </w:tcPr>
          <w:p w:rsidR="009A4F26" w:rsidRPr="00C35A3A" w:rsidRDefault="009A4F26" w:rsidP="00BC2B4D">
            <w:pPr>
              <w:rPr>
                <w:color w:val="000000"/>
                <w:lang w:eastAsia="ru-RU"/>
              </w:rPr>
            </w:pPr>
          </w:p>
        </w:tc>
        <w:tc>
          <w:tcPr>
            <w:tcW w:w="942" w:type="dxa"/>
            <w:vMerge/>
            <w:tcBorders>
              <w:top w:val="single" w:sz="8" w:space="0" w:color="auto"/>
              <w:left w:val="single" w:sz="4" w:space="0" w:color="auto"/>
              <w:bottom w:val="single" w:sz="8" w:space="0" w:color="000000"/>
              <w:right w:val="single" w:sz="8" w:space="0" w:color="auto"/>
            </w:tcBorders>
            <w:vAlign w:val="center"/>
            <w:hideMark/>
          </w:tcPr>
          <w:p w:rsidR="009A4F26" w:rsidRPr="00C35A3A" w:rsidRDefault="009A4F26" w:rsidP="00BC2B4D">
            <w:pP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585"/>
        </w:trPr>
        <w:tc>
          <w:tcPr>
            <w:tcW w:w="3540" w:type="dxa"/>
            <w:tcBorders>
              <w:top w:val="nil"/>
              <w:left w:val="single" w:sz="8" w:space="0" w:color="auto"/>
              <w:bottom w:val="single" w:sz="8" w:space="0" w:color="auto"/>
              <w:right w:val="single" w:sz="8" w:space="0" w:color="auto"/>
            </w:tcBorders>
            <w:shd w:val="clear" w:color="auto" w:fill="auto"/>
            <w:vAlign w:val="center"/>
            <w:hideMark/>
          </w:tcPr>
          <w:p w:rsidR="009A4F26" w:rsidRPr="00C35A3A" w:rsidRDefault="009A4F26" w:rsidP="00BC2B4D">
            <w:pPr>
              <w:rPr>
                <w:b/>
                <w:bCs/>
                <w:color w:val="000000"/>
                <w:lang w:eastAsia="ru-RU"/>
              </w:rPr>
            </w:pPr>
            <w:r w:rsidRPr="00C35A3A">
              <w:rPr>
                <w:b/>
                <w:bCs/>
                <w:color w:val="000000"/>
                <w:lang w:eastAsia="ru-RU"/>
              </w:rPr>
              <w:t>Вилочний навантажувач CPQD30FR №12010039</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 </w:t>
            </w:r>
          </w:p>
        </w:tc>
        <w:tc>
          <w:tcPr>
            <w:tcW w:w="1240" w:type="dxa"/>
            <w:tcBorders>
              <w:top w:val="nil"/>
              <w:left w:val="nil"/>
              <w:bottom w:val="single" w:sz="8" w:space="0" w:color="auto"/>
              <w:right w:val="nil"/>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 </w:t>
            </w:r>
          </w:p>
        </w:tc>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 </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Бензин А-95 (3,7л х 28,50)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105,45</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nil"/>
            </w:tcBorders>
            <w:shd w:val="clear" w:color="auto" w:fill="auto"/>
            <w:noWrap/>
            <w:vAlign w:val="center"/>
            <w:hideMark/>
          </w:tcPr>
          <w:p w:rsidR="009A4F26" w:rsidRPr="00C35A3A" w:rsidRDefault="009A4F26" w:rsidP="00BC2B4D">
            <w:pPr>
              <w:jc w:val="center"/>
              <w:rPr>
                <w:color w:val="000000"/>
                <w:lang w:eastAsia="ru-RU"/>
              </w:rPr>
            </w:pPr>
          </w:p>
        </w:tc>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Машинне масло (0,51 х 72,50)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36,98</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36,98</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Газ пропан (4,2 х 17,50)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73,50</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Заробітна плата</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73,75</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73,75</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73,75</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Нарахування 22%</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16,23</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16,23</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16,23</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Накладні витрати 30%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22,13</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22,13</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22,13</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Ремонтний фонд</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45,50</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45,50</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b/>
                <w:bCs/>
                <w:color w:val="000000"/>
                <w:lang w:eastAsia="ru-RU"/>
              </w:rPr>
            </w:pPr>
            <w:r w:rsidRPr="00C35A3A">
              <w:rPr>
                <w:b/>
                <w:bCs/>
                <w:color w:val="000000"/>
                <w:lang w:eastAsia="ru-RU"/>
              </w:rPr>
              <w:t>Всього собівартість</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373,54</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194,59</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112,11</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Рентабельність 20%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74,71</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38,92</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22,43</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color w:val="000000"/>
                <w:lang w:eastAsia="ru-RU"/>
              </w:rPr>
            </w:pPr>
            <w:r w:rsidRPr="00C35A3A">
              <w:rPr>
                <w:color w:val="000000"/>
                <w:lang w:eastAsia="ru-RU"/>
              </w:rPr>
              <w:t>ПДВ 20%</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89,65</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46,70</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color w:val="000000"/>
                <w:lang w:eastAsia="ru-RU"/>
              </w:rPr>
            </w:pPr>
            <w:r w:rsidRPr="00C35A3A">
              <w:rPr>
                <w:color w:val="000000"/>
                <w:lang w:eastAsia="ru-RU"/>
              </w:rPr>
              <w:t>26,91</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402"/>
        </w:trPr>
        <w:tc>
          <w:tcPr>
            <w:tcW w:w="3540" w:type="dxa"/>
            <w:tcBorders>
              <w:top w:val="nil"/>
              <w:left w:val="single" w:sz="8" w:space="0" w:color="auto"/>
              <w:bottom w:val="single" w:sz="8" w:space="0" w:color="auto"/>
              <w:right w:val="single" w:sz="8" w:space="0" w:color="auto"/>
            </w:tcBorders>
            <w:shd w:val="clear" w:color="auto" w:fill="auto"/>
            <w:noWrap/>
            <w:vAlign w:val="center"/>
            <w:hideMark/>
          </w:tcPr>
          <w:p w:rsidR="009A4F26" w:rsidRPr="00C35A3A" w:rsidRDefault="009A4F26" w:rsidP="00BC2B4D">
            <w:pPr>
              <w:rPr>
                <w:b/>
                <w:bCs/>
                <w:color w:val="000000"/>
                <w:lang w:eastAsia="ru-RU"/>
              </w:rPr>
            </w:pPr>
            <w:r w:rsidRPr="00C35A3A">
              <w:rPr>
                <w:b/>
                <w:bCs/>
                <w:color w:val="000000"/>
                <w:lang w:eastAsia="ru-RU"/>
              </w:rPr>
              <w:t>Вартість 1 маш./год.</w:t>
            </w:r>
          </w:p>
        </w:tc>
        <w:tc>
          <w:tcPr>
            <w:tcW w:w="1878"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537,90</w:t>
            </w:r>
          </w:p>
        </w:tc>
        <w:tc>
          <w:tcPr>
            <w:tcW w:w="96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p>
        </w:tc>
        <w:tc>
          <w:tcPr>
            <w:tcW w:w="1240"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280,21</w:t>
            </w:r>
          </w:p>
        </w:tc>
        <w:tc>
          <w:tcPr>
            <w:tcW w:w="942" w:type="dxa"/>
            <w:tcBorders>
              <w:top w:val="nil"/>
              <w:left w:val="nil"/>
              <w:bottom w:val="single" w:sz="8" w:space="0" w:color="auto"/>
              <w:right w:val="single" w:sz="8" w:space="0" w:color="auto"/>
            </w:tcBorders>
            <w:shd w:val="clear" w:color="auto" w:fill="auto"/>
            <w:noWrap/>
            <w:vAlign w:val="center"/>
            <w:hideMark/>
          </w:tcPr>
          <w:p w:rsidR="009A4F26" w:rsidRPr="00C35A3A" w:rsidRDefault="009A4F26" w:rsidP="00BC2B4D">
            <w:pPr>
              <w:jc w:val="center"/>
              <w:rPr>
                <w:b/>
                <w:bCs/>
                <w:color w:val="000000"/>
                <w:lang w:eastAsia="ru-RU"/>
              </w:rPr>
            </w:pPr>
            <w:r w:rsidRPr="00C35A3A">
              <w:rPr>
                <w:b/>
                <w:bCs/>
                <w:color w:val="000000"/>
                <w:lang w:eastAsia="ru-RU"/>
              </w:rPr>
              <w:t>161,45</w:t>
            </w: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r w:rsidR="009A4F26" w:rsidRPr="00C35A3A" w:rsidTr="00BC2B4D">
        <w:trPr>
          <w:trHeight w:val="300"/>
        </w:trPr>
        <w:tc>
          <w:tcPr>
            <w:tcW w:w="354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1878"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124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942"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9A4F26" w:rsidRPr="00C35A3A" w:rsidRDefault="009A4F26" w:rsidP="00BC2B4D">
            <w:pPr>
              <w:rPr>
                <w:rFonts w:ascii="Calibri" w:hAnsi="Calibri"/>
                <w:color w:val="000000"/>
                <w:lang w:eastAsia="ru-RU"/>
              </w:rPr>
            </w:pPr>
          </w:p>
        </w:tc>
      </w:tr>
    </w:tbl>
    <w:p w:rsidR="009A4F26" w:rsidRDefault="009A4F26" w:rsidP="009A4F26">
      <w:pPr>
        <w:pStyle w:val="ad"/>
        <w:tabs>
          <w:tab w:val="left" w:pos="567"/>
          <w:tab w:val="left" w:pos="1985"/>
        </w:tabs>
        <w:jc w:val="both"/>
        <w:rPr>
          <w:rFonts w:ascii="Times New Roman" w:hAnsi="Times New Roman" w:cs="Times New Roman"/>
          <w:lang w:val="uk-UA"/>
        </w:rPr>
      </w:pPr>
    </w:p>
    <w:p w:rsidR="009A4F26" w:rsidRPr="00B846A1" w:rsidRDefault="009A4F26" w:rsidP="00792141">
      <w:r w:rsidRPr="00C35A3A">
        <w:t xml:space="preserve"> </w:t>
      </w:r>
      <w:r w:rsidR="00792141">
        <w:t>Керуючий справами (секретар)</w:t>
      </w:r>
      <w:r w:rsidRPr="00B846A1">
        <w:t xml:space="preserve"> </w:t>
      </w:r>
    </w:p>
    <w:p w:rsidR="009A4F26" w:rsidRPr="00B846A1" w:rsidRDefault="009A4F26" w:rsidP="009A4F26">
      <w:r w:rsidRPr="00B846A1">
        <w:t xml:space="preserve"> ви</w:t>
      </w:r>
      <w:r w:rsidR="00792141">
        <w:t xml:space="preserve">конавчого комітету </w:t>
      </w:r>
      <w:r w:rsidRPr="00B846A1">
        <w:t xml:space="preserve">міської ради   </w:t>
      </w:r>
      <w:r>
        <w:t xml:space="preserve">                      </w:t>
      </w:r>
      <w:r w:rsidRPr="00B846A1">
        <w:t xml:space="preserve">    </w:t>
      </w:r>
      <w:r w:rsidR="00792141">
        <w:t xml:space="preserve">                         </w:t>
      </w:r>
      <w:r w:rsidRPr="00B846A1">
        <w:t xml:space="preserve">         </w:t>
      </w:r>
      <w:r w:rsidR="00792141">
        <w:t>Катерина СІРА</w:t>
      </w:r>
    </w:p>
    <w:p w:rsidR="009A4F26" w:rsidRDefault="009A4F26">
      <w:pPr>
        <w:spacing w:after="160" w:line="259" w:lineRule="auto"/>
        <w:rPr>
          <w:sz w:val="28"/>
          <w:szCs w:val="28"/>
          <w:lang w:eastAsia="ru-RU"/>
        </w:rPr>
      </w:pPr>
    </w:p>
    <w:p w:rsidR="009A4F26" w:rsidRDefault="009A4F26">
      <w:pPr>
        <w:spacing w:after="160" w:line="259" w:lineRule="auto"/>
        <w:rPr>
          <w:sz w:val="28"/>
          <w:szCs w:val="28"/>
          <w:lang w:eastAsia="ru-RU"/>
        </w:rPr>
      </w:pPr>
      <w:r>
        <w:rPr>
          <w:sz w:val="28"/>
          <w:szCs w:val="28"/>
          <w:lang w:eastAsia="ru-RU"/>
        </w:rPr>
        <w:br w:type="page"/>
      </w:r>
    </w:p>
    <w:p w:rsidR="0054141F" w:rsidRPr="006C063E" w:rsidRDefault="0054141F" w:rsidP="0054141F">
      <w:pPr>
        <w:spacing w:line="254" w:lineRule="auto"/>
        <w:jc w:val="center"/>
        <w:rPr>
          <w:sz w:val="28"/>
          <w:szCs w:val="28"/>
        </w:rPr>
      </w:pPr>
      <w:r w:rsidRPr="006C063E">
        <w:rPr>
          <w:sz w:val="28"/>
          <w:szCs w:val="28"/>
          <w:lang w:eastAsia="ru-RU"/>
        </w:rPr>
        <w:lastRenderedPageBreak/>
        <w:t xml:space="preserve"> </w:t>
      </w:r>
      <w:r w:rsidRPr="006C063E">
        <w:rPr>
          <w:noProof/>
        </w:rPr>
        <w:t xml:space="preserve"> </w:t>
      </w:r>
      <w:r w:rsidRPr="00CF2D2A">
        <w:rPr>
          <w:b/>
          <w:noProof/>
          <w:lang w:val="ru-RU" w:eastAsia="ru-RU"/>
        </w:rPr>
        <w:drawing>
          <wp:inline distT="0" distB="0" distL="0" distR="0" wp14:anchorId="6503BD11" wp14:editId="5B79296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4141F" w:rsidRPr="006C063E" w:rsidRDefault="0054141F" w:rsidP="0054141F">
      <w:pPr>
        <w:jc w:val="center"/>
        <w:rPr>
          <w:b/>
          <w:sz w:val="28"/>
          <w:szCs w:val="28"/>
          <w:lang w:val="ru-RU" w:eastAsia="ru-RU"/>
        </w:rPr>
      </w:pPr>
      <w:r w:rsidRPr="006C063E">
        <w:rPr>
          <w:b/>
          <w:sz w:val="28"/>
          <w:szCs w:val="28"/>
          <w:lang w:val="ru-RU" w:eastAsia="ru-RU"/>
        </w:rPr>
        <w:t xml:space="preserve">ДУНАЄВЕЦЬКА МІСЬКА РАДА </w:t>
      </w:r>
    </w:p>
    <w:p w:rsidR="0054141F" w:rsidRPr="006C063E" w:rsidRDefault="0054141F" w:rsidP="0054141F">
      <w:pPr>
        <w:jc w:val="center"/>
        <w:rPr>
          <w:bCs/>
          <w:sz w:val="28"/>
          <w:szCs w:val="28"/>
          <w:lang w:val="ru-RU" w:eastAsia="ru-RU"/>
        </w:rPr>
      </w:pPr>
      <w:r w:rsidRPr="006C063E">
        <w:rPr>
          <w:bCs/>
          <w:sz w:val="28"/>
          <w:szCs w:val="28"/>
          <w:lang w:val="ru-RU" w:eastAsia="ru-RU"/>
        </w:rPr>
        <w:t>ВИКОНАВЧИЙ КОМІТЕТ</w:t>
      </w:r>
    </w:p>
    <w:p w:rsidR="0054141F" w:rsidRPr="006C063E" w:rsidRDefault="0054141F" w:rsidP="0054141F">
      <w:pPr>
        <w:jc w:val="center"/>
        <w:rPr>
          <w:b/>
          <w:bCs/>
          <w:lang w:val="ru-RU" w:eastAsia="ru-RU"/>
        </w:rPr>
      </w:pPr>
    </w:p>
    <w:p w:rsidR="0054141F" w:rsidRPr="006C063E" w:rsidRDefault="0054141F" w:rsidP="0054141F">
      <w:pPr>
        <w:jc w:val="center"/>
        <w:rPr>
          <w:b/>
          <w:bCs/>
          <w:sz w:val="28"/>
          <w:szCs w:val="28"/>
          <w:lang w:val="ru-RU" w:eastAsia="ru-RU"/>
        </w:rPr>
      </w:pPr>
      <w:r>
        <w:rPr>
          <w:b/>
          <w:bCs/>
          <w:sz w:val="28"/>
          <w:szCs w:val="28"/>
          <w:lang w:val="ru-RU" w:eastAsia="ru-RU"/>
        </w:rPr>
        <w:t>Про</w:t>
      </w:r>
      <w:r>
        <w:rPr>
          <w:b/>
          <w:bCs/>
          <w:sz w:val="28"/>
          <w:szCs w:val="28"/>
          <w:lang w:eastAsia="ru-RU"/>
        </w:rPr>
        <w:t>є</w:t>
      </w:r>
      <w:r>
        <w:rPr>
          <w:b/>
          <w:bCs/>
          <w:sz w:val="28"/>
          <w:szCs w:val="28"/>
          <w:lang w:val="ru-RU" w:eastAsia="ru-RU"/>
        </w:rPr>
        <w:t xml:space="preserve">кт </w:t>
      </w:r>
      <w:r w:rsidRPr="006C063E">
        <w:rPr>
          <w:b/>
          <w:bCs/>
          <w:sz w:val="28"/>
          <w:szCs w:val="28"/>
          <w:lang w:val="ru-RU" w:eastAsia="ru-RU"/>
        </w:rPr>
        <w:t>РІШЕННЯ</w:t>
      </w:r>
    </w:p>
    <w:p w:rsidR="0054141F" w:rsidRPr="006C063E" w:rsidRDefault="0054141F" w:rsidP="0054141F">
      <w:pPr>
        <w:rPr>
          <w:b/>
          <w:bCs/>
          <w:sz w:val="28"/>
          <w:szCs w:val="28"/>
          <w:lang w:val="ru-RU" w:eastAsia="ru-RU"/>
        </w:rPr>
      </w:pPr>
      <w:r w:rsidRPr="006C063E">
        <w:rPr>
          <w:b/>
          <w:bCs/>
          <w:sz w:val="28"/>
          <w:szCs w:val="28"/>
          <w:lang w:val="ru-RU" w:eastAsia="ru-RU"/>
        </w:rPr>
        <w:t xml:space="preserve"> </w:t>
      </w:r>
    </w:p>
    <w:p w:rsidR="0054141F" w:rsidRDefault="0054141F" w:rsidP="0054141F">
      <w:pPr>
        <w:rPr>
          <w:bCs/>
          <w:sz w:val="28"/>
          <w:szCs w:val="28"/>
          <w:lang w:eastAsia="ru-RU"/>
        </w:rPr>
      </w:pPr>
      <w:r>
        <w:rPr>
          <w:bCs/>
          <w:sz w:val="28"/>
          <w:szCs w:val="28"/>
          <w:lang w:eastAsia="ru-RU"/>
        </w:rPr>
        <w:t>16 вересня</w:t>
      </w:r>
      <w:r w:rsidRPr="006C063E">
        <w:rPr>
          <w:bCs/>
          <w:sz w:val="28"/>
          <w:szCs w:val="28"/>
          <w:lang w:val="ru-RU" w:eastAsia="ru-RU"/>
        </w:rPr>
        <w:t xml:space="preserve"> 2021 р.</w:t>
      </w:r>
      <w:r w:rsidRPr="006C063E">
        <w:rPr>
          <w:bCs/>
          <w:sz w:val="28"/>
          <w:szCs w:val="28"/>
          <w:lang w:val="ru-RU" w:eastAsia="ru-RU"/>
        </w:rPr>
        <w:tab/>
      </w:r>
      <w:r w:rsidRPr="006C063E">
        <w:rPr>
          <w:b/>
          <w:bCs/>
          <w:sz w:val="28"/>
          <w:szCs w:val="28"/>
          <w:lang w:val="ru-RU" w:eastAsia="ru-RU"/>
        </w:rPr>
        <w:tab/>
      </w:r>
      <w:r w:rsidRPr="006C063E">
        <w:rPr>
          <w:b/>
          <w:bCs/>
          <w:sz w:val="28"/>
          <w:szCs w:val="28"/>
          <w:lang w:val="ru-RU" w:eastAsia="ru-RU"/>
        </w:rPr>
        <w:tab/>
      </w:r>
      <w:r w:rsidRPr="006C063E">
        <w:rPr>
          <w:bCs/>
          <w:sz w:val="28"/>
          <w:szCs w:val="28"/>
          <w:lang w:val="ru-RU" w:eastAsia="ru-RU"/>
        </w:rPr>
        <w:t>Дунаївці</w:t>
      </w:r>
      <w:r w:rsidRPr="006C063E">
        <w:rPr>
          <w:bCs/>
          <w:sz w:val="28"/>
          <w:szCs w:val="28"/>
          <w:lang w:val="ru-RU" w:eastAsia="ru-RU"/>
        </w:rPr>
        <w:tab/>
      </w:r>
      <w:r w:rsidRPr="006C063E">
        <w:rPr>
          <w:bCs/>
          <w:sz w:val="28"/>
          <w:szCs w:val="28"/>
          <w:lang w:val="ru-RU" w:eastAsia="ru-RU"/>
        </w:rPr>
        <w:tab/>
      </w:r>
      <w:r w:rsidRPr="006C063E">
        <w:rPr>
          <w:bCs/>
          <w:sz w:val="28"/>
          <w:szCs w:val="28"/>
          <w:lang w:val="ru-RU" w:eastAsia="ru-RU"/>
        </w:rPr>
        <w:tab/>
      </w:r>
      <w:r>
        <w:rPr>
          <w:bCs/>
          <w:sz w:val="28"/>
          <w:szCs w:val="28"/>
          <w:lang w:eastAsia="ru-RU"/>
        </w:rPr>
        <w:t xml:space="preserve">    </w:t>
      </w:r>
      <w:r w:rsidRPr="006C063E">
        <w:rPr>
          <w:bCs/>
          <w:sz w:val="28"/>
          <w:szCs w:val="28"/>
          <w:lang w:eastAsia="ru-RU"/>
        </w:rPr>
        <w:t xml:space="preserve">  </w:t>
      </w:r>
      <w:r w:rsidRPr="006C063E">
        <w:rPr>
          <w:bCs/>
          <w:sz w:val="28"/>
          <w:szCs w:val="28"/>
          <w:lang w:val="ru-RU" w:eastAsia="ru-RU"/>
        </w:rPr>
        <w:t>№</w:t>
      </w:r>
      <w:r w:rsidRPr="006C063E">
        <w:rPr>
          <w:bCs/>
          <w:sz w:val="28"/>
          <w:szCs w:val="28"/>
          <w:lang w:eastAsia="ru-RU"/>
        </w:rPr>
        <w:t xml:space="preserve"> </w:t>
      </w:r>
      <w:r>
        <w:rPr>
          <w:bCs/>
          <w:sz w:val="28"/>
          <w:szCs w:val="28"/>
          <w:lang w:eastAsia="ru-RU"/>
        </w:rPr>
        <w:t>00</w:t>
      </w:r>
    </w:p>
    <w:p w:rsidR="0054141F" w:rsidRPr="009E0CCE" w:rsidRDefault="0054141F" w:rsidP="0054141F">
      <w:pPr>
        <w:rPr>
          <w:sz w:val="28"/>
          <w:szCs w:val="28"/>
        </w:rPr>
      </w:pPr>
    </w:p>
    <w:p w:rsidR="0054141F" w:rsidRPr="00EA277D" w:rsidRDefault="0054141F" w:rsidP="00AC5723">
      <w:pPr>
        <w:pStyle w:val="ab"/>
        <w:shd w:val="clear" w:color="auto" w:fill="FFFFFF"/>
        <w:spacing w:before="0" w:beforeAutospacing="0" w:after="0" w:afterAutospacing="0"/>
        <w:jc w:val="both"/>
        <w:rPr>
          <w:sz w:val="28"/>
          <w:szCs w:val="28"/>
          <w:lang w:val="uk-UA"/>
        </w:rPr>
      </w:pPr>
      <w:r w:rsidRPr="00EA277D">
        <w:rPr>
          <w:sz w:val="28"/>
          <w:szCs w:val="28"/>
          <w:lang w:val="uk-UA"/>
        </w:rPr>
        <w:t>Про затвердження тарифів на платні послуги в</w:t>
      </w:r>
      <w:r w:rsidRPr="006121B3">
        <w:rPr>
          <w:sz w:val="28"/>
          <w:szCs w:val="28"/>
          <w:lang w:val="uk-UA"/>
        </w:rPr>
        <w:t xml:space="preserve"> </w:t>
      </w:r>
      <w:r w:rsidRPr="00EA277D">
        <w:rPr>
          <w:sz w:val="28"/>
          <w:szCs w:val="28"/>
          <w:lang w:val="uk-UA"/>
        </w:rPr>
        <w:t>комунально</w:t>
      </w:r>
      <w:r>
        <w:rPr>
          <w:sz w:val="28"/>
          <w:szCs w:val="28"/>
          <w:lang w:val="uk-UA"/>
        </w:rPr>
        <w:t>му</w:t>
      </w:r>
      <w:r w:rsidRPr="00EA277D">
        <w:rPr>
          <w:sz w:val="28"/>
          <w:szCs w:val="28"/>
          <w:lang w:val="uk-UA"/>
        </w:rPr>
        <w:t xml:space="preserve"> некомерційно</w:t>
      </w:r>
      <w:r>
        <w:rPr>
          <w:sz w:val="28"/>
          <w:szCs w:val="28"/>
          <w:lang w:val="uk-UA"/>
        </w:rPr>
        <w:t>му підприємстві Дунаєвецької міської</w:t>
      </w:r>
      <w:r w:rsidRPr="00EA277D">
        <w:rPr>
          <w:sz w:val="28"/>
          <w:szCs w:val="28"/>
          <w:lang w:val="uk-UA"/>
        </w:rPr>
        <w:t xml:space="preserve"> ради «Дунаєвецька багатопрофільна лікарня»</w:t>
      </w: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Default="0054141F" w:rsidP="0054141F">
      <w:pPr>
        <w:pStyle w:val="ab"/>
        <w:shd w:val="clear" w:color="auto" w:fill="FFFFFF"/>
        <w:spacing w:before="0" w:beforeAutospacing="0" w:after="0" w:afterAutospacing="0"/>
        <w:ind w:firstLine="567"/>
        <w:jc w:val="both"/>
        <w:rPr>
          <w:sz w:val="28"/>
          <w:szCs w:val="28"/>
        </w:rPr>
      </w:pPr>
      <w:r w:rsidRPr="00EA277D">
        <w:rPr>
          <w:sz w:val="28"/>
          <w:szCs w:val="28"/>
          <w:lang w:val="uk-UA"/>
        </w:rPr>
        <w:t xml:space="preserve">Розглянувши лист комунального некомерційного підприємства </w:t>
      </w:r>
      <w:r>
        <w:rPr>
          <w:sz w:val="28"/>
          <w:szCs w:val="28"/>
          <w:lang w:val="uk-UA"/>
        </w:rPr>
        <w:t>Дунаєвецької міської</w:t>
      </w:r>
      <w:r w:rsidRPr="00EA277D">
        <w:rPr>
          <w:sz w:val="28"/>
          <w:szCs w:val="28"/>
          <w:lang w:val="uk-UA"/>
        </w:rPr>
        <w:t xml:space="preserve"> ради «</w:t>
      </w:r>
      <w:r>
        <w:rPr>
          <w:sz w:val="28"/>
          <w:szCs w:val="28"/>
          <w:lang w:val="uk-UA"/>
        </w:rPr>
        <w:t>Дунаєвецька</w:t>
      </w:r>
      <w:r w:rsidRPr="00EA277D">
        <w:rPr>
          <w:sz w:val="28"/>
          <w:szCs w:val="28"/>
          <w:lang w:val="uk-UA"/>
        </w:rPr>
        <w:t xml:space="preserve"> </w:t>
      </w:r>
      <w:r>
        <w:rPr>
          <w:sz w:val="28"/>
          <w:szCs w:val="28"/>
          <w:lang w:val="uk-UA"/>
        </w:rPr>
        <w:t>багатопрофільна</w:t>
      </w:r>
      <w:r w:rsidRPr="00EA277D">
        <w:rPr>
          <w:sz w:val="28"/>
          <w:szCs w:val="28"/>
          <w:lang w:val="uk-UA"/>
        </w:rPr>
        <w:t xml:space="preserve"> лікарня» від </w:t>
      </w:r>
      <w:r>
        <w:rPr>
          <w:sz w:val="28"/>
          <w:szCs w:val="28"/>
          <w:lang w:val="uk-UA"/>
        </w:rPr>
        <w:t>09.09.</w:t>
      </w:r>
      <w:r w:rsidRPr="00EA277D">
        <w:rPr>
          <w:sz w:val="28"/>
          <w:szCs w:val="28"/>
          <w:lang w:val="uk-UA"/>
        </w:rPr>
        <w:t>202</w:t>
      </w:r>
      <w:r w:rsidRPr="0092105D">
        <w:rPr>
          <w:sz w:val="28"/>
          <w:szCs w:val="28"/>
          <w:lang w:val="uk-UA"/>
        </w:rPr>
        <w:t>1</w:t>
      </w:r>
      <w:r w:rsidRPr="00EA277D">
        <w:rPr>
          <w:sz w:val="28"/>
          <w:szCs w:val="28"/>
          <w:lang w:val="uk-UA"/>
        </w:rPr>
        <w:t xml:space="preserve">р. № </w:t>
      </w:r>
      <w:r>
        <w:rPr>
          <w:sz w:val="28"/>
          <w:szCs w:val="28"/>
          <w:lang w:val="uk-UA"/>
        </w:rPr>
        <w:t>1032</w:t>
      </w:r>
      <w:r w:rsidRPr="00EA277D">
        <w:rPr>
          <w:sz w:val="28"/>
          <w:szCs w:val="28"/>
          <w:lang w:val="uk-UA"/>
        </w:rPr>
        <w:t xml:space="preserve"> щодо затвердження </w:t>
      </w:r>
      <w:r>
        <w:rPr>
          <w:sz w:val="28"/>
          <w:szCs w:val="28"/>
          <w:lang w:val="uk-UA"/>
        </w:rPr>
        <w:t xml:space="preserve">тарифів на платні послуги, </w:t>
      </w:r>
      <w:r w:rsidRPr="00EA277D">
        <w:rPr>
          <w:sz w:val="28"/>
          <w:szCs w:val="28"/>
          <w:lang w:val="uk-UA"/>
        </w:rPr>
        <w:t>з метою відшкодування обґрунтованих витрат н</w:t>
      </w:r>
      <w:r>
        <w:rPr>
          <w:sz w:val="28"/>
          <w:szCs w:val="28"/>
          <w:lang w:val="uk-UA"/>
        </w:rPr>
        <w:t xml:space="preserve">а надання медичних послуг </w:t>
      </w:r>
      <w:r w:rsidRPr="00EA277D">
        <w:rPr>
          <w:sz w:val="28"/>
          <w:szCs w:val="28"/>
          <w:lang w:val="uk-UA"/>
        </w:rPr>
        <w:t>в</w:t>
      </w:r>
      <w:r w:rsidRPr="006121B3">
        <w:rPr>
          <w:sz w:val="28"/>
          <w:szCs w:val="28"/>
          <w:lang w:val="uk-UA"/>
        </w:rPr>
        <w:t xml:space="preserve"> </w:t>
      </w:r>
      <w:r w:rsidRPr="00EA277D">
        <w:rPr>
          <w:sz w:val="28"/>
          <w:szCs w:val="28"/>
          <w:lang w:val="uk-UA"/>
        </w:rPr>
        <w:t>комунально</w:t>
      </w:r>
      <w:r>
        <w:rPr>
          <w:sz w:val="28"/>
          <w:szCs w:val="28"/>
          <w:lang w:val="uk-UA"/>
        </w:rPr>
        <w:t>му</w:t>
      </w:r>
      <w:r w:rsidRPr="00EA277D">
        <w:rPr>
          <w:sz w:val="28"/>
          <w:szCs w:val="28"/>
          <w:lang w:val="uk-UA"/>
        </w:rPr>
        <w:t xml:space="preserve"> некомерційно</w:t>
      </w:r>
      <w:r>
        <w:rPr>
          <w:sz w:val="28"/>
          <w:szCs w:val="28"/>
          <w:lang w:val="uk-UA"/>
        </w:rPr>
        <w:t>му підприємстві Дунаєвецької міської</w:t>
      </w:r>
      <w:r w:rsidRPr="00EA277D">
        <w:rPr>
          <w:sz w:val="28"/>
          <w:szCs w:val="28"/>
          <w:lang w:val="uk-UA"/>
        </w:rPr>
        <w:t xml:space="preserve"> ради «Дунаєвецька багатопрофільна лікарня», відповідно до Постанови Кабінету Міністрів України від 17 вересня 1996 р. </w:t>
      </w:r>
      <w:r>
        <w:rPr>
          <w:sz w:val="28"/>
          <w:szCs w:val="28"/>
          <w:lang w:val="uk-UA"/>
        </w:rPr>
        <w:t>№</w:t>
      </w:r>
      <w:r w:rsidRPr="00EA277D">
        <w:rPr>
          <w:sz w:val="28"/>
          <w:szCs w:val="28"/>
          <w:lang w:val="uk-UA"/>
        </w:rPr>
        <w:t>1138 «Про затвердження переліку платних послуг, які надаються в державних закладах охорони здоров'я та в</w:t>
      </w:r>
      <w:r>
        <w:rPr>
          <w:sz w:val="28"/>
          <w:szCs w:val="28"/>
          <w:lang w:val="uk-UA"/>
        </w:rPr>
        <w:t>ищих медичних закладах освіти (зі змінами)», Закону України «</w:t>
      </w:r>
      <w:r w:rsidRPr="00EA277D">
        <w:rPr>
          <w:sz w:val="28"/>
          <w:szCs w:val="28"/>
          <w:lang w:val="uk-UA"/>
        </w:rPr>
        <w:t>Про ціни і цін</w:t>
      </w:r>
      <w:r>
        <w:rPr>
          <w:sz w:val="28"/>
          <w:szCs w:val="28"/>
          <w:lang w:val="uk-UA"/>
        </w:rPr>
        <w:t>оутворення» від 21.06.2012 р. №</w:t>
      </w:r>
      <w:r w:rsidRPr="00EA277D">
        <w:rPr>
          <w:sz w:val="28"/>
          <w:szCs w:val="28"/>
          <w:lang w:val="uk-UA"/>
        </w:rPr>
        <w:t xml:space="preserve">5007- </w:t>
      </w:r>
      <w:r w:rsidRPr="00EA277D">
        <w:rPr>
          <w:sz w:val="28"/>
          <w:szCs w:val="28"/>
        </w:rPr>
        <w:t>V</w:t>
      </w:r>
      <w:r>
        <w:rPr>
          <w:sz w:val="28"/>
          <w:szCs w:val="28"/>
          <w:lang w:val="uk-UA"/>
        </w:rPr>
        <w:t>І</w:t>
      </w:r>
      <w:r w:rsidRPr="00EA277D">
        <w:rPr>
          <w:sz w:val="28"/>
          <w:szCs w:val="28"/>
          <w:lang w:val="uk-UA"/>
        </w:rPr>
        <w:t xml:space="preserve">, керуючись статтею </w:t>
      </w:r>
      <w:r w:rsidRPr="00EA277D">
        <w:rPr>
          <w:sz w:val="28"/>
          <w:szCs w:val="28"/>
        </w:rPr>
        <w:t xml:space="preserve">43 Закону України «Про місцеве самоврядування в Україні», </w:t>
      </w:r>
      <w:r>
        <w:rPr>
          <w:sz w:val="28"/>
          <w:szCs w:val="28"/>
          <w:lang w:val="uk-UA"/>
        </w:rPr>
        <w:t>міська</w:t>
      </w:r>
      <w:r w:rsidRPr="00EA277D">
        <w:rPr>
          <w:sz w:val="28"/>
          <w:szCs w:val="28"/>
        </w:rPr>
        <w:t xml:space="preserve"> рада</w:t>
      </w:r>
    </w:p>
    <w:p w:rsidR="0054141F" w:rsidRPr="009A455E" w:rsidRDefault="0054141F" w:rsidP="0054141F">
      <w:pPr>
        <w:pStyle w:val="ab"/>
        <w:shd w:val="clear" w:color="auto" w:fill="FFFFFF"/>
        <w:spacing w:before="0" w:beforeAutospacing="0" w:after="0" w:afterAutospacing="0"/>
        <w:ind w:firstLine="567"/>
        <w:jc w:val="both"/>
        <w:rPr>
          <w:b/>
          <w:sz w:val="16"/>
          <w:szCs w:val="16"/>
          <w:lang w:val="uk-UA"/>
        </w:rPr>
      </w:pPr>
    </w:p>
    <w:p w:rsidR="0054141F" w:rsidRDefault="0054141F" w:rsidP="0054141F">
      <w:pPr>
        <w:pStyle w:val="ab"/>
        <w:shd w:val="clear" w:color="auto" w:fill="FFFFFF"/>
        <w:spacing w:before="0" w:beforeAutospacing="0" w:after="0" w:afterAutospacing="0"/>
        <w:jc w:val="both"/>
        <w:rPr>
          <w:b/>
          <w:sz w:val="28"/>
          <w:szCs w:val="28"/>
          <w:lang w:val="uk-UA"/>
        </w:rPr>
      </w:pPr>
      <w:r w:rsidRPr="00CF2D2A">
        <w:rPr>
          <w:b/>
          <w:sz w:val="28"/>
          <w:szCs w:val="28"/>
          <w:lang w:val="uk-UA"/>
        </w:rPr>
        <w:t>ВИРІШИЛА:</w:t>
      </w:r>
    </w:p>
    <w:p w:rsidR="0054141F" w:rsidRPr="009A455E" w:rsidRDefault="0054141F" w:rsidP="0054141F">
      <w:pPr>
        <w:pStyle w:val="ab"/>
        <w:shd w:val="clear" w:color="auto" w:fill="FFFFFF"/>
        <w:spacing w:before="0" w:beforeAutospacing="0" w:after="0" w:afterAutospacing="0"/>
        <w:jc w:val="both"/>
        <w:rPr>
          <w:b/>
          <w:sz w:val="16"/>
          <w:szCs w:val="16"/>
          <w:lang w:val="uk-UA"/>
        </w:rPr>
      </w:pPr>
    </w:p>
    <w:p w:rsidR="0054141F" w:rsidRPr="00CF2D2A" w:rsidRDefault="0054141F" w:rsidP="0054141F">
      <w:pPr>
        <w:pStyle w:val="ab"/>
        <w:shd w:val="clear" w:color="auto" w:fill="FFFFFF"/>
        <w:spacing w:before="0" w:beforeAutospacing="0" w:after="0" w:afterAutospacing="0"/>
        <w:ind w:firstLine="567"/>
        <w:jc w:val="both"/>
        <w:rPr>
          <w:sz w:val="28"/>
          <w:szCs w:val="28"/>
          <w:lang w:val="uk-UA"/>
        </w:rPr>
      </w:pPr>
      <w:r w:rsidRPr="00CF2D2A">
        <w:rPr>
          <w:sz w:val="28"/>
          <w:szCs w:val="28"/>
          <w:lang w:val="uk-UA"/>
        </w:rPr>
        <w:t>1. Затвердити тарифи на платні послуги в комунальн</w:t>
      </w:r>
      <w:r>
        <w:rPr>
          <w:sz w:val="28"/>
          <w:szCs w:val="28"/>
          <w:lang w:val="uk-UA"/>
        </w:rPr>
        <w:t>ому некомерційному підприємстві Дунаєвецької міської</w:t>
      </w:r>
      <w:r w:rsidRPr="00EA277D">
        <w:rPr>
          <w:sz w:val="28"/>
          <w:szCs w:val="28"/>
          <w:lang w:val="uk-UA"/>
        </w:rPr>
        <w:t xml:space="preserve"> ради «Дунаєвецька багатопрофільна лікарня»</w:t>
      </w:r>
      <w:r w:rsidRPr="0092105D">
        <w:rPr>
          <w:sz w:val="28"/>
          <w:szCs w:val="28"/>
          <w:lang w:val="uk-UA"/>
        </w:rPr>
        <w:t xml:space="preserve">, </w:t>
      </w:r>
      <w:r>
        <w:rPr>
          <w:sz w:val="28"/>
          <w:szCs w:val="28"/>
          <w:lang w:val="uk-UA"/>
        </w:rPr>
        <w:t>що надаються пацієнтам, які звертаються за отриманням медичної допомоги у порядку, який не відповідає порядку, встановленому Законом України «Про державні фінансові гарантії медичного обслуговування населення, без направлення лікаря та\або пацієнтам, які звертаються за отриманням медичної допомоги, яка не передбачена Програмою медичних гарантій (додаю</w:t>
      </w:r>
      <w:r w:rsidRPr="00CF2D2A">
        <w:rPr>
          <w:sz w:val="28"/>
          <w:szCs w:val="28"/>
          <w:lang w:val="uk-UA"/>
        </w:rPr>
        <w:t>ться).</w:t>
      </w:r>
    </w:p>
    <w:p w:rsidR="0054141F" w:rsidRPr="00CF2D2A" w:rsidRDefault="0054141F" w:rsidP="0054141F">
      <w:pPr>
        <w:pStyle w:val="ab"/>
        <w:shd w:val="clear" w:color="auto" w:fill="FFFFFF"/>
        <w:spacing w:before="0" w:beforeAutospacing="0" w:after="0" w:afterAutospacing="0"/>
        <w:ind w:firstLine="567"/>
        <w:jc w:val="both"/>
        <w:rPr>
          <w:sz w:val="28"/>
          <w:szCs w:val="28"/>
          <w:lang w:val="uk-UA"/>
        </w:rPr>
      </w:pPr>
      <w:r>
        <w:rPr>
          <w:sz w:val="28"/>
          <w:szCs w:val="28"/>
          <w:lang w:val="uk-UA"/>
        </w:rPr>
        <w:t>2</w:t>
      </w:r>
      <w:r w:rsidRPr="00CF2D2A">
        <w:rPr>
          <w:sz w:val="28"/>
          <w:szCs w:val="28"/>
          <w:lang w:val="uk-UA"/>
        </w:rPr>
        <w:t xml:space="preserve">. </w:t>
      </w:r>
      <w:r>
        <w:rPr>
          <w:sz w:val="28"/>
          <w:szCs w:val="28"/>
          <w:lang w:val="uk-UA"/>
        </w:rPr>
        <w:t>Головному лікарю</w:t>
      </w:r>
      <w:r w:rsidRPr="00CF2D2A">
        <w:rPr>
          <w:sz w:val="28"/>
          <w:szCs w:val="28"/>
          <w:lang w:val="uk-UA"/>
        </w:rPr>
        <w:t xml:space="preserve"> комунальн</w:t>
      </w:r>
      <w:r>
        <w:rPr>
          <w:sz w:val="28"/>
          <w:szCs w:val="28"/>
          <w:lang w:val="uk-UA"/>
        </w:rPr>
        <w:t>ого некомерційного підприємства Дунаєвецької міської</w:t>
      </w:r>
      <w:r w:rsidRPr="00EA277D">
        <w:rPr>
          <w:sz w:val="28"/>
          <w:szCs w:val="28"/>
          <w:lang w:val="uk-UA"/>
        </w:rPr>
        <w:t xml:space="preserve"> ради «Дунаєвецька багатопрофільна лікарня»</w:t>
      </w:r>
      <w:r>
        <w:rPr>
          <w:sz w:val="28"/>
          <w:szCs w:val="28"/>
          <w:lang w:val="uk-UA"/>
        </w:rPr>
        <w:t xml:space="preserve"> Крупку В.О.</w:t>
      </w:r>
      <w:r w:rsidRPr="00CF2D2A">
        <w:rPr>
          <w:sz w:val="28"/>
          <w:szCs w:val="28"/>
          <w:lang w:val="uk-UA"/>
        </w:rPr>
        <w:t>:</w:t>
      </w:r>
    </w:p>
    <w:p w:rsidR="0054141F" w:rsidRPr="00CF2D2A" w:rsidRDefault="0054141F" w:rsidP="0054141F">
      <w:pPr>
        <w:pStyle w:val="ab"/>
        <w:shd w:val="clear" w:color="auto" w:fill="FFFFFF"/>
        <w:spacing w:before="0" w:beforeAutospacing="0" w:after="0" w:afterAutospacing="0"/>
        <w:ind w:firstLine="567"/>
        <w:jc w:val="both"/>
        <w:rPr>
          <w:sz w:val="28"/>
          <w:szCs w:val="28"/>
          <w:lang w:val="uk-UA"/>
        </w:rPr>
      </w:pPr>
      <w:r>
        <w:rPr>
          <w:sz w:val="28"/>
          <w:szCs w:val="28"/>
          <w:lang w:val="uk-UA"/>
        </w:rPr>
        <w:t>2</w:t>
      </w:r>
      <w:r w:rsidRPr="00CF2D2A">
        <w:rPr>
          <w:sz w:val="28"/>
          <w:szCs w:val="28"/>
          <w:lang w:val="uk-UA"/>
        </w:rPr>
        <w:t>.1.</w:t>
      </w:r>
      <w:r>
        <w:rPr>
          <w:sz w:val="28"/>
          <w:szCs w:val="28"/>
          <w:lang w:val="uk-UA"/>
        </w:rPr>
        <w:t xml:space="preserve"> з</w:t>
      </w:r>
      <w:r w:rsidRPr="00CF2D2A">
        <w:rPr>
          <w:sz w:val="28"/>
          <w:szCs w:val="28"/>
          <w:lang w:val="uk-UA"/>
        </w:rPr>
        <w:t>абезпечити надання платних послуг</w:t>
      </w:r>
      <w:r>
        <w:rPr>
          <w:sz w:val="28"/>
          <w:szCs w:val="28"/>
          <w:lang w:val="uk-UA"/>
        </w:rPr>
        <w:t xml:space="preserve"> </w:t>
      </w:r>
      <w:r w:rsidRPr="00CF2D2A">
        <w:rPr>
          <w:sz w:val="28"/>
          <w:szCs w:val="28"/>
          <w:lang w:val="uk-UA"/>
        </w:rPr>
        <w:t>у комунальн</w:t>
      </w:r>
      <w:r>
        <w:rPr>
          <w:sz w:val="28"/>
          <w:szCs w:val="28"/>
          <w:lang w:val="uk-UA"/>
        </w:rPr>
        <w:t>ому некомерційному підприємстві Дунаєвецької міської</w:t>
      </w:r>
      <w:r w:rsidRPr="00EA277D">
        <w:rPr>
          <w:sz w:val="28"/>
          <w:szCs w:val="28"/>
          <w:lang w:val="uk-UA"/>
        </w:rPr>
        <w:t xml:space="preserve"> ради «Дунаєвецька багатопрофільна лікарня»</w:t>
      </w:r>
      <w:r w:rsidRPr="00CF2D2A">
        <w:rPr>
          <w:sz w:val="28"/>
          <w:szCs w:val="28"/>
          <w:lang w:val="uk-UA"/>
        </w:rPr>
        <w:t>;</w:t>
      </w:r>
    </w:p>
    <w:p w:rsidR="0054141F" w:rsidRPr="00EA277D" w:rsidRDefault="0054141F" w:rsidP="0054141F">
      <w:pPr>
        <w:pStyle w:val="ab"/>
        <w:shd w:val="clear" w:color="auto" w:fill="FFFFFF"/>
        <w:spacing w:before="0" w:beforeAutospacing="0" w:after="0" w:afterAutospacing="0"/>
        <w:ind w:firstLine="567"/>
        <w:jc w:val="both"/>
        <w:rPr>
          <w:sz w:val="28"/>
          <w:szCs w:val="28"/>
        </w:rPr>
      </w:pPr>
      <w:r>
        <w:rPr>
          <w:sz w:val="28"/>
          <w:szCs w:val="28"/>
          <w:lang w:val="uk-UA"/>
        </w:rPr>
        <w:t>2</w:t>
      </w:r>
      <w:r w:rsidRPr="00EA277D">
        <w:rPr>
          <w:sz w:val="28"/>
          <w:szCs w:val="28"/>
        </w:rPr>
        <w:t>.2.</w:t>
      </w:r>
      <w:r>
        <w:rPr>
          <w:sz w:val="28"/>
          <w:szCs w:val="28"/>
          <w:lang w:val="uk-UA"/>
        </w:rPr>
        <w:t xml:space="preserve"> з</w:t>
      </w:r>
      <w:r w:rsidRPr="00EA277D">
        <w:rPr>
          <w:sz w:val="28"/>
          <w:szCs w:val="28"/>
        </w:rPr>
        <w:t>дійснювати постійну координацію робіт з надання платних послуг;</w:t>
      </w:r>
    </w:p>
    <w:p w:rsidR="0054141F" w:rsidRPr="00EA277D" w:rsidRDefault="0054141F" w:rsidP="0054141F">
      <w:pPr>
        <w:pStyle w:val="ab"/>
        <w:shd w:val="clear" w:color="auto" w:fill="FFFFFF"/>
        <w:spacing w:before="0" w:beforeAutospacing="0" w:after="0" w:afterAutospacing="0"/>
        <w:ind w:firstLine="567"/>
        <w:jc w:val="both"/>
        <w:rPr>
          <w:sz w:val="28"/>
          <w:szCs w:val="28"/>
        </w:rPr>
      </w:pPr>
      <w:r>
        <w:rPr>
          <w:sz w:val="28"/>
          <w:szCs w:val="28"/>
          <w:lang w:val="uk-UA"/>
        </w:rPr>
        <w:t>2</w:t>
      </w:r>
      <w:r>
        <w:rPr>
          <w:sz w:val="28"/>
          <w:szCs w:val="28"/>
        </w:rPr>
        <w:t>.3.</w:t>
      </w:r>
      <w:r>
        <w:rPr>
          <w:sz w:val="28"/>
          <w:szCs w:val="28"/>
          <w:lang w:val="uk-UA"/>
        </w:rPr>
        <w:t xml:space="preserve"> з</w:t>
      </w:r>
      <w:r w:rsidRPr="00EA277D">
        <w:rPr>
          <w:sz w:val="28"/>
          <w:szCs w:val="28"/>
        </w:rPr>
        <w:t>абезпечити правильне надходження та використання коштів, отриманих від надання платних послуг.</w:t>
      </w:r>
    </w:p>
    <w:p w:rsidR="0054141F" w:rsidRPr="00EA277D" w:rsidRDefault="0054141F" w:rsidP="0054141F">
      <w:pPr>
        <w:pStyle w:val="ab"/>
        <w:shd w:val="clear" w:color="auto" w:fill="FFFFFF"/>
        <w:spacing w:before="0" w:beforeAutospacing="0" w:after="0" w:afterAutospacing="0"/>
        <w:ind w:firstLine="567"/>
        <w:jc w:val="both"/>
        <w:rPr>
          <w:sz w:val="28"/>
          <w:szCs w:val="28"/>
          <w:lang w:val="uk-UA"/>
        </w:rPr>
      </w:pPr>
      <w:r>
        <w:rPr>
          <w:sz w:val="28"/>
          <w:szCs w:val="28"/>
          <w:lang w:val="uk-UA"/>
        </w:rPr>
        <w:lastRenderedPageBreak/>
        <w:t>3</w:t>
      </w:r>
      <w:r w:rsidRPr="00EA277D">
        <w:rPr>
          <w:sz w:val="28"/>
          <w:szCs w:val="28"/>
          <w:lang w:val="uk-UA"/>
        </w:rPr>
        <w:t xml:space="preserve">. Оприлюднити перелік платних послуг в </w:t>
      </w:r>
      <w:r w:rsidRPr="00CF2D2A">
        <w:rPr>
          <w:sz w:val="28"/>
          <w:szCs w:val="28"/>
          <w:lang w:val="uk-UA"/>
        </w:rPr>
        <w:t>комунальн</w:t>
      </w:r>
      <w:r>
        <w:rPr>
          <w:sz w:val="28"/>
          <w:szCs w:val="28"/>
          <w:lang w:val="uk-UA"/>
        </w:rPr>
        <w:t>ому некомерційному підприємстві Дунаєвецької міської</w:t>
      </w:r>
      <w:r w:rsidRPr="00EA277D">
        <w:rPr>
          <w:sz w:val="28"/>
          <w:szCs w:val="28"/>
          <w:lang w:val="uk-UA"/>
        </w:rPr>
        <w:t xml:space="preserve"> ради «Дунаєвецька багатопрофільна лікарня»</w:t>
      </w:r>
      <w:r>
        <w:rPr>
          <w:sz w:val="28"/>
          <w:szCs w:val="28"/>
          <w:lang w:val="uk-UA"/>
        </w:rPr>
        <w:t xml:space="preserve"> </w:t>
      </w:r>
      <w:r w:rsidRPr="00EA277D">
        <w:rPr>
          <w:sz w:val="28"/>
          <w:szCs w:val="28"/>
          <w:lang w:val="uk-UA"/>
        </w:rPr>
        <w:t>на офіційн</w:t>
      </w:r>
      <w:r w:rsidR="002775EF">
        <w:rPr>
          <w:sz w:val="28"/>
          <w:szCs w:val="28"/>
          <w:lang w:val="uk-UA"/>
        </w:rPr>
        <w:t>ому</w:t>
      </w:r>
      <w:r w:rsidRPr="00EA277D">
        <w:rPr>
          <w:sz w:val="28"/>
          <w:szCs w:val="28"/>
          <w:lang w:val="uk-UA"/>
        </w:rPr>
        <w:t xml:space="preserve"> веб сайт</w:t>
      </w:r>
      <w:r w:rsidR="002775EF">
        <w:rPr>
          <w:sz w:val="28"/>
          <w:szCs w:val="28"/>
          <w:lang w:val="uk-UA"/>
        </w:rPr>
        <w:t>і</w:t>
      </w:r>
      <w:r w:rsidR="00F561E3">
        <w:rPr>
          <w:sz w:val="28"/>
          <w:szCs w:val="28"/>
          <w:lang w:val="uk-UA"/>
        </w:rPr>
        <w:t xml:space="preserve"> міської ради</w:t>
      </w:r>
      <w:r w:rsidRPr="00EA277D">
        <w:rPr>
          <w:sz w:val="28"/>
          <w:szCs w:val="28"/>
          <w:lang w:val="uk-UA"/>
        </w:rPr>
        <w:t>.</w:t>
      </w:r>
    </w:p>
    <w:p w:rsidR="0054141F" w:rsidRDefault="0054141F" w:rsidP="0054141F">
      <w:pPr>
        <w:pStyle w:val="ab"/>
        <w:shd w:val="clear" w:color="auto" w:fill="FFFFFF"/>
        <w:spacing w:before="0" w:beforeAutospacing="0" w:after="0" w:afterAutospacing="0"/>
        <w:ind w:firstLine="567"/>
        <w:jc w:val="both"/>
        <w:rPr>
          <w:sz w:val="28"/>
          <w:szCs w:val="28"/>
          <w:lang w:val="uk-UA"/>
        </w:rPr>
      </w:pPr>
      <w:r>
        <w:rPr>
          <w:sz w:val="28"/>
          <w:szCs w:val="28"/>
          <w:lang w:val="uk-UA"/>
        </w:rPr>
        <w:t>4</w:t>
      </w:r>
      <w:r w:rsidRPr="00EA277D">
        <w:rPr>
          <w:sz w:val="28"/>
          <w:szCs w:val="28"/>
        </w:rPr>
        <w:t xml:space="preserve">. </w:t>
      </w:r>
      <w:r w:rsidRPr="005F13DB">
        <w:rPr>
          <w:sz w:val="28"/>
          <w:szCs w:val="28"/>
        </w:rPr>
        <w:t xml:space="preserve">Контроль за виконанням даного рішення </w:t>
      </w:r>
      <w:r>
        <w:rPr>
          <w:sz w:val="28"/>
          <w:szCs w:val="28"/>
          <w:lang w:val="uk-UA"/>
        </w:rPr>
        <w:t>покласти на</w:t>
      </w:r>
      <w:r w:rsidRPr="005F13DB">
        <w:rPr>
          <w:sz w:val="28"/>
          <w:szCs w:val="28"/>
        </w:rPr>
        <w:t xml:space="preserve"> заступник</w:t>
      </w:r>
      <w:r>
        <w:rPr>
          <w:sz w:val="28"/>
          <w:szCs w:val="28"/>
          <w:lang w:val="uk-UA"/>
        </w:rPr>
        <w:t>а</w:t>
      </w:r>
      <w:r w:rsidRPr="005F13DB">
        <w:rPr>
          <w:sz w:val="28"/>
          <w:szCs w:val="28"/>
        </w:rPr>
        <w:t xml:space="preserve"> міського голови з питань діяльності виконавчих органів ради А</w:t>
      </w:r>
      <w:r>
        <w:rPr>
          <w:sz w:val="28"/>
          <w:szCs w:val="28"/>
          <w:lang w:val="uk-UA"/>
        </w:rPr>
        <w:t xml:space="preserve">ллу </w:t>
      </w:r>
      <w:r w:rsidRPr="005F13DB">
        <w:rPr>
          <w:sz w:val="28"/>
          <w:szCs w:val="28"/>
        </w:rPr>
        <w:t>Бец.</w:t>
      </w: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Default="0054141F" w:rsidP="0054141F">
      <w:pPr>
        <w:pStyle w:val="ab"/>
        <w:shd w:val="clear" w:color="auto" w:fill="FFFFFF"/>
        <w:spacing w:before="0" w:beforeAutospacing="0" w:after="0" w:afterAutospacing="0"/>
        <w:ind w:firstLine="567"/>
        <w:jc w:val="both"/>
        <w:rPr>
          <w:sz w:val="28"/>
          <w:szCs w:val="28"/>
          <w:lang w:val="uk-UA"/>
        </w:rPr>
      </w:pPr>
    </w:p>
    <w:p w:rsidR="0054141F" w:rsidRPr="009975D0" w:rsidRDefault="0054141F" w:rsidP="0054141F">
      <w:pPr>
        <w:pStyle w:val="ab"/>
        <w:shd w:val="clear" w:color="auto" w:fill="FFFFFF"/>
        <w:spacing w:before="0" w:beforeAutospacing="0" w:after="0" w:afterAutospacing="0"/>
        <w:jc w:val="both"/>
        <w:rPr>
          <w:sz w:val="28"/>
          <w:szCs w:val="28"/>
          <w:lang w:val="uk-UA"/>
        </w:rPr>
      </w:pPr>
      <w:r>
        <w:rPr>
          <w:bCs/>
          <w:sz w:val="28"/>
          <w:szCs w:val="28"/>
        </w:rPr>
        <w:t xml:space="preserve">Міський голова                                                                         Веліна ЗАЯЦЬ   </w:t>
      </w:r>
    </w:p>
    <w:p w:rsidR="0054141F" w:rsidRDefault="0054141F" w:rsidP="0054141F">
      <w:pPr>
        <w:rPr>
          <w:color w:val="000000"/>
          <w:sz w:val="28"/>
          <w:szCs w:val="28"/>
          <w:lang w:eastAsia="ru-RU"/>
        </w:rPr>
      </w:pPr>
      <w:r>
        <w:rPr>
          <w:color w:val="000000"/>
          <w:sz w:val="28"/>
          <w:szCs w:val="28"/>
          <w:lang w:eastAsia="ru-RU"/>
        </w:rPr>
        <w:br w:type="page"/>
      </w:r>
    </w:p>
    <w:p w:rsidR="0054141F" w:rsidRDefault="0054141F" w:rsidP="0054141F">
      <w:pPr>
        <w:ind w:left="5387"/>
        <w:jc w:val="both"/>
      </w:pPr>
      <w:r w:rsidRPr="00365B50">
        <w:rPr>
          <w:color w:val="000000"/>
          <w:sz w:val="28"/>
          <w:szCs w:val="28"/>
          <w:lang w:eastAsia="ru-RU"/>
        </w:rPr>
        <w:lastRenderedPageBreak/>
        <w:t>Додаток</w:t>
      </w:r>
    </w:p>
    <w:p w:rsidR="0054141F" w:rsidRDefault="0054141F" w:rsidP="0054141F">
      <w:pPr>
        <w:ind w:left="5387"/>
        <w:jc w:val="both"/>
        <w:rPr>
          <w:color w:val="000000"/>
          <w:sz w:val="28"/>
          <w:szCs w:val="28"/>
          <w:lang w:eastAsia="ru-RU"/>
        </w:rPr>
      </w:pPr>
      <w:r>
        <w:rPr>
          <w:color w:val="000000"/>
          <w:sz w:val="28"/>
          <w:szCs w:val="28"/>
          <w:lang w:eastAsia="ru-RU"/>
        </w:rPr>
        <w:t xml:space="preserve">до рішення </w:t>
      </w:r>
      <w:r w:rsidRPr="00365B50">
        <w:rPr>
          <w:color w:val="000000"/>
          <w:sz w:val="28"/>
          <w:szCs w:val="28"/>
          <w:lang w:eastAsia="ru-RU"/>
        </w:rPr>
        <w:t>виконкому</w:t>
      </w:r>
      <w:r>
        <w:rPr>
          <w:color w:val="000000"/>
          <w:sz w:val="28"/>
          <w:szCs w:val="28"/>
          <w:lang w:eastAsia="ru-RU"/>
        </w:rPr>
        <w:t xml:space="preserve"> </w:t>
      </w:r>
      <w:r w:rsidRPr="00365B50">
        <w:rPr>
          <w:color w:val="000000"/>
          <w:sz w:val="28"/>
          <w:szCs w:val="28"/>
          <w:lang w:eastAsia="ru-RU"/>
        </w:rPr>
        <w:t>Дунаєвецької міської ради</w:t>
      </w:r>
    </w:p>
    <w:p w:rsidR="0054141F" w:rsidRDefault="0054141F" w:rsidP="0054141F">
      <w:pPr>
        <w:ind w:left="5387"/>
        <w:jc w:val="both"/>
        <w:rPr>
          <w:color w:val="000000"/>
          <w:sz w:val="28"/>
          <w:szCs w:val="28"/>
          <w:lang w:eastAsia="ru-RU"/>
        </w:rPr>
      </w:pPr>
      <w:r w:rsidRPr="00365B50">
        <w:rPr>
          <w:color w:val="000000"/>
          <w:sz w:val="28"/>
          <w:szCs w:val="28"/>
          <w:lang w:eastAsia="ru-RU"/>
        </w:rPr>
        <w:t xml:space="preserve">від </w:t>
      </w:r>
      <w:r>
        <w:rPr>
          <w:color w:val="000000"/>
          <w:sz w:val="28"/>
          <w:szCs w:val="28"/>
          <w:lang w:eastAsia="ru-RU"/>
        </w:rPr>
        <w:t>«</w:t>
      </w:r>
      <w:r w:rsidR="00372157">
        <w:rPr>
          <w:color w:val="000000"/>
          <w:sz w:val="28"/>
          <w:szCs w:val="28"/>
          <w:lang w:eastAsia="ru-RU"/>
        </w:rPr>
        <w:t>16</w:t>
      </w:r>
      <w:r>
        <w:rPr>
          <w:color w:val="000000"/>
          <w:sz w:val="28"/>
          <w:szCs w:val="28"/>
          <w:lang w:eastAsia="ru-RU"/>
        </w:rPr>
        <w:t>»</w:t>
      </w:r>
      <w:r w:rsidR="00372157">
        <w:rPr>
          <w:color w:val="000000"/>
          <w:sz w:val="28"/>
          <w:szCs w:val="28"/>
          <w:lang w:eastAsia="ru-RU"/>
        </w:rPr>
        <w:t xml:space="preserve"> вересня </w:t>
      </w:r>
      <w:r>
        <w:rPr>
          <w:color w:val="000000"/>
          <w:sz w:val="28"/>
          <w:szCs w:val="28"/>
          <w:lang w:eastAsia="ru-RU"/>
        </w:rPr>
        <w:t>2021 року № ___</w:t>
      </w:r>
    </w:p>
    <w:p w:rsidR="0054141F" w:rsidRDefault="0054141F" w:rsidP="0054141F">
      <w:pPr>
        <w:rPr>
          <w:color w:val="000000"/>
          <w:sz w:val="28"/>
          <w:szCs w:val="28"/>
          <w:lang w:eastAsia="ru-RU"/>
        </w:rPr>
      </w:pPr>
    </w:p>
    <w:p w:rsidR="0054141F" w:rsidRDefault="0054141F" w:rsidP="0054141F">
      <w:pPr>
        <w:jc w:val="center"/>
        <w:rPr>
          <w:color w:val="000000"/>
          <w:sz w:val="28"/>
          <w:szCs w:val="28"/>
          <w:lang w:eastAsia="ru-RU"/>
        </w:rPr>
      </w:pPr>
      <w:r>
        <w:rPr>
          <w:color w:val="000000"/>
          <w:sz w:val="28"/>
          <w:szCs w:val="28"/>
          <w:lang w:eastAsia="ru-RU"/>
        </w:rPr>
        <w:t>ТАРИФИ НА ПЛАТНІ ПОСЛУГИ</w:t>
      </w:r>
    </w:p>
    <w:p w:rsidR="0054141F" w:rsidRPr="00421E54" w:rsidRDefault="0054141F" w:rsidP="0054141F">
      <w:pPr>
        <w:jc w:val="center"/>
        <w:rPr>
          <w:color w:val="000000"/>
          <w:sz w:val="28"/>
          <w:szCs w:val="28"/>
          <w:lang w:eastAsia="ru-RU"/>
        </w:rPr>
      </w:pPr>
      <w:r>
        <w:rPr>
          <w:color w:val="000000"/>
          <w:sz w:val="28"/>
          <w:szCs w:val="28"/>
          <w:lang w:eastAsia="ru-RU"/>
        </w:rPr>
        <w:t>по КНП ДМР «Дунаєвецька багатопрофільна лікарня» що надаються пацієнтам, які звертаються за отриманням медичної допомоги у порядку, який не відповідає порядку, встановленому Законом України «Про державні фінансові гарантії  медичного обслуговування населення» без направлення лікаря та/або пацієнтам, які звертаються за отриманням медичної допомоги, яка не передбачена Програмою медичних гарантій</w:t>
      </w:r>
    </w:p>
    <w:p w:rsidR="0054141F" w:rsidRPr="00421E54" w:rsidRDefault="0054141F" w:rsidP="0054141F">
      <w:pPr>
        <w:jc w:val="center"/>
        <w:rPr>
          <w:color w:val="000000"/>
          <w:sz w:val="28"/>
          <w:szCs w:val="28"/>
          <w:lang w:eastAsia="ru-RU"/>
        </w:rPr>
      </w:pPr>
    </w:p>
    <w:tbl>
      <w:tblPr>
        <w:tblStyle w:val="ac"/>
        <w:tblW w:w="0" w:type="auto"/>
        <w:tblLayout w:type="fixed"/>
        <w:tblLook w:val="04A0" w:firstRow="1" w:lastRow="0" w:firstColumn="1" w:lastColumn="0" w:noHBand="0" w:noVBand="1"/>
      </w:tblPr>
      <w:tblGrid>
        <w:gridCol w:w="675"/>
        <w:gridCol w:w="6577"/>
        <w:gridCol w:w="1220"/>
        <w:gridCol w:w="113"/>
        <w:gridCol w:w="986"/>
      </w:tblGrid>
      <w:tr w:rsidR="0054141F" w:rsidTr="00BC2B4D">
        <w:tc>
          <w:tcPr>
            <w:tcW w:w="675" w:type="dxa"/>
          </w:tcPr>
          <w:p w:rsidR="0054141F" w:rsidRPr="00CC7442" w:rsidRDefault="0054141F" w:rsidP="00BC2B4D">
            <w:pPr>
              <w:jc w:val="center"/>
              <w:rPr>
                <w:b/>
                <w:lang w:eastAsia="ru-RU"/>
              </w:rPr>
            </w:pPr>
            <w:r w:rsidRPr="00CC7442">
              <w:rPr>
                <w:b/>
                <w:lang w:eastAsia="ru-RU"/>
              </w:rPr>
              <w:t>І.</w:t>
            </w:r>
          </w:p>
        </w:tc>
        <w:tc>
          <w:tcPr>
            <w:tcW w:w="8896" w:type="dxa"/>
            <w:gridSpan w:val="4"/>
          </w:tcPr>
          <w:p w:rsidR="0054141F" w:rsidRPr="00CC7442" w:rsidRDefault="0054141F" w:rsidP="00BC2B4D">
            <w:pPr>
              <w:rPr>
                <w:b/>
                <w:bCs/>
                <w:lang w:eastAsia="ru-RU"/>
              </w:rPr>
            </w:pPr>
            <w:r w:rsidRPr="00CC7442">
              <w:rPr>
                <w:b/>
                <w:bCs/>
                <w:lang w:eastAsia="ru-RU"/>
              </w:rPr>
              <w:t>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54141F" w:rsidTr="00BC2B4D">
        <w:tc>
          <w:tcPr>
            <w:tcW w:w="675" w:type="dxa"/>
          </w:tcPr>
          <w:p w:rsidR="0054141F" w:rsidRPr="00CC7442" w:rsidRDefault="0054141F" w:rsidP="00BC2B4D">
            <w:pPr>
              <w:jc w:val="center"/>
              <w:rPr>
                <w:lang w:val="uk-UA"/>
              </w:rPr>
            </w:pPr>
            <w:r w:rsidRPr="00CC7442">
              <w:rPr>
                <w:lang w:val="uk-UA"/>
              </w:rPr>
              <w:t>1.</w:t>
            </w:r>
          </w:p>
        </w:tc>
        <w:tc>
          <w:tcPr>
            <w:tcW w:w="6577" w:type="dxa"/>
          </w:tcPr>
          <w:p w:rsidR="0054141F" w:rsidRPr="00C5320F" w:rsidRDefault="0054141F" w:rsidP="00BC2B4D">
            <w:pPr>
              <w:rPr>
                <w:lang w:val="uk-UA"/>
              </w:rPr>
            </w:pPr>
            <w:r w:rsidRPr="00C5320F">
              <w:rPr>
                <w:lang w:val="uk-UA" w:eastAsia="ru-RU"/>
              </w:rPr>
              <w:t>Попередні (періодичні) медичні огляди кандидатів у водії (водіїв), позачергові медичні огляди водіїв транспортних засобів:</w:t>
            </w:r>
          </w:p>
        </w:tc>
        <w:tc>
          <w:tcPr>
            <w:tcW w:w="1220" w:type="dxa"/>
          </w:tcPr>
          <w:p w:rsidR="0054141F" w:rsidRPr="00CC7442" w:rsidRDefault="0054141F" w:rsidP="00BC2B4D">
            <w:pPr>
              <w:jc w:val="center"/>
              <w:rPr>
                <w:lang w:val="uk-UA"/>
              </w:rPr>
            </w:pPr>
            <w:r w:rsidRPr="00CC7442">
              <w:rPr>
                <w:lang w:val="uk-UA"/>
              </w:rPr>
              <w:t>Для чоловіків (грн.)</w:t>
            </w:r>
          </w:p>
        </w:tc>
        <w:tc>
          <w:tcPr>
            <w:tcW w:w="1099" w:type="dxa"/>
            <w:gridSpan w:val="2"/>
          </w:tcPr>
          <w:p w:rsidR="0054141F" w:rsidRPr="00CC7442" w:rsidRDefault="0054141F" w:rsidP="00BC2B4D">
            <w:pPr>
              <w:jc w:val="center"/>
              <w:rPr>
                <w:lang w:val="uk-UA"/>
              </w:rPr>
            </w:pPr>
            <w:r w:rsidRPr="00CC7442">
              <w:rPr>
                <w:lang w:val="uk-UA"/>
              </w:rPr>
              <w:t>Для жінок (грн.)</w:t>
            </w:r>
          </w:p>
        </w:tc>
      </w:tr>
      <w:tr w:rsidR="0054141F" w:rsidTr="00BC2B4D">
        <w:tc>
          <w:tcPr>
            <w:tcW w:w="675" w:type="dxa"/>
          </w:tcPr>
          <w:p w:rsidR="0054141F" w:rsidRPr="00CC7442" w:rsidRDefault="0054141F" w:rsidP="00BC2B4D">
            <w:pPr>
              <w:jc w:val="center"/>
              <w:rPr>
                <w:lang w:eastAsia="ru-RU"/>
              </w:rPr>
            </w:pPr>
            <w:r w:rsidRPr="00CC7442">
              <w:rPr>
                <w:lang w:eastAsia="ru-RU"/>
              </w:rPr>
              <w:t>1)</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лікарем-терапевтом</w:t>
            </w:r>
          </w:p>
        </w:tc>
        <w:tc>
          <w:tcPr>
            <w:tcW w:w="1220" w:type="dxa"/>
          </w:tcPr>
          <w:p w:rsidR="0054141F" w:rsidRPr="00CC7442" w:rsidRDefault="0054141F" w:rsidP="00BC2B4D">
            <w:pPr>
              <w:jc w:val="center"/>
              <w:rPr>
                <w:b/>
                <w:bCs/>
                <w:lang w:eastAsia="ru-RU"/>
              </w:rPr>
            </w:pPr>
            <w:r w:rsidRPr="00CC7442">
              <w:rPr>
                <w:b/>
                <w:bCs/>
                <w:lang w:eastAsia="ru-RU"/>
              </w:rPr>
              <w:t>11,90</w:t>
            </w:r>
          </w:p>
        </w:tc>
        <w:tc>
          <w:tcPr>
            <w:tcW w:w="1099" w:type="dxa"/>
            <w:gridSpan w:val="2"/>
          </w:tcPr>
          <w:p w:rsidR="0054141F" w:rsidRPr="00CC7442" w:rsidRDefault="0054141F" w:rsidP="00BC2B4D">
            <w:pPr>
              <w:jc w:val="center"/>
              <w:rPr>
                <w:b/>
                <w:bCs/>
                <w:lang w:eastAsia="ru-RU"/>
              </w:rPr>
            </w:pPr>
            <w:r w:rsidRPr="00CC7442">
              <w:rPr>
                <w:b/>
                <w:bCs/>
                <w:lang w:eastAsia="ru-RU"/>
              </w:rPr>
              <w:t>11,90</w:t>
            </w:r>
          </w:p>
        </w:tc>
      </w:tr>
      <w:tr w:rsidR="0054141F" w:rsidTr="00BC2B4D">
        <w:tc>
          <w:tcPr>
            <w:tcW w:w="675" w:type="dxa"/>
          </w:tcPr>
          <w:p w:rsidR="0054141F" w:rsidRPr="00CC7442" w:rsidRDefault="0054141F" w:rsidP="00BC2B4D">
            <w:pPr>
              <w:jc w:val="center"/>
              <w:rPr>
                <w:lang w:eastAsia="ru-RU"/>
              </w:rPr>
            </w:pPr>
            <w:r w:rsidRPr="00CC7442">
              <w:rPr>
                <w:lang w:eastAsia="ru-RU"/>
              </w:rPr>
              <w:t>2)</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лікарем-невропатологом</w:t>
            </w:r>
          </w:p>
        </w:tc>
        <w:tc>
          <w:tcPr>
            <w:tcW w:w="1220" w:type="dxa"/>
          </w:tcPr>
          <w:p w:rsidR="0054141F" w:rsidRPr="00CC7442" w:rsidRDefault="0054141F" w:rsidP="00BC2B4D">
            <w:pPr>
              <w:jc w:val="center"/>
              <w:rPr>
                <w:b/>
                <w:bCs/>
                <w:lang w:eastAsia="ru-RU"/>
              </w:rPr>
            </w:pPr>
            <w:r w:rsidRPr="00CC7442">
              <w:rPr>
                <w:b/>
                <w:bCs/>
                <w:lang w:eastAsia="ru-RU"/>
              </w:rPr>
              <w:t>17,40</w:t>
            </w:r>
          </w:p>
        </w:tc>
        <w:tc>
          <w:tcPr>
            <w:tcW w:w="1099" w:type="dxa"/>
            <w:gridSpan w:val="2"/>
          </w:tcPr>
          <w:p w:rsidR="0054141F" w:rsidRPr="00CC7442" w:rsidRDefault="0054141F" w:rsidP="00BC2B4D">
            <w:pPr>
              <w:jc w:val="center"/>
              <w:rPr>
                <w:b/>
                <w:bCs/>
                <w:lang w:eastAsia="ru-RU"/>
              </w:rPr>
            </w:pPr>
            <w:r w:rsidRPr="00CC7442">
              <w:rPr>
                <w:b/>
                <w:bCs/>
                <w:lang w:eastAsia="ru-RU"/>
              </w:rPr>
              <w:t>17,40</w:t>
            </w:r>
          </w:p>
        </w:tc>
      </w:tr>
      <w:tr w:rsidR="0054141F" w:rsidTr="00BC2B4D">
        <w:tc>
          <w:tcPr>
            <w:tcW w:w="675" w:type="dxa"/>
          </w:tcPr>
          <w:p w:rsidR="0054141F" w:rsidRPr="00CC7442" w:rsidRDefault="0054141F" w:rsidP="00BC2B4D">
            <w:pPr>
              <w:jc w:val="center"/>
              <w:rPr>
                <w:lang w:eastAsia="ru-RU"/>
              </w:rPr>
            </w:pPr>
            <w:r w:rsidRPr="00CC7442">
              <w:rPr>
                <w:lang w:eastAsia="ru-RU"/>
              </w:rPr>
              <w:t>3)</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лікарем-отоларингологом</w:t>
            </w:r>
          </w:p>
        </w:tc>
        <w:tc>
          <w:tcPr>
            <w:tcW w:w="1220" w:type="dxa"/>
          </w:tcPr>
          <w:p w:rsidR="0054141F" w:rsidRPr="00CC7442" w:rsidRDefault="0054141F" w:rsidP="00BC2B4D">
            <w:pPr>
              <w:jc w:val="center"/>
              <w:rPr>
                <w:b/>
                <w:bCs/>
                <w:lang w:eastAsia="ru-RU"/>
              </w:rPr>
            </w:pPr>
            <w:r w:rsidRPr="00CC7442">
              <w:rPr>
                <w:b/>
                <w:bCs/>
                <w:lang w:eastAsia="ru-RU"/>
              </w:rPr>
              <w:t>14,80</w:t>
            </w:r>
          </w:p>
        </w:tc>
        <w:tc>
          <w:tcPr>
            <w:tcW w:w="1099" w:type="dxa"/>
            <w:gridSpan w:val="2"/>
          </w:tcPr>
          <w:p w:rsidR="0054141F" w:rsidRPr="00CC7442" w:rsidRDefault="0054141F" w:rsidP="00BC2B4D">
            <w:pPr>
              <w:jc w:val="center"/>
              <w:rPr>
                <w:b/>
                <w:bCs/>
                <w:lang w:eastAsia="ru-RU"/>
              </w:rPr>
            </w:pPr>
            <w:r w:rsidRPr="00CC7442">
              <w:rPr>
                <w:b/>
                <w:bCs/>
                <w:lang w:eastAsia="ru-RU"/>
              </w:rPr>
              <w:t>14,80</w:t>
            </w:r>
          </w:p>
        </w:tc>
      </w:tr>
      <w:tr w:rsidR="0054141F" w:rsidTr="00BC2B4D">
        <w:tc>
          <w:tcPr>
            <w:tcW w:w="675" w:type="dxa"/>
          </w:tcPr>
          <w:p w:rsidR="0054141F" w:rsidRPr="00CC7442" w:rsidRDefault="0054141F" w:rsidP="00BC2B4D">
            <w:pPr>
              <w:jc w:val="center"/>
              <w:rPr>
                <w:lang w:eastAsia="ru-RU"/>
              </w:rPr>
            </w:pPr>
            <w:r w:rsidRPr="00CC7442">
              <w:rPr>
                <w:lang w:eastAsia="ru-RU"/>
              </w:rPr>
              <w:t>4)</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лікарем-офтальмологом</w:t>
            </w:r>
          </w:p>
        </w:tc>
        <w:tc>
          <w:tcPr>
            <w:tcW w:w="1220" w:type="dxa"/>
          </w:tcPr>
          <w:p w:rsidR="0054141F" w:rsidRPr="00CC7442" w:rsidRDefault="0054141F" w:rsidP="00BC2B4D">
            <w:pPr>
              <w:jc w:val="center"/>
              <w:rPr>
                <w:b/>
                <w:bCs/>
                <w:lang w:eastAsia="ru-RU"/>
              </w:rPr>
            </w:pPr>
            <w:r w:rsidRPr="00CC7442">
              <w:rPr>
                <w:b/>
                <w:bCs/>
                <w:lang w:eastAsia="ru-RU"/>
              </w:rPr>
              <w:t>19,00</w:t>
            </w:r>
          </w:p>
        </w:tc>
        <w:tc>
          <w:tcPr>
            <w:tcW w:w="1099" w:type="dxa"/>
            <w:gridSpan w:val="2"/>
          </w:tcPr>
          <w:p w:rsidR="0054141F" w:rsidRPr="00CC7442" w:rsidRDefault="0054141F" w:rsidP="00BC2B4D">
            <w:pPr>
              <w:jc w:val="center"/>
              <w:rPr>
                <w:b/>
                <w:bCs/>
                <w:lang w:eastAsia="ru-RU"/>
              </w:rPr>
            </w:pPr>
            <w:r w:rsidRPr="00CC7442">
              <w:rPr>
                <w:b/>
                <w:bCs/>
                <w:lang w:eastAsia="ru-RU"/>
              </w:rPr>
              <w:t>19,00</w:t>
            </w:r>
          </w:p>
        </w:tc>
      </w:tr>
      <w:tr w:rsidR="0054141F" w:rsidTr="00BC2B4D">
        <w:tc>
          <w:tcPr>
            <w:tcW w:w="675" w:type="dxa"/>
          </w:tcPr>
          <w:p w:rsidR="0054141F" w:rsidRPr="00CC7442" w:rsidRDefault="0054141F" w:rsidP="00BC2B4D">
            <w:pPr>
              <w:jc w:val="center"/>
              <w:rPr>
                <w:lang w:eastAsia="ru-RU"/>
              </w:rPr>
            </w:pPr>
            <w:r w:rsidRPr="00CC7442">
              <w:rPr>
                <w:lang w:eastAsia="ru-RU"/>
              </w:rPr>
              <w:t>5)</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лікарем-хірургом</w:t>
            </w:r>
          </w:p>
        </w:tc>
        <w:tc>
          <w:tcPr>
            <w:tcW w:w="1220" w:type="dxa"/>
          </w:tcPr>
          <w:p w:rsidR="0054141F" w:rsidRPr="00CC7442" w:rsidRDefault="0054141F" w:rsidP="00BC2B4D">
            <w:pPr>
              <w:jc w:val="center"/>
              <w:rPr>
                <w:b/>
                <w:bCs/>
                <w:lang w:eastAsia="ru-RU"/>
              </w:rPr>
            </w:pPr>
            <w:r w:rsidRPr="00CC7442">
              <w:rPr>
                <w:b/>
                <w:bCs/>
                <w:lang w:eastAsia="ru-RU"/>
              </w:rPr>
              <w:t>16,90</w:t>
            </w:r>
          </w:p>
        </w:tc>
        <w:tc>
          <w:tcPr>
            <w:tcW w:w="1099" w:type="dxa"/>
            <w:gridSpan w:val="2"/>
          </w:tcPr>
          <w:p w:rsidR="0054141F" w:rsidRPr="00CC7442" w:rsidRDefault="0054141F" w:rsidP="00BC2B4D">
            <w:pPr>
              <w:jc w:val="center"/>
              <w:rPr>
                <w:b/>
                <w:bCs/>
                <w:lang w:eastAsia="ru-RU"/>
              </w:rPr>
            </w:pPr>
            <w:r w:rsidRPr="00CC7442">
              <w:rPr>
                <w:b/>
                <w:bCs/>
                <w:lang w:eastAsia="ru-RU"/>
              </w:rPr>
              <w:t>16,90</w:t>
            </w:r>
          </w:p>
        </w:tc>
      </w:tr>
      <w:tr w:rsidR="0054141F" w:rsidTr="00BC2B4D">
        <w:tc>
          <w:tcPr>
            <w:tcW w:w="675" w:type="dxa"/>
          </w:tcPr>
          <w:p w:rsidR="0054141F" w:rsidRPr="00CC7442" w:rsidRDefault="0054141F" w:rsidP="00BC2B4D">
            <w:pPr>
              <w:jc w:val="center"/>
              <w:rPr>
                <w:lang w:eastAsia="ru-RU"/>
              </w:rPr>
            </w:pPr>
            <w:r w:rsidRPr="00CC7442">
              <w:rPr>
                <w:lang w:eastAsia="ru-RU"/>
              </w:rPr>
              <w:t>6)</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лікарем-наркологом</w:t>
            </w:r>
          </w:p>
        </w:tc>
        <w:tc>
          <w:tcPr>
            <w:tcW w:w="1220" w:type="dxa"/>
          </w:tcPr>
          <w:p w:rsidR="0054141F" w:rsidRPr="00CC7442" w:rsidRDefault="0054141F" w:rsidP="00BC2B4D">
            <w:pPr>
              <w:jc w:val="center"/>
              <w:rPr>
                <w:b/>
                <w:bCs/>
                <w:lang w:eastAsia="ru-RU"/>
              </w:rPr>
            </w:pPr>
            <w:r w:rsidRPr="00CC7442">
              <w:rPr>
                <w:b/>
                <w:bCs/>
                <w:lang w:eastAsia="ru-RU"/>
              </w:rPr>
              <w:t>26,50</w:t>
            </w:r>
          </w:p>
        </w:tc>
        <w:tc>
          <w:tcPr>
            <w:tcW w:w="1099" w:type="dxa"/>
            <w:gridSpan w:val="2"/>
          </w:tcPr>
          <w:p w:rsidR="0054141F" w:rsidRPr="00CC7442" w:rsidRDefault="0054141F" w:rsidP="00BC2B4D">
            <w:pPr>
              <w:jc w:val="center"/>
              <w:rPr>
                <w:b/>
                <w:bCs/>
                <w:lang w:eastAsia="ru-RU"/>
              </w:rPr>
            </w:pPr>
            <w:r w:rsidRPr="00CC7442">
              <w:rPr>
                <w:b/>
                <w:bCs/>
                <w:lang w:eastAsia="ru-RU"/>
              </w:rPr>
              <w:t>26,50</w:t>
            </w:r>
          </w:p>
        </w:tc>
      </w:tr>
      <w:tr w:rsidR="0054141F" w:rsidTr="00BC2B4D">
        <w:tc>
          <w:tcPr>
            <w:tcW w:w="675" w:type="dxa"/>
          </w:tcPr>
          <w:p w:rsidR="0054141F" w:rsidRPr="00CC7442" w:rsidRDefault="0054141F" w:rsidP="00BC2B4D">
            <w:pPr>
              <w:jc w:val="center"/>
              <w:rPr>
                <w:lang w:eastAsia="ru-RU"/>
              </w:rPr>
            </w:pPr>
            <w:r w:rsidRPr="00CC7442">
              <w:rPr>
                <w:lang w:eastAsia="ru-RU"/>
              </w:rPr>
              <w:t>7)</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лікарем-психіатром</w:t>
            </w:r>
          </w:p>
        </w:tc>
        <w:tc>
          <w:tcPr>
            <w:tcW w:w="1220" w:type="dxa"/>
          </w:tcPr>
          <w:p w:rsidR="0054141F" w:rsidRPr="00CC7442" w:rsidRDefault="0054141F" w:rsidP="00BC2B4D">
            <w:pPr>
              <w:jc w:val="center"/>
              <w:rPr>
                <w:b/>
                <w:bCs/>
                <w:lang w:eastAsia="ru-RU"/>
              </w:rPr>
            </w:pPr>
            <w:r w:rsidRPr="00CC7442">
              <w:rPr>
                <w:b/>
                <w:bCs/>
                <w:lang w:eastAsia="ru-RU"/>
              </w:rPr>
              <w:t>29,70</w:t>
            </w:r>
          </w:p>
        </w:tc>
        <w:tc>
          <w:tcPr>
            <w:tcW w:w="1099" w:type="dxa"/>
            <w:gridSpan w:val="2"/>
          </w:tcPr>
          <w:p w:rsidR="0054141F" w:rsidRPr="00CC7442" w:rsidRDefault="0054141F" w:rsidP="00BC2B4D">
            <w:pPr>
              <w:jc w:val="center"/>
              <w:rPr>
                <w:b/>
                <w:bCs/>
                <w:lang w:eastAsia="ru-RU"/>
              </w:rPr>
            </w:pPr>
            <w:r w:rsidRPr="00CC7442">
              <w:rPr>
                <w:b/>
                <w:bCs/>
                <w:lang w:eastAsia="ru-RU"/>
              </w:rPr>
              <w:t>29,70</w:t>
            </w:r>
          </w:p>
        </w:tc>
      </w:tr>
      <w:tr w:rsidR="0054141F" w:rsidTr="00BC2B4D">
        <w:tc>
          <w:tcPr>
            <w:tcW w:w="675" w:type="dxa"/>
          </w:tcPr>
          <w:p w:rsidR="0054141F" w:rsidRPr="00CC7442" w:rsidRDefault="0054141F" w:rsidP="00BC2B4D">
            <w:pPr>
              <w:jc w:val="center"/>
              <w:rPr>
                <w:lang w:eastAsia="ru-RU"/>
              </w:rPr>
            </w:pPr>
            <w:r w:rsidRPr="00CC7442">
              <w:rPr>
                <w:lang w:eastAsia="ru-RU"/>
              </w:rPr>
              <w:t>8)</w:t>
            </w:r>
          </w:p>
        </w:tc>
        <w:tc>
          <w:tcPr>
            <w:tcW w:w="6577" w:type="dxa"/>
          </w:tcPr>
          <w:p w:rsidR="0054141F" w:rsidRPr="00CC7442" w:rsidRDefault="0054141F" w:rsidP="00BC2B4D">
            <w:pPr>
              <w:rPr>
                <w:lang w:eastAsia="ru-RU"/>
              </w:rPr>
            </w:pPr>
            <w:r w:rsidRPr="00CC7442">
              <w:rPr>
                <w:lang w:eastAsia="ru-RU"/>
              </w:rPr>
              <w:t xml:space="preserve">Визначення групи крові </w:t>
            </w:r>
          </w:p>
        </w:tc>
        <w:tc>
          <w:tcPr>
            <w:tcW w:w="1220" w:type="dxa"/>
          </w:tcPr>
          <w:p w:rsidR="0054141F" w:rsidRPr="00CC7442" w:rsidRDefault="0054141F" w:rsidP="00BC2B4D">
            <w:pPr>
              <w:jc w:val="center"/>
              <w:rPr>
                <w:b/>
                <w:bCs/>
                <w:lang w:eastAsia="ru-RU"/>
              </w:rPr>
            </w:pPr>
            <w:r w:rsidRPr="00CC7442">
              <w:rPr>
                <w:b/>
                <w:bCs/>
                <w:lang w:eastAsia="ru-RU"/>
              </w:rPr>
              <w:t>37,00</w:t>
            </w:r>
          </w:p>
        </w:tc>
        <w:tc>
          <w:tcPr>
            <w:tcW w:w="1099" w:type="dxa"/>
            <w:gridSpan w:val="2"/>
          </w:tcPr>
          <w:p w:rsidR="0054141F" w:rsidRPr="00CC7442" w:rsidRDefault="0054141F" w:rsidP="00BC2B4D">
            <w:pPr>
              <w:jc w:val="center"/>
              <w:rPr>
                <w:b/>
                <w:bCs/>
                <w:lang w:eastAsia="ru-RU"/>
              </w:rPr>
            </w:pPr>
            <w:r w:rsidRPr="00CC7442">
              <w:rPr>
                <w:b/>
                <w:bCs/>
                <w:lang w:eastAsia="ru-RU"/>
              </w:rPr>
              <w:t>37,00</w:t>
            </w:r>
          </w:p>
        </w:tc>
      </w:tr>
      <w:tr w:rsidR="0054141F" w:rsidTr="00BC2B4D">
        <w:tc>
          <w:tcPr>
            <w:tcW w:w="675" w:type="dxa"/>
          </w:tcPr>
          <w:p w:rsidR="0054141F" w:rsidRPr="00CC7442" w:rsidRDefault="0054141F" w:rsidP="00BC2B4D">
            <w:pPr>
              <w:jc w:val="center"/>
              <w:rPr>
                <w:lang w:eastAsia="ru-RU"/>
              </w:rPr>
            </w:pPr>
            <w:r w:rsidRPr="00CC7442">
              <w:rPr>
                <w:lang w:eastAsia="ru-RU"/>
              </w:rPr>
              <w:t>9)</w:t>
            </w:r>
          </w:p>
        </w:tc>
        <w:tc>
          <w:tcPr>
            <w:tcW w:w="6577" w:type="dxa"/>
          </w:tcPr>
          <w:p w:rsidR="0054141F" w:rsidRPr="00CC7442" w:rsidRDefault="0054141F" w:rsidP="00BC2B4D">
            <w:pPr>
              <w:rPr>
                <w:lang w:eastAsia="ru-RU"/>
              </w:rPr>
            </w:pPr>
            <w:r w:rsidRPr="00CC7442">
              <w:rPr>
                <w:lang w:eastAsia="ru-RU"/>
              </w:rPr>
              <w:t>Визначення резус-фактору</w:t>
            </w:r>
          </w:p>
        </w:tc>
        <w:tc>
          <w:tcPr>
            <w:tcW w:w="1220" w:type="dxa"/>
          </w:tcPr>
          <w:p w:rsidR="0054141F" w:rsidRPr="00CC7442" w:rsidRDefault="0054141F" w:rsidP="00BC2B4D">
            <w:pPr>
              <w:jc w:val="center"/>
              <w:rPr>
                <w:b/>
                <w:bCs/>
                <w:lang w:eastAsia="ru-RU"/>
              </w:rPr>
            </w:pPr>
            <w:r w:rsidRPr="00CC7442">
              <w:rPr>
                <w:b/>
                <w:bCs/>
                <w:lang w:eastAsia="ru-RU"/>
              </w:rPr>
              <w:t>37,00</w:t>
            </w:r>
          </w:p>
        </w:tc>
        <w:tc>
          <w:tcPr>
            <w:tcW w:w="1099" w:type="dxa"/>
            <w:gridSpan w:val="2"/>
          </w:tcPr>
          <w:p w:rsidR="0054141F" w:rsidRPr="00CC7442" w:rsidRDefault="0054141F" w:rsidP="00BC2B4D">
            <w:pPr>
              <w:jc w:val="center"/>
              <w:rPr>
                <w:b/>
                <w:bCs/>
                <w:lang w:eastAsia="ru-RU"/>
              </w:rPr>
            </w:pPr>
            <w:r w:rsidRPr="00CC7442">
              <w:rPr>
                <w:b/>
                <w:bCs/>
                <w:lang w:eastAsia="ru-RU"/>
              </w:rPr>
              <w:t>37,00</w:t>
            </w:r>
          </w:p>
        </w:tc>
      </w:tr>
      <w:tr w:rsidR="0054141F" w:rsidTr="00BC2B4D">
        <w:tc>
          <w:tcPr>
            <w:tcW w:w="675" w:type="dxa"/>
          </w:tcPr>
          <w:p w:rsidR="0054141F" w:rsidRPr="00CC7442" w:rsidRDefault="0054141F" w:rsidP="00BC2B4D">
            <w:pPr>
              <w:jc w:val="center"/>
              <w:rPr>
                <w:lang w:eastAsia="ru-RU"/>
              </w:rPr>
            </w:pPr>
            <w:r w:rsidRPr="00CC7442">
              <w:rPr>
                <w:lang w:eastAsia="ru-RU"/>
              </w:rPr>
              <w:t>10)</w:t>
            </w:r>
          </w:p>
        </w:tc>
        <w:tc>
          <w:tcPr>
            <w:tcW w:w="6577" w:type="dxa"/>
          </w:tcPr>
          <w:p w:rsidR="0054141F" w:rsidRPr="00CC7442" w:rsidRDefault="0054141F" w:rsidP="00BC2B4D">
            <w:pPr>
              <w:rPr>
                <w:lang w:eastAsia="ru-RU"/>
              </w:rPr>
            </w:pPr>
            <w:r w:rsidRPr="00CC7442">
              <w:rPr>
                <w:lang w:eastAsia="ru-RU"/>
              </w:rPr>
              <w:t xml:space="preserve">Визначення глюкози в сироватці крові периферичній крові та спинномозковій рідині (аналіз крові на </w:t>
            </w:r>
            <w:proofErr w:type="gramStart"/>
            <w:r w:rsidRPr="00CC7442">
              <w:rPr>
                <w:lang w:eastAsia="ru-RU"/>
              </w:rPr>
              <w:t>цукор )</w:t>
            </w:r>
            <w:proofErr w:type="gramEnd"/>
          </w:p>
        </w:tc>
        <w:tc>
          <w:tcPr>
            <w:tcW w:w="1220" w:type="dxa"/>
          </w:tcPr>
          <w:p w:rsidR="0054141F" w:rsidRPr="00CC7442" w:rsidRDefault="0054141F" w:rsidP="00BC2B4D">
            <w:pPr>
              <w:jc w:val="center"/>
              <w:rPr>
                <w:b/>
                <w:bCs/>
                <w:lang w:eastAsia="ru-RU"/>
              </w:rPr>
            </w:pPr>
            <w:r w:rsidRPr="00CC7442">
              <w:rPr>
                <w:b/>
                <w:bCs/>
                <w:lang w:eastAsia="ru-RU"/>
              </w:rPr>
              <w:t>39,00</w:t>
            </w:r>
          </w:p>
        </w:tc>
        <w:tc>
          <w:tcPr>
            <w:tcW w:w="1099" w:type="dxa"/>
            <w:gridSpan w:val="2"/>
          </w:tcPr>
          <w:p w:rsidR="0054141F" w:rsidRPr="00CC7442" w:rsidRDefault="0054141F" w:rsidP="00BC2B4D">
            <w:pPr>
              <w:jc w:val="center"/>
              <w:rPr>
                <w:b/>
                <w:bCs/>
                <w:lang w:eastAsia="ru-RU"/>
              </w:rPr>
            </w:pPr>
            <w:r w:rsidRPr="00CC7442">
              <w:rPr>
                <w:b/>
                <w:bCs/>
                <w:lang w:eastAsia="ru-RU"/>
              </w:rPr>
              <w:t>39,00</w:t>
            </w:r>
          </w:p>
        </w:tc>
      </w:tr>
      <w:tr w:rsidR="0054141F" w:rsidTr="00BC2B4D">
        <w:tc>
          <w:tcPr>
            <w:tcW w:w="675" w:type="dxa"/>
          </w:tcPr>
          <w:p w:rsidR="0054141F" w:rsidRPr="00CC7442" w:rsidRDefault="0054141F" w:rsidP="00BC2B4D">
            <w:pPr>
              <w:jc w:val="center"/>
              <w:rPr>
                <w:lang w:eastAsia="ru-RU"/>
              </w:rPr>
            </w:pPr>
            <w:r w:rsidRPr="00CC7442">
              <w:rPr>
                <w:lang w:eastAsia="ru-RU"/>
              </w:rPr>
              <w:t>11)</w:t>
            </w:r>
          </w:p>
        </w:tc>
        <w:tc>
          <w:tcPr>
            <w:tcW w:w="6577" w:type="dxa"/>
          </w:tcPr>
          <w:p w:rsidR="0054141F" w:rsidRPr="00CC7442" w:rsidRDefault="0054141F" w:rsidP="00BC2B4D">
            <w:pPr>
              <w:rPr>
                <w:lang w:eastAsia="ru-RU"/>
              </w:rPr>
            </w:pPr>
            <w:r w:rsidRPr="00CC7442">
              <w:rPr>
                <w:lang w:eastAsia="ru-RU"/>
              </w:rPr>
              <w:t>Загальний аналіз крові 6 параметрів +тромбоцити</w:t>
            </w:r>
          </w:p>
        </w:tc>
        <w:tc>
          <w:tcPr>
            <w:tcW w:w="1220" w:type="dxa"/>
          </w:tcPr>
          <w:p w:rsidR="0054141F" w:rsidRPr="00CC7442" w:rsidRDefault="0054141F" w:rsidP="00BC2B4D">
            <w:pPr>
              <w:jc w:val="center"/>
              <w:rPr>
                <w:b/>
                <w:bCs/>
                <w:lang w:eastAsia="ru-RU"/>
              </w:rPr>
            </w:pPr>
            <w:r w:rsidRPr="00CC7442">
              <w:rPr>
                <w:b/>
                <w:bCs/>
                <w:lang w:eastAsia="ru-RU"/>
              </w:rPr>
              <w:t>51,00</w:t>
            </w:r>
          </w:p>
        </w:tc>
        <w:tc>
          <w:tcPr>
            <w:tcW w:w="1099" w:type="dxa"/>
            <w:gridSpan w:val="2"/>
          </w:tcPr>
          <w:p w:rsidR="0054141F" w:rsidRPr="00CC7442" w:rsidRDefault="0054141F" w:rsidP="00BC2B4D">
            <w:pPr>
              <w:jc w:val="center"/>
              <w:rPr>
                <w:b/>
                <w:bCs/>
                <w:lang w:eastAsia="ru-RU"/>
              </w:rPr>
            </w:pPr>
            <w:r w:rsidRPr="00CC7442">
              <w:rPr>
                <w:b/>
                <w:bCs/>
                <w:lang w:eastAsia="ru-RU"/>
              </w:rPr>
              <w:t>51,00</w:t>
            </w:r>
          </w:p>
        </w:tc>
      </w:tr>
      <w:tr w:rsidR="0054141F" w:rsidTr="00BC2B4D">
        <w:tc>
          <w:tcPr>
            <w:tcW w:w="675" w:type="dxa"/>
          </w:tcPr>
          <w:p w:rsidR="0054141F" w:rsidRPr="00CC7442" w:rsidRDefault="0054141F" w:rsidP="00BC2B4D">
            <w:pPr>
              <w:jc w:val="center"/>
              <w:rPr>
                <w:lang w:eastAsia="ru-RU"/>
              </w:rPr>
            </w:pPr>
            <w:r w:rsidRPr="00CC7442">
              <w:rPr>
                <w:lang w:eastAsia="ru-RU"/>
              </w:rPr>
              <w:t>12)</w:t>
            </w:r>
          </w:p>
        </w:tc>
        <w:tc>
          <w:tcPr>
            <w:tcW w:w="6577" w:type="dxa"/>
            <w:vAlign w:val="center"/>
          </w:tcPr>
          <w:p w:rsidR="0054141F" w:rsidRPr="00CC7442" w:rsidRDefault="0054141F" w:rsidP="00BC2B4D">
            <w:pPr>
              <w:rPr>
                <w:color w:val="000000"/>
                <w:lang w:eastAsia="ru-RU"/>
              </w:rPr>
            </w:pPr>
            <w:proofErr w:type="gramStart"/>
            <w:r w:rsidRPr="00CC7442">
              <w:rPr>
                <w:color w:val="000000"/>
                <w:lang w:eastAsia="ru-RU"/>
              </w:rPr>
              <w:t>Проведення  електрокардіографічного</w:t>
            </w:r>
            <w:proofErr w:type="gramEnd"/>
            <w:r w:rsidRPr="00CC7442">
              <w:rPr>
                <w:color w:val="000000"/>
                <w:lang w:eastAsia="ru-RU"/>
              </w:rPr>
              <w:t xml:space="preserve"> дослідження </w:t>
            </w:r>
          </w:p>
        </w:tc>
        <w:tc>
          <w:tcPr>
            <w:tcW w:w="1220" w:type="dxa"/>
          </w:tcPr>
          <w:p w:rsidR="0054141F" w:rsidRPr="00CC7442" w:rsidRDefault="0054141F" w:rsidP="00BC2B4D">
            <w:pPr>
              <w:jc w:val="center"/>
              <w:rPr>
                <w:b/>
                <w:bCs/>
                <w:lang w:eastAsia="ru-RU"/>
              </w:rPr>
            </w:pPr>
            <w:r w:rsidRPr="00CC7442">
              <w:rPr>
                <w:b/>
                <w:bCs/>
                <w:lang w:eastAsia="ru-RU"/>
              </w:rPr>
              <w:t>55,00</w:t>
            </w:r>
          </w:p>
        </w:tc>
        <w:tc>
          <w:tcPr>
            <w:tcW w:w="1099" w:type="dxa"/>
            <w:gridSpan w:val="2"/>
          </w:tcPr>
          <w:p w:rsidR="0054141F" w:rsidRPr="00CC7442" w:rsidRDefault="0054141F" w:rsidP="00BC2B4D">
            <w:pPr>
              <w:jc w:val="center"/>
              <w:rPr>
                <w:b/>
                <w:bCs/>
                <w:lang w:eastAsia="ru-RU"/>
              </w:rPr>
            </w:pPr>
            <w:r w:rsidRPr="00CC7442">
              <w:rPr>
                <w:b/>
                <w:bCs/>
                <w:lang w:eastAsia="ru-RU"/>
              </w:rPr>
              <w:t>55,00</w:t>
            </w:r>
          </w:p>
        </w:tc>
      </w:tr>
      <w:tr w:rsidR="0054141F" w:rsidTr="00BC2B4D">
        <w:tc>
          <w:tcPr>
            <w:tcW w:w="675" w:type="dxa"/>
          </w:tcPr>
          <w:p w:rsidR="0054141F" w:rsidRPr="00CC7442" w:rsidRDefault="0054141F" w:rsidP="00BC2B4D">
            <w:pPr>
              <w:jc w:val="center"/>
              <w:rPr>
                <w:lang w:eastAsia="ru-RU"/>
              </w:rPr>
            </w:pPr>
            <w:r w:rsidRPr="00CC7442">
              <w:rPr>
                <w:lang w:eastAsia="ru-RU"/>
              </w:rPr>
              <w:t>13)</w:t>
            </w:r>
          </w:p>
        </w:tc>
        <w:tc>
          <w:tcPr>
            <w:tcW w:w="6577" w:type="dxa"/>
          </w:tcPr>
          <w:p w:rsidR="0054141F" w:rsidRPr="00CC7442" w:rsidRDefault="0054141F" w:rsidP="00BC2B4D">
            <w:pPr>
              <w:rPr>
                <w:lang w:eastAsia="ru-RU"/>
              </w:rPr>
            </w:pPr>
            <w:r w:rsidRPr="00CC7442">
              <w:rPr>
                <w:lang w:eastAsia="ru-RU"/>
              </w:rPr>
              <w:t xml:space="preserve">Загальний аналіз сечі </w:t>
            </w:r>
          </w:p>
        </w:tc>
        <w:tc>
          <w:tcPr>
            <w:tcW w:w="1220" w:type="dxa"/>
          </w:tcPr>
          <w:p w:rsidR="0054141F" w:rsidRPr="00CC7442" w:rsidRDefault="0054141F" w:rsidP="00BC2B4D">
            <w:pPr>
              <w:jc w:val="center"/>
              <w:rPr>
                <w:b/>
                <w:bCs/>
                <w:lang w:eastAsia="ru-RU"/>
              </w:rPr>
            </w:pPr>
            <w:r w:rsidRPr="00CC7442">
              <w:rPr>
                <w:b/>
                <w:bCs/>
                <w:lang w:eastAsia="ru-RU"/>
              </w:rPr>
              <w:t>44,00</w:t>
            </w:r>
          </w:p>
        </w:tc>
        <w:tc>
          <w:tcPr>
            <w:tcW w:w="1099" w:type="dxa"/>
            <w:gridSpan w:val="2"/>
          </w:tcPr>
          <w:p w:rsidR="0054141F" w:rsidRPr="00CC7442" w:rsidRDefault="0054141F" w:rsidP="00BC2B4D">
            <w:pPr>
              <w:jc w:val="center"/>
              <w:rPr>
                <w:b/>
                <w:bCs/>
                <w:lang w:eastAsia="ru-RU"/>
              </w:rPr>
            </w:pPr>
            <w:r w:rsidRPr="00CC7442">
              <w:rPr>
                <w:b/>
                <w:bCs/>
                <w:lang w:eastAsia="ru-RU"/>
              </w:rPr>
              <w:t>44,00</w:t>
            </w:r>
          </w:p>
        </w:tc>
      </w:tr>
      <w:tr w:rsidR="0054141F" w:rsidTr="00BC2B4D">
        <w:tc>
          <w:tcPr>
            <w:tcW w:w="675" w:type="dxa"/>
          </w:tcPr>
          <w:p w:rsidR="0054141F" w:rsidRPr="00CC7442" w:rsidRDefault="0054141F" w:rsidP="00BC2B4D">
            <w:pPr>
              <w:jc w:val="center"/>
              <w:rPr>
                <w:lang w:eastAsia="ru-RU"/>
              </w:rPr>
            </w:pPr>
            <w:r w:rsidRPr="00CC7442">
              <w:rPr>
                <w:lang w:eastAsia="ru-RU"/>
              </w:rPr>
              <w:t>14)</w:t>
            </w:r>
          </w:p>
        </w:tc>
        <w:tc>
          <w:tcPr>
            <w:tcW w:w="6577" w:type="dxa"/>
          </w:tcPr>
          <w:p w:rsidR="0054141F" w:rsidRPr="00CC7442" w:rsidRDefault="0054141F" w:rsidP="00BC2B4D">
            <w:pPr>
              <w:rPr>
                <w:lang w:eastAsia="ru-RU"/>
              </w:rPr>
            </w:pPr>
            <w:r w:rsidRPr="00CC7442">
              <w:rPr>
                <w:lang w:eastAsia="ru-RU"/>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220" w:type="dxa"/>
          </w:tcPr>
          <w:p w:rsidR="0054141F" w:rsidRPr="00CC7442" w:rsidRDefault="0054141F" w:rsidP="00BC2B4D">
            <w:pPr>
              <w:jc w:val="center"/>
              <w:rPr>
                <w:b/>
                <w:bCs/>
                <w:lang w:eastAsia="ru-RU"/>
              </w:rPr>
            </w:pPr>
            <w:r w:rsidRPr="00CC7442">
              <w:rPr>
                <w:b/>
                <w:bCs/>
                <w:lang w:eastAsia="ru-RU"/>
              </w:rPr>
              <w:t>13,60</w:t>
            </w:r>
          </w:p>
        </w:tc>
        <w:tc>
          <w:tcPr>
            <w:tcW w:w="1099" w:type="dxa"/>
            <w:gridSpan w:val="2"/>
          </w:tcPr>
          <w:p w:rsidR="0054141F" w:rsidRPr="00CC7442" w:rsidRDefault="0054141F" w:rsidP="00BC2B4D">
            <w:pPr>
              <w:jc w:val="center"/>
              <w:rPr>
                <w:b/>
                <w:bCs/>
                <w:lang w:eastAsia="ru-RU"/>
              </w:rPr>
            </w:pPr>
            <w:r w:rsidRPr="00CC7442">
              <w:rPr>
                <w:b/>
                <w:bCs/>
                <w:lang w:eastAsia="ru-RU"/>
              </w:rPr>
              <w:t>13,60</w:t>
            </w:r>
          </w:p>
        </w:tc>
      </w:tr>
      <w:tr w:rsidR="0054141F" w:rsidTr="00BC2B4D">
        <w:tc>
          <w:tcPr>
            <w:tcW w:w="675" w:type="dxa"/>
          </w:tcPr>
          <w:p w:rsidR="0054141F" w:rsidRPr="00CC7442" w:rsidRDefault="0054141F" w:rsidP="00BC2B4D">
            <w:pPr>
              <w:jc w:val="center"/>
              <w:rPr>
                <w:lang w:eastAsia="ru-RU"/>
              </w:rPr>
            </w:pPr>
            <w:r w:rsidRPr="00CC7442">
              <w:rPr>
                <w:lang w:eastAsia="ru-RU"/>
              </w:rPr>
              <w:t>15)</w:t>
            </w:r>
          </w:p>
        </w:tc>
        <w:tc>
          <w:tcPr>
            <w:tcW w:w="6577" w:type="dxa"/>
          </w:tcPr>
          <w:p w:rsidR="0054141F" w:rsidRPr="00CC7442" w:rsidRDefault="00784420" w:rsidP="00BC2B4D">
            <w:pPr>
              <w:rPr>
                <w:lang w:eastAsia="ru-RU"/>
              </w:rPr>
            </w:pPr>
            <w:hyperlink r:id="rId7" w:anchor="w1_2" w:history="1">
              <w:r w:rsidR="0054141F" w:rsidRPr="00CC7442">
                <w:rPr>
                  <w:lang w:eastAsia="ru-RU"/>
                </w:rPr>
                <w:t>Визначення активності гамма-глутамінтрансферази в сироватці крові (додаткове обстеження)</w:t>
              </w:r>
            </w:hyperlink>
          </w:p>
        </w:tc>
        <w:tc>
          <w:tcPr>
            <w:tcW w:w="1220" w:type="dxa"/>
          </w:tcPr>
          <w:p w:rsidR="0054141F" w:rsidRPr="00CC7442" w:rsidRDefault="0054141F" w:rsidP="00BC2B4D">
            <w:pPr>
              <w:jc w:val="center"/>
              <w:rPr>
                <w:b/>
                <w:bCs/>
                <w:lang w:eastAsia="ru-RU"/>
              </w:rPr>
            </w:pPr>
            <w:r w:rsidRPr="00CC7442">
              <w:rPr>
                <w:b/>
                <w:bCs/>
                <w:lang w:eastAsia="ru-RU"/>
              </w:rPr>
              <w:t>50,00</w:t>
            </w:r>
          </w:p>
        </w:tc>
        <w:tc>
          <w:tcPr>
            <w:tcW w:w="1099" w:type="dxa"/>
            <w:gridSpan w:val="2"/>
          </w:tcPr>
          <w:p w:rsidR="0054141F" w:rsidRPr="00CC7442" w:rsidRDefault="0054141F" w:rsidP="00BC2B4D">
            <w:pPr>
              <w:jc w:val="center"/>
              <w:rPr>
                <w:b/>
                <w:bCs/>
                <w:lang w:eastAsia="ru-RU"/>
              </w:rPr>
            </w:pPr>
            <w:r w:rsidRPr="00CC7442">
              <w:rPr>
                <w:b/>
                <w:bCs/>
                <w:lang w:eastAsia="ru-RU"/>
              </w:rPr>
              <w:t>50,00</w:t>
            </w:r>
          </w:p>
        </w:tc>
      </w:tr>
      <w:tr w:rsidR="0054141F" w:rsidTr="00BC2B4D">
        <w:trPr>
          <w:trHeight w:val="698"/>
        </w:trPr>
        <w:tc>
          <w:tcPr>
            <w:tcW w:w="675" w:type="dxa"/>
          </w:tcPr>
          <w:p w:rsidR="0054141F" w:rsidRPr="00CC7442" w:rsidRDefault="0054141F" w:rsidP="00BC2B4D">
            <w:pPr>
              <w:jc w:val="center"/>
              <w:rPr>
                <w:b/>
                <w:lang w:eastAsia="ru-RU"/>
              </w:rPr>
            </w:pPr>
            <w:r w:rsidRPr="00CC7442">
              <w:rPr>
                <w:b/>
                <w:lang w:val="en-US" w:eastAsia="ru-RU"/>
              </w:rPr>
              <w:t>2</w:t>
            </w:r>
            <w:r w:rsidRPr="00CC7442">
              <w:rPr>
                <w:b/>
                <w:lang w:eastAsia="ru-RU"/>
              </w:rPr>
              <w:t>.</w:t>
            </w:r>
          </w:p>
        </w:tc>
        <w:tc>
          <w:tcPr>
            <w:tcW w:w="8896" w:type="dxa"/>
            <w:gridSpan w:val="4"/>
          </w:tcPr>
          <w:p w:rsidR="0054141F" w:rsidRPr="00CC7442" w:rsidRDefault="0054141F" w:rsidP="00BC2B4D">
            <w:r w:rsidRPr="00CC7442">
              <w:rPr>
                <w:b/>
                <w:bCs/>
                <w:lang w:eastAsia="ru-RU"/>
              </w:rPr>
              <w:t>Щозмінні передрейсові та післярейсові медичні огляди водіїв транспортних засобів:</w:t>
            </w:r>
          </w:p>
        </w:tc>
      </w:tr>
      <w:tr w:rsidR="0054141F" w:rsidTr="00BC2B4D">
        <w:tc>
          <w:tcPr>
            <w:tcW w:w="675" w:type="dxa"/>
          </w:tcPr>
          <w:p w:rsidR="0054141F" w:rsidRPr="00CC7442" w:rsidRDefault="0054141F" w:rsidP="00BC2B4D">
            <w:pPr>
              <w:jc w:val="center"/>
              <w:rPr>
                <w:lang w:eastAsia="ru-RU"/>
              </w:rPr>
            </w:pPr>
            <w:r w:rsidRPr="00CC7442">
              <w:rPr>
                <w:lang w:eastAsia="ru-RU"/>
              </w:rPr>
              <w:t>1)</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w:t>
            </w:r>
          </w:p>
        </w:tc>
        <w:tc>
          <w:tcPr>
            <w:tcW w:w="1333" w:type="dxa"/>
            <w:gridSpan w:val="2"/>
          </w:tcPr>
          <w:p w:rsidR="0054141F" w:rsidRPr="00CC7442" w:rsidRDefault="0054141F" w:rsidP="00BC2B4D">
            <w:pPr>
              <w:jc w:val="center"/>
              <w:rPr>
                <w:b/>
                <w:bCs/>
                <w:lang w:eastAsia="ru-RU"/>
              </w:rPr>
            </w:pPr>
            <w:r w:rsidRPr="00CC7442">
              <w:rPr>
                <w:b/>
                <w:bCs/>
                <w:lang w:eastAsia="ru-RU"/>
              </w:rPr>
              <w:t>14,40</w:t>
            </w:r>
          </w:p>
        </w:tc>
        <w:tc>
          <w:tcPr>
            <w:tcW w:w="986" w:type="dxa"/>
          </w:tcPr>
          <w:p w:rsidR="0054141F" w:rsidRPr="00CC7442" w:rsidRDefault="0054141F" w:rsidP="00BC2B4D">
            <w:pPr>
              <w:jc w:val="center"/>
              <w:rPr>
                <w:b/>
                <w:bCs/>
                <w:lang w:eastAsia="ru-RU"/>
              </w:rPr>
            </w:pPr>
            <w:r w:rsidRPr="00CC7442">
              <w:rPr>
                <w:b/>
                <w:bCs/>
                <w:lang w:eastAsia="ru-RU"/>
              </w:rPr>
              <w:t>14,40</w:t>
            </w:r>
          </w:p>
        </w:tc>
      </w:tr>
      <w:tr w:rsidR="0054141F" w:rsidTr="00BC2B4D">
        <w:tc>
          <w:tcPr>
            <w:tcW w:w="675" w:type="dxa"/>
          </w:tcPr>
          <w:p w:rsidR="0054141F" w:rsidRPr="00CC7442" w:rsidRDefault="0054141F" w:rsidP="00BC2B4D">
            <w:pPr>
              <w:jc w:val="center"/>
              <w:rPr>
                <w:lang w:eastAsia="ru-RU"/>
              </w:rPr>
            </w:pPr>
            <w:r w:rsidRPr="00CC7442">
              <w:rPr>
                <w:lang w:eastAsia="ru-RU"/>
              </w:rPr>
              <w:t>2)</w:t>
            </w:r>
          </w:p>
        </w:tc>
        <w:tc>
          <w:tcPr>
            <w:tcW w:w="6577" w:type="dxa"/>
          </w:tcPr>
          <w:p w:rsidR="0054141F" w:rsidRPr="00CC7442" w:rsidRDefault="0054141F" w:rsidP="00BC2B4D">
            <w:pPr>
              <w:rPr>
                <w:lang w:eastAsia="ru-RU"/>
              </w:rPr>
            </w:pPr>
            <w:r w:rsidRPr="00CC7442">
              <w:rPr>
                <w:lang w:eastAsia="ru-RU"/>
              </w:rPr>
              <w:t>Проба на алкоголь</w:t>
            </w:r>
          </w:p>
        </w:tc>
        <w:tc>
          <w:tcPr>
            <w:tcW w:w="1333" w:type="dxa"/>
            <w:gridSpan w:val="2"/>
          </w:tcPr>
          <w:p w:rsidR="0054141F" w:rsidRPr="00CC7442" w:rsidRDefault="0054141F" w:rsidP="00BC2B4D">
            <w:pPr>
              <w:jc w:val="center"/>
              <w:rPr>
                <w:b/>
                <w:bCs/>
                <w:lang w:eastAsia="ru-RU"/>
              </w:rPr>
            </w:pPr>
            <w:r w:rsidRPr="00CC7442">
              <w:rPr>
                <w:b/>
                <w:bCs/>
                <w:lang w:eastAsia="ru-RU"/>
              </w:rPr>
              <w:t>7,70</w:t>
            </w:r>
          </w:p>
        </w:tc>
        <w:tc>
          <w:tcPr>
            <w:tcW w:w="986" w:type="dxa"/>
          </w:tcPr>
          <w:p w:rsidR="0054141F" w:rsidRPr="00CC7442" w:rsidRDefault="0054141F" w:rsidP="00BC2B4D">
            <w:pPr>
              <w:jc w:val="center"/>
              <w:rPr>
                <w:b/>
                <w:bCs/>
                <w:lang w:eastAsia="ru-RU"/>
              </w:rPr>
            </w:pPr>
            <w:r w:rsidRPr="00CC7442">
              <w:rPr>
                <w:b/>
                <w:bCs/>
                <w:lang w:eastAsia="ru-RU"/>
              </w:rPr>
              <w:t>7,70</w:t>
            </w:r>
          </w:p>
        </w:tc>
      </w:tr>
      <w:tr w:rsidR="0054141F" w:rsidTr="00BC2B4D">
        <w:trPr>
          <w:trHeight w:val="319"/>
        </w:trPr>
        <w:tc>
          <w:tcPr>
            <w:tcW w:w="675" w:type="dxa"/>
          </w:tcPr>
          <w:p w:rsidR="0054141F" w:rsidRPr="00CC7442" w:rsidRDefault="0054141F" w:rsidP="00BC2B4D">
            <w:pPr>
              <w:jc w:val="center"/>
              <w:rPr>
                <w:lang w:eastAsia="ru-RU"/>
              </w:rPr>
            </w:pPr>
            <w:r w:rsidRPr="00CC7442">
              <w:rPr>
                <w:lang w:eastAsia="ru-RU"/>
              </w:rPr>
              <w:t>3)</w:t>
            </w:r>
          </w:p>
        </w:tc>
        <w:tc>
          <w:tcPr>
            <w:tcW w:w="6577" w:type="dxa"/>
          </w:tcPr>
          <w:p w:rsidR="0054141F" w:rsidRPr="00CC7442" w:rsidRDefault="0054141F" w:rsidP="00BC2B4D">
            <w:pPr>
              <w:rPr>
                <w:lang w:eastAsia="ru-RU"/>
              </w:rPr>
            </w:pPr>
            <w:r w:rsidRPr="00CC7442">
              <w:rPr>
                <w:lang w:eastAsia="ru-RU"/>
              </w:rPr>
              <w:t>Визначення гостроти та полів зору</w:t>
            </w:r>
          </w:p>
        </w:tc>
        <w:tc>
          <w:tcPr>
            <w:tcW w:w="1333" w:type="dxa"/>
            <w:gridSpan w:val="2"/>
          </w:tcPr>
          <w:p w:rsidR="0054141F" w:rsidRPr="00CC7442" w:rsidRDefault="0054141F" w:rsidP="00BC2B4D">
            <w:pPr>
              <w:jc w:val="center"/>
              <w:rPr>
                <w:b/>
                <w:bCs/>
                <w:lang w:eastAsia="ru-RU"/>
              </w:rPr>
            </w:pPr>
            <w:r w:rsidRPr="00CC7442">
              <w:rPr>
                <w:b/>
                <w:bCs/>
                <w:lang w:eastAsia="ru-RU"/>
              </w:rPr>
              <w:t>19,90</w:t>
            </w:r>
          </w:p>
        </w:tc>
        <w:tc>
          <w:tcPr>
            <w:tcW w:w="986" w:type="dxa"/>
          </w:tcPr>
          <w:p w:rsidR="0054141F" w:rsidRPr="00CC7442" w:rsidRDefault="0054141F" w:rsidP="00BC2B4D">
            <w:pPr>
              <w:jc w:val="center"/>
              <w:rPr>
                <w:b/>
                <w:bCs/>
                <w:lang w:eastAsia="ru-RU"/>
              </w:rPr>
            </w:pPr>
            <w:r w:rsidRPr="00CC7442">
              <w:rPr>
                <w:b/>
                <w:bCs/>
                <w:lang w:eastAsia="ru-RU"/>
              </w:rPr>
              <w:t>19,90</w:t>
            </w:r>
          </w:p>
        </w:tc>
      </w:tr>
      <w:tr w:rsidR="0054141F" w:rsidTr="00BC2B4D">
        <w:trPr>
          <w:trHeight w:val="693"/>
        </w:trPr>
        <w:tc>
          <w:tcPr>
            <w:tcW w:w="675" w:type="dxa"/>
          </w:tcPr>
          <w:p w:rsidR="0054141F" w:rsidRPr="00CC7442" w:rsidRDefault="0054141F" w:rsidP="00BC2B4D">
            <w:pPr>
              <w:jc w:val="center"/>
              <w:rPr>
                <w:b/>
                <w:lang w:eastAsia="ru-RU"/>
              </w:rPr>
            </w:pPr>
            <w:r w:rsidRPr="00CC7442">
              <w:rPr>
                <w:b/>
                <w:lang w:val="en-US" w:eastAsia="ru-RU"/>
              </w:rPr>
              <w:lastRenderedPageBreak/>
              <w:t>3</w:t>
            </w:r>
            <w:r w:rsidRPr="00CC7442">
              <w:rPr>
                <w:b/>
                <w:lang w:eastAsia="ru-RU"/>
              </w:rPr>
              <w:t>.</w:t>
            </w:r>
          </w:p>
        </w:tc>
        <w:tc>
          <w:tcPr>
            <w:tcW w:w="8896" w:type="dxa"/>
            <w:gridSpan w:val="4"/>
            <w:vAlign w:val="bottom"/>
          </w:tcPr>
          <w:p w:rsidR="0054141F" w:rsidRPr="00CC7442" w:rsidRDefault="0054141F" w:rsidP="00BC2B4D">
            <w:r w:rsidRPr="00CC7442">
              <w:rPr>
                <w:b/>
                <w:bCs/>
                <w:lang w:eastAsia="ru-RU"/>
              </w:rPr>
              <w:t>Медичні огляди для отримання дозволу на право отримання та носіння зброї громадянами:</w:t>
            </w:r>
          </w:p>
        </w:tc>
      </w:tr>
      <w:tr w:rsidR="0054141F" w:rsidTr="00BC2B4D">
        <w:tc>
          <w:tcPr>
            <w:tcW w:w="675" w:type="dxa"/>
          </w:tcPr>
          <w:p w:rsidR="0054141F" w:rsidRPr="00CC7442" w:rsidRDefault="0054141F" w:rsidP="00BC2B4D">
            <w:pPr>
              <w:jc w:val="center"/>
              <w:rPr>
                <w:lang w:eastAsia="ru-RU"/>
              </w:rPr>
            </w:pPr>
            <w:r w:rsidRPr="00CC7442">
              <w:rPr>
                <w:lang w:eastAsia="ru-RU"/>
              </w:rPr>
              <w:t>1)</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лікарем-терапевтом</w:t>
            </w:r>
          </w:p>
        </w:tc>
        <w:tc>
          <w:tcPr>
            <w:tcW w:w="1333" w:type="dxa"/>
            <w:gridSpan w:val="2"/>
          </w:tcPr>
          <w:p w:rsidR="0054141F" w:rsidRPr="00CC7442" w:rsidRDefault="0054141F" w:rsidP="00BC2B4D">
            <w:pPr>
              <w:jc w:val="center"/>
              <w:rPr>
                <w:b/>
                <w:bCs/>
                <w:lang w:eastAsia="ru-RU"/>
              </w:rPr>
            </w:pPr>
            <w:r w:rsidRPr="00CC7442">
              <w:rPr>
                <w:b/>
                <w:bCs/>
                <w:lang w:eastAsia="ru-RU"/>
              </w:rPr>
              <w:t>11,90</w:t>
            </w:r>
          </w:p>
        </w:tc>
        <w:tc>
          <w:tcPr>
            <w:tcW w:w="986" w:type="dxa"/>
          </w:tcPr>
          <w:p w:rsidR="0054141F" w:rsidRPr="00CC7442" w:rsidRDefault="0054141F" w:rsidP="00BC2B4D">
            <w:pPr>
              <w:jc w:val="center"/>
              <w:rPr>
                <w:b/>
                <w:bCs/>
                <w:lang w:eastAsia="ru-RU"/>
              </w:rPr>
            </w:pPr>
            <w:r w:rsidRPr="00CC7442">
              <w:rPr>
                <w:b/>
                <w:bCs/>
                <w:lang w:eastAsia="ru-RU"/>
              </w:rPr>
              <w:t>11,90</w:t>
            </w:r>
          </w:p>
        </w:tc>
      </w:tr>
      <w:tr w:rsidR="0054141F" w:rsidTr="00BC2B4D">
        <w:tc>
          <w:tcPr>
            <w:tcW w:w="675" w:type="dxa"/>
          </w:tcPr>
          <w:p w:rsidR="0054141F" w:rsidRPr="00CC7442" w:rsidRDefault="0054141F" w:rsidP="00BC2B4D">
            <w:pPr>
              <w:jc w:val="center"/>
              <w:rPr>
                <w:lang w:eastAsia="ru-RU"/>
              </w:rPr>
            </w:pPr>
            <w:r w:rsidRPr="00CC7442">
              <w:rPr>
                <w:lang w:eastAsia="ru-RU"/>
              </w:rPr>
              <w:t>2)</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лікарем-невропатологом</w:t>
            </w:r>
          </w:p>
        </w:tc>
        <w:tc>
          <w:tcPr>
            <w:tcW w:w="1333" w:type="dxa"/>
            <w:gridSpan w:val="2"/>
          </w:tcPr>
          <w:p w:rsidR="0054141F" w:rsidRPr="00CC7442" w:rsidRDefault="0054141F" w:rsidP="00BC2B4D">
            <w:pPr>
              <w:jc w:val="center"/>
              <w:rPr>
                <w:b/>
                <w:bCs/>
                <w:lang w:eastAsia="ru-RU"/>
              </w:rPr>
            </w:pPr>
            <w:r w:rsidRPr="00CC7442">
              <w:rPr>
                <w:b/>
                <w:bCs/>
                <w:lang w:eastAsia="ru-RU"/>
              </w:rPr>
              <w:t>17,40</w:t>
            </w:r>
          </w:p>
        </w:tc>
        <w:tc>
          <w:tcPr>
            <w:tcW w:w="986" w:type="dxa"/>
          </w:tcPr>
          <w:p w:rsidR="0054141F" w:rsidRPr="00CC7442" w:rsidRDefault="0054141F" w:rsidP="00BC2B4D">
            <w:pPr>
              <w:jc w:val="center"/>
              <w:rPr>
                <w:b/>
                <w:bCs/>
                <w:lang w:eastAsia="ru-RU"/>
              </w:rPr>
            </w:pPr>
            <w:r w:rsidRPr="00CC7442">
              <w:rPr>
                <w:b/>
                <w:bCs/>
                <w:lang w:eastAsia="ru-RU"/>
              </w:rPr>
              <w:t>17,40</w:t>
            </w:r>
          </w:p>
        </w:tc>
      </w:tr>
      <w:tr w:rsidR="0054141F" w:rsidTr="00BC2B4D">
        <w:tc>
          <w:tcPr>
            <w:tcW w:w="675" w:type="dxa"/>
          </w:tcPr>
          <w:p w:rsidR="0054141F" w:rsidRPr="00CC7442" w:rsidRDefault="0054141F" w:rsidP="00BC2B4D">
            <w:pPr>
              <w:jc w:val="center"/>
              <w:rPr>
                <w:lang w:eastAsia="ru-RU"/>
              </w:rPr>
            </w:pPr>
            <w:r w:rsidRPr="00CC7442">
              <w:rPr>
                <w:lang w:eastAsia="ru-RU"/>
              </w:rPr>
              <w:t>3)</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лікарем-отоларингологом </w:t>
            </w:r>
          </w:p>
        </w:tc>
        <w:tc>
          <w:tcPr>
            <w:tcW w:w="1333" w:type="dxa"/>
            <w:gridSpan w:val="2"/>
          </w:tcPr>
          <w:p w:rsidR="0054141F" w:rsidRPr="00CC7442" w:rsidRDefault="0054141F" w:rsidP="00BC2B4D">
            <w:pPr>
              <w:jc w:val="center"/>
              <w:rPr>
                <w:b/>
                <w:bCs/>
                <w:lang w:eastAsia="ru-RU"/>
              </w:rPr>
            </w:pPr>
            <w:r w:rsidRPr="00CC7442">
              <w:rPr>
                <w:b/>
                <w:bCs/>
                <w:lang w:eastAsia="ru-RU"/>
              </w:rPr>
              <w:t>14,80</w:t>
            </w:r>
          </w:p>
        </w:tc>
        <w:tc>
          <w:tcPr>
            <w:tcW w:w="986" w:type="dxa"/>
          </w:tcPr>
          <w:p w:rsidR="0054141F" w:rsidRPr="00CC7442" w:rsidRDefault="0054141F" w:rsidP="00BC2B4D">
            <w:pPr>
              <w:jc w:val="center"/>
              <w:rPr>
                <w:b/>
                <w:bCs/>
                <w:lang w:eastAsia="ru-RU"/>
              </w:rPr>
            </w:pPr>
            <w:r w:rsidRPr="00CC7442">
              <w:rPr>
                <w:b/>
                <w:bCs/>
                <w:lang w:eastAsia="ru-RU"/>
              </w:rPr>
              <w:t>14,80</w:t>
            </w:r>
          </w:p>
        </w:tc>
      </w:tr>
      <w:tr w:rsidR="0054141F" w:rsidTr="00BC2B4D">
        <w:tc>
          <w:tcPr>
            <w:tcW w:w="675" w:type="dxa"/>
          </w:tcPr>
          <w:p w:rsidR="0054141F" w:rsidRPr="00CC7442" w:rsidRDefault="0054141F" w:rsidP="00BC2B4D">
            <w:pPr>
              <w:jc w:val="center"/>
              <w:rPr>
                <w:lang w:eastAsia="ru-RU"/>
              </w:rPr>
            </w:pPr>
            <w:r w:rsidRPr="00CC7442">
              <w:rPr>
                <w:lang w:eastAsia="ru-RU"/>
              </w:rPr>
              <w:t>4)</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лікарем-офтальмологом </w:t>
            </w:r>
          </w:p>
        </w:tc>
        <w:tc>
          <w:tcPr>
            <w:tcW w:w="1333" w:type="dxa"/>
            <w:gridSpan w:val="2"/>
          </w:tcPr>
          <w:p w:rsidR="0054141F" w:rsidRPr="00CC7442" w:rsidRDefault="0054141F" w:rsidP="00BC2B4D">
            <w:pPr>
              <w:jc w:val="center"/>
              <w:rPr>
                <w:b/>
                <w:bCs/>
                <w:lang w:eastAsia="ru-RU"/>
              </w:rPr>
            </w:pPr>
            <w:r w:rsidRPr="00CC7442">
              <w:rPr>
                <w:b/>
                <w:bCs/>
                <w:lang w:eastAsia="ru-RU"/>
              </w:rPr>
              <w:t>19,00</w:t>
            </w:r>
          </w:p>
        </w:tc>
        <w:tc>
          <w:tcPr>
            <w:tcW w:w="986" w:type="dxa"/>
          </w:tcPr>
          <w:p w:rsidR="0054141F" w:rsidRPr="00CC7442" w:rsidRDefault="0054141F" w:rsidP="00BC2B4D">
            <w:pPr>
              <w:jc w:val="center"/>
              <w:rPr>
                <w:b/>
                <w:bCs/>
                <w:lang w:eastAsia="ru-RU"/>
              </w:rPr>
            </w:pPr>
            <w:r w:rsidRPr="00CC7442">
              <w:rPr>
                <w:b/>
                <w:bCs/>
                <w:lang w:eastAsia="ru-RU"/>
              </w:rPr>
              <w:t>19,00</w:t>
            </w:r>
          </w:p>
        </w:tc>
      </w:tr>
      <w:tr w:rsidR="0054141F" w:rsidTr="00BC2B4D">
        <w:tc>
          <w:tcPr>
            <w:tcW w:w="675" w:type="dxa"/>
          </w:tcPr>
          <w:p w:rsidR="0054141F" w:rsidRPr="00CC7442" w:rsidRDefault="0054141F" w:rsidP="00BC2B4D">
            <w:pPr>
              <w:jc w:val="center"/>
              <w:rPr>
                <w:lang w:eastAsia="ru-RU"/>
              </w:rPr>
            </w:pPr>
            <w:r w:rsidRPr="00CC7442">
              <w:rPr>
                <w:lang w:eastAsia="ru-RU"/>
              </w:rPr>
              <w:t>5)</w:t>
            </w:r>
          </w:p>
        </w:tc>
        <w:tc>
          <w:tcPr>
            <w:tcW w:w="6577" w:type="dxa"/>
          </w:tcPr>
          <w:p w:rsidR="0054141F" w:rsidRPr="00CC7442" w:rsidRDefault="0054141F" w:rsidP="00BC2B4D">
            <w:pPr>
              <w:rPr>
                <w:lang w:eastAsia="ru-RU"/>
              </w:rPr>
            </w:pPr>
            <w:r w:rsidRPr="00CC7442">
              <w:rPr>
                <w:lang w:eastAsia="ru-RU"/>
              </w:rPr>
              <w:t>Електрокардіографія</w:t>
            </w:r>
          </w:p>
        </w:tc>
        <w:tc>
          <w:tcPr>
            <w:tcW w:w="1333" w:type="dxa"/>
            <w:gridSpan w:val="2"/>
          </w:tcPr>
          <w:p w:rsidR="0054141F" w:rsidRPr="00CC7442" w:rsidRDefault="0054141F" w:rsidP="00BC2B4D">
            <w:pPr>
              <w:jc w:val="center"/>
              <w:rPr>
                <w:b/>
                <w:bCs/>
                <w:lang w:eastAsia="ru-RU"/>
              </w:rPr>
            </w:pPr>
            <w:r w:rsidRPr="00CC7442">
              <w:rPr>
                <w:b/>
                <w:bCs/>
                <w:lang w:eastAsia="ru-RU"/>
              </w:rPr>
              <w:t>65,00</w:t>
            </w:r>
          </w:p>
        </w:tc>
        <w:tc>
          <w:tcPr>
            <w:tcW w:w="986" w:type="dxa"/>
          </w:tcPr>
          <w:p w:rsidR="0054141F" w:rsidRPr="00CC7442" w:rsidRDefault="0054141F" w:rsidP="00BC2B4D">
            <w:pPr>
              <w:jc w:val="center"/>
              <w:rPr>
                <w:b/>
                <w:bCs/>
                <w:lang w:eastAsia="ru-RU"/>
              </w:rPr>
            </w:pPr>
            <w:r w:rsidRPr="00CC7442">
              <w:rPr>
                <w:b/>
                <w:bCs/>
                <w:lang w:eastAsia="ru-RU"/>
              </w:rPr>
              <w:t>65,00</w:t>
            </w:r>
          </w:p>
        </w:tc>
      </w:tr>
      <w:tr w:rsidR="0054141F" w:rsidTr="00BC2B4D">
        <w:tc>
          <w:tcPr>
            <w:tcW w:w="675" w:type="dxa"/>
          </w:tcPr>
          <w:p w:rsidR="0054141F" w:rsidRPr="00CC7442" w:rsidRDefault="0054141F" w:rsidP="00BC2B4D">
            <w:pPr>
              <w:jc w:val="center"/>
              <w:rPr>
                <w:lang w:eastAsia="ru-RU"/>
              </w:rPr>
            </w:pPr>
            <w:r w:rsidRPr="00CC7442">
              <w:rPr>
                <w:lang w:eastAsia="ru-RU"/>
              </w:rPr>
              <w:t>6)</w:t>
            </w:r>
          </w:p>
        </w:tc>
        <w:tc>
          <w:tcPr>
            <w:tcW w:w="6577" w:type="dxa"/>
          </w:tcPr>
          <w:p w:rsidR="0054141F" w:rsidRPr="00CC7442" w:rsidRDefault="0054141F" w:rsidP="00BC2B4D">
            <w:pPr>
              <w:rPr>
                <w:lang w:eastAsia="ru-RU"/>
              </w:rPr>
            </w:pPr>
            <w:r w:rsidRPr="00CC7442">
              <w:rPr>
                <w:lang w:eastAsia="ru-RU"/>
              </w:rPr>
              <w:t>Загальний аналіз крові 6 параметрів +тромбоцити</w:t>
            </w:r>
          </w:p>
        </w:tc>
        <w:tc>
          <w:tcPr>
            <w:tcW w:w="1333" w:type="dxa"/>
            <w:gridSpan w:val="2"/>
          </w:tcPr>
          <w:p w:rsidR="0054141F" w:rsidRPr="00CC7442" w:rsidRDefault="0054141F" w:rsidP="00BC2B4D">
            <w:pPr>
              <w:jc w:val="center"/>
              <w:rPr>
                <w:b/>
                <w:bCs/>
                <w:lang w:eastAsia="ru-RU"/>
              </w:rPr>
            </w:pPr>
            <w:r w:rsidRPr="00CC7442">
              <w:rPr>
                <w:b/>
                <w:bCs/>
                <w:lang w:eastAsia="ru-RU"/>
              </w:rPr>
              <w:t>51,00</w:t>
            </w:r>
          </w:p>
        </w:tc>
        <w:tc>
          <w:tcPr>
            <w:tcW w:w="986" w:type="dxa"/>
          </w:tcPr>
          <w:p w:rsidR="0054141F" w:rsidRPr="00CC7442" w:rsidRDefault="0054141F" w:rsidP="00BC2B4D">
            <w:pPr>
              <w:jc w:val="center"/>
              <w:rPr>
                <w:b/>
                <w:bCs/>
                <w:lang w:eastAsia="ru-RU"/>
              </w:rPr>
            </w:pPr>
            <w:r w:rsidRPr="00CC7442">
              <w:rPr>
                <w:b/>
                <w:bCs/>
                <w:lang w:eastAsia="ru-RU"/>
              </w:rPr>
              <w:t>51,00</w:t>
            </w:r>
          </w:p>
        </w:tc>
      </w:tr>
      <w:tr w:rsidR="0054141F" w:rsidTr="00BC2B4D">
        <w:tc>
          <w:tcPr>
            <w:tcW w:w="675" w:type="dxa"/>
          </w:tcPr>
          <w:p w:rsidR="0054141F" w:rsidRPr="00CC7442" w:rsidRDefault="0054141F" w:rsidP="00BC2B4D">
            <w:pPr>
              <w:jc w:val="center"/>
              <w:rPr>
                <w:lang w:eastAsia="ru-RU"/>
              </w:rPr>
            </w:pPr>
            <w:r w:rsidRPr="00CC7442">
              <w:rPr>
                <w:lang w:eastAsia="ru-RU"/>
              </w:rPr>
              <w:t>7)</w:t>
            </w:r>
          </w:p>
        </w:tc>
        <w:tc>
          <w:tcPr>
            <w:tcW w:w="6577" w:type="dxa"/>
          </w:tcPr>
          <w:p w:rsidR="0054141F" w:rsidRPr="00CC7442" w:rsidRDefault="0054141F" w:rsidP="00BC2B4D">
            <w:pPr>
              <w:rPr>
                <w:lang w:eastAsia="ru-RU"/>
              </w:rPr>
            </w:pPr>
            <w:r w:rsidRPr="00CC7442">
              <w:rPr>
                <w:lang w:eastAsia="ru-RU"/>
              </w:rPr>
              <w:t xml:space="preserve">Загальний аналіз сечі </w:t>
            </w:r>
          </w:p>
        </w:tc>
        <w:tc>
          <w:tcPr>
            <w:tcW w:w="1333" w:type="dxa"/>
            <w:gridSpan w:val="2"/>
          </w:tcPr>
          <w:p w:rsidR="0054141F" w:rsidRPr="00CC7442" w:rsidRDefault="0054141F" w:rsidP="00BC2B4D">
            <w:pPr>
              <w:jc w:val="center"/>
              <w:rPr>
                <w:b/>
                <w:bCs/>
                <w:lang w:eastAsia="ru-RU"/>
              </w:rPr>
            </w:pPr>
            <w:r w:rsidRPr="00CC7442">
              <w:rPr>
                <w:b/>
                <w:bCs/>
                <w:lang w:eastAsia="ru-RU"/>
              </w:rPr>
              <w:t>44,00</w:t>
            </w:r>
          </w:p>
        </w:tc>
        <w:tc>
          <w:tcPr>
            <w:tcW w:w="986" w:type="dxa"/>
          </w:tcPr>
          <w:p w:rsidR="0054141F" w:rsidRPr="00CC7442" w:rsidRDefault="0054141F" w:rsidP="00BC2B4D">
            <w:pPr>
              <w:jc w:val="center"/>
              <w:rPr>
                <w:b/>
                <w:bCs/>
                <w:lang w:eastAsia="ru-RU"/>
              </w:rPr>
            </w:pPr>
            <w:r w:rsidRPr="00CC7442">
              <w:rPr>
                <w:b/>
                <w:bCs/>
                <w:lang w:eastAsia="ru-RU"/>
              </w:rPr>
              <w:t>44,00</w:t>
            </w:r>
          </w:p>
        </w:tc>
      </w:tr>
      <w:tr w:rsidR="0054141F" w:rsidTr="00BC2B4D">
        <w:tc>
          <w:tcPr>
            <w:tcW w:w="675" w:type="dxa"/>
          </w:tcPr>
          <w:p w:rsidR="0054141F" w:rsidRPr="00CC7442" w:rsidRDefault="0054141F" w:rsidP="00BC2B4D">
            <w:pPr>
              <w:jc w:val="center"/>
              <w:rPr>
                <w:lang w:eastAsia="ru-RU"/>
              </w:rPr>
            </w:pPr>
            <w:r w:rsidRPr="00CC7442">
              <w:rPr>
                <w:lang w:eastAsia="ru-RU"/>
              </w:rPr>
              <w:t>8)</w:t>
            </w:r>
          </w:p>
        </w:tc>
        <w:tc>
          <w:tcPr>
            <w:tcW w:w="6577" w:type="dxa"/>
          </w:tcPr>
          <w:p w:rsidR="0054141F" w:rsidRPr="00CC7442" w:rsidRDefault="0054141F" w:rsidP="00BC2B4D">
            <w:pPr>
              <w:rPr>
                <w:lang w:eastAsia="ru-RU"/>
              </w:rPr>
            </w:pPr>
            <w:r w:rsidRPr="00CC7442">
              <w:rPr>
                <w:lang w:eastAsia="ru-RU"/>
              </w:rPr>
              <w:t xml:space="preserve">Визначення глюкози в сироватці крові периферичній крові та спинномозковій рідині (аналіз крові на </w:t>
            </w:r>
            <w:proofErr w:type="gramStart"/>
            <w:r w:rsidRPr="00CC7442">
              <w:rPr>
                <w:lang w:eastAsia="ru-RU"/>
              </w:rPr>
              <w:t>цукор )</w:t>
            </w:r>
            <w:proofErr w:type="gramEnd"/>
          </w:p>
        </w:tc>
        <w:tc>
          <w:tcPr>
            <w:tcW w:w="1333" w:type="dxa"/>
            <w:gridSpan w:val="2"/>
          </w:tcPr>
          <w:p w:rsidR="0054141F" w:rsidRPr="00CC7442" w:rsidRDefault="0054141F" w:rsidP="00BC2B4D">
            <w:pPr>
              <w:jc w:val="center"/>
              <w:rPr>
                <w:b/>
                <w:bCs/>
                <w:lang w:eastAsia="ru-RU"/>
              </w:rPr>
            </w:pPr>
            <w:r w:rsidRPr="00CC7442">
              <w:rPr>
                <w:b/>
                <w:bCs/>
                <w:lang w:eastAsia="ru-RU"/>
              </w:rPr>
              <w:t>39,00</w:t>
            </w:r>
          </w:p>
        </w:tc>
        <w:tc>
          <w:tcPr>
            <w:tcW w:w="986" w:type="dxa"/>
          </w:tcPr>
          <w:p w:rsidR="0054141F" w:rsidRPr="00CC7442" w:rsidRDefault="0054141F" w:rsidP="00BC2B4D">
            <w:pPr>
              <w:jc w:val="center"/>
              <w:rPr>
                <w:b/>
                <w:bCs/>
                <w:lang w:eastAsia="ru-RU"/>
              </w:rPr>
            </w:pPr>
            <w:r w:rsidRPr="00CC7442">
              <w:rPr>
                <w:b/>
                <w:bCs/>
                <w:lang w:eastAsia="ru-RU"/>
              </w:rPr>
              <w:t>39,00</w:t>
            </w:r>
          </w:p>
        </w:tc>
      </w:tr>
      <w:tr w:rsidR="0054141F" w:rsidTr="00BC2B4D">
        <w:tc>
          <w:tcPr>
            <w:tcW w:w="675" w:type="dxa"/>
          </w:tcPr>
          <w:p w:rsidR="0054141F" w:rsidRPr="00CC7442" w:rsidRDefault="0054141F" w:rsidP="00BC2B4D">
            <w:pPr>
              <w:jc w:val="center"/>
              <w:rPr>
                <w:lang w:eastAsia="ru-RU"/>
              </w:rPr>
            </w:pPr>
            <w:r w:rsidRPr="00CC7442">
              <w:rPr>
                <w:lang w:eastAsia="ru-RU"/>
              </w:rPr>
              <w:t>9)</w:t>
            </w:r>
          </w:p>
        </w:tc>
        <w:tc>
          <w:tcPr>
            <w:tcW w:w="6577" w:type="dxa"/>
          </w:tcPr>
          <w:p w:rsidR="0054141F" w:rsidRPr="00CC7442" w:rsidRDefault="0054141F" w:rsidP="00BC2B4D">
            <w:pPr>
              <w:rPr>
                <w:lang w:eastAsia="ru-RU"/>
              </w:rPr>
            </w:pPr>
            <w:r w:rsidRPr="00CC7442">
              <w:rPr>
                <w:lang w:eastAsia="ru-RU"/>
              </w:rPr>
              <w:t>Визначення гостроти та полів зору</w:t>
            </w:r>
          </w:p>
        </w:tc>
        <w:tc>
          <w:tcPr>
            <w:tcW w:w="1333" w:type="dxa"/>
            <w:gridSpan w:val="2"/>
          </w:tcPr>
          <w:p w:rsidR="0054141F" w:rsidRPr="00CC7442" w:rsidRDefault="0054141F" w:rsidP="00BC2B4D">
            <w:pPr>
              <w:jc w:val="center"/>
              <w:rPr>
                <w:b/>
                <w:bCs/>
                <w:lang w:eastAsia="ru-RU"/>
              </w:rPr>
            </w:pPr>
            <w:r w:rsidRPr="00CC7442">
              <w:rPr>
                <w:b/>
                <w:bCs/>
                <w:lang w:eastAsia="ru-RU"/>
              </w:rPr>
              <w:t>19,90</w:t>
            </w:r>
          </w:p>
        </w:tc>
        <w:tc>
          <w:tcPr>
            <w:tcW w:w="986" w:type="dxa"/>
          </w:tcPr>
          <w:p w:rsidR="0054141F" w:rsidRPr="00CC7442" w:rsidRDefault="0054141F" w:rsidP="00BC2B4D">
            <w:pPr>
              <w:jc w:val="center"/>
              <w:rPr>
                <w:b/>
                <w:bCs/>
                <w:lang w:eastAsia="ru-RU"/>
              </w:rPr>
            </w:pPr>
            <w:r w:rsidRPr="00CC7442">
              <w:rPr>
                <w:b/>
                <w:bCs/>
                <w:lang w:eastAsia="ru-RU"/>
              </w:rPr>
              <w:t>19,90</w:t>
            </w:r>
          </w:p>
        </w:tc>
      </w:tr>
      <w:tr w:rsidR="0054141F" w:rsidTr="00BC2B4D">
        <w:trPr>
          <w:trHeight w:val="962"/>
        </w:trPr>
        <w:tc>
          <w:tcPr>
            <w:tcW w:w="675" w:type="dxa"/>
          </w:tcPr>
          <w:p w:rsidR="0054141F" w:rsidRPr="00CC7442" w:rsidRDefault="0054141F" w:rsidP="00BC2B4D">
            <w:pPr>
              <w:jc w:val="center"/>
              <w:rPr>
                <w:lang w:eastAsia="ru-RU"/>
              </w:rPr>
            </w:pPr>
            <w:r w:rsidRPr="00CC7442">
              <w:rPr>
                <w:lang w:eastAsia="ru-RU"/>
              </w:rPr>
              <w:t>10)</w:t>
            </w:r>
          </w:p>
        </w:tc>
        <w:tc>
          <w:tcPr>
            <w:tcW w:w="6577" w:type="dxa"/>
          </w:tcPr>
          <w:p w:rsidR="0054141F" w:rsidRPr="00CC7442" w:rsidRDefault="0054141F" w:rsidP="00BC2B4D">
            <w:pPr>
              <w:rPr>
                <w:lang w:eastAsia="ru-RU"/>
              </w:rPr>
            </w:pPr>
            <w:r w:rsidRPr="00CC7442">
              <w:rPr>
                <w:lang w:eastAsia="ru-RU"/>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333" w:type="dxa"/>
            <w:gridSpan w:val="2"/>
          </w:tcPr>
          <w:p w:rsidR="0054141F" w:rsidRPr="00CC7442" w:rsidRDefault="0054141F" w:rsidP="00BC2B4D">
            <w:pPr>
              <w:jc w:val="center"/>
              <w:rPr>
                <w:b/>
                <w:bCs/>
                <w:lang w:eastAsia="ru-RU"/>
              </w:rPr>
            </w:pPr>
            <w:r w:rsidRPr="00CC7442">
              <w:rPr>
                <w:b/>
                <w:bCs/>
                <w:lang w:eastAsia="ru-RU"/>
              </w:rPr>
              <w:t>13,60</w:t>
            </w:r>
          </w:p>
        </w:tc>
        <w:tc>
          <w:tcPr>
            <w:tcW w:w="986" w:type="dxa"/>
          </w:tcPr>
          <w:p w:rsidR="0054141F" w:rsidRPr="00CC7442" w:rsidRDefault="0054141F" w:rsidP="00BC2B4D">
            <w:pPr>
              <w:jc w:val="center"/>
              <w:rPr>
                <w:b/>
                <w:bCs/>
                <w:lang w:eastAsia="ru-RU"/>
              </w:rPr>
            </w:pPr>
            <w:r w:rsidRPr="00CC7442">
              <w:rPr>
                <w:b/>
                <w:bCs/>
                <w:lang w:eastAsia="ru-RU"/>
              </w:rPr>
              <w:t>13,60</w:t>
            </w:r>
          </w:p>
        </w:tc>
      </w:tr>
      <w:tr w:rsidR="0054141F" w:rsidTr="00BC2B4D">
        <w:trPr>
          <w:trHeight w:val="693"/>
        </w:trPr>
        <w:tc>
          <w:tcPr>
            <w:tcW w:w="675" w:type="dxa"/>
          </w:tcPr>
          <w:p w:rsidR="0054141F" w:rsidRPr="00CC7442" w:rsidRDefault="0054141F" w:rsidP="00BC2B4D">
            <w:pPr>
              <w:jc w:val="center"/>
              <w:rPr>
                <w:b/>
                <w:lang w:eastAsia="ru-RU"/>
              </w:rPr>
            </w:pPr>
            <w:r w:rsidRPr="00CC7442">
              <w:rPr>
                <w:b/>
                <w:lang w:val="en-US" w:eastAsia="ru-RU"/>
              </w:rPr>
              <w:t>4</w:t>
            </w:r>
            <w:r w:rsidRPr="00CC7442">
              <w:rPr>
                <w:b/>
                <w:lang w:eastAsia="ru-RU"/>
              </w:rPr>
              <w:t>.</w:t>
            </w:r>
          </w:p>
        </w:tc>
        <w:tc>
          <w:tcPr>
            <w:tcW w:w="8896" w:type="dxa"/>
            <w:gridSpan w:val="4"/>
          </w:tcPr>
          <w:p w:rsidR="0054141F" w:rsidRPr="00CC7442" w:rsidRDefault="0054141F" w:rsidP="00BC2B4D">
            <w:r w:rsidRPr="00CC7442">
              <w:rPr>
                <w:b/>
                <w:bCs/>
                <w:lang w:eastAsia="ru-RU"/>
              </w:rPr>
              <w:t>Попередні та періодичні медичні огляди працівників певних категорій:</w:t>
            </w:r>
          </w:p>
        </w:tc>
      </w:tr>
      <w:tr w:rsidR="0054141F" w:rsidTr="00BC2B4D">
        <w:tc>
          <w:tcPr>
            <w:tcW w:w="675" w:type="dxa"/>
          </w:tcPr>
          <w:p w:rsidR="0054141F" w:rsidRPr="00CC7442" w:rsidRDefault="0054141F" w:rsidP="00BC2B4D">
            <w:pPr>
              <w:jc w:val="center"/>
              <w:rPr>
                <w:lang w:eastAsia="ru-RU"/>
              </w:rPr>
            </w:pPr>
            <w:r w:rsidRPr="00CC7442">
              <w:rPr>
                <w:lang w:eastAsia="ru-RU"/>
              </w:rPr>
              <w:t>1)</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лікарем-терапевтом</w:t>
            </w:r>
          </w:p>
        </w:tc>
        <w:tc>
          <w:tcPr>
            <w:tcW w:w="1333" w:type="dxa"/>
            <w:gridSpan w:val="2"/>
          </w:tcPr>
          <w:p w:rsidR="0054141F" w:rsidRPr="00CC7442" w:rsidRDefault="0054141F" w:rsidP="00BC2B4D">
            <w:pPr>
              <w:jc w:val="center"/>
              <w:rPr>
                <w:b/>
                <w:bCs/>
                <w:lang w:eastAsia="ru-RU"/>
              </w:rPr>
            </w:pPr>
            <w:r w:rsidRPr="00CC7442">
              <w:rPr>
                <w:b/>
                <w:bCs/>
                <w:lang w:eastAsia="ru-RU"/>
              </w:rPr>
              <w:t>11,90</w:t>
            </w:r>
          </w:p>
        </w:tc>
        <w:tc>
          <w:tcPr>
            <w:tcW w:w="986" w:type="dxa"/>
          </w:tcPr>
          <w:p w:rsidR="0054141F" w:rsidRPr="00CC7442" w:rsidRDefault="0054141F" w:rsidP="00BC2B4D">
            <w:pPr>
              <w:jc w:val="center"/>
              <w:rPr>
                <w:b/>
                <w:bCs/>
                <w:lang w:eastAsia="ru-RU"/>
              </w:rPr>
            </w:pPr>
            <w:r w:rsidRPr="00CC7442">
              <w:rPr>
                <w:b/>
                <w:bCs/>
                <w:lang w:eastAsia="ru-RU"/>
              </w:rPr>
              <w:t>11,90</w:t>
            </w:r>
          </w:p>
        </w:tc>
      </w:tr>
      <w:tr w:rsidR="0054141F" w:rsidTr="00BC2B4D">
        <w:tc>
          <w:tcPr>
            <w:tcW w:w="675" w:type="dxa"/>
          </w:tcPr>
          <w:p w:rsidR="0054141F" w:rsidRPr="00CC7442" w:rsidRDefault="0054141F" w:rsidP="00BC2B4D">
            <w:pPr>
              <w:jc w:val="center"/>
              <w:rPr>
                <w:lang w:eastAsia="ru-RU"/>
              </w:rPr>
            </w:pPr>
            <w:r w:rsidRPr="00CC7442">
              <w:rPr>
                <w:lang w:eastAsia="ru-RU"/>
              </w:rPr>
              <w:t>2)</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лікарем-невропатологом</w:t>
            </w:r>
          </w:p>
        </w:tc>
        <w:tc>
          <w:tcPr>
            <w:tcW w:w="1333" w:type="dxa"/>
            <w:gridSpan w:val="2"/>
          </w:tcPr>
          <w:p w:rsidR="0054141F" w:rsidRPr="00CC7442" w:rsidRDefault="0054141F" w:rsidP="00BC2B4D">
            <w:pPr>
              <w:jc w:val="center"/>
              <w:rPr>
                <w:b/>
                <w:bCs/>
                <w:lang w:eastAsia="ru-RU"/>
              </w:rPr>
            </w:pPr>
            <w:r w:rsidRPr="00CC7442">
              <w:rPr>
                <w:b/>
                <w:bCs/>
                <w:lang w:eastAsia="ru-RU"/>
              </w:rPr>
              <w:t>17,40</w:t>
            </w:r>
          </w:p>
        </w:tc>
        <w:tc>
          <w:tcPr>
            <w:tcW w:w="986" w:type="dxa"/>
          </w:tcPr>
          <w:p w:rsidR="0054141F" w:rsidRPr="00CC7442" w:rsidRDefault="0054141F" w:rsidP="00BC2B4D">
            <w:pPr>
              <w:jc w:val="center"/>
              <w:rPr>
                <w:b/>
                <w:bCs/>
                <w:lang w:eastAsia="ru-RU"/>
              </w:rPr>
            </w:pPr>
            <w:r w:rsidRPr="00CC7442">
              <w:rPr>
                <w:b/>
                <w:bCs/>
                <w:lang w:eastAsia="ru-RU"/>
              </w:rPr>
              <w:t>17,40</w:t>
            </w:r>
          </w:p>
        </w:tc>
      </w:tr>
      <w:tr w:rsidR="0054141F" w:rsidTr="00BC2B4D">
        <w:tc>
          <w:tcPr>
            <w:tcW w:w="675" w:type="dxa"/>
          </w:tcPr>
          <w:p w:rsidR="0054141F" w:rsidRPr="00CC7442" w:rsidRDefault="0054141F" w:rsidP="00BC2B4D">
            <w:pPr>
              <w:jc w:val="center"/>
              <w:rPr>
                <w:lang w:eastAsia="ru-RU"/>
              </w:rPr>
            </w:pPr>
            <w:r w:rsidRPr="00CC7442">
              <w:rPr>
                <w:lang w:eastAsia="ru-RU"/>
              </w:rPr>
              <w:t>3)</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лікарем-отоларингологом </w:t>
            </w:r>
          </w:p>
        </w:tc>
        <w:tc>
          <w:tcPr>
            <w:tcW w:w="1333" w:type="dxa"/>
            <w:gridSpan w:val="2"/>
          </w:tcPr>
          <w:p w:rsidR="0054141F" w:rsidRPr="00CC7442" w:rsidRDefault="0054141F" w:rsidP="00BC2B4D">
            <w:pPr>
              <w:jc w:val="center"/>
              <w:rPr>
                <w:b/>
                <w:bCs/>
                <w:lang w:eastAsia="ru-RU"/>
              </w:rPr>
            </w:pPr>
            <w:r w:rsidRPr="00CC7442">
              <w:rPr>
                <w:b/>
                <w:bCs/>
                <w:lang w:eastAsia="ru-RU"/>
              </w:rPr>
              <w:t>14,80</w:t>
            </w:r>
          </w:p>
        </w:tc>
        <w:tc>
          <w:tcPr>
            <w:tcW w:w="986" w:type="dxa"/>
          </w:tcPr>
          <w:p w:rsidR="0054141F" w:rsidRPr="00CC7442" w:rsidRDefault="0054141F" w:rsidP="00BC2B4D">
            <w:pPr>
              <w:jc w:val="center"/>
              <w:rPr>
                <w:b/>
                <w:bCs/>
                <w:lang w:eastAsia="ru-RU"/>
              </w:rPr>
            </w:pPr>
            <w:r w:rsidRPr="00CC7442">
              <w:rPr>
                <w:b/>
                <w:bCs/>
                <w:lang w:eastAsia="ru-RU"/>
              </w:rPr>
              <w:t>14,80</w:t>
            </w:r>
          </w:p>
        </w:tc>
      </w:tr>
      <w:tr w:rsidR="0054141F" w:rsidTr="00BC2B4D">
        <w:tc>
          <w:tcPr>
            <w:tcW w:w="675" w:type="dxa"/>
          </w:tcPr>
          <w:p w:rsidR="0054141F" w:rsidRPr="00CC7442" w:rsidRDefault="0054141F" w:rsidP="00BC2B4D">
            <w:pPr>
              <w:jc w:val="center"/>
              <w:rPr>
                <w:lang w:eastAsia="ru-RU"/>
              </w:rPr>
            </w:pPr>
            <w:r w:rsidRPr="00CC7442">
              <w:rPr>
                <w:lang w:eastAsia="ru-RU"/>
              </w:rPr>
              <w:t>4)</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лікарем-офтальмологом </w:t>
            </w:r>
          </w:p>
        </w:tc>
        <w:tc>
          <w:tcPr>
            <w:tcW w:w="1333" w:type="dxa"/>
            <w:gridSpan w:val="2"/>
          </w:tcPr>
          <w:p w:rsidR="0054141F" w:rsidRPr="00CC7442" w:rsidRDefault="0054141F" w:rsidP="00BC2B4D">
            <w:pPr>
              <w:jc w:val="center"/>
              <w:rPr>
                <w:b/>
                <w:bCs/>
                <w:lang w:eastAsia="ru-RU"/>
              </w:rPr>
            </w:pPr>
            <w:r w:rsidRPr="00CC7442">
              <w:rPr>
                <w:b/>
                <w:bCs/>
                <w:lang w:eastAsia="ru-RU"/>
              </w:rPr>
              <w:t>19,00</w:t>
            </w:r>
          </w:p>
        </w:tc>
        <w:tc>
          <w:tcPr>
            <w:tcW w:w="986" w:type="dxa"/>
          </w:tcPr>
          <w:p w:rsidR="0054141F" w:rsidRPr="00CC7442" w:rsidRDefault="0054141F" w:rsidP="00BC2B4D">
            <w:pPr>
              <w:jc w:val="center"/>
              <w:rPr>
                <w:b/>
                <w:bCs/>
                <w:lang w:eastAsia="ru-RU"/>
              </w:rPr>
            </w:pPr>
            <w:r w:rsidRPr="00CC7442">
              <w:rPr>
                <w:b/>
                <w:bCs/>
                <w:lang w:eastAsia="ru-RU"/>
              </w:rPr>
              <w:t>19,00</w:t>
            </w:r>
          </w:p>
        </w:tc>
      </w:tr>
      <w:tr w:rsidR="0054141F" w:rsidTr="00BC2B4D">
        <w:tc>
          <w:tcPr>
            <w:tcW w:w="675" w:type="dxa"/>
          </w:tcPr>
          <w:p w:rsidR="0054141F" w:rsidRPr="00CC7442" w:rsidRDefault="0054141F" w:rsidP="00BC2B4D">
            <w:pPr>
              <w:jc w:val="center"/>
              <w:rPr>
                <w:lang w:eastAsia="ru-RU"/>
              </w:rPr>
            </w:pPr>
            <w:r w:rsidRPr="00CC7442">
              <w:rPr>
                <w:lang w:eastAsia="ru-RU"/>
              </w:rPr>
              <w:t>5)</w:t>
            </w:r>
          </w:p>
        </w:tc>
        <w:tc>
          <w:tcPr>
            <w:tcW w:w="6577" w:type="dxa"/>
          </w:tcPr>
          <w:p w:rsidR="0054141F" w:rsidRPr="00CC7442" w:rsidRDefault="0054141F" w:rsidP="00BC2B4D">
            <w:pPr>
              <w:rPr>
                <w:lang w:eastAsia="ru-RU"/>
              </w:rPr>
            </w:pPr>
            <w:r w:rsidRPr="00CC7442">
              <w:rPr>
                <w:lang w:eastAsia="ru-RU"/>
              </w:rPr>
              <w:t xml:space="preserve">Проведення медичного огляду лікарем-хірургом </w:t>
            </w:r>
          </w:p>
        </w:tc>
        <w:tc>
          <w:tcPr>
            <w:tcW w:w="1333" w:type="dxa"/>
            <w:gridSpan w:val="2"/>
          </w:tcPr>
          <w:p w:rsidR="0054141F" w:rsidRPr="00CC7442" w:rsidRDefault="0054141F" w:rsidP="00BC2B4D">
            <w:pPr>
              <w:jc w:val="center"/>
              <w:rPr>
                <w:b/>
                <w:bCs/>
                <w:lang w:eastAsia="ru-RU"/>
              </w:rPr>
            </w:pPr>
            <w:r w:rsidRPr="00CC7442">
              <w:rPr>
                <w:b/>
                <w:bCs/>
                <w:lang w:eastAsia="ru-RU"/>
              </w:rPr>
              <w:t>16,90</w:t>
            </w:r>
          </w:p>
        </w:tc>
        <w:tc>
          <w:tcPr>
            <w:tcW w:w="986" w:type="dxa"/>
          </w:tcPr>
          <w:p w:rsidR="0054141F" w:rsidRPr="00CC7442" w:rsidRDefault="0054141F" w:rsidP="00BC2B4D">
            <w:pPr>
              <w:jc w:val="center"/>
              <w:rPr>
                <w:b/>
                <w:bCs/>
                <w:lang w:eastAsia="ru-RU"/>
              </w:rPr>
            </w:pPr>
            <w:r w:rsidRPr="00CC7442">
              <w:rPr>
                <w:b/>
                <w:bCs/>
                <w:lang w:eastAsia="ru-RU"/>
              </w:rPr>
              <w:t>16,90</w:t>
            </w:r>
          </w:p>
        </w:tc>
      </w:tr>
      <w:tr w:rsidR="0054141F" w:rsidTr="00BC2B4D">
        <w:tc>
          <w:tcPr>
            <w:tcW w:w="675" w:type="dxa"/>
          </w:tcPr>
          <w:p w:rsidR="0054141F" w:rsidRPr="00CC7442" w:rsidRDefault="0054141F" w:rsidP="00BC2B4D">
            <w:pPr>
              <w:jc w:val="center"/>
              <w:rPr>
                <w:lang w:eastAsia="ru-RU"/>
              </w:rPr>
            </w:pPr>
            <w:r w:rsidRPr="00CC7442">
              <w:rPr>
                <w:lang w:eastAsia="ru-RU"/>
              </w:rPr>
              <w:t>6)</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лікарем-акушером-гінекологом</w:t>
            </w:r>
          </w:p>
        </w:tc>
        <w:tc>
          <w:tcPr>
            <w:tcW w:w="1333" w:type="dxa"/>
            <w:gridSpan w:val="2"/>
          </w:tcPr>
          <w:p w:rsidR="0054141F" w:rsidRPr="00CC7442" w:rsidRDefault="0054141F" w:rsidP="00BC2B4D">
            <w:pPr>
              <w:jc w:val="center"/>
              <w:rPr>
                <w:b/>
                <w:bCs/>
                <w:lang w:val="uk-UA" w:eastAsia="ru-RU"/>
              </w:rPr>
            </w:pPr>
          </w:p>
        </w:tc>
        <w:tc>
          <w:tcPr>
            <w:tcW w:w="986" w:type="dxa"/>
          </w:tcPr>
          <w:p w:rsidR="0054141F" w:rsidRPr="00CC7442" w:rsidRDefault="0054141F" w:rsidP="00BC2B4D">
            <w:pPr>
              <w:jc w:val="center"/>
              <w:rPr>
                <w:b/>
                <w:bCs/>
                <w:lang w:eastAsia="ru-RU"/>
              </w:rPr>
            </w:pPr>
            <w:r w:rsidRPr="00CC7442">
              <w:rPr>
                <w:b/>
                <w:bCs/>
                <w:lang w:eastAsia="ru-RU"/>
              </w:rPr>
              <w:t>20,20</w:t>
            </w:r>
          </w:p>
        </w:tc>
      </w:tr>
      <w:tr w:rsidR="0054141F" w:rsidTr="00BC2B4D">
        <w:trPr>
          <w:trHeight w:val="433"/>
        </w:trPr>
        <w:tc>
          <w:tcPr>
            <w:tcW w:w="675" w:type="dxa"/>
          </w:tcPr>
          <w:p w:rsidR="0054141F" w:rsidRPr="00CC7442" w:rsidRDefault="0054141F" w:rsidP="00BC2B4D">
            <w:pPr>
              <w:jc w:val="center"/>
              <w:rPr>
                <w:lang w:eastAsia="ru-RU"/>
              </w:rPr>
            </w:pPr>
            <w:r w:rsidRPr="00CC7442">
              <w:rPr>
                <w:lang w:eastAsia="ru-RU"/>
              </w:rPr>
              <w:t>7)</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лікарем-стоматологом</w:t>
            </w:r>
          </w:p>
        </w:tc>
        <w:tc>
          <w:tcPr>
            <w:tcW w:w="1333" w:type="dxa"/>
            <w:gridSpan w:val="2"/>
          </w:tcPr>
          <w:p w:rsidR="0054141F" w:rsidRPr="00CC7442" w:rsidRDefault="0054141F" w:rsidP="00BC2B4D">
            <w:pPr>
              <w:jc w:val="center"/>
              <w:rPr>
                <w:b/>
                <w:bCs/>
                <w:lang w:eastAsia="ru-RU"/>
              </w:rPr>
            </w:pPr>
            <w:r w:rsidRPr="00CC7442">
              <w:rPr>
                <w:b/>
                <w:bCs/>
                <w:lang w:eastAsia="ru-RU"/>
              </w:rPr>
              <w:t>15,00</w:t>
            </w:r>
          </w:p>
        </w:tc>
        <w:tc>
          <w:tcPr>
            <w:tcW w:w="986" w:type="dxa"/>
          </w:tcPr>
          <w:p w:rsidR="0054141F" w:rsidRPr="00CC7442" w:rsidRDefault="0054141F" w:rsidP="00BC2B4D">
            <w:pPr>
              <w:jc w:val="center"/>
              <w:rPr>
                <w:b/>
                <w:bCs/>
                <w:lang w:eastAsia="ru-RU"/>
              </w:rPr>
            </w:pPr>
            <w:r w:rsidRPr="00CC7442">
              <w:rPr>
                <w:b/>
                <w:bCs/>
                <w:lang w:eastAsia="ru-RU"/>
              </w:rPr>
              <w:t>15,00</w:t>
            </w:r>
          </w:p>
        </w:tc>
      </w:tr>
      <w:tr w:rsidR="0054141F" w:rsidTr="00BC2B4D">
        <w:tc>
          <w:tcPr>
            <w:tcW w:w="675" w:type="dxa"/>
          </w:tcPr>
          <w:p w:rsidR="0054141F" w:rsidRPr="00CC7442" w:rsidRDefault="0054141F" w:rsidP="00BC2B4D">
            <w:pPr>
              <w:jc w:val="center"/>
              <w:rPr>
                <w:lang w:eastAsia="ru-RU"/>
              </w:rPr>
            </w:pPr>
            <w:r w:rsidRPr="00CC7442">
              <w:rPr>
                <w:lang w:eastAsia="ru-RU"/>
              </w:rPr>
              <w:t>8)</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лікарем-дерматовенерологом</w:t>
            </w:r>
          </w:p>
        </w:tc>
        <w:tc>
          <w:tcPr>
            <w:tcW w:w="1333" w:type="dxa"/>
            <w:gridSpan w:val="2"/>
          </w:tcPr>
          <w:p w:rsidR="0054141F" w:rsidRPr="00CC7442" w:rsidRDefault="0054141F" w:rsidP="00BC2B4D">
            <w:pPr>
              <w:jc w:val="center"/>
              <w:rPr>
                <w:b/>
                <w:bCs/>
                <w:lang w:eastAsia="ru-RU"/>
              </w:rPr>
            </w:pPr>
            <w:r w:rsidRPr="00CC7442">
              <w:rPr>
                <w:b/>
                <w:bCs/>
                <w:lang w:eastAsia="ru-RU"/>
              </w:rPr>
              <w:t>21,00</w:t>
            </w:r>
          </w:p>
        </w:tc>
        <w:tc>
          <w:tcPr>
            <w:tcW w:w="986" w:type="dxa"/>
          </w:tcPr>
          <w:p w:rsidR="0054141F" w:rsidRPr="00CC7442" w:rsidRDefault="0054141F" w:rsidP="00BC2B4D">
            <w:pPr>
              <w:jc w:val="center"/>
              <w:rPr>
                <w:b/>
                <w:bCs/>
                <w:lang w:eastAsia="ru-RU"/>
              </w:rPr>
            </w:pPr>
            <w:r w:rsidRPr="00CC7442">
              <w:rPr>
                <w:b/>
                <w:bCs/>
                <w:lang w:eastAsia="ru-RU"/>
              </w:rPr>
              <w:t>21,00</w:t>
            </w:r>
          </w:p>
        </w:tc>
      </w:tr>
      <w:tr w:rsidR="0054141F" w:rsidTr="00BC2B4D">
        <w:tc>
          <w:tcPr>
            <w:tcW w:w="675" w:type="dxa"/>
          </w:tcPr>
          <w:p w:rsidR="0054141F" w:rsidRPr="00CC7442" w:rsidRDefault="0054141F" w:rsidP="00BC2B4D">
            <w:pPr>
              <w:jc w:val="center"/>
              <w:rPr>
                <w:lang w:eastAsia="ru-RU"/>
              </w:rPr>
            </w:pPr>
            <w:r w:rsidRPr="00CC7442">
              <w:rPr>
                <w:lang w:eastAsia="ru-RU"/>
              </w:rPr>
              <w:t>9)</w:t>
            </w:r>
          </w:p>
        </w:tc>
        <w:tc>
          <w:tcPr>
            <w:tcW w:w="6577" w:type="dxa"/>
          </w:tcPr>
          <w:p w:rsidR="0054141F" w:rsidRPr="00CC7442" w:rsidRDefault="0054141F" w:rsidP="00BC2B4D">
            <w:pPr>
              <w:rPr>
                <w:lang w:eastAsia="ru-RU"/>
              </w:rPr>
            </w:pPr>
            <w:r w:rsidRPr="00CC7442">
              <w:rPr>
                <w:lang w:eastAsia="ru-RU"/>
              </w:rPr>
              <w:t>Проведення медичного огляду лікарем-ендокринологом</w:t>
            </w:r>
          </w:p>
        </w:tc>
        <w:tc>
          <w:tcPr>
            <w:tcW w:w="1333" w:type="dxa"/>
            <w:gridSpan w:val="2"/>
          </w:tcPr>
          <w:p w:rsidR="0054141F" w:rsidRPr="00CC7442" w:rsidRDefault="0054141F" w:rsidP="00BC2B4D">
            <w:pPr>
              <w:jc w:val="center"/>
              <w:rPr>
                <w:b/>
                <w:bCs/>
                <w:lang w:eastAsia="ru-RU"/>
              </w:rPr>
            </w:pPr>
            <w:r w:rsidRPr="00CC7442">
              <w:rPr>
                <w:b/>
                <w:bCs/>
                <w:lang w:eastAsia="ru-RU"/>
              </w:rPr>
              <w:t>12,90</w:t>
            </w:r>
          </w:p>
        </w:tc>
        <w:tc>
          <w:tcPr>
            <w:tcW w:w="986" w:type="dxa"/>
          </w:tcPr>
          <w:p w:rsidR="0054141F" w:rsidRPr="00CC7442" w:rsidRDefault="0054141F" w:rsidP="00BC2B4D">
            <w:pPr>
              <w:jc w:val="center"/>
              <w:rPr>
                <w:b/>
                <w:bCs/>
                <w:lang w:eastAsia="ru-RU"/>
              </w:rPr>
            </w:pPr>
            <w:r w:rsidRPr="00CC7442">
              <w:rPr>
                <w:b/>
                <w:bCs/>
                <w:lang w:eastAsia="ru-RU"/>
              </w:rPr>
              <w:t>12,90</w:t>
            </w:r>
          </w:p>
        </w:tc>
      </w:tr>
      <w:tr w:rsidR="0054141F" w:rsidTr="00BC2B4D">
        <w:tc>
          <w:tcPr>
            <w:tcW w:w="675" w:type="dxa"/>
          </w:tcPr>
          <w:p w:rsidR="0054141F" w:rsidRPr="00CC7442" w:rsidRDefault="0054141F" w:rsidP="00BC2B4D">
            <w:pPr>
              <w:jc w:val="center"/>
              <w:rPr>
                <w:lang w:eastAsia="ru-RU"/>
              </w:rPr>
            </w:pPr>
            <w:r w:rsidRPr="00CC7442">
              <w:rPr>
                <w:lang w:eastAsia="ru-RU"/>
              </w:rPr>
              <w:t>10)</w:t>
            </w:r>
          </w:p>
        </w:tc>
        <w:tc>
          <w:tcPr>
            <w:tcW w:w="6577" w:type="dxa"/>
          </w:tcPr>
          <w:p w:rsidR="0054141F" w:rsidRPr="00CC7442" w:rsidRDefault="0054141F" w:rsidP="00BC2B4D">
            <w:pPr>
              <w:rPr>
                <w:lang w:eastAsia="ru-RU"/>
              </w:rPr>
            </w:pPr>
            <w:r w:rsidRPr="00CC7442">
              <w:rPr>
                <w:lang w:eastAsia="ru-RU"/>
              </w:rPr>
              <w:t>Рентгенологічні дослідження органів грудної клітки у одній проєкції</w:t>
            </w:r>
          </w:p>
        </w:tc>
        <w:tc>
          <w:tcPr>
            <w:tcW w:w="1333" w:type="dxa"/>
            <w:gridSpan w:val="2"/>
          </w:tcPr>
          <w:p w:rsidR="0054141F" w:rsidRPr="00CC7442" w:rsidRDefault="0054141F" w:rsidP="00BC2B4D">
            <w:pPr>
              <w:jc w:val="center"/>
              <w:rPr>
                <w:b/>
                <w:bCs/>
                <w:lang w:eastAsia="ru-RU"/>
              </w:rPr>
            </w:pPr>
            <w:r w:rsidRPr="00CC7442">
              <w:rPr>
                <w:b/>
                <w:bCs/>
                <w:lang w:eastAsia="ru-RU"/>
              </w:rPr>
              <w:t>64,00</w:t>
            </w:r>
          </w:p>
        </w:tc>
        <w:tc>
          <w:tcPr>
            <w:tcW w:w="986" w:type="dxa"/>
          </w:tcPr>
          <w:p w:rsidR="0054141F" w:rsidRPr="00CC7442" w:rsidRDefault="0054141F" w:rsidP="00BC2B4D">
            <w:pPr>
              <w:jc w:val="center"/>
              <w:rPr>
                <w:b/>
                <w:bCs/>
                <w:lang w:eastAsia="ru-RU"/>
              </w:rPr>
            </w:pPr>
            <w:r w:rsidRPr="00CC7442">
              <w:rPr>
                <w:b/>
                <w:bCs/>
                <w:lang w:eastAsia="ru-RU"/>
              </w:rPr>
              <w:t>64,00</w:t>
            </w:r>
          </w:p>
        </w:tc>
      </w:tr>
      <w:tr w:rsidR="0054141F" w:rsidTr="00BC2B4D">
        <w:tc>
          <w:tcPr>
            <w:tcW w:w="675" w:type="dxa"/>
          </w:tcPr>
          <w:p w:rsidR="0054141F" w:rsidRPr="00CC7442" w:rsidRDefault="0054141F" w:rsidP="00BC2B4D">
            <w:pPr>
              <w:jc w:val="center"/>
              <w:rPr>
                <w:lang w:eastAsia="ru-RU"/>
              </w:rPr>
            </w:pPr>
            <w:r w:rsidRPr="00CC7442">
              <w:rPr>
                <w:lang w:eastAsia="ru-RU"/>
              </w:rPr>
              <w:t>11)</w:t>
            </w:r>
          </w:p>
        </w:tc>
        <w:tc>
          <w:tcPr>
            <w:tcW w:w="6577" w:type="dxa"/>
          </w:tcPr>
          <w:p w:rsidR="0054141F" w:rsidRPr="00CC7442" w:rsidRDefault="0054141F" w:rsidP="00BC2B4D">
            <w:pPr>
              <w:rPr>
                <w:lang w:eastAsia="ru-RU"/>
              </w:rPr>
            </w:pPr>
            <w:r w:rsidRPr="00CC7442">
              <w:rPr>
                <w:lang w:eastAsia="ru-RU"/>
              </w:rPr>
              <w:t>Електрокардіографія</w:t>
            </w:r>
          </w:p>
        </w:tc>
        <w:tc>
          <w:tcPr>
            <w:tcW w:w="1333" w:type="dxa"/>
            <w:gridSpan w:val="2"/>
          </w:tcPr>
          <w:p w:rsidR="0054141F" w:rsidRPr="00CC7442" w:rsidRDefault="0054141F" w:rsidP="00BC2B4D">
            <w:pPr>
              <w:jc w:val="center"/>
              <w:rPr>
                <w:b/>
                <w:bCs/>
                <w:lang w:eastAsia="ru-RU"/>
              </w:rPr>
            </w:pPr>
            <w:r w:rsidRPr="00CC7442">
              <w:rPr>
                <w:b/>
                <w:bCs/>
                <w:lang w:eastAsia="ru-RU"/>
              </w:rPr>
              <w:t>65,00</w:t>
            </w:r>
          </w:p>
        </w:tc>
        <w:tc>
          <w:tcPr>
            <w:tcW w:w="986" w:type="dxa"/>
          </w:tcPr>
          <w:p w:rsidR="0054141F" w:rsidRPr="00CC7442" w:rsidRDefault="0054141F" w:rsidP="00BC2B4D">
            <w:pPr>
              <w:jc w:val="center"/>
              <w:rPr>
                <w:b/>
                <w:bCs/>
                <w:lang w:eastAsia="ru-RU"/>
              </w:rPr>
            </w:pPr>
            <w:r w:rsidRPr="00CC7442">
              <w:rPr>
                <w:b/>
                <w:bCs/>
                <w:lang w:eastAsia="ru-RU"/>
              </w:rPr>
              <w:t>65,00</w:t>
            </w:r>
          </w:p>
        </w:tc>
      </w:tr>
      <w:tr w:rsidR="0054141F" w:rsidTr="00BC2B4D">
        <w:tc>
          <w:tcPr>
            <w:tcW w:w="675" w:type="dxa"/>
          </w:tcPr>
          <w:p w:rsidR="0054141F" w:rsidRPr="00CC7442" w:rsidRDefault="0054141F" w:rsidP="00BC2B4D">
            <w:pPr>
              <w:jc w:val="center"/>
              <w:rPr>
                <w:lang w:eastAsia="ru-RU"/>
              </w:rPr>
            </w:pPr>
            <w:r w:rsidRPr="00CC7442">
              <w:rPr>
                <w:lang w:eastAsia="ru-RU"/>
              </w:rPr>
              <w:t>12)</w:t>
            </w:r>
          </w:p>
        </w:tc>
        <w:tc>
          <w:tcPr>
            <w:tcW w:w="6577" w:type="dxa"/>
          </w:tcPr>
          <w:p w:rsidR="0054141F" w:rsidRPr="00CC7442" w:rsidRDefault="0054141F" w:rsidP="00BC2B4D">
            <w:pPr>
              <w:rPr>
                <w:lang w:eastAsia="ru-RU"/>
              </w:rPr>
            </w:pPr>
            <w:r w:rsidRPr="00CC7442">
              <w:rPr>
                <w:lang w:eastAsia="ru-RU"/>
              </w:rPr>
              <w:t>Загальний аналіз крові 6 параметрів +тромбоцити</w:t>
            </w:r>
          </w:p>
        </w:tc>
        <w:tc>
          <w:tcPr>
            <w:tcW w:w="1333" w:type="dxa"/>
            <w:gridSpan w:val="2"/>
          </w:tcPr>
          <w:p w:rsidR="0054141F" w:rsidRPr="00CC7442" w:rsidRDefault="0054141F" w:rsidP="00BC2B4D">
            <w:pPr>
              <w:jc w:val="center"/>
              <w:rPr>
                <w:b/>
                <w:bCs/>
                <w:lang w:eastAsia="ru-RU"/>
              </w:rPr>
            </w:pPr>
            <w:r w:rsidRPr="00CC7442">
              <w:rPr>
                <w:b/>
                <w:bCs/>
                <w:lang w:eastAsia="ru-RU"/>
              </w:rPr>
              <w:t>51,00</w:t>
            </w:r>
          </w:p>
        </w:tc>
        <w:tc>
          <w:tcPr>
            <w:tcW w:w="986" w:type="dxa"/>
          </w:tcPr>
          <w:p w:rsidR="0054141F" w:rsidRPr="00CC7442" w:rsidRDefault="0054141F" w:rsidP="00BC2B4D">
            <w:pPr>
              <w:jc w:val="center"/>
              <w:rPr>
                <w:b/>
                <w:bCs/>
                <w:lang w:eastAsia="ru-RU"/>
              </w:rPr>
            </w:pPr>
            <w:r w:rsidRPr="00CC7442">
              <w:rPr>
                <w:b/>
                <w:bCs/>
                <w:lang w:eastAsia="ru-RU"/>
              </w:rPr>
              <w:t>51,00</w:t>
            </w:r>
          </w:p>
        </w:tc>
      </w:tr>
      <w:tr w:rsidR="0054141F" w:rsidTr="00BC2B4D">
        <w:tc>
          <w:tcPr>
            <w:tcW w:w="675" w:type="dxa"/>
          </w:tcPr>
          <w:p w:rsidR="0054141F" w:rsidRPr="00CC7442" w:rsidRDefault="0054141F" w:rsidP="00BC2B4D">
            <w:pPr>
              <w:jc w:val="center"/>
              <w:rPr>
                <w:lang w:eastAsia="ru-RU"/>
              </w:rPr>
            </w:pPr>
            <w:r w:rsidRPr="00CC7442">
              <w:rPr>
                <w:lang w:eastAsia="ru-RU"/>
              </w:rPr>
              <w:t>13)</w:t>
            </w:r>
          </w:p>
        </w:tc>
        <w:tc>
          <w:tcPr>
            <w:tcW w:w="6577" w:type="dxa"/>
          </w:tcPr>
          <w:p w:rsidR="0054141F" w:rsidRPr="00CC7442" w:rsidRDefault="0054141F" w:rsidP="00BC2B4D">
            <w:pPr>
              <w:rPr>
                <w:lang w:eastAsia="ru-RU"/>
              </w:rPr>
            </w:pPr>
            <w:r w:rsidRPr="00CC7442">
              <w:rPr>
                <w:lang w:eastAsia="ru-RU"/>
              </w:rPr>
              <w:t xml:space="preserve">Визначення глюкози в сироватці крові периферичній крові та спинномозковій рідині (аналіз крові на </w:t>
            </w:r>
            <w:proofErr w:type="gramStart"/>
            <w:r w:rsidRPr="00CC7442">
              <w:rPr>
                <w:lang w:eastAsia="ru-RU"/>
              </w:rPr>
              <w:t>цукор )</w:t>
            </w:r>
            <w:proofErr w:type="gramEnd"/>
          </w:p>
        </w:tc>
        <w:tc>
          <w:tcPr>
            <w:tcW w:w="1333" w:type="dxa"/>
            <w:gridSpan w:val="2"/>
          </w:tcPr>
          <w:p w:rsidR="0054141F" w:rsidRPr="00CC7442" w:rsidRDefault="0054141F" w:rsidP="00BC2B4D">
            <w:pPr>
              <w:jc w:val="center"/>
              <w:rPr>
                <w:b/>
                <w:bCs/>
                <w:lang w:eastAsia="ru-RU"/>
              </w:rPr>
            </w:pPr>
            <w:r w:rsidRPr="00CC7442">
              <w:rPr>
                <w:b/>
                <w:bCs/>
                <w:lang w:eastAsia="ru-RU"/>
              </w:rPr>
              <w:t>39,00</w:t>
            </w:r>
          </w:p>
        </w:tc>
        <w:tc>
          <w:tcPr>
            <w:tcW w:w="986" w:type="dxa"/>
          </w:tcPr>
          <w:p w:rsidR="0054141F" w:rsidRPr="00CC7442" w:rsidRDefault="0054141F" w:rsidP="00BC2B4D">
            <w:pPr>
              <w:jc w:val="center"/>
              <w:rPr>
                <w:b/>
                <w:bCs/>
                <w:lang w:eastAsia="ru-RU"/>
              </w:rPr>
            </w:pPr>
            <w:r w:rsidRPr="00CC7442">
              <w:rPr>
                <w:b/>
                <w:bCs/>
                <w:lang w:eastAsia="ru-RU"/>
              </w:rPr>
              <w:t>39,00</w:t>
            </w:r>
          </w:p>
        </w:tc>
      </w:tr>
      <w:tr w:rsidR="0054141F" w:rsidTr="00BC2B4D">
        <w:tc>
          <w:tcPr>
            <w:tcW w:w="675" w:type="dxa"/>
          </w:tcPr>
          <w:p w:rsidR="0054141F" w:rsidRPr="00CC7442" w:rsidRDefault="0054141F" w:rsidP="00BC2B4D">
            <w:pPr>
              <w:jc w:val="center"/>
              <w:rPr>
                <w:lang w:eastAsia="ru-RU"/>
              </w:rPr>
            </w:pPr>
            <w:r w:rsidRPr="00CC7442">
              <w:rPr>
                <w:lang w:eastAsia="ru-RU"/>
              </w:rPr>
              <w:t>14)</w:t>
            </w:r>
          </w:p>
        </w:tc>
        <w:tc>
          <w:tcPr>
            <w:tcW w:w="6577" w:type="dxa"/>
          </w:tcPr>
          <w:p w:rsidR="0054141F" w:rsidRPr="00CC7442" w:rsidRDefault="0054141F" w:rsidP="00BC2B4D">
            <w:pPr>
              <w:rPr>
                <w:lang w:eastAsia="ru-RU"/>
              </w:rPr>
            </w:pPr>
            <w:r w:rsidRPr="00CC7442">
              <w:rPr>
                <w:lang w:eastAsia="ru-RU"/>
              </w:rPr>
              <w:t xml:space="preserve">Загальний аналіз сечі </w:t>
            </w:r>
          </w:p>
        </w:tc>
        <w:tc>
          <w:tcPr>
            <w:tcW w:w="1333" w:type="dxa"/>
            <w:gridSpan w:val="2"/>
          </w:tcPr>
          <w:p w:rsidR="0054141F" w:rsidRPr="00CC7442" w:rsidRDefault="0054141F" w:rsidP="00BC2B4D">
            <w:pPr>
              <w:jc w:val="center"/>
              <w:rPr>
                <w:b/>
                <w:bCs/>
                <w:lang w:eastAsia="ru-RU"/>
              </w:rPr>
            </w:pPr>
            <w:r w:rsidRPr="00CC7442">
              <w:rPr>
                <w:b/>
                <w:bCs/>
                <w:lang w:eastAsia="ru-RU"/>
              </w:rPr>
              <w:t>44,00</w:t>
            </w:r>
          </w:p>
        </w:tc>
        <w:tc>
          <w:tcPr>
            <w:tcW w:w="986" w:type="dxa"/>
          </w:tcPr>
          <w:p w:rsidR="0054141F" w:rsidRPr="00CC7442" w:rsidRDefault="0054141F" w:rsidP="00BC2B4D">
            <w:pPr>
              <w:jc w:val="center"/>
              <w:rPr>
                <w:b/>
                <w:bCs/>
                <w:lang w:eastAsia="ru-RU"/>
              </w:rPr>
            </w:pPr>
            <w:r w:rsidRPr="00CC7442">
              <w:rPr>
                <w:b/>
                <w:bCs/>
                <w:lang w:eastAsia="ru-RU"/>
              </w:rPr>
              <w:t>44,00</w:t>
            </w:r>
          </w:p>
        </w:tc>
      </w:tr>
      <w:tr w:rsidR="0054141F" w:rsidTr="00BC2B4D">
        <w:tc>
          <w:tcPr>
            <w:tcW w:w="675" w:type="dxa"/>
          </w:tcPr>
          <w:p w:rsidR="0054141F" w:rsidRPr="00CC7442" w:rsidRDefault="0054141F" w:rsidP="00BC2B4D">
            <w:pPr>
              <w:jc w:val="center"/>
              <w:rPr>
                <w:lang w:eastAsia="ru-RU"/>
              </w:rPr>
            </w:pPr>
            <w:r w:rsidRPr="00CC7442">
              <w:rPr>
                <w:lang w:eastAsia="ru-RU"/>
              </w:rPr>
              <w:t>15)</w:t>
            </w:r>
          </w:p>
        </w:tc>
        <w:tc>
          <w:tcPr>
            <w:tcW w:w="6577" w:type="dxa"/>
          </w:tcPr>
          <w:p w:rsidR="0054141F" w:rsidRPr="00CC7442" w:rsidRDefault="0054141F" w:rsidP="00BC2B4D">
            <w:pPr>
              <w:rPr>
                <w:lang w:eastAsia="ru-RU"/>
              </w:rPr>
            </w:pPr>
            <w:r w:rsidRPr="00CC7442">
              <w:rPr>
                <w:lang w:eastAsia="ru-RU"/>
              </w:rPr>
              <w:t>Визначення білірубіну у сироватці крові</w:t>
            </w:r>
          </w:p>
        </w:tc>
        <w:tc>
          <w:tcPr>
            <w:tcW w:w="1333" w:type="dxa"/>
            <w:gridSpan w:val="2"/>
          </w:tcPr>
          <w:p w:rsidR="0054141F" w:rsidRPr="00CC7442" w:rsidRDefault="0054141F" w:rsidP="00BC2B4D">
            <w:pPr>
              <w:jc w:val="center"/>
              <w:rPr>
                <w:b/>
                <w:bCs/>
                <w:lang w:eastAsia="ru-RU"/>
              </w:rPr>
            </w:pPr>
            <w:r w:rsidRPr="00CC7442">
              <w:rPr>
                <w:b/>
                <w:bCs/>
                <w:lang w:eastAsia="ru-RU"/>
              </w:rPr>
              <w:t>40,00</w:t>
            </w:r>
          </w:p>
        </w:tc>
        <w:tc>
          <w:tcPr>
            <w:tcW w:w="986" w:type="dxa"/>
          </w:tcPr>
          <w:p w:rsidR="0054141F" w:rsidRPr="00CC7442" w:rsidRDefault="0054141F" w:rsidP="00BC2B4D">
            <w:pPr>
              <w:jc w:val="center"/>
              <w:rPr>
                <w:b/>
                <w:bCs/>
                <w:lang w:eastAsia="ru-RU"/>
              </w:rPr>
            </w:pPr>
            <w:r w:rsidRPr="00CC7442">
              <w:rPr>
                <w:b/>
                <w:bCs/>
                <w:lang w:eastAsia="ru-RU"/>
              </w:rPr>
              <w:t>40,00</w:t>
            </w:r>
          </w:p>
        </w:tc>
      </w:tr>
      <w:tr w:rsidR="0054141F" w:rsidTr="00BC2B4D">
        <w:tc>
          <w:tcPr>
            <w:tcW w:w="675" w:type="dxa"/>
          </w:tcPr>
          <w:p w:rsidR="0054141F" w:rsidRPr="00CC7442" w:rsidRDefault="0054141F" w:rsidP="00BC2B4D">
            <w:pPr>
              <w:jc w:val="center"/>
              <w:rPr>
                <w:lang w:eastAsia="ru-RU"/>
              </w:rPr>
            </w:pPr>
            <w:r w:rsidRPr="00CC7442">
              <w:rPr>
                <w:lang w:eastAsia="ru-RU"/>
              </w:rPr>
              <w:t>16)</w:t>
            </w:r>
          </w:p>
        </w:tc>
        <w:tc>
          <w:tcPr>
            <w:tcW w:w="6577" w:type="dxa"/>
            <w:vAlign w:val="bottom"/>
          </w:tcPr>
          <w:p w:rsidR="0054141F" w:rsidRPr="00CC7442" w:rsidRDefault="0054141F" w:rsidP="00BC2B4D">
            <w:pPr>
              <w:rPr>
                <w:lang w:eastAsia="ru-RU"/>
              </w:rPr>
            </w:pPr>
            <w:r w:rsidRPr="00CC7442">
              <w:rPr>
                <w:lang w:eastAsia="ru-RU"/>
              </w:rPr>
              <w:t>Визначення активності аланінамінотрансферази (алат) у сироватці крові</w:t>
            </w:r>
          </w:p>
        </w:tc>
        <w:tc>
          <w:tcPr>
            <w:tcW w:w="1333" w:type="dxa"/>
            <w:gridSpan w:val="2"/>
          </w:tcPr>
          <w:p w:rsidR="0054141F" w:rsidRPr="00CC7442" w:rsidRDefault="0054141F" w:rsidP="00BC2B4D">
            <w:pPr>
              <w:jc w:val="center"/>
              <w:rPr>
                <w:b/>
                <w:bCs/>
                <w:lang w:eastAsia="ru-RU"/>
              </w:rPr>
            </w:pPr>
            <w:r w:rsidRPr="00CC7442">
              <w:rPr>
                <w:b/>
                <w:bCs/>
                <w:lang w:eastAsia="ru-RU"/>
              </w:rPr>
              <w:t>50,00</w:t>
            </w:r>
          </w:p>
        </w:tc>
        <w:tc>
          <w:tcPr>
            <w:tcW w:w="986" w:type="dxa"/>
          </w:tcPr>
          <w:p w:rsidR="0054141F" w:rsidRPr="00CC7442" w:rsidRDefault="0054141F" w:rsidP="00BC2B4D">
            <w:pPr>
              <w:jc w:val="center"/>
              <w:rPr>
                <w:b/>
                <w:bCs/>
                <w:lang w:eastAsia="ru-RU"/>
              </w:rPr>
            </w:pPr>
            <w:r w:rsidRPr="00CC7442">
              <w:rPr>
                <w:b/>
                <w:bCs/>
                <w:lang w:eastAsia="ru-RU"/>
              </w:rPr>
              <w:t>50,00</w:t>
            </w:r>
          </w:p>
        </w:tc>
      </w:tr>
      <w:tr w:rsidR="0054141F" w:rsidTr="00BC2B4D">
        <w:tc>
          <w:tcPr>
            <w:tcW w:w="675" w:type="dxa"/>
          </w:tcPr>
          <w:p w:rsidR="0054141F" w:rsidRPr="00CC7442" w:rsidRDefault="0054141F" w:rsidP="00BC2B4D">
            <w:pPr>
              <w:jc w:val="center"/>
              <w:rPr>
                <w:lang w:eastAsia="ru-RU"/>
              </w:rPr>
            </w:pPr>
            <w:r w:rsidRPr="00CC7442">
              <w:rPr>
                <w:lang w:eastAsia="ru-RU"/>
              </w:rPr>
              <w:t>17)</w:t>
            </w:r>
          </w:p>
        </w:tc>
        <w:tc>
          <w:tcPr>
            <w:tcW w:w="6577" w:type="dxa"/>
            <w:vAlign w:val="bottom"/>
          </w:tcPr>
          <w:p w:rsidR="0054141F" w:rsidRPr="00CC7442" w:rsidRDefault="0054141F" w:rsidP="00BC2B4D">
            <w:pPr>
              <w:rPr>
                <w:lang w:eastAsia="ru-RU"/>
              </w:rPr>
            </w:pPr>
            <w:r w:rsidRPr="00CC7442">
              <w:rPr>
                <w:lang w:eastAsia="ru-RU"/>
              </w:rPr>
              <w:t>Визначення активності аспартатамінотрансферази (aсаt) у сироватці крові</w:t>
            </w:r>
          </w:p>
        </w:tc>
        <w:tc>
          <w:tcPr>
            <w:tcW w:w="1333" w:type="dxa"/>
            <w:gridSpan w:val="2"/>
          </w:tcPr>
          <w:p w:rsidR="0054141F" w:rsidRPr="00CC7442" w:rsidRDefault="0054141F" w:rsidP="00BC2B4D">
            <w:pPr>
              <w:jc w:val="center"/>
              <w:rPr>
                <w:b/>
                <w:bCs/>
                <w:lang w:eastAsia="ru-RU"/>
              </w:rPr>
            </w:pPr>
            <w:r w:rsidRPr="00CC7442">
              <w:rPr>
                <w:b/>
                <w:bCs/>
                <w:lang w:eastAsia="ru-RU"/>
              </w:rPr>
              <w:t>50,00</w:t>
            </w:r>
          </w:p>
        </w:tc>
        <w:tc>
          <w:tcPr>
            <w:tcW w:w="986" w:type="dxa"/>
          </w:tcPr>
          <w:p w:rsidR="0054141F" w:rsidRPr="00CC7442" w:rsidRDefault="0054141F" w:rsidP="00BC2B4D">
            <w:pPr>
              <w:jc w:val="center"/>
              <w:rPr>
                <w:b/>
                <w:bCs/>
                <w:lang w:eastAsia="ru-RU"/>
              </w:rPr>
            </w:pPr>
            <w:r w:rsidRPr="00CC7442">
              <w:rPr>
                <w:b/>
                <w:bCs/>
                <w:lang w:eastAsia="ru-RU"/>
              </w:rPr>
              <w:t>50,00</w:t>
            </w:r>
          </w:p>
        </w:tc>
      </w:tr>
      <w:tr w:rsidR="0054141F" w:rsidTr="00BC2B4D">
        <w:tc>
          <w:tcPr>
            <w:tcW w:w="675" w:type="dxa"/>
          </w:tcPr>
          <w:p w:rsidR="0054141F" w:rsidRPr="00CC7442" w:rsidRDefault="0054141F" w:rsidP="00BC2B4D">
            <w:pPr>
              <w:jc w:val="center"/>
              <w:rPr>
                <w:lang w:eastAsia="ru-RU"/>
              </w:rPr>
            </w:pPr>
            <w:r w:rsidRPr="00CC7442">
              <w:rPr>
                <w:lang w:eastAsia="ru-RU"/>
              </w:rPr>
              <w:t>18)</w:t>
            </w:r>
          </w:p>
        </w:tc>
        <w:tc>
          <w:tcPr>
            <w:tcW w:w="6577" w:type="dxa"/>
          </w:tcPr>
          <w:p w:rsidR="0054141F" w:rsidRPr="00CC7442" w:rsidRDefault="0054141F" w:rsidP="00BC2B4D">
            <w:pPr>
              <w:rPr>
                <w:lang w:eastAsia="ru-RU"/>
              </w:rPr>
            </w:pPr>
            <w:r w:rsidRPr="00CC7442">
              <w:rPr>
                <w:lang w:eastAsia="ru-RU"/>
              </w:rPr>
              <w:t>Цитологічне дослідження біорідини (аспірату, пунктату)</w:t>
            </w:r>
          </w:p>
        </w:tc>
        <w:tc>
          <w:tcPr>
            <w:tcW w:w="1333" w:type="dxa"/>
            <w:gridSpan w:val="2"/>
          </w:tcPr>
          <w:p w:rsidR="0054141F" w:rsidRPr="00CC7442" w:rsidRDefault="0054141F" w:rsidP="00BC2B4D">
            <w:pPr>
              <w:jc w:val="center"/>
              <w:rPr>
                <w:b/>
                <w:bCs/>
                <w:lang w:eastAsia="ru-RU"/>
              </w:rPr>
            </w:pPr>
            <w:r w:rsidRPr="00CC7442">
              <w:rPr>
                <w:b/>
                <w:bCs/>
                <w:lang w:eastAsia="ru-RU"/>
              </w:rPr>
              <w:t>53,00</w:t>
            </w:r>
          </w:p>
        </w:tc>
        <w:tc>
          <w:tcPr>
            <w:tcW w:w="986" w:type="dxa"/>
          </w:tcPr>
          <w:p w:rsidR="0054141F" w:rsidRPr="00CC7442" w:rsidRDefault="0054141F" w:rsidP="00BC2B4D">
            <w:pPr>
              <w:jc w:val="center"/>
              <w:rPr>
                <w:b/>
                <w:bCs/>
                <w:lang w:eastAsia="ru-RU"/>
              </w:rPr>
            </w:pPr>
            <w:r w:rsidRPr="00CC7442">
              <w:rPr>
                <w:b/>
                <w:bCs/>
                <w:lang w:eastAsia="ru-RU"/>
              </w:rPr>
              <w:t>53,00</w:t>
            </w:r>
          </w:p>
        </w:tc>
      </w:tr>
      <w:tr w:rsidR="0054141F" w:rsidTr="00BC2B4D">
        <w:tc>
          <w:tcPr>
            <w:tcW w:w="675" w:type="dxa"/>
          </w:tcPr>
          <w:p w:rsidR="0054141F" w:rsidRPr="00CC7442" w:rsidRDefault="0054141F" w:rsidP="00BC2B4D">
            <w:pPr>
              <w:jc w:val="center"/>
              <w:rPr>
                <w:lang w:eastAsia="ru-RU"/>
              </w:rPr>
            </w:pPr>
            <w:r w:rsidRPr="00CC7442">
              <w:rPr>
                <w:lang w:eastAsia="ru-RU"/>
              </w:rPr>
              <w:t>19)</w:t>
            </w:r>
          </w:p>
        </w:tc>
        <w:tc>
          <w:tcPr>
            <w:tcW w:w="6577" w:type="dxa"/>
          </w:tcPr>
          <w:p w:rsidR="0054141F" w:rsidRPr="00CC7442" w:rsidRDefault="0054141F" w:rsidP="00BC2B4D">
            <w:pPr>
              <w:rPr>
                <w:lang w:eastAsia="ru-RU"/>
              </w:rPr>
            </w:pPr>
            <w:r w:rsidRPr="00CC7442">
              <w:rPr>
                <w:lang w:eastAsia="ru-RU"/>
              </w:rPr>
              <w:t>Цитологічне дослідження зішкрібу з шийки матки та цервікального каналу (мікроскопія)</w:t>
            </w:r>
          </w:p>
        </w:tc>
        <w:tc>
          <w:tcPr>
            <w:tcW w:w="1333" w:type="dxa"/>
            <w:gridSpan w:val="2"/>
          </w:tcPr>
          <w:p w:rsidR="0054141F" w:rsidRPr="00CC7442" w:rsidRDefault="0054141F" w:rsidP="00BC2B4D">
            <w:pPr>
              <w:jc w:val="center"/>
              <w:rPr>
                <w:b/>
                <w:bCs/>
                <w:lang w:eastAsia="ru-RU"/>
              </w:rPr>
            </w:pPr>
            <w:r w:rsidRPr="00CC7442">
              <w:rPr>
                <w:b/>
                <w:bCs/>
                <w:lang w:eastAsia="ru-RU"/>
              </w:rPr>
              <w:t>60,00</w:t>
            </w:r>
          </w:p>
        </w:tc>
        <w:tc>
          <w:tcPr>
            <w:tcW w:w="986" w:type="dxa"/>
          </w:tcPr>
          <w:p w:rsidR="0054141F" w:rsidRPr="00CC7442" w:rsidRDefault="0054141F" w:rsidP="00BC2B4D">
            <w:pPr>
              <w:jc w:val="center"/>
              <w:rPr>
                <w:b/>
                <w:bCs/>
                <w:lang w:eastAsia="ru-RU"/>
              </w:rPr>
            </w:pPr>
            <w:r w:rsidRPr="00CC7442">
              <w:rPr>
                <w:b/>
                <w:bCs/>
                <w:lang w:eastAsia="ru-RU"/>
              </w:rPr>
              <w:t>60,00</w:t>
            </w:r>
          </w:p>
        </w:tc>
      </w:tr>
      <w:tr w:rsidR="0054141F" w:rsidTr="00BC2B4D">
        <w:tc>
          <w:tcPr>
            <w:tcW w:w="675" w:type="dxa"/>
          </w:tcPr>
          <w:p w:rsidR="0054141F" w:rsidRPr="00CC7442" w:rsidRDefault="0054141F" w:rsidP="00BC2B4D">
            <w:pPr>
              <w:jc w:val="center"/>
              <w:rPr>
                <w:lang w:eastAsia="ru-RU"/>
              </w:rPr>
            </w:pPr>
            <w:r w:rsidRPr="00CC7442">
              <w:rPr>
                <w:lang w:eastAsia="ru-RU"/>
              </w:rPr>
              <w:t>20)</w:t>
            </w:r>
          </w:p>
        </w:tc>
        <w:tc>
          <w:tcPr>
            <w:tcW w:w="6577" w:type="dxa"/>
          </w:tcPr>
          <w:p w:rsidR="0054141F" w:rsidRPr="00CC7442" w:rsidRDefault="0054141F" w:rsidP="00BC2B4D">
            <w:pPr>
              <w:rPr>
                <w:lang w:eastAsia="ru-RU"/>
              </w:rPr>
            </w:pPr>
            <w:r w:rsidRPr="00CC7442">
              <w:rPr>
                <w:lang w:eastAsia="ru-RU"/>
              </w:rPr>
              <w:t>Профілактичне дослідження на носійство стафілококу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69,00</w:t>
            </w:r>
          </w:p>
        </w:tc>
        <w:tc>
          <w:tcPr>
            <w:tcW w:w="986" w:type="dxa"/>
          </w:tcPr>
          <w:p w:rsidR="0054141F" w:rsidRPr="00CC7442" w:rsidRDefault="0054141F" w:rsidP="00BC2B4D">
            <w:pPr>
              <w:jc w:val="center"/>
              <w:rPr>
                <w:b/>
                <w:bCs/>
                <w:lang w:eastAsia="ru-RU"/>
              </w:rPr>
            </w:pPr>
            <w:r w:rsidRPr="00CC7442">
              <w:rPr>
                <w:b/>
                <w:bCs/>
                <w:lang w:eastAsia="ru-RU"/>
              </w:rPr>
              <w:t>69,00</w:t>
            </w:r>
          </w:p>
        </w:tc>
      </w:tr>
      <w:tr w:rsidR="0054141F" w:rsidTr="00BC2B4D">
        <w:tc>
          <w:tcPr>
            <w:tcW w:w="675" w:type="dxa"/>
          </w:tcPr>
          <w:p w:rsidR="0054141F" w:rsidRPr="00CC7442" w:rsidRDefault="0054141F" w:rsidP="00BC2B4D">
            <w:pPr>
              <w:jc w:val="center"/>
              <w:rPr>
                <w:lang w:eastAsia="ru-RU"/>
              </w:rPr>
            </w:pPr>
            <w:r w:rsidRPr="00CC7442">
              <w:rPr>
                <w:lang w:eastAsia="ru-RU"/>
              </w:rPr>
              <w:t>21)</w:t>
            </w:r>
          </w:p>
        </w:tc>
        <w:tc>
          <w:tcPr>
            <w:tcW w:w="6577" w:type="dxa"/>
          </w:tcPr>
          <w:p w:rsidR="0054141F" w:rsidRPr="00CC7442" w:rsidRDefault="0054141F" w:rsidP="00BC2B4D">
            <w:pPr>
              <w:rPr>
                <w:lang w:eastAsia="ru-RU"/>
              </w:rPr>
            </w:pPr>
            <w:r w:rsidRPr="00CC7442">
              <w:rPr>
                <w:lang w:eastAsia="ru-RU"/>
              </w:rPr>
              <w:t>Профілактичне дослідження на патогенну киш</w:t>
            </w:r>
            <w:r w:rsidRPr="00CC7442">
              <w:rPr>
                <w:lang w:eastAsia="ru-RU"/>
              </w:rPr>
              <w:softHyphen/>
              <w:t>кову флору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176,00</w:t>
            </w:r>
          </w:p>
        </w:tc>
        <w:tc>
          <w:tcPr>
            <w:tcW w:w="986" w:type="dxa"/>
          </w:tcPr>
          <w:p w:rsidR="0054141F" w:rsidRPr="00CC7442" w:rsidRDefault="0054141F" w:rsidP="00BC2B4D">
            <w:pPr>
              <w:jc w:val="center"/>
              <w:rPr>
                <w:b/>
                <w:bCs/>
                <w:lang w:eastAsia="ru-RU"/>
              </w:rPr>
            </w:pPr>
            <w:r w:rsidRPr="00CC7442">
              <w:rPr>
                <w:b/>
                <w:bCs/>
                <w:lang w:eastAsia="ru-RU"/>
              </w:rPr>
              <w:t>176,00</w:t>
            </w:r>
          </w:p>
        </w:tc>
      </w:tr>
      <w:tr w:rsidR="0054141F" w:rsidTr="00BC2B4D">
        <w:tc>
          <w:tcPr>
            <w:tcW w:w="675" w:type="dxa"/>
          </w:tcPr>
          <w:p w:rsidR="0054141F" w:rsidRPr="00CC7442" w:rsidRDefault="0054141F" w:rsidP="00BC2B4D">
            <w:pPr>
              <w:jc w:val="center"/>
              <w:rPr>
                <w:lang w:eastAsia="ru-RU"/>
              </w:rPr>
            </w:pPr>
            <w:r w:rsidRPr="00CC7442">
              <w:rPr>
                <w:lang w:eastAsia="ru-RU"/>
              </w:rPr>
              <w:t>22)</w:t>
            </w:r>
          </w:p>
        </w:tc>
        <w:tc>
          <w:tcPr>
            <w:tcW w:w="6577" w:type="dxa"/>
          </w:tcPr>
          <w:p w:rsidR="0054141F" w:rsidRPr="00CC7442" w:rsidRDefault="0054141F" w:rsidP="00BC2B4D">
            <w:pPr>
              <w:rPr>
                <w:lang w:eastAsia="ru-RU"/>
              </w:rPr>
            </w:pPr>
            <w:r w:rsidRPr="00CC7442">
              <w:rPr>
                <w:lang w:eastAsia="ru-RU"/>
              </w:rPr>
              <w:t>Дослідження калу на яйця гельмінтів</w:t>
            </w:r>
          </w:p>
        </w:tc>
        <w:tc>
          <w:tcPr>
            <w:tcW w:w="1333" w:type="dxa"/>
            <w:gridSpan w:val="2"/>
          </w:tcPr>
          <w:p w:rsidR="0054141F" w:rsidRPr="00CC7442" w:rsidRDefault="0054141F" w:rsidP="00BC2B4D">
            <w:pPr>
              <w:jc w:val="center"/>
              <w:rPr>
                <w:b/>
                <w:bCs/>
                <w:lang w:eastAsia="ru-RU"/>
              </w:rPr>
            </w:pPr>
            <w:r w:rsidRPr="00CC7442">
              <w:rPr>
                <w:b/>
                <w:bCs/>
                <w:lang w:eastAsia="ru-RU"/>
              </w:rPr>
              <w:t>57,00</w:t>
            </w:r>
          </w:p>
        </w:tc>
        <w:tc>
          <w:tcPr>
            <w:tcW w:w="986" w:type="dxa"/>
          </w:tcPr>
          <w:p w:rsidR="0054141F" w:rsidRPr="00CC7442" w:rsidRDefault="0054141F" w:rsidP="00BC2B4D">
            <w:pPr>
              <w:jc w:val="center"/>
              <w:rPr>
                <w:b/>
                <w:bCs/>
                <w:lang w:eastAsia="ru-RU"/>
              </w:rPr>
            </w:pPr>
            <w:r w:rsidRPr="00CC7442">
              <w:rPr>
                <w:b/>
                <w:bCs/>
                <w:lang w:eastAsia="ru-RU"/>
              </w:rPr>
              <w:t>57,00</w:t>
            </w:r>
          </w:p>
        </w:tc>
      </w:tr>
      <w:tr w:rsidR="0054141F" w:rsidTr="00BC2B4D">
        <w:tc>
          <w:tcPr>
            <w:tcW w:w="675" w:type="dxa"/>
          </w:tcPr>
          <w:p w:rsidR="0054141F" w:rsidRPr="00CC7442" w:rsidRDefault="0054141F" w:rsidP="00BC2B4D">
            <w:pPr>
              <w:jc w:val="center"/>
              <w:rPr>
                <w:lang w:eastAsia="ru-RU"/>
              </w:rPr>
            </w:pPr>
            <w:r w:rsidRPr="00CC7442">
              <w:rPr>
                <w:lang w:eastAsia="ru-RU"/>
              </w:rPr>
              <w:t>23)</w:t>
            </w:r>
          </w:p>
        </w:tc>
        <w:tc>
          <w:tcPr>
            <w:tcW w:w="6577" w:type="dxa"/>
          </w:tcPr>
          <w:p w:rsidR="0054141F" w:rsidRPr="00CC7442" w:rsidRDefault="0054141F" w:rsidP="00BC2B4D">
            <w:pPr>
              <w:rPr>
                <w:lang w:eastAsia="ru-RU"/>
              </w:rPr>
            </w:pPr>
            <w:r w:rsidRPr="00CC7442">
              <w:rPr>
                <w:lang w:eastAsia="ru-RU"/>
              </w:rPr>
              <w:t>Цифрова флюорографія</w:t>
            </w:r>
          </w:p>
        </w:tc>
        <w:tc>
          <w:tcPr>
            <w:tcW w:w="1333" w:type="dxa"/>
            <w:gridSpan w:val="2"/>
          </w:tcPr>
          <w:p w:rsidR="0054141F" w:rsidRPr="00CC7442" w:rsidRDefault="0054141F" w:rsidP="00BC2B4D">
            <w:pPr>
              <w:jc w:val="center"/>
              <w:rPr>
                <w:b/>
                <w:bCs/>
                <w:lang w:eastAsia="ru-RU"/>
              </w:rPr>
            </w:pPr>
            <w:r w:rsidRPr="00CC7442">
              <w:rPr>
                <w:b/>
                <w:bCs/>
                <w:lang w:eastAsia="ru-RU"/>
              </w:rPr>
              <w:t>35,00</w:t>
            </w:r>
          </w:p>
        </w:tc>
        <w:tc>
          <w:tcPr>
            <w:tcW w:w="986" w:type="dxa"/>
          </w:tcPr>
          <w:p w:rsidR="0054141F" w:rsidRPr="00CC7442" w:rsidRDefault="0054141F" w:rsidP="00BC2B4D">
            <w:pPr>
              <w:jc w:val="center"/>
              <w:rPr>
                <w:b/>
                <w:bCs/>
                <w:lang w:eastAsia="ru-RU"/>
              </w:rPr>
            </w:pPr>
            <w:r w:rsidRPr="00CC7442">
              <w:rPr>
                <w:b/>
                <w:bCs/>
                <w:lang w:eastAsia="ru-RU"/>
              </w:rPr>
              <w:t>35,00</w:t>
            </w:r>
          </w:p>
        </w:tc>
      </w:tr>
      <w:tr w:rsidR="0054141F" w:rsidTr="00BC2B4D">
        <w:tc>
          <w:tcPr>
            <w:tcW w:w="675" w:type="dxa"/>
          </w:tcPr>
          <w:p w:rsidR="0054141F" w:rsidRPr="00CC7442" w:rsidRDefault="0054141F" w:rsidP="00BC2B4D">
            <w:pPr>
              <w:jc w:val="center"/>
              <w:rPr>
                <w:lang w:eastAsia="ru-RU"/>
              </w:rPr>
            </w:pPr>
            <w:r w:rsidRPr="00CC7442">
              <w:rPr>
                <w:lang w:eastAsia="ru-RU"/>
              </w:rPr>
              <w:lastRenderedPageBreak/>
              <w:t>24)</w:t>
            </w:r>
          </w:p>
        </w:tc>
        <w:tc>
          <w:tcPr>
            <w:tcW w:w="6577" w:type="dxa"/>
          </w:tcPr>
          <w:p w:rsidR="0054141F" w:rsidRPr="00CC7442" w:rsidRDefault="0054141F" w:rsidP="00BC2B4D">
            <w:pPr>
              <w:rPr>
                <w:lang w:eastAsia="ru-RU"/>
              </w:rPr>
            </w:pPr>
            <w:r w:rsidRPr="00CC7442">
              <w:rPr>
                <w:lang w:eastAsia="ru-RU"/>
              </w:rPr>
              <w:t>Проведення заключного медичного огляду головою комісії при попередніх та періодичних медичних оглядів працівників певних категорій</w:t>
            </w:r>
          </w:p>
        </w:tc>
        <w:tc>
          <w:tcPr>
            <w:tcW w:w="1333" w:type="dxa"/>
            <w:gridSpan w:val="2"/>
          </w:tcPr>
          <w:p w:rsidR="0054141F" w:rsidRPr="00CC7442" w:rsidRDefault="0054141F" w:rsidP="00BC2B4D">
            <w:pPr>
              <w:jc w:val="center"/>
              <w:rPr>
                <w:b/>
                <w:bCs/>
                <w:lang w:eastAsia="ru-RU"/>
              </w:rPr>
            </w:pPr>
            <w:r w:rsidRPr="00CC7442">
              <w:rPr>
                <w:b/>
                <w:bCs/>
                <w:lang w:eastAsia="ru-RU"/>
              </w:rPr>
              <w:t>13,60</w:t>
            </w:r>
          </w:p>
        </w:tc>
        <w:tc>
          <w:tcPr>
            <w:tcW w:w="986" w:type="dxa"/>
          </w:tcPr>
          <w:p w:rsidR="0054141F" w:rsidRPr="00CC7442" w:rsidRDefault="0054141F" w:rsidP="00BC2B4D">
            <w:pPr>
              <w:jc w:val="center"/>
              <w:rPr>
                <w:b/>
                <w:bCs/>
                <w:lang w:eastAsia="ru-RU"/>
              </w:rPr>
            </w:pPr>
            <w:r w:rsidRPr="00CC7442">
              <w:rPr>
                <w:b/>
                <w:bCs/>
                <w:lang w:eastAsia="ru-RU"/>
              </w:rPr>
              <w:t>13,60</w:t>
            </w:r>
          </w:p>
        </w:tc>
      </w:tr>
      <w:tr w:rsidR="0054141F" w:rsidTr="00BC2B4D">
        <w:tc>
          <w:tcPr>
            <w:tcW w:w="675" w:type="dxa"/>
          </w:tcPr>
          <w:p w:rsidR="0054141F" w:rsidRPr="00CC7442" w:rsidRDefault="0054141F" w:rsidP="00BC2B4D">
            <w:pPr>
              <w:jc w:val="center"/>
              <w:rPr>
                <w:b/>
                <w:bCs/>
                <w:color w:val="000000"/>
                <w:lang w:val="en-US" w:eastAsia="ru-RU"/>
              </w:rPr>
            </w:pPr>
            <w:r w:rsidRPr="00CC7442">
              <w:rPr>
                <w:b/>
                <w:bCs/>
                <w:color w:val="000000"/>
                <w:lang w:val="en-US" w:eastAsia="ru-RU"/>
              </w:rPr>
              <w:t>II</w:t>
            </w:r>
          </w:p>
        </w:tc>
        <w:tc>
          <w:tcPr>
            <w:tcW w:w="8896" w:type="dxa"/>
            <w:gridSpan w:val="4"/>
          </w:tcPr>
          <w:p w:rsidR="0054141F" w:rsidRPr="00CC7442" w:rsidRDefault="0054141F" w:rsidP="00BC2B4D">
            <w:pPr>
              <w:jc w:val="center"/>
              <w:rPr>
                <w:b/>
                <w:bCs/>
                <w:lang w:eastAsia="ru-RU"/>
              </w:rPr>
            </w:pPr>
            <w:r w:rsidRPr="00CC7442">
              <w:rPr>
                <w:b/>
                <w:bCs/>
                <w:color w:val="000000"/>
                <w:lang w:eastAsia="ru-RU"/>
              </w:rPr>
              <w:t>Корекція зору за допомогою окулярів та контактних лінз:</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color w:val="000000"/>
                <w:lang w:eastAsia="ru-RU"/>
              </w:rPr>
            </w:pPr>
            <w:r w:rsidRPr="00CC7442">
              <w:rPr>
                <w:color w:val="000000"/>
                <w:lang w:eastAsia="ru-RU"/>
              </w:rPr>
              <w:t>Консультативний прийом лікарем-офтальмологом по контактній корекції зору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color w:val="000000"/>
                <w:lang w:eastAsia="ru-RU"/>
              </w:rPr>
            </w:pPr>
            <w:r w:rsidRPr="00CC7442">
              <w:rPr>
                <w:color w:val="000000"/>
                <w:lang w:eastAsia="ru-RU"/>
              </w:rPr>
              <w:t>Консультативний прийом лікарем-офтальмологом по складній корекції зору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color w:val="000000"/>
                <w:lang w:eastAsia="ru-RU"/>
              </w:rPr>
            </w:pPr>
            <w:r w:rsidRPr="00CC7442">
              <w:rPr>
                <w:color w:val="000000"/>
                <w:lang w:eastAsia="ru-RU"/>
              </w:rPr>
              <w:t>Процедура по проведенню периметрії, тонометрії</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rPr>
          <w:trHeight w:val="421"/>
        </w:trPr>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color w:val="000000"/>
                <w:lang w:eastAsia="ru-RU"/>
              </w:rPr>
            </w:pPr>
            <w:r w:rsidRPr="00CC7442">
              <w:rPr>
                <w:color w:val="000000"/>
                <w:lang w:eastAsia="ru-RU"/>
              </w:rPr>
              <w:t>Процедура підбору окулярів</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rPr>
          <w:trHeight w:val="645"/>
        </w:trPr>
        <w:tc>
          <w:tcPr>
            <w:tcW w:w="675" w:type="dxa"/>
          </w:tcPr>
          <w:p w:rsidR="0054141F" w:rsidRPr="00CC7442" w:rsidRDefault="0054141F" w:rsidP="00BC2B4D">
            <w:pPr>
              <w:jc w:val="center"/>
              <w:rPr>
                <w:b/>
                <w:bCs/>
                <w:lang w:val="en-US" w:eastAsia="ru-RU"/>
              </w:rPr>
            </w:pPr>
            <w:r w:rsidRPr="00CC7442">
              <w:rPr>
                <w:b/>
                <w:bCs/>
                <w:lang w:val="en-US" w:eastAsia="ru-RU"/>
              </w:rPr>
              <w:t>III.</w:t>
            </w:r>
          </w:p>
        </w:tc>
        <w:tc>
          <w:tcPr>
            <w:tcW w:w="8896" w:type="dxa"/>
            <w:gridSpan w:val="4"/>
          </w:tcPr>
          <w:p w:rsidR="0054141F" w:rsidRPr="00CC7442" w:rsidRDefault="0054141F" w:rsidP="00BC2B4D">
            <w:r w:rsidRPr="00CC7442">
              <w:rPr>
                <w:b/>
                <w:bCs/>
                <w:lang w:eastAsia="ru-RU"/>
              </w:rPr>
              <w:t>Лабораторні, діагностичні та консультативні послуги за зверненням громадян, що надаються без направлення лікаря: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color w:val="000000"/>
                <w:lang w:eastAsia="ru-RU"/>
              </w:rPr>
            </w:pPr>
            <w:r w:rsidRPr="00CC7442">
              <w:rPr>
                <w:color w:val="000000"/>
                <w:lang w:eastAsia="ru-RU"/>
              </w:rPr>
              <w:t>Визначення альбуміну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color w:val="000000"/>
                <w:lang w:eastAsia="ru-RU"/>
              </w:rPr>
            </w:pPr>
            <w:r w:rsidRPr="00CC7442">
              <w:rPr>
                <w:color w:val="000000"/>
                <w:lang w:eastAsia="ru-RU"/>
              </w:rPr>
              <w:t>Визначення аланінамінотрансферази (алат)</w:t>
            </w:r>
            <w:r w:rsidRPr="00CC7442">
              <w:rPr>
                <w:b/>
                <w:bCs/>
                <w:color w:val="000000"/>
                <w:lang w:eastAsia="ru-RU"/>
              </w:rPr>
              <w:t xml:space="preserve"> </w:t>
            </w:r>
            <w:r w:rsidRPr="00CC7442">
              <w:rPr>
                <w:color w:val="000000"/>
                <w:lang w:eastAsia="ru-RU"/>
              </w:rPr>
              <w:t>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color w:val="000000"/>
                <w:lang w:eastAsia="ru-RU"/>
              </w:rPr>
            </w:pPr>
            <w:r w:rsidRPr="00CC7442">
              <w:rPr>
                <w:color w:val="000000"/>
                <w:lang w:eastAsia="ru-RU"/>
              </w:rPr>
              <w:t>Визначення аспартатамінотрансферази (aсаt)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color w:val="000000"/>
                <w:lang w:eastAsia="ru-RU"/>
              </w:rPr>
            </w:pPr>
            <w:r w:rsidRPr="00CC7442">
              <w:rPr>
                <w:color w:val="000000"/>
                <w:lang w:eastAsia="ru-RU"/>
              </w:rPr>
              <w:t>Визначення білірубіну та його фракцій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tcPr>
          <w:p w:rsidR="0054141F" w:rsidRPr="00CC7442" w:rsidRDefault="0054141F" w:rsidP="00BC2B4D">
            <w:pPr>
              <w:rPr>
                <w:color w:val="000000"/>
                <w:lang w:eastAsia="ru-RU"/>
              </w:rPr>
            </w:pPr>
            <w:r w:rsidRPr="00CC7442">
              <w:rPr>
                <w:color w:val="000000"/>
                <w:lang w:eastAsia="ru-RU"/>
              </w:rPr>
              <w:t>Визначення глюкози в сироватці та периферичній крові, спинномозковій рідині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tcPr>
          <w:p w:rsidR="0054141F" w:rsidRPr="00CC7442" w:rsidRDefault="0054141F" w:rsidP="00BC2B4D">
            <w:pPr>
              <w:rPr>
                <w:color w:val="000000"/>
                <w:lang w:eastAsia="ru-RU"/>
              </w:rPr>
            </w:pPr>
            <w:r w:rsidRPr="00CC7442">
              <w:rPr>
                <w:color w:val="000000"/>
                <w:lang w:eastAsia="ru-RU"/>
              </w:rPr>
              <w:t>Визначення глікованого гемоглобіну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7)</w:t>
            </w:r>
          </w:p>
        </w:tc>
        <w:tc>
          <w:tcPr>
            <w:tcW w:w="6577" w:type="dxa"/>
          </w:tcPr>
          <w:p w:rsidR="0054141F" w:rsidRPr="00CC7442" w:rsidRDefault="0054141F" w:rsidP="00BC2B4D">
            <w:pPr>
              <w:rPr>
                <w:color w:val="000000"/>
                <w:lang w:eastAsia="ru-RU"/>
              </w:rPr>
            </w:pPr>
            <w:r w:rsidRPr="00CC7442">
              <w:rPr>
                <w:color w:val="000000"/>
                <w:lang w:eastAsia="ru-RU"/>
              </w:rPr>
              <w:t>Визначення гамма-глутамілтрансферази (ГГТ) у сиро</w:t>
            </w:r>
            <w:r w:rsidRPr="00CC7442">
              <w:rPr>
                <w:color w:val="000000"/>
                <w:lang w:eastAsia="ru-RU"/>
              </w:rPr>
              <w:softHyphen/>
              <w:t>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8)</w:t>
            </w:r>
          </w:p>
        </w:tc>
        <w:tc>
          <w:tcPr>
            <w:tcW w:w="6577" w:type="dxa"/>
          </w:tcPr>
          <w:p w:rsidR="0054141F" w:rsidRPr="00CC7442" w:rsidRDefault="0054141F" w:rsidP="00BC2B4D">
            <w:pPr>
              <w:rPr>
                <w:color w:val="000000"/>
                <w:lang w:eastAsia="ru-RU"/>
              </w:rPr>
            </w:pPr>
            <w:r w:rsidRPr="00CC7442">
              <w:rPr>
                <w:color w:val="000000"/>
                <w:lang w:eastAsia="ru-RU"/>
              </w:rPr>
              <w:t>Визначення загального білка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9)</w:t>
            </w:r>
          </w:p>
        </w:tc>
        <w:tc>
          <w:tcPr>
            <w:tcW w:w="6577" w:type="dxa"/>
          </w:tcPr>
          <w:p w:rsidR="0054141F" w:rsidRPr="00CC7442" w:rsidRDefault="0054141F" w:rsidP="00BC2B4D">
            <w:pPr>
              <w:rPr>
                <w:color w:val="000000"/>
                <w:lang w:eastAsia="ru-RU"/>
              </w:rPr>
            </w:pPr>
            <w:r w:rsidRPr="00CC7442">
              <w:rPr>
                <w:color w:val="000000"/>
                <w:lang w:eastAsia="ru-RU"/>
              </w:rPr>
              <w:t>Визначення креатиніну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10)</w:t>
            </w:r>
          </w:p>
        </w:tc>
        <w:tc>
          <w:tcPr>
            <w:tcW w:w="6577" w:type="dxa"/>
          </w:tcPr>
          <w:p w:rsidR="0054141F" w:rsidRPr="00CC7442" w:rsidRDefault="0054141F" w:rsidP="00BC2B4D">
            <w:pPr>
              <w:rPr>
                <w:color w:val="000000"/>
                <w:lang w:eastAsia="ru-RU"/>
              </w:rPr>
            </w:pPr>
            <w:r w:rsidRPr="00CC7442">
              <w:rPr>
                <w:color w:val="000000"/>
                <w:lang w:eastAsia="ru-RU"/>
              </w:rPr>
              <w:t>Визначення лужної фосфатази (ЛФ)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сечовини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сечової кислоти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3</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тригліцеридів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4</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холестерину загального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5</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альфа-амілази в сечі (діастаза)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79,00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79,00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6</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кальцію (Са) в сироватці крові та спинномозковій рідині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17</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калію (К)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18</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натрію (Na)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19</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хлоридів (СІ) у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бета-ліпопротеїдів низької щільності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тимолової проби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протромбінового часу (ПЧ) у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56,00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23</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тромбінового часу (ТЧ) у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24</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активованого часткового тромбопластинового часу (АЧТЧ)</w:t>
            </w:r>
            <w:r w:rsidRPr="00CC7442">
              <w:rPr>
                <w:b/>
                <w:bCs/>
                <w:color w:val="000000"/>
                <w:lang w:eastAsia="ru-RU"/>
              </w:rPr>
              <w:t xml:space="preserve"> </w:t>
            </w:r>
            <w:r w:rsidRPr="00CC7442">
              <w:rPr>
                <w:color w:val="000000"/>
                <w:lang w:eastAsia="ru-RU"/>
              </w:rPr>
              <w:t>у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25</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фібриногену в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26</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розчинних фібрин-мономерних комплексів (РФМК)</w:t>
            </w:r>
            <w:r w:rsidRPr="00CC7442">
              <w:rPr>
                <w:b/>
                <w:bCs/>
                <w:color w:val="000000"/>
                <w:lang w:eastAsia="ru-RU"/>
              </w:rPr>
              <w:t xml:space="preserve"> </w:t>
            </w:r>
            <w:r w:rsidRPr="00CC7442">
              <w:rPr>
                <w:color w:val="000000"/>
                <w:lang w:eastAsia="ru-RU"/>
              </w:rPr>
              <w:t>у плазмі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27</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С-реактивного білка в сироватці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28</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Загальний аналіз крові (6 параметрів +тромбоцити)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51,00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51,00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29</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Копрограма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 xml:space="preserve">Мікрореакція </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28,00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28,00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Загальний аналіз сечі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Аналіз калу на яйця гельмінтів</w:t>
            </w:r>
          </w:p>
        </w:tc>
        <w:tc>
          <w:tcPr>
            <w:tcW w:w="1333" w:type="dxa"/>
            <w:gridSpan w:val="2"/>
          </w:tcPr>
          <w:p w:rsidR="0054141F" w:rsidRPr="00CC7442" w:rsidRDefault="0054141F" w:rsidP="00BC2B4D">
            <w:pPr>
              <w:jc w:val="center"/>
              <w:rPr>
                <w:b/>
                <w:bCs/>
                <w:lang w:eastAsia="ru-RU"/>
              </w:rPr>
            </w:pPr>
            <w:r w:rsidRPr="00CC7442">
              <w:rPr>
                <w:b/>
                <w:bCs/>
                <w:lang w:eastAsia="ru-RU"/>
              </w:rPr>
              <w:t>57,00</w:t>
            </w:r>
          </w:p>
        </w:tc>
        <w:tc>
          <w:tcPr>
            <w:tcW w:w="986" w:type="dxa"/>
          </w:tcPr>
          <w:p w:rsidR="0054141F" w:rsidRPr="00CC7442" w:rsidRDefault="0054141F" w:rsidP="00BC2B4D">
            <w:pPr>
              <w:jc w:val="center"/>
              <w:rPr>
                <w:b/>
                <w:bCs/>
                <w:lang w:eastAsia="ru-RU"/>
              </w:rPr>
            </w:pPr>
            <w:r w:rsidRPr="00CC7442">
              <w:rPr>
                <w:b/>
                <w:bCs/>
                <w:lang w:eastAsia="ru-RU"/>
              </w:rPr>
              <w:t>57,00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lastRenderedPageBreak/>
              <w:t>3</w:t>
            </w:r>
            <w:r w:rsidRPr="00CC7442">
              <w:rPr>
                <w:color w:val="000000"/>
                <w:lang w:val="en-US" w:eastAsia="ru-RU"/>
              </w:rPr>
              <w:t>3</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Дослідження калу на приховану кров</w:t>
            </w:r>
          </w:p>
        </w:tc>
        <w:tc>
          <w:tcPr>
            <w:tcW w:w="1333" w:type="dxa"/>
            <w:gridSpan w:val="2"/>
          </w:tcPr>
          <w:p w:rsidR="0054141F" w:rsidRPr="00CC7442" w:rsidRDefault="0054141F" w:rsidP="00BC2B4D">
            <w:pPr>
              <w:jc w:val="center"/>
              <w:rPr>
                <w:b/>
                <w:bCs/>
                <w:lang w:eastAsia="ru-RU"/>
              </w:rPr>
            </w:pPr>
            <w:r w:rsidRPr="00CC7442">
              <w:rPr>
                <w:b/>
                <w:bCs/>
                <w:lang w:eastAsia="ru-RU"/>
              </w:rPr>
              <w:t>22,00</w:t>
            </w:r>
          </w:p>
        </w:tc>
        <w:tc>
          <w:tcPr>
            <w:tcW w:w="986" w:type="dxa"/>
          </w:tcPr>
          <w:p w:rsidR="0054141F" w:rsidRPr="00CC7442" w:rsidRDefault="0054141F" w:rsidP="00BC2B4D">
            <w:pPr>
              <w:jc w:val="center"/>
              <w:rPr>
                <w:b/>
                <w:bCs/>
                <w:lang w:eastAsia="ru-RU"/>
              </w:rPr>
            </w:pPr>
            <w:r w:rsidRPr="00CC7442">
              <w:rPr>
                <w:b/>
                <w:bCs/>
                <w:lang w:eastAsia="ru-RU"/>
              </w:rPr>
              <w:t>22,00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34</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Дослідження виділень зі статевих органів на мікро</w:t>
            </w:r>
            <w:r w:rsidRPr="00CC7442">
              <w:rPr>
                <w:color w:val="000000"/>
                <w:lang w:eastAsia="ru-RU"/>
              </w:rPr>
              <w:softHyphen/>
              <w:t>флору (мікроскопія)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35</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Цитологічне дослідження біорідини (аспірату, пунктату)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36</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 xml:space="preserve">Аналіз на визначення групи крові </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37</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Аналіз на визначення резус-фактора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38</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групи крові + резус фактор</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39</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Визначення коуалограми крові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r w:rsidRPr="00CC7442">
              <w:rPr>
                <w:color w:val="000000"/>
                <w:lang w:val="en-US" w:eastAsia="ru-RU"/>
              </w:rPr>
              <w:t>0</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сироватки крові на SARS-cov-2 igm</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41)</w:t>
            </w:r>
          </w:p>
        </w:tc>
        <w:tc>
          <w:tcPr>
            <w:tcW w:w="6577" w:type="dxa"/>
            <w:vAlign w:val="bottom"/>
          </w:tcPr>
          <w:p w:rsidR="0054141F" w:rsidRPr="00CC7442" w:rsidRDefault="0054141F" w:rsidP="00BC2B4D">
            <w:pPr>
              <w:rPr>
                <w:lang w:eastAsia="ru-RU"/>
              </w:rPr>
            </w:pPr>
            <w:r w:rsidRPr="00CC7442">
              <w:rPr>
                <w:lang w:eastAsia="ru-RU"/>
              </w:rPr>
              <w:t>Дослідження сироватки крові на SARS-cov-2 igg</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rPr>
          <w:trHeight w:val="234"/>
        </w:trPr>
        <w:tc>
          <w:tcPr>
            <w:tcW w:w="675" w:type="dxa"/>
          </w:tcPr>
          <w:p w:rsidR="0054141F" w:rsidRPr="00CC7442" w:rsidRDefault="0054141F" w:rsidP="00BC2B4D">
            <w:pPr>
              <w:jc w:val="center"/>
              <w:rPr>
                <w:b/>
                <w:color w:val="000000"/>
                <w:lang w:val="en-US" w:eastAsia="ru-RU"/>
              </w:rPr>
            </w:pPr>
            <w:r w:rsidRPr="00CC7442">
              <w:rPr>
                <w:b/>
                <w:color w:val="000000"/>
                <w:lang w:val="en-US" w:eastAsia="ru-RU"/>
              </w:rPr>
              <w:t>IV</w:t>
            </w:r>
          </w:p>
        </w:tc>
        <w:tc>
          <w:tcPr>
            <w:tcW w:w="8896" w:type="dxa"/>
            <w:gridSpan w:val="4"/>
            <w:vAlign w:val="bottom"/>
          </w:tcPr>
          <w:p w:rsidR="0054141F" w:rsidRPr="00CC7442" w:rsidRDefault="0054141F" w:rsidP="00BC2B4D">
            <w:pPr>
              <w:rPr>
                <w:b/>
                <w:bCs/>
                <w:lang w:eastAsia="ru-RU"/>
              </w:rPr>
            </w:pPr>
            <w:r w:rsidRPr="00CC7442">
              <w:rPr>
                <w:b/>
                <w:bCs/>
                <w:lang w:eastAsia="ru-RU"/>
              </w:rPr>
              <w:t>Бактереоглогічні дослідження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lang w:eastAsia="ru-RU"/>
              </w:rPr>
            </w:pPr>
            <w:r w:rsidRPr="00CC7442">
              <w:rPr>
                <w:lang w:eastAsia="ru-RU"/>
              </w:rPr>
              <w:t>Дослідження з профілактичною ціллю на стафілокок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69,00</w:t>
            </w:r>
          </w:p>
        </w:tc>
        <w:tc>
          <w:tcPr>
            <w:tcW w:w="986" w:type="dxa"/>
          </w:tcPr>
          <w:p w:rsidR="0054141F" w:rsidRPr="00CC7442" w:rsidRDefault="0054141F" w:rsidP="00BC2B4D">
            <w:pPr>
              <w:jc w:val="center"/>
              <w:rPr>
                <w:b/>
                <w:bCs/>
                <w:lang w:eastAsia="ru-RU"/>
              </w:rPr>
            </w:pPr>
            <w:r w:rsidRPr="00CC7442">
              <w:rPr>
                <w:b/>
                <w:bCs/>
                <w:lang w:eastAsia="ru-RU"/>
              </w:rPr>
              <w:t>69,00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lang w:eastAsia="ru-RU"/>
              </w:rPr>
            </w:pPr>
            <w:r w:rsidRPr="00CC7442">
              <w:rPr>
                <w:lang w:eastAsia="ru-RU"/>
              </w:rPr>
              <w:t>Дослідження на стрептокок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155,00</w:t>
            </w:r>
          </w:p>
        </w:tc>
        <w:tc>
          <w:tcPr>
            <w:tcW w:w="986" w:type="dxa"/>
          </w:tcPr>
          <w:p w:rsidR="0054141F" w:rsidRPr="00CC7442" w:rsidRDefault="0054141F" w:rsidP="00BC2B4D">
            <w:pPr>
              <w:jc w:val="center"/>
              <w:rPr>
                <w:b/>
                <w:bCs/>
                <w:lang w:eastAsia="ru-RU"/>
              </w:rPr>
            </w:pPr>
            <w:r w:rsidRPr="00CC7442">
              <w:rPr>
                <w:b/>
                <w:bCs/>
                <w:lang w:eastAsia="ru-RU"/>
              </w:rPr>
              <w:t>155,00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lang w:eastAsia="ru-RU"/>
              </w:rPr>
            </w:pPr>
            <w:r w:rsidRPr="00CC7442">
              <w:rPr>
                <w:lang w:eastAsia="ru-RU"/>
              </w:rPr>
              <w:t>Дослідження на гриби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86,00</w:t>
            </w:r>
          </w:p>
        </w:tc>
        <w:tc>
          <w:tcPr>
            <w:tcW w:w="986" w:type="dxa"/>
          </w:tcPr>
          <w:p w:rsidR="0054141F" w:rsidRPr="00CC7442" w:rsidRDefault="0054141F" w:rsidP="00BC2B4D">
            <w:pPr>
              <w:jc w:val="center"/>
              <w:rPr>
                <w:b/>
                <w:bCs/>
                <w:lang w:eastAsia="ru-RU"/>
              </w:rPr>
            </w:pPr>
            <w:r w:rsidRPr="00CC7442">
              <w:rPr>
                <w:b/>
                <w:bCs/>
                <w:lang w:eastAsia="ru-RU"/>
              </w:rPr>
              <w:t>86,00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lang w:eastAsia="ru-RU"/>
              </w:rPr>
            </w:pPr>
            <w:r w:rsidRPr="00CC7442">
              <w:rPr>
                <w:lang w:eastAsia="ru-RU"/>
              </w:rPr>
              <w:t>Дослідження виділень з ЛОР органів</w:t>
            </w:r>
          </w:p>
        </w:tc>
        <w:tc>
          <w:tcPr>
            <w:tcW w:w="1333" w:type="dxa"/>
            <w:gridSpan w:val="2"/>
          </w:tcPr>
          <w:p w:rsidR="0054141F" w:rsidRPr="00CC7442" w:rsidRDefault="0054141F" w:rsidP="00BC2B4D">
            <w:pPr>
              <w:jc w:val="center"/>
              <w:rPr>
                <w:b/>
                <w:bCs/>
                <w:lang w:eastAsia="ru-RU"/>
              </w:rPr>
            </w:pPr>
            <w:r w:rsidRPr="00CC7442">
              <w:rPr>
                <w:b/>
                <w:bCs/>
                <w:lang w:eastAsia="ru-RU"/>
              </w:rPr>
              <w:t>187,00</w:t>
            </w:r>
          </w:p>
        </w:tc>
        <w:tc>
          <w:tcPr>
            <w:tcW w:w="986" w:type="dxa"/>
          </w:tcPr>
          <w:p w:rsidR="0054141F" w:rsidRPr="00CC7442" w:rsidRDefault="0054141F" w:rsidP="00BC2B4D">
            <w:pPr>
              <w:jc w:val="center"/>
              <w:rPr>
                <w:b/>
                <w:bCs/>
                <w:lang w:eastAsia="ru-RU"/>
              </w:rPr>
            </w:pPr>
            <w:r w:rsidRPr="00CC7442">
              <w:rPr>
                <w:b/>
                <w:bCs/>
                <w:lang w:eastAsia="ru-RU"/>
              </w:rPr>
              <w:t>187,00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tcPr>
          <w:p w:rsidR="0054141F" w:rsidRPr="00CC7442" w:rsidRDefault="0054141F" w:rsidP="00BC2B4D">
            <w:pPr>
              <w:rPr>
                <w:lang w:eastAsia="ru-RU"/>
              </w:rPr>
            </w:pPr>
            <w:r w:rsidRPr="00CC7442">
              <w:rPr>
                <w:lang w:eastAsia="ru-RU"/>
              </w:rPr>
              <w:t>Дослідження виділень з очей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187,00</w:t>
            </w:r>
          </w:p>
        </w:tc>
        <w:tc>
          <w:tcPr>
            <w:tcW w:w="986" w:type="dxa"/>
          </w:tcPr>
          <w:p w:rsidR="0054141F" w:rsidRPr="00CC7442" w:rsidRDefault="0054141F" w:rsidP="00BC2B4D">
            <w:pPr>
              <w:jc w:val="center"/>
              <w:rPr>
                <w:b/>
                <w:bCs/>
                <w:lang w:eastAsia="ru-RU"/>
              </w:rPr>
            </w:pPr>
            <w:r w:rsidRPr="00CC7442">
              <w:rPr>
                <w:b/>
                <w:bCs/>
                <w:lang w:eastAsia="ru-RU"/>
              </w:rPr>
              <w:t>187,00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tcPr>
          <w:p w:rsidR="0054141F" w:rsidRPr="00CC7442" w:rsidRDefault="0054141F" w:rsidP="00BC2B4D">
            <w:pPr>
              <w:rPr>
                <w:lang w:eastAsia="ru-RU"/>
              </w:rPr>
            </w:pPr>
            <w:r w:rsidRPr="00CC7442">
              <w:rPr>
                <w:lang w:eastAsia="ru-RU"/>
              </w:rPr>
              <w:t>Дослідження виділень із статевих органів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187,00</w:t>
            </w:r>
          </w:p>
        </w:tc>
        <w:tc>
          <w:tcPr>
            <w:tcW w:w="986" w:type="dxa"/>
          </w:tcPr>
          <w:p w:rsidR="0054141F" w:rsidRPr="00CC7442" w:rsidRDefault="0054141F" w:rsidP="00BC2B4D">
            <w:pPr>
              <w:jc w:val="center"/>
              <w:rPr>
                <w:b/>
                <w:bCs/>
                <w:lang w:eastAsia="ru-RU"/>
              </w:rPr>
            </w:pPr>
            <w:r w:rsidRPr="00CC7442">
              <w:rPr>
                <w:b/>
                <w:bCs/>
                <w:lang w:eastAsia="ru-RU"/>
              </w:rPr>
              <w:t>187,00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7)</w:t>
            </w:r>
          </w:p>
        </w:tc>
        <w:tc>
          <w:tcPr>
            <w:tcW w:w="6577" w:type="dxa"/>
          </w:tcPr>
          <w:p w:rsidR="0054141F" w:rsidRPr="00CC7442" w:rsidRDefault="0054141F" w:rsidP="00BC2B4D">
            <w:pPr>
              <w:rPr>
                <w:lang w:eastAsia="ru-RU"/>
              </w:rPr>
            </w:pPr>
            <w:r w:rsidRPr="00CC7442">
              <w:rPr>
                <w:lang w:eastAsia="ru-RU"/>
              </w:rPr>
              <w:t>Дослідження виділень із дихальних шляхів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182,00</w:t>
            </w:r>
          </w:p>
        </w:tc>
        <w:tc>
          <w:tcPr>
            <w:tcW w:w="986" w:type="dxa"/>
          </w:tcPr>
          <w:p w:rsidR="0054141F" w:rsidRPr="00CC7442" w:rsidRDefault="0054141F" w:rsidP="00BC2B4D">
            <w:pPr>
              <w:jc w:val="center"/>
              <w:rPr>
                <w:b/>
                <w:bCs/>
                <w:lang w:eastAsia="ru-RU"/>
              </w:rPr>
            </w:pPr>
            <w:r w:rsidRPr="00CC7442">
              <w:rPr>
                <w:b/>
                <w:bCs/>
                <w:lang w:eastAsia="ru-RU"/>
              </w:rPr>
              <w:t>182,00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8)</w:t>
            </w:r>
          </w:p>
        </w:tc>
        <w:tc>
          <w:tcPr>
            <w:tcW w:w="6577" w:type="dxa"/>
          </w:tcPr>
          <w:p w:rsidR="0054141F" w:rsidRPr="00CC7442" w:rsidRDefault="0054141F" w:rsidP="00BC2B4D">
            <w:pPr>
              <w:rPr>
                <w:lang w:eastAsia="ru-RU"/>
              </w:rPr>
            </w:pPr>
            <w:r w:rsidRPr="00CC7442">
              <w:rPr>
                <w:lang w:eastAsia="ru-RU"/>
              </w:rPr>
              <w:t>Дослідження виділень із рани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182,00</w:t>
            </w:r>
          </w:p>
        </w:tc>
        <w:tc>
          <w:tcPr>
            <w:tcW w:w="986" w:type="dxa"/>
          </w:tcPr>
          <w:p w:rsidR="0054141F" w:rsidRPr="00CC7442" w:rsidRDefault="0054141F" w:rsidP="00BC2B4D">
            <w:pPr>
              <w:jc w:val="center"/>
              <w:rPr>
                <w:b/>
                <w:bCs/>
                <w:lang w:eastAsia="ru-RU"/>
              </w:rPr>
            </w:pPr>
            <w:r w:rsidRPr="00CC7442">
              <w:rPr>
                <w:b/>
                <w:bCs/>
                <w:lang w:eastAsia="ru-RU"/>
              </w:rPr>
              <w:t>182,00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9)</w:t>
            </w:r>
          </w:p>
        </w:tc>
        <w:tc>
          <w:tcPr>
            <w:tcW w:w="6577" w:type="dxa"/>
          </w:tcPr>
          <w:p w:rsidR="0054141F" w:rsidRPr="00CC7442" w:rsidRDefault="0054141F" w:rsidP="00BC2B4D">
            <w:pPr>
              <w:rPr>
                <w:lang w:eastAsia="ru-RU"/>
              </w:rPr>
            </w:pPr>
            <w:r w:rsidRPr="00CC7442">
              <w:rPr>
                <w:lang w:eastAsia="ru-RU"/>
              </w:rPr>
              <w:t>Профілактичне дослідження на носійство стафілококу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111,00</w:t>
            </w:r>
          </w:p>
        </w:tc>
        <w:tc>
          <w:tcPr>
            <w:tcW w:w="986" w:type="dxa"/>
          </w:tcPr>
          <w:p w:rsidR="0054141F" w:rsidRPr="00CC7442" w:rsidRDefault="0054141F" w:rsidP="00BC2B4D">
            <w:pPr>
              <w:jc w:val="center"/>
              <w:rPr>
                <w:b/>
                <w:bCs/>
                <w:lang w:eastAsia="ru-RU"/>
              </w:rPr>
            </w:pPr>
            <w:r w:rsidRPr="00CC7442">
              <w:rPr>
                <w:b/>
                <w:bCs/>
                <w:lang w:eastAsia="ru-RU"/>
              </w:rPr>
              <w:t>111,00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10)</w:t>
            </w:r>
          </w:p>
        </w:tc>
        <w:tc>
          <w:tcPr>
            <w:tcW w:w="6577" w:type="dxa"/>
          </w:tcPr>
          <w:p w:rsidR="0054141F" w:rsidRPr="00CC7442" w:rsidRDefault="0054141F" w:rsidP="00BC2B4D">
            <w:pPr>
              <w:rPr>
                <w:lang w:eastAsia="ru-RU"/>
              </w:rPr>
            </w:pPr>
            <w:r w:rsidRPr="00CC7442">
              <w:rPr>
                <w:lang w:eastAsia="ru-RU"/>
              </w:rPr>
              <w:t>Профілактичне дослідження на патогенну кишкову флору + антибіотикограма</w:t>
            </w:r>
          </w:p>
        </w:tc>
        <w:tc>
          <w:tcPr>
            <w:tcW w:w="1333" w:type="dxa"/>
            <w:gridSpan w:val="2"/>
          </w:tcPr>
          <w:p w:rsidR="0054141F" w:rsidRPr="00CC7442" w:rsidRDefault="0054141F" w:rsidP="00BC2B4D">
            <w:pPr>
              <w:jc w:val="center"/>
              <w:rPr>
                <w:b/>
                <w:bCs/>
                <w:lang w:eastAsia="ru-RU"/>
              </w:rPr>
            </w:pPr>
            <w:r w:rsidRPr="00CC7442">
              <w:rPr>
                <w:b/>
                <w:bCs/>
                <w:lang w:eastAsia="ru-RU"/>
              </w:rPr>
              <w:t>176,00</w:t>
            </w:r>
          </w:p>
        </w:tc>
        <w:tc>
          <w:tcPr>
            <w:tcW w:w="986" w:type="dxa"/>
          </w:tcPr>
          <w:p w:rsidR="0054141F" w:rsidRPr="00CC7442" w:rsidRDefault="0054141F" w:rsidP="00BC2B4D">
            <w:pPr>
              <w:jc w:val="center"/>
              <w:rPr>
                <w:b/>
                <w:bCs/>
                <w:lang w:eastAsia="ru-RU"/>
              </w:rPr>
            </w:pPr>
            <w:r w:rsidRPr="00CC7442">
              <w:rPr>
                <w:b/>
                <w:bCs/>
                <w:lang w:eastAsia="ru-RU"/>
              </w:rPr>
              <w:t>176,00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1</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крові на стерильність з позитивним результатом (10 днів)</w:t>
            </w:r>
          </w:p>
        </w:tc>
        <w:tc>
          <w:tcPr>
            <w:tcW w:w="1333" w:type="dxa"/>
            <w:gridSpan w:val="2"/>
          </w:tcPr>
          <w:p w:rsidR="0054141F" w:rsidRPr="00CC7442" w:rsidRDefault="0054141F" w:rsidP="00BC2B4D">
            <w:pPr>
              <w:jc w:val="center"/>
              <w:rPr>
                <w:b/>
                <w:bCs/>
                <w:lang w:eastAsia="ru-RU"/>
              </w:rPr>
            </w:pPr>
            <w:r w:rsidRPr="00CC7442">
              <w:rPr>
                <w:b/>
                <w:bCs/>
                <w:lang w:eastAsia="ru-RU"/>
              </w:rPr>
              <w:t>227,00</w:t>
            </w:r>
          </w:p>
        </w:tc>
        <w:tc>
          <w:tcPr>
            <w:tcW w:w="986" w:type="dxa"/>
          </w:tcPr>
          <w:p w:rsidR="0054141F" w:rsidRPr="00CC7442" w:rsidRDefault="0054141F" w:rsidP="00BC2B4D">
            <w:pPr>
              <w:jc w:val="center"/>
              <w:rPr>
                <w:b/>
                <w:bCs/>
                <w:lang w:eastAsia="ru-RU"/>
              </w:rPr>
            </w:pPr>
            <w:r w:rsidRPr="00CC7442">
              <w:rPr>
                <w:b/>
                <w:bCs/>
                <w:lang w:eastAsia="ru-RU"/>
              </w:rPr>
              <w:t>227,00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2</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крові на стерильність з негативним результатом (10 днів)</w:t>
            </w:r>
          </w:p>
        </w:tc>
        <w:tc>
          <w:tcPr>
            <w:tcW w:w="1333" w:type="dxa"/>
            <w:gridSpan w:val="2"/>
          </w:tcPr>
          <w:p w:rsidR="0054141F" w:rsidRPr="00CC7442" w:rsidRDefault="0054141F" w:rsidP="00BC2B4D">
            <w:pPr>
              <w:jc w:val="center"/>
              <w:rPr>
                <w:b/>
                <w:bCs/>
                <w:lang w:eastAsia="ru-RU"/>
              </w:rPr>
            </w:pPr>
            <w:r w:rsidRPr="00CC7442">
              <w:rPr>
                <w:b/>
                <w:bCs/>
                <w:lang w:eastAsia="ru-RU"/>
              </w:rPr>
              <w:t>203,00</w:t>
            </w:r>
          </w:p>
        </w:tc>
        <w:tc>
          <w:tcPr>
            <w:tcW w:w="986" w:type="dxa"/>
          </w:tcPr>
          <w:p w:rsidR="0054141F" w:rsidRPr="00CC7442" w:rsidRDefault="0054141F" w:rsidP="00BC2B4D">
            <w:pPr>
              <w:jc w:val="center"/>
              <w:rPr>
                <w:b/>
                <w:bCs/>
                <w:lang w:eastAsia="ru-RU"/>
              </w:rPr>
            </w:pPr>
            <w:r w:rsidRPr="00CC7442">
              <w:rPr>
                <w:b/>
                <w:bCs/>
                <w:lang w:eastAsia="ru-RU"/>
              </w:rPr>
              <w:t>203,00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3</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крові на стерильність та гемокультуру з позитивним результатом (10 днів)</w:t>
            </w:r>
          </w:p>
        </w:tc>
        <w:tc>
          <w:tcPr>
            <w:tcW w:w="1333" w:type="dxa"/>
            <w:gridSpan w:val="2"/>
          </w:tcPr>
          <w:p w:rsidR="0054141F" w:rsidRPr="00CC7442" w:rsidRDefault="0054141F" w:rsidP="00BC2B4D">
            <w:pPr>
              <w:jc w:val="center"/>
              <w:rPr>
                <w:b/>
                <w:bCs/>
                <w:lang w:eastAsia="ru-RU"/>
              </w:rPr>
            </w:pPr>
            <w:r w:rsidRPr="00CC7442">
              <w:rPr>
                <w:b/>
                <w:bCs/>
                <w:lang w:eastAsia="ru-RU"/>
              </w:rPr>
              <w:t>214,00</w:t>
            </w:r>
          </w:p>
        </w:tc>
        <w:tc>
          <w:tcPr>
            <w:tcW w:w="986" w:type="dxa"/>
          </w:tcPr>
          <w:p w:rsidR="0054141F" w:rsidRPr="00CC7442" w:rsidRDefault="0054141F" w:rsidP="00BC2B4D">
            <w:pPr>
              <w:jc w:val="center"/>
              <w:rPr>
                <w:b/>
                <w:bCs/>
                <w:lang w:eastAsia="ru-RU"/>
              </w:rPr>
            </w:pPr>
            <w:r w:rsidRPr="00CC7442">
              <w:rPr>
                <w:b/>
                <w:bCs/>
                <w:lang w:eastAsia="ru-RU"/>
              </w:rPr>
              <w:t>214,00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14)</w:t>
            </w:r>
          </w:p>
        </w:tc>
        <w:tc>
          <w:tcPr>
            <w:tcW w:w="6577" w:type="dxa"/>
            <w:vAlign w:val="bottom"/>
          </w:tcPr>
          <w:p w:rsidR="0054141F" w:rsidRPr="00CC7442" w:rsidRDefault="0054141F" w:rsidP="00BC2B4D">
            <w:pPr>
              <w:rPr>
                <w:lang w:eastAsia="ru-RU"/>
              </w:rPr>
            </w:pPr>
            <w:r w:rsidRPr="00CC7442">
              <w:rPr>
                <w:lang w:eastAsia="ru-RU"/>
              </w:rPr>
              <w:t>Дослідження крові на стерильність та гемокультуру з негативним результатом (10 днів)</w:t>
            </w:r>
          </w:p>
        </w:tc>
        <w:tc>
          <w:tcPr>
            <w:tcW w:w="1333" w:type="dxa"/>
            <w:gridSpan w:val="2"/>
          </w:tcPr>
          <w:p w:rsidR="0054141F" w:rsidRPr="00CC7442" w:rsidRDefault="0054141F" w:rsidP="00BC2B4D">
            <w:pPr>
              <w:jc w:val="center"/>
              <w:rPr>
                <w:b/>
                <w:bCs/>
                <w:lang w:eastAsia="ru-RU"/>
              </w:rPr>
            </w:pPr>
            <w:r w:rsidRPr="00CC7442">
              <w:rPr>
                <w:b/>
                <w:bCs/>
                <w:lang w:eastAsia="ru-RU"/>
              </w:rPr>
              <w:t>132,00</w:t>
            </w:r>
          </w:p>
        </w:tc>
        <w:tc>
          <w:tcPr>
            <w:tcW w:w="986" w:type="dxa"/>
          </w:tcPr>
          <w:p w:rsidR="0054141F" w:rsidRPr="00CC7442" w:rsidRDefault="0054141F" w:rsidP="00BC2B4D">
            <w:pPr>
              <w:jc w:val="center"/>
              <w:rPr>
                <w:b/>
                <w:bCs/>
                <w:lang w:eastAsia="ru-RU"/>
              </w:rPr>
            </w:pPr>
            <w:r w:rsidRPr="00CC7442">
              <w:rPr>
                <w:b/>
                <w:bCs/>
                <w:lang w:eastAsia="ru-RU"/>
              </w:rPr>
              <w:t>132,00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5</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сечі на мікрофлору та визначення чутливості до антибіотиків з позитивним результатом</w:t>
            </w:r>
          </w:p>
        </w:tc>
        <w:tc>
          <w:tcPr>
            <w:tcW w:w="1333" w:type="dxa"/>
            <w:gridSpan w:val="2"/>
          </w:tcPr>
          <w:p w:rsidR="0054141F" w:rsidRPr="00CC7442" w:rsidRDefault="0054141F" w:rsidP="00BC2B4D">
            <w:pPr>
              <w:jc w:val="center"/>
              <w:rPr>
                <w:b/>
                <w:bCs/>
                <w:lang w:eastAsia="ru-RU"/>
              </w:rPr>
            </w:pPr>
            <w:r w:rsidRPr="00CC7442">
              <w:rPr>
                <w:b/>
                <w:bCs/>
                <w:lang w:eastAsia="ru-RU"/>
              </w:rPr>
              <w:t>186,00</w:t>
            </w:r>
          </w:p>
        </w:tc>
        <w:tc>
          <w:tcPr>
            <w:tcW w:w="986" w:type="dxa"/>
          </w:tcPr>
          <w:p w:rsidR="0054141F" w:rsidRPr="00CC7442" w:rsidRDefault="0054141F" w:rsidP="00BC2B4D">
            <w:pPr>
              <w:jc w:val="center"/>
              <w:rPr>
                <w:b/>
                <w:bCs/>
                <w:lang w:eastAsia="ru-RU"/>
              </w:rPr>
            </w:pPr>
            <w:r w:rsidRPr="00CC7442">
              <w:rPr>
                <w:b/>
                <w:bCs/>
                <w:lang w:eastAsia="ru-RU"/>
              </w:rPr>
              <w:t>186,00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6</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сечі на мікрофлору та визначення чутливості до антибіотиків з негативним результатом</w:t>
            </w:r>
          </w:p>
        </w:tc>
        <w:tc>
          <w:tcPr>
            <w:tcW w:w="1333" w:type="dxa"/>
            <w:gridSpan w:val="2"/>
          </w:tcPr>
          <w:p w:rsidR="0054141F" w:rsidRPr="00CC7442" w:rsidRDefault="0054141F" w:rsidP="00BC2B4D">
            <w:pPr>
              <w:jc w:val="center"/>
              <w:rPr>
                <w:b/>
                <w:bCs/>
                <w:lang w:eastAsia="ru-RU"/>
              </w:rPr>
            </w:pPr>
            <w:r w:rsidRPr="00CC7442">
              <w:rPr>
                <w:b/>
                <w:bCs/>
                <w:lang w:eastAsia="ru-RU"/>
              </w:rPr>
              <w:t>115,00</w:t>
            </w:r>
          </w:p>
        </w:tc>
        <w:tc>
          <w:tcPr>
            <w:tcW w:w="986" w:type="dxa"/>
          </w:tcPr>
          <w:p w:rsidR="0054141F" w:rsidRPr="00CC7442" w:rsidRDefault="0054141F" w:rsidP="00BC2B4D">
            <w:pPr>
              <w:jc w:val="center"/>
              <w:rPr>
                <w:b/>
                <w:bCs/>
                <w:lang w:eastAsia="ru-RU"/>
              </w:rPr>
            </w:pPr>
            <w:r w:rsidRPr="00CC7442">
              <w:rPr>
                <w:b/>
                <w:bCs/>
                <w:lang w:eastAsia="ru-RU"/>
              </w:rPr>
              <w:t>115,00</w:t>
            </w:r>
          </w:p>
        </w:tc>
      </w:tr>
      <w:tr w:rsidR="0054141F" w:rsidTr="00BC2B4D">
        <w:tc>
          <w:tcPr>
            <w:tcW w:w="675" w:type="dxa"/>
          </w:tcPr>
          <w:p w:rsidR="0054141F" w:rsidRPr="00CC7442" w:rsidRDefault="0054141F" w:rsidP="00BC2B4D">
            <w:pPr>
              <w:jc w:val="center"/>
              <w:rPr>
                <w:lang w:eastAsia="ru-RU"/>
              </w:rPr>
            </w:pPr>
            <w:r w:rsidRPr="00CC7442">
              <w:rPr>
                <w:lang w:val="en-US" w:eastAsia="ru-RU"/>
              </w:rPr>
              <w:t>17</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виділень з рани, вмісту трахеї, дренажів, катетерів на мікрофлору та визначення чутливості до антибіотиків (з позитивним результатом)</w:t>
            </w:r>
          </w:p>
        </w:tc>
        <w:tc>
          <w:tcPr>
            <w:tcW w:w="1333" w:type="dxa"/>
            <w:gridSpan w:val="2"/>
          </w:tcPr>
          <w:p w:rsidR="0054141F" w:rsidRPr="00CC7442" w:rsidRDefault="0054141F" w:rsidP="00BC2B4D">
            <w:pPr>
              <w:jc w:val="center"/>
              <w:rPr>
                <w:b/>
                <w:bCs/>
                <w:lang w:eastAsia="ru-RU"/>
              </w:rPr>
            </w:pPr>
            <w:r w:rsidRPr="00CC7442">
              <w:rPr>
                <w:b/>
                <w:bCs/>
                <w:lang w:eastAsia="ru-RU"/>
              </w:rPr>
              <w:t>182,00</w:t>
            </w:r>
          </w:p>
        </w:tc>
        <w:tc>
          <w:tcPr>
            <w:tcW w:w="986" w:type="dxa"/>
          </w:tcPr>
          <w:p w:rsidR="0054141F" w:rsidRPr="00CC7442" w:rsidRDefault="0054141F" w:rsidP="00BC2B4D">
            <w:pPr>
              <w:jc w:val="center"/>
              <w:rPr>
                <w:b/>
                <w:bCs/>
                <w:lang w:eastAsia="ru-RU"/>
              </w:rPr>
            </w:pPr>
            <w:r w:rsidRPr="00CC7442">
              <w:rPr>
                <w:b/>
                <w:bCs/>
                <w:lang w:eastAsia="ru-RU"/>
              </w:rPr>
              <w:t>182,00</w:t>
            </w:r>
          </w:p>
        </w:tc>
      </w:tr>
      <w:tr w:rsidR="0054141F" w:rsidTr="00BC2B4D">
        <w:tc>
          <w:tcPr>
            <w:tcW w:w="675" w:type="dxa"/>
          </w:tcPr>
          <w:p w:rsidR="0054141F" w:rsidRPr="00CC7442" w:rsidRDefault="0054141F" w:rsidP="00BC2B4D">
            <w:pPr>
              <w:jc w:val="center"/>
              <w:rPr>
                <w:lang w:eastAsia="ru-RU"/>
              </w:rPr>
            </w:pPr>
            <w:r w:rsidRPr="00CC7442">
              <w:rPr>
                <w:lang w:val="en-US" w:eastAsia="ru-RU"/>
              </w:rPr>
              <w:t>18</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Дослідження виділень з рани, вмісту трахеї, дренажів, катетерів на мікрофлору та визначення чутливості до антибіотиків (з негативним результатом)</w:t>
            </w:r>
          </w:p>
        </w:tc>
        <w:tc>
          <w:tcPr>
            <w:tcW w:w="1333" w:type="dxa"/>
            <w:gridSpan w:val="2"/>
          </w:tcPr>
          <w:p w:rsidR="0054141F" w:rsidRPr="00CC7442" w:rsidRDefault="0054141F" w:rsidP="00BC2B4D">
            <w:pPr>
              <w:jc w:val="center"/>
              <w:rPr>
                <w:b/>
                <w:bCs/>
                <w:lang w:eastAsia="ru-RU"/>
              </w:rPr>
            </w:pPr>
            <w:r w:rsidRPr="00CC7442">
              <w:rPr>
                <w:b/>
                <w:bCs/>
                <w:lang w:eastAsia="ru-RU"/>
              </w:rPr>
              <w:t>113,00</w:t>
            </w:r>
          </w:p>
        </w:tc>
        <w:tc>
          <w:tcPr>
            <w:tcW w:w="986" w:type="dxa"/>
          </w:tcPr>
          <w:p w:rsidR="0054141F" w:rsidRPr="00CC7442" w:rsidRDefault="0054141F" w:rsidP="00BC2B4D">
            <w:pPr>
              <w:jc w:val="center"/>
              <w:rPr>
                <w:b/>
                <w:bCs/>
                <w:lang w:eastAsia="ru-RU"/>
              </w:rPr>
            </w:pPr>
            <w:r w:rsidRPr="00CC7442">
              <w:rPr>
                <w:b/>
                <w:bCs/>
                <w:lang w:eastAsia="ru-RU"/>
              </w:rPr>
              <w:t>113,00</w:t>
            </w:r>
          </w:p>
        </w:tc>
      </w:tr>
      <w:tr w:rsidR="0054141F" w:rsidTr="00BC2B4D">
        <w:tc>
          <w:tcPr>
            <w:tcW w:w="675" w:type="dxa"/>
          </w:tcPr>
          <w:p w:rsidR="0054141F" w:rsidRPr="00CC7442" w:rsidRDefault="0054141F" w:rsidP="00BC2B4D">
            <w:pPr>
              <w:jc w:val="center"/>
              <w:rPr>
                <w:b/>
                <w:bCs/>
                <w:lang w:val="en-US" w:eastAsia="ru-RU"/>
              </w:rPr>
            </w:pPr>
            <w:r w:rsidRPr="00CC7442">
              <w:rPr>
                <w:b/>
                <w:bCs/>
                <w:lang w:eastAsia="ru-RU"/>
              </w:rPr>
              <w:t>V</w:t>
            </w:r>
          </w:p>
        </w:tc>
        <w:tc>
          <w:tcPr>
            <w:tcW w:w="6577" w:type="dxa"/>
            <w:vAlign w:val="bottom"/>
          </w:tcPr>
          <w:p w:rsidR="0054141F" w:rsidRPr="00CC7442" w:rsidRDefault="0054141F" w:rsidP="00BC2B4D">
            <w:pPr>
              <w:rPr>
                <w:b/>
                <w:bCs/>
                <w:lang w:eastAsia="ru-RU"/>
              </w:rPr>
            </w:pPr>
            <w:r w:rsidRPr="00CC7442">
              <w:rPr>
                <w:b/>
                <w:bCs/>
                <w:lang w:eastAsia="ru-RU"/>
              </w:rPr>
              <w:t>УЗО-обстеження</w:t>
            </w:r>
          </w:p>
        </w:tc>
        <w:tc>
          <w:tcPr>
            <w:tcW w:w="1333" w:type="dxa"/>
            <w:gridSpan w:val="2"/>
          </w:tcPr>
          <w:p w:rsidR="0054141F" w:rsidRPr="00CC7442" w:rsidRDefault="0054141F" w:rsidP="00BC2B4D">
            <w:pPr>
              <w:jc w:val="center"/>
              <w:rPr>
                <w:b/>
                <w:bCs/>
                <w:lang w:eastAsia="ru-RU"/>
              </w:rPr>
            </w:pPr>
          </w:p>
        </w:tc>
        <w:tc>
          <w:tcPr>
            <w:tcW w:w="986" w:type="dxa"/>
          </w:tcPr>
          <w:p w:rsidR="0054141F" w:rsidRPr="00CC7442" w:rsidRDefault="0054141F" w:rsidP="00BC2B4D">
            <w:pPr>
              <w:jc w:val="center"/>
              <w:rPr>
                <w:b/>
                <w:bCs/>
                <w:lang w:eastAsia="ru-RU"/>
              </w:rPr>
            </w:pP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молочних залоз (з двох сторін)</w:t>
            </w:r>
          </w:p>
        </w:tc>
        <w:tc>
          <w:tcPr>
            <w:tcW w:w="1333" w:type="dxa"/>
            <w:gridSpan w:val="2"/>
          </w:tcPr>
          <w:p w:rsidR="0054141F" w:rsidRPr="00CC7442" w:rsidRDefault="0054141F" w:rsidP="00BC2B4D">
            <w:pPr>
              <w:jc w:val="center"/>
              <w:rPr>
                <w:b/>
                <w:bCs/>
                <w:lang w:eastAsia="ru-RU"/>
              </w:rPr>
            </w:pPr>
            <w:r w:rsidRPr="00CC7442">
              <w:rPr>
                <w:b/>
                <w:bCs/>
                <w:lang w:eastAsia="ru-RU"/>
              </w:rPr>
              <w:t>119,00</w:t>
            </w:r>
          </w:p>
        </w:tc>
        <w:tc>
          <w:tcPr>
            <w:tcW w:w="986" w:type="dxa"/>
          </w:tcPr>
          <w:p w:rsidR="0054141F" w:rsidRPr="00CC7442" w:rsidRDefault="0054141F" w:rsidP="00BC2B4D">
            <w:pPr>
              <w:jc w:val="center"/>
              <w:rPr>
                <w:b/>
                <w:bCs/>
                <w:lang w:eastAsia="ru-RU"/>
              </w:rPr>
            </w:pPr>
            <w:r w:rsidRPr="00CC7442">
              <w:rPr>
                <w:b/>
                <w:bCs/>
                <w:lang w:eastAsia="ru-RU"/>
              </w:rPr>
              <w:t>119,00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щитовидної залози</w:t>
            </w:r>
          </w:p>
        </w:tc>
        <w:tc>
          <w:tcPr>
            <w:tcW w:w="1333" w:type="dxa"/>
            <w:gridSpan w:val="2"/>
          </w:tcPr>
          <w:p w:rsidR="0054141F" w:rsidRPr="00CC7442" w:rsidRDefault="0054141F" w:rsidP="00BC2B4D">
            <w:pPr>
              <w:jc w:val="center"/>
              <w:rPr>
                <w:b/>
                <w:bCs/>
                <w:lang w:eastAsia="ru-RU"/>
              </w:rPr>
            </w:pPr>
            <w:r w:rsidRPr="00CC7442">
              <w:rPr>
                <w:b/>
                <w:bCs/>
                <w:lang w:eastAsia="ru-RU"/>
              </w:rPr>
              <w:t>45,00</w:t>
            </w:r>
          </w:p>
        </w:tc>
        <w:tc>
          <w:tcPr>
            <w:tcW w:w="986" w:type="dxa"/>
          </w:tcPr>
          <w:p w:rsidR="0054141F" w:rsidRPr="00CC7442" w:rsidRDefault="0054141F" w:rsidP="00BC2B4D">
            <w:pPr>
              <w:jc w:val="center"/>
              <w:rPr>
                <w:b/>
                <w:bCs/>
                <w:lang w:eastAsia="ru-RU"/>
              </w:rPr>
            </w:pPr>
            <w:r w:rsidRPr="00CC7442">
              <w:rPr>
                <w:b/>
                <w:bCs/>
                <w:lang w:eastAsia="ru-RU"/>
              </w:rPr>
              <w:t>45,00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слинних залоз</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лімфатичних вузлів</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м'яких тканин</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кісток та суглобів</w:t>
            </w:r>
          </w:p>
        </w:tc>
        <w:tc>
          <w:tcPr>
            <w:tcW w:w="1333" w:type="dxa"/>
            <w:gridSpan w:val="2"/>
          </w:tcPr>
          <w:p w:rsidR="0054141F" w:rsidRPr="00CC7442" w:rsidRDefault="0054141F" w:rsidP="00BC2B4D">
            <w:pPr>
              <w:jc w:val="center"/>
              <w:rPr>
                <w:b/>
                <w:bCs/>
                <w:lang w:eastAsia="ru-RU"/>
              </w:rPr>
            </w:pPr>
            <w:r w:rsidRPr="00CC7442">
              <w:rPr>
                <w:b/>
                <w:bCs/>
                <w:lang w:eastAsia="ru-RU"/>
              </w:rPr>
              <w:t>96,00</w:t>
            </w:r>
          </w:p>
        </w:tc>
        <w:tc>
          <w:tcPr>
            <w:tcW w:w="986" w:type="dxa"/>
          </w:tcPr>
          <w:p w:rsidR="0054141F" w:rsidRPr="00CC7442" w:rsidRDefault="0054141F" w:rsidP="00BC2B4D">
            <w:pPr>
              <w:jc w:val="center"/>
              <w:rPr>
                <w:b/>
                <w:bCs/>
                <w:lang w:eastAsia="ru-RU"/>
              </w:rPr>
            </w:pPr>
            <w:r w:rsidRPr="00CC7442">
              <w:rPr>
                <w:b/>
                <w:bCs/>
                <w:lang w:eastAsia="ru-RU"/>
              </w:rPr>
              <w:t>96,00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lastRenderedPageBreak/>
              <w:t>7)</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печінки, жовчного міхура, жовчних протоків, підшлункової залози та селезінки</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8)</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печінки, жовчного міхура та жовчних протоків</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9)</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печінки</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10)</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жовчного міхура та жовчних протоків</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1</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підшлункової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2</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селезінки та судин портальної системи</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3</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нирок, надниркових залоз, сечового міхура з визначенням залишкової сечі та передміхурової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4</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нирок та надниркових залоз</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5</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Ультразвукове дослідження сечового міхура з визначенням залишкової сечі</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6</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передміхурової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17</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яєчок</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18</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матки та яєчників</w:t>
            </w:r>
          </w:p>
        </w:tc>
        <w:tc>
          <w:tcPr>
            <w:tcW w:w="1333" w:type="dxa"/>
            <w:gridSpan w:val="2"/>
          </w:tcPr>
          <w:p w:rsidR="0054141F" w:rsidRPr="00CC7442" w:rsidRDefault="0054141F" w:rsidP="00BC2B4D">
            <w:pPr>
              <w:jc w:val="center"/>
              <w:rPr>
                <w:b/>
                <w:bCs/>
                <w:lang w:eastAsia="ru-RU"/>
              </w:rPr>
            </w:pPr>
            <w:r w:rsidRPr="00CC7442">
              <w:rPr>
                <w:b/>
                <w:bCs/>
                <w:lang w:eastAsia="ru-RU"/>
              </w:rPr>
              <w:t>96,00</w:t>
            </w:r>
          </w:p>
        </w:tc>
        <w:tc>
          <w:tcPr>
            <w:tcW w:w="986" w:type="dxa"/>
          </w:tcPr>
          <w:p w:rsidR="0054141F" w:rsidRPr="00CC7442" w:rsidRDefault="0054141F" w:rsidP="00BC2B4D">
            <w:pPr>
              <w:jc w:val="center"/>
              <w:rPr>
                <w:b/>
                <w:bCs/>
                <w:lang w:eastAsia="ru-RU"/>
              </w:rPr>
            </w:pPr>
            <w:r w:rsidRPr="00CC7442">
              <w:rPr>
                <w:b/>
                <w:bCs/>
                <w:lang w:eastAsia="ru-RU"/>
              </w:rPr>
              <w:t>96,00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19</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матки при вагітності та пренатальне обстеження стану плода</w:t>
            </w:r>
          </w:p>
        </w:tc>
        <w:tc>
          <w:tcPr>
            <w:tcW w:w="1333" w:type="dxa"/>
            <w:gridSpan w:val="2"/>
          </w:tcPr>
          <w:p w:rsidR="0054141F" w:rsidRPr="00CC7442" w:rsidRDefault="0054141F" w:rsidP="00BC2B4D">
            <w:pPr>
              <w:jc w:val="center"/>
              <w:rPr>
                <w:b/>
                <w:bCs/>
                <w:lang w:eastAsia="ru-RU"/>
              </w:rPr>
            </w:pPr>
            <w:r w:rsidRPr="00CC7442">
              <w:rPr>
                <w:b/>
                <w:bCs/>
                <w:lang w:eastAsia="ru-RU"/>
              </w:rPr>
              <w:t>151,00</w:t>
            </w:r>
          </w:p>
        </w:tc>
        <w:tc>
          <w:tcPr>
            <w:tcW w:w="986" w:type="dxa"/>
          </w:tcPr>
          <w:p w:rsidR="0054141F" w:rsidRPr="00CC7442" w:rsidRDefault="0054141F" w:rsidP="00BC2B4D">
            <w:pPr>
              <w:jc w:val="center"/>
              <w:rPr>
                <w:b/>
                <w:bCs/>
                <w:lang w:eastAsia="ru-RU"/>
              </w:rPr>
            </w:pPr>
            <w:r w:rsidRPr="00CC7442">
              <w:rPr>
                <w:b/>
                <w:bCs/>
                <w:lang w:eastAsia="ru-RU"/>
              </w:rPr>
              <w:t>151,00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0</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Доплерометрія судин</w:t>
            </w:r>
          </w:p>
        </w:tc>
        <w:tc>
          <w:tcPr>
            <w:tcW w:w="1333" w:type="dxa"/>
            <w:gridSpan w:val="2"/>
          </w:tcPr>
          <w:p w:rsidR="0054141F" w:rsidRPr="00CC7442" w:rsidRDefault="0054141F" w:rsidP="00BC2B4D">
            <w:pPr>
              <w:jc w:val="center"/>
              <w:rPr>
                <w:b/>
                <w:bCs/>
                <w:lang w:eastAsia="ru-RU"/>
              </w:rPr>
            </w:pPr>
            <w:r w:rsidRPr="00CC7442">
              <w:rPr>
                <w:b/>
                <w:bCs/>
                <w:lang w:eastAsia="ru-RU"/>
              </w:rPr>
              <w:t>151,00</w:t>
            </w:r>
          </w:p>
        </w:tc>
        <w:tc>
          <w:tcPr>
            <w:tcW w:w="986" w:type="dxa"/>
          </w:tcPr>
          <w:p w:rsidR="0054141F" w:rsidRPr="00CC7442" w:rsidRDefault="0054141F" w:rsidP="00BC2B4D">
            <w:pPr>
              <w:jc w:val="center"/>
              <w:rPr>
                <w:b/>
                <w:bCs/>
                <w:lang w:eastAsia="ru-RU"/>
              </w:rPr>
            </w:pPr>
            <w:r w:rsidRPr="00CC7442">
              <w:rPr>
                <w:b/>
                <w:bCs/>
                <w:lang w:eastAsia="ru-RU"/>
              </w:rPr>
              <w:t>151,00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1</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Скринінгове обстеження вагітних (в терміні вагітності 12 тижнів)</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2</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Скринінгове обстеження вагітних (в терміні вагітності 20 тижнів)</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3</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Ультразвукове обстеженн вагітних (в терміні вагітності 30 тижнів)</w:t>
            </w:r>
          </w:p>
        </w:tc>
        <w:tc>
          <w:tcPr>
            <w:tcW w:w="1333" w:type="dxa"/>
            <w:gridSpan w:val="2"/>
          </w:tcPr>
          <w:p w:rsidR="0054141F" w:rsidRPr="00CC7442" w:rsidRDefault="0054141F" w:rsidP="00BC2B4D">
            <w:pPr>
              <w:jc w:val="center"/>
              <w:rPr>
                <w:b/>
                <w:bCs/>
                <w:lang w:eastAsia="ru-RU"/>
              </w:rPr>
            </w:pPr>
            <w:r w:rsidRPr="00CC7442">
              <w:rPr>
                <w:b/>
                <w:bCs/>
                <w:lang w:eastAsia="ru-RU"/>
              </w:rPr>
              <w:t>150,00</w:t>
            </w:r>
          </w:p>
        </w:tc>
        <w:tc>
          <w:tcPr>
            <w:tcW w:w="986" w:type="dxa"/>
          </w:tcPr>
          <w:p w:rsidR="0054141F" w:rsidRPr="00CC7442" w:rsidRDefault="0054141F" w:rsidP="00BC2B4D">
            <w:pPr>
              <w:jc w:val="center"/>
              <w:rPr>
                <w:b/>
                <w:bCs/>
                <w:lang w:eastAsia="ru-RU"/>
              </w:rPr>
            </w:pPr>
            <w:r w:rsidRPr="00CC7442">
              <w:rPr>
                <w:b/>
                <w:bCs/>
                <w:lang w:eastAsia="ru-RU"/>
              </w:rPr>
              <w:t>150,00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4</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Ультразвукове обстеженн вагітних (в терміні вагітності 38 тижнів)</w:t>
            </w:r>
          </w:p>
        </w:tc>
        <w:tc>
          <w:tcPr>
            <w:tcW w:w="1333" w:type="dxa"/>
            <w:gridSpan w:val="2"/>
          </w:tcPr>
          <w:p w:rsidR="0054141F" w:rsidRPr="00CC7442" w:rsidRDefault="0054141F" w:rsidP="00BC2B4D">
            <w:pPr>
              <w:jc w:val="center"/>
              <w:rPr>
                <w:b/>
                <w:bCs/>
                <w:lang w:eastAsia="ru-RU"/>
              </w:rPr>
            </w:pPr>
            <w:r w:rsidRPr="00CC7442">
              <w:rPr>
                <w:b/>
                <w:bCs/>
                <w:lang w:eastAsia="ru-RU"/>
              </w:rPr>
              <w:t>150,00</w:t>
            </w:r>
          </w:p>
        </w:tc>
        <w:tc>
          <w:tcPr>
            <w:tcW w:w="986" w:type="dxa"/>
          </w:tcPr>
          <w:p w:rsidR="0054141F" w:rsidRPr="00CC7442" w:rsidRDefault="0054141F" w:rsidP="00BC2B4D">
            <w:pPr>
              <w:jc w:val="center"/>
              <w:rPr>
                <w:b/>
                <w:bCs/>
                <w:lang w:eastAsia="ru-RU"/>
              </w:rPr>
            </w:pPr>
            <w:r w:rsidRPr="00CC7442">
              <w:rPr>
                <w:b/>
                <w:bCs/>
                <w:lang w:eastAsia="ru-RU"/>
              </w:rPr>
              <w:t>150,00</w:t>
            </w:r>
          </w:p>
        </w:tc>
      </w:tr>
      <w:tr w:rsidR="0054141F" w:rsidTr="00BC2B4D">
        <w:tc>
          <w:tcPr>
            <w:tcW w:w="675" w:type="dxa"/>
          </w:tcPr>
          <w:p w:rsidR="0054141F" w:rsidRPr="00CC7442" w:rsidRDefault="0054141F" w:rsidP="00BC2B4D">
            <w:pPr>
              <w:jc w:val="center"/>
              <w:rPr>
                <w:lang w:eastAsia="ru-RU"/>
              </w:rPr>
            </w:pPr>
            <w:r w:rsidRPr="00CC7442">
              <w:rPr>
                <w:lang w:eastAsia="ru-RU"/>
              </w:rPr>
              <w:t>2</w:t>
            </w:r>
            <w:r w:rsidRPr="00CC7442">
              <w:rPr>
                <w:lang w:val="en-US" w:eastAsia="ru-RU"/>
              </w:rPr>
              <w:t>5</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Ультразвукове дослідження серця плоду</w:t>
            </w:r>
          </w:p>
        </w:tc>
        <w:tc>
          <w:tcPr>
            <w:tcW w:w="1333" w:type="dxa"/>
            <w:gridSpan w:val="2"/>
          </w:tcPr>
          <w:p w:rsidR="0054141F" w:rsidRPr="00CC7442" w:rsidRDefault="0054141F" w:rsidP="00BC2B4D">
            <w:pPr>
              <w:jc w:val="center"/>
              <w:rPr>
                <w:b/>
                <w:bCs/>
                <w:lang w:eastAsia="ru-RU"/>
              </w:rPr>
            </w:pPr>
            <w:r w:rsidRPr="00CC7442">
              <w:rPr>
                <w:b/>
                <w:bCs/>
                <w:lang w:eastAsia="ru-RU"/>
              </w:rPr>
              <w:t>90,00</w:t>
            </w:r>
          </w:p>
        </w:tc>
        <w:tc>
          <w:tcPr>
            <w:tcW w:w="986" w:type="dxa"/>
          </w:tcPr>
          <w:p w:rsidR="0054141F" w:rsidRPr="00CC7442" w:rsidRDefault="0054141F" w:rsidP="00BC2B4D">
            <w:pPr>
              <w:jc w:val="center"/>
              <w:rPr>
                <w:b/>
                <w:bCs/>
                <w:lang w:eastAsia="ru-RU"/>
              </w:rPr>
            </w:pPr>
            <w:r w:rsidRPr="00CC7442">
              <w:rPr>
                <w:b/>
                <w:bCs/>
                <w:lang w:eastAsia="ru-RU"/>
              </w:rPr>
              <w:t>90,00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26</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нирок, надниркових залоз, сечового міхура з визначенням залишкової сечі та передміхурової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154,00</w:t>
            </w:r>
          </w:p>
        </w:tc>
        <w:tc>
          <w:tcPr>
            <w:tcW w:w="986" w:type="dxa"/>
          </w:tcPr>
          <w:p w:rsidR="0054141F" w:rsidRPr="00CC7442" w:rsidRDefault="0054141F" w:rsidP="00BC2B4D">
            <w:pPr>
              <w:jc w:val="center"/>
              <w:rPr>
                <w:b/>
                <w:bCs/>
                <w:lang w:eastAsia="ru-RU"/>
              </w:rPr>
            </w:pPr>
            <w:r w:rsidRPr="00CC7442">
              <w:rPr>
                <w:b/>
                <w:bCs/>
                <w:lang w:eastAsia="ru-RU"/>
              </w:rPr>
              <w:t>154,00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27</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нирок та надниркових залоз</w:t>
            </w:r>
          </w:p>
        </w:tc>
        <w:tc>
          <w:tcPr>
            <w:tcW w:w="1333" w:type="dxa"/>
            <w:gridSpan w:val="2"/>
          </w:tcPr>
          <w:p w:rsidR="0054141F" w:rsidRPr="00CC7442" w:rsidRDefault="0054141F" w:rsidP="00BC2B4D">
            <w:pPr>
              <w:jc w:val="center"/>
              <w:rPr>
                <w:b/>
                <w:bCs/>
                <w:lang w:eastAsia="ru-RU"/>
              </w:rPr>
            </w:pPr>
            <w:r w:rsidRPr="00CC7442">
              <w:rPr>
                <w:b/>
                <w:bCs/>
                <w:lang w:eastAsia="ru-RU"/>
              </w:rPr>
              <w:t>68,00</w:t>
            </w:r>
          </w:p>
        </w:tc>
        <w:tc>
          <w:tcPr>
            <w:tcW w:w="986" w:type="dxa"/>
          </w:tcPr>
          <w:p w:rsidR="0054141F" w:rsidRPr="00CC7442" w:rsidRDefault="0054141F" w:rsidP="00BC2B4D">
            <w:pPr>
              <w:jc w:val="center"/>
              <w:rPr>
                <w:b/>
                <w:bCs/>
                <w:lang w:eastAsia="ru-RU"/>
              </w:rPr>
            </w:pPr>
            <w:r w:rsidRPr="00CC7442">
              <w:rPr>
                <w:b/>
                <w:bCs/>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28</w:t>
            </w:r>
            <w:r w:rsidRPr="00CC7442">
              <w:rPr>
                <w:color w:val="000000"/>
                <w:lang w:eastAsia="ru-RU"/>
              </w:rPr>
              <w:t>)</w:t>
            </w:r>
          </w:p>
        </w:tc>
        <w:tc>
          <w:tcPr>
            <w:tcW w:w="6577" w:type="dxa"/>
          </w:tcPr>
          <w:p w:rsidR="0054141F" w:rsidRPr="00CC7442" w:rsidRDefault="0054141F" w:rsidP="00BC2B4D">
            <w:pPr>
              <w:rPr>
                <w:color w:val="000000"/>
                <w:lang w:eastAsia="ru-RU"/>
              </w:rPr>
            </w:pPr>
            <w:r w:rsidRPr="00CC7442">
              <w:rPr>
                <w:color w:val="000000"/>
                <w:lang w:eastAsia="ru-RU"/>
              </w:rPr>
              <w:t>Ультразвукове дослідження сечового міхура з визначенням залишкової сечі</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29</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передміхурової залози</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30</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яєчок</w:t>
            </w:r>
          </w:p>
        </w:tc>
        <w:tc>
          <w:tcPr>
            <w:tcW w:w="1333" w:type="dxa"/>
            <w:gridSpan w:val="2"/>
          </w:tcPr>
          <w:p w:rsidR="0054141F" w:rsidRPr="00CC7442" w:rsidRDefault="0054141F" w:rsidP="00BC2B4D">
            <w:pPr>
              <w:jc w:val="center"/>
              <w:rPr>
                <w:b/>
                <w:bCs/>
                <w:lang w:eastAsia="ru-RU"/>
              </w:rPr>
            </w:pPr>
            <w:r w:rsidRPr="00CC7442">
              <w:rPr>
                <w:b/>
                <w:bCs/>
                <w:lang w:eastAsia="ru-RU"/>
              </w:rPr>
              <w:t>49,00</w:t>
            </w:r>
          </w:p>
        </w:tc>
        <w:tc>
          <w:tcPr>
            <w:tcW w:w="986" w:type="dxa"/>
          </w:tcPr>
          <w:p w:rsidR="0054141F" w:rsidRPr="00CC7442" w:rsidRDefault="0054141F" w:rsidP="00BC2B4D">
            <w:pPr>
              <w:jc w:val="center"/>
              <w:rPr>
                <w:b/>
                <w:bCs/>
                <w:lang w:eastAsia="ru-RU"/>
              </w:rPr>
            </w:pPr>
            <w:r w:rsidRPr="00CC7442">
              <w:rPr>
                <w:b/>
                <w:bCs/>
                <w:lang w:eastAsia="ru-RU"/>
              </w:rPr>
              <w:t>49,00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31</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матки та яєчників</w:t>
            </w:r>
          </w:p>
        </w:tc>
        <w:tc>
          <w:tcPr>
            <w:tcW w:w="1333" w:type="dxa"/>
            <w:gridSpan w:val="2"/>
          </w:tcPr>
          <w:p w:rsidR="0054141F" w:rsidRPr="00CC7442" w:rsidRDefault="0054141F" w:rsidP="00BC2B4D">
            <w:pPr>
              <w:jc w:val="center"/>
              <w:rPr>
                <w:b/>
                <w:bCs/>
                <w:lang w:eastAsia="ru-RU"/>
              </w:rPr>
            </w:pPr>
            <w:r w:rsidRPr="00CC7442">
              <w:rPr>
                <w:b/>
                <w:bCs/>
                <w:lang w:eastAsia="ru-RU"/>
              </w:rPr>
              <w:t>96,00</w:t>
            </w:r>
          </w:p>
        </w:tc>
        <w:tc>
          <w:tcPr>
            <w:tcW w:w="986" w:type="dxa"/>
          </w:tcPr>
          <w:p w:rsidR="0054141F" w:rsidRPr="00CC7442" w:rsidRDefault="0054141F" w:rsidP="00BC2B4D">
            <w:pPr>
              <w:jc w:val="center"/>
              <w:rPr>
                <w:b/>
                <w:bCs/>
                <w:lang w:eastAsia="ru-RU"/>
              </w:rPr>
            </w:pPr>
            <w:r w:rsidRPr="00CC7442">
              <w:rPr>
                <w:b/>
                <w:bCs/>
                <w:lang w:eastAsia="ru-RU"/>
              </w:rPr>
              <w:t>96,00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32</w:t>
            </w:r>
            <w:r w:rsidRPr="00CC7442">
              <w:rPr>
                <w:color w:val="000000"/>
                <w:lang w:eastAsia="ru-RU"/>
              </w:rPr>
              <w:t>)</w:t>
            </w:r>
          </w:p>
        </w:tc>
        <w:tc>
          <w:tcPr>
            <w:tcW w:w="6577" w:type="dxa"/>
            <w:vAlign w:val="bottom"/>
          </w:tcPr>
          <w:p w:rsidR="0054141F" w:rsidRPr="00CC7442" w:rsidRDefault="0054141F" w:rsidP="00BC2B4D">
            <w:pPr>
              <w:rPr>
                <w:color w:val="000000"/>
                <w:lang w:eastAsia="ru-RU"/>
              </w:rPr>
            </w:pPr>
            <w:r w:rsidRPr="00CC7442">
              <w:rPr>
                <w:color w:val="000000"/>
                <w:lang w:eastAsia="ru-RU"/>
              </w:rPr>
              <w:t>Ультразвукове дослідження матки при вагітності та пренатальне обстеження стану плода</w:t>
            </w:r>
          </w:p>
        </w:tc>
        <w:tc>
          <w:tcPr>
            <w:tcW w:w="1333" w:type="dxa"/>
            <w:gridSpan w:val="2"/>
          </w:tcPr>
          <w:p w:rsidR="0054141F" w:rsidRPr="00CC7442" w:rsidRDefault="0054141F" w:rsidP="00BC2B4D">
            <w:pPr>
              <w:jc w:val="center"/>
              <w:rPr>
                <w:b/>
                <w:bCs/>
                <w:lang w:eastAsia="ru-RU"/>
              </w:rPr>
            </w:pPr>
            <w:r w:rsidRPr="00CC7442">
              <w:rPr>
                <w:b/>
                <w:bCs/>
                <w:lang w:eastAsia="ru-RU"/>
              </w:rPr>
              <w:t>151,00</w:t>
            </w:r>
          </w:p>
        </w:tc>
        <w:tc>
          <w:tcPr>
            <w:tcW w:w="986" w:type="dxa"/>
          </w:tcPr>
          <w:p w:rsidR="0054141F" w:rsidRPr="00CC7442" w:rsidRDefault="0054141F" w:rsidP="00BC2B4D">
            <w:pPr>
              <w:jc w:val="center"/>
              <w:rPr>
                <w:b/>
                <w:bCs/>
                <w:lang w:eastAsia="ru-RU"/>
              </w:rPr>
            </w:pPr>
            <w:r w:rsidRPr="00CC7442">
              <w:rPr>
                <w:b/>
                <w:bCs/>
                <w:lang w:eastAsia="ru-RU"/>
              </w:rPr>
              <w:t>151,00</w:t>
            </w:r>
          </w:p>
        </w:tc>
      </w:tr>
      <w:tr w:rsidR="0054141F" w:rsidTr="00BC2B4D">
        <w:tc>
          <w:tcPr>
            <w:tcW w:w="675" w:type="dxa"/>
          </w:tcPr>
          <w:p w:rsidR="0054141F" w:rsidRPr="00CC7442" w:rsidRDefault="0054141F" w:rsidP="00BC2B4D">
            <w:pPr>
              <w:jc w:val="center"/>
              <w:rPr>
                <w:lang w:eastAsia="ru-RU"/>
              </w:rPr>
            </w:pPr>
            <w:r w:rsidRPr="00CC7442">
              <w:rPr>
                <w:lang w:val="en-US" w:eastAsia="ru-RU"/>
              </w:rPr>
              <w:t>33</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Доплерометрія судин</w:t>
            </w:r>
          </w:p>
        </w:tc>
        <w:tc>
          <w:tcPr>
            <w:tcW w:w="1333" w:type="dxa"/>
            <w:gridSpan w:val="2"/>
          </w:tcPr>
          <w:p w:rsidR="0054141F" w:rsidRPr="00CC7442" w:rsidRDefault="0054141F" w:rsidP="00BC2B4D">
            <w:pPr>
              <w:jc w:val="center"/>
              <w:rPr>
                <w:b/>
                <w:bCs/>
                <w:lang w:eastAsia="ru-RU"/>
              </w:rPr>
            </w:pPr>
            <w:r w:rsidRPr="00CC7442">
              <w:rPr>
                <w:b/>
                <w:bCs/>
                <w:lang w:eastAsia="ru-RU"/>
              </w:rPr>
              <w:t>151,00</w:t>
            </w:r>
          </w:p>
        </w:tc>
        <w:tc>
          <w:tcPr>
            <w:tcW w:w="986" w:type="dxa"/>
          </w:tcPr>
          <w:p w:rsidR="0054141F" w:rsidRPr="00CC7442" w:rsidRDefault="0054141F" w:rsidP="00BC2B4D">
            <w:pPr>
              <w:jc w:val="center"/>
              <w:rPr>
                <w:b/>
                <w:bCs/>
                <w:lang w:eastAsia="ru-RU"/>
              </w:rPr>
            </w:pPr>
            <w:r w:rsidRPr="00CC7442">
              <w:rPr>
                <w:b/>
                <w:bCs/>
                <w:lang w:eastAsia="ru-RU"/>
              </w:rPr>
              <w:t>151,00</w:t>
            </w:r>
          </w:p>
        </w:tc>
      </w:tr>
      <w:tr w:rsidR="0054141F" w:rsidTr="00BC2B4D">
        <w:tc>
          <w:tcPr>
            <w:tcW w:w="675" w:type="dxa"/>
          </w:tcPr>
          <w:p w:rsidR="0054141F" w:rsidRPr="00CC7442" w:rsidRDefault="0054141F" w:rsidP="00BC2B4D">
            <w:pPr>
              <w:jc w:val="center"/>
              <w:rPr>
                <w:lang w:eastAsia="ru-RU"/>
              </w:rPr>
            </w:pPr>
            <w:r w:rsidRPr="00CC7442">
              <w:rPr>
                <w:lang w:val="en-US" w:eastAsia="ru-RU"/>
              </w:rPr>
              <w:t>34</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Скринінгове обстеження вагітних (в терміні вагітності 12 тижнів)</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r w:rsidR="0054141F" w:rsidTr="00BC2B4D">
        <w:tc>
          <w:tcPr>
            <w:tcW w:w="675" w:type="dxa"/>
          </w:tcPr>
          <w:p w:rsidR="0054141F" w:rsidRPr="00CC7442" w:rsidRDefault="0054141F" w:rsidP="00BC2B4D">
            <w:pPr>
              <w:jc w:val="center"/>
              <w:rPr>
                <w:lang w:eastAsia="ru-RU"/>
              </w:rPr>
            </w:pPr>
            <w:r w:rsidRPr="00CC7442">
              <w:rPr>
                <w:lang w:val="en-US" w:eastAsia="ru-RU"/>
              </w:rPr>
              <w:t>35</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Скринінгове обстеження вагітних (в терміні вагітності 20 тижнів)</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r w:rsidR="0054141F" w:rsidTr="00BC2B4D">
        <w:tc>
          <w:tcPr>
            <w:tcW w:w="675" w:type="dxa"/>
          </w:tcPr>
          <w:p w:rsidR="0054141F" w:rsidRPr="00CC7442" w:rsidRDefault="0054141F" w:rsidP="00BC2B4D">
            <w:pPr>
              <w:jc w:val="center"/>
              <w:rPr>
                <w:lang w:eastAsia="ru-RU"/>
              </w:rPr>
            </w:pPr>
            <w:r w:rsidRPr="00CC7442">
              <w:rPr>
                <w:lang w:val="en-US" w:eastAsia="ru-RU"/>
              </w:rPr>
              <w:t>36</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Ультразвукове обстеженн вагітних (в терміні вагітності 30 тижнів)</w:t>
            </w:r>
          </w:p>
        </w:tc>
        <w:tc>
          <w:tcPr>
            <w:tcW w:w="1333" w:type="dxa"/>
            <w:gridSpan w:val="2"/>
          </w:tcPr>
          <w:p w:rsidR="0054141F" w:rsidRPr="00CC7442" w:rsidRDefault="0054141F" w:rsidP="00BC2B4D">
            <w:pPr>
              <w:jc w:val="center"/>
              <w:rPr>
                <w:b/>
                <w:bCs/>
                <w:lang w:eastAsia="ru-RU"/>
              </w:rPr>
            </w:pPr>
            <w:r w:rsidRPr="00CC7442">
              <w:rPr>
                <w:b/>
                <w:bCs/>
                <w:lang w:eastAsia="ru-RU"/>
              </w:rPr>
              <w:t>150,00</w:t>
            </w:r>
          </w:p>
        </w:tc>
        <w:tc>
          <w:tcPr>
            <w:tcW w:w="986" w:type="dxa"/>
          </w:tcPr>
          <w:p w:rsidR="0054141F" w:rsidRPr="00CC7442" w:rsidRDefault="0054141F" w:rsidP="00BC2B4D">
            <w:pPr>
              <w:jc w:val="center"/>
              <w:rPr>
                <w:b/>
                <w:bCs/>
                <w:lang w:eastAsia="ru-RU"/>
              </w:rPr>
            </w:pPr>
            <w:r w:rsidRPr="00CC7442">
              <w:rPr>
                <w:b/>
                <w:bCs/>
                <w:lang w:eastAsia="ru-RU"/>
              </w:rPr>
              <w:t>150,00</w:t>
            </w:r>
          </w:p>
        </w:tc>
      </w:tr>
      <w:tr w:rsidR="0054141F" w:rsidTr="00BC2B4D">
        <w:tc>
          <w:tcPr>
            <w:tcW w:w="675" w:type="dxa"/>
          </w:tcPr>
          <w:p w:rsidR="0054141F" w:rsidRPr="00CC7442" w:rsidRDefault="0054141F" w:rsidP="00BC2B4D">
            <w:pPr>
              <w:jc w:val="center"/>
              <w:rPr>
                <w:lang w:eastAsia="ru-RU"/>
              </w:rPr>
            </w:pPr>
            <w:r w:rsidRPr="00CC7442">
              <w:rPr>
                <w:lang w:val="en-US" w:eastAsia="ru-RU"/>
              </w:rPr>
              <w:t>37</w:t>
            </w:r>
            <w:r w:rsidRPr="00CC7442">
              <w:rPr>
                <w:lang w:eastAsia="ru-RU"/>
              </w:rPr>
              <w:t>)</w:t>
            </w:r>
          </w:p>
        </w:tc>
        <w:tc>
          <w:tcPr>
            <w:tcW w:w="6577" w:type="dxa"/>
            <w:vAlign w:val="center"/>
          </w:tcPr>
          <w:p w:rsidR="0054141F" w:rsidRPr="00CC7442" w:rsidRDefault="0054141F" w:rsidP="00BC2B4D">
            <w:pPr>
              <w:rPr>
                <w:color w:val="000000"/>
                <w:lang w:eastAsia="ru-RU"/>
              </w:rPr>
            </w:pPr>
            <w:r w:rsidRPr="00CC7442">
              <w:rPr>
                <w:color w:val="000000"/>
                <w:lang w:eastAsia="ru-RU"/>
              </w:rPr>
              <w:t>Ультразвукове обстеженн вагітних (в терміні вагітності 38 тижнів)</w:t>
            </w:r>
          </w:p>
        </w:tc>
        <w:tc>
          <w:tcPr>
            <w:tcW w:w="1333" w:type="dxa"/>
            <w:gridSpan w:val="2"/>
          </w:tcPr>
          <w:p w:rsidR="0054141F" w:rsidRPr="00CC7442" w:rsidRDefault="0054141F" w:rsidP="00BC2B4D">
            <w:pPr>
              <w:jc w:val="center"/>
              <w:rPr>
                <w:b/>
                <w:bCs/>
                <w:lang w:eastAsia="ru-RU"/>
              </w:rPr>
            </w:pPr>
            <w:r w:rsidRPr="00CC7442">
              <w:rPr>
                <w:b/>
                <w:bCs/>
                <w:lang w:eastAsia="ru-RU"/>
              </w:rPr>
              <w:t>150,00</w:t>
            </w:r>
          </w:p>
        </w:tc>
        <w:tc>
          <w:tcPr>
            <w:tcW w:w="986" w:type="dxa"/>
          </w:tcPr>
          <w:p w:rsidR="0054141F" w:rsidRPr="00CC7442" w:rsidRDefault="0054141F" w:rsidP="00BC2B4D">
            <w:pPr>
              <w:jc w:val="center"/>
              <w:rPr>
                <w:b/>
                <w:bCs/>
                <w:lang w:eastAsia="ru-RU"/>
              </w:rPr>
            </w:pPr>
            <w:r w:rsidRPr="00CC7442">
              <w:rPr>
                <w:b/>
                <w:bCs/>
                <w:lang w:eastAsia="ru-RU"/>
              </w:rPr>
              <w:t>150,00</w:t>
            </w:r>
          </w:p>
        </w:tc>
      </w:tr>
      <w:tr w:rsidR="0054141F" w:rsidTr="00BC2B4D">
        <w:tc>
          <w:tcPr>
            <w:tcW w:w="675" w:type="dxa"/>
          </w:tcPr>
          <w:p w:rsidR="0054141F" w:rsidRPr="00CC7442" w:rsidRDefault="0054141F" w:rsidP="00BC2B4D">
            <w:pPr>
              <w:jc w:val="center"/>
              <w:rPr>
                <w:lang w:eastAsia="ru-RU"/>
              </w:rPr>
            </w:pPr>
            <w:r w:rsidRPr="00CC7442">
              <w:rPr>
                <w:lang w:val="en-US" w:eastAsia="ru-RU"/>
              </w:rPr>
              <w:lastRenderedPageBreak/>
              <w:t>38</w:t>
            </w:r>
            <w:r w:rsidRPr="00CC7442">
              <w:rPr>
                <w:lang w:eastAsia="ru-RU"/>
              </w:rPr>
              <w:t>)</w:t>
            </w:r>
          </w:p>
        </w:tc>
        <w:tc>
          <w:tcPr>
            <w:tcW w:w="6577" w:type="dxa"/>
            <w:vAlign w:val="bottom"/>
          </w:tcPr>
          <w:p w:rsidR="0054141F" w:rsidRPr="00CC7442" w:rsidRDefault="0054141F" w:rsidP="00BC2B4D">
            <w:pPr>
              <w:rPr>
                <w:lang w:eastAsia="ru-RU"/>
              </w:rPr>
            </w:pPr>
            <w:r w:rsidRPr="00CC7442">
              <w:rPr>
                <w:lang w:eastAsia="ru-RU"/>
              </w:rPr>
              <w:t>Ультразвукове дослідження серця плоду</w:t>
            </w:r>
          </w:p>
        </w:tc>
        <w:tc>
          <w:tcPr>
            <w:tcW w:w="1333" w:type="dxa"/>
            <w:gridSpan w:val="2"/>
          </w:tcPr>
          <w:p w:rsidR="0054141F" w:rsidRPr="00CC7442" w:rsidRDefault="0054141F" w:rsidP="00BC2B4D">
            <w:pPr>
              <w:jc w:val="center"/>
              <w:rPr>
                <w:b/>
                <w:bCs/>
                <w:lang w:eastAsia="ru-RU"/>
              </w:rPr>
            </w:pPr>
            <w:r w:rsidRPr="00CC7442">
              <w:rPr>
                <w:b/>
                <w:bCs/>
                <w:lang w:eastAsia="ru-RU"/>
              </w:rPr>
              <w:t>90,00</w:t>
            </w:r>
          </w:p>
        </w:tc>
        <w:tc>
          <w:tcPr>
            <w:tcW w:w="986" w:type="dxa"/>
          </w:tcPr>
          <w:p w:rsidR="0054141F" w:rsidRPr="00CC7442" w:rsidRDefault="0054141F" w:rsidP="00BC2B4D">
            <w:pPr>
              <w:jc w:val="center"/>
              <w:rPr>
                <w:b/>
                <w:bCs/>
                <w:lang w:eastAsia="ru-RU"/>
              </w:rPr>
            </w:pPr>
            <w:r w:rsidRPr="00CC7442">
              <w:rPr>
                <w:b/>
                <w:bCs/>
                <w:lang w:eastAsia="ru-RU"/>
              </w:rPr>
              <w:t>90,00</w:t>
            </w:r>
          </w:p>
        </w:tc>
      </w:tr>
      <w:tr w:rsidR="0054141F" w:rsidTr="00BC2B4D">
        <w:tc>
          <w:tcPr>
            <w:tcW w:w="675" w:type="dxa"/>
          </w:tcPr>
          <w:p w:rsidR="0054141F" w:rsidRPr="00CC7442" w:rsidRDefault="0054141F" w:rsidP="00BC2B4D">
            <w:pPr>
              <w:jc w:val="center"/>
              <w:rPr>
                <w:b/>
                <w:lang w:val="en-US" w:eastAsia="ru-RU"/>
              </w:rPr>
            </w:pPr>
            <w:r w:rsidRPr="00CC7442">
              <w:rPr>
                <w:b/>
                <w:lang w:eastAsia="ru-RU"/>
              </w:rPr>
              <w:t>VI</w:t>
            </w:r>
          </w:p>
        </w:tc>
        <w:tc>
          <w:tcPr>
            <w:tcW w:w="8896" w:type="dxa"/>
            <w:gridSpan w:val="4"/>
            <w:vAlign w:val="bottom"/>
          </w:tcPr>
          <w:p w:rsidR="0054141F" w:rsidRPr="00CC7442" w:rsidRDefault="0054141F" w:rsidP="00BC2B4D">
            <w:r w:rsidRPr="00CC7442">
              <w:rPr>
                <w:b/>
                <w:bCs/>
                <w:lang w:eastAsia="ru-RU"/>
              </w:rPr>
              <w:t>Ендоскопічні обстеження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vAlign w:val="bottom"/>
          </w:tcPr>
          <w:p w:rsidR="0054141F" w:rsidRPr="00CC7442" w:rsidRDefault="0054141F" w:rsidP="00BC2B4D">
            <w:pPr>
              <w:rPr>
                <w:color w:val="000000"/>
                <w:lang w:eastAsia="ru-RU"/>
              </w:rPr>
            </w:pPr>
            <w:r w:rsidRPr="00CC7442">
              <w:rPr>
                <w:color w:val="000000"/>
                <w:lang w:eastAsia="ru-RU"/>
              </w:rPr>
              <w:t>Езофагогастродуоденоскопія</w:t>
            </w:r>
          </w:p>
        </w:tc>
        <w:tc>
          <w:tcPr>
            <w:tcW w:w="1333" w:type="dxa"/>
            <w:gridSpan w:val="2"/>
          </w:tcPr>
          <w:p w:rsidR="0054141F" w:rsidRPr="00CC7442" w:rsidRDefault="0054141F" w:rsidP="00BC2B4D">
            <w:pPr>
              <w:jc w:val="center"/>
              <w:rPr>
                <w:b/>
                <w:bCs/>
                <w:lang w:eastAsia="ru-RU"/>
              </w:rPr>
            </w:pPr>
            <w:r w:rsidRPr="00CC7442">
              <w:rPr>
                <w:b/>
                <w:bCs/>
                <w:lang w:eastAsia="ru-RU"/>
              </w:rPr>
              <w:t>235,00</w:t>
            </w:r>
          </w:p>
        </w:tc>
        <w:tc>
          <w:tcPr>
            <w:tcW w:w="986" w:type="dxa"/>
          </w:tcPr>
          <w:p w:rsidR="0054141F" w:rsidRPr="00CC7442" w:rsidRDefault="0054141F" w:rsidP="00BC2B4D">
            <w:pPr>
              <w:jc w:val="center"/>
              <w:rPr>
                <w:b/>
                <w:bCs/>
                <w:lang w:eastAsia="ru-RU"/>
              </w:rPr>
            </w:pPr>
            <w:r w:rsidRPr="00CC7442">
              <w:rPr>
                <w:b/>
                <w:bCs/>
                <w:lang w:eastAsia="ru-RU"/>
              </w:rPr>
              <w:t>235,00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color w:val="000000"/>
                <w:lang w:eastAsia="ru-RU"/>
              </w:rPr>
            </w:pPr>
            <w:r w:rsidRPr="00CC7442">
              <w:rPr>
                <w:color w:val="000000"/>
                <w:lang w:eastAsia="ru-RU"/>
              </w:rPr>
              <w:t>Бронхоскопія</w:t>
            </w:r>
          </w:p>
        </w:tc>
        <w:tc>
          <w:tcPr>
            <w:tcW w:w="1333" w:type="dxa"/>
            <w:gridSpan w:val="2"/>
          </w:tcPr>
          <w:p w:rsidR="0054141F" w:rsidRPr="00CC7442" w:rsidRDefault="0054141F" w:rsidP="00BC2B4D">
            <w:pPr>
              <w:jc w:val="center"/>
              <w:rPr>
                <w:b/>
                <w:bCs/>
                <w:lang w:eastAsia="ru-RU"/>
              </w:rPr>
            </w:pPr>
            <w:r w:rsidRPr="00CC7442">
              <w:rPr>
                <w:b/>
                <w:bCs/>
                <w:lang w:eastAsia="ru-RU"/>
              </w:rPr>
              <w:t>500,00</w:t>
            </w:r>
          </w:p>
        </w:tc>
        <w:tc>
          <w:tcPr>
            <w:tcW w:w="986" w:type="dxa"/>
          </w:tcPr>
          <w:p w:rsidR="0054141F" w:rsidRPr="00CC7442" w:rsidRDefault="0054141F" w:rsidP="00BC2B4D">
            <w:pPr>
              <w:jc w:val="center"/>
              <w:rPr>
                <w:b/>
                <w:bCs/>
                <w:lang w:eastAsia="ru-RU"/>
              </w:rPr>
            </w:pPr>
            <w:r w:rsidRPr="00CC7442">
              <w:rPr>
                <w:b/>
                <w:bCs/>
                <w:lang w:eastAsia="ru-RU"/>
              </w:rPr>
              <w:t>500,00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color w:val="000000"/>
                <w:lang w:eastAsia="ru-RU"/>
              </w:rPr>
            </w:pPr>
            <w:r w:rsidRPr="00CC7442">
              <w:rPr>
                <w:color w:val="000000"/>
                <w:lang w:eastAsia="ru-RU"/>
              </w:rPr>
              <w:t>Цистоскопія</w:t>
            </w:r>
          </w:p>
        </w:tc>
        <w:tc>
          <w:tcPr>
            <w:tcW w:w="1333" w:type="dxa"/>
            <w:gridSpan w:val="2"/>
          </w:tcPr>
          <w:p w:rsidR="0054141F" w:rsidRPr="00CC7442" w:rsidRDefault="0054141F" w:rsidP="00BC2B4D">
            <w:pPr>
              <w:jc w:val="center"/>
              <w:rPr>
                <w:b/>
                <w:bCs/>
                <w:lang w:eastAsia="ru-RU"/>
              </w:rPr>
            </w:pPr>
            <w:r w:rsidRPr="00CC7442">
              <w:rPr>
                <w:b/>
                <w:bCs/>
                <w:lang w:eastAsia="ru-RU"/>
              </w:rPr>
              <w:t>327,00</w:t>
            </w:r>
          </w:p>
        </w:tc>
        <w:tc>
          <w:tcPr>
            <w:tcW w:w="986" w:type="dxa"/>
          </w:tcPr>
          <w:p w:rsidR="0054141F" w:rsidRPr="00CC7442" w:rsidRDefault="0054141F" w:rsidP="00BC2B4D">
            <w:pPr>
              <w:jc w:val="center"/>
              <w:rPr>
                <w:b/>
                <w:bCs/>
                <w:lang w:eastAsia="ru-RU"/>
              </w:rPr>
            </w:pPr>
            <w:r w:rsidRPr="00CC7442">
              <w:rPr>
                <w:b/>
                <w:bCs/>
                <w:lang w:eastAsia="ru-RU"/>
              </w:rPr>
              <w:t>327,00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color w:val="000000"/>
                <w:lang w:eastAsia="ru-RU"/>
              </w:rPr>
            </w:pPr>
            <w:r w:rsidRPr="00CC7442">
              <w:rPr>
                <w:color w:val="000000"/>
                <w:lang w:eastAsia="ru-RU"/>
              </w:rPr>
              <w:t>Гістероскопія</w:t>
            </w:r>
          </w:p>
        </w:tc>
        <w:tc>
          <w:tcPr>
            <w:tcW w:w="1333" w:type="dxa"/>
            <w:gridSpan w:val="2"/>
          </w:tcPr>
          <w:p w:rsidR="0054141F" w:rsidRPr="00CC7442" w:rsidRDefault="0054141F" w:rsidP="00BC2B4D">
            <w:pPr>
              <w:jc w:val="center"/>
              <w:rPr>
                <w:b/>
                <w:bCs/>
                <w:lang w:eastAsia="ru-RU"/>
              </w:rPr>
            </w:pPr>
            <w:r w:rsidRPr="00CC7442">
              <w:rPr>
                <w:b/>
                <w:bCs/>
                <w:lang w:eastAsia="ru-RU"/>
              </w:rPr>
              <w:t>585,00</w:t>
            </w:r>
          </w:p>
        </w:tc>
        <w:tc>
          <w:tcPr>
            <w:tcW w:w="986" w:type="dxa"/>
          </w:tcPr>
          <w:p w:rsidR="0054141F" w:rsidRPr="00CC7442" w:rsidRDefault="0054141F" w:rsidP="00BC2B4D">
            <w:pPr>
              <w:jc w:val="center"/>
              <w:rPr>
                <w:b/>
                <w:bCs/>
                <w:lang w:eastAsia="ru-RU"/>
              </w:rPr>
            </w:pPr>
            <w:r w:rsidRPr="00CC7442">
              <w:rPr>
                <w:b/>
                <w:bCs/>
                <w:lang w:eastAsia="ru-RU"/>
              </w:rPr>
              <w:t>585,00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tcPr>
          <w:p w:rsidR="0054141F" w:rsidRPr="00CC7442" w:rsidRDefault="0054141F" w:rsidP="00BC2B4D">
            <w:pPr>
              <w:rPr>
                <w:color w:val="000000"/>
                <w:lang w:eastAsia="ru-RU"/>
              </w:rPr>
            </w:pPr>
            <w:r w:rsidRPr="00CC7442">
              <w:rPr>
                <w:color w:val="000000"/>
                <w:lang w:eastAsia="ru-RU"/>
              </w:rPr>
              <w:t>Колоноскопічне обстеження</w:t>
            </w:r>
          </w:p>
        </w:tc>
        <w:tc>
          <w:tcPr>
            <w:tcW w:w="1333" w:type="dxa"/>
            <w:gridSpan w:val="2"/>
          </w:tcPr>
          <w:p w:rsidR="0054141F" w:rsidRPr="00CC7442" w:rsidRDefault="0054141F" w:rsidP="00BC2B4D">
            <w:pPr>
              <w:jc w:val="center"/>
              <w:rPr>
                <w:b/>
                <w:bCs/>
                <w:lang w:eastAsia="ru-RU"/>
              </w:rPr>
            </w:pPr>
            <w:r w:rsidRPr="00CC7442">
              <w:rPr>
                <w:b/>
                <w:bCs/>
                <w:lang w:eastAsia="ru-RU"/>
              </w:rPr>
              <w:t>521,00</w:t>
            </w:r>
          </w:p>
        </w:tc>
        <w:tc>
          <w:tcPr>
            <w:tcW w:w="986" w:type="dxa"/>
          </w:tcPr>
          <w:p w:rsidR="0054141F" w:rsidRPr="00CC7442" w:rsidRDefault="0054141F" w:rsidP="00BC2B4D">
            <w:pPr>
              <w:jc w:val="center"/>
              <w:rPr>
                <w:b/>
                <w:bCs/>
                <w:lang w:eastAsia="ru-RU"/>
              </w:rPr>
            </w:pPr>
            <w:r w:rsidRPr="00CC7442">
              <w:rPr>
                <w:b/>
                <w:bCs/>
                <w:lang w:eastAsia="ru-RU"/>
              </w:rPr>
              <w:t>521,00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tcPr>
          <w:p w:rsidR="0054141F" w:rsidRPr="00CC7442" w:rsidRDefault="0054141F" w:rsidP="00BC2B4D">
            <w:pPr>
              <w:rPr>
                <w:color w:val="000000"/>
                <w:lang w:eastAsia="ru-RU"/>
              </w:rPr>
            </w:pPr>
            <w:r w:rsidRPr="00CC7442">
              <w:rPr>
                <w:color w:val="000000"/>
                <w:lang w:eastAsia="ru-RU"/>
              </w:rPr>
              <w:t>Колоноскопічне обстеження з поліпектомією</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942,00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942,00</w:t>
            </w:r>
          </w:p>
        </w:tc>
      </w:tr>
      <w:tr w:rsidR="0054141F" w:rsidTr="00BC2B4D">
        <w:tc>
          <w:tcPr>
            <w:tcW w:w="675" w:type="dxa"/>
          </w:tcPr>
          <w:p w:rsidR="0054141F" w:rsidRPr="00CC7442" w:rsidRDefault="0054141F" w:rsidP="00BC2B4D">
            <w:pPr>
              <w:jc w:val="center"/>
              <w:rPr>
                <w:b/>
                <w:bCs/>
                <w:lang w:val="en-US" w:eastAsia="ru-RU"/>
              </w:rPr>
            </w:pPr>
            <w:r w:rsidRPr="00CC7442">
              <w:rPr>
                <w:b/>
                <w:bCs/>
                <w:lang w:eastAsia="ru-RU"/>
              </w:rPr>
              <w:t>VII</w:t>
            </w:r>
          </w:p>
        </w:tc>
        <w:tc>
          <w:tcPr>
            <w:tcW w:w="8896" w:type="dxa"/>
            <w:gridSpan w:val="4"/>
          </w:tcPr>
          <w:p w:rsidR="0054141F" w:rsidRPr="00CC7442" w:rsidRDefault="0054141F" w:rsidP="00BC2B4D">
            <w:pPr>
              <w:rPr>
                <w:lang w:val="en-US"/>
              </w:rPr>
            </w:pPr>
            <w:r w:rsidRPr="00CC7442">
              <w:rPr>
                <w:b/>
                <w:bCs/>
                <w:color w:val="000000"/>
                <w:lang w:eastAsia="ru-RU"/>
              </w:rPr>
              <w:t>Рентгенологічні дослідження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lang w:eastAsia="ru-RU"/>
              </w:rPr>
            </w:pPr>
            <w:r w:rsidRPr="00CC7442">
              <w:rPr>
                <w:lang w:eastAsia="ru-RU"/>
              </w:rPr>
              <w:t>Рентгенографія органів грудної клітки (оглядова) в одній проєкції</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lang w:eastAsia="ru-RU"/>
              </w:rPr>
            </w:pPr>
            <w:r w:rsidRPr="00CC7442">
              <w:rPr>
                <w:lang w:eastAsia="ru-RU"/>
              </w:rPr>
              <w:t>Рентгеноскопія органів грудної клітки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tcPr>
          <w:p w:rsidR="0054141F" w:rsidRPr="00CC7442" w:rsidRDefault="0054141F" w:rsidP="00BC2B4D">
            <w:pPr>
              <w:rPr>
                <w:lang w:eastAsia="ru-RU"/>
              </w:rPr>
            </w:pPr>
            <w:r w:rsidRPr="00CC7442">
              <w:rPr>
                <w:lang w:eastAsia="ru-RU"/>
              </w:rPr>
              <w:t>Рентгенографія органів грудної клітки (оглядова)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107,00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107,00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tcPr>
          <w:p w:rsidR="0054141F" w:rsidRPr="00CC7442" w:rsidRDefault="0054141F" w:rsidP="00BC2B4D">
            <w:pPr>
              <w:rPr>
                <w:lang w:eastAsia="ru-RU"/>
              </w:rPr>
            </w:pPr>
            <w:r w:rsidRPr="00CC7442">
              <w:rPr>
                <w:lang w:eastAsia="ru-RU"/>
              </w:rPr>
              <w:t>Рентгеноскопія органів черевної порожнини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193,00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193,00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tcPr>
          <w:p w:rsidR="0054141F" w:rsidRPr="00CC7442" w:rsidRDefault="0054141F" w:rsidP="00BC2B4D">
            <w:pPr>
              <w:rPr>
                <w:lang w:eastAsia="ru-RU"/>
              </w:rPr>
            </w:pPr>
            <w:r w:rsidRPr="00CC7442">
              <w:rPr>
                <w:lang w:eastAsia="ru-RU"/>
              </w:rPr>
              <w:t>Рентгенографія черевної порожнини (оглядова)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tcPr>
          <w:p w:rsidR="0054141F" w:rsidRPr="00CC7442" w:rsidRDefault="0054141F" w:rsidP="00BC2B4D">
            <w:pPr>
              <w:rPr>
                <w:lang w:eastAsia="ru-RU"/>
              </w:rPr>
            </w:pPr>
            <w:r w:rsidRPr="00CC7442">
              <w:rPr>
                <w:lang w:eastAsia="ru-RU"/>
              </w:rPr>
              <w:t>Рентгенографія шлунка за традиційною методикою</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190,00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190,00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7)</w:t>
            </w:r>
          </w:p>
        </w:tc>
        <w:tc>
          <w:tcPr>
            <w:tcW w:w="6577" w:type="dxa"/>
          </w:tcPr>
          <w:p w:rsidR="0054141F" w:rsidRPr="00CC7442" w:rsidRDefault="0054141F" w:rsidP="00BC2B4D">
            <w:pPr>
              <w:rPr>
                <w:lang w:eastAsia="ru-RU"/>
              </w:rPr>
            </w:pPr>
            <w:r w:rsidRPr="00CC7442">
              <w:rPr>
                <w:lang w:eastAsia="ru-RU"/>
              </w:rPr>
              <w:t xml:space="preserve">Рентгенографія шлунка </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190,00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190,00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8)</w:t>
            </w:r>
          </w:p>
        </w:tc>
        <w:tc>
          <w:tcPr>
            <w:tcW w:w="6577" w:type="dxa"/>
          </w:tcPr>
          <w:p w:rsidR="0054141F" w:rsidRPr="00CC7442" w:rsidRDefault="0054141F" w:rsidP="00BC2B4D">
            <w:pPr>
              <w:rPr>
                <w:lang w:eastAsia="ru-RU"/>
              </w:rPr>
            </w:pPr>
            <w:r w:rsidRPr="00CC7442">
              <w:rPr>
                <w:lang w:eastAsia="ru-RU"/>
              </w:rPr>
              <w:t>Рентгенографія стравоходу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110,00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110,00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9)</w:t>
            </w:r>
          </w:p>
        </w:tc>
        <w:tc>
          <w:tcPr>
            <w:tcW w:w="6577" w:type="dxa"/>
          </w:tcPr>
          <w:p w:rsidR="0054141F" w:rsidRPr="00CC7442" w:rsidRDefault="0054141F" w:rsidP="00BC2B4D">
            <w:pPr>
              <w:rPr>
                <w:lang w:eastAsia="ru-RU"/>
              </w:rPr>
            </w:pPr>
            <w:r w:rsidRPr="00CC7442">
              <w:rPr>
                <w:lang w:eastAsia="ru-RU"/>
              </w:rPr>
              <w:t>Дуоденографія беззондова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89,00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89,00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10)</w:t>
            </w:r>
          </w:p>
        </w:tc>
        <w:tc>
          <w:tcPr>
            <w:tcW w:w="6577" w:type="dxa"/>
          </w:tcPr>
          <w:p w:rsidR="0054141F" w:rsidRPr="00CC7442" w:rsidRDefault="0054141F" w:rsidP="00BC2B4D">
            <w:pPr>
              <w:rPr>
                <w:lang w:eastAsia="ru-RU"/>
              </w:rPr>
            </w:pPr>
            <w:r w:rsidRPr="00CC7442">
              <w:rPr>
                <w:lang w:eastAsia="ru-RU"/>
              </w:rPr>
              <w:t>Дуоденографія зондова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118,00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118,00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Іригоскопія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352,00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352,00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Прицільна рентгенографія турецького сідла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3</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черепа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4</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колоносових пазух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5</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орбіт</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r w:rsidRPr="00CC7442">
              <w:rPr>
                <w:color w:val="000000"/>
                <w:lang w:val="en-US" w:eastAsia="ru-RU"/>
              </w:rPr>
              <w:t>6</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скронево-щелепного суглоба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17</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нижньої щелепи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18</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кісток носа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19</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зубів</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скроневої кістки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ключиці</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r w:rsidRPr="00CC7442">
              <w:rPr>
                <w:color w:val="000000"/>
                <w:lang w:val="en-US" w:eastAsia="ru-RU"/>
              </w:rPr>
              <w:t>2</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кисті в одній проєкції</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23</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кисті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24</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передпліччя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25</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плечового суглоба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26</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плечового пояса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74,00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74,00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27</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ребер</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78,00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78,00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28</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грудини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64,00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29</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грудного відділу хребта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крижово-куприкової ділянки</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1</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Функціональне дослідження</w:t>
            </w:r>
            <w:r w:rsidRPr="00CC7442">
              <w:rPr>
                <w:color w:val="000000"/>
                <w:lang w:eastAsia="ru-RU"/>
              </w:rPr>
              <w:t xml:space="preserve"> шийного відділу хребта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2</w:t>
            </w:r>
            <w:r w:rsidRPr="00CC7442">
              <w:rPr>
                <w:color w:val="000000"/>
                <w:lang w:eastAsia="ru-RU"/>
              </w:rPr>
              <w:t>)</w:t>
            </w:r>
          </w:p>
        </w:tc>
        <w:tc>
          <w:tcPr>
            <w:tcW w:w="6577" w:type="dxa"/>
            <w:vAlign w:val="bottom"/>
          </w:tcPr>
          <w:p w:rsidR="0054141F" w:rsidRPr="00CC7442" w:rsidRDefault="0054141F" w:rsidP="00BC2B4D">
            <w:pPr>
              <w:rPr>
                <w:lang w:eastAsia="ru-RU"/>
              </w:rPr>
            </w:pPr>
            <w:r w:rsidRPr="00CC7442">
              <w:rPr>
                <w:lang w:eastAsia="ru-RU"/>
              </w:rPr>
              <w:t>Функціональне дослідження</w:t>
            </w:r>
            <w:r w:rsidRPr="00CC7442">
              <w:rPr>
                <w:color w:val="000000"/>
                <w:lang w:eastAsia="ru-RU"/>
              </w:rPr>
              <w:t xml:space="preserve"> поперекового відділу хребта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r w:rsidRPr="00CC7442">
              <w:rPr>
                <w:color w:val="000000"/>
                <w:lang w:val="en-US" w:eastAsia="ru-RU"/>
              </w:rPr>
              <w:t>3</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кісток таза</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50,00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50,00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34</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стопи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35</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гомілки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68,00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68,00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36</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стегна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78,00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78,00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37</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кульшового суглоба в одній проєкції</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38</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колінного суглоба у двох проєкціях</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98,00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98,00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val="en-US" w:eastAsia="ru-RU"/>
              </w:rPr>
              <w:t>39</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Рентгенографія м’яких тканин</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43,00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43,00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lastRenderedPageBreak/>
              <w:t>4</w:t>
            </w:r>
            <w:r w:rsidRPr="00CC7442">
              <w:rPr>
                <w:color w:val="000000"/>
                <w:lang w:val="en-US" w:eastAsia="ru-RU"/>
              </w:rPr>
              <w:t>0</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Холангіографія через дренажну трубку</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107,00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107,00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r w:rsidRPr="00CC7442">
              <w:rPr>
                <w:color w:val="000000"/>
                <w:lang w:val="en-US" w:eastAsia="ru-RU"/>
              </w:rPr>
              <w:t>1</w:t>
            </w:r>
            <w:r w:rsidRPr="00CC7442">
              <w:rPr>
                <w:color w:val="000000"/>
                <w:lang w:eastAsia="ru-RU"/>
              </w:rPr>
              <w:t>)</w:t>
            </w:r>
          </w:p>
        </w:tc>
        <w:tc>
          <w:tcPr>
            <w:tcW w:w="6577" w:type="dxa"/>
          </w:tcPr>
          <w:p w:rsidR="0054141F" w:rsidRPr="00CC7442" w:rsidRDefault="0054141F" w:rsidP="00BC2B4D">
            <w:pPr>
              <w:rPr>
                <w:lang w:eastAsia="ru-RU"/>
              </w:rPr>
            </w:pPr>
            <w:r w:rsidRPr="00CC7442">
              <w:rPr>
                <w:lang w:eastAsia="ru-RU"/>
              </w:rPr>
              <w:t>Фістулографія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152,00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152,00</w:t>
            </w:r>
          </w:p>
        </w:tc>
      </w:tr>
      <w:tr w:rsidR="0054141F" w:rsidTr="00BC2B4D">
        <w:tc>
          <w:tcPr>
            <w:tcW w:w="675" w:type="dxa"/>
          </w:tcPr>
          <w:p w:rsidR="0054141F" w:rsidRPr="00CC7442" w:rsidRDefault="0054141F" w:rsidP="00BC2B4D">
            <w:pPr>
              <w:jc w:val="center"/>
              <w:rPr>
                <w:lang w:eastAsia="ru-RU"/>
              </w:rPr>
            </w:pPr>
            <w:r w:rsidRPr="00CC7442">
              <w:rPr>
                <w:lang w:eastAsia="ru-RU"/>
              </w:rPr>
              <w:t>4</w:t>
            </w:r>
            <w:r w:rsidRPr="00CC7442">
              <w:rPr>
                <w:lang w:val="en-US" w:eastAsia="ru-RU"/>
              </w:rPr>
              <w:t>2</w:t>
            </w:r>
            <w:r w:rsidRPr="00CC7442">
              <w:rPr>
                <w:lang w:eastAsia="ru-RU"/>
              </w:rPr>
              <w:t>)</w:t>
            </w:r>
          </w:p>
        </w:tc>
        <w:tc>
          <w:tcPr>
            <w:tcW w:w="6577" w:type="dxa"/>
          </w:tcPr>
          <w:p w:rsidR="0054141F" w:rsidRPr="00CC7442" w:rsidRDefault="0054141F" w:rsidP="00BC2B4D">
            <w:pPr>
              <w:rPr>
                <w:lang w:eastAsia="ru-RU"/>
              </w:rPr>
            </w:pPr>
            <w:r w:rsidRPr="00CC7442">
              <w:rPr>
                <w:lang w:eastAsia="ru-RU"/>
              </w:rPr>
              <w:t>Оглядова урографія нирок та сечовивідних шляхів</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81,00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81,00</w:t>
            </w:r>
          </w:p>
        </w:tc>
      </w:tr>
      <w:tr w:rsidR="0054141F" w:rsidTr="00BC2B4D">
        <w:tc>
          <w:tcPr>
            <w:tcW w:w="675" w:type="dxa"/>
          </w:tcPr>
          <w:p w:rsidR="0054141F" w:rsidRPr="00CC7442" w:rsidRDefault="0054141F" w:rsidP="00BC2B4D">
            <w:pPr>
              <w:jc w:val="center"/>
              <w:rPr>
                <w:lang w:eastAsia="ru-RU"/>
              </w:rPr>
            </w:pPr>
            <w:r w:rsidRPr="00CC7442">
              <w:rPr>
                <w:lang w:eastAsia="ru-RU"/>
              </w:rPr>
              <w:t>4</w:t>
            </w:r>
            <w:r w:rsidRPr="00CC7442">
              <w:rPr>
                <w:lang w:val="en-US" w:eastAsia="ru-RU"/>
              </w:rPr>
              <w:t>3</w:t>
            </w:r>
            <w:r w:rsidRPr="00CC7442">
              <w:rPr>
                <w:lang w:eastAsia="ru-RU"/>
              </w:rPr>
              <w:t>)</w:t>
            </w:r>
          </w:p>
        </w:tc>
        <w:tc>
          <w:tcPr>
            <w:tcW w:w="6577" w:type="dxa"/>
          </w:tcPr>
          <w:p w:rsidR="0054141F" w:rsidRPr="00CC7442" w:rsidRDefault="0054141F" w:rsidP="00BC2B4D">
            <w:pPr>
              <w:rPr>
                <w:lang w:eastAsia="ru-RU"/>
              </w:rPr>
            </w:pPr>
            <w:r w:rsidRPr="00CC7442">
              <w:rPr>
                <w:lang w:eastAsia="ru-RU"/>
              </w:rPr>
              <w:t>Гістеросальпінгографія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265,00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265,00</w:t>
            </w:r>
          </w:p>
        </w:tc>
      </w:tr>
      <w:tr w:rsidR="0054141F" w:rsidTr="00BC2B4D">
        <w:tc>
          <w:tcPr>
            <w:tcW w:w="675" w:type="dxa"/>
          </w:tcPr>
          <w:p w:rsidR="0054141F" w:rsidRPr="00CC7442" w:rsidRDefault="0054141F" w:rsidP="00BC2B4D">
            <w:pPr>
              <w:jc w:val="center"/>
              <w:rPr>
                <w:lang w:val="en-US" w:eastAsia="ru-RU"/>
              </w:rPr>
            </w:pPr>
            <w:r w:rsidRPr="00CC7442">
              <w:rPr>
                <w:lang w:val="en-US" w:eastAsia="ru-RU"/>
              </w:rPr>
              <w:t>44)</w:t>
            </w:r>
          </w:p>
        </w:tc>
        <w:tc>
          <w:tcPr>
            <w:tcW w:w="6577" w:type="dxa"/>
          </w:tcPr>
          <w:p w:rsidR="0054141F" w:rsidRPr="00CC7442" w:rsidRDefault="0054141F" w:rsidP="00BC2B4D">
            <w:pPr>
              <w:rPr>
                <w:lang w:eastAsia="ru-RU"/>
              </w:rPr>
            </w:pPr>
            <w:r w:rsidRPr="00CC7442">
              <w:rPr>
                <w:lang w:eastAsia="ru-RU"/>
              </w:rPr>
              <w:t>Ескреторна урографія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119,00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119,00</w:t>
            </w:r>
          </w:p>
        </w:tc>
      </w:tr>
      <w:tr w:rsidR="0054141F" w:rsidTr="00BC2B4D">
        <w:tc>
          <w:tcPr>
            <w:tcW w:w="675" w:type="dxa"/>
          </w:tcPr>
          <w:p w:rsidR="0054141F" w:rsidRPr="00CC7442" w:rsidRDefault="0054141F" w:rsidP="00BC2B4D">
            <w:pPr>
              <w:jc w:val="center"/>
              <w:rPr>
                <w:lang w:val="en-US" w:eastAsia="ru-RU"/>
              </w:rPr>
            </w:pPr>
            <w:r w:rsidRPr="00CC7442">
              <w:rPr>
                <w:lang w:val="en-US" w:eastAsia="ru-RU"/>
              </w:rPr>
              <w:t>45)</w:t>
            </w:r>
          </w:p>
        </w:tc>
        <w:tc>
          <w:tcPr>
            <w:tcW w:w="6577" w:type="dxa"/>
          </w:tcPr>
          <w:p w:rsidR="0054141F" w:rsidRPr="00CC7442" w:rsidRDefault="0054141F" w:rsidP="00BC2B4D">
            <w:pPr>
              <w:rPr>
                <w:lang w:eastAsia="ru-RU"/>
              </w:rPr>
            </w:pPr>
            <w:r w:rsidRPr="00CC7442">
              <w:rPr>
                <w:lang w:eastAsia="ru-RU"/>
              </w:rPr>
              <w:t>Цифрова флюорографія</w:t>
            </w:r>
          </w:p>
        </w:tc>
        <w:tc>
          <w:tcPr>
            <w:tcW w:w="1333" w:type="dxa"/>
            <w:gridSpan w:val="2"/>
          </w:tcPr>
          <w:p w:rsidR="0054141F" w:rsidRPr="00CC7442" w:rsidRDefault="0054141F" w:rsidP="00BC2B4D">
            <w:pPr>
              <w:jc w:val="center"/>
              <w:rPr>
                <w:b/>
                <w:bCs/>
                <w:color w:val="000000"/>
                <w:lang w:eastAsia="ru-RU"/>
              </w:rPr>
            </w:pPr>
            <w:r w:rsidRPr="00CC7442">
              <w:rPr>
                <w:b/>
                <w:bCs/>
                <w:color w:val="000000"/>
                <w:lang w:eastAsia="ru-RU"/>
              </w:rPr>
              <w:t>119,00</w:t>
            </w:r>
          </w:p>
        </w:tc>
        <w:tc>
          <w:tcPr>
            <w:tcW w:w="986" w:type="dxa"/>
          </w:tcPr>
          <w:p w:rsidR="0054141F" w:rsidRPr="00CC7442" w:rsidRDefault="0054141F" w:rsidP="00BC2B4D">
            <w:pPr>
              <w:jc w:val="center"/>
              <w:rPr>
                <w:b/>
                <w:bCs/>
                <w:color w:val="000000"/>
                <w:lang w:eastAsia="ru-RU"/>
              </w:rPr>
            </w:pPr>
            <w:r w:rsidRPr="00CC7442">
              <w:rPr>
                <w:b/>
                <w:bCs/>
                <w:color w:val="000000"/>
                <w:lang w:eastAsia="ru-RU"/>
              </w:rPr>
              <w:t>119,00</w:t>
            </w:r>
          </w:p>
        </w:tc>
      </w:tr>
      <w:tr w:rsidR="0054141F" w:rsidTr="00BC2B4D">
        <w:tc>
          <w:tcPr>
            <w:tcW w:w="675" w:type="dxa"/>
          </w:tcPr>
          <w:p w:rsidR="0054141F" w:rsidRPr="00CC7442" w:rsidRDefault="0054141F" w:rsidP="00BC2B4D">
            <w:pPr>
              <w:jc w:val="center"/>
              <w:rPr>
                <w:b/>
                <w:bCs/>
                <w:lang w:eastAsia="ru-RU"/>
              </w:rPr>
            </w:pPr>
            <w:r w:rsidRPr="00CC7442">
              <w:rPr>
                <w:b/>
                <w:bCs/>
                <w:lang w:eastAsia="ru-RU"/>
              </w:rPr>
              <w:t>VII</w:t>
            </w:r>
            <w:r w:rsidRPr="00CC7442">
              <w:rPr>
                <w:b/>
                <w:bCs/>
                <w:lang w:val="en-US" w:eastAsia="ru-RU"/>
              </w:rPr>
              <w:t>I</w:t>
            </w:r>
            <w:r w:rsidRPr="00CC7442">
              <w:rPr>
                <w:b/>
                <w:bCs/>
                <w:lang w:eastAsia="ru-RU"/>
              </w:rPr>
              <w:t>.</w:t>
            </w:r>
          </w:p>
        </w:tc>
        <w:tc>
          <w:tcPr>
            <w:tcW w:w="8896" w:type="dxa"/>
            <w:gridSpan w:val="4"/>
          </w:tcPr>
          <w:p w:rsidR="0054141F" w:rsidRPr="00CC7442" w:rsidRDefault="0054141F" w:rsidP="00BC2B4D">
            <w:pPr>
              <w:rPr>
                <w:b/>
                <w:bCs/>
                <w:color w:val="000000"/>
                <w:lang w:eastAsia="ru-RU"/>
              </w:rPr>
            </w:pPr>
            <w:r w:rsidRPr="00CC7442">
              <w:rPr>
                <w:b/>
                <w:bCs/>
                <w:lang w:eastAsia="ru-RU"/>
              </w:rPr>
              <w:t>Функціональні дослідження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lang w:eastAsia="ru-RU"/>
              </w:rPr>
            </w:pPr>
            <w:r w:rsidRPr="00CC7442">
              <w:rPr>
                <w:lang w:eastAsia="ru-RU"/>
              </w:rPr>
              <w:t>Ехокардіографічне дослідження з доплерівським аналізом</w:t>
            </w:r>
          </w:p>
        </w:tc>
        <w:tc>
          <w:tcPr>
            <w:tcW w:w="1333" w:type="dxa"/>
            <w:gridSpan w:val="2"/>
          </w:tcPr>
          <w:p w:rsidR="0054141F" w:rsidRPr="00CC7442" w:rsidRDefault="0054141F" w:rsidP="00BC2B4D">
            <w:pPr>
              <w:jc w:val="center"/>
              <w:rPr>
                <w:b/>
                <w:bCs/>
                <w:lang w:eastAsia="ru-RU"/>
              </w:rPr>
            </w:pPr>
            <w:r w:rsidRPr="00CC7442">
              <w:rPr>
                <w:b/>
                <w:bCs/>
                <w:lang w:eastAsia="ru-RU"/>
              </w:rPr>
              <w:t>180,00</w:t>
            </w:r>
          </w:p>
        </w:tc>
        <w:tc>
          <w:tcPr>
            <w:tcW w:w="986" w:type="dxa"/>
          </w:tcPr>
          <w:p w:rsidR="0054141F" w:rsidRPr="00CC7442" w:rsidRDefault="0054141F" w:rsidP="00BC2B4D">
            <w:pPr>
              <w:jc w:val="center"/>
              <w:rPr>
                <w:b/>
                <w:bCs/>
                <w:lang w:eastAsia="ru-RU"/>
              </w:rPr>
            </w:pPr>
            <w:r w:rsidRPr="00CC7442">
              <w:rPr>
                <w:b/>
                <w:bCs/>
                <w:lang w:eastAsia="ru-RU"/>
              </w:rPr>
              <w:t>180,00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lang w:eastAsia="ru-RU"/>
              </w:rPr>
            </w:pPr>
            <w:r w:rsidRPr="00CC7442">
              <w:rPr>
                <w:lang w:eastAsia="ru-RU"/>
              </w:rPr>
              <w:t>Електрокардіографія</w:t>
            </w:r>
          </w:p>
        </w:tc>
        <w:tc>
          <w:tcPr>
            <w:tcW w:w="1333" w:type="dxa"/>
            <w:gridSpan w:val="2"/>
          </w:tcPr>
          <w:p w:rsidR="0054141F" w:rsidRPr="00CC7442" w:rsidRDefault="0054141F" w:rsidP="00BC2B4D">
            <w:pPr>
              <w:jc w:val="center"/>
              <w:rPr>
                <w:b/>
                <w:bCs/>
                <w:lang w:eastAsia="ru-RU"/>
              </w:rPr>
            </w:pPr>
            <w:r w:rsidRPr="00CC7442">
              <w:rPr>
                <w:b/>
                <w:bCs/>
                <w:lang w:eastAsia="ru-RU"/>
              </w:rPr>
              <w:t>65,00</w:t>
            </w:r>
          </w:p>
        </w:tc>
        <w:tc>
          <w:tcPr>
            <w:tcW w:w="986" w:type="dxa"/>
          </w:tcPr>
          <w:p w:rsidR="0054141F" w:rsidRPr="00CC7442" w:rsidRDefault="0054141F" w:rsidP="00BC2B4D">
            <w:pPr>
              <w:jc w:val="center"/>
              <w:rPr>
                <w:b/>
                <w:bCs/>
                <w:lang w:eastAsia="ru-RU"/>
              </w:rPr>
            </w:pPr>
            <w:r w:rsidRPr="00CC7442">
              <w:rPr>
                <w:b/>
                <w:bCs/>
                <w:lang w:eastAsia="ru-RU"/>
              </w:rPr>
              <w:t>65,00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vAlign w:val="bottom"/>
          </w:tcPr>
          <w:p w:rsidR="0054141F" w:rsidRPr="00CC7442" w:rsidRDefault="0054141F" w:rsidP="00BC2B4D">
            <w:pPr>
              <w:rPr>
                <w:lang w:eastAsia="ru-RU"/>
              </w:rPr>
            </w:pPr>
            <w:r w:rsidRPr="00CC7442">
              <w:rPr>
                <w:lang w:eastAsia="ru-RU"/>
              </w:rPr>
              <w:t>Електрокардіографія (додаткова)</w:t>
            </w:r>
          </w:p>
        </w:tc>
        <w:tc>
          <w:tcPr>
            <w:tcW w:w="1333" w:type="dxa"/>
            <w:gridSpan w:val="2"/>
          </w:tcPr>
          <w:p w:rsidR="0054141F" w:rsidRPr="00CC7442" w:rsidRDefault="0054141F" w:rsidP="00BC2B4D">
            <w:pPr>
              <w:jc w:val="center"/>
              <w:rPr>
                <w:b/>
                <w:bCs/>
                <w:lang w:eastAsia="ru-RU"/>
              </w:rPr>
            </w:pPr>
            <w:r w:rsidRPr="00CC7442">
              <w:rPr>
                <w:b/>
                <w:bCs/>
                <w:lang w:eastAsia="ru-RU"/>
              </w:rPr>
              <w:t>55,00</w:t>
            </w:r>
          </w:p>
        </w:tc>
        <w:tc>
          <w:tcPr>
            <w:tcW w:w="986" w:type="dxa"/>
          </w:tcPr>
          <w:p w:rsidR="0054141F" w:rsidRPr="00CC7442" w:rsidRDefault="0054141F" w:rsidP="00BC2B4D">
            <w:pPr>
              <w:jc w:val="center"/>
              <w:rPr>
                <w:b/>
                <w:bCs/>
                <w:lang w:eastAsia="ru-RU"/>
              </w:rPr>
            </w:pPr>
            <w:r w:rsidRPr="00CC7442">
              <w:rPr>
                <w:b/>
                <w:bCs/>
                <w:lang w:eastAsia="ru-RU"/>
              </w:rPr>
              <w:t>55,00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vAlign w:val="bottom"/>
          </w:tcPr>
          <w:p w:rsidR="0054141F" w:rsidRPr="00CC7442" w:rsidRDefault="0054141F" w:rsidP="00BC2B4D">
            <w:pPr>
              <w:rPr>
                <w:lang w:eastAsia="ru-RU"/>
              </w:rPr>
            </w:pPr>
            <w:proofErr w:type="gramStart"/>
            <w:r w:rsidRPr="00CC7442">
              <w:rPr>
                <w:lang w:eastAsia="ru-RU"/>
              </w:rPr>
              <w:t>Проведення  розшифровки</w:t>
            </w:r>
            <w:proofErr w:type="gramEnd"/>
            <w:r w:rsidRPr="00CC7442">
              <w:rPr>
                <w:lang w:eastAsia="ru-RU"/>
              </w:rPr>
              <w:t xml:space="preserve"> ЕКГ</w:t>
            </w:r>
          </w:p>
        </w:tc>
        <w:tc>
          <w:tcPr>
            <w:tcW w:w="1333" w:type="dxa"/>
            <w:gridSpan w:val="2"/>
          </w:tcPr>
          <w:p w:rsidR="0054141F" w:rsidRPr="00CC7442" w:rsidRDefault="0054141F" w:rsidP="00BC2B4D">
            <w:pPr>
              <w:jc w:val="center"/>
              <w:rPr>
                <w:b/>
                <w:bCs/>
                <w:lang w:eastAsia="ru-RU"/>
              </w:rPr>
            </w:pPr>
            <w:r w:rsidRPr="00CC7442">
              <w:rPr>
                <w:b/>
                <w:bCs/>
                <w:lang w:eastAsia="ru-RU"/>
              </w:rPr>
              <w:t>35,00</w:t>
            </w:r>
          </w:p>
        </w:tc>
        <w:tc>
          <w:tcPr>
            <w:tcW w:w="986" w:type="dxa"/>
          </w:tcPr>
          <w:p w:rsidR="0054141F" w:rsidRPr="00CC7442" w:rsidRDefault="0054141F" w:rsidP="00BC2B4D">
            <w:pPr>
              <w:jc w:val="center"/>
              <w:rPr>
                <w:b/>
                <w:bCs/>
                <w:lang w:eastAsia="ru-RU"/>
              </w:rPr>
            </w:pPr>
            <w:r w:rsidRPr="00CC7442">
              <w:rPr>
                <w:b/>
                <w:bCs/>
                <w:lang w:eastAsia="ru-RU"/>
              </w:rPr>
              <w:t>35,00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vAlign w:val="bottom"/>
          </w:tcPr>
          <w:p w:rsidR="0054141F" w:rsidRPr="00CC7442" w:rsidRDefault="0054141F" w:rsidP="00BC2B4D">
            <w:pPr>
              <w:rPr>
                <w:lang w:eastAsia="ru-RU"/>
              </w:rPr>
            </w:pPr>
            <w:r w:rsidRPr="00CC7442">
              <w:rPr>
                <w:lang w:eastAsia="ru-RU"/>
              </w:rPr>
              <w:t>Електроенцефалографія з візуальним аналізом</w:t>
            </w:r>
          </w:p>
        </w:tc>
        <w:tc>
          <w:tcPr>
            <w:tcW w:w="1333" w:type="dxa"/>
            <w:gridSpan w:val="2"/>
          </w:tcPr>
          <w:p w:rsidR="0054141F" w:rsidRPr="00CC7442" w:rsidRDefault="0054141F" w:rsidP="00BC2B4D">
            <w:pPr>
              <w:jc w:val="center"/>
              <w:rPr>
                <w:b/>
                <w:bCs/>
                <w:lang w:eastAsia="ru-RU"/>
              </w:rPr>
            </w:pPr>
            <w:r w:rsidRPr="00CC7442">
              <w:rPr>
                <w:b/>
                <w:bCs/>
                <w:lang w:eastAsia="ru-RU"/>
              </w:rPr>
              <w:t>162,00</w:t>
            </w:r>
          </w:p>
        </w:tc>
        <w:tc>
          <w:tcPr>
            <w:tcW w:w="986" w:type="dxa"/>
          </w:tcPr>
          <w:p w:rsidR="0054141F" w:rsidRPr="00CC7442" w:rsidRDefault="0054141F" w:rsidP="00BC2B4D">
            <w:pPr>
              <w:jc w:val="center"/>
              <w:rPr>
                <w:b/>
                <w:bCs/>
                <w:lang w:eastAsia="ru-RU"/>
              </w:rPr>
            </w:pPr>
            <w:r w:rsidRPr="00CC7442">
              <w:rPr>
                <w:b/>
                <w:bCs/>
                <w:lang w:eastAsia="ru-RU"/>
              </w:rPr>
              <w:t>162,00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vAlign w:val="bottom"/>
          </w:tcPr>
          <w:p w:rsidR="0054141F" w:rsidRPr="00CC7442" w:rsidRDefault="0054141F" w:rsidP="00BC2B4D">
            <w:pPr>
              <w:rPr>
                <w:lang w:eastAsia="ru-RU"/>
              </w:rPr>
            </w:pPr>
            <w:r w:rsidRPr="00CC7442">
              <w:rPr>
                <w:lang w:eastAsia="ru-RU"/>
              </w:rPr>
              <w:t>Проведення Холтерівського моніторування ЕКГ</w:t>
            </w:r>
          </w:p>
        </w:tc>
        <w:tc>
          <w:tcPr>
            <w:tcW w:w="1333" w:type="dxa"/>
            <w:gridSpan w:val="2"/>
          </w:tcPr>
          <w:p w:rsidR="0054141F" w:rsidRPr="00CC7442" w:rsidRDefault="0054141F" w:rsidP="00BC2B4D">
            <w:pPr>
              <w:jc w:val="center"/>
              <w:rPr>
                <w:b/>
                <w:bCs/>
                <w:lang w:eastAsia="ru-RU"/>
              </w:rPr>
            </w:pPr>
            <w:r w:rsidRPr="00CC7442">
              <w:rPr>
                <w:b/>
                <w:bCs/>
                <w:lang w:eastAsia="ru-RU"/>
              </w:rPr>
              <w:t>261,00</w:t>
            </w:r>
          </w:p>
        </w:tc>
        <w:tc>
          <w:tcPr>
            <w:tcW w:w="986" w:type="dxa"/>
          </w:tcPr>
          <w:p w:rsidR="0054141F" w:rsidRPr="00CC7442" w:rsidRDefault="0054141F" w:rsidP="00BC2B4D">
            <w:pPr>
              <w:jc w:val="center"/>
              <w:rPr>
                <w:b/>
                <w:bCs/>
                <w:lang w:eastAsia="ru-RU"/>
              </w:rPr>
            </w:pPr>
            <w:r w:rsidRPr="00CC7442">
              <w:rPr>
                <w:b/>
                <w:bCs/>
                <w:lang w:eastAsia="ru-RU"/>
              </w:rPr>
              <w:t>261,00</w:t>
            </w:r>
          </w:p>
        </w:tc>
      </w:tr>
      <w:tr w:rsidR="0054141F" w:rsidTr="00BC2B4D">
        <w:tc>
          <w:tcPr>
            <w:tcW w:w="675" w:type="dxa"/>
          </w:tcPr>
          <w:p w:rsidR="0054141F" w:rsidRPr="00CC7442" w:rsidRDefault="0054141F" w:rsidP="00BC2B4D">
            <w:pPr>
              <w:jc w:val="center"/>
              <w:rPr>
                <w:b/>
                <w:bCs/>
                <w:lang w:eastAsia="ru-RU"/>
              </w:rPr>
            </w:pPr>
            <w:r w:rsidRPr="00CC7442">
              <w:rPr>
                <w:b/>
                <w:bCs/>
                <w:lang w:eastAsia="ru-RU"/>
              </w:rPr>
              <w:t>IX.</w:t>
            </w:r>
          </w:p>
        </w:tc>
        <w:tc>
          <w:tcPr>
            <w:tcW w:w="8896" w:type="dxa"/>
            <w:gridSpan w:val="4"/>
            <w:vAlign w:val="bottom"/>
          </w:tcPr>
          <w:p w:rsidR="0054141F" w:rsidRPr="00CC7442" w:rsidRDefault="0054141F" w:rsidP="00BC2B4D">
            <w:pPr>
              <w:rPr>
                <w:b/>
                <w:bCs/>
                <w:lang w:eastAsia="ru-RU"/>
              </w:rPr>
            </w:pPr>
            <w:r w:rsidRPr="00CC7442">
              <w:rPr>
                <w:b/>
                <w:bCs/>
                <w:lang w:eastAsia="ru-RU"/>
              </w:rPr>
              <w:t>Інші послуги</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vAlign w:val="bottom"/>
          </w:tcPr>
          <w:p w:rsidR="0054141F" w:rsidRPr="00CC7442" w:rsidRDefault="0054141F" w:rsidP="00BC2B4D">
            <w:pPr>
              <w:rPr>
                <w:lang w:eastAsia="ru-RU"/>
              </w:rPr>
            </w:pPr>
            <w:r w:rsidRPr="00CC7442">
              <w:rPr>
                <w:lang w:eastAsia="ru-RU"/>
              </w:rPr>
              <w:t>Консультативний прийом лікарем-спеціалістом</w:t>
            </w:r>
          </w:p>
        </w:tc>
        <w:tc>
          <w:tcPr>
            <w:tcW w:w="1333" w:type="dxa"/>
            <w:gridSpan w:val="2"/>
          </w:tcPr>
          <w:p w:rsidR="0054141F" w:rsidRPr="00CC7442" w:rsidRDefault="0054141F" w:rsidP="00BC2B4D">
            <w:pPr>
              <w:jc w:val="center"/>
              <w:rPr>
                <w:b/>
                <w:bCs/>
                <w:lang w:eastAsia="ru-RU"/>
              </w:rPr>
            </w:pPr>
            <w:r w:rsidRPr="00CC7442">
              <w:rPr>
                <w:b/>
                <w:bCs/>
                <w:lang w:eastAsia="ru-RU"/>
              </w:rPr>
              <w:t>60,00</w:t>
            </w:r>
          </w:p>
        </w:tc>
        <w:tc>
          <w:tcPr>
            <w:tcW w:w="986" w:type="dxa"/>
          </w:tcPr>
          <w:p w:rsidR="0054141F" w:rsidRPr="00CC7442" w:rsidRDefault="0054141F" w:rsidP="00BC2B4D">
            <w:pPr>
              <w:jc w:val="center"/>
              <w:rPr>
                <w:b/>
                <w:bCs/>
                <w:lang w:eastAsia="ru-RU"/>
              </w:rPr>
            </w:pPr>
            <w:r w:rsidRPr="00CC7442">
              <w:rPr>
                <w:b/>
                <w:bCs/>
                <w:lang w:eastAsia="ru-RU"/>
              </w:rPr>
              <w:t>60,00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lang w:eastAsia="ru-RU"/>
              </w:rPr>
            </w:pPr>
            <w:r w:rsidRPr="00CC7442">
              <w:rPr>
                <w:lang w:eastAsia="ru-RU"/>
              </w:rPr>
              <w:t>Наркологічний сертифікат</w:t>
            </w:r>
          </w:p>
        </w:tc>
        <w:tc>
          <w:tcPr>
            <w:tcW w:w="1333" w:type="dxa"/>
            <w:gridSpan w:val="2"/>
          </w:tcPr>
          <w:p w:rsidR="0054141F" w:rsidRPr="00CC7442" w:rsidRDefault="0054141F" w:rsidP="00BC2B4D">
            <w:pPr>
              <w:jc w:val="center"/>
              <w:rPr>
                <w:b/>
                <w:bCs/>
                <w:lang w:eastAsia="ru-RU"/>
              </w:rPr>
            </w:pPr>
            <w:r w:rsidRPr="00CC7442">
              <w:rPr>
                <w:b/>
                <w:bCs/>
                <w:lang w:eastAsia="ru-RU"/>
              </w:rPr>
              <w:t>69,00</w:t>
            </w:r>
          </w:p>
        </w:tc>
        <w:tc>
          <w:tcPr>
            <w:tcW w:w="986" w:type="dxa"/>
          </w:tcPr>
          <w:p w:rsidR="0054141F" w:rsidRPr="00CC7442" w:rsidRDefault="0054141F" w:rsidP="00BC2B4D">
            <w:pPr>
              <w:jc w:val="center"/>
              <w:rPr>
                <w:b/>
                <w:bCs/>
                <w:lang w:eastAsia="ru-RU"/>
              </w:rPr>
            </w:pPr>
            <w:r w:rsidRPr="00CC7442">
              <w:rPr>
                <w:b/>
                <w:bCs/>
                <w:lang w:eastAsia="ru-RU"/>
              </w:rPr>
              <w:t>69,00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vAlign w:val="bottom"/>
          </w:tcPr>
          <w:p w:rsidR="0054141F" w:rsidRPr="00CC7442" w:rsidRDefault="0054141F" w:rsidP="00BC2B4D">
            <w:pPr>
              <w:rPr>
                <w:lang w:eastAsia="ru-RU"/>
              </w:rPr>
            </w:pPr>
            <w:r w:rsidRPr="00CC7442">
              <w:rPr>
                <w:lang w:eastAsia="ru-RU"/>
              </w:rPr>
              <w:t>Психологічний сертифікат</w:t>
            </w:r>
          </w:p>
        </w:tc>
        <w:tc>
          <w:tcPr>
            <w:tcW w:w="1333" w:type="dxa"/>
            <w:gridSpan w:val="2"/>
          </w:tcPr>
          <w:p w:rsidR="0054141F" w:rsidRPr="00CC7442" w:rsidRDefault="0054141F" w:rsidP="00BC2B4D">
            <w:pPr>
              <w:jc w:val="center"/>
              <w:rPr>
                <w:b/>
                <w:bCs/>
                <w:lang w:eastAsia="ru-RU"/>
              </w:rPr>
            </w:pPr>
            <w:r w:rsidRPr="00CC7442">
              <w:rPr>
                <w:b/>
                <w:bCs/>
                <w:lang w:eastAsia="ru-RU"/>
              </w:rPr>
              <w:t>69,00</w:t>
            </w:r>
          </w:p>
        </w:tc>
        <w:tc>
          <w:tcPr>
            <w:tcW w:w="986" w:type="dxa"/>
          </w:tcPr>
          <w:p w:rsidR="0054141F" w:rsidRPr="00CC7442" w:rsidRDefault="0054141F" w:rsidP="00BC2B4D">
            <w:pPr>
              <w:jc w:val="center"/>
              <w:rPr>
                <w:b/>
                <w:bCs/>
                <w:lang w:eastAsia="ru-RU"/>
              </w:rPr>
            </w:pPr>
            <w:r w:rsidRPr="00CC7442">
              <w:rPr>
                <w:b/>
                <w:bCs/>
                <w:lang w:eastAsia="ru-RU"/>
              </w:rPr>
              <w:t>69,00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vAlign w:val="bottom"/>
          </w:tcPr>
          <w:p w:rsidR="0054141F" w:rsidRPr="00CC7442" w:rsidRDefault="0054141F" w:rsidP="00BC2B4D">
            <w:pPr>
              <w:rPr>
                <w:lang w:eastAsia="ru-RU"/>
              </w:rPr>
            </w:pPr>
            <w:r w:rsidRPr="00CC7442">
              <w:rPr>
                <w:lang w:eastAsia="ru-RU"/>
              </w:rPr>
              <w:t>Консультативний прийом лікарем-спеціалістом з наданням комплексної медичної послуги</w:t>
            </w:r>
          </w:p>
        </w:tc>
        <w:tc>
          <w:tcPr>
            <w:tcW w:w="1333" w:type="dxa"/>
            <w:gridSpan w:val="2"/>
          </w:tcPr>
          <w:p w:rsidR="0054141F" w:rsidRPr="00CC7442" w:rsidRDefault="0054141F" w:rsidP="00BC2B4D">
            <w:pPr>
              <w:jc w:val="center"/>
              <w:rPr>
                <w:b/>
                <w:bCs/>
                <w:lang w:eastAsia="ru-RU"/>
              </w:rPr>
            </w:pPr>
            <w:r w:rsidRPr="00CC7442">
              <w:rPr>
                <w:b/>
                <w:bCs/>
                <w:lang w:eastAsia="ru-RU"/>
              </w:rPr>
              <w:t>11</w:t>
            </w:r>
            <w:r>
              <w:rPr>
                <w:b/>
                <w:bCs/>
                <w:lang w:val="uk-UA" w:eastAsia="ru-RU"/>
              </w:rPr>
              <w:t>5</w:t>
            </w:r>
            <w:r w:rsidRPr="00CC7442">
              <w:rPr>
                <w:b/>
                <w:bCs/>
                <w:lang w:eastAsia="ru-RU"/>
              </w:rPr>
              <w:t>,00</w:t>
            </w:r>
          </w:p>
        </w:tc>
        <w:tc>
          <w:tcPr>
            <w:tcW w:w="986" w:type="dxa"/>
          </w:tcPr>
          <w:p w:rsidR="0054141F" w:rsidRPr="00CC7442" w:rsidRDefault="0054141F" w:rsidP="00BC2B4D">
            <w:pPr>
              <w:jc w:val="center"/>
              <w:rPr>
                <w:b/>
                <w:bCs/>
                <w:lang w:eastAsia="ru-RU"/>
              </w:rPr>
            </w:pPr>
            <w:r w:rsidRPr="00CC7442">
              <w:rPr>
                <w:b/>
                <w:bCs/>
                <w:lang w:eastAsia="ru-RU"/>
              </w:rPr>
              <w:t>11</w:t>
            </w:r>
            <w:r>
              <w:rPr>
                <w:b/>
                <w:bCs/>
                <w:lang w:val="uk-UA" w:eastAsia="ru-RU"/>
              </w:rPr>
              <w:t>5</w:t>
            </w:r>
            <w:r w:rsidRPr="00CC7442">
              <w:rPr>
                <w:b/>
                <w:bCs/>
                <w:lang w:eastAsia="ru-RU"/>
              </w:rPr>
              <w:t>,00</w:t>
            </w:r>
          </w:p>
        </w:tc>
      </w:tr>
      <w:tr w:rsidR="0054141F" w:rsidTr="00BC2B4D">
        <w:tc>
          <w:tcPr>
            <w:tcW w:w="675" w:type="dxa"/>
          </w:tcPr>
          <w:p w:rsidR="0054141F" w:rsidRPr="00CC7442" w:rsidRDefault="0054141F" w:rsidP="00BC2B4D">
            <w:pPr>
              <w:jc w:val="center"/>
              <w:rPr>
                <w:b/>
                <w:bCs/>
                <w:lang w:val="en-US" w:eastAsia="ru-RU"/>
              </w:rPr>
            </w:pPr>
            <w:r w:rsidRPr="00CC7442">
              <w:rPr>
                <w:b/>
                <w:bCs/>
                <w:lang w:val="en-US" w:eastAsia="ru-RU"/>
              </w:rPr>
              <w:t>X</w:t>
            </w:r>
          </w:p>
        </w:tc>
        <w:tc>
          <w:tcPr>
            <w:tcW w:w="8896" w:type="dxa"/>
            <w:gridSpan w:val="4"/>
            <w:vAlign w:val="bottom"/>
          </w:tcPr>
          <w:p w:rsidR="0054141F" w:rsidRPr="00CC7442" w:rsidRDefault="0054141F" w:rsidP="00BC2B4D">
            <w:pPr>
              <w:rPr>
                <w:b/>
                <w:bCs/>
                <w:lang w:eastAsia="ru-RU"/>
              </w:rPr>
            </w:pPr>
            <w:r w:rsidRPr="00CC7442">
              <w:rPr>
                <w:b/>
                <w:bCs/>
                <w:lang w:eastAsia="ru-RU"/>
              </w:rPr>
              <w:t>Молочна кухня</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vAlign w:val="bottom"/>
          </w:tcPr>
          <w:p w:rsidR="0054141F" w:rsidRPr="00CC7442" w:rsidRDefault="0054141F" w:rsidP="00BC2B4D">
            <w:pPr>
              <w:rPr>
                <w:bCs/>
                <w:lang w:eastAsia="ru-RU"/>
              </w:rPr>
            </w:pPr>
            <w:r w:rsidRPr="00CC7442">
              <w:rPr>
                <w:bCs/>
                <w:lang w:eastAsia="ru-RU"/>
              </w:rPr>
              <w:t>Молоко цільне</w:t>
            </w:r>
          </w:p>
        </w:tc>
        <w:tc>
          <w:tcPr>
            <w:tcW w:w="1333" w:type="dxa"/>
            <w:gridSpan w:val="2"/>
          </w:tcPr>
          <w:p w:rsidR="0054141F" w:rsidRPr="00CC7442" w:rsidRDefault="0054141F" w:rsidP="00BC2B4D">
            <w:pPr>
              <w:jc w:val="center"/>
              <w:rPr>
                <w:b/>
                <w:bCs/>
                <w:lang w:eastAsia="ru-RU"/>
              </w:rPr>
            </w:pPr>
            <w:r w:rsidRPr="00CC7442">
              <w:rPr>
                <w:b/>
                <w:bCs/>
                <w:lang w:eastAsia="ru-RU"/>
              </w:rPr>
              <w:t>32,28</w:t>
            </w:r>
          </w:p>
        </w:tc>
        <w:tc>
          <w:tcPr>
            <w:tcW w:w="986" w:type="dxa"/>
          </w:tcPr>
          <w:p w:rsidR="0054141F" w:rsidRPr="00CC7442" w:rsidRDefault="0054141F" w:rsidP="00BC2B4D">
            <w:pPr>
              <w:jc w:val="center"/>
              <w:rPr>
                <w:b/>
                <w:bCs/>
                <w:lang w:eastAsia="ru-RU"/>
              </w:rPr>
            </w:pPr>
            <w:r w:rsidRPr="00CC7442">
              <w:rPr>
                <w:b/>
                <w:bCs/>
                <w:lang w:eastAsia="ru-RU"/>
              </w:rPr>
              <w:t>32,28</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vAlign w:val="bottom"/>
          </w:tcPr>
          <w:p w:rsidR="0054141F" w:rsidRPr="00CC7442" w:rsidRDefault="0054141F" w:rsidP="00BC2B4D">
            <w:pPr>
              <w:rPr>
                <w:bCs/>
                <w:lang w:eastAsia="ru-RU"/>
              </w:rPr>
            </w:pPr>
            <w:r w:rsidRPr="00CC7442">
              <w:rPr>
                <w:bCs/>
                <w:lang w:eastAsia="ru-RU"/>
              </w:rPr>
              <w:t>Молоко ацидофільне</w:t>
            </w:r>
          </w:p>
        </w:tc>
        <w:tc>
          <w:tcPr>
            <w:tcW w:w="1333" w:type="dxa"/>
            <w:gridSpan w:val="2"/>
          </w:tcPr>
          <w:p w:rsidR="0054141F" w:rsidRPr="00CC7442" w:rsidRDefault="0054141F" w:rsidP="00BC2B4D">
            <w:pPr>
              <w:jc w:val="center"/>
              <w:rPr>
                <w:b/>
                <w:bCs/>
                <w:lang w:eastAsia="ru-RU"/>
              </w:rPr>
            </w:pPr>
            <w:r w:rsidRPr="00CC7442">
              <w:rPr>
                <w:b/>
                <w:bCs/>
                <w:lang w:eastAsia="ru-RU"/>
              </w:rPr>
              <w:t>32,20</w:t>
            </w:r>
          </w:p>
        </w:tc>
        <w:tc>
          <w:tcPr>
            <w:tcW w:w="986" w:type="dxa"/>
          </w:tcPr>
          <w:p w:rsidR="0054141F" w:rsidRPr="00CC7442" w:rsidRDefault="0054141F" w:rsidP="00BC2B4D">
            <w:pPr>
              <w:jc w:val="center"/>
              <w:rPr>
                <w:b/>
                <w:bCs/>
                <w:lang w:eastAsia="ru-RU"/>
              </w:rPr>
            </w:pPr>
            <w:r w:rsidRPr="00CC7442">
              <w:rPr>
                <w:b/>
                <w:bCs/>
                <w:lang w:eastAsia="ru-RU"/>
              </w:rPr>
              <w:t>32,20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3)</w:t>
            </w:r>
          </w:p>
        </w:tc>
        <w:tc>
          <w:tcPr>
            <w:tcW w:w="6577" w:type="dxa"/>
            <w:vAlign w:val="bottom"/>
          </w:tcPr>
          <w:p w:rsidR="0054141F" w:rsidRPr="00CC7442" w:rsidRDefault="0054141F" w:rsidP="00BC2B4D">
            <w:pPr>
              <w:rPr>
                <w:bCs/>
                <w:lang w:eastAsia="ru-RU"/>
              </w:rPr>
            </w:pPr>
            <w:r w:rsidRPr="00CC7442">
              <w:rPr>
                <w:bCs/>
                <w:lang w:eastAsia="ru-RU"/>
              </w:rPr>
              <w:t>Кефір</w:t>
            </w:r>
          </w:p>
        </w:tc>
        <w:tc>
          <w:tcPr>
            <w:tcW w:w="1333" w:type="dxa"/>
            <w:gridSpan w:val="2"/>
          </w:tcPr>
          <w:p w:rsidR="0054141F" w:rsidRPr="00CC7442" w:rsidRDefault="0054141F" w:rsidP="00BC2B4D">
            <w:pPr>
              <w:jc w:val="center"/>
              <w:rPr>
                <w:b/>
                <w:bCs/>
                <w:lang w:eastAsia="ru-RU"/>
              </w:rPr>
            </w:pPr>
            <w:r w:rsidRPr="00CC7442">
              <w:rPr>
                <w:b/>
                <w:bCs/>
                <w:lang w:eastAsia="ru-RU"/>
              </w:rPr>
              <w:t>32,20</w:t>
            </w:r>
          </w:p>
        </w:tc>
        <w:tc>
          <w:tcPr>
            <w:tcW w:w="986" w:type="dxa"/>
          </w:tcPr>
          <w:p w:rsidR="0054141F" w:rsidRPr="00CC7442" w:rsidRDefault="0054141F" w:rsidP="00BC2B4D">
            <w:pPr>
              <w:jc w:val="center"/>
              <w:rPr>
                <w:b/>
                <w:bCs/>
                <w:lang w:eastAsia="ru-RU"/>
              </w:rPr>
            </w:pPr>
            <w:r w:rsidRPr="00CC7442">
              <w:rPr>
                <w:b/>
                <w:bCs/>
                <w:lang w:eastAsia="ru-RU"/>
              </w:rPr>
              <w:t>32,20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4)</w:t>
            </w:r>
          </w:p>
        </w:tc>
        <w:tc>
          <w:tcPr>
            <w:tcW w:w="6577" w:type="dxa"/>
            <w:vAlign w:val="bottom"/>
          </w:tcPr>
          <w:p w:rsidR="0054141F" w:rsidRPr="00CC7442" w:rsidRDefault="0054141F" w:rsidP="00BC2B4D">
            <w:pPr>
              <w:rPr>
                <w:bCs/>
                <w:lang w:eastAsia="ru-RU"/>
              </w:rPr>
            </w:pPr>
            <w:r w:rsidRPr="00CC7442">
              <w:rPr>
                <w:bCs/>
                <w:lang w:eastAsia="ru-RU"/>
              </w:rPr>
              <w:t>Сир молочний дитячий</w:t>
            </w:r>
          </w:p>
        </w:tc>
        <w:tc>
          <w:tcPr>
            <w:tcW w:w="1333" w:type="dxa"/>
            <w:gridSpan w:val="2"/>
          </w:tcPr>
          <w:p w:rsidR="0054141F" w:rsidRPr="00CC7442" w:rsidRDefault="0054141F" w:rsidP="00BC2B4D">
            <w:pPr>
              <w:jc w:val="center"/>
              <w:rPr>
                <w:b/>
                <w:bCs/>
                <w:lang w:eastAsia="ru-RU"/>
              </w:rPr>
            </w:pPr>
            <w:r w:rsidRPr="00CC7442">
              <w:rPr>
                <w:b/>
                <w:bCs/>
                <w:lang w:eastAsia="ru-RU"/>
              </w:rPr>
              <w:t>227,97</w:t>
            </w:r>
          </w:p>
        </w:tc>
        <w:tc>
          <w:tcPr>
            <w:tcW w:w="986" w:type="dxa"/>
          </w:tcPr>
          <w:p w:rsidR="0054141F" w:rsidRPr="00CC7442" w:rsidRDefault="0054141F" w:rsidP="00BC2B4D">
            <w:pPr>
              <w:jc w:val="center"/>
              <w:rPr>
                <w:b/>
                <w:bCs/>
                <w:lang w:eastAsia="ru-RU"/>
              </w:rPr>
            </w:pPr>
            <w:r w:rsidRPr="00CC7442">
              <w:rPr>
                <w:b/>
                <w:bCs/>
                <w:lang w:eastAsia="ru-RU"/>
              </w:rPr>
              <w:t>227,97</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5)</w:t>
            </w:r>
          </w:p>
        </w:tc>
        <w:tc>
          <w:tcPr>
            <w:tcW w:w="6577" w:type="dxa"/>
            <w:vAlign w:val="bottom"/>
          </w:tcPr>
          <w:p w:rsidR="0054141F" w:rsidRPr="00CC7442" w:rsidRDefault="0054141F" w:rsidP="00BC2B4D">
            <w:pPr>
              <w:rPr>
                <w:bCs/>
                <w:lang w:eastAsia="ru-RU"/>
              </w:rPr>
            </w:pPr>
            <w:r w:rsidRPr="00CC7442">
              <w:rPr>
                <w:bCs/>
                <w:lang w:eastAsia="ru-RU"/>
              </w:rPr>
              <w:t>Молочні суміші дітям з народження до 4 міс.В-рис</w:t>
            </w:r>
          </w:p>
        </w:tc>
        <w:tc>
          <w:tcPr>
            <w:tcW w:w="1333" w:type="dxa"/>
            <w:gridSpan w:val="2"/>
          </w:tcPr>
          <w:p w:rsidR="0054141F" w:rsidRPr="00CC7442" w:rsidRDefault="0054141F" w:rsidP="00BC2B4D">
            <w:pPr>
              <w:jc w:val="center"/>
              <w:rPr>
                <w:b/>
                <w:bCs/>
                <w:lang w:eastAsia="ru-RU"/>
              </w:rPr>
            </w:pPr>
            <w:r w:rsidRPr="00CC7442">
              <w:rPr>
                <w:b/>
                <w:bCs/>
                <w:lang w:eastAsia="ru-RU"/>
              </w:rPr>
              <w:t>28,13</w:t>
            </w:r>
          </w:p>
        </w:tc>
        <w:tc>
          <w:tcPr>
            <w:tcW w:w="986" w:type="dxa"/>
          </w:tcPr>
          <w:p w:rsidR="0054141F" w:rsidRPr="00CC7442" w:rsidRDefault="0054141F" w:rsidP="00BC2B4D">
            <w:pPr>
              <w:jc w:val="center"/>
              <w:rPr>
                <w:b/>
                <w:bCs/>
                <w:lang w:eastAsia="ru-RU"/>
              </w:rPr>
            </w:pPr>
            <w:r w:rsidRPr="00CC7442">
              <w:rPr>
                <w:b/>
                <w:bCs/>
                <w:lang w:eastAsia="ru-RU"/>
              </w:rPr>
              <w:t>28,13</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6)</w:t>
            </w:r>
          </w:p>
        </w:tc>
        <w:tc>
          <w:tcPr>
            <w:tcW w:w="6577" w:type="dxa"/>
            <w:vAlign w:val="bottom"/>
          </w:tcPr>
          <w:p w:rsidR="0054141F" w:rsidRPr="00CC7442" w:rsidRDefault="0054141F" w:rsidP="00BC2B4D">
            <w:pPr>
              <w:rPr>
                <w:bCs/>
                <w:lang w:eastAsia="ru-RU"/>
              </w:rPr>
            </w:pPr>
            <w:r w:rsidRPr="00CC7442">
              <w:rPr>
                <w:bCs/>
                <w:lang w:eastAsia="ru-RU"/>
              </w:rPr>
              <w:t>Молочні суміші дітям з народження до 4 міс.В-гречка</w:t>
            </w:r>
          </w:p>
        </w:tc>
        <w:tc>
          <w:tcPr>
            <w:tcW w:w="1333" w:type="dxa"/>
            <w:gridSpan w:val="2"/>
          </w:tcPr>
          <w:p w:rsidR="0054141F" w:rsidRPr="00CC7442" w:rsidRDefault="0054141F" w:rsidP="00BC2B4D">
            <w:pPr>
              <w:jc w:val="center"/>
              <w:rPr>
                <w:b/>
                <w:bCs/>
                <w:lang w:eastAsia="ru-RU"/>
              </w:rPr>
            </w:pPr>
            <w:r w:rsidRPr="00CC7442">
              <w:rPr>
                <w:b/>
                <w:bCs/>
                <w:lang w:eastAsia="ru-RU"/>
              </w:rPr>
              <w:t>28,76</w:t>
            </w:r>
          </w:p>
        </w:tc>
        <w:tc>
          <w:tcPr>
            <w:tcW w:w="986" w:type="dxa"/>
          </w:tcPr>
          <w:p w:rsidR="0054141F" w:rsidRPr="00CC7442" w:rsidRDefault="0054141F" w:rsidP="00BC2B4D">
            <w:pPr>
              <w:jc w:val="center"/>
              <w:rPr>
                <w:b/>
                <w:bCs/>
                <w:lang w:eastAsia="ru-RU"/>
              </w:rPr>
            </w:pPr>
            <w:r w:rsidRPr="00CC7442">
              <w:rPr>
                <w:b/>
                <w:bCs/>
                <w:lang w:eastAsia="ru-RU"/>
              </w:rPr>
              <w:t>28,76</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7)</w:t>
            </w:r>
          </w:p>
        </w:tc>
        <w:tc>
          <w:tcPr>
            <w:tcW w:w="6577" w:type="dxa"/>
            <w:vAlign w:val="bottom"/>
          </w:tcPr>
          <w:p w:rsidR="0054141F" w:rsidRPr="00CC7442" w:rsidRDefault="0054141F" w:rsidP="00BC2B4D">
            <w:pPr>
              <w:rPr>
                <w:bCs/>
                <w:lang w:eastAsia="ru-RU"/>
              </w:rPr>
            </w:pPr>
            <w:r w:rsidRPr="00CC7442">
              <w:rPr>
                <w:bCs/>
                <w:lang w:eastAsia="ru-RU"/>
              </w:rPr>
              <w:t>Молочні суміші дітям з народження до 4 міс.В-овес</w:t>
            </w:r>
          </w:p>
        </w:tc>
        <w:tc>
          <w:tcPr>
            <w:tcW w:w="1333" w:type="dxa"/>
            <w:gridSpan w:val="2"/>
          </w:tcPr>
          <w:p w:rsidR="0054141F" w:rsidRPr="00CC7442" w:rsidRDefault="0054141F" w:rsidP="00BC2B4D">
            <w:pPr>
              <w:jc w:val="center"/>
              <w:rPr>
                <w:b/>
                <w:bCs/>
                <w:lang w:eastAsia="ru-RU"/>
              </w:rPr>
            </w:pPr>
            <w:r w:rsidRPr="00CC7442">
              <w:rPr>
                <w:b/>
                <w:bCs/>
                <w:lang w:eastAsia="ru-RU"/>
              </w:rPr>
              <w:t>28,05</w:t>
            </w:r>
          </w:p>
        </w:tc>
        <w:tc>
          <w:tcPr>
            <w:tcW w:w="986" w:type="dxa"/>
          </w:tcPr>
          <w:p w:rsidR="0054141F" w:rsidRPr="00CC7442" w:rsidRDefault="0054141F" w:rsidP="00BC2B4D">
            <w:pPr>
              <w:jc w:val="center"/>
              <w:rPr>
                <w:b/>
                <w:bCs/>
                <w:lang w:eastAsia="ru-RU"/>
              </w:rPr>
            </w:pPr>
            <w:r w:rsidRPr="00CC7442">
              <w:rPr>
                <w:b/>
                <w:bCs/>
                <w:lang w:eastAsia="ru-RU"/>
              </w:rPr>
              <w:t>28,05</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8)</w:t>
            </w:r>
          </w:p>
        </w:tc>
        <w:tc>
          <w:tcPr>
            <w:tcW w:w="6577" w:type="dxa"/>
            <w:vAlign w:val="bottom"/>
          </w:tcPr>
          <w:p w:rsidR="0054141F" w:rsidRPr="00CC7442" w:rsidRDefault="0054141F" w:rsidP="00BC2B4D">
            <w:pPr>
              <w:rPr>
                <w:bCs/>
                <w:lang w:eastAsia="ru-RU"/>
              </w:rPr>
            </w:pPr>
            <w:r w:rsidRPr="00CC7442">
              <w:rPr>
                <w:bCs/>
                <w:lang w:eastAsia="ru-RU"/>
              </w:rPr>
              <w:t>Молочні суміші дітям з народження до 4 міс.В-ячмінь</w:t>
            </w:r>
          </w:p>
        </w:tc>
        <w:tc>
          <w:tcPr>
            <w:tcW w:w="1333" w:type="dxa"/>
            <w:gridSpan w:val="2"/>
          </w:tcPr>
          <w:p w:rsidR="0054141F" w:rsidRPr="00CC7442" w:rsidRDefault="0054141F" w:rsidP="00BC2B4D">
            <w:pPr>
              <w:jc w:val="center"/>
              <w:rPr>
                <w:b/>
                <w:bCs/>
                <w:lang w:eastAsia="ru-RU"/>
              </w:rPr>
            </w:pPr>
            <w:r w:rsidRPr="00CC7442">
              <w:rPr>
                <w:b/>
                <w:bCs/>
                <w:lang w:eastAsia="ru-RU"/>
              </w:rPr>
              <w:t>27,38</w:t>
            </w:r>
          </w:p>
        </w:tc>
        <w:tc>
          <w:tcPr>
            <w:tcW w:w="986" w:type="dxa"/>
          </w:tcPr>
          <w:p w:rsidR="0054141F" w:rsidRPr="00CC7442" w:rsidRDefault="0054141F" w:rsidP="00BC2B4D">
            <w:pPr>
              <w:jc w:val="center"/>
              <w:rPr>
                <w:b/>
                <w:bCs/>
                <w:lang w:eastAsia="ru-RU"/>
              </w:rPr>
            </w:pPr>
            <w:r w:rsidRPr="00CC7442">
              <w:rPr>
                <w:b/>
                <w:bCs/>
                <w:lang w:eastAsia="ru-RU"/>
              </w:rPr>
              <w:t>27,38</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9)</w:t>
            </w:r>
          </w:p>
        </w:tc>
        <w:tc>
          <w:tcPr>
            <w:tcW w:w="6577" w:type="dxa"/>
            <w:vAlign w:val="bottom"/>
          </w:tcPr>
          <w:p w:rsidR="0054141F" w:rsidRPr="00CC7442" w:rsidRDefault="0054141F" w:rsidP="00BC2B4D">
            <w:pPr>
              <w:rPr>
                <w:bCs/>
                <w:lang w:eastAsia="ru-RU"/>
              </w:rPr>
            </w:pPr>
            <w:r w:rsidRPr="00CC7442">
              <w:rPr>
                <w:bCs/>
                <w:lang w:eastAsia="ru-RU"/>
              </w:rPr>
              <w:t>Молочна каша 5% дітям з 4 міс.до 6 міс.рисова</w:t>
            </w:r>
          </w:p>
        </w:tc>
        <w:tc>
          <w:tcPr>
            <w:tcW w:w="1333" w:type="dxa"/>
            <w:gridSpan w:val="2"/>
          </w:tcPr>
          <w:p w:rsidR="0054141F" w:rsidRPr="00CC7442" w:rsidRDefault="0054141F" w:rsidP="00BC2B4D">
            <w:pPr>
              <w:jc w:val="center"/>
              <w:rPr>
                <w:b/>
                <w:bCs/>
                <w:lang w:eastAsia="ru-RU"/>
              </w:rPr>
            </w:pPr>
            <w:r w:rsidRPr="00CC7442">
              <w:rPr>
                <w:b/>
                <w:bCs/>
                <w:lang w:eastAsia="ru-RU"/>
              </w:rPr>
              <w:t>35,12</w:t>
            </w:r>
          </w:p>
        </w:tc>
        <w:tc>
          <w:tcPr>
            <w:tcW w:w="986" w:type="dxa"/>
          </w:tcPr>
          <w:p w:rsidR="0054141F" w:rsidRPr="00CC7442" w:rsidRDefault="0054141F" w:rsidP="00BC2B4D">
            <w:pPr>
              <w:jc w:val="center"/>
              <w:rPr>
                <w:b/>
                <w:bCs/>
                <w:lang w:eastAsia="ru-RU"/>
              </w:rPr>
            </w:pPr>
            <w:r w:rsidRPr="00CC7442">
              <w:rPr>
                <w:b/>
                <w:bCs/>
                <w:lang w:eastAsia="ru-RU"/>
              </w:rPr>
              <w:t>35,12</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10)</w:t>
            </w:r>
          </w:p>
        </w:tc>
        <w:tc>
          <w:tcPr>
            <w:tcW w:w="6577" w:type="dxa"/>
            <w:vAlign w:val="bottom"/>
          </w:tcPr>
          <w:p w:rsidR="0054141F" w:rsidRPr="00CC7442" w:rsidRDefault="0054141F" w:rsidP="00BC2B4D">
            <w:pPr>
              <w:rPr>
                <w:bCs/>
                <w:lang w:eastAsia="ru-RU"/>
              </w:rPr>
            </w:pPr>
            <w:r w:rsidRPr="00CC7442">
              <w:rPr>
                <w:bCs/>
                <w:lang w:eastAsia="ru-RU"/>
              </w:rPr>
              <w:t>Молочна каша 5% дітям з 4 міс.до 6 міс.гречана</w:t>
            </w:r>
          </w:p>
        </w:tc>
        <w:tc>
          <w:tcPr>
            <w:tcW w:w="1333" w:type="dxa"/>
            <w:gridSpan w:val="2"/>
          </w:tcPr>
          <w:p w:rsidR="0054141F" w:rsidRPr="00CC7442" w:rsidRDefault="0054141F" w:rsidP="00BC2B4D">
            <w:pPr>
              <w:jc w:val="center"/>
              <w:rPr>
                <w:b/>
                <w:bCs/>
                <w:lang w:eastAsia="ru-RU"/>
              </w:rPr>
            </w:pPr>
            <w:r w:rsidRPr="00CC7442">
              <w:rPr>
                <w:b/>
                <w:bCs/>
                <w:lang w:eastAsia="ru-RU"/>
              </w:rPr>
              <w:t>35,75</w:t>
            </w:r>
          </w:p>
        </w:tc>
        <w:tc>
          <w:tcPr>
            <w:tcW w:w="986" w:type="dxa"/>
          </w:tcPr>
          <w:p w:rsidR="0054141F" w:rsidRPr="00CC7442" w:rsidRDefault="0054141F" w:rsidP="00BC2B4D">
            <w:pPr>
              <w:jc w:val="center"/>
              <w:rPr>
                <w:b/>
                <w:bCs/>
                <w:lang w:eastAsia="ru-RU"/>
              </w:rPr>
            </w:pPr>
            <w:r w:rsidRPr="00CC7442">
              <w:rPr>
                <w:b/>
                <w:bCs/>
                <w:lang w:eastAsia="ru-RU"/>
              </w:rPr>
              <w:t>35,75</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11)</w:t>
            </w:r>
          </w:p>
        </w:tc>
        <w:tc>
          <w:tcPr>
            <w:tcW w:w="6577" w:type="dxa"/>
            <w:vAlign w:val="bottom"/>
          </w:tcPr>
          <w:p w:rsidR="0054141F" w:rsidRPr="00CC7442" w:rsidRDefault="0054141F" w:rsidP="00BC2B4D">
            <w:pPr>
              <w:rPr>
                <w:bCs/>
                <w:lang w:eastAsia="ru-RU"/>
              </w:rPr>
            </w:pPr>
            <w:r w:rsidRPr="00CC7442">
              <w:rPr>
                <w:bCs/>
                <w:lang w:eastAsia="ru-RU"/>
              </w:rPr>
              <w:t>Молочна каша 5% дітям з 4 міс.до 6 міс.вівсяна</w:t>
            </w:r>
          </w:p>
        </w:tc>
        <w:tc>
          <w:tcPr>
            <w:tcW w:w="1333" w:type="dxa"/>
            <w:gridSpan w:val="2"/>
          </w:tcPr>
          <w:p w:rsidR="0054141F" w:rsidRPr="00CC7442" w:rsidRDefault="0054141F" w:rsidP="00BC2B4D">
            <w:pPr>
              <w:jc w:val="center"/>
              <w:rPr>
                <w:b/>
                <w:bCs/>
                <w:lang w:eastAsia="ru-RU"/>
              </w:rPr>
            </w:pPr>
            <w:r w:rsidRPr="00CC7442">
              <w:rPr>
                <w:b/>
                <w:bCs/>
                <w:lang w:eastAsia="ru-RU"/>
              </w:rPr>
              <w:t>35,03</w:t>
            </w:r>
          </w:p>
        </w:tc>
        <w:tc>
          <w:tcPr>
            <w:tcW w:w="986" w:type="dxa"/>
          </w:tcPr>
          <w:p w:rsidR="0054141F" w:rsidRPr="00CC7442" w:rsidRDefault="0054141F" w:rsidP="00BC2B4D">
            <w:pPr>
              <w:jc w:val="center"/>
              <w:rPr>
                <w:b/>
                <w:bCs/>
                <w:lang w:eastAsia="ru-RU"/>
              </w:rPr>
            </w:pPr>
            <w:r w:rsidRPr="00CC7442">
              <w:rPr>
                <w:b/>
                <w:bCs/>
                <w:lang w:eastAsia="ru-RU"/>
              </w:rPr>
              <w:t>35,03</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12)</w:t>
            </w:r>
          </w:p>
        </w:tc>
        <w:tc>
          <w:tcPr>
            <w:tcW w:w="6577" w:type="dxa"/>
            <w:vAlign w:val="bottom"/>
          </w:tcPr>
          <w:p w:rsidR="0054141F" w:rsidRPr="00CC7442" w:rsidRDefault="0054141F" w:rsidP="00BC2B4D">
            <w:pPr>
              <w:rPr>
                <w:bCs/>
                <w:lang w:eastAsia="ru-RU"/>
              </w:rPr>
            </w:pPr>
            <w:r w:rsidRPr="00CC7442">
              <w:rPr>
                <w:bCs/>
                <w:lang w:eastAsia="ru-RU"/>
              </w:rPr>
              <w:t>Молочна каша 5% дітям з 4 міс.до 6 міс.ячміннна</w:t>
            </w:r>
          </w:p>
        </w:tc>
        <w:tc>
          <w:tcPr>
            <w:tcW w:w="1333" w:type="dxa"/>
            <w:gridSpan w:val="2"/>
          </w:tcPr>
          <w:p w:rsidR="0054141F" w:rsidRPr="00CC7442" w:rsidRDefault="0054141F" w:rsidP="00BC2B4D">
            <w:pPr>
              <w:jc w:val="center"/>
              <w:rPr>
                <w:b/>
                <w:bCs/>
                <w:lang w:eastAsia="ru-RU"/>
              </w:rPr>
            </w:pPr>
            <w:r w:rsidRPr="00CC7442">
              <w:rPr>
                <w:b/>
                <w:bCs/>
                <w:lang w:eastAsia="ru-RU"/>
              </w:rPr>
              <w:t>34,43</w:t>
            </w:r>
          </w:p>
        </w:tc>
        <w:tc>
          <w:tcPr>
            <w:tcW w:w="986" w:type="dxa"/>
          </w:tcPr>
          <w:p w:rsidR="0054141F" w:rsidRPr="00CC7442" w:rsidRDefault="0054141F" w:rsidP="00BC2B4D">
            <w:pPr>
              <w:jc w:val="center"/>
              <w:rPr>
                <w:b/>
                <w:bCs/>
                <w:lang w:eastAsia="ru-RU"/>
              </w:rPr>
            </w:pPr>
            <w:r w:rsidRPr="00CC7442">
              <w:rPr>
                <w:b/>
                <w:bCs/>
                <w:lang w:eastAsia="ru-RU"/>
              </w:rPr>
              <w:t>34,43</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13)</w:t>
            </w:r>
          </w:p>
        </w:tc>
        <w:tc>
          <w:tcPr>
            <w:tcW w:w="6577" w:type="dxa"/>
            <w:vAlign w:val="bottom"/>
          </w:tcPr>
          <w:p w:rsidR="0054141F" w:rsidRPr="00CC7442" w:rsidRDefault="0054141F" w:rsidP="00BC2B4D">
            <w:pPr>
              <w:rPr>
                <w:bCs/>
                <w:lang w:eastAsia="ru-RU"/>
              </w:rPr>
            </w:pPr>
            <w:r w:rsidRPr="00CC7442">
              <w:rPr>
                <w:bCs/>
                <w:lang w:eastAsia="ru-RU"/>
              </w:rPr>
              <w:t xml:space="preserve">Молочна каша 10% дітям з 6 </w:t>
            </w:r>
            <w:proofErr w:type="gramStart"/>
            <w:r w:rsidRPr="00CC7442">
              <w:rPr>
                <w:bCs/>
                <w:lang w:eastAsia="ru-RU"/>
              </w:rPr>
              <w:t>міс.-</w:t>
            </w:r>
            <w:proofErr w:type="gramEnd"/>
            <w:r w:rsidRPr="00CC7442">
              <w:rPr>
                <w:bCs/>
                <w:lang w:eastAsia="ru-RU"/>
              </w:rPr>
              <w:t xml:space="preserve">рисова </w:t>
            </w:r>
          </w:p>
        </w:tc>
        <w:tc>
          <w:tcPr>
            <w:tcW w:w="1333" w:type="dxa"/>
            <w:gridSpan w:val="2"/>
          </w:tcPr>
          <w:p w:rsidR="0054141F" w:rsidRPr="00CC7442" w:rsidRDefault="0054141F" w:rsidP="00BC2B4D">
            <w:pPr>
              <w:jc w:val="center"/>
              <w:rPr>
                <w:b/>
                <w:bCs/>
                <w:lang w:eastAsia="ru-RU"/>
              </w:rPr>
            </w:pPr>
            <w:r w:rsidRPr="00CC7442">
              <w:rPr>
                <w:b/>
                <w:bCs/>
                <w:lang w:eastAsia="ru-RU"/>
              </w:rPr>
              <w:t>22,47</w:t>
            </w:r>
          </w:p>
        </w:tc>
        <w:tc>
          <w:tcPr>
            <w:tcW w:w="986" w:type="dxa"/>
          </w:tcPr>
          <w:p w:rsidR="0054141F" w:rsidRPr="00CC7442" w:rsidRDefault="0054141F" w:rsidP="00BC2B4D">
            <w:pPr>
              <w:jc w:val="center"/>
              <w:rPr>
                <w:b/>
                <w:bCs/>
                <w:lang w:eastAsia="ru-RU"/>
              </w:rPr>
            </w:pPr>
            <w:r w:rsidRPr="00CC7442">
              <w:rPr>
                <w:b/>
                <w:bCs/>
                <w:lang w:eastAsia="ru-RU"/>
              </w:rPr>
              <w:t>22,47</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14)</w:t>
            </w:r>
          </w:p>
        </w:tc>
        <w:tc>
          <w:tcPr>
            <w:tcW w:w="6577" w:type="dxa"/>
            <w:vAlign w:val="bottom"/>
          </w:tcPr>
          <w:p w:rsidR="0054141F" w:rsidRPr="00CC7442" w:rsidRDefault="0054141F" w:rsidP="00BC2B4D">
            <w:pPr>
              <w:rPr>
                <w:bCs/>
                <w:lang w:eastAsia="ru-RU"/>
              </w:rPr>
            </w:pPr>
            <w:r w:rsidRPr="00CC7442">
              <w:rPr>
                <w:bCs/>
                <w:lang w:eastAsia="ru-RU"/>
              </w:rPr>
              <w:t>Молочна каша 10% дітям з 6 міс.гречана</w:t>
            </w:r>
          </w:p>
        </w:tc>
        <w:tc>
          <w:tcPr>
            <w:tcW w:w="1333" w:type="dxa"/>
            <w:gridSpan w:val="2"/>
          </w:tcPr>
          <w:p w:rsidR="0054141F" w:rsidRPr="00CC7442" w:rsidRDefault="0054141F" w:rsidP="00BC2B4D">
            <w:pPr>
              <w:jc w:val="center"/>
              <w:rPr>
                <w:b/>
                <w:bCs/>
                <w:lang w:eastAsia="ru-RU"/>
              </w:rPr>
            </w:pPr>
            <w:r w:rsidRPr="00CC7442">
              <w:rPr>
                <w:b/>
                <w:bCs/>
                <w:lang w:eastAsia="ru-RU"/>
              </w:rPr>
              <w:t>23,73</w:t>
            </w:r>
          </w:p>
        </w:tc>
        <w:tc>
          <w:tcPr>
            <w:tcW w:w="986" w:type="dxa"/>
          </w:tcPr>
          <w:p w:rsidR="0054141F" w:rsidRPr="00CC7442" w:rsidRDefault="0054141F" w:rsidP="00BC2B4D">
            <w:pPr>
              <w:jc w:val="center"/>
              <w:rPr>
                <w:b/>
                <w:bCs/>
                <w:lang w:eastAsia="ru-RU"/>
              </w:rPr>
            </w:pPr>
            <w:r w:rsidRPr="00CC7442">
              <w:rPr>
                <w:b/>
                <w:bCs/>
                <w:lang w:eastAsia="ru-RU"/>
              </w:rPr>
              <w:t>23,73</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15)</w:t>
            </w:r>
          </w:p>
        </w:tc>
        <w:tc>
          <w:tcPr>
            <w:tcW w:w="6577" w:type="dxa"/>
            <w:vAlign w:val="bottom"/>
          </w:tcPr>
          <w:p w:rsidR="0054141F" w:rsidRPr="00CC7442" w:rsidRDefault="0054141F" w:rsidP="00BC2B4D">
            <w:pPr>
              <w:rPr>
                <w:bCs/>
                <w:lang w:eastAsia="ru-RU"/>
              </w:rPr>
            </w:pPr>
            <w:r w:rsidRPr="00CC7442">
              <w:rPr>
                <w:bCs/>
                <w:lang w:eastAsia="ru-RU"/>
              </w:rPr>
              <w:t>Молочна каша 10% дітям з 6 міс.вівсяна</w:t>
            </w:r>
          </w:p>
        </w:tc>
        <w:tc>
          <w:tcPr>
            <w:tcW w:w="1333" w:type="dxa"/>
            <w:gridSpan w:val="2"/>
          </w:tcPr>
          <w:p w:rsidR="0054141F" w:rsidRPr="00CC7442" w:rsidRDefault="0054141F" w:rsidP="00BC2B4D">
            <w:pPr>
              <w:jc w:val="center"/>
              <w:rPr>
                <w:b/>
                <w:bCs/>
                <w:lang w:eastAsia="ru-RU"/>
              </w:rPr>
            </w:pPr>
            <w:r w:rsidRPr="00CC7442">
              <w:rPr>
                <w:b/>
                <w:bCs/>
                <w:lang w:eastAsia="ru-RU"/>
              </w:rPr>
              <w:t>22,33</w:t>
            </w:r>
          </w:p>
        </w:tc>
        <w:tc>
          <w:tcPr>
            <w:tcW w:w="986" w:type="dxa"/>
          </w:tcPr>
          <w:p w:rsidR="0054141F" w:rsidRPr="00CC7442" w:rsidRDefault="0054141F" w:rsidP="00BC2B4D">
            <w:pPr>
              <w:jc w:val="center"/>
              <w:rPr>
                <w:b/>
                <w:bCs/>
                <w:lang w:eastAsia="ru-RU"/>
              </w:rPr>
            </w:pPr>
            <w:r w:rsidRPr="00CC7442">
              <w:rPr>
                <w:b/>
                <w:bCs/>
                <w:lang w:eastAsia="ru-RU"/>
              </w:rPr>
              <w:t>22,33</w:t>
            </w:r>
          </w:p>
        </w:tc>
      </w:tr>
      <w:tr w:rsidR="0054141F" w:rsidTr="00BC2B4D">
        <w:tc>
          <w:tcPr>
            <w:tcW w:w="675" w:type="dxa"/>
          </w:tcPr>
          <w:p w:rsidR="0054141F" w:rsidRPr="00CC7442" w:rsidRDefault="0054141F" w:rsidP="00BC2B4D">
            <w:pPr>
              <w:jc w:val="center"/>
              <w:rPr>
                <w:bCs/>
                <w:color w:val="000000"/>
                <w:lang w:eastAsia="ru-RU"/>
              </w:rPr>
            </w:pPr>
            <w:r w:rsidRPr="00CC7442">
              <w:rPr>
                <w:bCs/>
                <w:color w:val="000000"/>
                <w:lang w:eastAsia="ru-RU"/>
              </w:rPr>
              <w:t>16)</w:t>
            </w:r>
          </w:p>
        </w:tc>
        <w:tc>
          <w:tcPr>
            <w:tcW w:w="6577" w:type="dxa"/>
            <w:vAlign w:val="bottom"/>
          </w:tcPr>
          <w:p w:rsidR="0054141F" w:rsidRPr="00CC7442" w:rsidRDefault="0054141F" w:rsidP="00BC2B4D">
            <w:pPr>
              <w:rPr>
                <w:bCs/>
                <w:lang w:eastAsia="ru-RU"/>
              </w:rPr>
            </w:pPr>
            <w:r w:rsidRPr="00CC7442">
              <w:rPr>
                <w:bCs/>
                <w:lang w:eastAsia="ru-RU"/>
              </w:rPr>
              <w:t>Молочна каша 10% дітям з 6 міс.ячмінна</w:t>
            </w:r>
          </w:p>
        </w:tc>
        <w:tc>
          <w:tcPr>
            <w:tcW w:w="1333" w:type="dxa"/>
            <w:gridSpan w:val="2"/>
          </w:tcPr>
          <w:p w:rsidR="0054141F" w:rsidRPr="00CC7442" w:rsidRDefault="0054141F" w:rsidP="00BC2B4D">
            <w:pPr>
              <w:jc w:val="center"/>
              <w:rPr>
                <w:b/>
                <w:bCs/>
                <w:lang w:eastAsia="ru-RU"/>
              </w:rPr>
            </w:pPr>
            <w:r w:rsidRPr="00CC7442">
              <w:rPr>
                <w:b/>
                <w:bCs/>
                <w:lang w:eastAsia="ru-RU"/>
              </w:rPr>
              <w:t>21,09</w:t>
            </w:r>
          </w:p>
        </w:tc>
        <w:tc>
          <w:tcPr>
            <w:tcW w:w="986" w:type="dxa"/>
          </w:tcPr>
          <w:p w:rsidR="0054141F" w:rsidRPr="00CC7442" w:rsidRDefault="0054141F" w:rsidP="00BC2B4D">
            <w:pPr>
              <w:jc w:val="center"/>
              <w:rPr>
                <w:b/>
                <w:bCs/>
                <w:lang w:eastAsia="ru-RU"/>
              </w:rPr>
            </w:pPr>
            <w:r w:rsidRPr="00CC7442">
              <w:rPr>
                <w:b/>
                <w:bCs/>
                <w:lang w:eastAsia="ru-RU"/>
              </w:rPr>
              <w:t>21,09</w:t>
            </w:r>
          </w:p>
        </w:tc>
      </w:tr>
      <w:tr w:rsidR="0054141F" w:rsidTr="00BC2B4D">
        <w:tc>
          <w:tcPr>
            <w:tcW w:w="675" w:type="dxa"/>
          </w:tcPr>
          <w:p w:rsidR="0054141F" w:rsidRPr="00CC7442" w:rsidRDefault="0054141F" w:rsidP="00BC2B4D">
            <w:pPr>
              <w:jc w:val="center"/>
              <w:rPr>
                <w:b/>
                <w:bCs/>
                <w:lang w:val="en-US" w:eastAsia="ru-RU"/>
              </w:rPr>
            </w:pPr>
            <w:r w:rsidRPr="00CC7442">
              <w:rPr>
                <w:b/>
                <w:bCs/>
                <w:lang w:eastAsia="ru-RU"/>
              </w:rPr>
              <w:t>XI</w:t>
            </w:r>
          </w:p>
        </w:tc>
        <w:tc>
          <w:tcPr>
            <w:tcW w:w="8896" w:type="dxa"/>
            <w:gridSpan w:val="4"/>
          </w:tcPr>
          <w:p w:rsidR="0054141F" w:rsidRPr="00CC7442" w:rsidRDefault="0054141F" w:rsidP="00BC2B4D">
            <w:pPr>
              <w:rPr>
                <w:b/>
                <w:bCs/>
                <w:lang w:eastAsia="ru-RU"/>
              </w:rPr>
            </w:pPr>
            <w:r w:rsidRPr="00CC7442">
              <w:rPr>
                <w:b/>
                <w:bCs/>
                <w:lang w:eastAsia="ru-RU"/>
              </w:rPr>
              <w:t>Стажування лікарів (провізорів) – інтернів</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1)</w:t>
            </w:r>
          </w:p>
        </w:tc>
        <w:tc>
          <w:tcPr>
            <w:tcW w:w="6577" w:type="dxa"/>
          </w:tcPr>
          <w:p w:rsidR="0054141F" w:rsidRPr="00CC7442" w:rsidRDefault="0054141F" w:rsidP="00BC2B4D">
            <w:pPr>
              <w:rPr>
                <w:lang w:eastAsia="ru-RU"/>
              </w:rPr>
            </w:pPr>
            <w:r w:rsidRPr="00CC7442">
              <w:rPr>
                <w:lang w:eastAsia="ru-RU"/>
              </w:rPr>
              <w:t>Стажування лікарів (провізорів) – інтернів, якщо ці лікарі (провізори) – інтерни закінчили державні заклади вищої освіти, що готують фахівців у сфері охорони здоров’я на умовах контракту, на місяць</w:t>
            </w:r>
          </w:p>
        </w:tc>
        <w:tc>
          <w:tcPr>
            <w:tcW w:w="1333" w:type="dxa"/>
            <w:gridSpan w:val="2"/>
          </w:tcPr>
          <w:p w:rsidR="0054141F" w:rsidRPr="00CC7442" w:rsidRDefault="0054141F" w:rsidP="00BC2B4D">
            <w:pPr>
              <w:jc w:val="center"/>
              <w:rPr>
                <w:b/>
                <w:bCs/>
                <w:lang w:eastAsia="ru-RU"/>
              </w:rPr>
            </w:pPr>
            <w:r w:rsidRPr="00CC7442">
              <w:rPr>
                <w:b/>
                <w:bCs/>
                <w:lang w:eastAsia="ru-RU"/>
              </w:rPr>
              <w:t>824,00</w:t>
            </w:r>
          </w:p>
        </w:tc>
        <w:tc>
          <w:tcPr>
            <w:tcW w:w="986" w:type="dxa"/>
          </w:tcPr>
          <w:p w:rsidR="0054141F" w:rsidRPr="00CC7442" w:rsidRDefault="0054141F" w:rsidP="00BC2B4D">
            <w:pPr>
              <w:jc w:val="center"/>
              <w:rPr>
                <w:b/>
                <w:bCs/>
                <w:lang w:eastAsia="ru-RU"/>
              </w:rPr>
            </w:pPr>
            <w:r w:rsidRPr="00CC7442">
              <w:rPr>
                <w:b/>
                <w:bCs/>
                <w:lang w:eastAsia="ru-RU"/>
              </w:rPr>
              <w:t>824,00</w:t>
            </w:r>
          </w:p>
        </w:tc>
      </w:tr>
      <w:tr w:rsidR="0054141F" w:rsidTr="00BC2B4D">
        <w:tc>
          <w:tcPr>
            <w:tcW w:w="675" w:type="dxa"/>
          </w:tcPr>
          <w:p w:rsidR="0054141F" w:rsidRPr="00CC7442" w:rsidRDefault="0054141F" w:rsidP="00BC2B4D">
            <w:pPr>
              <w:jc w:val="center"/>
              <w:rPr>
                <w:color w:val="000000"/>
                <w:lang w:eastAsia="ru-RU"/>
              </w:rPr>
            </w:pPr>
            <w:r w:rsidRPr="00CC7442">
              <w:rPr>
                <w:color w:val="000000"/>
                <w:lang w:eastAsia="ru-RU"/>
              </w:rPr>
              <w:t>2)</w:t>
            </w:r>
          </w:p>
        </w:tc>
        <w:tc>
          <w:tcPr>
            <w:tcW w:w="6577" w:type="dxa"/>
          </w:tcPr>
          <w:p w:rsidR="0054141F" w:rsidRPr="00CC7442" w:rsidRDefault="0054141F" w:rsidP="00BC2B4D">
            <w:pPr>
              <w:rPr>
                <w:lang w:eastAsia="ru-RU"/>
              </w:rPr>
            </w:pPr>
            <w:r w:rsidRPr="00CC7442">
              <w:rPr>
                <w:lang w:eastAsia="ru-RU"/>
              </w:rPr>
              <w:t>Проходження післядипломного стажування (спеціалізації)</w:t>
            </w:r>
          </w:p>
        </w:tc>
        <w:tc>
          <w:tcPr>
            <w:tcW w:w="1333" w:type="dxa"/>
            <w:gridSpan w:val="2"/>
          </w:tcPr>
          <w:p w:rsidR="0054141F" w:rsidRPr="00CC7442" w:rsidRDefault="0054141F" w:rsidP="00BC2B4D">
            <w:pPr>
              <w:jc w:val="center"/>
              <w:rPr>
                <w:b/>
                <w:bCs/>
                <w:lang w:eastAsia="ru-RU"/>
              </w:rPr>
            </w:pPr>
            <w:r w:rsidRPr="00CC7442">
              <w:rPr>
                <w:b/>
                <w:bCs/>
                <w:lang w:eastAsia="ru-RU"/>
              </w:rPr>
              <w:t>824,00</w:t>
            </w:r>
          </w:p>
        </w:tc>
        <w:tc>
          <w:tcPr>
            <w:tcW w:w="986" w:type="dxa"/>
          </w:tcPr>
          <w:p w:rsidR="0054141F" w:rsidRPr="00CC7442" w:rsidRDefault="0054141F" w:rsidP="00BC2B4D">
            <w:pPr>
              <w:jc w:val="center"/>
              <w:rPr>
                <w:b/>
                <w:bCs/>
                <w:lang w:eastAsia="ru-RU"/>
              </w:rPr>
            </w:pPr>
            <w:r w:rsidRPr="00CC7442">
              <w:rPr>
                <w:b/>
                <w:bCs/>
                <w:lang w:eastAsia="ru-RU"/>
              </w:rPr>
              <w:t>824,00</w:t>
            </w:r>
          </w:p>
        </w:tc>
      </w:tr>
      <w:tr w:rsidR="0054141F" w:rsidTr="00BC2B4D">
        <w:tc>
          <w:tcPr>
            <w:tcW w:w="675" w:type="dxa"/>
          </w:tcPr>
          <w:p w:rsidR="0054141F" w:rsidRPr="00CC7442" w:rsidRDefault="0054141F" w:rsidP="00BC2B4D">
            <w:pPr>
              <w:jc w:val="center"/>
              <w:rPr>
                <w:b/>
                <w:lang w:val="en-US" w:eastAsia="ru-RU"/>
              </w:rPr>
            </w:pPr>
            <w:r w:rsidRPr="00CC7442">
              <w:rPr>
                <w:b/>
                <w:lang w:eastAsia="ru-RU"/>
              </w:rPr>
              <w:t>XII</w:t>
            </w:r>
          </w:p>
        </w:tc>
        <w:tc>
          <w:tcPr>
            <w:tcW w:w="6577" w:type="dxa"/>
            <w:vAlign w:val="bottom"/>
          </w:tcPr>
          <w:p w:rsidR="0054141F" w:rsidRPr="00CC7442" w:rsidRDefault="0054141F" w:rsidP="00BC2B4D">
            <w:pPr>
              <w:rPr>
                <w:b/>
                <w:bCs/>
                <w:lang w:eastAsia="ru-RU"/>
              </w:rPr>
            </w:pPr>
            <w:r w:rsidRPr="00CC7442">
              <w:rPr>
                <w:b/>
                <w:bCs/>
                <w:lang w:eastAsia="ru-RU"/>
              </w:rPr>
              <w:t>Перебування громадян за їх бажанням у закладах охорони здоров’я з поліпшеним сервісним обслуговуванням, на одну людину за добу</w:t>
            </w:r>
          </w:p>
        </w:tc>
        <w:tc>
          <w:tcPr>
            <w:tcW w:w="1333" w:type="dxa"/>
            <w:gridSpan w:val="2"/>
          </w:tcPr>
          <w:p w:rsidR="0054141F" w:rsidRPr="00CC7442" w:rsidRDefault="0054141F" w:rsidP="00BC2B4D">
            <w:pPr>
              <w:jc w:val="center"/>
              <w:rPr>
                <w:b/>
                <w:bCs/>
                <w:lang w:eastAsia="ru-RU"/>
              </w:rPr>
            </w:pPr>
            <w:r w:rsidRPr="00CC7442">
              <w:rPr>
                <w:b/>
                <w:bCs/>
                <w:lang w:eastAsia="ru-RU"/>
              </w:rPr>
              <w:t>200,00</w:t>
            </w:r>
          </w:p>
        </w:tc>
        <w:tc>
          <w:tcPr>
            <w:tcW w:w="986" w:type="dxa"/>
          </w:tcPr>
          <w:p w:rsidR="0054141F" w:rsidRPr="00CC7442" w:rsidRDefault="0054141F" w:rsidP="00BC2B4D">
            <w:pPr>
              <w:jc w:val="center"/>
              <w:rPr>
                <w:b/>
                <w:bCs/>
                <w:lang w:eastAsia="ru-RU"/>
              </w:rPr>
            </w:pPr>
            <w:r w:rsidRPr="00CC7442">
              <w:rPr>
                <w:b/>
                <w:bCs/>
                <w:lang w:eastAsia="ru-RU"/>
              </w:rPr>
              <w:t>200,00</w:t>
            </w:r>
          </w:p>
        </w:tc>
      </w:tr>
    </w:tbl>
    <w:p w:rsidR="0054141F" w:rsidRDefault="0054141F" w:rsidP="0054141F"/>
    <w:p w:rsidR="0054141F" w:rsidRDefault="0054141F" w:rsidP="0054141F"/>
    <w:p w:rsidR="0054141F" w:rsidRPr="00CC7442" w:rsidRDefault="0054141F" w:rsidP="0054141F"/>
    <w:p w:rsidR="0054141F" w:rsidRPr="00754A63" w:rsidRDefault="0054141F" w:rsidP="0054141F">
      <w:pPr>
        <w:tabs>
          <w:tab w:val="left" w:pos="7367"/>
        </w:tabs>
        <w:rPr>
          <w:color w:val="000000"/>
          <w:sz w:val="28"/>
          <w:szCs w:val="28"/>
          <w:lang w:eastAsia="ru-RU"/>
        </w:rPr>
      </w:pPr>
      <w:r>
        <w:rPr>
          <w:color w:val="000000"/>
          <w:sz w:val="28"/>
          <w:szCs w:val="28"/>
          <w:lang w:eastAsia="ru-RU"/>
        </w:rPr>
        <w:t>Керуючий справами (секретар)</w:t>
      </w:r>
    </w:p>
    <w:p w:rsidR="0054141F" w:rsidRDefault="0054141F" w:rsidP="0054141F">
      <w:pPr>
        <w:tabs>
          <w:tab w:val="left" w:pos="7367"/>
        </w:tabs>
      </w:pPr>
      <w:r w:rsidRPr="00365B50">
        <w:rPr>
          <w:color w:val="000000"/>
          <w:sz w:val="28"/>
          <w:szCs w:val="28"/>
          <w:lang w:eastAsia="ru-RU"/>
        </w:rPr>
        <w:t>виконавчого комітету</w:t>
      </w:r>
      <w:r>
        <w:rPr>
          <w:color w:val="000000"/>
          <w:sz w:val="28"/>
          <w:szCs w:val="28"/>
          <w:lang w:eastAsia="ru-RU"/>
        </w:rPr>
        <w:tab/>
        <w:t>Катерина СІРА</w:t>
      </w:r>
      <w:r>
        <w:br w:type="page"/>
      </w:r>
    </w:p>
    <w:p w:rsidR="00040216" w:rsidRPr="00AE661A" w:rsidRDefault="00040216" w:rsidP="00040216">
      <w:pPr>
        <w:jc w:val="center"/>
        <w:rPr>
          <w:sz w:val="20"/>
          <w:lang w:eastAsia="ru-RU"/>
        </w:rPr>
      </w:pPr>
      <w:r w:rsidRPr="00AE661A">
        <w:rPr>
          <w:b/>
          <w:noProof/>
          <w:lang w:val="ru-RU" w:eastAsia="ru-RU"/>
        </w:rPr>
        <w:lastRenderedPageBreak/>
        <w:drawing>
          <wp:inline distT="0" distB="0" distL="0" distR="0" wp14:anchorId="5BECBC5E" wp14:editId="24034C8C">
            <wp:extent cx="427990" cy="612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990" cy="612775"/>
                    </a:xfrm>
                    <a:prstGeom prst="rect">
                      <a:avLst/>
                    </a:prstGeom>
                    <a:noFill/>
                    <a:ln>
                      <a:noFill/>
                    </a:ln>
                  </pic:spPr>
                </pic:pic>
              </a:graphicData>
            </a:graphic>
          </wp:inline>
        </w:drawing>
      </w:r>
    </w:p>
    <w:p w:rsidR="00040216" w:rsidRPr="00AE661A" w:rsidRDefault="00040216" w:rsidP="00040216">
      <w:pPr>
        <w:jc w:val="center"/>
        <w:rPr>
          <w:b/>
          <w:sz w:val="28"/>
          <w:szCs w:val="28"/>
          <w:lang w:eastAsia="ru-RU"/>
        </w:rPr>
      </w:pPr>
    </w:p>
    <w:p w:rsidR="00040216" w:rsidRPr="00AE661A" w:rsidRDefault="00040216" w:rsidP="00040216">
      <w:pPr>
        <w:jc w:val="center"/>
        <w:rPr>
          <w:b/>
          <w:sz w:val="28"/>
          <w:szCs w:val="28"/>
          <w:lang w:eastAsia="ru-RU"/>
        </w:rPr>
      </w:pPr>
      <w:r w:rsidRPr="00AE661A">
        <w:rPr>
          <w:b/>
          <w:sz w:val="28"/>
          <w:szCs w:val="28"/>
          <w:lang w:eastAsia="ru-RU"/>
        </w:rPr>
        <w:t>ДУНАЄВЕЦЬКА МІСЬКА РАДА</w:t>
      </w:r>
    </w:p>
    <w:p w:rsidR="00040216" w:rsidRPr="00AE661A" w:rsidRDefault="00040216" w:rsidP="00040216">
      <w:pPr>
        <w:jc w:val="center"/>
        <w:rPr>
          <w:bCs/>
          <w:sz w:val="28"/>
          <w:szCs w:val="28"/>
          <w:lang w:eastAsia="ru-RU"/>
        </w:rPr>
      </w:pPr>
      <w:r w:rsidRPr="00AE661A">
        <w:rPr>
          <w:bCs/>
          <w:sz w:val="28"/>
          <w:szCs w:val="28"/>
          <w:lang w:eastAsia="ru-RU"/>
        </w:rPr>
        <w:t>ВИКОНАВЧИЙ КОМІТЕТ</w:t>
      </w:r>
    </w:p>
    <w:p w:rsidR="00040216" w:rsidRPr="00AE661A" w:rsidRDefault="00040216" w:rsidP="00040216">
      <w:pPr>
        <w:jc w:val="center"/>
        <w:rPr>
          <w:b/>
          <w:sz w:val="28"/>
          <w:szCs w:val="28"/>
          <w:lang w:eastAsia="ru-RU"/>
        </w:rPr>
      </w:pPr>
    </w:p>
    <w:p w:rsidR="00040216" w:rsidRPr="00AE661A" w:rsidRDefault="00040216" w:rsidP="00040216">
      <w:pPr>
        <w:jc w:val="center"/>
        <w:rPr>
          <w:b/>
          <w:bCs/>
          <w:sz w:val="28"/>
          <w:szCs w:val="28"/>
          <w:lang w:eastAsia="ru-RU"/>
        </w:rPr>
      </w:pPr>
      <w:r w:rsidRPr="00AE661A">
        <w:rPr>
          <w:b/>
          <w:sz w:val="28"/>
          <w:szCs w:val="28"/>
          <w:lang w:eastAsia="ru-RU"/>
        </w:rPr>
        <w:t>Проект</w:t>
      </w:r>
      <w:r w:rsidRPr="00AE661A">
        <w:rPr>
          <w:b/>
          <w:bCs/>
          <w:sz w:val="28"/>
          <w:szCs w:val="28"/>
          <w:lang w:eastAsia="ru-RU"/>
        </w:rPr>
        <w:t xml:space="preserve"> РІШЕННЯ</w:t>
      </w:r>
    </w:p>
    <w:p w:rsidR="00040216" w:rsidRPr="002473F5" w:rsidRDefault="00040216" w:rsidP="00040216">
      <w:pPr>
        <w:jc w:val="center"/>
        <w:rPr>
          <w:b/>
          <w:bCs/>
          <w:sz w:val="28"/>
          <w:szCs w:val="28"/>
          <w:lang w:eastAsia="ru-RU"/>
        </w:rPr>
      </w:pPr>
    </w:p>
    <w:p w:rsidR="00040216" w:rsidRPr="002473F5" w:rsidRDefault="00040216" w:rsidP="00040216">
      <w:pPr>
        <w:rPr>
          <w:b/>
          <w:bCs/>
          <w:sz w:val="28"/>
          <w:szCs w:val="28"/>
          <w:lang w:eastAsia="ru-RU"/>
        </w:rPr>
      </w:pPr>
      <w:r w:rsidRPr="002473F5">
        <w:rPr>
          <w:bCs/>
          <w:sz w:val="28"/>
          <w:szCs w:val="28"/>
          <w:lang w:eastAsia="ru-RU"/>
        </w:rPr>
        <w:t>16 вересня 2021р</w:t>
      </w:r>
      <w:r w:rsidRPr="002473F5">
        <w:rPr>
          <w:b/>
          <w:bCs/>
          <w:sz w:val="28"/>
          <w:szCs w:val="28"/>
          <w:lang w:eastAsia="ru-RU"/>
        </w:rPr>
        <w:t>.</w:t>
      </w:r>
      <w:r w:rsidRPr="002473F5">
        <w:rPr>
          <w:b/>
          <w:bCs/>
          <w:sz w:val="28"/>
          <w:szCs w:val="28"/>
          <w:lang w:eastAsia="ru-RU"/>
        </w:rPr>
        <w:tab/>
      </w:r>
      <w:r w:rsidRPr="002473F5">
        <w:rPr>
          <w:b/>
          <w:bCs/>
          <w:sz w:val="28"/>
          <w:szCs w:val="28"/>
          <w:lang w:eastAsia="ru-RU"/>
        </w:rPr>
        <w:tab/>
      </w:r>
      <w:r w:rsidRPr="002473F5">
        <w:rPr>
          <w:b/>
          <w:bCs/>
          <w:sz w:val="28"/>
          <w:szCs w:val="28"/>
          <w:lang w:eastAsia="ru-RU"/>
        </w:rPr>
        <w:tab/>
        <w:t xml:space="preserve">             </w:t>
      </w:r>
      <w:r w:rsidRPr="002473F5">
        <w:rPr>
          <w:bCs/>
          <w:sz w:val="28"/>
          <w:szCs w:val="28"/>
          <w:lang w:eastAsia="ru-RU"/>
        </w:rPr>
        <w:t>Дунаївці</w:t>
      </w:r>
      <w:r w:rsidRPr="002473F5">
        <w:rPr>
          <w:bCs/>
          <w:sz w:val="28"/>
          <w:szCs w:val="28"/>
          <w:lang w:eastAsia="ru-RU"/>
        </w:rPr>
        <w:tab/>
      </w:r>
      <w:r w:rsidRPr="002473F5">
        <w:rPr>
          <w:bCs/>
          <w:sz w:val="28"/>
          <w:szCs w:val="28"/>
          <w:lang w:eastAsia="ru-RU"/>
        </w:rPr>
        <w:tab/>
      </w:r>
      <w:r w:rsidRPr="002473F5">
        <w:rPr>
          <w:bCs/>
          <w:sz w:val="28"/>
          <w:szCs w:val="28"/>
          <w:lang w:eastAsia="ru-RU"/>
        </w:rPr>
        <w:tab/>
        <w:t>№00</w:t>
      </w:r>
    </w:p>
    <w:p w:rsidR="00040216" w:rsidRPr="002473F5" w:rsidRDefault="00040216" w:rsidP="00040216">
      <w:pPr>
        <w:rPr>
          <w:sz w:val="28"/>
          <w:szCs w:val="28"/>
          <w:lang w:eastAsia="ru-RU"/>
        </w:rPr>
      </w:pPr>
    </w:p>
    <w:p w:rsidR="00040216" w:rsidRPr="002473F5" w:rsidRDefault="00040216" w:rsidP="00040216">
      <w:pPr>
        <w:rPr>
          <w:sz w:val="28"/>
          <w:szCs w:val="28"/>
          <w:lang w:eastAsia="ru-RU"/>
        </w:rPr>
      </w:pPr>
    </w:p>
    <w:p w:rsidR="00040216" w:rsidRPr="002473F5" w:rsidRDefault="00040216" w:rsidP="00040216">
      <w:pPr>
        <w:rPr>
          <w:sz w:val="28"/>
          <w:szCs w:val="28"/>
          <w:lang w:eastAsia="ru-RU"/>
        </w:rPr>
      </w:pPr>
      <w:r w:rsidRPr="002473F5">
        <w:rPr>
          <w:sz w:val="28"/>
          <w:szCs w:val="28"/>
          <w:lang w:eastAsia="ru-RU"/>
        </w:rPr>
        <w:t>Про взяття на квартирний облік</w:t>
      </w:r>
    </w:p>
    <w:p w:rsidR="00040216" w:rsidRPr="002473F5" w:rsidRDefault="00040216" w:rsidP="00040216">
      <w:pPr>
        <w:rPr>
          <w:sz w:val="28"/>
          <w:szCs w:val="28"/>
          <w:lang w:eastAsia="ru-RU"/>
        </w:rPr>
      </w:pPr>
    </w:p>
    <w:p w:rsidR="00040216" w:rsidRPr="002473F5" w:rsidRDefault="00040216" w:rsidP="00040216">
      <w:pPr>
        <w:rPr>
          <w:sz w:val="28"/>
          <w:szCs w:val="28"/>
          <w:lang w:eastAsia="ru-RU"/>
        </w:rPr>
      </w:pPr>
    </w:p>
    <w:p w:rsidR="00040216" w:rsidRPr="002473F5" w:rsidRDefault="00040216" w:rsidP="00040216">
      <w:pPr>
        <w:pStyle w:val="ab"/>
        <w:spacing w:before="0" w:beforeAutospacing="0" w:after="0" w:afterAutospacing="0"/>
        <w:ind w:firstLine="709"/>
        <w:jc w:val="both"/>
        <w:rPr>
          <w:sz w:val="28"/>
          <w:szCs w:val="28"/>
          <w:lang w:val="uk-UA"/>
        </w:rPr>
      </w:pPr>
      <w:r w:rsidRPr="002473F5">
        <w:rPr>
          <w:sz w:val="28"/>
          <w:szCs w:val="28"/>
          <w:lang w:val="uk-UA"/>
        </w:rPr>
        <w:t>Керуючись статями 30, 59 Закону України «Про місцеве самоврядування в Україні», стат</w:t>
      </w:r>
      <w:r w:rsidR="009A1CA3">
        <w:rPr>
          <w:sz w:val="28"/>
          <w:szCs w:val="28"/>
          <w:lang w:val="uk-UA"/>
        </w:rPr>
        <w:t>т</w:t>
      </w:r>
      <w:r w:rsidRPr="002473F5">
        <w:rPr>
          <w:sz w:val="28"/>
          <w:szCs w:val="28"/>
          <w:lang w:val="uk-UA"/>
        </w:rPr>
        <w:t>ею 15 Закону України «Про статус ветеранів війни, гарантій їх соціального захисту», Житловим кодексом, на підставі пунктів 13, 47 Правил обліку громадян, які потребують поліпшення житлових умов, і надання їм жилих приміщень в Українській УСР, затверджених Постановою Ради міністрів Української РСР і української республіканської ради професійних спілок від 11 грудня 1984 р. № 470, розглянувши висновок житлової комісії від 06.09.2021року, виконавчий комітет міської ради:</w:t>
      </w:r>
    </w:p>
    <w:p w:rsidR="00040216" w:rsidRPr="002473F5" w:rsidRDefault="00040216" w:rsidP="00040216">
      <w:pPr>
        <w:pStyle w:val="ab"/>
        <w:spacing w:before="0" w:beforeAutospacing="0" w:after="0" w:afterAutospacing="0"/>
        <w:jc w:val="both"/>
        <w:rPr>
          <w:sz w:val="28"/>
          <w:szCs w:val="28"/>
          <w:lang w:val="uk-UA"/>
        </w:rPr>
      </w:pPr>
    </w:p>
    <w:p w:rsidR="00040216" w:rsidRPr="002473F5" w:rsidRDefault="00040216" w:rsidP="00040216">
      <w:pPr>
        <w:pStyle w:val="ab"/>
        <w:spacing w:before="0" w:beforeAutospacing="0" w:after="0" w:afterAutospacing="0"/>
        <w:rPr>
          <w:sz w:val="28"/>
          <w:szCs w:val="28"/>
          <w:lang w:val="uk-UA"/>
        </w:rPr>
      </w:pPr>
      <w:r w:rsidRPr="002473F5">
        <w:rPr>
          <w:b/>
          <w:sz w:val="28"/>
          <w:szCs w:val="28"/>
        </w:rPr>
        <w:t>ВИРІШИВ</w:t>
      </w:r>
      <w:r w:rsidRPr="002473F5">
        <w:rPr>
          <w:sz w:val="28"/>
          <w:szCs w:val="28"/>
        </w:rPr>
        <w:t>:</w:t>
      </w:r>
    </w:p>
    <w:p w:rsidR="00040216" w:rsidRPr="002473F5" w:rsidRDefault="00040216" w:rsidP="00040216">
      <w:pPr>
        <w:pStyle w:val="ab"/>
        <w:spacing w:before="0" w:beforeAutospacing="0" w:after="0" w:afterAutospacing="0"/>
        <w:rPr>
          <w:sz w:val="28"/>
          <w:szCs w:val="28"/>
          <w:lang w:val="uk-UA"/>
        </w:rPr>
      </w:pPr>
    </w:p>
    <w:p w:rsidR="00040216" w:rsidRPr="002473F5" w:rsidRDefault="00040216" w:rsidP="00040216">
      <w:pPr>
        <w:pStyle w:val="ab"/>
        <w:spacing w:before="0" w:beforeAutospacing="0" w:after="0" w:afterAutospacing="0"/>
        <w:ind w:firstLine="709"/>
        <w:jc w:val="both"/>
        <w:rPr>
          <w:sz w:val="28"/>
          <w:szCs w:val="28"/>
          <w:lang w:val="uk-UA"/>
        </w:rPr>
      </w:pPr>
      <w:r w:rsidRPr="002473F5">
        <w:rPr>
          <w:sz w:val="28"/>
          <w:szCs w:val="28"/>
          <w:lang w:val="uk-UA"/>
        </w:rPr>
        <w:t>1. Взяти на квартирний облік для поліпшення житлових умов в позачергову чергу громадянина Морошан Михайла Михайловича 29.08.1987 р.н., учасника бойових дій антитериростичної операції, інваліда 3 групи, який проживає за адресою: вул. Травнева, 16, с. Заставля, Дунаєвецький район Хмельницька область.</w:t>
      </w:r>
    </w:p>
    <w:p w:rsidR="00040216" w:rsidRPr="002473F5" w:rsidRDefault="00040216" w:rsidP="00040216">
      <w:pPr>
        <w:pStyle w:val="ab"/>
        <w:spacing w:before="0" w:beforeAutospacing="0" w:after="0" w:afterAutospacing="0"/>
        <w:ind w:firstLine="709"/>
        <w:jc w:val="both"/>
        <w:rPr>
          <w:sz w:val="28"/>
          <w:szCs w:val="28"/>
          <w:lang w:val="uk-UA"/>
        </w:rPr>
      </w:pPr>
      <w:r w:rsidRPr="002473F5">
        <w:rPr>
          <w:sz w:val="28"/>
          <w:szCs w:val="28"/>
          <w:lang w:val="uk-UA"/>
        </w:rPr>
        <w:t>2</w:t>
      </w:r>
      <w:r w:rsidRPr="002473F5">
        <w:rPr>
          <w:sz w:val="28"/>
          <w:szCs w:val="28"/>
        </w:rPr>
        <w:t>.</w:t>
      </w:r>
      <w:r w:rsidRPr="002473F5">
        <w:rPr>
          <w:sz w:val="28"/>
          <w:szCs w:val="28"/>
          <w:lang w:val="uk-UA"/>
        </w:rPr>
        <w:t> </w:t>
      </w:r>
      <w:r w:rsidRPr="002473F5">
        <w:rPr>
          <w:sz w:val="28"/>
          <w:szCs w:val="28"/>
        </w:rPr>
        <w:t xml:space="preserve">Контроль за виконанням даного рішення покласти на заступника </w:t>
      </w:r>
      <w:r w:rsidRPr="002473F5">
        <w:rPr>
          <w:sz w:val="28"/>
          <w:szCs w:val="28"/>
          <w:lang w:val="uk-UA"/>
        </w:rPr>
        <w:t>міського</w:t>
      </w:r>
      <w:r w:rsidRPr="002473F5">
        <w:rPr>
          <w:sz w:val="28"/>
          <w:szCs w:val="28"/>
        </w:rPr>
        <w:t xml:space="preserve"> голови з питань діяльності виконавчих органів ради </w:t>
      </w:r>
      <w:r w:rsidRPr="002473F5">
        <w:rPr>
          <w:sz w:val="28"/>
          <w:szCs w:val="28"/>
          <w:lang w:val="uk-UA"/>
        </w:rPr>
        <w:t>С</w:t>
      </w:r>
      <w:r w:rsidR="00F77B41">
        <w:rPr>
          <w:sz w:val="28"/>
          <w:szCs w:val="28"/>
          <w:lang w:val="uk-UA"/>
        </w:rPr>
        <w:t xml:space="preserve">ергія </w:t>
      </w:r>
      <w:r w:rsidRPr="002473F5">
        <w:rPr>
          <w:sz w:val="28"/>
          <w:szCs w:val="28"/>
          <w:lang w:val="uk-UA"/>
        </w:rPr>
        <w:t>Яценка.</w:t>
      </w:r>
    </w:p>
    <w:p w:rsidR="00040216" w:rsidRPr="002473F5" w:rsidRDefault="00040216" w:rsidP="00040216">
      <w:pPr>
        <w:rPr>
          <w:sz w:val="28"/>
          <w:szCs w:val="28"/>
        </w:rPr>
      </w:pPr>
    </w:p>
    <w:p w:rsidR="00040216" w:rsidRPr="002473F5" w:rsidRDefault="00040216" w:rsidP="00040216">
      <w:pPr>
        <w:rPr>
          <w:sz w:val="28"/>
          <w:szCs w:val="28"/>
        </w:rPr>
      </w:pPr>
    </w:p>
    <w:p w:rsidR="00040216" w:rsidRPr="002473F5" w:rsidRDefault="00040216" w:rsidP="00040216">
      <w:pPr>
        <w:rPr>
          <w:sz w:val="28"/>
          <w:szCs w:val="28"/>
        </w:rPr>
      </w:pPr>
    </w:p>
    <w:p w:rsidR="00040216" w:rsidRPr="002473F5" w:rsidRDefault="00040216" w:rsidP="00040216">
      <w:pPr>
        <w:rPr>
          <w:sz w:val="28"/>
          <w:szCs w:val="28"/>
        </w:rPr>
      </w:pPr>
      <w:r w:rsidRPr="002473F5">
        <w:rPr>
          <w:sz w:val="28"/>
          <w:szCs w:val="28"/>
        </w:rPr>
        <w:t xml:space="preserve">Міський голова               </w:t>
      </w:r>
      <w:r>
        <w:rPr>
          <w:sz w:val="28"/>
          <w:szCs w:val="28"/>
        </w:rPr>
        <w:t xml:space="preserve">            </w:t>
      </w:r>
      <w:r w:rsidRPr="002473F5">
        <w:rPr>
          <w:sz w:val="28"/>
          <w:szCs w:val="28"/>
        </w:rPr>
        <w:t xml:space="preserve">                                  </w:t>
      </w:r>
      <w:r w:rsidRPr="002473F5">
        <w:rPr>
          <w:sz w:val="28"/>
          <w:szCs w:val="28"/>
        </w:rPr>
        <w:tab/>
      </w:r>
      <w:r w:rsidRPr="002473F5">
        <w:rPr>
          <w:sz w:val="28"/>
          <w:szCs w:val="28"/>
        </w:rPr>
        <w:tab/>
        <w:t xml:space="preserve">     Веліна ЗАЯЦЬ</w:t>
      </w:r>
    </w:p>
    <w:p w:rsidR="00864F65" w:rsidRDefault="00864F65">
      <w:pPr>
        <w:spacing w:after="160" w:line="259" w:lineRule="auto"/>
        <w:rPr>
          <w:lang w:val="ru-RU"/>
        </w:rPr>
      </w:pPr>
      <w:r>
        <w:rPr>
          <w:lang w:val="ru-RU"/>
        </w:rPr>
        <w:br w:type="page"/>
      </w:r>
    </w:p>
    <w:p w:rsidR="00864F65" w:rsidRDefault="00864F65" w:rsidP="00864F65">
      <w:pPr>
        <w:jc w:val="center"/>
      </w:pPr>
      <w:r>
        <w:rPr>
          <w:b/>
          <w:noProof/>
          <w:lang w:val="ru-RU" w:eastAsia="ru-RU"/>
        </w:rPr>
        <w:lastRenderedPageBreak/>
        <w:drawing>
          <wp:inline distT="0" distB="0" distL="0" distR="0" wp14:anchorId="7D2FB851" wp14:editId="2ABEEC7F">
            <wp:extent cx="335280" cy="548640"/>
            <wp:effectExtent l="19050" t="0" r="7620"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srcRect/>
                    <a:stretch>
                      <a:fillRect/>
                    </a:stretch>
                  </pic:blipFill>
                  <pic:spPr bwMode="auto">
                    <a:xfrm>
                      <a:off x="0" y="0"/>
                      <a:ext cx="335280" cy="548640"/>
                    </a:xfrm>
                    <a:prstGeom prst="rect">
                      <a:avLst/>
                    </a:prstGeom>
                    <a:noFill/>
                    <a:ln w="9525">
                      <a:noFill/>
                      <a:miter lim="800000"/>
                      <a:headEnd/>
                      <a:tailEnd/>
                    </a:ln>
                  </pic:spPr>
                </pic:pic>
              </a:graphicData>
            </a:graphic>
          </wp:inline>
        </w:drawing>
      </w:r>
    </w:p>
    <w:p w:rsidR="00864F65" w:rsidRDefault="00864F65" w:rsidP="00864F65">
      <w:pPr>
        <w:jc w:val="center"/>
        <w:rPr>
          <w:sz w:val="28"/>
          <w:szCs w:val="28"/>
        </w:rPr>
      </w:pPr>
    </w:p>
    <w:p w:rsidR="00864F65" w:rsidRDefault="00864F65" w:rsidP="00864F65">
      <w:pPr>
        <w:jc w:val="center"/>
        <w:rPr>
          <w:b/>
          <w:sz w:val="28"/>
          <w:szCs w:val="28"/>
        </w:rPr>
      </w:pPr>
      <w:r>
        <w:rPr>
          <w:b/>
          <w:sz w:val="28"/>
          <w:szCs w:val="28"/>
        </w:rPr>
        <w:t xml:space="preserve">ДУНАЄВЕЦЬКА МІСЬКА РАДА </w:t>
      </w:r>
    </w:p>
    <w:p w:rsidR="00864F65" w:rsidRDefault="00864F65" w:rsidP="00864F65">
      <w:pPr>
        <w:jc w:val="center"/>
        <w:rPr>
          <w:bCs/>
          <w:sz w:val="28"/>
          <w:szCs w:val="28"/>
        </w:rPr>
      </w:pPr>
      <w:r>
        <w:rPr>
          <w:bCs/>
          <w:sz w:val="28"/>
          <w:szCs w:val="28"/>
        </w:rPr>
        <w:t>ВИКОНАВЧИЙ КОМІТЕТ</w:t>
      </w:r>
    </w:p>
    <w:p w:rsidR="00864F65" w:rsidRDefault="00864F65" w:rsidP="00864F65">
      <w:pPr>
        <w:jc w:val="center"/>
        <w:rPr>
          <w:b/>
          <w:bCs/>
        </w:rPr>
      </w:pPr>
    </w:p>
    <w:p w:rsidR="00864F65" w:rsidRDefault="00864F65" w:rsidP="00864F65">
      <w:pPr>
        <w:jc w:val="center"/>
        <w:rPr>
          <w:b/>
          <w:bCs/>
          <w:sz w:val="28"/>
          <w:szCs w:val="28"/>
        </w:rPr>
      </w:pPr>
      <w:r>
        <w:rPr>
          <w:b/>
          <w:bCs/>
          <w:sz w:val="28"/>
          <w:szCs w:val="28"/>
        </w:rPr>
        <w:t>Проєкт РІШЕННЯ</w:t>
      </w:r>
    </w:p>
    <w:p w:rsidR="00864F65" w:rsidRDefault="00864F65" w:rsidP="00864F65">
      <w:pPr>
        <w:rPr>
          <w:b/>
          <w:bCs/>
          <w:sz w:val="28"/>
          <w:szCs w:val="28"/>
        </w:rPr>
      </w:pPr>
    </w:p>
    <w:p w:rsidR="00864F65" w:rsidRDefault="00864F65" w:rsidP="00864F65">
      <w:pPr>
        <w:rPr>
          <w:b/>
          <w:bCs/>
          <w:sz w:val="28"/>
          <w:szCs w:val="28"/>
        </w:rPr>
      </w:pPr>
      <w:r>
        <w:rPr>
          <w:bCs/>
          <w:sz w:val="28"/>
          <w:szCs w:val="28"/>
        </w:rPr>
        <w:t xml:space="preserve">16 вересня 2021 р.            </w:t>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t>№00</w:t>
      </w:r>
    </w:p>
    <w:p w:rsidR="00864F65" w:rsidRDefault="00864F65" w:rsidP="00864F65">
      <w:pPr>
        <w:rPr>
          <w:sz w:val="28"/>
          <w:szCs w:val="28"/>
        </w:rPr>
      </w:pPr>
    </w:p>
    <w:p w:rsidR="00864F65" w:rsidRDefault="00864F65" w:rsidP="00864F65">
      <w:pPr>
        <w:ind w:right="142"/>
        <w:jc w:val="both"/>
        <w:rPr>
          <w:sz w:val="28"/>
          <w:szCs w:val="28"/>
        </w:rPr>
      </w:pPr>
      <w:r>
        <w:rPr>
          <w:sz w:val="28"/>
          <w:szCs w:val="28"/>
        </w:rPr>
        <w:t>Про надання дозволу Дунаєвецькій районній єврейській громаді на встановлення пам’ятника жертвам Голокосту в урочищі Солонинчик</w:t>
      </w:r>
    </w:p>
    <w:p w:rsidR="00864F65" w:rsidRDefault="00864F65" w:rsidP="00864F65">
      <w:pPr>
        <w:jc w:val="both"/>
        <w:rPr>
          <w:sz w:val="28"/>
          <w:szCs w:val="28"/>
        </w:rPr>
      </w:pPr>
    </w:p>
    <w:p w:rsidR="00864F65" w:rsidRDefault="00864F65" w:rsidP="00864F65">
      <w:pPr>
        <w:ind w:firstLine="709"/>
        <w:jc w:val="both"/>
        <w:rPr>
          <w:sz w:val="28"/>
          <w:szCs w:val="28"/>
        </w:rPr>
      </w:pPr>
      <w:r>
        <w:rPr>
          <w:sz w:val="28"/>
          <w:szCs w:val="28"/>
        </w:rPr>
        <w:t>Керуючись Законами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розглянувши листа Дунаєвецької районної єврейської громади від 07.09.2021 щодо надання дозволу Дунаєвецькій районній єврейській громаді на встановлення  пам’ятника жертвам Голокосту в урочищі Солонинчик, виконавчий комітет міської ради</w:t>
      </w:r>
    </w:p>
    <w:p w:rsidR="00864F65" w:rsidRDefault="00864F65" w:rsidP="00864F65">
      <w:pPr>
        <w:jc w:val="both"/>
        <w:rPr>
          <w:sz w:val="28"/>
          <w:szCs w:val="28"/>
        </w:rPr>
      </w:pPr>
    </w:p>
    <w:p w:rsidR="00864F65" w:rsidRDefault="00864F65" w:rsidP="00864F65">
      <w:pPr>
        <w:jc w:val="both"/>
        <w:rPr>
          <w:b/>
          <w:bCs/>
          <w:sz w:val="28"/>
          <w:szCs w:val="28"/>
        </w:rPr>
      </w:pPr>
      <w:r>
        <w:rPr>
          <w:b/>
          <w:bCs/>
          <w:sz w:val="28"/>
          <w:szCs w:val="28"/>
        </w:rPr>
        <w:t>ВИРІШИВ:</w:t>
      </w:r>
    </w:p>
    <w:p w:rsidR="00864F65" w:rsidRDefault="00864F65" w:rsidP="00864F65">
      <w:pPr>
        <w:rPr>
          <w:sz w:val="28"/>
          <w:szCs w:val="28"/>
        </w:rPr>
      </w:pPr>
    </w:p>
    <w:p w:rsidR="00864F65" w:rsidRDefault="00864F65" w:rsidP="00864F65">
      <w:pPr>
        <w:ind w:firstLine="708"/>
        <w:jc w:val="both"/>
        <w:rPr>
          <w:color w:val="000000"/>
          <w:sz w:val="28"/>
          <w:szCs w:val="28"/>
          <w:shd w:val="clear" w:color="auto" w:fill="FFFFFF"/>
        </w:rPr>
      </w:pPr>
      <w:r>
        <w:rPr>
          <w:sz w:val="28"/>
          <w:szCs w:val="28"/>
        </w:rPr>
        <w:t>1. </w:t>
      </w:r>
      <w:r>
        <w:rPr>
          <w:color w:val="000000"/>
          <w:sz w:val="28"/>
          <w:szCs w:val="28"/>
          <w:shd w:val="clear" w:color="auto" w:fill="FFFFFF"/>
        </w:rPr>
        <w:t>Надати дозвіл</w:t>
      </w:r>
      <w:r w:rsidRPr="00721D53">
        <w:rPr>
          <w:sz w:val="28"/>
          <w:szCs w:val="28"/>
        </w:rPr>
        <w:t xml:space="preserve"> </w:t>
      </w:r>
      <w:r>
        <w:rPr>
          <w:sz w:val="28"/>
          <w:szCs w:val="28"/>
        </w:rPr>
        <w:t>Дунаєвецькій районній єврейській громаді на встановлення  пам’ятника жертвам Голокосту  в урочищі Солонинчик</w:t>
      </w:r>
      <w:r>
        <w:rPr>
          <w:color w:val="000000"/>
          <w:sz w:val="28"/>
          <w:szCs w:val="28"/>
          <w:shd w:val="clear" w:color="auto" w:fill="FFFFFF"/>
        </w:rPr>
        <w:t>.</w:t>
      </w:r>
    </w:p>
    <w:p w:rsidR="00864F65" w:rsidRDefault="00864F65" w:rsidP="00864F65">
      <w:pPr>
        <w:ind w:firstLine="709"/>
        <w:jc w:val="both"/>
        <w:rPr>
          <w:b/>
          <w:sz w:val="28"/>
          <w:szCs w:val="28"/>
        </w:rPr>
      </w:pPr>
      <w:r>
        <w:rPr>
          <w:sz w:val="28"/>
          <w:szCs w:val="28"/>
        </w:rPr>
        <w:t>2. Контроль за виконанням даного рішення покласти на заступника міського голови з питань діяльності виконавчих органів ради Аллу Бец.</w:t>
      </w:r>
    </w:p>
    <w:p w:rsidR="00864F65" w:rsidRDefault="00864F65" w:rsidP="00864F65">
      <w:pPr>
        <w:rPr>
          <w:sz w:val="28"/>
          <w:szCs w:val="28"/>
        </w:rPr>
      </w:pPr>
    </w:p>
    <w:p w:rsidR="00864F65" w:rsidRDefault="00864F65" w:rsidP="00864F65">
      <w:pPr>
        <w:rPr>
          <w:sz w:val="28"/>
          <w:szCs w:val="28"/>
        </w:rPr>
      </w:pPr>
    </w:p>
    <w:p w:rsidR="00864F65" w:rsidRDefault="00864F65" w:rsidP="00864F65">
      <w:pPr>
        <w:rPr>
          <w:sz w:val="28"/>
          <w:szCs w:val="28"/>
        </w:rPr>
      </w:pPr>
    </w:p>
    <w:p w:rsidR="00864F65" w:rsidRDefault="00864F65" w:rsidP="00864F65">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Веліна ЗАЯЦЬ</w:t>
      </w:r>
    </w:p>
    <w:p w:rsidR="00864F65" w:rsidRDefault="00864F65" w:rsidP="00864F65">
      <w:pPr>
        <w:spacing w:line="256" w:lineRule="auto"/>
        <w:rPr>
          <w:sz w:val="28"/>
          <w:szCs w:val="28"/>
        </w:rPr>
      </w:pPr>
      <w:r>
        <w:rPr>
          <w:sz w:val="28"/>
          <w:szCs w:val="28"/>
        </w:rPr>
        <w:br w:type="page"/>
      </w:r>
    </w:p>
    <w:p w:rsidR="009C6534" w:rsidRPr="00AE661A" w:rsidRDefault="009C6534" w:rsidP="009C6534">
      <w:pPr>
        <w:jc w:val="center"/>
        <w:rPr>
          <w:sz w:val="20"/>
        </w:rPr>
      </w:pPr>
      <w:r w:rsidRPr="006B1B1D">
        <w:rPr>
          <w:b/>
          <w:noProof/>
          <w:lang w:val="ru-RU" w:eastAsia="ru-RU"/>
        </w:rPr>
        <w:lastRenderedPageBreak/>
        <w:drawing>
          <wp:inline distT="0" distB="0" distL="0" distR="0">
            <wp:extent cx="4286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C6534" w:rsidRPr="00AE661A" w:rsidRDefault="009C6534" w:rsidP="009C6534">
      <w:pPr>
        <w:jc w:val="center"/>
        <w:rPr>
          <w:b/>
          <w:sz w:val="28"/>
          <w:szCs w:val="28"/>
        </w:rPr>
      </w:pPr>
    </w:p>
    <w:p w:rsidR="009C6534" w:rsidRPr="00AE661A" w:rsidRDefault="009C6534" w:rsidP="009C6534">
      <w:pPr>
        <w:jc w:val="center"/>
        <w:rPr>
          <w:b/>
          <w:sz w:val="28"/>
          <w:szCs w:val="28"/>
        </w:rPr>
      </w:pPr>
      <w:r w:rsidRPr="00AE661A">
        <w:rPr>
          <w:b/>
          <w:sz w:val="28"/>
          <w:szCs w:val="28"/>
        </w:rPr>
        <w:t>ДУНАЄВЕЦЬКА МІСЬКА РАДА</w:t>
      </w:r>
    </w:p>
    <w:p w:rsidR="009C6534" w:rsidRPr="00AE661A" w:rsidRDefault="009C6534" w:rsidP="009C6534">
      <w:pPr>
        <w:jc w:val="center"/>
        <w:rPr>
          <w:bCs/>
          <w:sz w:val="28"/>
          <w:szCs w:val="28"/>
        </w:rPr>
      </w:pPr>
      <w:r w:rsidRPr="00AE661A">
        <w:rPr>
          <w:bCs/>
          <w:sz w:val="28"/>
          <w:szCs w:val="28"/>
        </w:rPr>
        <w:t>ВИКОНАВЧИЙ КОМІТЕТ</w:t>
      </w:r>
    </w:p>
    <w:p w:rsidR="009C6534" w:rsidRPr="00AE661A" w:rsidRDefault="009C6534" w:rsidP="009C6534">
      <w:pPr>
        <w:jc w:val="center"/>
        <w:rPr>
          <w:b/>
          <w:sz w:val="28"/>
          <w:szCs w:val="28"/>
        </w:rPr>
      </w:pPr>
    </w:p>
    <w:p w:rsidR="009C6534" w:rsidRPr="00AE661A" w:rsidRDefault="009C6534" w:rsidP="009C6534">
      <w:pPr>
        <w:jc w:val="center"/>
        <w:rPr>
          <w:b/>
          <w:bCs/>
          <w:sz w:val="28"/>
          <w:szCs w:val="28"/>
        </w:rPr>
      </w:pPr>
      <w:r w:rsidRPr="00AE661A">
        <w:rPr>
          <w:b/>
          <w:sz w:val="28"/>
          <w:szCs w:val="28"/>
        </w:rPr>
        <w:t>Проект</w:t>
      </w:r>
      <w:r w:rsidRPr="00AE661A">
        <w:rPr>
          <w:b/>
          <w:bCs/>
          <w:sz w:val="28"/>
          <w:szCs w:val="28"/>
        </w:rPr>
        <w:t xml:space="preserve"> РІШЕННЯ</w:t>
      </w:r>
    </w:p>
    <w:p w:rsidR="009C6534" w:rsidRPr="00AE661A" w:rsidRDefault="009C6534" w:rsidP="009C6534">
      <w:pPr>
        <w:jc w:val="center"/>
        <w:rPr>
          <w:b/>
          <w:bCs/>
          <w:sz w:val="28"/>
          <w:szCs w:val="28"/>
        </w:rPr>
      </w:pPr>
    </w:p>
    <w:p w:rsidR="009C6534" w:rsidRPr="002A5BCC" w:rsidRDefault="009C6534" w:rsidP="009C6534">
      <w:pPr>
        <w:rPr>
          <w:b/>
          <w:bCs/>
          <w:sz w:val="28"/>
          <w:szCs w:val="28"/>
        </w:rPr>
      </w:pPr>
      <w:r w:rsidRPr="002A5BCC">
        <w:rPr>
          <w:bCs/>
          <w:sz w:val="28"/>
          <w:szCs w:val="28"/>
        </w:rPr>
        <w:t>16 вересня</w:t>
      </w:r>
      <w:r>
        <w:rPr>
          <w:b/>
          <w:bCs/>
          <w:sz w:val="28"/>
          <w:szCs w:val="28"/>
        </w:rPr>
        <w:t xml:space="preserve"> </w:t>
      </w:r>
      <w:r w:rsidRPr="002A5BCC">
        <w:rPr>
          <w:bCs/>
          <w:sz w:val="28"/>
          <w:szCs w:val="28"/>
        </w:rPr>
        <w:t>2021р</w:t>
      </w:r>
      <w:r w:rsidRPr="002A5BCC">
        <w:rPr>
          <w:b/>
          <w:bCs/>
          <w:sz w:val="28"/>
          <w:szCs w:val="28"/>
        </w:rPr>
        <w:t>.</w:t>
      </w:r>
      <w:r>
        <w:rPr>
          <w:b/>
          <w:bCs/>
          <w:sz w:val="28"/>
          <w:szCs w:val="28"/>
        </w:rPr>
        <w:tab/>
      </w:r>
      <w:r>
        <w:rPr>
          <w:b/>
          <w:bCs/>
          <w:sz w:val="28"/>
          <w:szCs w:val="28"/>
        </w:rPr>
        <w:tab/>
      </w:r>
      <w:r>
        <w:rPr>
          <w:b/>
          <w:bCs/>
          <w:sz w:val="28"/>
          <w:szCs w:val="28"/>
        </w:rPr>
        <w:tab/>
      </w:r>
      <w:r>
        <w:rPr>
          <w:b/>
          <w:bCs/>
          <w:sz w:val="28"/>
          <w:szCs w:val="28"/>
        </w:rPr>
        <w:tab/>
      </w:r>
      <w:r>
        <w:rPr>
          <w:bCs/>
          <w:sz w:val="28"/>
          <w:szCs w:val="28"/>
        </w:rPr>
        <w:t>Дунаївці</w:t>
      </w:r>
      <w:r>
        <w:rPr>
          <w:bCs/>
          <w:sz w:val="28"/>
          <w:szCs w:val="28"/>
        </w:rPr>
        <w:tab/>
      </w:r>
      <w:r>
        <w:rPr>
          <w:bCs/>
          <w:sz w:val="28"/>
          <w:szCs w:val="28"/>
        </w:rPr>
        <w:tab/>
      </w:r>
      <w:r>
        <w:rPr>
          <w:bCs/>
          <w:sz w:val="28"/>
          <w:szCs w:val="28"/>
        </w:rPr>
        <w:tab/>
      </w:r>
      <w:r>
        <w:rPr>
          <w:bCs/>
          <w:sz w:val="28"/>
          <w:szCs w:val="28"/>
        </w:rPr>
        <w:tab/>
        <w:t>№00</w:t>
      </w:r>
    </w:p>
    <w:p w:rsidR="009C6534" w:rsidRPr="002A5BCC" w:rsidRDefault="009C6534" w:rsidP="009C6534">
      <w:pPr>
        <w:rPr>
          <w:sz w:val="28"/>
          <w:szCs w:val="28"/>
        </w:rPr>
      </w:pPr>
    </w:p>
    <w:p w:rsidR="009C6534" w:rsidRPr="002A5BCC" w:rsidRDefault="009C6534" w:rsidP="009C6534">
      <w:pPr>
        <w:rPr>
          <w:sz w:val="28"/>
          <w:szCs w:val="28"/>
        </w:rPr>
      </w:pPr>
    </w:p>
    <w:p w:rsidR="009C6534" w:rsidRPr="002A5BCC" w:rsidRDefault="009C6534" w:rsidP="006B7400">
      <w:pPr>
        <w:ind w:right="5529"/>
        <w:jc w:val="both"/>
        <w:rPr>
          <w:sz w:val="28"/>
          <w:szCs w:val="28"/>
        </w:rPr>
      </w:pPr>
      <w:r w:rsidRPr="002A5BCC">
        <w:rPr>
          <w:sz w:val="28"/>
          <w:szCs w:val="28"/>
        </w:rPr>
        <w:t>Про порушення клопотання щодо присвоєння</w:t>
      </w:r>
      <w:r w:rsidR="006B7400">
        <w:rPr>
          <w:sz w:val="28"/>
          <w:szCs w:val="28"/>
        </w:rPr>
        <w:t xml:space="preserve"> </w:t>
      </w:r>
      <w:r w:rsidRPr="002A5BCC">
        <w:rPr>
          <w:sz w:val="28"/>
          <w:szCs w:val="28"/>
        </w:rPr>
        <w:t>почесного звання України «Мати-героїня»</w:t>
      </w:r>
    </w:p>
    <w:p w:rsidR="009C6534" w:rsidRPr="002A5BCC" w:rsidRDefault="009C6534" w:rsidP="009C6534">
      <w:pPr>
        <w:pStyle w:val="ab"/>
        <w:spacing w:before="0" w:beforeAutospacing="0" w:after="0" w:afterAutospacing="0"/>
        <w:jc w:val="both"/>
        <w:rPr>
          <w:sz w:val="28"/>
          <w:szCs w:val="28"/>
          <w:lang w:val="uk-UA"/>
        </w:rPr>
      </w:pPr>
    </w:p>
    <w:p w:rsidR="009C6534" w:rsidRPr="002A5BCC" w:rsidRDefault="009C6534" w:rsidP="009C6534">
      <w:pPr>
        <w:pStyle w:val="ab"/>
        <w:spacing w:before="0" w:beforeAutospacing="0" w:after="0" w:afterAutospacing="0"/>
        <w:jc w:val="both"/>
        <w:rPr>
          <w:sz w:val="28"/>
          <w:szCs w:val="28"/>
          <w:lang w:val="uk-UA"/>
        </w:rPr>
      </w:pPr>
    </w:p>
    <w:p w:rsidR="009C6534" w:rsidRPr="002A5BCC" w:rsidRDefault="009C6534" w:rsidP="009C6534">
      <w:pPr>
        <w:pStyle w:val="ab"/>
        <w:spacing w:before="0" w:beforeAutospacing="0" w:after="0" w:afterAutospacing="0"/>
        <w:ind w:firstLine="709"/>
        <w:jc w:val="both"/>
        <w:rPr>
          <w:sz w:val="28"/>
          <w:szCs w:val="28"/>
          <w:lang w:val="uk-UA"/>
        </w:rPr>
      </w:pPr>
      <w:r w:rsidRPr="002A5BCC">
        <w:rPr>
          <w:sz w:val="28"/>
          <w:szCs w:val="28"/>
          <w:lang w:val="uk-UA"/>
        </w:rPr>
        <w:t xml:space="preserve">Відповідно до статей </w:t>
      </w:r>
      <w:r w:rsidRPr="002A5BCC">
        <w:rPr>
          <w:sz w:val="28"/>
          <w:szCs w:val="28"/>
        </w:rPr>
        <w:t>39, 40, 52 Закону України «Про місцеве</w:t>
      </w:r>
      <w:r w:rsidRPr="002A5BCC">
        <w:rPr>
          <w:sz w:val="28"/>
          <w:szCs w:val="28"/>
          <w:lang w:val="uk-UA"/>
        </w:rPr>
        <w:t xml:space="preserve"> </w:t>
      </w:r>
      <w:r w:rsidRPr="002A5BCC">
        <w:rPr>
          <w:sz w:val="28"/>
          <w:szCs w:val="28"/>
        </w:rPr>
        <w:t>самоврядування в Україні», Закону України «Про державні нагороди України», Указу Президента України від 29 червня 2001 року № 476/2001 «Про почесні звання України»</w:t>
      </w:r>
      <w:r w:rsidRPr="002A5BCC">
        <w:rPr>
          <w:sz w:val="28"/>
          <w:szCs w:val="28"/>
          <w:lang w:val="uk-UA"/>
        </w:rPr>
        <w:t>, розглянувши заяву гр. Болтаєвої Ярослави Євгенівни про представлення її на присвоєння почесного звання «Мати-героїня», виконавчий комітет міської ради</w:t>
      </w:r>
    </w:p>
    <w:p w:rsidR="009C6534" w:rsidRPr="002A5BCC" w:rsidRDefault="009C6534" w:rsidP="009C6534">
      <w:pPr>
        <w:rPr>
          <w:sz w:val="28"/>
          <w:szCs w:val="28"/>
        </w:rPr>
      </w:pPr>
    </w:p>
    <w:p w:rsidR="009C6534" w:rsidRPr="002A5BCC" w:rsidRDefault="009C6534" w:rsidP="009C6534">
      <w:pPr>
        <w:rPr>
          <w:sz w:val="28"/>
          <w:szCs w:val="28"/>
        </w:rPr>
      </w:pPr>
      <w:r w:rsidRPr="002A5BCC">
        <w:rPr>
          <w:b/>
          <w:sz w:val="28"/>
          <w:szCs w:val="28"/>
        </w:rPr>
        <w:t>ВИРІШИВ:</w:t>
      </w:r>
    </w:p>
    <w:p w:rsidR="009C6534" w:rsidRPr="002A5BCC" w:rsidRDefault="009C6534" w:rsidP="009C6534">
      <w:pPr>
        <w:rPr>
          <w:b/>
          <w:sz w:val="28"/>
          <w:szCs w:val="28"/>
        </w:rPr>
      </w:pPr>
    </w:p>
    <w:p w:rsidR="009C6534" w:rsidRPr="002A5BCC" w:rsidRDefault="009C6534" w:rsidP="009C6534">
      <w:pPr>
        <w:ind w:firstLine="709"/>
        <w:jc w:val="both"/>
        <w:rPr>
          <w:sz w:val="28"/>
          <w:szCs w:val="28"/>
        </w:rPr>
      </w:pPr>
      <w:r w:rsidRPr="002A5BCC">
        <w:rPr>
          <w:sz w:val="28"/>
          <w:szCs w:val="28"/>
        </w:rPr>
        <w:t>1. Порушити клопотання перед Кам’янець-Подільською районною державною адміністрацією Хмельницької області щодо присвоєння почесного звання України «Мати-героїня» матері-героїні громадянці Болтаєвій Ярославі Євгенівні, яка проживає по вулиці Гагаріна, будинок 5, с.Лисець, Дунаєвецького району, Хмельницької області, яка народила та виховала до восьмирічного віку п’ятеро дітей.</w:t>
      </w:r>
    </w:p>
    <w:p w:rsidR="009C6534" w:rsidRPr="002A5BCC" w:rsidRDefault="009C6534" w:rsidP="009C6534">
      <w:pPr>
        <w:ind w:firstLine="709"/>
        <w:jc w:val="both"/>
        <w:rPr>
          <w:b/>
          <w:sz w:val="28"/>
          <w:szCs w:val="28"/>
        </w:rPr>
      </w:pPr>
      <w:r w:rsidRPr="002A5BCC">
        <w:rPr>
          <w:sz w:val="28"/>
          <w:szCs w:val="28"/>
        </w:rPr>
        <w:t>2. Контроль за виконанням цього рішення покласти на заступника міського голови з питань діяльності виконавчих органів ради А</w:t>
      </w:r>
      <w:r w:rsidR="00F77B41">
        <w:rPr>
          <w:sz w:val="28"/>
          <w:szCs w:val="28"/>
        </w:rPr>
        <w:t xml:space="preserve">ллу </w:t>
      </w:r>
      <w:r w:rsidRPr="002A5BCC">
        <w:rPr>
          <w:sz w:val="28"/>
          <w:szCs w:val="28"/>
        </w:rPr>
        <w:t>Бец.</w:t>
      </w:r>
    </w:p>
    <w:p w:rsidR="009C6534" w:rsidRPr="002A5BCC" w:rsidRDefault="009C6534" w:rsidP="009C6534">
      <w:pPr>
        <w:rPr>
          <w:sz w:val="28"/>
          <w:szCs w:val="28"/>
        </w:rPr>
      </w:pPr>
    </w:p>
    <w:p w:rsidR="009C6534" w:rsidRPr="002A5BCC" w:rsidRDefault="009C6534" w:rsidP="009C6534">
      <w:pPr>
        <w:rPr>
          <w:sz w:val="28"/>
          <w:szCs w:val="28"/>
        </w:rPr>
      </w:pPr>
    </w:p>
    <w:p w:rsidR="009C6534" w:rsidRPr="002A5BCC" w:rsidRDefault="009C6534" w:rsidP="009C6534">
      <w:pPr>
        <w:rPr>
          <w:sz w:val="28"/>
          <w:szCs w:val="28"/>
        </w:rPr>
      </w:pPr>
    </w:p>
    <w:p w:rsidR="009C6534" w:rsidRPr="002A5BCC" w:rsidRDefault="009C6534" w:rsidP="009C6534">
      <w:pPr>
        <w:rPr>
          <w:sz w:val="28"/>
          <w:szCs w:val="28"/>
        </w:rPr>
      </w:pPr>
      <w:r w:rsidRPr="002A5BCC">
        <w:rPr>
          <w:sz w:val="28"/>
          <w:szCs w:val="28"/>
        </w:rPr>
        <w:t>Міський голова</w:t>
      </w:r>
      <w:r w:rsidRPr="002A5BCC">
        <w:rPr>
          <w:sz w:val="28"/>
          <w:szCs w:val="28"/>
        </w:rPr>
        <w:tab/>
      </w:r>
      <w:r w:rsidRPr="002A5BCC">
        <w:rPr>
          <w:sz w:val="28"/>
          <w:szCs w:val="28"/>
        </w:rPr>
        <w:tab/>
      </w:r>
      <w:r w:rsidRPr="002A5BCC">
        <w:rPr>
          <w:sz w:val="28"/>
          <w:szCs w:val="28"/>
        </w:rPr>
        <w:tab/>
      </w:r>
      <w:r w:rsidRPr="002A5BCC">
        <w:rPr>
          <w:sz w:val="28"/>
          <w:szCs w:val="28"/>
        </w:rPr>
        <w:tab/>
      </w:r>
      <w:r w:rsidRPr="002A5BCC">
        <w:rPr>
          <w:sz w:val="28"/>
          <w:szCs w:val="28"/>
        </w:rPr>
        <w:tab/>
      </w:r>
      <w:r w:rsidRPr="002A5BCC">
        <w:rPr>
          <w:sz w:val="28"/>
          <w:szCs w:val="28"/>
        </w:rPr>
        <w:tab/>
      </w:r>
      <w:r w:rsidRPr="002A5BCC">
        <w:rPr>
          <w:sz w:val="28"/>
          <w:szCs w:val="28"/>
        </w:rPr>
        <w:tab/>
      </w:r>
      <w:r>
        <w:rPr>
          <w:sz w:val="28"/>
          <w:szCs w:val="28"/>
        </w:rPr>
        <w:tab/>
      </w:r>
      <w:r w:rsidRPr="002A5BCC">
        <w:rPr>
          <w:sz w:val="28"/>
          <w:szCs w:val="28"/>
        </w:rPr>
        <w:t>Веліна ЗАЯЦЬ</w:t>
      </w:r>
    </w:p>
    <w:p w:rsidR="0001535D" w:rsidRDefault="0001535D">
      <w:pPr>
        <w:spacing w:after="160" w:line="259" w:lineRule="auto"/>
        <w:rPr>
          <w:lang w:val="ru-RU"/>
        </w:rPr>
      </w:pPr>
      <w:r>
        <w:rPr>
          <w:lang w:val="ru-RU"/>
        </w:rPr>
        <w:br w:type="page"/>
      </w:r>
    </w:p>
    <w:p w:rsidR="0001535D" w:rsidRPr="004F61CB" w:rsidRDefault="0001535D" w:rsidP="0001535D">
      <w:pPr>
        <w:jc w:val="center"/>
        <w:rPr>
          <w:sz w:val="28"/>
          <w:szCs w:val="28"/>
        </w:rPr>
      </w:pPr>
      <w:r w:rsidRPr="004F61CB">
        <w:rPr>
          <w:b/>
          <w:sz w:val="28"/>
          <w:szCs w:val="28"/>
        </w:rPr>
        <w:object w:dxaOrig="58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єкт1" o:spid="_x0000_i1025" type="#_x0000_t75" style="width:29.25pt;height:39.75pt;visibility:visible" o:ole="">
            <v:imagedata r:id="rId9" o:title=""/>
          </v:shape>
          <o:OLEObject Type="Embed" ProgID="Unknown" ShapeID="Об'єкт1" DrawAspect="Content" ObjectID="_1693142553" r:id="rId10"/>
        </w:object>
      </w:r>
    </w:p>
    <w:p w:rsidR="0001535D" w:rsidRPr="004F61CB" w:rsidRDefault="0001535D" w:rsidP="0001535D">
      <w:pPr>
        <w:jc w:val="center"/>
        <w:rPr>
          <w:b/>
          <w:sz w:val="28"/>
          <w:szCs w:val="28"/>
        </w:rPr>
      </w:pPr>
      <w:r w:rsidRPr="004F61CB">
        <w:rPr>
          <w:b/>
          <w:sz w:val="28"/>
          <w:szCs w:val="28"/>
        </w:rPr>
        <w:t xml:space="preserve">ДУНАЄВЕЦЬКА МІСЬКА РАДА </w:t>
      </w:r>
    </w:p>
    <w:p w:rsidR="0001535D" w:rsidRPr="00A80511" w:rsidRDefault="0001535D" w:rsidP="0001535D">
      <w:pPr>
        <w:jc w:val="center"/>
        <w:rPr>
          <w:sz w:val="28"/>
          <w:szCs w:val="28"/>
        </w:rPr>
      </w:pPr>
      <w:r w:rsidRPr="00A80511">
        <w:rPr>
          <w:sz w:val="28"/>
          <w:szCs w:val="28"/>
        </w:rPr>
        <w:t>ВИКОН</w:t>
      </w:r>
      <w:r>
        <w:rPr>
          <w:sz w:val="28"/>
          <w:szCs w:val="28"/>
        </w:rPr>
        <w:t>А</w:t>
      </w:r>
      <w:r w:rsidRPr="00A80511">
        <w:rPr>
          <w:sz w:val="28"/>
          <w:szCs w:val="28"/>
        </w:rPr>
        <w:t>ВЧИЙ КОМІТЕТ</w:t>
      </w:r>
    </w:p>
    <w:p w:rsidR="0001535D" w:rsidRPr="0001535D" w:rsidRDefault="0001535D" w:rsidP="0001535D">
      <w:pPr>
        <w:jc w:val="center"/>
        <w:rPr>
          <w:b/>
          <w:sz w:val="16"/>
          <w:szCs w:val="16"/>
        </w:rPr>
      </w:pPr>
    </w:p>
    <w:p w:rsidR="0001535D" w:rsidRPr="00A80511" w:rsidRDefault="0001535D" w:rsidP="0001535D">
      <w:pPr>
        <w:jc w:val="center"/>
        <w:rPr>
          <w:b/>
          <w:sz w:val="28"/>
          <w:szCs w:val="28"/>
        </w:rPr>
      </w:pPr>
      <w:r w:rsidRPr="00A80511">
        <w:rPr>
          <w:b/>
          <w:sz w:val="28"/>
          <w:szCs w:val="28"/>
        </w:rPr>
        <w:t>ПРО</w:t>
      </w:r>
      <w:r>
        <w:rPr>
          <w:b/>
          <w:sz w:val="28"/>
          <w:szCs w:val="28"/>
        </w:rPr>
        <w:t>Є</w:t>
      </w:r>
      <w:r w:rsidRPr="00A80511">
        <w:rPr>
          <w:b/>
          <w:sz w:val="28"/>
          <w:szCs w:val="28"/>
        </w:rPr>
        <w:t>КТ РІШЕННЯ</w:t>
      </w:r>
    </w:p>
    <w:p w:rsidR="0001535D" w:rsidRPr="004F61CB" w:rsidRDefault="0001535D" w:rsidP="0001535D">
      <w:pPr>
        <w:rPr>
          <w:sz w:val="28"/>
          <w:szCs w:val="28"/>
        </w:rPr>
      </w:pPr>
    </w:p>
    <w:p w:rsidR="0001535D" w:rsidRPr="004F61CB" w:rsidRDefault="0001535D" w:rsidP="0001535D">
      <w:pPr>
        <w:rPr>
          <w:sz w:val="28"/>
          <w:szCs w:val="28"/>
        </w:rPr>
      </w:pPr>
      <w:r>
        <w:rPr>
          <w:sz w:val="28"/>
          <w:szCs w:val="28"/>
        </w:rPr>
        <w:t xml:space="preserve">16 вересня </w:t>
      </w:r>
      <w:r w:rsidRPr="004F61CB">
        <w:rPr>
          <w:sz w:val="28"/>
          <w:szCs w:val="28"/>
        </w:rPr>
        <w:t>2021</w:t>
      </w:r>
      <w:r>
        <w:rPr>
          <w:sz w:val="28"/>
          <w:szCs w:val="28"/>
        </w:rPr>
        <w:t>р.</w:t>
      </w:r>
      <w:r w:rsidR="005E294B">
        <w:rPr>
          <w:sz w:val="28"/>
          <w:szCs w:val="28"/>
        </w:rPr>
        <w:tab/>
      </w:r>
      <w:r w:rsidR="005E294B">
        <w:rPr>
          <w:sz w:val="28"/>
          <w:szCs w:val="28"/>
        </w:rPr>
        <w:tab/>
      </w:r>
      <w:r w:rsidR="005E294B">
        <w:rPr>
          <w:sz w:val="28"/>
          <w:szCs w:val="28"/>
        </w:rPr>
        <w:tab/>
      </w:r>
      <w:r w:rsidR="005E294B">
        <w:rPr>
          <w:sz w:val="28"/>
          <w:szCs w:val="28"/>
        </w:rPr>
        <w:tab/>
      </w:r>
      <w:r>
        <w:rPr>
          <w:sz w:val="28"/>
          <w:szCs w:val="28"/>
        </w:rPr>
        <w:t>Дунаївці</w:t>
      </w:r>
      <w:r w:rsidRPr="004F61CB">
        <w:rPr>
          <w:sz w:val="28"/>
          <w:szCs w:val="28"/>
        </w:rPr>
        <w:tab/>
      </w:r>
      <w:r w:rsidRPr="004F61CB">
        <w:rPr>
          <w:sz w:val="28"/>
          <w:szCs w:val="28"/>
        </w:rPr>
        <w:tab/>
      </w:r>
      <w:r w:rsidRPr="004F61CB">
        <w:rPr>
          <w:sz w:val="28"/>
          <w:szCs w:val="28"/>
        </w:rPr>
        <w:tab/>
      </w:r>
      <w:r w:rsidRPr="004F61CB">
        <w:rPr>
          <w:sz w:val="28"/>
          <w:szCs w:val="28"/>
        </w:rPr>
        <w:tab/>
        <w:t>№</w:t>
      </w:r>
      <w:r>
        <w:rPr>
          <w:sz w:val="28"/>
          <w:szCs w:val="28"/>
        </w:rPr>
        <w:t>00</w:t>
      </w:r>
    </w:p>
    <w:p w:rsidR="0001535D" w:rsidRDefault="0001535D" w:rsidP="0001535D">
      <w:pPr>
        <w:rPr>
          <w:sz w:val="28"/>
        </w:rPr>
      </w:pPr>
    </w:p>
    <w:p w:rsidR="0001535D" w:rsidRPr="000153CA" w:rsidRDefault="0001535D" w:rsidP="00C67036">
      <w:pPr>
        <w:tabs>
          <w:tab w:val="left" w:pos="4111"/>
          <w:tab w:val="left" w:pos="4253"/>
        </w:tabs>
        <w:ind w:right="142"/>
        <w:jc w:val="both"/>
        <w:rPr>
          <w:sz w:val="28"/>
        </w:rPr>
      </w:pPr>
      <w:r w:rsidRPr="000153CA">
        <w:rPr>
          <w:sz w:val="28"/>
        </w:rPr>
        <w:t xml:space="preserve">Про надання </w:t>
      </w:r>
      <w:r>
        <w:rPr>
          <w:sz w:val="28"/>
        </w:rPr>
        <w:t>Кравцову Василю Сергійовичу, Кравцовій Христині Сергіївні та Кравцову Андрію Сергійовичу</w:t>
      </w:r>
      <w:r w:rsidRPr="000153CA">
        <w:rPr>
          <w:sz w:val="28"/>
        </w:rPr>
        <w:t xml:space="preserve"> статусу </w:t>
      </w:r>
      <w:r>
        <w:rPr>
          <w:sz w:val="28"/>
        </w:rPr>
        <w:t>дітей</w:t>
      </w:r>
      <w:r w:rsidRPr="000153CA">
        <w:rPr>
          <w:sz w:val="28"/>
        </w:rPr>
        <w:t xml:space="preserve">, </w:t>
      </w:r>
      <w:r>
        <w:rPr>
          <w:sz w:val="28"/>
        </w:rPr>
        <w:t>позбавлених</w:t>
      </w:r>
      <w:r w:rsidR="00C67036">
        <w:rPr>
          <w:sz w:val="28"/>
        </w:rPr>
        <w:t xml:space="preserve"> </w:t>
      </w:r>
      <w:r w:rsidRPr="000153CA">
        <w:rPr>
          <w:sz w:val="28"/>
        </w:rPr>
        <w:t>батьківського піклування</w:t>
      </w:r>
    </w:p>
    <w:p w:rsidR="0001535D" w:rsidRPr="005D0037" w:rsidRDefault="0001535D" w:rsidP="0001535D">
      <w:pPr>
        <w:tabs>
          <w:tab w:val="left" w:pos="4139"/>
          <w:tab w:val="left" w:pos="4253"/>
          <w:tab w:val="left" w:pos="9639"/>
        </w:tabs>
        <w:jc w:val="both"/>
        <w:rPr>
          <w:sz w:val="28"/>
          <w:szCs w:val="28"/>
        </w:rPr>
      </w:pPr>
      <w:r w:rsidRPr="005D0037">
        <w:rPr>
          <w:sz w:val="28"/>
          <w:szCs w:val="28"/>
        </w:rPr>
        <w:tab/>
      </w:r>
    </w:p>
    <w:p w:rsidR="0001535D" w:rsidRPr="005D0037" w:rsidRDefault="0001535D" w:rsidP="0001535D">
      <w:pPr>
        <w:tabs>
          <w:tab w:val="left" w:pos="4139"/>
          <w:tab w:val="left" w:pos="4253"/>
          <w:tab w:val="left" w:pos="9639"/>
        </w:tabs>
        <w:ind w:firstLine="567"/>
        <w:jc w:val="both"/>
        <w:rPr>
          <w:sz w:val="28"/>
        </w:rPr>
      </w:pPr>
      <w:r w:rsidRPr="005D0037">
        <w:rPr>
          <w:sz w:val="28"/>
          <w:szCs w:val="28"/>
        </w:rPr>
        <w:t xml:space="preserve">Відповідно до ст.ст. 6, 135, 141, 248 Сімейного кодексу України, ст.ст. 5, 11 Закону України «Про забезпечення організаційно-правових умов соціального захисту дітей-сиріт та дітей, позбавлених батьківського піклування», ст.ст. 24, 25 Закону України «Про охорону дитинства», ч. 1. ст. 52 Закону України «Про місцеве самоврядування в Україні», п.п. 21, 22,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враховуючи розпорядження </w:t>
      </w:r>
      <w:r>
        <w:rPr>
          <w:bCs/>
          <w:sz w:val="28"/>
          <w:szCs w:val="28"/>
          <w:shd w:val="clear" w:color="auto" w:fill="FFFFFF"/>
        </w:rPr>
        <w:t xml:space="preserve">голови </w:t>
      </w:r>
      <w:r w:rsidRPr="005D0037">
        <w:rPr>
          <w:bCs/>
          <w:sz w:val="28"/>
          <w:szCs w:val="28"/>
          <w:shd w:val="clear" w:color="auto" w:fill="FFFFFF"/>
        </w:rPr>
        <w:t xml:space="preserve">Дунаєвецької райдержадміністрації від 27.01.2015р. №80/2015-р «Про надання Кравцову Василю Сергійовичу та Кравцовій Христині Сергіївні статусу дітей, позбавлених батьківського піклування» та </w:t>
      </w:r>
      <w:r w:rsidRPr="00E15996">
        <w:rPr>
          <w:bCs/>
          <w:sz w:val="28"/>
          <w:szCs w:val="28"/>
          <w:shd w:val="clear" w:color="auto" w:fill="FFFFFF"/>
        </w:rPr>
        <w:t xml:space="preserve">розпорядження </w:t>
      </w:r>
      <w:r w:rsidRPr="005D0037">
        <w:rPr>
          <w:sz w:val="28"/>
          <w:szCs w:val="28"/>
        </w:rPr>
        <w:t>від 10.04.2015р. №263/2015-р «Про надання Кравцову Андрію Сергійовичу статусу дитини, позбавленої батьківського піклування»</w:t>
      </w:r>
      <w:r>
        <w:rPr>
          <w:sz w:val="28"/>
          <w:szCs w:val="28"/>
        </w:rPr>
        <w:t xml:space="preserve">, </w:t>
      </w:r>
      <w:r w:rsidRPr="005D0037">
        <w:rPr>
          <w:bCs/>
          <w:sz w:val="28"/>
          <w:szCs w:val="28"/>
          <w:shd w:val="clear" w:color="auto" w:fill="FFFFFF"/>
        </w:rPr>
        <w:t xml:space="preserve">на підставі ухвали Волноваського районного суду Донецької області від 06.11.2018р. «Про застосування до Кравцова С.В. примусових заходів медичного характеру у вигляді госпіталізації до психіатричного закладу із суворим наглядом» та заочного рішення Волноваського районного суду Донецької області від 26.05.2021 р. «Про позбавлення батьківських прав Кравцової </w:t>
      </w:r>
      <w:r>
        <w:rPr>
          <w:bCs/>
          <w:sz w:val="28"/>
          <w:szCs w:val="28"/>
          <w:shd w:val="clear" w:color="auto" w:fill="FFFFFF"/>
        </w:rPr>
        <w:t>Ірини Анатоліївни</w:t>
      </w:r>
      <w:r w:rsidRPr="005D0037">
        <w:rPr>
          <w:bCs/>
          <w:sz w:val="28"/>
          <w:szCs w:val="28"/>
          <w:shd w:val="clear" w:color="auto" w:fill="FFFFFF"/>
        </w:rPr>
        <w:t xml:space="preserve"> відносно н</w:t>
      </w:r>
      <w:r>
        <w:rPr>
          <w:bCs/>
          <w:sz w:val="28"/>
          <w:szCs w:val="28"/>
          <w:shd w:val="clear" w:color="auto" w:fill="FFFFFF"/>
        </w:rPr>
        <w:t>еповнолітніх дітей Кравцова Василя Сергійовича</w:t>
      </w:r>
      <w:r w:rsidRPr="005D0037">
        <w:rPr>
          <w:bCs/>
          <w:sz w:val="28"/>
          <w:szCs w:val="28"/>
          <w:shd w:val="clear" w:color="auto" w:fill="FFFFFF"/>
        </w:rPr>
        <w:t>,</w:t>
      </w:r>
      <w:r>
        <w:rPr>
          <w:bCs/>
          <w:sz w:val="28"/>
          <w:szCs w:val="28"/>
          <w:shd w:val="clear" w:color="auto" w:fill="FFFFFF"/>
        </w:rPr>
        <w:t xml:space="preserve"> Кравцової Христини Сергіївни</w:t>
      </w:r>
      <w:r w:rsidRPr="005D0037">
        <w:rPr>
          <w:bCs/>
          <w:sz w:val="28"/>
          <w:szCs w:val="28"/>
          <w:shd w:val="clear" w:color="auto" w:fill="FFFFFF"/>
        </w:rPr>
        <w:t>, Кравцов</w:t>
      </w:r>
      <w:r>
        <w:rPr>
          <w:bCs/>
          <w:sz w:val="28"/>
          <w:szCs w:val="28"/>
          <w:shd w:val="clear" w:color="auto" w:fill="FFFFFF"/>
        </w:rPr>
        <w:t>а Андрія Сергійовича</w:t>
      </w:r>
      <w:r w:rsidRPr="005D0037">
        <w:rPr>
          <w:bCs/>
          <w:sz w:val="28"/>
          <w:szCs w:val="28"/>
          <w:shd w:val="clear" w:color="auto" w:fill="FFFFFF"/>
        </w:rPr>
        <w:t xml:space="preserve">», </w:t>
      </w:r>
      <w:r w:rsidRPr="005D0037">
        <w:rPr>
          <w:sz w:val="28"/>
          <w:szCs w:val="28"/>
        </w:rPr>
        <w:t xml:space="preserve">виконавчий  комітет  </w:t>
      </w:r>
    </w:p>
    <w:p w:rsidR="0001535D" w:rsidRPr="0001535D" w:rsidRDefault="0001535D" w:rsidP="0001535D">
      <w:pPr>
        <w:jc w:val="both"/>
        <w:rPr>
          <w:bCs/>
          <w:sz w:val="16"/>
          <w:szCs w:val="16"/>
        </w:rPr>
      </w:pPr>
    </w:p>
    <w:p w:rsidR="0001535D" w:rsidRDefault="0001535D" w:rsidP="0001535D">
      <w:pPr>
        <w:jc w:val="both"/>
        <w:rPr>
          <w:b/>
          <w:bCs/>
          <w:sz w:val="28"/>
          <w:szCs w:val="28"/>
        </w:rPr>
      </w:pPr>
      <w:r w:rsidRPr="00CB07C5">
        <w:rPr>
          <w:b/>
          <w:bCs/>
          <w:sz w:val="28"/>
          <w:szCs w:val="28"/>
        </w:rPr>
        <w:t>ВИРІШИВ:</w:t>
      </w:r>
    </w:p>
    <w:p w:rsidR="0001535D" w:rsidRPr="0001535D" w:rsidRDefault="0001535D" w:rsidP="0001535D">
      <w:pPr>
        <w:tabs>
          <w:tab w:val="left" w:pos="4139"/>
          <w:tab w:val="left" w:pos="4253"/>
          <w:tab w:val="left" w:pos="9639"/>
        </w:tabs>
        <w:ind w:firstLine="567"/>
        <w:jc w:val="both"/>
        <w:rPr>
          <w:bCs/>
          <w:sz w:val="16"/>
          <w:szCs w:val="16"/>
          <w:shd w:val="clear" w:color="auto" w:fill="FFFFFF"/>
        </w:rPr>
      </w:pPr>
    </w:p>
    <w:p w:rsidR="0001535D" w:rsidRPr="0001535D" w:rsidRDefault="0001535D" w:rsidP="0001535D">
      <w:pPr>
        <w:tabs>
          <w:tab w:val="left" w:pos="4139"/>
          <w:tab w:val="left" w:pos="4253"/>
          <w:tab w:val="left" w:pos="9639"/>
        </w:tabs>
        <w:ind w:firstLine="567"/>
        <w:jc w:val="both"/>
        <w:rPr>
          <w:bCs/>
          <w:sz w:val="28"/>
          <w:szCs w:val="28"/>
          <w:shd w:val="clear" w:color="auto" w:fill="FFFFFF"/>
        </w:rPr>
      </w:pPr>
      <w:r>
        <w:rPr>
          <w:bCs/>
          <w:sz w:val="28"/>
          <w:szCs w:val="28"/>
          <w:shd w:val="clear" w:color="auto" w:fill="FFFFFF"/>
        </w:rPr>
        <w:t>1. </w:t>
      </w:r>
      <w:r w:rsidRPr="0001535D">
        <w:rPr>
          <w:bCs/>
          <w:sz w:val="28"/>
          <w:szCs w:val="28"/>
          <w:shd w:val="clear" w:color="auto" w:fill="FFFFFF"/>
        </w:rPr>
        <w:t>Надати статус дітей, позбавлених батьківського піклування, Кравцову Василю Сергійовичу, 31.08.2004 р.н., Кравцовій Христині Сергіївні, 22.12.2006 р.н., та Кравцову Андрію Сергійовичу, 16.07.2010 р.н.</w:t>
      </w:r>
    </w:p>
    <w:p w:rsidR="0001535D" w:rsidRDefault="0001535D" w:rsidP="0001535D">
      <w:pPr>
        <w:tabs>
          <w:tab w:val="left" w:pos="4139"/>
          <w:tab w:val="left" w:pos="4253"/>
          <w:tab w:val="left" w:pos="9639"/>
        </w:tabs>
        <w:ind w:firstLine="567"/>
        <w:jc w:val="both"/>
        <w:rPr>
          <w:bCs/>
          <w:sz w:val="28"/>
          <w:szCs w:val="28"/>
          <w:shd w:val="clear" w:color="auto" w:fill="FFFFFF"/>
        </w:rPr>
      </w:pPr>
      <w:r w:rsidRPr="0001535D">
        <w:rPr>
          <w:bCs/>
          <w:sz w:val="28"/>
          <w:szCs w:val="28"/>
          <w:shd w:val="clear" w:color="auto" w:fill="FFFFFF"/>
        </w:rPr>
        <w:t>2</w:t>
      </w:r>
      <w:r>
        <w:rPr>
          <w:bCs/>
          <w:sz w:val="28"/>
          <w:szCs w:val="28"/>
          <w:shd w:val="clear" w:color="auto" w:fill="FFFFFF"/>
        </w:rPr>
        <w:t>. </w:t>
      </w:r>
      <w:r w:rsidRPr="0001535D">
        <w:rPr>
          <w:bCs/>
          <w:sz w:val="28"/>
          <w:szCs w:val="28"/>
          <w:shd w:val="clear" w:color="auto" w:fill="FFFFFF"/>
        </w:rPr>
        <w:t xml:space="preserve">Контроль за виконанням </w:t>
      </w:r>
      <w:r>
        <w:rPr>
          <w:bCs/>
          <w:sz w:val="28"/>
          <w:szCs w:val="28"/>
          <w:shd w:val="clear" w:color="auto" w:fill="FFFFFF"/>
        </w:rPr>
        <w:t xml:space="preserve">даного </w:t>
      </w:r>
      <w:r w:rsidRPr="0001535D">
        <w:rPr>
          <w:bCs/>
          <w:sz w:val="28"/>
          <w:szCs w:val="28"/>
          <w:shd w:val="clear" w:color="auto" w:fill="FFFFFF"/>
        </w:rPr>
        <w:t>рішення покласти на заступника міського голови з питань діяльності виконавчих органів ради А</w:t>
      </w:r>
      <w:r>
        <w:rPr>
          <w:bCs/>
          <w:sz w:val="28"/>
          <w:szCs w:val="28"/>
          <w:shd w:val="clear" w:color="auto" w:fill="FFFFFF"/>
        </w:rPr>
        <w:t xml:space="preserve">ллу </w:t>
      </w:r>
      <w:r w:rsidRPr="0001535D">
        <w:rPr>
          <w:bCs/>
          <w:sz w:val="28"/>
          <w:szCs w:val="28"/>
          <w:shd w:val="clear" w:color="auto" w:fill="FFFFFF"/>
        </w:rPr>
        <w:t>Бец.</w:t>
      </w:r>
    </w:p>
    <w:p w:rsidR="0001535D" w:rsidRDefault="0001535D" w:rsidP="0001535D">
      <w:pPr>
        <w:tabs>
          <w:tab w:val="left" w:pos="4139"/>
          <w:tab w:val="left" w:pos="4253"/>
          <w:tab w:val="left" w:pos="9639"/>
        </w:tabs>
        <w:ind w:firstLine="567"/>
        <w:jc w:val="both"/>
        <w:rPr>
          <w:bCs/>
          <w:sz w:val="28"/>
          <w:szCs w:val="28"/>
          <w:shd w:val="clear" w:color="auto" w:fill="FFFFFF"/>
        </w:rPr>
      </w:pPr>
    </w:p>
    <w:p w:rsidR="00C67036" w:rsidRPr="0001535D" w:rsidRDefault="00C67036" w:rsidP="0001535D">
      <w:pPr>
        <w:tabs>
          <w:tab w:val="left" w:pos="4139"/>
          <w:tab w:val="left" w:pos="4253"/>
          <w:tab w:val="left" w:pos="9639"/>
        </w:tabs>
        <w:ind w:firstLine="567"/>
        <w:jc w:val="both"/>
        <w:rPr>
          <w:bCs/>
          <w:sz w:val="28"/>
          <w:szCs w:val="28"/>
          <w:shd w:val="clear" w:color="auto" w:fill="FFFFFF"/>
        </w:rPr>
      </w:pPr>
    </w:p>
    <w:p w:rsidR="00C67036" w:rsidRDefault="0001535D" w:rsidP="0001535D">
      <w:pPr>
        <w:tabs>
          <w:tab w:val="left" w:pos="7088"/>
        </w:tabs>
        <w:jc w:val="both"/>
        <w:rPr>
          <w:sz w:val="28"/>
          <w:szCs w:val="28"/>
        </w:rPr>
      </w:pPr>
      <w:r w:rsidRPr="00CB07C5">
        <w:rPr>
          <w:sz w:val="28"/>
          <w:szCs w:val="28"/>
        </w:rPr>
        <w:t xml:space="preserve">Міський голова                                                     </w:t>
      </w:r>
      <w:r w:rsidR="00600B7A">
        <w:rPr>
          <w:sz w:val="28"/>
          <w:szCs w:val="28"/>
        </w:rPr>
        <w:t xml:space="preserve">                    </w:t>
      </w:r>
      <w:r w:rsidRPr="00CB07C5">
        <w:rPr>
          <w:sz w:val="28"/>
          <w:szCs w:val="28"/>
        </w:rPr>
        <w:t xml:space="preserve">          Веліна ЗАЯЦЬ</w:t>
      </w:r>
    </w:p>
    <w:p w:rsidR="00C67036" w:rsidRDefault="00C67036">
      <w:pPr>
        <w:spacing w:after="160" w:line="259" w:lineRule="auto"/>
        <w:rPr>
          <w:sz w:val="28"/>
          <w:szCs w:val="28"/>
        </w:rPr>
      </w:pPr>
      <w:r>
        <w:rPr>
          <w:sz w:val="28"/>
          <w:szCs w:val="28"/>
        </w:rPr>
        <w:br w:type="page"/>
      </w:r>
    </w:p>
    <w:p w:rsidR="00063DC6" w:rsidRPr="00063DC6" w:rsidRDefault="00063DC6" w:rsidP="00063DC6">
      <w:pPr>
        <w:jc w:val="center"/>
      </w:pPr>
      <w:r w:rsidRPr="00063DC6">
        <w:rPr>
          <w:b/>
          <w:noProof/>
          <w:lang w:val="ru-RU" w:eastAsia="ru-RU"/>
        </w:rPr>
        <w:lastRenderedPageBreak/>
        <w:drawing>
          <wp:inline distT="0" distB="0" distL="0" distR="0" wp14:anchorId="0EC8F992" wp14:editId="4F1B1B46">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63DC6" w:rsidRPr="00063DC6" w:rsidRDefault="00063DC6" w:rsidP="00063DC6">
      <w:pPr>
        <w:jc w:val="center"/>
        <w:rPr>
          <w:sz w:val="28"/>
          <w:szCs w:val="28"/>
        </w:rPr>
      </w:pPr>
    </w:p>
    <w:p w:rsidR="00063DC6" w:rsidRPr="00063DC6" w:rsidRDefault="00063DC6" w:rsidP="00063DC6">
      <w:pPr>
        <w:jc w:val="center"/>
        <w:rPr>
          <w:b/>
          <w:sz w:val="28"/>
          <w:szCs w:val="28"/>
        </w:rPr>
      </w:pPr>
      <w:r w:rsidRPr="00063DC6">
        <w:rPr>
          <w:b/>
          <w:sz w:val="28"/>
          <w:szCs w:val="28"/>
        </w:rPr>
        <w:t xml:space="preserve">ДУНАЄВЕЦЬКА МІСЬКА РАДА </w:t>
      </w:r>
    </w:p>
    <w:p w:rsidR="00063DC6" w:rsidRPr="00063DC6" w:rsidRDefault="00063DC6" w:rsidP="00063DC6">
      <w:pPr>
        <w:jc w:val="center"/>
        <w:rPr>
          <w:bCs/>
          <w:sz w:val="28"/>
          <w:szCs w:val="28"/>
        </w:rPr>
      </w:pPr>
      <w:r w:rsidRPr="00063DC6">
        <w:rPr>
          <w:bCs/>
          <w:sz w:val="28"/>
          <w:szCs w:val="28"/>
        </w:rPr>
        <w:t>ВИКОНАВЧИЙ КОМІТЕТ</w:t>
      </w:r>
    </w:p>
    <w:p w:rsidR="00063DC6" w:rsidRPr="00063DC6" w:rsidRDefault="00063DC6" w:rsidP="00063DC6">
      <w:pPr>
        <w:jc w:val="center"/>
        <w:rPr>
          <w:b/>
          <w:bCs/>
        </w:rPr>
      </w:pPr>
    </w:p>
    <w:p w:rsidR="00063DC6" w:rsidRPr="00063DC6" w:rsidRDefault="00063DC6" w:rsidP="00063DC6">
      <w:pPr>
        <w:jc w:val="center"/>
        <w:rPr>
          <w:b/>
          <w:bCs/>
          <w:sz w:val="28"/>
          <w:szCs w:val="28"/>
        </w:rPr>
      </w:pPr>
      <w:r>
        <w:rPr>
          <w:b/>
          <w:bCs/>
          <w:sz w:val="28"/>
          <w:szCs w:val="28"/>
        </w:rPr>
        <w:t xml:space="preserve">ПРОЄКТ </w:t>
      </w:r>
      <w:r w:rsidRPr="00063DC6">
        <w:rPr>
          <w:b/>
          <w:bCs/>
          <w:sz w:val="28"/>
          <w:szCs w:val="28"/>
        </w:rPr>
        <w:t>РІШЕННЯ</w:t>
      </w:r>
    </w:p>
    <w:p w:rsidR="00063DC6" w:rsidRPr="00063DC6" w:rsidRDefault="00063DC6" w:rsidP="00063DC6">
      <w:pPr>
        <w:jc w:val="center"/>
        <w:rPr>
          <w:b/>
          <w:bCs/>
          <w:sz w:val="28"/>
          <w:szCs w:val="28"/>
        </w:rPr>
      </w:pPr>
    </w:p>
    <w:p w:rsidR="00063DC6" w:rsidRPr="00063DC6" w:rsidRDefault="00063DC6" w:rsidP="00063DC6">
      <w:pPr>
        <w:rPr>
          <w:b/>
          <w:bCs/>
          <w:sz w:val="28"/>
          <w:szCs w:val="28"/>
        </w:rPr>
      </w:pPr>
      <w:r w:rsidRPr="00063DC6">
        <w:rPr>
          <w:bCs/>
          <w:sz w:val="28"/>
          <w:szCs w:val="28"/>
        </w:rPr>
        <w:t>1</w:t>
      </w:r>
      <w:r w:rsidRPr="00063DC6">
        <w:rPr>
          <w:bCs/>
          <w:sz w:val="28"/>
          <w:szCs w:val="28"/>
          <w:lang w:val="ru-RU"/>
        </w:rPr>
        <w:t>6</w:t>
      </w:r>
      <w:r w:rsidRPr="00063DC6">
        <w:rPr>
          <w:bCs/>
          <w:sz w:val="28"/>
          <w:szCs w:val="28"/>
        </w:rPr>
        <w:t xml:space="preserve"> вересня 2021 р</w:t>
      </w:r>
      <w:r>
        <w:rPr>
          <w:bCs/>
          <w:sz w:val="28"/>
          <w:szCs w:val="28"/>
        </w:rPr>
        <w:t>.</w:t>
      </w:r>
      <w:r w:rsidRPr="00063DC6">
        <w:rPr>
          <w:bCs/>
          <w:sz w:val="28"/>
          <w:szCs w:val="28"/>
        </w:rPr>
        <w:t xml:space="preserve">            </w:t>
      </w:r>
      <w:r w:rsidRPr="00063DC6">
        <w:rPr>
          <w:b/>
          <w:bCs/>
          <w:sz w:val="28"/>
          <w:szCs w:val="28"/>
        </w:rPr>
        <w:tab/>
      </w:r>
      <w:r w:rsidRPr="00063DC6">
        <w:rPr>
          <w:b/>
          <w:bCs/>
          <w:sz w:val="28"/>
          <w:szCs w:val="28"/>
        </w:rPr>
        <w:tab/>
      </w:r>
      <w:r w:rsidRPr="00063DC6">
        <w:rPr>
          <w:bCs/>
          <w:sz w:val="28"/>
          <w:szCs w:val="28"/>
        </w:rPr>
        <w:t>Дунаївці</w:t>
      </w:r>
      <w:r w:rsidRPr="00063DC6">
        <w:rPr>
          <w:bCs/>
          <w:sz w:val="28"/>
          <w:szCs w:val="28"/>
        </w:rPr>
        <w:tab/>
      </w:r>
      <w:r w:rsidRPr="00063DC6">
        <w:rPr>
          <w:bCs/>
          <w:sz w:val="28"/>
          <w:szCs w:val="28"/>
        </w:rPr>
        <w:tab/>
      </w:r>
      <w:r>
        <w:rPr>
          <w:bCs/>
          <w:sz w:val="28"/>
          <w:szCs w:val="28"/>
        </w:rPr>
        <w:tab/>
      </w:r>
      <w:r w:rsidRPr="00063DC6">
        <w:rPr>
          <w:bCs/>
          <w:sz w:val="28"/>
          <w:szCs w:val="28"/>
        </w:rPr>
        <w:tab/>
        <w:t>№</w:t>
      </w:r>
      <w:r>
        <w:rPr>
          <w:bCs/>
          <w:sz w:val="28"/>
          <w:szCs w:val="28"/>
        </w:rPr>
        <w:t>00</w:t>
      </w:r>
    </w:p>
    <w:p w:rsidR="00063DC6" w:rsidRPr="00063DC6" w:rsidRDefault="00063DC6" w:rsidP="00063DC6">
      <w:pPr>
        <w:rPr>
          <w:sz w:val="28"/>
          <w:szCs w:val="28"/>
        </w:rPr>
      </w:pPr>
    </w:p>
    <w:p w:rsidR="00063DC6" w:rsidRPr="00063DC6" w:rsidRDefault="00063DC6" w:rsidP="00063DC6">
      <w:pPr>
        <w:ind w:right="5529"/>
        <w:jc w:val="both"/>
        <w:rPr>
          <w:sz w:val="28"/>
          <w:szCs w:val="28"/>
        </w:rPr>
      </w:pPr>
      <w:r w:rsidRPr="00063DC6">
        <w:rPr>
          <w:sz w:val="28"/>
          <w:szCs w:val="28"/>
        </w:rPr>
        <w:t xml:space="preserve">Про надання дозволу на встановлення тимчасової споруди  по вул. Конституції, 4 </w:t>
      </w:r>
      <w:r w:rsidRPr="00063DC6">
        <w:rPr>
          <w:sz w:val="28"/>
        </w:rPr>
        <w:t>в м.Дунаївці (район готельно-офісного комплексу «Ліз»)</w:t>
      </w:r>
      <w:r w:rsidRPr="00063DC6">
        <w:rPr>
          <w:sz w:val="28"/>
          <w:szCs w:val="28"/>
        </w:rPr>
        <w:t xml:space="preserve"> </w:t>
      </w:r>
    </w:p>
    <w:p w:rsidR="00063DC6" w:rsidRPr="00063DC6" w:rsidRDefault="00063DC6" w:rsidP="00063DC6">
      <w:pPr>
        <w:rPr>
          <w:sz w:val="28"/>
          <w:szCs w:val="28"/>
        </w:rPr>
      </w:pPr>
    </w:p>
    <w:p w:rsidR="00063DC6" w:rsidRPr="00063DC6" w:rsidRDefault="00063DC6" w:rsidP="00063DC6">
      <w:pPr>
        <w:ind w:firstLine="567"/>
        <w:jc w:val="both"/>
        <w:rPr>
          <w:sz w:val="28"/>
          <w:szCs w:val="28"/>
        </w:rPr>
      </w:pPr>
      <w:r>
        <w:rPr>
          <w:sz w:val="28"/>
          <w:szCs w:val="28"/>
        </w:rPr>
        <w:t xml:space="preserve">Відповідно до </w:t>
      </w:r>
      <w:r w:rsidRPr="00063DC6">
        <w:rPr>
          <w:sz w:val="28"/>
          <w:szCs w:val="28"/>
        </w:rPr>
        <w:t xml:space="preserve">рішення виконавчого комітету міської ради №176 від  15.07.2021 р. «Про затвердження схеми розміщення тимчасової споруди </w:t>
      </w:r>
      <w:r w:rsidRPr="00063DC6">
        <w:rPr>
          <w:sz w:val="28"/>
        </w:rPr>
        <w:t>для здійснення підприємницької діяльності по вул. Конституції, 4 в м.Дунаївці (район готельно-офісного комплексу «Ліз»)</w:t>
      </w:r>
      <w:r w:rsidRPr="00063DC6">
        <w:rPr>
          <w:sz w:val="28"/>
          <w:szCs w:val="28"/>
        </w:rPr>
        <w:t>, керуючись ст.30 Закону України «Про місцеве самоврядування в Україні», розглянувши заяву фізичної особи-підприємця Остапчук Вір</w:t>
      </w:r>
      <w:r w:rsidR="001E1A1D">
        <w:rPr>
          <w:sz w:val="28"/>
          <w:szCs w:val="28"/>
        </w:rPr>
        <w:t>и</w:t>
      </w:r>
      <w:r w:rsidRPr="00063DC6">
        <w:rPr>
          <w:sz w:val="28"/>
          <w:szCs w:val="28"/>
        </w:rPr>
        <w:t xml:space="preserve"> Олександрівн</w:t>
      </w:r>
      <w:r w:rsidR="001E1A1D">
        <w:rPr>
          <w:sz w:val="28"/>
          <w:szCs w:val="28"/>
        </w:rPr>
        <w:t>и</w:t>
      </w:r>
      <w:r w:rsidRPr="00063DC6">
        <w:rPr>
          <w:sz w:val="28"/>
          <w:szCs w:val="28"/>
        </w:rPr>
        <w:t xml:space="preserve"> про надання дозволу на встановлення тимчасової споруди торгівельного павільйону (</w:t>
      </w:r>
      <w:r w:rsidRPr="00063DC6">
        <w:rPr>
          <w:sz w:val="28"/>
        </w:rPr>
        <w:t>район готельно-офісного комплексу «Ліз»</w:t>
      </w:r>
      <w:r w:rsidRPr="00063DC6">
        <w:rPr>
          <w:sz w:val="28"/>
          <w:szCs w:val="28"/>
        </w:rPr>
        <w:t xml:space="preserve">) по вул. Конституції, 4 </w:t>
      </w:r>
      <w:r w:rsidRPr="00063DC6">
        <w:rPr>
          <w:sz w:val="28"/>
        </w:rPr>
        <w:t>в м.Дунаївці</w:t>
      </w:r>
      <w:r w:rsidRPr="00063DC6">
        <w:rPr>
          <w:sz w:val="28"/>
          <w:szCs w:val="28"/>
        </w:rPr>
        <w:t xml:space="preserve"> Хмельницької області, виконавчий комітет міської ради </w:t>
      </w:r>
    </w:p>
    <w:p w:rsidR="00063DC6" w:rsidRPr="00063DC6" w:rsidRDefault="00063DC6" w:rsidP="00063DC6">
      <w:pPr>
        <w:jc w:val="both"/>
        <w:rPr>
          <w:sz w:val="16"/>
          <w:szCs w:val="16"/>
        </w:rPr>
      </w:pPr>
    </w:p>
    <w:p w:rsidR="00063DC6" w:rsidRPr="00063DC6" w:rsidRDefault="00063DC6" w:rsidP="00063DC6">
      <w:pPr>
        <w:rPr>
          <w:sz w:val="28"/>
          <w:szCs w:val="28"/>
        </w:rPr>
      </w:pPr>
      <w:r w:rsidRPr="00063DC6">
        <w:rPr>
          <w:b/>
          <w:sz w:val="28"/>
          <w:szCs w:val="28"/>
        </w:rPr>
        <w:t>ВИРІШИВ:</w:t>
      </w:r>
      <w:r w:rsidRPr="00063DC6">
        <w:rPr>
          <w:sz w:val="28"/>
          <w:szCs w:val="28"/>
        </w:rPr>
        <w:t xml:space="preserve"> </w:t>
      </w:r>
    </w:p>
    <w:p w:rsidR="00063DC6" w:rsidRPr="00063DC6" w:rsidRDefault="00063DC6" w:rsidP="00063DC6">
      <w:pPr>
        <w:rPr>
          <w:sz w:val="16"/>
          <w:szCs w:val="16"/>
        </w:rPr>
      </w:pPr>
    </w:p>
    <w:p w:rsidR="00063DC6" w:rsidRPr="00063DC6" w:rsidRDefault="00063DC6" w:rsidP="00063DC6">
      <w:pPr>
        <w:ind w:firstLine="567"/>
        <w:jc w:val="both"/>
        <w:rPr>
          <w:sz w:val="28"/>
          <w:szCs w:val="28"/>
        </w:rPr>
      </w:pPr>
      <w:r>
        <w:rPr>
          <w:sz w:val="28"/>
          <w:szCs w:val="28"/>
        </w:rPr>
        <w:t>1. </w:t>
      </w:r>
      <w:r w:rsidRPr="00063DC6">
        <w:rPr>
          <w:sz w:val="28"/>
          <w:szCs w:val="28"/>
        </w:rPr>
        <w:t>Надати дозвіл на встан</w:t>
      </w:r>
      <w:r>
        <w:rPr>
          <w:sz w:val="28"/>
          <w:szCs w:val="28"/>
        </w:rPr>
        <w:t>овлення тимчасової споруди в м.</w:t>
      </w:r>
      <w:r w:rsidRPr="00063DC6">
        <w:rPr>
          <w:sz w:val="28"/>
          <w:szCs w:val="28"/>
        </w:rPr>
        <w:t xml:space="preserve">Дунаївці по </w:t>
      </w:r>
      <w:r>
        <w:rPr>
          <w:sz w:val="28"/>
          <w:szCs w:val="28"/>
        </w:rPr>
        <w:t>вул. </w:t>
      </w:r>
      <w:r w:rsidRPr="00063DC6">
        <w:rPr>
          <w:sz w:val="28"/>
          <w:szCs w:val="28"/>
        </w:rPr>
        <w:t>Конституції, 4 (район готельно-офісного комплексу «Ліз») відповідно до затвердженої схеми розміщення тимчасової споруди для здійснення підприємницької діяльності згідно з додатком:</w:t>
      </w:r>
    </w:p>
    <w:p w:rsidR="00063DC6" w:rsidRPr="00063DC6" w:rsidRDefault="00063DC6" w:rsidP="00063DC6">
      <w:pPr>
        <w:ind w:firstLine="567"/>
        <w:jc w:val="both"/>
        <w:rPr>
          <w:sz w:val="28"/>
          <w:szCs w:val="28"/>
        </w:rPr>
      </w:pPr>
      <w:r w:rsidRPr="00063DC6">
        <w:rPr>
          <w:sz w:val="28"/>
          <w:szCs w:val="28"/>
        </w:rPr>
        <w:t xml:space="preserve"> - фізичній особі-підприємцю Остапчук Вірі Олександрівні – тимчасова споруда торгівельний павільйон.</w:t>
      </w:r>
    </w:p>
    <w:p w:rsidR="00063DC6" w:rsidRPr="00063DC6" w:rsidRDefault="00063DC6" w:rsidP="00063DC6">
      <w:pPr>
        <w:ind w:firstLine="567"/>
        <w:jc w:val="both"/>
        <w:rPr>
          <w:sz w:val="28"/>
          <w:szCs w:val="28"/>
        </w:rPr>
      </w:pPr>
      <w:r>
        <w:rPr>
          <w:sz w:val="28"/>
          <w:szCs w:val="28"/>
        </w:rPr>
        <w:t>2. </w:t>
      </w:r>
      <w:r w:rsidRPr="00063DC6">
        <w:rPr>
          <w:sz w:val="28"/>
          <w:szCs w:val="28"/>
        </w:rPr>
        <w:t>Термін надання дозволу на встановлення тимчасової  споруди</w:t>
      </w:r>
      <w:r>
        <w:rPr>
          <w:sz w:val="28"/>
          <w:szCs w:val="28"/>
        </w:rPr>
        <w:t xml:space="preserve"> в м.</w:t>
      </w:r>
      <w:r w:rsidRPr="00063DC6">
        <w:rPr>
          <w:sz w:val="28"/>
          <w:szCs w:val="28"/>
        </w:rPr>
        <w:t>Дунаївці по вул. Конституції, 4</w:t>
      </w:r>
      <w:r>
        <w:rPr>
          <w:sz w:val="28"/>
          <w:szCs w:val="28"/>
        </w:rPr>
        <w:t xml:space="preserve"> </w:t>
      </w:r>
      <w:r w:rsidRPr="00063DC6">
        <w:rPr>
          <w:sz w:val="28"/>
          <w:szCs w:val="28"/>
        </w:rPr>
        <w:t>(Остапчук Вірі Олександрівні) – до 2 серпня 2024</w:t>
      </w:r>
      <w:r>
        <w:rPr>
          <w:sz w:val="28"/>
          <w:szCs w:val="28"/>
        </w:rPr>
        <w:t xml:space="preserve"> </w:t>
      </w:r>
      <w:r w:rsidRPr="00063DC6">
        <w:rPr>
          <w:sz w:val="28"/>
          <w:szCs w:val="28"/>
        </w:rPr>
        <w:t>року.</w:t>
      </w:r>
    </w:p>
    <w:p w:rsidR="00063DC6" w:rsidRPr="00063DC6" w:rsidRDefault="00063DC6" w:rsidP="00063DC6">
      <w:pPr>
        <w:ind w:firstLine="567"/>
        <w:jc w:val="both"/>
        <w:rPr>
          <w:sz w:val="28"/>
          <w:szCs w:val="28"/>
        </w:rPr>
      </w:pPr>
      <w:r>
        <w:rPr>
          <w:sz w:val="28"/>
          <w:szCs w:val="28"/>
        </w:rPr>
        <w:t>3. </w:t>
      </w:r>
      <w:r w:rsidRPr="00063DC6">
        <w:rPr>
          <w:sz w:val="28"/>
          <w:szCs w:val="28"/>
        </w:rPr>
        <w:t xml:space="preserve">Контроль за виконанням даного рішення покласти на заступника міського голови з питань діяльності </w:t>
      </w:r>
      <w:r>
        <w:rPr>
          <w:sz w:val="28"/>
          <w:szCs w:val="28"/>
        </w:rPr>
        <w:t xml:space="preserve">виконавчих органів ради Сергія </w:t>
      </w:r>
      <w:r w:rsidRPr="00063DC6">
        <w:rPr>
          <w:sz w:val="28"/>
          <w:szCs w:val="28"/>
        </w:rPr>
        <w:t>Яценка.</w:t>
      </w:r>
    </w:p>
    <w:p w:rsidR="00063DC6" w:rsidRPr="00063DC6" w:rsidRDefault="00063DC6" w:rsidP="00063DC6">
      <w:pPr>
        <w:pStyle w:val="a7"/>
        <w:spacing w:after="0" w:line="240" w:lineRule="auto"/>
        <w:ind w:left="0"/>
        <w:jc w:val="both"/>
        <w:rPr>
          <w:rFonts w:ascii="Times New Roman" w:hAnsi="Times New Roman"/>
        </w:rPr>
      </w:pPr>
    </w:p>
    <w:p w:rsidR="00063DC6" w:rsidRPr="00063DC6" w:rsidRDefault="00063DC6" w:rsidP="00063DC6">
      <w:pPr>
        <w:pStyle w:val="a7"/>
        <w:spacing w:after="0" w:line="240" w:lineRule="auto"/>
        <w:ind w:left="0"/>
        <w:jc w:val="both"/>
        <w:rPr>
          <w:rFonts w:ascii="Times New Roman" w:hAnsi="Times New Roman"/>
        </w:rPr>
      </w:pPr>
    </w:p>
    <w:p w:rsidR="00063DC6" w:rsidRPr="00063DC6" w:rsidRDefault="00063DC6" w:rsidP="00063DC6">
      <w:pPr>
        <w:pStyle w:val="a7"/>
        <w:spacing w:after="0" w:line="240" w:lineRule="auto"/>
        <w:ind w:left="0"/>
        <w:jc w:val="both"/>
        <w:rPr>
          <w:rFonts w:ascii="Times New Roman" w:hAnsi="Times New Roman"/>
        </w:rPr>
      </w:pPr>
    </w:p>
    <w:p w:rsidR="00063DC6" w:rsidRDefault="00063DC6" w:rsidP="00063DC6">
      <w:pPr>
        <w:pStyle w:val="a7"/>
        <w:spacing w:after="0" w:line="240" w:lineRule="auto"/>
        <w:ind w:left="0"/>
        <w:jc w:val="both"/>
        <w:rPr>
          <w:rFonts w:ascii="Times New Roman" w:hAnsi="Times New Roman"/>
          <w:sz w:val="28"/>
          <w:szCs w:val="28"/>
        </w:rPr>
      </w:pPr>
      <w:r w:rsidRPr="00063DC6">
        <w:rPr>
          <w:rFonts w:ascii="Times New Roman" w:hAnsi="Times New Roman"/>
          <w:sz w:val="28"/>
          <w:szCs w:val="28"/>
        </w:rPr>
        <w:t xml:space="preserve">Міський голова                                                                         Веліна ЗАЯЦЬ </w:t>
      </w:r>
    </w:p>
    <w:p w:rsidR="001E3008" w:rsidRDefault="001E3008">
      <w:pPr>
        <w:spacing w:after="160" w:line="259" w:lineRule="auto"/>
        <w:rPr>
          <w:sz w:val="28"/>
          <w:szCs w:val="28"/>
        </w:rPr>
      </w:pPr>
      <w:r>
        <w:rPr>
          <w:sz w:val="28"/>
          <w:szCs w:val="28"/>
        </w:rPr>
        <w:br w:type="page"/>
      </w:r>
    </w:p>
    <w:p w:rsidR="001E3008" w:rsidRPr="001E3008" w:rsidRDefault="001E3008" w:rsidP="001E3008">
      <w:pPr>
        <w:jc w:val="center"/>
        <w:rPr>
          <w:sz w:val="28"/>
          <w:szCs w:val="28"/>
          <w:lang w:val="en-US"/>
        </w:rPr>
      </w:pPr>
      <w:r w:rsidRPr="001E3008">
        <w:rPr>
          <w:b/>
          <w:noProof/>
          <w:sz w:val="28"/>
          <w:szCs w:val="28"/>
          <w:lang w:val="ru-RU" w:eastAsia="ru-RU"/>
        </w:rPr>
        <w:lastRenderedPageBreak/>
        <w:drawing>
          <wp:inline distT="0" distB="0" distL="0" distR="0" wp14:anchorId="1F8F6647" wp14:editId="5B537D2B">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E3008" w:rsidRPr="001E3008" w:rsidRDefault="001E3008" w:rsidP="001E3008">
      <w:pPr>
        <w:jc w:val="center"/>
        <w:rPr>
          <w:sz w:val="28"/>
          <w:szCs w:val="28"/>
          <w:lang w:val="en-US"/>
        </w:rPr>
      </w:pPr>
    </w:p>
    <w:p w:rsidR="001E3008" w:rsidRPr="001E3008" w:rsidRDefault="001E3008" w:rsidP="001E3008">
      <w:pPr>
        <w:jc w:val="center"/>
        <w:rPr>
          <w:b/>
          <w:sz w:val="28"/>
          <w:szCs w:val="28"/>
        </w:rPr>
      </w:pPr>
      <w:r w:rsidRPr="001E3008">
        <w:rPr>
          <w:b/>
          <w:sz w:val="28"/>
          <w:szCs w:val="28"/>
        </w:rPr>
        <w:t xml:space="preserve">ДУНАЄВЕЦЬКА МІСЬКА РАДА </w:t>
      </w:r>
    </w:p>
    <w:p w:rsidR="001E3008" w:rsidRPr="001E3008" w:rsidRDefault="001E3008" w:rsidP="001E3008">
      <w:pPr>
        <w:jc w:val="center"/>
        <w:rPr>
          <w:bCs/>
          <w:sz w:val="28"/>
          <w:szCs w:val="28"/>
        </w:rPr>
      </w:pPr>
      <w:r w:rsidRPr="001E3008">
        <w:rPr>
          <w:bCs/>
          <w:sz w:val="28"/>
          <w:szCs w:val="28"/>
        </w:rPr>
        <w:t>ВИКОНАВЧИЙ КОМІТЕТ</w:t>
      </w:r>
    </w:p>
    <w:p w:rsidR="001E3008" w:rsidRPr="001E3008" w:rsidRDefault="001E3008" w:rsidP="001E3008">
      <w:pPr>
        <w:jc w:val="center"/>
        <w:rPr>
          <w:b/>
          <w:bCs/>
          <w:sz w:val="28"/>
          <w:szCs w:val="28"/>
        </w:rPr>
      </w:pPr>
    </w:p>
    <w:p w:rsidR="001E3008" w:rsidRPr="001E3008" w:rsidRDefault="001E3008" w:rsidP="001E3008">
      <w:pPr>
        <w:jc w:val="center"/>
        <w:rPr>
          <w:b/>
          <w:bCs/>
          <w:sz w:val="28"/>
          <w:szCs w:val="28"/>
        </w:rPr>
      </w:pPr>
      <w:r w:rsidRPr="001E3008">
        <w:rPr>
          <w:b/>
          <w:bCs/>
          <w:sz w:val="28"/>
          <w:szCs w:val="28"/>
        </w:rPr>
        <w:t>Проєкт РІШЕННЯ</w:t>
      </w:r>
    </w:p>
    <w:p w:rsidR="001E3008" w:rsidRPr="001E3008" w:rsidRDefault="001E3008" w:rsidP="001E3008">
      <w:pPr>
        <w:jc w:val="center"/>
        <w:rPr>
          <w:b/>
          <w:bCs/>
          <w:sz w:val="28"/>
          <w:szCs w:val="28"/>
        </w:rPr>
      </w:pPr>
    </w:p>
    <w:p w:rsidR="001E3008" w:rsidRPr="001E3008" w:rsidRDefault="001E3008" w:rsidP="001E3008">
      <w:pPr>
        <w:rPr>
          <w:b/>
          <w:sz w:val="28"/>
          <w:szCs w:val="28"/>
        </w:rPr>
      </w:pPr>
      <w:r w:rsidRPr="001E3008">
        <w:rPr>
          <w:bCs/>
          <w:sz w:val="28"/>
          <w:szCs w:val="28"/>
        </w:rPr>
        <w:t>16 вересня 2021 р.</w:t>
      </w:r>
      <w:r w:rsidRPr="001E3008">
        <w:rPr>
          <w:bCs/>
          <w:sz w:val="28"/>
          <w:szCs w:val="28"/>
        </w:rPr>
        <w:tab/>
      </w:r>
      <w:r w:rsidRPr="001E3008">
        <w:rPr>
          <w:b/>
          <w:bCs/>
          <w:sz w:val="28"/>
          <w:szCs w:val="28"/>
        </w:rPr>
        <w:t xml:space="preserve">                                </w:t>
      </w:r>
      <w:r w:rsidRPr="001E3008">
        <w:rPr>
          <w:bCs/>
          <w:sz w:val="28"/>
          <w:szCs w:val="28"/>
        </w:rPr>
        <w:t>Дунаївці</w:t>
      </w:r>
      <w:r w:rsidRPr="001E3008">
        <w:rPr>
          <w:bCs/>
          <w:sz w:val="28"/>
          <w:szCs w:val="28"/>
        </w:rPr>
        <w:tab/>
      </w:r>
      <w:r w:rsidRPr="001E3008">
        <w:rPr>
          <w:bCs/>
          <w:sz w:val="28"/>
          <w:szCs w:val="28"/>
        </w:rPr>
        <w:tab/>
      </w:r>
      <w:r w:rsidRPr="001E3008">
        <w:rPr>
          <w:bCs/>
          <w:sz w:val="28"/>
          <w:szCs w:val="28"/>
        </w:rPr>
        <w:tab/>
        <w:t xml:space="preserve">        № </w:t>
      </w:r>
      <w:r>
        <w:rPr>
          <w:bCs/>
          <w:sz w:val="28"/>
          <w:szCs w:val="28"/>
        </w:rPr>
        <w:t>00</w:t>
      </w:r>
    </w:p>
    <w:p w:rsidR="001E3008" w:rsidRPr="001E3008" w:rsidRDefault="001E3008" w:rsidP="001E3008">
      <w:pPr>
        <w:jc w:val="center"/>
        <w:rPr>
          <w:b/>
          <w:sz w:val="28"/>
          <w:szCs w:val="28"/>
        </w:rPr>
      </w:pPr>
    </w:p>
    <w:p w:rsidR="001E3008" w:rsidRPr="001E3008" w:rsidRDefault="001E3008" w:rsidP="00586315">
      <w:pPr>
        <w:ind w:right="5529"/>
        <w:jc w:val="both"/>
        <w:rPr>
          <w:sz w:val="28"/>
          <w:szCs w:val="28"/>
        </w:rPr>
      </w:pPr>
      <w:r w:rsidRPr="001E3008">
        <w:rPr>
          <w:sz w:val="28"/>
          <w:szCs w:val="28"/>
        </w:rPr>
        <w:t>Про надання дозволу</w:t>
      </w:r>
      <w:r>
        <w:rPr>
          <w:sz w:val="28"/>
          <w:szCs w:val="28"/>
        </w:rPr>
        <w:t xml:space="preserve"> </w:t>
      </w:r>
      <w:r w:rsidRPr="001E3008">
        <w:rPr>
          <w:sz w:val="28"/>
          <w:szCs w:val="28"/>
        </w:rPr>
        <w:t>на розміщення зовнішньої</w:t>
      </w:r>
      <w:r>
        <w:rPr>
          <w:sz w:val="28"/>
          <w:szCs w:val="28"/>
        </w:rPr>
        <w:t xml:space="preserve"> </w:t>
      </w:r>
      <w:r w:rsidRPr="001E3008">
        <w:rPr>
          <w:sz w:val="28"/>
          <w:szCs w:val="28"/>
        </w:rPr>
        <w:t>реклами</w:t>
      </w:r>
    </w:p>
    <w:p w:rsidR="001E3008" w:rsidRPr="001E3008" w:rsidRDefault="001E3008" w:rsidP="001E3008">
      <w:pPr>
        <w:rPr>
          <w:sz w:val="28"/>
          <w:szCs w:val="28"/>
        </w:rPr>
      </w:pPr>
    </w:p>
    <w:p w:rsidR="001E3008" w:rsidRPr="001E3008" w:rsidRDefault="001E3008" w:rsidP="001E3008">
      <w:pPr>
        <w:ind w:right="-1" w:firstLine="708"/>
        <w:jc w:val="both"/>
        <w:rPr>
          <w:sz w:val="28"/>
          <w:szCs w:val="28"/>
        </w:rPr>
      </w:pPr>
      <w:r w:rsidRPr="001E3008">
        <w:rPr>
          <w:sz w:val="28"/>
          <w:szCs w:val="28"/>
        </w:rPr>
        <w:t xml:space="preserve">Розглянувши заяву фізичної особи-підприємця Фандери Віталія Олександровича про надання дозволу на розміщення зовнішньої реклами, керуючись Законом України «Про рекламу», «Типовими правилами розміщення зовнішньої реклами» затверджених постановою Кабінету Міністрів України від 29 грудня 2003 року </w:t>
      </w:r>
      <w:r w:rsidRPr="001E3008">
        <w:rPr>
          <w:rFonts w:eastAsia="Segoe UI Symbol"/>
          <w:sz w:val="28"/>
          <w:szCs w:val="28"/>
        </w:rPr>
        <w:t>№</w:t>
      </w:r>
      <w:r w:rsidRPr="001E3008">
        <w:rPr>
          <w:sz w:val="28"/>
          <w:szCs w:val="28"/>
        </w:rPr>
        <w:t xml:space="preserve">2067, ст.30 Закону України «Про місцеве самоврядування в Україні», рішенням міської ради </w:t>
      </w:r>
      <w:r w:rsidRPr="001E3008">
        <w:rPr>
          <w:rFonts w:eastAsia="Segoe UI Symbol"/>
          <w:sz w:val="28"/>
          <w:szCs w:val="28"/>
        </w:rPr>
        <w:t>№</w:t>
      </w:r>
      <w:r w:rsidRPr="001E3008">
        <w:rPr>
          <w:sz w:val="28"/>
          <w:szCs w:val="28"/>
        </w:rPr>
        <w:t xml:space="preserve">5 - 39/2014р від 07 травня 2014 р.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виконавчий комітет міської ради </w:t>
      </w:r>
    </w:p>
    <w:p w:rsidR="001E3008" w:rsidRPr="001E3008" w:rsidRDefault="001E3008" w:rsidP="001E3008">
      <w:pPr>
        <w:ind w:right="-1"/>
        <w:jc w:val="both"/>
        <w:rPr>
          <w:sz w:val="28"/>
          <w:szCs w:val="28"/>
        </w:rPr>
      </w:pPr>
    </w:p>
    <w:p w:rsidR="001E3008" w:rsidRPr="001E3008" w:rsidRDefault="001E3008" w:rsidP="001E3008">
      <w:pPr>
        <w:ind w:right="-1"/>
        <w:jc w:val="both"/>
        <w:rPr>
          <w:b/>
          <w:sz w:val="28"/>
          <w:szCs w:val="28"/>
        </w:rPr>
      </w:pPr>
      <w:r w:rsidRPr="001E3008">
        <w:rPr>
          <w:b/>
          <w:sz w:val="28"/>
          <w:szCs w:val="28"/>
        </w:rPr>
        <w:t>ВИРІШИВ:</w:t>
      </w:r>
    </w:p>
    <w:p w:rsidR="001E3008" w:rsidRPr="001E3008" w:rsidRDefault="001E3008" w:rsidP="001E3008">
      <w:pPr>
        <w:ind w:right="-1"/>
        <w:jc w:val="both"/>
        <w:rPr>
          <w:sz w:val="28"/>
          <w:szCs w:val="28"/>
        </w:rPr>
      </w:pPr>
    </w:p>
    <w:p w:rsidR="001E3008" w:rsidRPr="001E3008" w:rsidRDefault="001E3008" w:rsidP="001E3008">
      <w:pPr>
        <w:ind w:right="-1" w:firstLine="708"/>
        <w:jc w:val="both"/>
        <w:rPr>
          <w:sz w:val="28"/>
          <w:szCs w:val="28"/>
        </w:rPr>
      </w:pPr>
      <w:r>
        <w:rPr>
          <w:sz w:val="28"/>
          <w:szCs w:val="28"/>
        </w:rPr>
        <w:t>1. </w:t>
      </w:r>
      <w:r w:rsidRPr="001E3008">
        <w:rPr>
          <w:sz w:val="28"/>
          <w:szCs w:val="28"/>
        </w:rPr>
        <w:t>Надати дозвіл фізичній особі-підприємцю Фандері Віталію Олександровичу на розміщення зовнішньої реклами у м. Дунаївці:</w:t>
      </w:r>
    </w:p>
    <w:p w:rsidR="001E3008" w:rsidRPr="001E3008" w:rsidRDefault="001E3008" w:rsidP="001E3008">
      <w:pPr>
        <w:ind w:right="-1" w:firstLine="708"/>
        <w:jc w:val="both"/>
        <w:rPr>
          <w:sz w:val="28"/>
          <w:szCs w:val="28"/>
        </w:rPr>
      </w:pPr>
      <w:r>
        <w:rPr>
          <w:sz w:val="28"/>
          <w:szCs w:val="28"/>
        </w:rPr>
        <w:t>1.1. </w:t>
      </w:r>
      <w:r w:rsidRPr="001E3008">
        <w:rPr>
          <w:sz w:val="28"/>
          <w:szCs w:val="28"/>
        </w:rPr>
        <w:t>по вул.Київська (район житлового будинку №22);</w:t>
      </w:r>
    </w:p>
    <w:p w:rsidR="001E3008" w:rsidRPr="001E3008" w:rsidRDefault="001E3008" w:rsidP="001E3008">
      <w:pPr>
        <w:ind w:right="-1" w:firstLine="708"/>
        <w:jc w:val="both"/>
        <w:rPr>
          <w:sz w:val="28"/>
          <w:szCs w:val="28"/>
        </w:rPr>
      </w:pPr>
      <w:r>
        <w:rPr>
          <w:sz w:val="28"/>
          <w:szCs w:val="28"/>
        </w:rPr>
        <w:t>1.2. </w:t>
      </w:r>
      <w:r w:rsidRPr="001E3008">
        <w:rPr>
          <w:sz w:val="28"/>
          <w:szCs w:val="28"/>
        </w:rPr>
        <w:t>по вул.Шевченка (район будівлі КУ «Будинок творчості школяра»);</w:t>
      </w:r>
    </w:p>
    <w:p w:rsidR="001E3008" w:rsidRPr="001E3008" w:rsidRDefault="001E3008" w:rsidP="001E3008">
      <w:pPr>
        <w:ind w:right="-1" w:firstLine="708"/>
        <w:jc w:val="both"/>
        <w:rPr>
          <w:sz w:val="28"/>
          <w:szCs w:val="28"/>
        </w:rPr>
      </w:pPr>
      <w:r>
        <w:rPr>
          <w:sz w:val="28"/>
          <w:szCs w:val="28"/>
        </w:rPr>
        <w:t>1.3. </w:t>
      </w:r>
      <w:r w:rsidRPr="001E3008">
        <w:rPr>
          <w:sz w:val="28"/>
          <w:szCs w:val="28"/>
        </w:rPr>
        <w:t>по вул.Шевченка, 154 (район торгівельного комплексу</w:t>
      </w:r>
      <w:r w:rsidR="007579FD">
        <w:rPr>
          <w:sz w:val="28"/>
          <w:szCs w:val="28"/>
        </w:rPr>
        <w:t xml:space="preserve"> «Росія»</w:t>
      </w:r>
      <w:r w:rsidRPr="001E3008">
        <w:rPr>
          <w:sz w:val="28"/>
          <w:szCs w:val="28"/>
        </w:rPr>
        <w:t>);</w:t>
      </w:r>
    </w:p>
    <w:p w:rsidR="001E3008" w:rsidRPr="001E3008" w:rsidRDefault="001E3008" w:rsidP="001E3008">
      <w:pPr>
        <w:ind w:right="-1" w:firstLine="708"/>
        <w:jc w:val="both"/>
        <w:rPr>
          <w:sz w:val="28"/>
          <w:szCs w:val="28"/>
        </w:rPr>
      </w:pPr>
      <w:r>
        <w:rPr>
          <w:sz w:val="28"/>
          <w:szCs w:val="28"/>
        </w:rPr>
        <w:t>1.4. </w:t>
      </w:r>
      <w:r w:rsidRPr="001E3008">
        <w:rPr>
          <w:sz w:val="28"/>
          <w:szCs w:val="28"/>
        </w:rPr>
        <w:t>по вул.Шевченка, 114</w:t>
      </w:r>
      <w:r>
        <w:rPr>
          <w:sz w:val="28"/>
          <w:szCs w:val="28"/>
        </w:rPr>
        <w:t xml:space="preserve"> </w:t>
      </w:r>
      <w:r w:rsidRPr="001E3008">
        <w:rPr>
          <w:sz w:val="28"/>
          <w:szCs w:val="28"/>
        </w:rPr>
        <w:t>(район перехрестя вул.Шевченка та вул.Партизанська);</w:t>
      </w:r>
    </w:p>
    <w:p w:rsidR="001E3008" w:rsidRPr="001E3008" w:rsidRDefault="001E3008" w:rsidP="001E3008">
      <w:pPr>
        <w:ind w:right="-1" w:firstLine="708"/>
        <w:jc w:val="both"/>
        <w:rPr>
          <w:sz w:val="28"/>
          <w:szCs w:val="28"/>
        </w:rPr>
      </w:pPr>
      <w:r>
        <w:rPr>
          <w:sz w:val="28"/>
          <w:szCs w:val="28"/>
        </w:rPr>
        <w:t>1.5. </w:t>
      </w:r>
      <w:r w:rsidRPr="001E3008">
        <w:rPr>
          <w:sz w:val="28"/>
          <w:szCs w:val="28"/>
        </w:rPr>
        <w:t>по вул.Красінських (район адмінбудівлі Дунаєвецького ливарно-механічного заводу);</w:t>
      </w:r>
    </w:p>
    <w:p w:rsidR="001E3008" w:rsidRPr="001E3008" w:rsidRDefault="001E3008" w:rsidP="001E3008">
      <w:pPr>
        <w:ind w:right="-1" w:firstLine="708"/>
        <w:jc w:val="both"/>
        <w:rPr>
          <w:sz w:val="28"/>
          <w:szCs w:val="28"/>
        </w:rPr>
      </w:pPr>
      <w:r>
        <w:rPr>
          <w:sz w:val="28"/>
          <w:szCs w:val="28"/>
        </w:rPr>
        <w:t>1.6. </w:t>
      </w:r>
      <w:r w:rsidRPr="001E3008">
        <w:rPr>
          <w:sz w:val="28"/>
          <w:szCs w:val="28"/>
        </w:rPr>
        <w:t>по вул.Красінських (район будівлі «Укрпошти»).</w:t>
      </w:r>
    </w:p>
    <w:p w:rsidR="001E3008" w:rsidRPr="001E3008" w:rsidRDefault="001E3008" w:rsidP="004224B0">
      <w:pPr>
        <w:ind w:right="-1" w:firstLine="708"/>
        <w:jc w:val="both"/>
        <w:rPr>
          <w:sz w:val="28"/>
          <w:szCs w:val="28"/>
        </w:rPr>
      </w:pPr>
      <w:r w:rsidRPr="001E3008">
        <w:rPr>
          <w:sz w:val="28"/>
          <w:szCs w:val="28"/>
        </w:rPr>
        <w:t>2. Термін дії дозволу  - 5 років.</w:t>
      </w:r>
    </w:p>
    <w:p w:rsidR="001E3008" w:rsidRPr="001E3008" w:rsidRDefault="001E3008" w:rsidP="004224B0">
      <w:pPr>
        <w:ind w:right="-1" w:firstLine="708"/>
        <w:jc w:val="both"/>
        <w:rPr>
          <w:sz w:val="28"/>
          <w:szCs w:val="28"/>
        </w:rPr>
      </w:pPr>
      <w:r w:rsidRPr="001E3008">
        <w:rPr>
          <w:sz w:val="28"/>
          <w:szCs w:val="28"/>
        </w:rPr>
        <w:t xml:space="preserve">3. Контроль за виконанням даного рішення покласти на заступника міського голови з питань діяльності виконавчих органів ради </w:t>
      </w:r>
      <w:r>
        <w:rPr>
          <w:sz w:val="28"/>
          <w:szCs w:val="28"/>
        </w:rPr>
        <w:t>Сергія Яценка</w:t>
      </w:r>
      <w:r w:rsidRPr="001E3008">
        <w:rPr>
          <w:sz w:val="28"/>
          <w:szCs w:val="28"/>
        </w:rPr>
        <w:t>.</w:t>
      </w:r>
    </w:p>
    <w:p w:rsidR="001E3008" w:rsidRPr="001E3008" w:rsidRDefault="001E3008" w:rsidP="001E3008">
      <w:pPr>
        <w:rPr>
          <w:sz w:val="28"/>
          <w:szCs w:val="28"/>
        </w:rPr>
      </w:pPr>
    </w:p>
    <w:p w:rsidR="001E3008" w:rsidRPr="001E3008" w:rsidRDefault="001E3008" w:rsidP="001E3008">
      <w:pPr>
        <w:rPr>
          <w:sz w:val="28"/>
          <w:szCs w:val="28"/>
        </w:rPr>
      </w:pPr>
    </w:p>
    <w:p w:rsidR="001E3008" w:rsidRPr="001E3008" w:rsidRDefault="001E3008" w:rsidP="001E3008">
      <w:pPr>
        <w:rPr>
          <w:sz w:val="28"/>
          <w:szCs w:val="28"/>
        </w:rPr>
      </w:pPr>
    </w:p>
    <w:p w:rsidR="001E3008" w:rsidRPr="001E3008" w:rsidRDefault="001E3008" w:rsidP="001E3008">
      <w:pPr>
        <w:rPr>
          <w:sz w:val="28"/>
          <w:szCs w:val="28"/>
        </w:rPr>
      </w:pPr>
      <w:r w:rsidRPr="001E3008">
        <w:rPr>
          <w:sz w:val="28"/>
          <w:szCs w:val="28"/>
        </w:rPr>
        <w:t xml:space="preserve">Міський голова                                        </w:t>
      </w:r>
      <w:r w:rsidR="00F3260D">
        <w:rPr>
          <w:sz w:val="28"/>
          <w:szCs w:val="28"/>
        </w:rPr>
        <w:tab/>
      </w:r>
      <w:r w:rsidR="00F3260D">
        <w:rPr>
          <w:sz w:val="28"/>
          <w:szCs w:val="28"/>
        </w:rPr>
        <w:tab/>
      </w:r>
      <w:r w:rsidR="00F3260D">
        <w:rPr>
          <w:sz w:val="28"/>
          <w:szCs w:val="28"/>
        </w:rPr>
        <w:tab/>
      </w:r>
      <w:r w:rsidR="00F3260D">
        <w:rPr>
          <w:sz w:val="28"/>
          <w:szCs w:val="28"/>
        </w:rPr>
        <w:tab/>
      </w:r>
      <w:r w:rsidRPr="001E3008">
        <w:rPr>
          <w:sz w:val="28"/>
          <w:szCs w:val="28"/>
        </w:rPr>
        <w:t xml:space="preserve">        Веліна ЗАЯЦЬ</w:t>
      </w:r>
    </w:p>
    <w:p w:rsidR="00D44DF7" w:rsidRDefault="00D44DF7">
      <w:pPr>
        <w:spacing w:after="160" w:line="259" w:lineRule="auto"/>
        <w:rPr>
          <w:sz w:val="28"/>
          <w:szCs w:val="28"/>
        </w:rPr>
      </w:pPr>
      <w:r>
        <w:rPr>
          <w:sz w:val="28"/>
          <w:szCs w:val="28"/>
        </w:rPr>
        <w:br w:type="page"/>
      </w:r>
    </w:p>
    <w:p w:rsidR="00D44DF7" w:rsidRPr="00D44DF7" w:rsidRDefault="00D44DF7" w:rsidP="00D44DF7">
      <w:pPr>
        <w:jc w:val="center"/>
        <w:rPr>
          <w:sz w:val="28"/>
          <w:szCs w:val="28"/>
          <w:lang w:val="en-US"/>
        </w:rPr>
      </w:pPr>
      <w:r w:rsidRPr="00D44DF7">
        <w:rPr>
          <w:b/>
          <w:noProof/>
          <w:sz w:val="28"/>
          <w:szCs w:val="28"/>
          <w:lang w:val="ru-RU" w:eastAsia="ru-RU"/>
        </w:rPr>
        <w:lastRenderedPageBreak/>
        <w:drawing>
          <wp:inline distT="0" distB="0" distL="0" distR="0" wp14:anchorId="4B353C87" wp14:editId="545FD49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44DF7" w:rsidRPr="00D44DF7" w:rsidRDefault="00D44DF7" w:rsidP="00D44DF7">
      <w:pPr>
        <w:jc w:val="center"/>
        <w:rPr>
          <w:sz w:val="28"/>
          <w:szCs w:val="28"/>
          <w:lang w:val="en-US"/>
        </w:rPr>
      </w:pPr>
    </w:p>
    <w:p w:rsidR="00D44DF7" w:rsidRPr="00D44DF7" w:rsidRDefault="00D44DF7" w:rsidP="00D44DF7">
      <w:pPr>
        <w:jc w:val="center"/>
        <w:rPr>
          <w:b/>
          <w:sz w:val="28"/>
          <w:szCs w:val="28"/>
        </w:rPr>
      </w:pPr>
      <w:r w:rsidRPr="00D44DF7">
        <w:rPr>
          <w:b/>
          <w:sz w:val="28"/>
          <w:szCs w:val="28"/>
        </w:rPr>
        <w:t xml:space="preserve">ДУНАЄВЕЦЬКА МІСЬКА РАДА </w:t>
      </w:r>
    </w:p>
    <w:p w:rsidR="00D44DF7" w:rsidRPr="00D44DF7" w:rsidRDefault="00D44DF7" w:rsidP="00D44DF7">
      <w:pPr>
        <w:jc w:val="center"/>
        <w:rPr>
          <w:bCs/>
          <w:sz w:val="28"/>
          <w:szCs w:val="28"/>
        </w:rPr>
      </w:pPr>
      <w:r w:rsidRPr="00D44DF7">
        <w:rPr>
          <w:bCs/>
          <w:sz w:val="28"/>
          <w:szCs w:val="28"/>
        </w:rPr>
        <w:t>ВИКОНАВЧИЙ КОМІТЕТ</w:t>
      </w:r>
    </w:p>
    <w:p w:rsidR="00D44DF7" w:rsidRPr="00D44DF7" w:rsidRDefault="00D44DF7" w:rsidP="00D44DF7">
      <w:pPr>
        <w:jc w:val="center"/>
        <w:rPr>
          <w:b/>
          <w:bCs/>
          <w:sz w:val="28"/>
          <w:szCs w:val="28"/>
        </w:rPr>
      </w:pPr>
    </w:p>
    <w:p w:rsidR="00D44DF7" w:rsidRPr="00D44DF7" w:rsidRDefault="00D44DF7" w:rsidP="00D44DF7">
      <w:pPr>
        <w:jc w:val="center"/>
        <w:rPr>
          <w:b/>
          <w:bCs/>
          <w:sz w:val="28"/>
          <w:szCs w:val="28"/>
        </w:rPr>
      </w:pPr>
      <w:r w:rsidRPr="00D44DF7">
        <w:rPr>
          <w:b/>
          <w:bCs/>
          <w:sz w:val="28"/>
          <w:szCs w:val="28"/>
        </w:rPr>
        <w:t>Проєкт РІШЕННЯ</w:t>
      </w:r>
    </w:p>
    <w:p w:rsidR="00D44DF7" w:rsidRPr="00D44DF7" w:rsidRDefault="00D44DF7" w:rsidP="00D44DF7">
      <w:pPr>
        <w:jc w:val="center"/>
        <w:rPr>
          <w:b/>
          <w:bCs/>
          <w:sz w:val="28"/>
          <w:szCs w:val="28"/>
        </w:rPr>
      </w:pPr>
    </w:p>
    <w:p w:rsidR="00D44DF7" w:rsidRPr="00D44DF7" w:rsidRDefault="00D44DF7" w:rsidP="00D44DF7">
      <w:pPr>
        <w:rPr>
          <w:b/>
          <w:sz w:val="28"/>
          <w:szCs w:val="28"/>
        </w:rPr>
      </w:pPr>
      <w:r w:rsidRPr="00D44DF7">
        <w:rPr>
          <w:bCs/>
          <w:sz w:val="28"/>
          <w:szCs w:val="28"/>
        </w:rPr>
        <w:t>16 вересня 2021 р.</w:t>
      </w:r>
      <w:r w:rsidRPr="00D44DF7">
        <w:rPr>
          <w:bCs/>
          <w:sz w:val="28"/>
          <w:szCs w:val="28"/>
        </w:rPr>
        <w:tab/>
      </w:r>
      <w:r>
        <w:rPr>
          <w:b/>
          <w:bCs/>
          <w:sz w:val="28"/>
          <w:szCs w:val="28"/>
        </w:rPr>
        <w:t xml:space="preserve">               </w:t>
      </w:r>
      <w:r w:rsidRPr="00D44DF7">
        <w:rPr>
          <w:b/>
          <w:bCs/>
          <w:sz w:val="28"/>
          <w:szCs w:val="28"/>
        </w:rPr>
        <w:t xml:space="preserve">        </w:t>
      </w:r>
      <w:r w:rsidRPr="00D44DF7">
        <w:rPr>
          <w:bCs/>
          <w:sz w:val="28"/>
          <w:szCs w:val="28"/>
        </w:rPr>
        <w:t>Дунаївці</w:t>
      </w:r>
      <w:r w:rsidRPr="00D44DF7">
        <w:rPr>
          <w:bCs/>
          <w:sz w:val="28"/>
          <w:szCs w:val="28"/>
        </w:rPr>
        <w:tab/>
      </w:r>
      <w:r w:rsidRPr="00D44DF7">
        <w:rPr>
          <w:bCs/>
          <w:sz w:val="28"/>
          <w:szCs w:val="28"/>
        </w:rPr>
        <w:tab/>
      </w:r>
      <w:r w:rsidRPr="00D44DF7">
        <w:rPr>
          <w:bCs/>
          <w:sz w:val="28"/>
          <w:szCs w:val="28"/>
        </w:rPr>
        <w:tab/>
        <w:t xml:space="preserve">        № </w:t>
      </w:r>
      <w:r>
        <w:rPr>
          <w:bCs/>
          <w:sz w:val="28"/>
          <w:szCs w:val="28"/>
        </w:rPr>
        <w:t>00</w:t>
      </w:r>
    </w:p>
    <w:p w:rsidR="00D44DF7" w:rsidRPr="00D44DF7" w:rsidRDefault="00D44DF7" w:rsidP="00D44DF7">
      <w:pPr>
        <w:jc w:val="center"/>
        <w:rPr>
          <w:b/>
          <w:sz w:val="28"/>
          <w:szCs w:val="28"/>
        </w:rPr>
      </w:pPr>
    </w:p>
    <w:p w:rsidR="00D44DF7" w:rsidRPr="00D44DF7" w:rsidRDefault="00D44DF7" w:rsidP="00D44DF7">
      <w:pPr>
        <w:tabs>
          <w:tab w:val="left" w:pos="3969"/>
        </w:tabs>
        <w:ind w:right="5529"/>
        <w:jc w:val="both"/>
        <w:rPr>
          <w:sz w:val="28"/>
          <w:szCs w:val="28"/>
        </w:rPr>
      </w:pPr>
      <w:r w:rsidRPr="00D44DF7">
        <w:rPr>
          <w:sz w:val="28"/>
          <w:szCs w:val="28"/>
        </w:rPr>
        <w:t>Про погодження Схеми проведення благоустрою території на розі вулиць Хлібопекарська- Шевченка у м.Дунаївці  (район кафе «Оскар»)</w:t>
      </w:r>
    </w:p>
    <w:p w:rsidR="00D44DF7" w:rsidRDefault="00D44DF7" w:rsidP="00D44DF7">
      <w:pPr>
        <w:rPr>
          <w:sz w:val="28"/>
          <w:szCs w:val="28"/>
        </w:rPr>
      </w:pPr>
    </w:p>
    <w:p w:rsidR="00D44DF7" w:rsidRPr="00D44DF7" w:rsidRDefault="00D44DF7" w:rsidP="00D44DF7">
      <w:pPr>
        <w:rPr>
          <w:sz w:val="28"/>
          <w:szCs w:val="28"/>
        </w:rPr>
      </w:pPr>
    </w:p>
    <w:p w:rsidR="00D44DF7" w:rsidRPr="00D44DF7" w:rsidRDefault="00D44DF7" w:rsidP="00D44DF7">
      <w:pPr>
        <w:tabs>
          <w:tab w:val="left" w:pos="708"/>
          <w:tab w:val="left" w:pos="1416"/>
          <w:tab w:val="left" w:pos="2124"/>
          <w:tab w:val="left" w:pos="2832"/>
          <w:tab w:val="left" w:pos="3540"/>
          <w:tab w:val="left" w:pos="4248"/>
          <w:tab w:val="left" w:pos="7230"/>
        </w:tabs>
        <w:ind w:firstLine="567"/>
        <w:jc w:val="both"/>
        <w:rPr>
          <w:sz w:val="28"/>
          <w:szCs w:val="28"/>
        </w:rPr>
      </w:pPr>
      <w:r w:rsidRPr="00D44DF7">
        <w:rPr>
          <w:sz w:val="28"/>
          <w:szCs w:val="28"/>
        </w:rPr>
        <w:t xml:space="preserve">Керуючись ст.30 Закону України «Про місцеве самоврядування», рішенням міської ради №12-12/2016р від 08 вересня 2016 р. «Про затвердження Правил благоустрою території населених пунктів Дунаєвецької міської ради», з метою проведення благоустрою території на розі вулиць Хлібопекарська- Шевченка у м.Дунаївці  (район кафе «Оскар»), виконавчий комітет міської ради </w:t>
      </w:r>
    </w:p>
    <w:p w:rsidR="00D44DF7" w:rsidRPr="00D44DF7" w:rsidRDefault="00D44DF7" w:rsidP="00D44DF7">
      <w:pPr>
        <w:jc w:val="both"/>
        <w:rPr>
          <w:sz w:val="28"/>
          <w:szCs w:val="28"/>
        </w:rPr>
      </w:pPr>
    </w:p>
    <w:p w:rsidR="00D44DF7" w:rsidRPr="00D44DF7" w:rsidRDefault="00D44DF7" w:rsidP="00D44DF7">
      <w:pPr>
        <w:jc w:val="both"/>
        <w:rPr>
          <w:b/>
          <w:sz w:val="28"/>
          <w:szCs w:val="28"/>
        </w:rPr>
      </w:pPr>
      <w:r w:rsidRPr="00D44DF7">
        <w:rPr>
          <w:b/>
          <w:sz w:val="28"/>
          <w:szCs w:val="28"/>
        </w:rPr>
        <w:t>ВИРІШИВ:</w:t>
      </w:r>
    </w:p>
    <w:p w:rsidR="00D44DF7" w:rsidRPr="00D44DF7" w:rsidRDefault="00D44DF7" w:rsidP="00D44DF7">
      <w:pPr>
        <w:jc w:val="both"/>
        <w:rPr>
          <w:sz w:val="28"/>
          <w:szCs w:val="28"/>
        </w:rPr>
      </w:pPr>
    </w:p>
    <w:p w:rsidR="00D44DF7" w:rsidRPr="00D44DF7" w:rsidRDefault="00D44DF7" w:rsidP="00D44DF7">
      <w:pPr>
        <w:tabs>
          <w:tab w:val="left" w:pos="708"/>
          <w:tab w:val="left" w:pos="1416"/>
          <w:tab w:val="left" w:pos="2124"/>
          <w:tab w:val="left" w:pos="2832"/>
          <w:tab w:val="left" w:pos="3540"/>
          <w:tab w:val="left" w:pos="4248"/>
          <w:tab w:val="left" w:pos="7230"/>
        </w:tabs>
        <w:ind w:firstLine="567"/>
        <w:jc w:val="both"/>
        <w:rPr>
          <w:sz w:val="28"/>
          <w:szCs w:val="28"/>
        </w:rPr>
      </w:pPr>
      <w:r>
        <w:rPr>
          <w:sz w:val="28"/>
          <w:szCs w:val="28"/>
        </w:rPr>
        <w:t>1. </w:t>
      </w:r>
      <w:r w:rsidRPr="00D44DF7">
        <w:rPr>
          <w:sz w:val="28"/>
          <w:szCs w:val="28"/>
        </w:rPr>
        <w:t>Погодити схему проведення благоустрою території на розі вулиць Хлібопекарська- Шевченка у м.Дунаївці (район кафе «Оскар») М 1:200 (додається).</w:t>
      </w:r>
    </w:p>
    <w:p w:rsidR="00D44DF7" w:rsidRPr="00D44DF7" w:rsidRDefault="00D44DF7" w:rsidP="00D44DF7">
      <w:pPr>
        <w:tabs>
          <w:tab w:val="left" w:pos="708"/>
          <w:tab w:val="left" w:pos="1416"/>
          <w:tab w:val="left" w:pos="2124"/>
          <w:tab w:val="left" w:pos="2832"/>
          <w:tab w:val="left" w:pos="3540"/>
          <w:tab w:val="left" w:pos="4248"/>
          <w:tab w:val="left" w:pos="7230"/>
        </w:tabs>
        <w:ind w:firstLine="567"/>
        <w:jc w:val="both"/>
        <w:rPr>
          <w:sz w:val="28"/>
          <w:szCs w:val="28"/>
        </w:rPr>
      </w:pPr>
      <w:r>
        <w:rPr>
          <w:sz w:val="28"/>
          <w:szCs w:val="28"/>
        </w:rPr>
        <w:t>2. </w:t>
      </w:r>
      <w:r w:rsidRPr="00D44DF7">
        <w:rPr>
          <w:sz w:val="28"/>
          <w:szCs w:val="28"/>
        </w:rPr>
        <w:t>Комунальній установу Дунаєвецької міської ради «Благоустрій Дунаєвеччини» забезпечувати прибирання даної території.</w:t>
      </w:r>
    </w:p>
    <w:p w:rsidR="00D44DF7" w:rsidRPr="00D44DF7" w:rsidRDefault="00D44DF7" w:rsidP="00D44DF7">
      <w:pPr>
        <w:tabs>
          <w:tab w:val="left" w:pos="708"/>
          <w:tab w:val="left" w:pos="1416"/>
          <w:tab w:val="left" w:pos="2124"/>
          <w:tab w:val="left" w:pos="2832"/>
          <w:tab w:val="left" w:pos="3540"/>
          <w:tab w:val="left" w:pos="4248"/>
          <w:tab w:val="left" w:pos="7230"/>
        </w:tabs>
        <w:ind w:firstLine="567"/>
        <w:jc w:val="both"/>
        <w:rPr>
          <w:sz w:val="28"/>
          <w:szCs w:val="28"/>
        </w:rPr>
      </w:pPr>
      <w:r>
        <w:rPr>
          <w:sz w:val="28"/>
          <w:szCs w:val="28"/>
        </w:rPr>
        <w:t>3. </w:t>
      </w:r>
      <w:r w:rsidRPr="00D44DF7">
        <w:rPr>
          <w:sz w:val="28"/>
          <w:szCs w:val="28"/>
        </w:rPr>
        <w:t>Контроль за викон</w:t>
      </w:r>
      <w:r>
        <w:rPr>
          <w:sz w:val="28"/>
          <w:szCs w:val="28"/>
        </w:rPr>
        <w:t xml:space="preserve">анням даного рішення покласти на </w:t>
      </w:r>
      <w:r w:rsidRPr="00D44DF7">
        <w:rPr>
          <w:sz w:val="28"/>
          <w:szCs w:val="28"/>
        </w:rPr>
        <w:t xml:space="preserve">заступника міського голови з питань діяльності виконавчих органів ради </w:t>
      </w:r>
      <w:r>
        <w:rPr>
          <w:sz w:val="28"/>
          <w:szCs w:val="28"/>
        </w:rPr>
        <w:t xml:space="preserve">Сергія </w:t>
      </w:r>
      <w:r w:rsidRPr="00D44DF7">
        <w:rPr>
          <w:sz w:val="28"/>
          <w:szCs w:val="28"/>
        </w:rPr>
        <w:t>Яценка</w:t>
      </w:r>
      <w:r>
        <w:rPr>
          <w:sz w:val="28"/>
          <w:szCs w:val="28"/>
        </w:rPr>
        <w:t>.</w:t>
      </w:r>
    </w:p>
    <w:p w:rsidR="00D44DF7" w:rsidRPr="00D44DF7" w:rsidRDefault="00D44DF7" w:rsidP="00D44DF7">
      <w:pPr>
        <w:rPr>
          <w:sz w:val="28"/>
          <w:szCs w:val="28"/>
        </w:rPr>
      </w:pPr>
    </w:p>
    <w:p w:rsidR="00D44DF7" w:rsidRPr="00D44DF7" w:rsidRDefault="00D44DF7" w:rsidP="00D44DF7">
      <w:pPr>
        <w:rPr>
          <w:sz w:val="28"/>
          <w:szCs w:val="28"/>
        </w:rPr>
      </w:pPr>
    </w:p>
    <w:p w:rsidR="00D44DF7" w:rsidRPr="00D44DF7" w:rsidRDefault="00D44DF7" w:rsidP="00D44DF7">
      <w:pPr>
        <w:rPr>
          <w:sz w:val="28"/>
          <w:szCs w:val="28"/>
        </w:rPr>
      </w:pPr>
    </w:p>
    <w:p w:rsidR="00D44DF7" w:rsidRPr="00D44DF7" w:rsidRDefault="00D44DF7" w:rsidP="00D44DF7">
      <w:pPr>
        <w:rPr>
          <w:sz w:val="28"/>
          <w:szCs w:val="28"/>
        </w:rPr>
      </w:pPr>
      <w:r w:rsidRPr="00D44DF7">
        <w:rPr>
          <w:sz w:val="28"/>
          <w:szCs w:val="28"/>
        </w:rPr>
        <w:t xml:space="preserve">Міський голова                                         </w:t>
      </w:r>
      <w:r>
        <w:rPr>
          <w:sz w:val="28"/>
          <w:szCs w:val="28"/>
        </w:rPr>
        <w:t xml:space="preserve">       </w:t>
      </w:r>
      <w:r w:rsidRPr="00D44DF7">
        <w:rPr>
          <w:sz w:val="28"/>
          <w:szCs w:val="28"/>
        </w:rPr>
        <w:t xml:space="preserve">                               Веліна ЗАЯЦЬ</w:t>
      </w:r>
    </w:p>
    <w:p w:rsidR="00907254" w:rsidRDefault="00907254">
      <w:pPr>
        <w:spacing w:after="160" w:line="259" w:lineRule="auto"/>
        <w:rPr>
          <w:sz w:val="28"/>
          <w:szCs w:val="28"/>
        </w:rPr>
      </w:pPr>
      <w:r>
        <w:rPr>
          <w:sz w:val="28"/>
          <w:szCs w:val="28"/>
        </w:rPr>
        <w:br w:type="page"/>
      </w:r>
    </w:p>
    <w:p w:rsidR="00907254" w:rsidRPr="00907254" w:rsidRDefault="00907254" w:rsidP="00907254">
      <w:pPr>
        <w:jc w:val="center"/>
        <w:rPr>
          <w:sz w:val="28"/>
          <w:szCs w:val="28"/>
        </w:rPr>
      </w:pPr>
      <w:r w:rsidRPr="00907254">
        <w:rPr>
          <w:b/>
          <w:noProof/>
          <w:sz w:val="28"/>
          <w:szCs w:val="28"/>
          <w:lang w:val="ru-RU" w:eastAsia="ru-RU"/>
        </w:rPr>
        <w:lastRenderedPageBreak/>
        <w:drawing>
          <wp:inline distT="0" distB="0" distL="0" distR="0" wp14:anchorId="385FA542" wp14:editId="4853A453">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07254" w:rsidRPr="00907254" w:rsidRDefault="00907254" w:rsidP="00907254">
      <w:pPr>
        <w:jc w:val="center"/>
        <w:rPr>
          <w:sz w:val="28"/>
          <w:szCs w:val="28"/>
        </w:rPr>
      </w:pPr>
    </w:p>
    <w:p w:rsidR="00907254" w:rsidRPr="00907254" w:rsidRDefault="00907254" w:rsidP="00907254">
      <w:pPr>
        <w:jc w:val="center"/>
        <w:rPr>
          <w:b/>
          <w:sz w:val="28"/>
          <w:szCs w:val="28"/>
        </w:rPr>
      </w:pPr>
      <w:r w:rsidRPr="00907254">
        <w:rPr>
          <w:b/>
          <w:sz w:val="28"/>
          <w:szCs w:val="28"/>
        </w:rPr>
        <w:t xml:space="preserve">ДУНАЄВЕЦЬКА МІСЬКА РАДА </w:t>
      </w:r>
    </w:p>
    <w:p w:rsidR="00907254" w:rsidRPr="00907254" w:rsidRDefault="00907254" w:rsidP="00907254">
      <w:pPr>
        <w:jc w:val="center"/>
        <w:rPr>
          <w:bCs/>
          <w:sz w:val="28"/>
          <w:szCs w:val="28"/>
        </w:rPr>
      </w:pPr>
      <w:r w:rsidRPr="00907254">
        <w:rPr>
          <w:bCs/>
          <w:sz w:val="28"/>
          <w:szCs w:val="28"/>
        </w:rPr>
        <w:t>ВИКОНАВЧИЙ КОМІТЕТ</w:t>
      </w:r>
    </w:p>
    <w:p w:rsidR="00907254" w:rsidRPr="001E31ED" w:rsidRDefault="00907254" w:rsidP="00907254">
      <w:pPr>
        <w:jc w:val="center"/>
        <w:rPr>
          <w:b/>
          <w:bCs/>
          <w:sz w:val="16"/>
          <w:szCs w:val="16"/>
        </w:rPr>
      </w:pPr>
    </w:p>
    <w:p w:rsidR="00907254" w:rsidRPr="00907254" w:rsidRDefault="00907254" w:rsidP="00907254">
      <w:pPr>
        <w:jc w:val="center"/>
        <w:rPr>
          <w:b/>
          <w:bCs/>
          <w:sz w:val="28"/>
          <w:szCs w:val="28"/>
        </w:rPr>
      </w:pPr>
      <w:r>
        <w:rPr>
          <w:b/>
          <w:bCs/>
          <w:sz w:val="28"/>
          <w:szCs w:val="28"/>
        </w:rPr>
        <w:t xml:space="preserve">ПРОЄКТ </w:t>
      </w:r>
      <w:r w:rsidRPr="00907254">
        <w:rPr>
          <w:b/>
          <w:bCs/>
          <w:sz w:val="28"/>
          <w:szCs w:val="28"/>
        </w:rPr>
        <w:t>РІШЕННЯ</w:t>
      </w:r>
    </w:p>
    <w:p w:rsidR="00907254" w:rsidRPr="00907254" w:rsidRDefault="00907254" w:rsidP="00907254">
      <w:pPr>
        <w:jc w:val="center"/>
        <w:rPr>
          <w:b/>
          <w:bCs/>
          <w:sz w:val="28"/>
          <w:szCs w:val="28"/>
        </w:rPr>
      </w:pPr>
    </w:p>
    <w:p w:rsidR="00907254" w:rsidRPr="00907254" w:rsidRDefault="00907254" w:rsidP="00907254">
      <w:pPr>
        <w:rPr>
          <w:b/>
          <w:sz w:val="28"/>
          <w:szCs w:val="28"/>
          <w:lang w:eastAsia="ru-RU"/>
        </w:rPr>
      </w:pPr>
      <w:r w:rsidRPr="00907254">
        <w:rPr>
          <w:bCs/>
          <w:sz w:val="28"/>
          <w:szCs w:val="28"/>
          <w:lang w:eastAsia="ru-RU"/>
        </w:rPr>
        <w:t>16 вересня 2021 р.</w:t>
      </w:r>
      <w:r w:rsidRPr="00907254">
        <w:rPr>
          <w:bCs/>
          <w:sz w:val="28"/>
          <w:szCs w:val="28"/>
          <w:lang w:eastAsia="ru-RU"/>
        </w:rPr>
        <w:tab/>
      </w:r>
      <w:r w:rsidRPr="00907254">
        <w:rPr>
          <w:b/>
          <w:bCs/>
          <w:sz w:val="28"/>
          <w:szCs w:val="28"/>
          <w:lang w:eastAsia="ru-RU"/>
        </w:rPr>
        <w:t xml:space="preserve">                   </w:t>
      </w:r>
      <w:r w:rsidRPr="00907254">
        <w:rPr>
          <w:bCs/>
          <w:sz w:val="28"/>
          <w:szCs w:val="28"/>
          <w:lang w:eastAsia="ru-RU"/>
        </w:rPr>
        <w:t>Дунаївці</w:t>
      </w:r>
      <w:r w:rsidRPr="00907254">
        <w:rPr>
          <w:bCs/>
          <w:sz w:val="28"/>
          <w:szCs w:val="28"/>
          <w:lang w:eastAsia="ru-RU"/>
        </w:rPr>
        <w:tab/>
      </w:r>
      <w:r w:rsidRPr="00907254">
        <w:rPr>
          <w:bCs/>
          <w:sz w:val="28"/>
          <w:szCs w:val="28"/>
          <w:lang w:eastAsia="ru-RU"/>
        </w:rPr>
        <w:tab/>
      </w:r>
      <w:r w:rsidRPr="00907254">
        <w:rPr>
          <w:bCs/>
          <w:sz w:val="28"/>
          <w:szCs w:val="28"/>
          <w:lang w:eastAsia="ru-RU"/>
        </w:rPr>
        <w:tab/>
      </w:r>
      <w:r>
        <w:rPr>
          <w:bCs/>
          <w:sz w:val="28"/>
          <w:szCs w:val="28"/>
          <w:lang w:eastAsia="ru-RU"/>
        </w:rPr>
        <w:t xml:space="preserve">      </w:t>
      </w:r>
      <w:r w:rsidRPr="00907254">
        <w:rPr>
          <w:bCs/>
          <w:sz w:val="28"/>
          <w:szCs w:val="28"/>
          <w:lang w:eastAsia="ru-RU"/>
        </w:rPr>
        <w:t>№</w:t>
      </w:r>
      <w:r>
        <w:rPr>
          <w:bCs/>
          <w:sz w:val="28"/>
          <w:szCs w:val="28"/>
          <w:lang w:eastAsia="ru-RU"/>
        </w:rPr>
        <w:t>00</w:t>
      </w:r>
    </w:p>
    <w:p w:rsidR="00907254" w:rsidRPr="00907254" w:rsidRDefault="00907254" w:rsidP="00907254">
      <w:pPr>
        <w:jc w:val="center"/>
        <w:rPr>
          <w:b/>
          <w:sz w:val="28"/>
          <w:szCs w:val="28"/>
          <w:lang w:eastAsia="ru-RU"/>
        </w:rPr>
      </w:pPr>
    </w:p>
    <w:p w:rsidR="00907254" w:rsidRPr="00907254" w:rsidRDefault="00907254" w:rsidP="00907254">
      <w:pPr>
        <w:tabs>
          <w:tab w:val="left" w:pos="2977"/>
        </w:tabs>
        <w:ind w:right="5529"/>
        <w:rPr>
          <w:sz w:val="28"/>
          <w:szCs w:val="28"/>
          <w:lang w:eastAsia="ru-RU"/>
        </w:rPr>
      </w:pPr>
      <w:r w:rsidRPr="00907254">
        <w:rPr>
          <w:sz w:val="28"/>
          <w:szCs w:val="28"/>
          <w:lang w:eastAsia="ru-RU"/>
        </w:rPr>
        <w:t>Про затвердження висновку</w:t>
      </w:r>
      <w:r>
        <w:rPr>
          <w:sz w:val="28"/>
          <w:szCs w:val="28"/>
          <w:lang w:eastAsia="ru-RU"/>
        </w:rPr>
        <w:t xml:space="preserve"> </w:t>
      </w:r>
      <w:r w:rsidRPr="00907254">
        <w:rPr>
          <w:sz w:val="28"/>
          <w:szCs w:val="28"/>
          <w:lang w:eastAsia="ru-RU"/>
        </w:rPr>
        <w:t>комісії та розгляд звернення</w:t>
      </w:r>
      <w:r>
        <w:rPr>
          <w:sz w:val="28"/>
          <w:szCs w:val="28"/>
          <w:lang w:eastAsia="ru-RU"/>
        </w:rPr>
        <w:t xml:space="preserve"> </w:t>
      </w:r>
      <w:r w:rsidRPr="00907254">
        <w:rPr>
          <w:sz w:val="28"/>
          <w:szCs w:val="28"/>
          <w:lang w:eastAsia="ru-RU"/>
        </w:rPr>
        <w:t>ФОП Городецького В.В.</w:t>
      </w:r>
    </w:p>
    <w:p w:rsidR="00907254" w:rsidRPr="00907254" w:rsidRDefault="00907254" w:rsidP="00907254">
      <w:pPr>
        <w:rPr>
          <w:sz w:val="28"/>
          <w:szCs w:val="28"/>
          <w:lang w:eastAsia="ru-RU"/>
        </w:rPr>
      </w:pPr>
    </w:p>
    <w:p w:rsidR="00907254" w:rsidRPr="00907254" w:rsidRDefault="00907254" w:rsidP="00907254">
      <w:pPr>
        <w:ind w:firstLine="708"/>
        <w:jc w:val="both"/>
        <w:rPr>
          <w:sz w:val="28"/>
          <w:szCs w:val="28"/>
          <w:lang w:eastAsia="ru-RU"/>
        </w:rPr>
      </w:pPr>
      <w:r w:rsidRPr="00907254">
        <w:rPr>
          <w:sz w:val="28"/>
          <w:szCs w:val="28"/>
          <w:lang w:eastAsia="ru-RU"/>
        </w:rPr>
        <w:t xml:space="preserve">Керуючись Законом України «Про місцеве самоврядування», рішенням міської ради №29-35/2018р від 20 квітня 2018 р. «Про затвердження Положення  </w:t>
      </w:r>
      <w:r w:rsidRPr="00907254">
        <w:rPr>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907254">
        <w:rPr>
          <w:sz w:val="28"/>
          <w:szCs w:val="28"/>
          <w:lang w:eastAsia="ru-RU"/>
        </w:rPr>
        <w:t xml:space="preserve">», розглянувши висновок комісії з організації </w:t>
      </w:r>
      <w:r w:rsidRPr="00907254">
        <w:rPr>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907254">
        <w:rPr>
          <w:sz w:val="28"/>
          <w:szCs w:val="28"/>
          <w:lang w:eastAsia="ru-RU"/>
        </w:rPr>
        <w:t xml:space="preserve"> (створеної розпорядженням міського голови №166/2020-р від 16.06.2020 р.) №1 від 14.09.2021 року та заяву фізичної особи-підприємця </w:t>
      </w:r>
      <w:r w:rsidRPr="00907254">
        <w:rPr>
          <w:sz w:val="28"/>
          <w:szCs w:val="28"/>
        </w:rPr>
        <w:t>Городецького Владислава Володимировича</w:t>
      </w:r>
      <w:r w:rsidRPr="00907254">
        <w:rPr>
          <w:sz w:val="28"/>
          <w:szCs w:val="28"/>
          <w:lang w:eastAsia="ru-RU"/>
        </w:rPr>
        <w:t xml:space="preserve"> про надання дозволу на розміщення літнього майданчика (виносні меблі та конструкції) </w:t>
      </w:r>
      <w:r w:rsidRPr="00907254">
        <w:rPr>
          <w:sz w:val="28"/>
          <w:szCs w:val="28"/>
        </w:rPr>
        <w:t>біля магазину продовольчих товарів  по вул.Київська (район кафе «Еліт») у м.Дунаївці Хмельницької області</w:t>
      </w:r>
      <w:r w:rsidRPr="00907254">
        <w:rPr>
          <w:color w:val="000000" w:themeColor="text1"/>
          <w:sz w:val="28"/>
          <w:szCs w:val="28"/>
          <w:lang w:eastAsia="ru-RU"/>
        </w:rPr>
        <w:t>.</w:t>
      </w:r>
      <w:r w:rsidRPr="00907254">
        <w:rPr>
          <w:sz w:val="28"/>
          <w:szCs w:val="28"/>
          <w:lang w:eastAsia="ru-RU"/>
        </w:rPr>
        <w:t xml:space="preserve">,  виконавчий комітет міської ради </w:t>
      </w:r>
    </w:p>
    <w:p w:rsidR="00907254" w:rsidRPr="00907254" w:rsidRDefault="00907254" w:rsidP="00907254">
      <w:pPr>
        <w:jc w:val="both"/>
        <w:rPr>
          <w:b/>
          <w:sz w:val="28"/>
          <w:szCs w:val="28"/>
          <w:lang w:eastAsia="ru-RU"/>
        </w:rPr>
      </w:pPr>
      <w:r w:rsidRPr="00907254">
        <w:rPr>
          <w:b/>
          <w:sz w:val="28"/>
          <w:szCs w:val="28"/>
          <w:lang w:eastAsia="ru-RU"/>
        </w:rPr>
        <w:t>ВИРІШИВ:</w:t>
      </w:r>
    </w:p>
    <w:p w:rsidR="00907254" w:rsidRPr="00907254" w:rsidRDefault="00907254" w:rsidP="00907254">
      <w:pPr>
        <w:ind w:firstLine="567"/>
        <w:jc w:val="both"/>
        <w:rPr>
          <w:sz w:val="28"/>
          <w:szCs w:val="28"/>
          <w:lang w:eastAsia="ru-RU"/>
        </w:rPr>
      </w:pPr>
      <w:r w:rsidRPr="00907254">
        <w:rPr>
          <w:sz w:val="28"/>
          <w:szCs w:val="28"/>
          <w:lang w:eastAsia="ru-RU"/>
        </w:rPr>
        <w:t xml:space="preserve">1. Затвердити Висновок комісії з організації </w:t>
      </w:r>
      <w:r w:rsidRPr="00907254">
        <w:rPr>
          <w:bCs/>
          <w:sz w:val="28"/>
          <w:szCs w:val="28"/>
          <w:lang w:eastAsia="ru-RU"/>
        </w:rPr>
        <w:t>сезонної, святкової  виїзної торгівлі, надання послуг у сфері розваг та проведення ярмарків на території Дунаєвецької міської ради</w:t>
      </w:r>
      <w:r w:rsidRPr="00907254">
        <w:rPr>
          <w:sz w:val="28"/>
          <w:szCs w:val="28"/>
          <w:lang w:eastAsia="ru-RU"/>
        </w:rPr>
        <w:t xml:space="preserve"> №1 від 14 вересня 2021 року.</w:t>
      </w:r>
    </w:p>
    <w:p w:rsidR="00907254" w:rsidRPr="00907254" w:rsidRDefault="00907254" w:rsidP="00907254">
      <w:pPr>
        <w:ind w:firstLine="567"/>
        <w:jc w:val="both"/>
        <w:rPr>
          <w:sz w:val="28"/>
          <w:szCs w:val="28"/>
          <w:lang w:eastAsia="ru-RU"/>
        </w:rPr>
      </w:pPr>
      <w:r w:rsidRPr="00907254">
        <w:rPr>
          <w:sz w:val="28"/>
          <w:szCs w:val="28"/>
          <w:lang w:eastAsia="ru-RU"/>
        </w:rPr>
        <w:t xml:space="preserve">2. </w:t>
      </w:r>
      <w:r w:rsidRPr="00907254">
        <w:rPr>
          <w:sz w:val="28"/>
          <w:szCs w:val="28"/>
          <w:lang w:eastAsia="ar-SA"/>
        </w:rPr>
        <w:t xml:space="preserve">Погодити </w:t>
      </w:r>
      <w:r w:rsidRPr="00907254">
        <w:rPr>
          <w:sz w:val="28"/>
          <w:szCs w:val="28"/>
          <w:lang w:eastAsia="ru-RU"/>
        </w:rPr>
        <w:t xml:space="preserve">фізичній особі-підприємцю </w:t>
      </w:r>
      <w:r w:rsidRPr="00907254">
        <w:rPr>
          <w:sz w:val="28"/>
          <w:szCs w:val="28"/>
        </w:rPr>
        <w:t>Городецькому Владиславу Володимировичу</w:t>
      </w:r>
      <w:r w:rsidRPr="00907254">
        <w:rPr>
          <w:sz w:val="28"/>
          <w:szCs w:val="28"/>
          <w:lang w:eastAsia="ru-RU"/>
        </w:rPr>
        <w:t xml:space="preserve"> </w:t>
      </w:r>
      <w:r w:rsidRPr="00907254">
        <w:rPr>
          <w:sz w:val="28"/>
          <w:szCs w:val="28"/>
          <w:lang w:eastAsia="ar-SA"/>
        </w:rPr>
        <w:t xml:space="preserve">розміщення літнього </w:t>
      </w:r>
      <w:r w:rsidRPr="00907254">
        <w:rPr>
          <w:sz w:val="28"/>
          <w:szCs w:val="28"/>
          <w:lang w:eastAsia="ru-RU"/>
        </w:rPr>
        <w:t xml:space="preserve">майданчика </w:t>
      </w:r>
      <w:r w:rsidRPr="00907254">
        <w:rPr>
          <w:sz w:val="28"/>
          <w:szCs w:val="28"/>
          <w:lang w:eastAsia="ar-SA"/>
        </w:rPr>
        <w:t>у осінній період 2021 року.</w:t>
      </w:r>
    </w:p>
    <w:p w:rsidR="00907254" w:rsidRPr="00907254" w:rsidRDefault="00907254" w:rsidP="00907254">
      <w:pPr>
        <w:ind w:firstLine="567"/>
        <w:jc w:val="both"/>
        <w:rPr>
          <w:sz w:val="28"/>
          <w:szCs w:val="28"/>
          <w:lang w:eastAsia="ru-RU"/>
        </w:rPr>
      </w:pPr>
      <w:r w:rsidRPr="00907254">
        <w:rPr>
          <w:sz w:val="28"/>
          <w:szCs w:val="28"/>
          <w:lang w:eastAsia="ru-RU"/>
        </w:rPr>
        <w:t>Фізичній особі-підприємцю Городецькому В.В.:</w:t>
      </w:r>
    </w:p>
    <w:p w:rsidR="00907254" w:rsidRPr="00907254" w:rsidRDefault="00907254" w:rsidP="00907254">
      <w:pPr>
        <w:ind w:firstLine="567"/>
        <w:jc w:val="both"/>
        <w:rPr>
          <w:sz w:val="28"/>
          <w:szCs w:val="28"/>
          <w:lang w:eastAsia="ru-RU"/>
        </w:rPr>
      </w:pPr>
      <w:r w:rsidRPr="00907254">
        <w:rPr>
          <w:sz w:val="28"/>
          <w:szCs w:val="28"/>
          <w:lang w:eastAsia="ru-RU"/>
        </w:rPr>
        <w:t>3.1.Утримувати розміщений літній майданчик у належному технічному та естетичному вигляді.</w:t>
      </w:r>
    </w:p>
    <w:p w:rsidR="00907254" w:rsidRPr="00907254" w:rsidRDefault="00907254" w:rsidP="00907254">
      <w:pPr>
        <w:ind w:firstLine="567"/>
        <w:jc w:val="both"/>
        <w:rPr>
          <w:sz w:val="28"/>
          <w:szCs w:val="28"/>
          <w:lang w:eastAsia="ru-RU"/>
        </w:rPr>
      </w:pPr>
      <w:r w:rsidRPr="00907254">
        <w:rPr>
          <w:sz w:val="28"/>
          <w:szCs w:val="28"/>
          <w:lang w:eastAsia="ru-RU"/>
        </w:rPr>
        <w:t xml:space="preserve">3.2. Проводити прибирання та благоустрій території в радіусі 7 метрів. </w:t>
      </w:r>
    </w:p>
    <w:p w:rsidR="00907254" w:rsidRPr="00907254" w:rsidRDefault="00907254" w:rsidP="00907254">
      <w:pPr>
        <w:ind w:firstLine="567"/>
        <w:jc w:val="both"/>
        <w:rPr>
          <w:sz w:val="28"/>
          <w:szCs w:val="28"/>
          <w:lang w:eastAsia="ru-RU"/>
        </w:rPr>
      </w:pPr>
      <w:r w:rsidRPr="00907254">
        <w:rPr>
          <w:sz w:val="28"/>
          <w:szCs w:val="28"/>
          <w:lang w:eastAsia="ru-RU"/>
        </w:rPr>
        <w:t>3.3. Здійснювати вивезення сміття та побутових відходів самостійно або укласти договори із підприємствами, які здійснюють відповідний вид послуги, з метою подальшої їх утилізації.</w:t>
      </w:r>
    </w:p>
    <w:p w:rsidR="00907254" w:rsidRPr="00907254" w:rsidRDefault="00907254" w:rsidP="00907254">
      <w:pPr>
        <w:ind w:firstLine="567"/>
        <w:jc w:val="both"/>
        <w:rPr>
          <w:sz w:val="28"/>
          <w:szCs w:val="28"/>
          <w:lang w:eastAsia="ru-RU"/>
        </w:rPr>
      </w:pPr>
      <w:r w:rsidRPr="00907254">
        <w:rPr>
          <w:sz w:val="28"/>
          <w:szCs w:val="28"/>
          <w:lang w:eastAsia="ru-RU"/>
        </w:rPr>
        <w:t>3.4. Здійснювати прибирання та технічне обслуговування громадського туалету.</w:t>
      </w:r>
    </w:p>
    <w:p w:rsidR="00907254" w:rsidRPr="00907254" w:rsidRDefault="00907254" w:rsidP="00907254">
      <w:pPr>
        <w:ind w:firstLine="567"/>
        <w:jc w:val="both"/>
        <w:rPr>
          <w:sz w:val="28"/>
          <w:szCs w:val="28"/>
          <w:lang w:eastAsia="ru-RU"/>
        </w:rPr>
      </w:pPr>
      <w:r w:rsidRPr="00907254">
        <w:rPr>
          <w:sz w:val="28"/>
          <w:szCs w:val="28"/>
          <w:lang w:eastAsia="ru-RU"/>
        </w:rPr>
        <w:t>4. Рішення вступає в дію з 16.09.2021 року.</w:t>
      </w:r>
    </w:p>
    <w:p w:rsidR="00907254" w:rsidRDefault="00907254" w:rsidP="00907254">
      <w:pPr>
        <w:ind w:firstLine="567"/>
        <w:jc w:val="both"/>
        <w:rPr>
          <w:sz w:val="28"/>
          <w:szCs w:val="28"/>
          <w:lang w:eastAsia="ru-RU"/>
        </w:rPr>
      </w:pPr>
      <w:r w:rsidRPr="00907254">
        <w:rPr>
          <w:sz w:val="28"/>
          <w:szCs w:val="28"/>
          <w:lang w:eastAsia="ru-RU"/>
        </w:rPr>
        <w:t>5. Термін дії рішення до 15.11.2021 року.</w:t>
      </w:r>
    </w:p>
    <w:p w:rsidR="001E31ED" w:rsidRPr="001E31ED" w:rsidRDefault="001E31ED" w:rsidP="00907254">
      <w:pPr>
        <w:ind w:firstLine="567"/>
        <w:jc w:val="both"/>
        <w:rPr>
          <w:sz w:val="16"/>
          <w:szCs w:val="16"/>
          <w:lang w:eastAsia="ru-RU"/>
        </w:rPr>
      </w:pPr>
    </w:p>
    <w:p w:rsidR="00084DEC" w:rsidRDefault="00907254" w:rsidP="00907254">
      <w:pPr>
        <w:rPr>
          <w:sz w:val="28"/>
          <w:szCs w:val="28"/>
          <w:lang w:eastAsia="ru-RU"/>
        </w:rPr>
      </w:pPr>
      <w:r w:rsidRPr="00907254">
        <w:rPr>
          <w:sz w:val="28"/>
          <w:szCs w:val="28"/>
          <w:lang w:eastAsia="ru-RU"/>
        </w:rPr>
        <w:t>Міський голова                                                                        Веліна ЗАЯЦЬ</w:t>
      </w:r>
    </w:p>
    <w:p w:rsidR="00084DEC" w:rsidRPr="00B64FBF" w:rsidRDefault="00084DEC" w:rsidP="00084DEC">
      <w:pPr>
        <w:ind w:left="5387"/>
      </w:pPr>
      <w:r w:rsidRPr="00B64FBF">
        <w:lastRenderedPageBreak/>
        <w:t>Додаток</w:t>
      </w:r>
    </w:p>
    <w:p w:rsidR="00084DEC" w:rsidRDefault="00084DEC" w:rsidP="00084DEC">
      <w:pPr>
        <w:ind w:left="5387"/>
      </w:pPr>
      <w:r>
        <w:t>до рішення</w:t>
      </w:r>
      <w:r w:rsidRPr="00B64FBF">
        <w:t xml:space="preserve"> виконавчого комітету </w:t>
      </w:r>
    </w:p>
    <w:p w:rsidR="00084DEC" w:rsidRPr="00F27389" w:rsidRDefault="00084DEC" w:rsidP="00084DEC">
      <w:pPr>
        <w:ind w:left="5387"/>
      </w:pPr>
      <w:r w:rsidRPr="00B64FBF">
        <w:t xml:space="preserve">від </w:t>
      </w:r>
      <w:r>
        <w:t>16</w:t>
      </w:r>
      <w:r w:rsidRPr="00B64FBF">
        <w:t>.0</w:t>
      </w:r>
      <w:r>
        <w:t>9</w:t>
      </w:r>
      <w:r w:rsidRPr="00B64FBF">
        <w:t>.202</w:t>
      </w:r>
      <w:r>
        <w:t>1</w:t>
      </w:r>
      <w:r w:rsidRPr="00B64FBF">
        <w:t xml:space="preserve"> №</w:t>
      </w:r>
      <w:r>
        <w:t>00</w:t>
      </w:r>
    </w:p>
    <w:p w:rsidR="00084DEC" w:rsidRDefault="00084DEC" w:rsidP="00084DEC">
      <w:pPr>
        <w:ind w:left="5387"/>
      </w:pPr>
    </w:p>
    <w:p w:rsidR="00084DEC" w:rsidRPr="00F56EFA" w:rsidRDefault="00084DEC" w:rsidP="00084DEC">
      <w:pPr>
        <w:jc w:val="center"/>
        <w:rPr>
          <w:b/>
          <w:sz w:val="28"/>
          <w:szCs w:val="28"/>
        </w:rPr>
      </w:pPr>
      <w:r>
        <w:rPr>
          <w:b/>
          <w:sz w:val="28"/>
          <w:szCs w:val="28"/>
        </w:rPr>
        <w:t xml:space="preserve">Висновок </w:t>
      </w:r>
    </w:p>
    <w:p w:rsidR="00084DEC" w:rsidRDefault="00084DEC" w:rsidP="00084DEC">
      <w:pPr>
        <w:jc w:val="center"/>
        <w:rPr>
          <w:b/>
          <w:sz w:val="28"/>
          <w:szCs w:val="28"/>
        </w:rPr>
      </w:pPr>
      <w:r w:rsidRPr="009E07EF">
        <w:rPr>
          <w:b/>
          <w:sz w:val="28"/>
          <w:szCs w:val="28"/>
        </w:rPr>
        <w:t>комісії з організації сезонної, святкової, виїзної торгівлі, надання послуг у сфері розваг та проведення ярмарків на території Дунаєвецької міської ради</w:t>
      </w:r>
      <w:r w:rsidRPr="00D00154">
        <w:rPr>
          <w:b/>
          <w:sz w:val="28"/>
          <w:szCs w:val="28"/>
        </w:rPr>
        <w:t xml:space="preserve"> </w:t>
      </w:r>
      <w:r>
        <w:rPr>
          <w:b/>
          <w:sz w:val="28"/>
          <w:szCs w:val="28"/>
        </w:rPr>
        <w:t>№ 1</w:t>
      </w:r>
    </w:p>
    <w:p w:rsidR="00084DEC" w:rsidRDefault="00084DEC" w:rsidP="00084DEC">
      <w:pPr>
        <w:jc w:val="center"/>
        <w:rPr>
          <w:b/>
        </w:rPr>
      </w:pPr>
      <w:r w:rsidRPr="00FF54A6">
        <w:rPr>
          <w:b/>
        </w:rPr>
        <w:t>«</w:t>
      </w:r>
      <w:r>
        <w:rPr>
          <w:b/>
        </w:rPr>
        <w:t>14</w:t>
      </w:r>
      <w:r w:rsidRPr="00FF54A6">
        <w:rPr>
          <w:b/>
        </w:rPr>
        <w:t xml:space="preserve">» </w:t>
      </w:r>
      <w:r>
        <w:rPr>
          <w:b/>
        </w:rPr>
        <w:t>вересня</w:t>
      </w:r>
      <w:r w:rsidRPr="00FF54A6">
        <w:rPr>
          <w:b/>
        </w:rPr>
        <w:t xml:space="preserve"> 20</w:t>
      </w:r>
      <w:r>
        <w:rPr>
          <w:b/>
        </w:rPr>
        <w:t>21</w:t>
      </w:r>
      <w:r w:rsidRPr="00FF54A6">
        <w:rPr>
          <w:b/>
        </w:rPr>
        <w:t xml:space="preserve"> р.                                                                                        </w:t>
      </w:r>
      <w:r>
        <w:rPr>
          <w:b/>
        </w:rPr>
        <w:t>м. Дунаївці</w:t>
      </w:r>
    </w:p>
    <w:p w:rsidR="00084DEC" w:rsidRDefault="00084DEC" w:rsidP="00084DEC">
      <w:pPr>
        <w:jc w:val="center"/>
        <w:rPr>
          <w:b/>
        </w:rPr>
      </w:pPr>
    </w:p>
    <w:p w:rsidR="00084DEC" w:rsidRPr="00784420" w:rsidRDefault="00084DEC" w:rsidP="00084DEC">
      <w:pPr>
        <w:ind w:firstLine="708"/>
        <w:jc w:val="both"/>
        <w:rPr>
          <w:sz w:val="28"/>
          <w:szCs w:val="28"/>
        </w:rPr>
      </w:pPr>
      <w:r w:rsidRPr="00784420">
        <w:rPr>
          <w:sz w:val="28"/>
          <w:szCs w:val="28"/>
        </w:rPr>
        <w:t xml:space="preserve">Нами, комісією в складі: заступника міського голови з питань діяльності виконавчих органів Яценка С.М., начальника земельно-архітектурного відділу апарату виконавчого комітету міської ради Макогончука В.В., спеціаліста з питань містобудування та архітектури земельно-архітектурного відділу апарату виконавчого комітету міської ради  Мудрої І.О., старшого дільничного офіцера поліції Дунаєвецького ВП капітаном поліції  Становського С.С., та запрошеного начальника юридичного відділу апарату виконавчого комітету міської ради Лясоти Т.А. проведено розгляд звернення </w:t>
      </w:r>
      <w:r w:rsidRPr="00784420">
        <w:rPr>
          <w:color w:val="000000" w:themeColor="text1"/>
          <w:sz w:val="28"/>
          <w:szCs w:val="28"/>
          <w:lang w:eastAsia="ru-RU"/>
        </w:rPr>
        <w:t xml:space="preserve">ФОП </w:t>
      </w:r>
      <w:r w:rsidRPr="00784420">
        <w:rPr>
          <w:sz w:val="28"/>
          <w:szCs w:val="28"/>
        </w:rPr>
        <w:t>Городецького Владислава Володимировича</w:t>
      </w:r>
      <w:r w:rsidRPr="00784420">
        <w:rPr>
          <w:color w:val="000000" w:themeColor="text1"/>
          <w:sz w:val="28"/>
          <w:szCs w:val="28"/>
          <w:lang w:eastAsia="ru-RU"/>
        </w:rPr>
        <w:t xml:space="preserve"> щодо розміщення літнього майданчика </w:t>
      </w:r>
      <w:r w:rsidRPr="00784420">
        <w:rPr>
          <w:sz w:val="28"/>
          <w:szCs w:val="28"/>
        </w:rPr>
        <w:t>(виносні меблі та конструкції) біля магазину продовольчих товарів  по вул.Київська (район кафе «Еліт») у м.Дунаївці Хмельницької області</w:t>
      </w:r>
      <w:r w:rsidRPr="00784420">
        <w:rPr>
          <w:color w:val="000000" w:themeColor="text1"/>
          <w:sz w:val="28"/>
          <w:szCs w:val="28"/>
          <w:lang w:eastAsia="ru-RU"/>
        </w:rPr>
        <w:t>.</w:t>
      </w:r>
    </w:p>
    <w:p w:rsidR="00084DEC" w:rsidRPr="00784420" w:rsidRDefault="00084DEC" w:rsidP="00084DEC">
      <w:pPr>
        <w:ind w:firstLine="708"/>
        <w:jc w:val="both"/>
        <w:rPr>
          <w:sz w:val="28"/>
          <w:szCs w:val="28"/>
        </w:rPr>
      </w:pPr>
      <w:r w:rsidRPr="00784420">
        <w:rPr>
          <w:sz w:val="28"/>
          <w:szCs w:val="28"/>
        </w:rPr>
        <w:t>При огляді місцевості, комісією встановлено, що навпроти магазину продовольчих товарів  по вул.Київська (район кафе «Еліт») у м.Дунаївці Хмельницької області наявна вільна земельна ділянка комунальної власності площею 0,0030 га. Дана земельна ділянка облаштована асфальтним покриттям, урною для сміття,  об’єкти нерухомого майна на ній - відсутні.</w:t>
      </w:r>
    </w:p>
    <w:p w:rsidR="00084DEC" w:rsidRPr="00784420" w:rsidRDefault="00084DEC" w:rsidP="00084DEC">
      <w:pPr>
        <w:ind w:firstLine="708"/>
        <w:jc w:val="both"/>
        <w:rPr>
          <w:sz w:val="28"/>
          <w:szCs w:val="28"/>
        </w:rPr>
      </w:pPr>
      <w:r w:rsidRPr="00784420">
        <w:rPr>
          <w:sz w:val="28"/>
          <w:szCs w:val="28"/>
        </w:rPr>
        <w:t>Враховуючи вищезазначене, комісія не заперечує Городецькому В.В. на встановлення літнього майданчика у осінній період 2021 року та громадського туалету, з дотриманням вимог правил благоустрою території населених пунктів Дунаєв</w:t>
      </w:r>
      <w:bookmarkStart w:id="0" w:name="_GoBack"/>
      <w:bookmarkEnd w:id="0"/>
      <w:r w:rsidRPr="00784420">
        <w:rPr>
          <w:sz w:val="28"/>
          <w:szCs w:val="28"/>
        </w:rPr>
        <w:t>ецької міської ради.</w:t>
      </w:r>
    </w:p>
    <w:p w:rsidR="00084DEC" w:rsidRPr="009475E0" w:rsidRDefault="00084DEC" w:rsidP="00084DEC">
      <w:pPr>
        <w:ind w:firstLine="708"/>
        <w:jc w:val="both"/>
      </w:pPr>
    </w:p>
    <w:p w:rsidR="00084DEC" w:rsidRPr="009475E0" w:rsidRDefault="00084DEC" w:rsidP="00084DEC">
      <w:pPr>
        <w:ind w:firstLine="708"/>
        <w:contextualSpacing/>
        <w:jc w:val="both"/>
      </w:pPr>
      <w:r w:rsidRPr="009475E0">
        <w:t>Заступник міського голови з питань</w:t>
      </w:r>
    </w:p>
    <w:p w:rsidR="00084DEC" w:rsidRPr="009475E0" w:rsidRDefault="00084DEC" w:rsidP="00084DEC">
      <w:pPr>
        <w:ind w:firstLine="708"/>
        <w:contextualSpacing/>
        <w:jc w:val="both"/>
      </w:pPr>
      <w:r w:rsidRPr="009475E0">
        <w:t>діяльності виконавчих органів</w:t>
      </w:r>
      <w:r>
        <w:tab/>
      </w:r>
      <w:r>
        <w:tab/>
      </w:r>
      <w:r>
        <w:tab/>
      </w:r>
      <w:r>
        <w:tab/>
      </w:r>
      <w:r>
        <w:tab/>
      </w:r>
      <w:r w:rsidRPr="009475E0">
        <w:t>Яценко С.М.</w:t>
      </w:r>
    </w:p>
    <w:p w:rsidR="00084DEC" w:rsidRPr="009475E0" w:rsidRDefault="00084DEC" w:rsidP="00084DEC">
      <w:pPr>
        <w:ind w:firstLine="708"/>
        <w:contextualSpacing/>
        <w:jc w:val="both"/>
      </w:pPr>
    </w:p>
    <w:p w:rsidR="00084DEC" w:rsidRPr="009475E0" w:rsidRDefault="00084DEC" w:rsidP="00084DEC">
      <w:pPr>
        <w:ind w:firstLine="708"/>
        <w:contextualSpacing/>
        <w:jc w:val="both"/>
      </w:pPr>
      <w:r w:rsidRPr="009475E0">
        <w:t xml:space="preserve">Начальник земельно-архітектурного </w:t>
      </w:r>
    </w:p>
    <w:p w:rsidR="00084DEC" w:rsidRPr="009475E0" w:rsidRDefault="00084DEC" w:rsidP="00084DEC">
      <w:pPr>
        <w:ind w:firstLine="708"/>
        <w:contextualSpacing/>
        <w:jc w:val="both"/>
      </w:pPr>
      <w:r w:rsidRPr="009475E0">
        <w:t xml:space="preserve">відділу апарату виконавчого комітету </w:t>
      </w:r>
    </w:p>
    <w:p w:rsidR="00084DEC" w:rsidRPr="009475E0" w:rsidRDefault="00084DEC" w:rsidP="00084DEC">
      <w:pPr>
        <w:ind w:firstLine="708"/>
        <w:contextualSpacing/>
        <w:jc w:val="both"/>
      </w:pPr>
      <w:r w:rsidRPr="009475E0">
        <w:t>міської ради</w:t>
      </w:r>
      <w:r>
        <w:tab/>
      </w:r>
      <w:r>
        <w:tab/>
      </w:r>
      <w:r>
        <w:tab/>
      </w:r>
      <w:r>
        <w:tab/>
      </w:r>
      <w:r>
        <w:tab/>
      </w:r>
      <w:r>
        <w:tab/>
      </w:r>
      <w:r>
        <w:tab/>
      </w:r>
      <w:r>
        <w:tab/>
      </w:r>
      <w:r w:rsidRPr="009475E0">
        <w:t>Макогончук В.В.</w:t>
      </w:r>
    </w:p>
    <w:p w:rsidR="00084DEC" w:rsidRPr="009475E0" w:rsidRDefault="00084DEC" w:rsidP="00084DEC">
      <w:pPr>
        <w:ind w:firstLine="708"/>
        <w:contextualSpacing/>
        <w:jc w:val="both"/>
      </w:pPr>
    </w:p>
    <w:p w:rsidR="00084DEC" w:rsidRPr="009475E0" w:rsidRDefault="00084DEC" w:rsidP="00084DEC">
      <w:pPr>
        <w:ind w:firstLine="708"/>
        <w:contextualSpacing/>
        <w:jc w:val="both"/>
      </w:pPr>
      <w:r w:rsidRPr="009475E0">
        <w:t>Спеціаліст з питань містобудування та</w:t>
      </w:r>
    </w:p>
    <w:p w:rsidR="00084DEC" w:rsidRPr="009475E0" w:rsidRDefault="00084DEC" w:rsidP="00084DEC">
      <w:pPr>
        <w:ind w:firstLine="708"/>
        <w:contextualSpacing/>
        <w:jc w:val="both"/>
      </w:pPr>
      <w:r w:rsidRPr="009475E0">
        <w:t xml:space="preserve">архітектури земельно-архітектурного відділу </w:t>
      </w:r>
    </w:p>
    <w:p w:rsidR="00084DEC" w:rsidRPr="009475E0" w:rsidRDefault="00084DEC" w:rsidP="00084DEC">
      <w:pPr>
        <w:ind w:firstLine="708"/>
        <w:contextualSpacing/>
        <w:jc w:val="both"/>
      </w:pPr>
      <w:r w:rsidRPr="009475E0">
        <w:t>апарату виконавчого комітету міської ради</w:t>
      </w:r>
      <w:r>
        <w:tab/>
      </w:r>
      <w:r>
        <w:tab/>
      </w:r>
      <w:r>
        <w:tab/>
      </w:r>
      <w:r w:rsidRPr="009475E0">
        <w:t>Мудра І.О.</w:t>
      </w:r>
    </w:p>
    <w:p w:rsidR="00084DEC" w:rsidRPr="009475E0" w:rsidRDefault="00084DEC" w:rsidP="00084DEC">
      <w:pPr>
        <w:ind w:firstLine="708"/>
        <w:contextualSpacing/>
        <w:jc w:val="both"/>
      </w:pPr>
    </w:p>
    <w:p w:rsidR="00084DEC" w:rsidRPr="009475E0" w:rsidRDefault="00084DEC" w:rsidP="00084DEC">
      <w:pPr>
        <w:ind w:firstLine="708"/>
        <w:contextualSpacing/>
        <w:jc w:val="both"/>
      </w:pPr>
      <w:r w:rsidRPr="009475E0">
        <w:t xml:space="preserve">Старший дільничний офіцер поліції </w:t>
      </w:r>
    </w:p>
    <w:p w:rsidR="00084DEC" w:rsidRPr="009475E0" w:rsidRDefault="00084DEC" w:rsidP="00084DEC">
      <w:pPr>
        <w:ind w:firstLine="708"/>
        <w:contextualSpacing/>
        <w:jc w:val="both"/>
      </w:pPr>
      <w:r w:rsidRPr="009475E0">
        <w:t>Дунаєвецького ВП капітан поліції</w:t>
      </w:r>
      <w:r>
        <w:tab/>
      </w:r>
      <w:r>
        <w:tab/>
      </w:r>
      <w:r>
        <w:tab/>
      </w:r>
      <w:r>
        <w:tab/>
      </w:r>
      <w:r>
        <w:tab/>
      </w:r>
      <w:r w:rsidRPr="009475E0">
        <w:t>Становський С.С.</w:t>
      </w:r>
    </w:p>
    <w:p w:rsidR="00084DEC" w:rsidRPr="009475E0" w:rsidRDefault="00084DEC" w:rsidP="00084DEC">
      <w:pPr>
        <w:ind w:firstLine="708"/>
        <w:contextualSpacing/>
        <w:jc w:val="both"/>
      </w:pPr>
    </w:p>
    <w:p w:rsidR="00084DEC" w:rsidRDefault="00084DEC" w:rsidP="00084DEC">
      <w:pPr>
        <w:ind w:left="709" w:hanging="1"/>
        <w:contextualSpacing/>
        <w:jc w:val="both"/>
      </w:pPr>
      <w:r>
        <w:t xml:space="preserve">Начальника </w:t>
      </w:r>
      <w:r w:rsidRPr="00EE21CF">
        <w:t xml:space="preserve">юридичного відділу апарату </w:t>
      </w:r>
    </w:p>
    <w:p w:rsidR="00084DEC" w:rsidRPr="009475E0" w:rsidRDefault="00084DEC" w:rsidP="00084DEC">
      <w:pPr>
        <w:ind w:left="709" w:hanging="1"/>
        <w:contextualSpacing/>
        <w:jc w:val="both"/>
      </w:pPr>
      <w:r w:rsidRPr="00EE21CF">
        <w:t>виконавчого комітету</w:t>
      </w:r>
      <w:r>
        <w:t xml:space="preserve"> </w:t>
      </w:r>
      <w:r w:rsidRPr="00EE21CF">
        <w:t>міської ради</w:t>
      </w:r>
      <w:r w:rsidRPr="009475E0">
        <w:t xml:space="preserve">             </w:t>
      </w:r>
      <w:r>
        <w:t xml:space="preserve">                                  Лясота Т.А.</w:t>
      </w:r>
      <w:r w:rsidRPr="009475E0">
        <w:t xml:space="preserve">    </w:t>
      </w:r>
    </w:p>
    <w:p w:rsidR="00084DEC" w:rsidRDefault="00084DEC">
      <w:pPr>
        <w:spacing w:after="160" w:line="259" w:lineRule="auto"/>
        <w:rPr>
          <w:sz w:val="28"/>
          <w:szCs w:val="28"/>
          <w:lang w:eastAsia="ru-RU"/>
        </w:rPr>
      </w:pPr>
      <w:r>
        <w:rPr>
          <w:sz w:val="28"/>
          <w:szCs w:val="28"/>
          <w:lang w:eastAsia="ru-RU"/>
        </w:rPr>
        <w:br w:type="page"/>
      </w:r>
    </w:p>
    <w:p w:rsidR="006B6A07" w:rsidRDefault="006B6A07" w:rsidP="006B6A07">
      <w:pPr>
        <w:jc w:val="center"/>
        <w:rPr>
          <w:sz w:val="22"/>
          <w:szCs w:val="22"/>
        </w:rPr>
      </w:pPr>
      <w:r>
        <w:rPr>
          <w:b/>
          <w:noProof/>
          <w:lang w:val="ru-RU" w:eastAsia="ru-RU"/>
        </w:rPr>
        <w:lastRenderedPageBreak/>
        <w:drawing>
          <wp:inline distT="0" distB="0" distL="0" distR="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B6A07" w:rsidRDefault="006B6A07" w:rsidP="006B6A07">
      <w:pPr>
        <w:jc w:val="center"/>
        <w:rPr>
          <w:sz w:val="28"/>
          <w:szCs w:val="28"/>
        </w:rPr>
      </w:pPr>
    </w:p>
    <w:p w:rsidR="006B6A07" w:rsidRDefault="006B6A07" w:rsidP="006B6A07">
      <w:pPr>
        <w:jc w:val="center"/>
        <w:rPr>
          <w:b/>
          <w:sz w:val="28"/>
          <w:szCs w:val="28"/>
        </w:rPr>
      </w:pPr>
      <w:r>
        <w:rPr>
          <w:b/>
          <w:sz w:val="28"/>
          <w:szCs w:val="28"/>
        </w:rPr>
        <w:t xml:space="preserve">ДУНАЄВЕЦЬКА МІСЬКА РАДА </w:t>
      </w:r>
    </w:p>
    <w:p w:rsidR="006B6A07" w:rsidRDefault="006B6A07" w:rsidP="006B6A07">
      <w:pPr>
        <w:jc w:val="center"/>
        <w:rPr>
          <w:bCs/>
          <w:sz w:val="28"/>
          <w:szCs w:val="28"/>
        </w:rPr>
      </w:pPr>
      <w:r>
        <w:rPr>
          <w:bCs/>
          <w:sz w:val="28"/>
          <w:szCs w:val="28"/>
        </w:rPr>
        <w:t>ВИКОНАВЧИЙ КОМІТЕТ</w:t>
      </w:r>
    </w:p>
    <w:p w:rsidR="006B6A07" w:rsidRDefault="006B6A07" w:rsidP="006B6A07">
      <w:pPr>
        <w:jc w:val="center"/>
        <w:rPr>
          <w:b/>
          <w:bCs/>
          <w:sz w:val="22"/>
          <w:szCs w:val="22"/>
        </w:rPr>
      </w:pPr>
    </w:p>
    <w:p w:rsidR="006B6A07" w:rsidRDefault="006B6A07" w:rsidP="006B6A07">
      <w:pPr>
        <w:jc w:val="center"/>
        <w:rPr>
          <w:b/>
          <w:bCs/>
          <w:sz w:val="28"/>
          <w:szCs w:val="28"/>
        </w:rPr>
      </w:pPr>
      <w:r>
        <w:rPr>
          <w:b/>
          <w:bCs/>
          <w:sz w:val="28"/>
          <w:szCs w:val="28"/>
        </w:rPr>
        <w:t>Проєкт РІШЕННЯ</w:t>
      </w:r>
    </w:p>
    <w:p w:rsidR="006B6A07" w:rsidRDefault="006B6A07" w:rsidP="006B6A07">
      <w:pPr>
        <w:jc w:val="center"/>
        <w:rPr>
          <w:b/>
          <w:bCs/>
          <w:sz w:val="28"/>
          <w:szCs w:val="28"/>
          <w:lang w:val="ru-RU"/>
        </w:rPr>
      </w:pPr>
    </w:p>
    <w:p w:rsidR="006B6A07" w:rsidRDefault="006B6A07" w:rsidP="006B6A07">
      <w:pPr>
        <w:rPr>
          <w:b/>
          <w:bCs/>
          <w:sz w:val="28"/>
          <w:szCs w:val="28"/>
          <w:lang w:eastAsia="en-US"/>
        </w:rPr>
      </w:pPr>
      <w:r>
        <w:rPr>
          <w:bCs/>
          <w:sz w:val="28"/>
          <w:szCs w:val="28"/>
          <w:lang w:val="ru-RU"/>
        </w:rPr>
        <w:t xml:space="preserve">16 </w:t>
      </w:r>
      <w:r>
        <w:rPr>
          <w:bCs/>
          <w:sz w:val="28"/>
          <w:szCs w:val="28"/>
        </w:rPr>
        <w:t xml:space="preserve">вересня 2021 р.               </w:t>
      </w:r>
      <w:r>
        <w:rPr>
          <w:b/>
          <w:bCs/>
          <w:sz w:val="28"/>
          <w:szCs w:val="28"/>
          <w:lang w:val="ru-RU"/>
        </w:rPr>
        <w:tab/>
      </w:r>
      <w:r>
        <w:rPr>
          <w:b/>
          <w:bCs/>
          <w:sz w:val="28"/>
          <w:szCs w:val="28"/>
          <w:lang w:val="ru-RU"/>
        </w:rPr>
        <w:tab/>
      </w:r>
      <w:r>
        <w:rPr>
          <w:bCs/>
          <w:sz w:val="28"/>
          <w:szCs w:val="28"/>
          <w:lang w:val="ru-RU"/>
        </w:rPr>
        <w:t>Дунаївці</w:t>
      </w:r>
      <w:r>
        <w:rPr>
          <w:bCs/>
          <w:sz w:val="28"/>
          <w:szCs w:val="28"/>
          <w:lang w:val="ru-RU"/>
        </w:rPr>
        <w:tab/>
      </w:r>
      <w:r>
        <w:rPr>
          <w:bCs/>
          <w:sz w:val="28"/>
          <w:szCs w:val="28"/>
          <w:lang w:val="ru-RU"/>
        </w:rPr>
        <w:tab/>
      </w:r>
      <w:r>
        <w:rPr>
          <w:bCs/>
          <w:sz w:val="28"/>
          <w:szCs w:val="28"/>
          <w:lang w:val="ru-RU"/>
        </w:rPr>
        <w:tab/>
        <w:t xml:space="preserve">     №</w:t>
      </w:r>
      <w:r>
        <w:rPr>
          <w:bCs/>
          <w:sz w:val="28"/>
          <w:szCs w:val="28"/>
        </w:rPr>
        <w:t xml:space="preserve"> 00</w:t>
      </w:r>
    </w:p>
    <w:p w:rsidR="006B6A07" w:rsidRDefault="006B6A07" w:rsidP="006B6A07">
      <w:pPr>
        <w:rPr>
          <w:sz w:val="28"/>
          <w:szCs w:val="28"/>
          <w:lang w:val="ru-RU"/>
        </w:rPr>
      </w:pPr>
    </w:p>
    <w:p w:rsidR="006B6A07" w:rsidRDefault="006B6A07" w:rsidP="00F31888">
      <w:pPr>
        <w:tabs>
          <w:tab w:val="center" w:pos="4153"/>
          <w:tab w:val="right" w:pos="8306"/>
        </w:tabs>
        <w:ind w:right="142"/>
        <w:jc w:val="both"/>
        <w:rPr>
          <w:sz w:val="28"/>
          <w:szCs w:val="28"/>
          <w:lang w:eastAsia="ru-RU"/>
        </w:rPr>
      </w:pPr>
      <w:r>
        <w:rPr>
          <w:sz w:val="28"/>
          <w:szCs w:val="28"/>
          <w:lang w:eastAsia="ru-RU"/>
        </w:rPr>
        <w:t>Про внесення змін до рішення виконавчого комітету від 18.03.2021р. № 48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в м. Дунаївці»</w:t>
      </w:r>
    </w:p>
    <w:p w:rsidR="006B6A07" w:rsidRDefault="006B6A07" w:rsidP="006B6A07">
      <w:pPr>
        <w:tabs>
          <w:tab w:val="center" w:pos="4153"/>
          <w:tab w:val="right" w:pos="8306"/>
        </w:tabs>
        <w:rPr>
          <w:sz w:val="28"/>
          <w:szCs w:val="28"/>
          <w:lang w:eastAsia="ru-RU"/>
        </w:rPr>
      </w:pPr>
    </w:p>
    <w:p w:rsidR="006B6A07" w:rsidRDefault="006B6A07" w:rsidP="006B6A07">
      <w:pPr>
        <w:tabs>
          <w:tab w:val="center" w:pos="4153"/>
          <w:tab w:val="right" w:pos="8306"/>
        </w:tabs>
        <w:ind w:firstLine="567"/>
        <w:jc w:val="both"/>
        <w:rPr>
          <w:sz w:val="28"/>
          <w:szCs w:val="28"/>
          <w:lang w:eastAsia="ru-RU"/>
        </w:rPr>
      </w:pPr>
      <w:r>
        <w:rPr>
          <w:sz w:val="28"/>
          <w:szCs w:val="28"/>
          <w:lang w:eastAsia="ru-RU"/>
        </w:rPr>
        <w:t xml:space="preserve">Керуючись наказом Міністерства будівництва, архітектури та житлово-комунального господарства  України від 22.11.2005р. №4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Законом України «Про місцеве самоврядування в Україні», виконавчий комітет  міської ради </w:t>
      </w:r>
    </w:p>
    <w:p w:rsidR="006B6A07" w:rsidRDefault="006B6A07" w:rsidP="006B6A07">
      <w:pPr>
        <w:tabs>
          <w:tab w:val="center" w:pos="4153"/>
          <w:tab w:val="right" w:pos="8306"/>
        </w:tabs>
        <w:jc w:val="both"/>
        <w:rPr>
          <w:sz w:val="28"/>
          <w:szCs w:val="28"/>
          <w:lang w:eastAsia="ru-RU"/>
        </w:rPr>
      </w:pPr>
    </w:p>
    <w:p w:rsidR="006B6A07" w:rsidRDefault="006B6A07" w:rsidP="006B6A07">
      <w:pPr>
        <w:tabs>
          <w:tab w:val="center" w:pos="4153"/>
          <w:tab w:val="right" w:pos="8306"/>
        </w:tabs>
        <w:rPr>
          <w:sz w:val="28"/>
          <w:szCs w:val="28"/>
          <w:lang w:eastAsia="ru-RU"/>
        </w:rPr>
      </w:pPr>
      <w:r>
        <w:rPr>
          <w:b/>
          <w:sz w:val="28"/>
          <w:szCs w:val="28"/>
          <w:lang w:eastAsia="ru-RU"/>
        </w:rPr>
        <w:t>ВИРІШИВ</w:t>
      </w:r>
      <w:r>
        <w:rPr>
          <w:sz w:val="28"/>
          <w:szCs w:val="28"/>
          <w:lang w:eastAsia="ru-RU"/>
        </w:rPr>
        <w:t>:</w:t>
      </w:r>
    </w:p>
    <w:p w:rsidR="006B6A07" w:rsidRDefault="006B6A07" w:rsidP="006B6A07">
      <w:pPr>
        <w:tabs>
          <w:tab w:val="center" w:pos="4153"/>
          <w:tab w:val="right" w:pos="8306"/>
        </w:tabs>
        <w:rPr>
          <w:sz w:val="28"/>
          <w:szCs w:val="28"/>
          <w:lang w:eastAsia="ru-RU"/>
        </w:rPr>
      </w:pPr>
    </w:p>
    <w:p w:rsidR="006B6A07" w:rsidRDefault="006B6A07" w:rsidP="006B6A07">
      <w:pPr>
        <w:tabs>
          <w:tab w:val="center" w:pos="4153"/>
          <w:tab w:val="right" w:pos="8306"/>
        </w:tabs>
        <w:ind w:firstLine="567"/>
        <w:jc w:val="both"/>
        <w:rPr>
          <w:sz w:val="28"/>
          <w:szCs w:val="28"/>
          <w:lang w:eastAsia="ru-RU"/>
        </w:rPr>
      </w:pPr>
      <w:r>
        <w:rPr>
          <w:sz w:val="28"/>
          <w:szCs w:val="28"/>
          <w:lang w:eastAsia="ru-RU"/>
        </w:rPr>
        <w:t>1. Внести зміни до рішення від 18.03.2021 р. № 48 «Про затвердження Порядку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в  м. Дунаївці», а саме Додаток 2 «Склад постійної діючою міжвідомчої комісії виконавчого комітету міської ради з розгляду питань, пов’язаних з відключенням споживачів від мереж центрального опалення і гарячого водопостачання» викласти в новій редакції.</w:t>
      </w:r>
    </w:p>
    <w:p w:rsidR="006B6A07" w:rsidRDefault="006B6A07" w:rsidP="006B6A07">
      <w:pPr>
        <w:tabs>
          <w:tab w:val="center" w:pos="4153"/>
          <w:tab w:val="right" w:pos="8306"/>
        </w:tabs>
        <w:ind w:firstLine="567"/>
        <w:jc w:val="both"/>
        <w:rPr>
          <w:sz w:val="28"/>
          <w:szCs w:val="28"/>
          <w:lang w:eastAsia="ru-RU"/>
        </w:rPr>
      </w:pPr>
      <w:r>
        <w:rPr>
          <w:sz w:val="28"/>
          <w:szCs w:val="28"/>
          <w:lang w:eastAsia="ru-RU"/>
        </w:rPr>
        <w:t>2. Контроль за виконанням даного рішення покласти на заступника міського голови Сергія Яценка.</w:t>
      </w:r>
    </w:p>
    <w:p w:rsidR="006B6A07" w:rsidRDefault="006B6A07" w:rsidP="006B6A07">
      <w:pPr>
        <w:tabs>
          <w:tab w:val="center" w:pos="4153"/>
          <w:tab w:val="right" w:pos="8306"/>
        </w:tabs>
        <w:rPr>
          <w:sz w:val="28"/>
          <w:szCs w:val="28"/>
          <w:lang w:eastAsia="ru-RU"/>
        </w:rPr>
      </w:pPr>
      <w:r>
        <w:rPr>
          <w:sz w:val="28"/>
          <w:szCs w:val="28"/>
          <w:lang w:eastAsia="ru-RU"/>
        </w:rPr>
        <w:t xml:space="preserve">  </w:t>
      </w:r>
    </w:p>
    <w:p w:rsidR="006B6A07" w:rsidRDefault="006B6A07" w:rsidP="006B6A07">
      <w:pPr>
        <w:tabs>
          <w:tab w:val="center" w:pos="4153"/>
          <w:tab w:val="right" w:pos="8306"/>
        </w:tabs>
        <w:rPr>
          <w:sz w:val="28"/>
          <w:szCs w:val="28"/>
          <w:lang w:eastAsia="ru-RU"/>
        </w:rPr>
      </w:pPr>
    </w:p>
    <w:p w:rsidR="006B6A07" w:rsidRDefault="006B6A07" w:rsidP="006B6A07">
      <w:pPr>
        <w:rPr>
          <w:rFonts w:eastAsia="Calibri"/>
          <w:sz w:val="28"/>
          <w:szCs w:val="28"/>
          <w:lang w:eastAsia="en-US"/>
        </w:rPr>
      </w:pPr>
    </w:p>
    <w:p w:rsidR="006B6A07" w:rsidRDefault="006B6A07" w:rsidP="006B6A07">
      <w:pPr>
        <w:rPr>
          <w:sz w:val="28"/>
          <w:szCs w:val="28"/>
        </w:rPr>
      </w:pPr>
      <w:r>
        <w:rPr>
          <w:sz w:val="28"/>
          <w:szCs w:val="28"/>
        </w:rPr>
        <w:t>Міський голова                                                                                   Веліна ЗАЯЦЬ</w:t>
      </w:r>
    </w:p>
    <w:p w:rsidR="006B6A07" w:rsidRDefault="006B6A07" w:rsidP="006B6A07">
      <w:pPr>
        <w:ind w:left="5387"/>
        <w:rPr>
          <w:sz w:val="28"/>
          <w:szCs w:val="28"/>
        </w:rPr>
      </w:pPr>
    </w:p>
    <w:p w:rsidR="006B6A07" w:rsidRDefault="006B6A07" w:rsidP="006B6A07">
      <w:pPr>
        <w:rPr>
          <w:sz w:val="28"/>
          <w:szCs w:val="28"/>
        </w:rPr>
      </w:pPr>
    </w:p>
    <w:p w:rsidR="003660C7" w:rsidRDefault="003660C7">
      <w:pPr>
        <w:spacing w:after="160" w:line="259" w:lineRule="auto"/>
        <w:rPr>
          <w:sz w:val="28"/>
          <w:szCs w:val="28"/>
        </w:rPr>
      </w:pPr>
      <w:r>
        <w:rPr>
          <w:sz w:val="28"/>
          <w:szCs w:val="28"/>
        </w:rPr>
        <w:br w:type="page"/>
      </w:r>
    </w:p>
    <w:p w:rsidR="006B6A07" w:rsidRDefault="006B6A07" w:rsidP="006B6A07">
      <w:pPr>
        <w:ind w:firstLine="5103"/>
        <w:rPr>
          <w:sz w:val="28"/>
          <w:szCs w:val="28"/>
        </w:rPr>
      </w:pPr>
      <w:r>
        <w:rPr>
          <w:sz w:val="28"/>
          <w:szCs w:val="28"/>
        </w:rPr>
        <w:lastRenderedPageBreak/>
        <w:t>Додаток 2</w:t>
      </w:r>
    </w:p>
    <w:p w:rsidR="006B6A07" w:rsidRDefault="006B6A07" w:rsidP="006B6A07">
      <w:pPr>
        <w:ind w:firstLine="5103"/>
        <w:rPr>
          <w:sz w:val="28"/>
          <w:szCs w:val="28"/>
        </w:rPr>
      </w:pPr>
      <w:r>
        <w:rPr>
          <w:sz w:val="28"/>
          <w:szCs w:val="28"/>
        </w:rPr>
        <w:t xml:space="preserve">до рішення виконавчого </w:t>
      </w:r>
    </w:p>
    <w:p w:rsidR="006B6A07" w:rsidRDefault="006B6A07" w:rsidP="006B6A07">
      <w:pPr>
        <w:ind w:firstLine="5103"/>
        <w:rPr>
          <w:sz w:val="28"/>
          <w:szCs w:val="28"/>
        </w:rPr>
      </w:pPr>
      <w:r>
        <w:rPr>
          <w:sz w:val="28"/>
          <w:szCs w:val="28"/>
        </w:rPr>
        <w:t xml:space="preserve">комітету </w:t>
      </w:r>
    </w:p>
    <w:p w:rsidR="006B6A07" w:rsidRDefault="006B6A07" w:rsidP="006B6A07">
      <w:pPr>
        <w:ind w:firstLine="5103"/>
        <w:rPr>
          <w:sz w:val="28"/>
          <w:szCs w:val="28"/>
        </w:rPr>
      </w:pPr>
      <w:r>
        <w:rPr>
          <w:sz w:val="28"/>
          <w:szCs w:val="28"/>
        </w:rPr>
        <w:t>від 1</w:t>
      </w:r>
      <w:r>
        <w:rPr>
          <w:sz w:val="28"/>
          <w:szCs w:val="28"/>
          <w:lang w:val="ru-RU"/>
        </w:rPr>
        <w:t>8</w:t>
      </w:r>
      <w:r>
        <w:rPr>
          <w:sz w:val="28"/>
          <w:szCs w:val="28"/>
        </w:rPr>
        <w:t>.0</w:t>
      </w:r>
      <w:r>
        <w:rPr>
          <w:sz w:val="28"/>
          <w:szCs w:val="28"/>
          <w:lang w:val="ru-RU"/>
        </w:rPr>
        <w:t>3</w:t>
      </w:r>
      <w:r>
        <w:rPr>
          <w:sz w:val="28"/>
          <w:szCs w:val="28"/>
        </w:rPr>
        <w:t>.20</w:t>
      </w:r>
      <w:r>
        <w:rPr>
          <w:sz w:val="28"/>
          <w:szCs w:val="28"/>
          <w:lang w:val="ru-RU"/>
        </w:rPr>
        <w:t>21</w:t>
      </w:r>
      <w:r>
        <w:rPr>
          <w:sz w:val="28"/>
          <w:szCs w:val="28"/>
        </w:rPr>
        <w:t xml:space="preserve"> р. №</w:t>
      </w:r>
      <w:r>
        <w:rPr>
          <w:sz w:val="28"/>
          <w:szCs w:val="28"/>
          <w:lang w:val="ru-RU"/>
        </w:rPr>
        <w:t>48</w:t>
      </w:r>
      <w:r>
        <w:rPr>
          <w:sz w:val="28"/>
          <w:szCs w:val="28"/>
        </w:rPr>
        <w:t xml:space="preserve"> </w:t>
      </w:r>
    </w:p>
    <w:p w:rsidR="006B6A07" w:rsidRPr="00625E8F" w:rsidRDefault="006B6A07" w:rsidP="006B6A07">
      <w:pPr>
        <w:ind w:firstLine="5103"/>
        <w:rPr>
          <w:sz w:val="16"/>
          <w:szCs w:val="16"/>
        </w:rPr>
      </w:pPr>
    </w:p>
    <w:p w:rsidR="006B6A07" w:rsidRDefault="006B6A07" w:rsidP="006B6A07">
      <w:pPr>
        <w:ind w:firstLine="5103"/>
        <w:rPr>
          <w:sz w:val="28"/>
          <w:szCs w:val="28"/>
        </w:rPr>
      </w:pPr>
      <w:r>
        <w:rPr>
          <w:sz w:val="28"/>
          <w:szCs w:val="28"/>
        </w:rPr>
        <w:t xml:space="preserve">Нова редакція </w:t>
      </w:r>
    </w:p>
    <w:p w:rsidR="006B6A07" w:rsidRDefault="006B6A07" w:rsidP="006B6A07">
      <w:pPr>
        <w:ind w:firstLine="5103"/>
        <w:rPr>
          <w:sz w:val="28"/>
          <w:szCs w:val="28"/>
        </w:rPr>
      </w:pPr>
      <w:r>
        <w:rPr>
          <w:sz w:val="28"/>
          <w:szCs w:val="28"/>
        </w:rPr>
        <w:t xml:space="preserve">до рішення виконавчого </w:t>
      </w:r>
    </w:p>
    <w:p w:rsidR="006B6A07" w:rsidRDefault="006B6A07" w:rsidP="006B6A07">
      <w:pPr>
        <w:ind w:firstLine="5103"/>
        <w:rPr>
          <w:sz w:val="28"/>
          <w:szCs w:val="28"/>
        </w:rPr>
      </w:pPr>
      <w:r>
        <w:rPr>
          <w:sz w:val="28"/>
          <w:szCs w:val="28"/>
        </w:rPr>
        <w:t xml:space="preserve">комітету </w:t>
      </w:r>
    </w:p>
    <w:p w:rsidR="006B6A07" w:rsidRDefault="006B6A07" w:rsidP="006B6A07">
      <w:pPr>
        <w:ind w:firstLine="5103"/>
        <w:rPr>
          <w:sz w:val="28"/>
          <w:szCs w:val="28"/>
        </w:rPr>
      </w:pPr>
      <w:r>
        <w:rPr>
          <w:sz w:val="28"/>
          <w:szCs w:val="28"/>
        </w:rPr>
        <w:t xml:space="preserve">від    .09.2021 р. №  </w:t>
      </w:r>
    </w:p>
    <w:p w:rsidR="00625E8F" w:rsidRDefault="00625E8F" w:rsidP="006B6A07">
      <w:pPr>
        <w:jc w:val="center"/>
        <w:rPr>
          <w:b/>
          <w:sz w:val="28"/>
          <w:szCs w:val="28"/>
        </w:rPr>
      </w:pPr>
    </w:p>
    <w:p w:rsidR="006B6A07" w:rsidRDefault="00625E8F" w:rsidP="00625E8F">
      <w:pPr>
        <w:jc w:val="center"/>
        <w:rPr>
          <w:b/>
          <w:sz w:val="28"/>
          <w:szCs w:val="28"/>
        </w:rPr>
      </w:pPr>
      <w:r>
        <w:rPr>
          <w:b/>
          <w:sz w:val="28"/>
          <w:szCs w:val="28"/>
        </w:rPr>
        <w:t xml:space="preserve">Склад </w:t>
      </w:r>
      <w:r w:rsidR="006B6A07">
        <w:rPr>
          <w:b/>
          <w:sz w:val="28"/>
          <w:szCs w:val="28"/>
        </w:rPr>
        <w:t>постійно діючої міжвідомчої комісії виконавчого комітету міської ради з  розгляду питань, пов'язаних з відключенням споживачів від мереж  центрального опалення і гарячого водопостачання</w:t>
      </w:r>
    </w:p>
    <w:p w:rsidR="006B6A07" w:rsidRDefault="006B6A07" w:rsidP="006B6A07">
      <w:pPr>
        <w:jc w:val="center"/>
        <w:rPr>
          <w:b/>
          <w:sz w:val="28"/>
          <w:szCs w:val="28"/>
          <w:lang w:eastAsia="en-US"/>
        </w:rPr>
      </w:pPr>
    </w:p>
    <w:p w:rsidR="006B6A07" w:rsidRDefault="006B6A07" w:rsidP="006B6A07">
      <w:pPr>
        <w:jc w:val="both"/>
        <w:rPr>
          <w:bCs/>
          <w:sz w:val="28"/>
          <w:szCs w:val="28"/>
        </w:rPr>
      </w:pPr>
      <w:r>
        <w:rPr>
          <w:sz w:val="28"/>
          <w:szCs w:val="28"/>
        </w:rPr>
        <w:t>Голова комісії: Яценко Сергій Михайлович</w:t>
      </w:r>
      <w:r>
        <w:rPr>
          <w:b/>
          <w:sz w:val="28"/>
          <w:szCs w:val="28"/>
        </w:rPr>
        <w:t xml:space="preserve">  – </w:t>
      </w:r>
      <w:r>
        <w:rPr>
          <w:bCs/>
          <w:sz w:val="28"/>
          <w:szCs w:val="28"/>
        </w:rPr>
        <w:t>заступник міського голови з питань діяльності виконавчих органів ради.</w:t>
      </w:r>
    </w:p>
    <w:p w:rsidR="006B6A07" w:rsidRDefault="006B6A07" w:rsidP="006B6A07">
      <w:pPr>
        <w:jc w:val="both"/>
        <w:rPr>
          <w:sz w:val="28"/>
          <w:szCs w:val="28"/>
        </w:rPr>
      </w:pPr>
    </w:p>
    <w:p w:rsidR="006B6A07" w:rsidRDefault="006B6A07" w:rsidP="006B6A07">
      <w:pPr>
        <w:jc w:val="both"/>
        <w:rPr>
          <w:sz w:val="28"/>
          <w:szCs w:val="28"/>
          <w:lang w:eastAsia="en-US"/>
        </w:rPr>
      </w:pPr>
      <w:r>
        <w:rPr>
          <w:sz w:val="28"/>
          <w:szCs w:val="28"/>
        </w:rPr>
        <w:t>Секретар комісії: Вітровчак Юрій Михайлович – начальник відділу житлово-комунального господарства та благоустрою апарату виконавчого комітету Дунаєвецької міської ради.</w:t>
      </w:r>
    </w:p>
    <w:p w:rsidR="006B6A07" w:rsidRDefault="006B6A07" w:rsidP="006B6A07">
      <w:pPr>
        <w:jc w:val="both"/>
        <w:rPr>
          <w:strike/>
          <w:sz w:val="28"/>
          <w:szCs w:val="28"/>
        </w:rPr>
      </w:pPr>
    </w:p>
    <w:p w:rsidR="006B6A07" w:rsidRDefault="006B6A07" w:rsidP="006B6A07">
      <w:pPr>
        <w:jc w:val="both"/>
        <w:rPr>
          <w:sz w:val="28"/>
          <w:szCs w:val="28"/>
        </w:rPr>
      </w:pPr>
      <w:r>
        <w:rPr>
          <w:sz w:val="28"/>
          <w:szCs w:val="28"/>
        </w:rPr>
        <w:t xml:space="preserve">Члени комісії: </w:t>
      </w:r>
    </w:p>
    <w:p w:rsidR="006B6A07" w:rsidRDefault="006B6A07" w:rsidP="006B6A07">
      <w:pPr>
        <w:numPr>
          <w:ilvl w:val="0"/>
          <w:numId w:val="9"/>
        </w:numPr>
        <w:ind w:left="0"/>
        <w:contextualSpacing/>
        <w:jc w:val="both"/>
        <w:rPr>
          <w:sz w:val="28"/>
          <w:szCs w:val="28"/>
        </w:rPr>
      </w:pPr>
      <w:r>
        <w:rPr>
          <w:sz w:val="28"/>
          <w:szCs w:val="28"/>
        </w:rPr>
        <w:t>Казімірова Наталія  Михайлівна – депутат міської ради, голова комісії з питань житлово-комунального господарства, комунальної власності, промисловості, підприємництва та сфери послуг;</w:t>
      </w:r>
    </w:p>
    <w:p w:rsidR="006B6A07" w:rsidRDefault="006B6A07" w:rsidP="006B6A07">
      <w:pPr>
        <w:numPr>
          <w:ilvl w:val="0"/>
          <w:numId w:val="9"/>
        </w:numPr>
        <w:ind w:left="0"/>
        <w:jc w:val="both"/>
        <w:rPr>
          <w:sz w:val="28"/>
          <w:szCs w:val="28"/>
        </w:rPr>
      </w:pPr>
      <w:r>
        <w:rPr>
          <w:sz w:val="28"/>
          <w:szCs w:val="28"/>
        </w:rPr>
        <w:t>Вознюк Тетяна Вікторівна – депутат міської ради;</w:t>
      </w:r>
    </w:p>
    <w:p w:rsidR="006B6A07" w:rsidRDefault="006B6A07" w:rsidP="006B6A07">
      <w:pPr>
        <w:numPr>
          <w:ilvl w:val="0"/>
          <w:numId w:val="9"/>
        </w:numPr>
        <w:ind w:left="0"/>
        <w:jc w:val="both"/>
        <w:rPr>
          <w:sz w:val="28"/>
          <w:szCs w:val="28"/>
        </w:rPr>
      </w:pPr>
      <w:r>
        <w:rPr>
          <w:sz w:val="28"/>
          <w:szCs w:val="28"/>
        </w:rPr>
        <w:t>Ференчук Віктор Віталійович – начальник комунального підприємства «Міськводоканал» Дунаєвецької міської ради.</w:t>
      </w:r>
    </w:p>
    <w:p w:rsidR="006B6A07" w:rsidRDefault="006B6A07" w:rsidP="006B6A07">
      <w:pPr>
        <w:numPr>
          <w:ilvl w:val="0"/>
          <w:numId w:val="9"/>
        </w:numPr>
        <w:ind w:left="0"/>
        <w:jc w:val="both"/>
        <w:rPr>
          <w:sz w:val="28"/>
          <w:szCs w:val="28"/>
        </w:rPr>
      </w:pPr>
      <w:r>
        <w:rPr>
          <w:sz w:val="28"/>
          <w:szCs w:val="28"/>
        </w:rPr>
        <w:t>Ліннік Олег Іванович – головний інженер Дунаєвецький РЕМ (за згодою)</w:t>
      </w:r>
    </w:p>
    <w:p w:rsidR="006B6A07" w:rsidRDefault="006B6A07" w:rsidP="006B6A07">
      <w:pPr>
        <w:numPr>
          <w:ilvl w:val="0"/>
          <w:numId w:val="9"/>
        </w:numPr>
        <w:ind w:left="0"/>
        <w:jc w:val="both"/>
        <w:rPr>
          <w:sz w:val="28"/>
          <w:szCs w:val="28"/>
        </w:rPr>
      </w:pPr>
      <w:r>
        <w:rPr>
          <w:sz w:val="28"/>
          <w:szCs w:val="28"/>
        </w:rPr>
        <w:t>Завадський Олег Людвигович – директор Дунаєвецького відділення АТ  "Хмельницькгаз" (за згодою);</w:t>
      </w:r>
    </w:p>
    <w:p w:rsidR="006B6A07" w:rsidRDefault="006B6A07" w:rsidP="006B6A07">
      <w:pPr>
        <w:numPr>
          <w:ilvl w:val="0"/>
          <w:numId w:val="9"/>
        </w:numPr>
        <w:ind w:left="0"/>
        <w:jc w:val="both"/>
        <w:rPr>
          <w:sz w:val="28"/>
          <w:szCs w:val="28"/>
        </w:rPr>
      </w:pPr>
      <w:r>
        <w:rPr>
          <w:sz w:val="28"/>
          <w:szCs w:val="28"/>
        </w:rPr>
        <w:t>Ороховський Володимир Володимирович – головний інженер комунального підприємства Дунаєвецької міської ради «Благоустрій Дунаєвеччини»;</w:t>
      </w:r>
    </w:p>
    <w:p w:rsidR="006B6A07" w:rsidRDefault="006B6A07" w:rsidP="006B6A07">
      <w:pPr>
        <w:numPr>
          <w:ilvl w:val="0"/>
          <w:numId w:val="9"/>
        </w:numPr>
        <w:ind w:left="0"/>
        <w:jc w:val="both"/>
        <w:rPr>
          <w:sz w:val="28"/>
          <w:szCs w:val="28"/>
        </w:rPr>
      </w:pPr>
      <w:r>
        <w:rPr>
          <w:sz w:val="28"/>
          <w:szCs w:val="28"/>
        </w:rPr>
        <w:t xml:space="preserve"> Невмержицька Вікторія Валеріївна – В.о. директора комунального підприємства теплових мереж Дунаєвецької міської ради</w:t>
      </w:r>
    </w:p>
    <w:p w:rsidR="006B6A07" w:rsidRDefault="006B6A07" w:rsidP="006B6A07">
      <w:pPr>
        <w:rPr>
          <w:sz w:val="28"/>
          <w:szCs w:val="28"/>
        </w:rPr>
      </w:pPr>
    </w:p>
    <w:p w:rsidR="006B6A07" w:rsidRDefault="006B6A07" w:rsidP="006B6A07">
      <w:pPr>
        <w:rPr>
          <w:sz w:val="28"/>
          <w:szCs w:val="28"/>
        </w:rPr>
      </w:pPr>
    </w:p>
    <w:p w:rsidR="006B6A07" w:rsidRDefault="006B6A07" w:rsidP="006B6A07">
      <w:pPr>
        <w:rPr>
          <w:sz w:val="28"/>
          <w:szCs w:val="28"/>
        </w:rPr>
      </w:pPr>
      <w:r>
        <w:rPr>
          <w:sz w:val="28"/>
          <w:szCs w:val="28"/>
        </w:rPr>
        <w:t xml:space="preserve">Керуючий справами (секретар) </w:t>
      </w:r>
    </w:p>
    <w:p w:rsidR="006B6A07" w:rsidRDefault="006B6A07" w:rsidP="006B6A07">
      <w:pPr>
        <w:rPr>
          <w:sz w:val="28"/>
          <w:szCs w:val="28"/>
        </w:rPr>
      </w:pPr>
      <w:r>
        <w:rPr>
          <w:sz w:val="28"/>
          <w:szCs w:val="28"/>
        </w:rPr>
        <w:t xml:space="preserve">виконавчого комітету                                             </w:t>
      </w:r>
      <w:r w:rsidR="00625E8F">
        <w:rPr>
          <w:sz w:val="28"/>
          <w:szCs w:val="28"/>
        </w:rPr>
        <w:t xml:space="preserve">  </w:t>
      </w:r>
      <w:r w:rsidR="00625E8F">
        <w:rPr>
          <w:sz w:val="28"/>
          <w:szCs w:val="28"/>
        </w:rPr>
        <w:tab/>
      </w:r>
      <w:r w:rsidR="00625E8F">
        <w:rPr>
          <w:sz w:val="28"/>
          <w:szCs w:val="28"/>
        </w:rPr>
        <w:tab/>
        <w:t xml:space="preserve">    Катерина СІРА</w:t>
      </w:r>
    </w:p>
    <w:p w:rsidR="00223BCA" w:rsidRDefault="00223BCA">
      <w:pPr>
        <w:spacing w:after="160" w:line="259" w:lineRule="auto"/>
        <w:rPr>
          <w:sz w:val="28"/>
          <w:szCs w:val="28"/>
        </w:rPr>
      </w:pPr>
      <w:r>
        <w:rPr>
          <w:sz w:val="28"/>
          <w:szCs w:val="28"/>
        </w:rPr>
        <w:br w:type="page"/>
      </w:r>
    </w:p>
    <w:p w:rsidR="00223BCA" w:rsidRPr="007D1098" w:rsidRDefault="00223BCA" w:rsidP="00223BCA">
      <w:pPr>
        <w:jc w:val="center"/>
      </w:pPr>
      <w:r>
        <w:lastRenderedPageBreak/>
        <w:t xml:space="preserve">  </w:t>
      </w:r>
      <w:r w:rsidRPr="007D1098">
        <w:rPr>
          <w:b/>
          <w:noProof/>
          <w:lang w:val="ru-RU" w:eastAsia="ru-RU"/>
        </w:rPr>
        <w:drawing>
          <wp:inline distT="0" distB="0" distL="0" distR="0" wp14:anchorId="204C9F56" wp14:editId="36895752">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23BCA" w:rsidRPr="007D1098" w:rsidRDefault="00223BCA" w:rsidP="00223BCA">
      <w:pPr>
        <w:jc w:val="center"/>
        <w:rPr>
          <w:sz w:val="28"/>
          <w:szCs w:val="28"/>
        </w:rPr>
      </w:pPr>
    </w:p>
    <w:p w:rsidR="00223BCA" w:rsidRPr="007D1098" w:rsidRDefault="00223BCA" w:rsidP="00223BCA">
      <w:pPr>
        <w:jc w:val="center"/>
        <w:rPr>
          <w:b/>
          <w:sz w:val="28"/>
          <w:szCs w:val="28"/>
        </w:rPr>
      </w:pPr>
      <w:r w:rsidRPr="007D1098">
        <w:rPr>
          <w:b/>
          <w:sz w:val="28"/>
          <w:szCs w:val="28"/>
        </w:rPr>
        <w:t xml:space="preserve">ДУНАЄВЕЦЬКА МІСЬКА РАДА </w:t>
      </w:r>
    </w:p>
    <w:p w:rsidR="00223BCA" w:rsidRPr="007D1098" w:rsidRDefault="00223BCA" w:rsidP="00223BCA">
      <w:pPr>
        <w:jc w:val="center"/>
        <w:rPr>
          <w:bCs/>
          <w:sz w:val="28"/>
          <w:szCs w:val="28"/>
        </w:rPr>
      </w:pPr>
      <w:r w:rsidRPr="007D1098">
        <w:rPr>
          <w:bCs/>
          <w:sz w:val="28"/>
          <w:szCs w:val="28"/>
        </w:rPr>
        <w:t>ВИКОНАВЧИЙ КОМІТЕТ</w:t>
      </w:r>
    </w:p>
    <w:p w:rsidR="00223BCA" w:rsidRPr="007D1098" w:rsidRDefault="00223BCA" w:rsidP="00223BCA">
      <w:pPr>
        <w:jc w:val="center"/>
        <w:rPr>
          <w:b/>
          <w:bCs/>
        </w:rPr>
      </w:pPr>
    </w:p>
    <w:p w:rsidR="00223BCA" w:rsidRDefault="00223BCA" w:rsidP="00223BCA">
      <w:pPr>
        <w:jc w:val="center"/>
        <w:rPr>
          <w:b/>
          <w:bCs/>
          <w:sz w:val="28"/>
          <w:szCs w:val="28"/>
        </w:rPr>
      </w:pPr>
      <w:r w:rsidRPr="007D1098">
        <w:rPr>
          <w:b/>
          <w:bCs/>
          <w:sz w:val="28"/>
          <w:szCs w:val="28"/>
        </w:rPr>
        <w:t>Проєкт РІШЕННЯ</w:t>
      </w:r>
    </w:p>
    <w:p w:rsidR="00223BCA" w:rsidRPr="007D1098" w:rsidRDefault="00223BCA" w:rsidP="00223BCA">
      <w:pPr>
        <w:jc w:val="center"/>
        <w:rPr>
          <w:b/>
          <w:bCs/>
          <w:sz w:val="28"/>
          <w:szCs w:val="28"/>
          <w:lang w:val="ru-RU"/>
        </w:rPr>
      </w:pPr>
    </w:p>
    <w:p w:rsidR="00223BCA" w:rsidRPr="00E25A38" w:rsidRDefault="00223BCA" w:rsidP="00223BCA">
      <w:pPr>
        <w:rPr>
          <w:b/>
          <w:bCs/>
          <w:sz w:val="28"/>
          <w:szCs w:val="28"/>
        </w:rPr>
      </w:pPr>
      <w:r>
        <w:rPr>
          <w:bCs/>
          <w:sz w:val="28"/>
          <w:szCs w:val="28"/>
          <w:lang w:val="ru-RU"/>
        </w:rPr>
        <w:t xml:space="preserve">16 </w:t>
      </w:r>
      <w:r>
        <w:rPr>
          <w:bCs/>
          <w:sz w:val="28"/>
          <w:szCs w:val="28"/>
        </w:rPr>
        <w:t>вересня</w:t>
      </w:r>
      <w:r w:rsidRPr="00E25A38">
        <w:rPr>
          <w:bCs/>
          <w:sz w:val="28"/>
          <w:szCs w:val="28"/>
        </w:rPr>
        <w:t xml:space="preserve"> 2021 року</w:t>
      </w:r>
      <w:r>
        <w:rPr>
          <w:bCs/>
          <w:sz w:val="28"/>
          <w:szCs w:val="28"/>
        </w:rPr>
        <w:t xml:space="preserve">     </w:t>
      </w:r>
      <w:r w:rsidRPr="00E25A38">
        <w:rPr>
          <w:bCs/>
          <w:sz w:val="28"/>
          <w:szCs w:val="28"/>
        </w:rPr>
        <w:t xml:space="preserve">     </w:t>
      </w:r>
      <w:r w:rsidRPr="00E25A38">
        <w:rPr>
          <w:b/>
          <w:bCs/>
          <w:sz w:val="28"/>
          <w:szCs w:val="28"/>
          <w:lang w:val="ru-RU"/>
        </w:rPr>
        <w:tab/>
      </w:r>
      <w:r w:rsidRPr="00E25A38">
        <w:rPr>
          <w:b/>
          <w:bCs/>
          <w:sz w:val="28"/>
          <w:szCs w:val="28"/>
          <w:lang w:val="ru-RU"/>
        </w:rPr>
        <w:tab/>
      </w:r>
      <w:r w:rsidRPr="00E25A38">
        <w:rPr>
          <w:bCs/>
          <w:sz w:val="28"/>
          <w:szCs w:val="28"/>
          <w:lang w:val="ru-RU"/>
        </w:rPr>
        <w:t>Дунаївці</w:t>
      </w:r>
      <w:r w:rsidRPr="00E25A38">
        <w:rPr>
          <w:bCs/>
          <w:sz w:val="28"/>
          <w:szCs w:val="28"/>
          <w:lang w:val="ru-RU"/>
        </w:rPr>
        <w:tab/>
      </w:r>
      <w:r w:rsidRPr="00E25A38">
        <w:rPr>
          <w:bCs/>
          <w:sz w:val="28"/>
          <w:szCs w:val="28"/>
          <w:lang w:val="ru-RU"/>
        </w:rPr>
        <w:tab/>
      </w:r>
      <w:r w:rsidRPr="00E25A38">
        <w:rPr>
          <w:bCs/>
          <w:sz w:val="28"/>
          <w:szCs w:val="28"/>
          <w:lang w:val="ru-RU"/>
        </w:rPr>
        <w:tab/>
        <w:t>№</w:t>
      </w:r>
      <w:r w:rsidRPr="00E25A38">
        <w:rPr>
          <w:bCs/>
          <w:sz w:val="28"/>
          <w:szCs w:val="28"/>
        </w:rPr>
        <w:t xml:space="preserve"> </w:t>
      </w:r>
      <w:r>
        <w:rPr>
          <w:bCs/>
          <w:sz w:val="28"/>
          <w:szCs w:val="28"/>
        </w:rPr>
        <w:t>00</w:t>
      </w:r>
    </w:p>
    <w:p w:rsidR="00223BCA" w:rsidRDefault="00223BCA" w:rsidP="00223BCA">
      <w:pPr>
        <w:pStyle w:val="a3"/>
        <w:tabs>
          <w:tab w:val="left" w:pos="708"/>
        </w:tabs>
        <w:ind w:right="4677"/>
      </w:pPr>
    </w:p>
    <w:p w:rsidR="00223BCA" w:rsidRPr="00754EF8" w:rsidRDefault="00223BCA" w:rsidP="00223BCA">
      <w:pPr>
        <w:pStyle w:val="a3"/>
        <w:tabs>
          <w:tab w:val="left" w:pos="708"/>
        </w:tabs>
        <w:ind w:right="5386"/>
        <w:rPr>
          <w:sz w:val="28"/>
          <w:szCs w:val="28"/>
        </w:rPr>
      </w:pPr>
      <w:r w:rsidRPr="00754EF8">
        <w:rPr>
          <w:sz w:val="28"/>
          <w:szCs w:val="28"/>
        </w:rPr>
        <w:t>Про видалення зелених насаджень</w:t>
      </w:r>
    </w:p>
    <w:p w:rsidR="00223BCA" w:rsidRPr="00754EF8" w:rsidRDefault="00223BCA" w:rsidP="00223BCA">
      <w:pPr>
        <w:pStyle w:val="a3"/>
        <w:tabs>
          <w:tab w:val="left" w:pos="708"/>
        </w:tabs>
        <w:rPr>
          <w:bCs/>
          <w:sz w:val="28"/>
          <w:szCs w:val="28"/>
        </w:rPr>
      </w:pPr>
    </w:p>
    <w:p w:rsidR="00223BCA" w:rsidRPr="00406B70" w:rsidRDefault="00223BCA" w:rsidP="00223BCA">
      <w:pPr>
        <w:spacing w:after="120"/>
        <w:ind w:firstLine="567"/>
        <w:jc w:val="both"/>
        <w:rPr>
          <w:sz w:val="28"/>
          <w:szCs w:val="28"/>
          <w:lang w:eastAsia="ru-RU"/>
        </w:rPr>
      </w:pPr>
      <w:r w:rsidRPr="00406B70">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w:t>
      </w:r>
      <w:r>
        <w:rPr>
          <w:sz w:val="28"/>
          <w:szCs w:val="28"/>
          <w:lang w:eastAsia="ru-RU"/>
        </w:rPr>
        <w:t>рев, кущів, газонів і квітників</w:t>
      </w:r>
      <w:r w:rsidRPr="00406B70">
        <w:rPr>
          <w:sz w:val="28"/>
          <w:szCs w:val="28"/>
          <w:lang w:eastAsia="ru-RU"/>
        </w:rPr>
        <w:t xml:space="preserve"> у населених пунктах», розглянувши </w:t>
      </w:r>
      <w:r>
        <w:rPr>
          <w:sz w:val="28"/>
          <w:szCs w:val="28"/>
          <w:lang w:eastAsia="ru-RU"/>
        </w:rPr>
        <w:t>клопотання правління Дунаєвецького районного споживчого товариства, звернення старости Малопобіянського  старостинського округу та мешканців громади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rsidR="00223BCA" w:rsidRPr="00754EF8" w:rsidRDefault="00223BCA" w:rsidP="00223BCA">
      <w:pPr>
        <w:pStyle w:val="a3"/>
        <w:tabs>
          <w:tab w:val="left" w:pos="708"/>
        </w:tabs>
        <w:ind w:firstLine="567"/>
        <w:rPr>
          <w:sz w:val="28"/>
          <w:szCs w:val="28"/>
        </w:rPr>
      </w:pPr>
    </w:p>
    <w:p w:rsidR="00223BCA" w:rsidRDefault="00223BCA" w:rsidP="00223BCA">
      <w:pPr>
        <w:pStyle w:val="a3"/>
        <w:tabs>
          <w:tab w:val="left" w:pos="0"/>
        </w:tabs>
        <w:ind w:firstLine="567"/>
        <w:rPr>
          <w:b/>
          <w:sz w:val="28"/>
          <w:szCs w:val="28"/>
        </w:rPr>
      </w:pPr>
      <w:r w:rsidRPr="00754EF8">
        <w:rPr>
          <w:b/>
          <w:sz w:val="28"/>
          <w:szCs w:val="28"/>
        </w:rPr>
        <w:t>ВИРІШИВ:</w:t>
      </w:r>
    </w:p>
    <w:p w:rsidR="00223BCA" w:rsidRPr="008453A5" w:rsidRDefault="00223BCA" w:rsidP="00223BCA">
      <w:pPr>
        <w:pStyle w:val="2"/>
        <w:numPr>
          <w:ilvl w:val="0"/>
          <w:numId w:val="11"/>
        </w:numPr>
        <w:tabs>
          <w:tab w:val="clear" w:pos="360"/>
          <w:tab w:val="center" w:pos="567"/>
          <w:tab w:val="left" w:pos="851"/>
          <w:tab w:val="left" w:pos="7655"/>
          <w:tab w:val="left" w:pos="10318"/>
        </w:tabs>
        <w:spacing w:after="0" w:line="240" w:lineRule="auto"/>
        <w:ind w:left="0" w:firstLine="567"/>
        <w:jc w:val="both"/>
        <w:rPr>
          <w:rFonts w:ascii="Times New Roman" w:hAnsi="Times New Roman" w:cs="Times New Roman"/>
          <w:sz w:val="28"/>
          <w:szCs w:val="28"/>
        </w:rPr>
      </w:pPr>
      <w:r w:rsidRPr="00120341">
        <w:rPr>
          <w:rFonts w:ascii="Times New Roman" w:hAnsi="Times New Roman" w:cs="Times New Roman"/>
          <w:sz w:val="28"/>
          <w:szCs w:val="28"/>
        </w:rPr>
        <w:t>Надати дозвіл Комунальному підприємству Дунаєвецької міської ради «Благоустрій Дунаєвеччини» на видалення</w:t>
      </w:r>
      <w:r>
        <w:rPr>
          <w:rFonts w:ascii="Times New Roman" w:hAnsi="Times New Roman" w:cs="Times New Roman"/>
          <w:sz w:val="28"/>
          <w:szCs w:val="28"/>
        </w:rPr>
        <w:t xml:space="preserve"> зеленних насаджень  згідно актів</w:t>
      </w:r>
      <w:r w:rsidRPr="00120341">
        <w:rPr>
          <w:rFonts w:ascii="Times New Roman" w:hAnsi="Times New Roman" w:cs="Times New Roman"/>
          <w:sz w:val="28"/>
          <w:szCs w:val="28"/>
        </w:rPr>
        <w:t xml:space="preserve"> обстеження зелених насаджень, що підлягають видаленню</w:t>
      </w:r>
      <w:r>
        <w:rPr>
          <w:rFonts w:ascii="Times New Roman" w:hAnsi="Times New Roman" w:cs="Times New Roman"/>
          <w:sz w:val="28"/>
          <w:szCs w:val="28"/>
        </w:rPr>
        <w:t xml:space="preserve"> по вул. Красінських,2, Шевченка,57, Кам</w:t>
      </w:r>
      <w:r w:rsidRPr="00443F5E">
        <w:rPr>
          <w:rFonts w:ascii="Times New Roman" w:hAnsi="Times New Roman" w:cs="Times New Roman"/>
          <w:sz w:val="28"/>
          <w:szCs w:val="28"/>
        </w:rPr>
        <w:t>’</w:t>
      </w:r>
      <w:r>
        <w:rPr>
          <w:rFonts w:ascii="Times New Roman" w:hAnsi="Times New Roman" w:cs="Times New Roman"/>
          <w:sz w:val="28"/>
          <w:szCs w:val="28"/>
        </w:rPr>
        <w:t xml:space="preserve">янецька,16, м.Дунаївці </w:t>
      </w:r>
      <w:r w:rsidRPr="00120341">
        <w:rPr>
          <w:rFonts w:ascii="Times New Roman" w:hAnsi="Times New Roman" w:cs="Times New Roman"/>
          <w:sz w:val="28"/>
          <w:szCs w:val="28"/>
        </w:rPr>
        <w:t>Хмельницької області</w:t>
      </w:r>
      <w:r>
        <w:rPr>
          <w:rFonts w:ascii="Times New Roman" w:hAnsi="Times New Roman" w:cs="Times New Roman"/>
          <w:sz w:val="28"/>
          <w:szCs w:val="28"/>
        </w:rPr>
        <w:t xml:space="preserve">, по вул Шевченка,37-41 с Мала Побіянка,  </w:t>
      </w:r>
      <w:r w:rsidRPr="00120341">
        <w:rPr>
          <w:rFonts w:ascii="Times New Roman" w:hAnsi="Times New Roman" w:cs="Times New Roman"/>
          <w:sz w:val="28"/>
          <w:szCs w:val="28"/>
        </w:rPr>
        <w:t>Хмельницької област</w:t>
      </w:r>
      <w:r>
        <w:rPr>
          <w:rFonts w:ascii="Times New Roman" w:hAnsi="Times New Roman" w:cs="Times New Roman"/>
          <w:sz w:val="28"/>
          <w:szCs w:val="28"/>
        </w:rPr>
        <w:t xml:space="preserve">і </w:t>
      </w:r>
      <w:r w:rsidRPr="008453A5">
        <w:rPr>
          <w:rFonts w:ascii="Times New Roman" w:hAnsi="Times New Roman" w:cs="Times New Roman"/>
          <w:sz w:val="28"/>
          <w:szCs w:val="28"/>
        </w:rPr>
        <w:t>.</w:t>
      </w:r>
      <w:r w:rsidRPr="00443F5E">
        <w:rPr>
          <w:rFonts w:ascii="Times New Roman" w:hAnsi="Times New Roman" w:cs="Times New Roman"/>
          <w:sz w:val="28"/>
          <w:szCs w:val="28"/>
        </w:rPr>
        <w:t xml:space="preserve"> </w:t>
      </w:r>
      <w:r>
        <w:rPr>
          <w:rFonts w:ascii="Times New Roman" w:hAnsi="Times New Roman" w:cs="Times New Roman"/>
          <w:sz w:val="28"/>
          <w:szCs w:val="28"/>
        </w:rPr>
        <w:t xml:space="preserve">на міському кладовищі №2 </w:t>
      </w:r>
      <w:r w:rsidRPr="00120341">
        <w:rPr>
          <w:rFonts w:ascii="Times New Roman" w:hAnsi="Times New Roman" w:cs="Times New Roman"/>
          <w:sz w:val="28"/>
          <w:szCs w:val="28"/>
        </w:rPr>
        <w:t xml:space="preserve"> </w:t>
      </w:r>
      <w:r>
        <w:rPr>
          <w:rFonts w:ascii="Times New Roman" w:hAnsi="Times New Roman" w:cs="Times New Roman"/>
          <w:sz w:val="28"/>
          <w:szCs w:val="28"/>
        </w:rPr>
        <w:t>м.Дунаївці Хмельницької області.</w:t>
      </w:r>
    </w:p>
    <w:p w:rsidR="00223BCA" w:rsidRDefault="00223BCA" w:rsidP="00223BCA">
      <w:pPr>
        <w:pStyle w:val="a3"/>
        <w:numPr>
          <w:ilvl w:val="0"/>
          <w:numId w:val="11"/>
        </w:numPr>
        <w:tabs>
          <w:tab w:val="clear" w:pos="360"/>
          <w:tab w:val="clear" w:pos="4153"/>
          <w:tab w:val="clear" w:pos="8306"/>
          <w:tab w:val="center" w:pos="567"/>
          <w:tab w:val="left" w:pos="708"/>
          <w:tab w:val="left" w:pos="851"/>
        </w:tabs>
        <w:ind w:left="0" w:firstLine="567"/>
        <w:jc w:val="both"/>
        <w:rPr>
          <w:sz w:val="28"/>
          <w:szCs w:val="28"/>
        </w:rPr>
      </w:pPr>
      <w:r w:rsidRPr="00754EF8">
        <w:rPr>
          <w:sz w:val="28"/>
          <w:szCs w:val="28"/>
        </w:rPr>
        <w:t>Відділу житлово-комунального господарства та благоустрою апарату виконавчого комітету</w:t>
      </w:r>
      <w:r>
        <w:rPr>
          <w:sz w:val="28"/>
          <w:szCs w:val="28"/>
        </w:rPr>
        <w:t xml:space="preserve"> міської ради </w:t>
      </w:r>
      <w:r w:rsidRPr="00754EF8">
        <w:rPr>
          <w:sz w:val="28"/>
          <w:szCs w:val="28"/>
        </w:rPr>
        <w:t>видати ордера на видалення зелених насаджень за адресами згідно актів обстеження зелених насаджень.</w:t>
      </w:r>
    </w:p>
    <w:p w:rsidR="00223BCA" w:rsidRPr="00871705" w:rsidRDefault="00223BCA" w:rsidP="00223BCA">
      <w:pPr>
        <w:pStyle w:val="2"/>
        <w:numPr>
          <w:ilvl w:val="0"/>
          <w:numId w:val="11"/>
        </w:numPr>
        <w:tabs>
          <w:tab w:val="clear" w:pos="360"/>
          <w:tab w:val="center" w:pos="567"/>
          <w:tab w:val="left" w:pos="851"/>
          <w:tab w:val="left" w:pos="7655"/>
          <w:tab w:val="left" w:pos="10318"/>
        </w:tabs>
        <w:spacing w:after="0" w:line="240" w:lineRule="auto"/>
        <w:ind w:left="0" w:firstLine="567"/>
        <w:jc w:val="both"/>
        <w:rPr>
          <w:rFonts w:ascii="Times New Roman" w:hAnsi="Times New Roman" w:cs="Times New Roman"/>
          <w:sz w:val="28"/>
          <w:szCs w:val="28"/>
        </w:rPr>
      </w:pPr>
      <w:r w:rsidRPr="00871705">
        <w:rPr>
          <w:rFonts w:ascii="Times New Roman" w:eastAsia="Times New Roman" w:hAnsi="Times New Roman" w:cs="Times New Roman"/>
          <w:sz w:val="28"/>
          <w:szCs w:val="28"/>
          <w:lang w:eastAsia="ru-RU"/>
        </w:rPr>
        <w:t>Контроль за виконанням даного рішення покласти на заступника міського голови з питань діяль</w:t>
      </w:r>
      <w:r>
        <w:rPr>
          <w:rFonts w:ascii="Times New Roman" w:eastAsia="Times New Roman" w:hAnsi="Times New Roman" w:cs="Times New Roman"/>
          <w:sz w:val="28"/>
          <w:szCs w:val="28"/>
          <w:lang w:eastAsia="ru-RU"/>
        </w:rPr>
        <w:t xml:space="preserve">ності виконавчих органів ради Сергія </w:t>
      </w:r>
      <w:r w:rsidRPr="00871705">
        <w:rPr>
          <w:rFonts w:ascii="Times New Roman" w:eastAsia="Times New Roman" w:hAnsi="Times New Roman" w:cs="Times New Roman"/>
          <w:sz w:val="28"/>
          <w:szCs w:val="28"/>
          <w:lang w:eastAsia="ru-RU"/>
        </w:rPr>
        <w:t>Яценк</w:t>
      </w:r>
      <w:r>
        <w:rPr>
          <w:rFonts w:ascii="Times New Roman" w:eastAsia="Times New Roman" w:hAnsi="Times New Roman" w:cs="Times New Roman"/>
          <w:sz w:val="28"/>
          <w:szCs w:val="28"/>
          <w:lang w:eastAsia="ru-RU"/>
        </w:rPr>
        <w:t>а</w:t>
      </w:r>
      <w:r w:rsidRPr="00871705">
        <w:rPr>
          <w:rFonts w:ascii="Times New Roman" w:eastAsia="Times New Roman" w:hAnsi="Times New Roman" w:cs="Times New Roman"/>
          <w:sz w:val="28"/>
          <w:szCs w:val="28"/>
          <w:lang w:eastAsia="ru-RU"/>
        </w:rPr>
        <w:t>.</w:t>
      </w:r>
    </w:p>
    <w:p w:rsidR="00223BCA" w:rsidRDefault="00223BCA" w:rsidP="00223BCA">
      <w:pPr>
        <w:pStyle w:val="a3"/>
        <w:ind w:firstLine="567"/>
        <w:rPr>
          <w:sz w:val="28"/>
          <w:szCs w:val="28"/>
        </w:rPr>
      </w:pPr>
    </w:p>
    <w:p w:rsidR="00223BCA" w:rsidRDefault="00223BCA" w:rsidP="00223BCA">
      <w:pPr>
        <w:pStyle w:val="a3"/>
        <w:ind w:firstLine="567"/>
        <w:rPr>
          <w:sz w:val="28"/>
          <w:szCs w:val="28"/>
        </w:rPr>
      </w:pPr>
    </w:p>
    <w:p w:rsidR="00223BCA" w:rsidRDefault="00223BCA" w:rsidP="00223BCA">
      <w:pPr>
        <w:pStyle w:val="a3"/>
        <w:rPr>
          <w:sz w:val="28"/>
          <w:szCs w:val="28"/>
        </w:rPr>
      </w:pPr>
      <w:r w:rsidRPr="00754EF8">
        <w:rPr>
          <w:sz w:val="28"/>
          <w:szCs w:val="28"/>
        </w:rPr>
        <w:t xml:space="preserve">Міський голова                                         </w:t>
      </w:r>
      <w:r>
        <w:rPr>
          <w:sz w:val="28"/>
          <w:szCs w:val="28"/>
        </w:rPr>
        <w:t xml:space="preserve"> </w:t>
      </w:r>
      <w:r w:rsidRPr="00754EF8">
        <w:rPr>
          <w:sz w:val="28"/>
          <w:szCs w:val="28"/>
        </w:rPr>
        <w:t xml:space="preserve">                                Веліна ЗАЯЦЬ </w:t>
      </w:r>
    </w:p>
    <w:p w:rsidR="00236D1E" w:rsidRPr="00D44DF7" w:rsidRDefault="00236D1E">
      <w:pPr>
        <w:spacing w:after="160" w:line="259" w:lineRule="auto"/>
        <w:rPr>
          <w:sz w:val="28"/>
          <w:szCs w:val="28"/>
        </w:rPr>
      </w:pPr>
      <w:r w:rsidRPr="00D44DF7">
        <w:rPr>
          <w:sz w:val="28"/>
          <w:szCs w:val="28"/>
        </w:rPr>
        <w:br w:type="page"/>
      </w:r>
    </w:p>
    <w:p w:rsidR="00236D1E" w:rsidRDefault="00236D1E" w:rsidP="00236D1E">
      <w:pPr>
        <w:jc w:val="center"/>
        <w:rPr>
          <w:sz w:val="28"/>
          <w:szCs w:val="28"/>
        </w:rPr>
      </w:pPr>
      <w:r>
        <w:rPr>
          <w:sz w:val="28"/>
          <w:szCs w:val="28"/>
          <w:lang w:eastAsia="ru-RU"/>
        </w:rPr>
        <w:lastRenderedPageBreak/>
        <w:t xml:space="preserve"> </w:t>
      </w:r>
      <w:r>
        <w:rPr>
          <w:noProof/>
        </w:rPr>
        <w:t xml:space="preserve"> </w:t>
      </w:r>
      <w:r>
        <w:rPr>
          <w:b/>
          <w:noProof/>
          <w:lang w:val="ru-RU" w:eastAsia="ru-RU"/>
        </w:rPr>
        <w:drawing>
          <wp:inline distT="0" distB="0" distL="0" distR="0" wp14:anchorId="553897BD" wp14:editId="77220CE4">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36D1E" w:rsidRDefault="00236D1E" w:rsidP="00236D1E">
      <w:pPr>
        <w:jc w:val="center"/>
        <w:rPr>
          <w:b/>
          <w:sz w:val="28"/>
          <w:szCs w:val="28"/>
          <w:lang w:val="ru-RU" w:eastAsia="ru-RU"/>
        </w:rPr>
      </w:pPr>
      <w:r>
        <w:rPr>
          <w:b/>
          <w:sz w:val="28"/>
          <w:szCs w:val="28"/>
          <w:lang w:val="ru-RU" w:eastAsia="ru-RU"/>
        </w:rPr>
        <w:t xml:space="preserve">ДУНАЄВЕЦЬКА МІСЬКА РАДА </w:t>
      </w:r>
    </w:p>
    <w:p w:rsidR="00236D1E" w:rsidRDefault="00236D1E" w:rsidP="00236D1E">
      <w:pPr>
        <w:jc w:val="center"/>
        <w:rPr>
          <w:bCs/>
          <w:sz w:val="28"/>
          <w:szCs w:val="28"/>
          <w:lang w:val="ru-RU" w:eastAsia="ru-RU"/>
        </w:rPr>
      </w:pPr>
      <w:r>
        <w:rPr>
          <w:bCs/>
          <w:sz w:val="28"/>
          <w:szCs w:val="28"/>
          <w:lang w:val="ru-RU" w:eastAsia="ru-RU"/>
        </w:rPr>
        <w:t>ВИКОНАВЧИЙ КОМІТЕТ</w:t>
      </w:r>
    </w:p>
    <w:p w:rsidR="00236D1E" w:rsidRDefault="00236D1E" w:rsidP="00236D1E">
      <w:pPr>
        <w:jc w:val="center"/>
        <w:rPr>
          <w:b/>
          <w:bCs/>
          <w:lang w:val="ru-RU" w:eastAsia="ru-RU"/>
        </w:rPr>
      </w:pPr>
    </w:p>
    <w:p w:rsidR="00236D1E" w:rsidRDefault="00236D1E" w:rsidP="00236D1E">
      <w:pPr>
        <w:rPr>
          <w:b/>
          <w:bCs/>
          <w:sz w:val="28"/>
          <w:szCs w:val="28"/>
          <w:lang w:val="ru-RU" w:eastAsia="ru-RU"/>
        </w:rPr>
      </w:pPr>
      <w:r>
        <w:rPr>
          <w:b/>
          <w:bCs/>
          <w:sz w:val="28"/>
          <w:szCs w:val="28"/>
          <w:lang w:eastAsia="ru-RU"/>
        </w:rPr>
        <w:t xml:space="preserve">                                                     ПРОЄКТ </w:t>
      </w:r>
      <w:r>
        <w:rPr>
          <w:b/>
          <w:bCs/>
          <w:sz w:val="28"/>
          <w:szCs w:val="28"/>
          <w:lang w:val="ru-RU" w:eastAsia="ru-RU"/>
        </w:rPr>
        <w:t>РІШЕННЯ</w:t>
      </w:r>
    </w:p>
    <w:p w:rsidR="00236D1E" w:rsidRDefault="00236D1E" w:rsidP="00236D1E">
      <w:pPr>
        <w:rPr>
          <w:b/>
          <w:bCs/>
          <w:sz w:val="28"/>
          <w:szCs w:val="28"/>
          <w:lang w:val="ru-RU" w:eastAsia="ru-RU"/>
        </w:rPr>
      </w:pPr>
      <w:r>
        <w:rPr>
          <w:b/>
          <w:bCs/>
          <w:sz w:val="28"/>
          <w:szCs w:val="28"/>
          <w:lang w:val="ru-RU" w:eastAsia="ru-RU"/>
        </w:rPr>
        <w:t xml:space="preserve"> </w:t>
      </w:r>
    </w:p>
    <w:p w:rsidR="00236D1E" w:rsidRDefault="00236D1E" w:rsidP="00236D1E">
      <w:pPr>
        <w:rPr>
          <w:b/>
          <w:bCs/>
          <w:sz w:val="28"/>
          <w:szCs w:val="28"/>
          <w:lang w:eastAsia="ru-RU"/>
        </w:rPr>
      </w:pPr>
      <w:r>
        <w:rPr>
          <w:bCs/>
          <w:sz w:val="28"/>
          <w:szCs w:val="28"/>
          <w:lang w:eastAsia="ru-RU"/>
        </w:rPr>
        <w:t>16 вересня 2021 р.</w:t>
      </w:r>
      <w:r>
        <w:rPr>
          <w:bCs/>
          <w:sz w:val="28"/>
          <w:szCs w:val="28"/>
          <w:lang w:eastAsia="ru-RU"/>
        </w:rPr>
        <w:tab/>
      </w:r>
      <w:r>
        <w:rPr>
          <w:b/>
          <w:bCs/>
          <w:sz w:val="28"/>
          <w:szCs w:val="28"/>
          <w:lang w:eastAsia="ru-RU"/>
        </w:rPr>
        <w:t xml:space="preserve">                         </w:t>
      </w:r>
      <w:r>
        <w:rPr>
          <w:bCs/>
          <w:sz w:val="28"/>
          <w:szCs w:val="28"/>
          <w:lang w:eastAsia="ru-RU"/>
        </w:rPr>
        <w:t>Дунаївці</w:t>
      </w:r>
      <w:r>
        <w:rPr>
          <w:bCs/>
          <w:sz w:val="28"/>
          <w:szCs w:val="28"/>
          <w:lang w:eastAsia="ru-RU"/>
        </w:rPr>
        <w:tab/>
      </w:r>
      <w:r>
        <w:rPr>
          <w:bCs/>
          <w:sz w:val="28"/>
          <w:szCs w:val="28"/>
          <w:lang w:eastAsia="ru-RU"/>
        </w:rPr>
        <w:tab/>
      </w:r>
      <w:r>
        <w:rPr>
          <w:bCs/>
          <w:sz w:val="28"/>
          <w:szCs w:val="28"/>
          <w:lang w:eastAsia="ru-RU"/>
        </w:rPr>
        <w:tab/>
      </w:r>
      <w:r>
        <w:rPr>
          <w:bCs/>
          <w:sz w:val="28"/>
          <w:szCs w:val="28"/>
          <w:lang w:eastAsia="ru-RU"/>
        </w:rPr>
        <w:tab/>
        <w:t xml:space="preserve">  № 00</w:t>
      </w:r>
    </w:p>
    <w:p w:rsidR="00236D1E" w:rsidRDefault="00236D1E" w:rsidP="00236D1E">
      <w:pPr>
        <w:spacing w:after="120"/>
        <w:ind w:right="5330"/>
        <w:jc w:val="both"/>
        <w:rPr>
          <w:sz w:val="28"/>
          <w:szCs w:val="28"/>
          <w:lang w:eastAsia="ru-RU"/>
        </w:rPr>
      </w:pPr>
    </w:p>
    <w:p w:rsidR="00236D1E" w:rsidRDefault="00236D1E" w:rsidP="00537383">
      <w:pPr>
        <w:spacing w:after="120"/>
        <w:jc w:val="both"/>
        <w:rPr>
          <w:sz w:val="28"/>
          <w:szCs w:val="28"/>
          <w:lang w:eastAsia="ru-RU"/>
        </w:rPr>
      </w:pPr>
      <w:r>
        <w:rPr>
          <w:sz w:val="28"/>
          <w:szCs w:val="28"/>
          <w:lang w:eastAsia="ru-RU"/>
        </w:rPr>
        <w:t xml:space="preserve">Про погодження списків черговиків, які перебувають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236D1E" w:rsidRDefault="00236D1E" w:rsidP="00236D1E">
      <w:pPr>
        <w:ind w:left="284" w:right="6065"/>
        <w:jc w:val="both"/>
        <w:rPr>
          <w:b/>
          <w:sz w:val="28"/>
          <w:szCs w:val="28"/>
          <w:lang w:eastAsia="ru-RU"/>
        </w:rPr>
      </w:pPr>
    </w:p>
    <w:p w:rsidR="00236D1E" w:rsidRDefault="00236D1E" w:rsidP="00236D1E">
      <w:pPr>
        <w:spacing w:after="120"/>
        <w:ind w:right="-1" w:firstLine="567"/>
        <w:jc w:val="both"/>
        <w:rPr>
          <w:sz w:val="28"/>
          <w:szCs w:val="28"/>
          <w:lang w:eastAsia="ru-RU"/>
        </w:rPr>
      </w:pPr>
      <w:r>
        <w:rPr>
          <w:bCs/>
          <w:sz w:val="28"/>
          <w:szCs w:val="28"/>
          <w:lang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Pr>
          <w:bCs/>
          <w:i/>
          <w:iCs/>
          <w:sz w:val="28"/>
          <w:szCs w:val="28"/>
          <w:lang w:eastAsia="ru-RU"/>
        </w:rPr>
        <w:t xml:space="preserve"> </w:t>
      </w:r>
      <w:r>
        <w:rPr>
          <w:bCs/>
          <w:sz w:val="28"/>
          <w:szCs w:val="28"/>
          <w:lang w:eastAsia="ru-RU"/>
        </w:rPr>
        <w:t xml:space="preserve">про погодження списків черговиків, які перебувають на квартирному обліку та протоколів засідання житлової комісії  </w:t>
      </w:r>
      <w:r>
        <w:rPr>
          <w:sz w:val="28"/>
          <w:szCs w:val="28"/>
          <w:lang w:eastAsia="ru-RU"/>
        </w:rPr>
        <w:t>центру прийому і обробки спеціальної інформації та контролю навігаційного поля</w:t>
      </w:r>
      <w:r>
        <w:rPr>
          <w:bCs/>
          <w:sz w:val="28"/>
          <w:szCs w:val="28"/>
          <w:lang w:eastAsia="ru-RU"/>
        </w:rPr>
        <w:t>, виконавчий комітет міської ради</w:t>
      </w:r>
    </w:p>
    <w:p w:rsidR="00236D1E" w:rsidRDefault="00236D1E" w:rsidP="00236D1E">
      <w:pPr>
        <w:jc w:val="both"/>
        <w:rPr>
          <w:b/>
          <w:sz w:val="28"/>
          <w:szCs w:val="28"/>
          <w:lang w:eastAsia="ru-RU"/>
        </w:rPr>
      </w:pPr>
      <w:r>
        <w:rPr>
          <w:b/>
          <w:sz w:val="28"/>
          <w:szCs w:val="28"/>
          <w:lang w:eastAsia="ru-RU"/>
        </w:rPr>
        <w:t>ВИРІШИВ:</w:t>
      </w:r>
    </w:p>
    <w:p w:rsidR="00236D1E" w:rsidRDefault="00236D1E" w:rsidP="00236D1E">
      <w:pPr>
        <w:jc w:val="both"/>
        <w:rPr>
          <w:bCs/>
          <w:sz w:val="28"/>
          <w:szCs w:val="28"/>
          <w:lang w:eastAsia="ru-RU"/>
        </w:rPr>
      </w:pPr>
    </w:p>
    <w:p w:rsidR="00236D1E" w:rsidRDefault="00236D1E" w:rsidP="00236D1E">
      <w:pPr>
        <w:spacing w:after="120"/>
        <w:ind w:right="-1" w:firstLine="567"/>
        <w:jc w:val="both"/>
        <w:rPr>
          <w:bCs/>
          <w:sz w:val="28"/>
          <w:szCs w:val="28"/>
          <w:lang w:eastAsia="ru-RU"/>
        </w:rPr>
      </w:pPr>
      <w:r>
        <w:rPr>
          <w:bCs/>
          <w:sz w:val="28"/>
          <w:szCs w:val="28"/>
          <w:lang w:eastAsia="ru-RU"/>
        </w:rPr>
        <w:t xml:space="preserve">Погодити протокол засідання житлової комісії </w:t>
      </w:r>
      <w:r w:rsidRPr="00697073">
        <w:rPr>
          <w:bCs/>
          <w:sz w:val="28"/>
          <w:szCs w:val="28"/>
          <w:lang w:eastAsia="ru-RU"/>
        </w:rPr>
        <w:t>центру прийому і обробки спеціальної інформації та контролю навігаційного поля від 17 серпня 2021 року №19</w:t>
      </w:r>
      <w:r>
        <w:rPr>
          <w:bCs/>
          <w:sz w:val="28"/>
          <w:szCs w:val="28"/>
          <w:lang w:eastAsia="ru-RU"/>
        </w:rPr>
        <w:t>.</w:t>
      </w:r>
    </w:p>
    <w:p w:rsidR="00236D1E" w:rsidRDefault="00236D1E" w:rsidP="00236D1E">
      <w:pPr>
        <w:spacing w:after="120"/>
        <w:ind w:right="-1"/>
        <w:jc w:val="both"/>
        <w:rPr>
          <w:sz w:val="28"/>
          <w:szCs w:val="28"/>
          <w:lang w:eastAsia="ru-RU"/>
        </w:rPr>
      </w:pPr>
    </w:p>
    <w:p w:rsidR="00236D1E" w:rsidRDefault="00236D1E" w:rsidP="00236D1E">
      <w:pPr>
        <w:ind w:left="720"/>
        <w:jc w:val="both"/>
        <w:rPr>
          <w:bCs/>
          <w:sz w:val="28"/>
          <w:szCs w:val="28"/>
          <w:lang w:eastAsia="ru-RU"/>
        </w:rPr>
      </w:pPr>
    </w:p>
    <w:p w:rsidR="00236D1E" w:rsidRDefault="00236D1E" w:rsidP="00236D1E">
      <w:pPr>
        <w:ind w:right="85"/>
        <w:rPr>
          <w:color w:val="000000"/>
          <w:sz w:val="28"/>
          <w:szCs w:val="28"/>
          <w:lang w:eastAsia="ru-RU"/>
        </w:rPr>
      </w:pPr>
    </w:p>
    <w:p w:rsidR="00236D1E" w:rsidRDefault="00236D1E" w:rsidP="00236D1E">
      <w:pPr>
        <w:tabs>
          <w:tab w:val="left" w:pos="7088"/>
        </w:tabs>
        <w:spacing w:after="120"/>
        <w:ind w:right="46"/>
        <w:rPr>
          <w:b/>
          <w:bCs/>
          <w:sz w:val="28"/>
          <w:szCs w:val="28"/>
          <w:lang w:eastAsia="ru-RU"/>
        </w:rPr>
      </w:pPr>
      <w:r>
        <w:rPr>
          <w:bCs/>
          <w:sz w:val="28"/>
          <w:szCs w:val="28"/>
          <w:lang w:eastAsia="ru-RU"/>
        </w:rPr>
        <w:t>Міський голова                                                                                 Веліна ЗАЯЦЬ</w:t>
      </w:r>
    </w:p>
    <w:p w:rsidR="00B57A6E" w:rsidRDefault="00B57A6E">
      <w:pPr>
        <w:spacing w:after="160" w:line="259" w:lineRule="auto"/>
        <w:rPr>
          <w:sz w:val="28"/>
          <w:szCs w:val="28"/>
        </w:rPr>
      </w:pPr>
      <w:r>
        <w:rPr>
          <w:sz w:val="28"/>
          <w:szCs w:val="28"/>
        </w:rPr>
        <w:br w:type="page"/>
      </w:r>
    </w:p>
    <w:p w:rsidR="00B57A6E" w:rsidRPr="00D63E95" w:rsidRDefault="00B57A6E" w:rsidP="00B57A6E">
      <w:pPr>
        <w:jc w:val="center"/>
        <w:rPr>
          <w:lang w:val="ru-RU"/>
        </w:rPr>
      </w:pPr>
      <w:r w:rsidRPr="00D63E95">
        <w:rPr>
          <w:b/>
          <w:noProof/>
          <w:lang w:val="ru-RU" w:eastAsia="ru-RU"/>
        </w:rPr>
        <w:lastRenderedPageBreak/>
        <w:drawing>
          <wp:inline distT="0" distB="0" distL="0" distR="0" wp14:anchorId="2B49B729" wp14:editId="460458D7">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63E95">
        <w:t xml:space="preserve"> </w:t>
      </w:r>
    </w:p>
    <w:p w:rsidR="00B57A6E" w:rsidRPr="00D63E95" w:rsidRDefault="00B57A6E" w:rsidP="00B57A6E">
      <w:pPr>
        <w:jc w:val="center"/>
        <w:rPr>
          <w:sz w:val="28"/>
          <w:szCs w:val="28"/>
        </w:rPr>
      </w:pPr>
    </w:p>
    <w:p w:rsidR="00B57A6E" w:rsidRPr="00D63E95" w:rsidRDefault="00B57A6E" w:rsidP="00B57A6E">
      <w:pPr>
        <w:jc w:val="center"/>
        <w:rPr>
          <w:b/>
          <w:sz w:val="28"/>
          <w:szCs w:val="28"/>
        </w:rPr>
      </w:pPr>
      <w:r w:rsidRPr="00D63E95">
        <w:rPr>
          <w:b/>
          <w:sz w:val="28"/>
          <w:szCs w:val="28"/>
        </w:rPr>
        <w:t xml:space="preserve">ДУНАЄВЕЦЬКА МІСЬКА РАДА </w:t>
      </w:r>
    </w:p>
    <w:p w:rsidR="00B57A6E" w:rsidRPr="00D63E95" w:rsidRDefault="00B57A6E" w:rsidP="00B57A6E">
      <w:pPr>
        <w:jc w:val="center"/>
        <w:rPr>
          <w:bCs/>
          <w:sz w:val="28"/>
          <w:szCs w:val="28"/>
        </w:rPr>
      </w:pPr>
      <w:r w:rsidRPr="00D63E95">
        <w:rPr>
          <w:bCs/>
          <w:sz w:val="28"/>
          <w:szCs w:val="28"/>
        </w:rPr>
        <w:t>ВИКОНАВЧИЙ КОМІТЕТ</w:t>
      </w:r>
    </w:p>
    <w:p w:rsidR="00B57A6E" w:rsidRPr="00D63E95" w:rsidRDefault="00B57A6E" w:rsidP="00B57A6E">
      <w:pPr>
        <w:jc w:val="center"/>
        <w:rPr>
          <w:b/>
          <w:bCs/>
        </w:rPr>
      </w:pPr>
    </w:p>
    <w:p w:rsidR="00B57A6E" w:rsidRPr="00D63E95" w:rsidRDefault="00B57A6E" w:rsidP="00B57A6E">
      <w:pPr>
        <w:jc w:val="center"/>
        <w:rPr>
          <w:b/>
          <w:bCs/>
          <w:sz w:val="28"/>
          <w:szCs w:val="28"/>
        </w:rPr>
      </w:pPr>
      <w:r>
        <w:rPr>
          <w:b/>
          <w:bCs/>
          <w:sz w:val="28"/>
          <w:szCs w:val="28"/>
        </w:rPr>
        <w:t xml:space="preserve">Проєкт </w:t>
      </w:r>
      <w:r w:rsidRPr="00D63E95">
        <w:rPr>
          <w:b/>
          <w:bCs/>
          <w:sz w:val="28"/>
          <w:szCs w:val="28"/>
        </w:rPr>
        <w:t>РІШЕННЯ</w:t>
      </w:r>
    </w:p>
    <w:p w:rsidR="00B57A6E" w:rsidRPr="00D63E95" w:rsidRDefault="00B57A6E" w:rsidP="00B57A6E">
      <w:pPr>
        <w:rPr>
          <w:b/>
          <w:bCs/>
          <w:sz w:val="28"/>
          <w:szCs w:val="28"/>
        </w:rPr>
      </w:pPr>
    </w:p>
    <w:p w:rsidR="00B57A6E" w:rsidRPr="00D63E95" w:rsidRDefault="00B57A6E" w:rsidP="00B57A6E">
      <w:pPr>
        <w:rPr>
          <w:sz w:val="28"/>
          <w:szCs w:val="28"/>
          <w:lang w:eastAsia="ru-RU"/>
        </w:rPr>
      </w:pPr>
      <w:r w:rsidRPr="00D63E95">
        <w:rPr>
          <w:sz w:val="28"/>
          <w:szCs w:val="28"/>
          <w:lang w:eastAsia="ru-RU"/>
        </w:rPr>
        <w:t>16 вересня 2021 р.                              Дунаївці</w:t>
      </w:r>
      <w:r w:rsidRPr="00D63E95">
        <w:rPr>
          <w:sz w:val="28"/>
          <w:szCs w:val="28"/>
          <w:lang w:eastAsia="ru-RU"/>
        </w:rPr>
        <w:tab/>
        <w:t xml:space="preserve">          </w:t>
      </w:r>
      <w:r>
        <w:rPr>
          <w:sz w:val="28"/>
          <w:szCs w:val="28"/>
          <w:lang w:eastAsia="ru-RU"/>
        </w:rPr>
        <w:t xml:space="preserve">    </w:t>
      </w:r>
      <w:r w:rsidRPr="00D63E95">
        <w:rPr>
          <w:sz w:val="28"/>
          <w:szCs w:val="28"/>
          <w:lang w:eastAsia="ru-RU"/>
        </w:rPr>
        <w:t xml:space="preserve">             № 00</w:t>
      </w:r>
    </w:p>
    <w:p w:rsidR="00B57A6E" w:rsidRDefault="00B57A6E" w:rsidP="00B57A6E">
      <w:pPr>
        <w:ind w:right="-30"/>
        <w:jc w:val="both"/>
        <w:rPr>
          <w:sz w:val="28"/>
          <w:szCs w:val="28"/>
        </w:rPr>
      </w:pPr>
      <w:r w:rsidRPr="00D63E95">
        <w:rPr>
          <w:sz w:val="28"/>
          <w:szCs w:val="28"/>
        </w:rPr>
        <w:t xml:space="preserve">       </w:t>
      </w:r>
    </w:p>
    <w:p w:rsidR="00B57A6E" w:rsidRPr="00D63E95" w:rsidRDefault="00B57A6E" w:rsidP="00B57A6E">
      <w:pPr>
        <w:ind w:right="-30"/>
        <w:jc w:val="both"/>
        <w:rPr>
          <w:sz w:val="28"/>
          <w:szCs w:val="28"/>
        </w:rPr>
      </w:pPr>
    </w:p>
    <w:p w:rsidR="00B57A6E" w:rsidRPr="00D63E95" w:rsidRDefault="00B57A6E" w:rsidP="00B57A6E">
      <w:pPr>
        <w:ind w:right="5385"/>
        <w:jc w:val="both"/>
        <w:rPr>
          <w:sz w:val="28"/>
          <w:szCs w:val="28"/>
        </w:rPr>
      </w:pPr>
      <w:r w:rsidRPr="00D63E95">
        <w:rPr>
          <w:sz w:val="28"/>
          <w:szCs w:val="28"/>
        </w:rPr>
        <w:t>Про затвердження плану роботи виконавчого комітету на І</w:t>
      </w:r>
      <w:r w:rsidRPr="00D63E95">
        <w:rPr>
          <w:sz w:val="28"/>
          <w:szCs w:val="28"/>
          <w:lang w:val="en-US"/>
        </w:rPr>
        <w:t>V</w:t>
      </w:r>
      <w:r w:rsidRPr="00D63E95">
        <w:rPr>
          <w:sz w:val="28"/>
          <w:szCs w:val="28"/>
        </w:rPr>
        <w:t xml:space="preserve"> квартал 2021 року</w:t>
      </w:r>
    </w:p>
    <w:p w:rsidR="00B57A6E" w:rsidRPr="00D63E95" w:rsidRDefault="00B57A6E" w:rsidP="00B57A6E">
      <w:pPr>
        <w:ind w:right="-30"/>
        <w:jc w:val="both"/>
        <w:rPr>
          <w:sz w:val="28"/>
          <w:szCs w:val="28"/>
        </w:rPr>
      </w:pPr>
    </w:p>
    <w:p w:rsidR="00B57A6E" w:rsidRPr="00D63E95" w:rsidRDefault="00B57A6E" w:rsidP="00B57A6E">
      <w:pPr>
        <w:ind w:right="-30" w:firstLine="567"/>
        <w:jc w:val="both"/>
        <w:rPr>
          <w:sz w:val="28"/>
          <w:szCs w:val="28"/>
        </w:rPr>
      </w:pPr>
    </w:p>
    <w:p w:rsidR="00B57A6E" w:rsidRPr="00D63E95" w:rsidRDefault="00B57A6E" w:rsidP="00B57A6E">
      <w:pPr>
        <w:ind w:right="-30" w:firstLine="851"/>
        <w:jc w:val="both"/>
        <w:rPr>
          <w:sz w:val="28"/>
          <w:szCs w:val="28"/>
        </w:rPr>
      </w:pPr>
      <w:r w:rsidRPr="00D63E95">
        <w:rPr>
          <w:sz w:val="28"/>
          <w:szCs w:val="28"/>
        </w:rPr>
        <w:t xml:space="preserve">Керуючись статтею 40 Закону України «Про місцеве самоврядування в Україні», виконавчий комітет міської ради  </w:t>
      </w:r>
    </w:p>
    <w:p w:rsidR="00B57A6E" w:rsidRPr="00D63E95" w:rsidRDefault="00B57A6E" w:rsidP="00B57A6E">
      <w:pPr>
        <w:ind w:right="-30"/>
        <w:jc w:val="both"/>
        <w:rPr>
          <w:sz w:val="28"/>
          <w:szCs w:val="28"/>
        </w:rPr>
      </w:pPr>
    </w:p>
    <w:p w:rsidR="00B57A6E" w:rsidRPr="00D63E95" w:rsidRDefault="00B57A6E" w:rsidP="00B57A6E">
      <w:pPr>
        <w:ind w:right="-30"/>
        <w:jc w:val="both"/>
        <w:rPr>
          <w:sz w:val="28"/>
          <w:szCs w:val="28"/>
        </w:rPr>
      </w:pPr>
    </w:p>
    <w:p w:rsidR="00B57A6E" w:rsidRPr="00D63E95" w:rsidRDefault="00B57A6E" w:rsidP="00B57A6E">
      <w:pPr>
        <w:ind w:right="-30"/>
        <w:rPr>
          <w:b/>
          <w:bCs/>
          <w:sz w:val="28"/>
          <w:szCs w:val="28"/>
        </w:rPr>
      </w:pPr>
      <w:r w:rsidRPr="00D63E95">
        <w:rPr>
          <w:b/>
          <w:bCs/>
          <w:sz w:val="28"/>
          <w:szCs w:val="28"/>
        </w:rPr>
        <w:t>ВИРІШИВ:</w:t>
      </w:r>
    </w:p>
    <w:p w:rsidR="00B57A6E" w:rsidRPr="00D63E95" w:rsidRDefault="00B57A6E" w:rsidP="00B57A6E">
      <w:pPr>
        <w:spacing w:line="360" w:lineRule="auto"/>
        <w:ind w:right="-30"/>
        <w:jc w:val="both"/>
        <w:rPr>
          <w:sz w:val="28"/>
          <w:szCs w:val="28"/>
        </w:rPr>
      </w:pPr>
    </w:p>
    <w:p w:rsidR="00B57A6E" w:rsidRPr="00D63E95" w:rsidRDefault="00B57A6E" w:rsidP="00B57A6E">
      <w:pPr>
        <w:spacing w:line="360" w:lineRule="auto"/>
        <w:ind w:right="-30"/>
        <w:jc w:val="both"/>
        <w:rPr>
          <w:sz w:val="28"/>
          <w:szCs w:val="28"/>
        </w:rPr>
      </w:pPr>
      <w:r w:rsidRPr="00D63E95">
        <w:rPr>
          <w:sz w:val="28"/>
          <w:szCs w:val="28"/>
        </w:rPr>
        <w:t>Затвердити план роботи виконавчого комітету міської ради на І</w:t>
      </w:r>
      <w:r w:rsidRPr="00D63E95">
        <w:rPr>
          <w:sz w:val="28"/>
          <w:szCs w:val="28"/>
          <w:lang w:val="en-US"/>
        </w:rPr>
        <w:t>V</w:t>
      </w:r>
      <w:r w:rsidRPr="00D63E95">
        <w:rPr>
          <w:sz w:val="28"/>
          <w:szCs w:val="28"/>
        </w:rPr>
        <w:t xml:space="preserve"> квартал 2021 року (додається).</w:t>
      </w:r>
    </w:p>
    <w:p w:rsidR="00B57A6E" w:rsidRPr="00D63E95" w:rsidRDefault="00B57A6E" w:rsidP="00B57A6E">
      <w:pPr>
        <w:pStyle w:val="a3"/>
        <w:tabs>
          <w:tab w:val="clear" w:pos="4153"/>
          <w:tab w:val="clear" w:pos="8306"/>
        </w:tabs>
        <w:ind w:left="284" w:right="-30"/>
        <w:rPr>
          <w:bCs/>
          <w:sz w:val="28"/>
          <w:szCs w:val="28"/>
        </w:rPr>
      </w:pPr>
    </w:p>
    <w:p w:rsidR="00B57A6E" w:rsidRPr="00D63E95" w:rsidRDefault="00B57A6E" w:rsidP="00B57A6E">
      <w:pPr>
        <w:pStyle w:val="a3"/>
        <w:tabs>
          <w:tab w:val="clear" w:pos="4153"/>
          <w:tab w:val="clear" w:pos="8306"/>
        </w:tabs>
        <w:ind w:left="284" w:right="-30"/>
        <w:rPr>
          <w:bCs/>
          <w:sz w:val="28"/>
          <w:szCs w:val="28"/>
        </w:rPr>
      </w:pPr>
    </w:p>
    <w:p w:rsidR="00B57A6E" w:rsidRPr="00D63E95" w:rsidRDefault="00B57A6E" w:rsidP="00B57A6E">
      <w:pPr>
        <w:pStyle w:val="a3"/>
        <w:tabs>
          <w:tab w:val="clear" w:pos="4153"/>
          <w:tab w:val="clear" w:pos="8306"/>
        </w:tabs>
        <w:ind w:left="284" w:right="-30"/>
        <w:rPr>
          <w:bCs/>
          <w:sz w:val="28"/>
          <w:szCs w:val="28"/>
        </w:rPr>
      </w:pPr>
    </w:p>
    <w:p w:rsidR="00B57A6E" w:rsidRPr="00D63E95" w:rsidRDefault="00B57A6E" w:rsidP="00B57A6E">
      <w:pPr>
        <w:pStyle w:val="a3"/>
        <w:tabs>
          <w:tab w:val="clear" w:pos="4153"/>
          <w:tab w:val="clear" w:pos="8306"/>
        </w:tabs>
        <w:ind w:left="284" w:right="-30"/>
        <w:rPr>
          <w:bCs/>
          <w:sz w:val="28"/>
          <w:szCs w:val="28"/>
        </w:rPr>
      </w:pPr>
    </w:p>
    <w:p w:rsidR="00B57A6E" w:rsidRPr="00D63E95" w:rsidRDefault="00B57A6E" w:rsidP="00B57A6E">
      <w:pPr>
        <w:pStyle w:val="a7"/>
        <w:spacing w:after="0" w:line="240" w:lineRule="auto"/>
        <w:ind w:left="0"/>
        <w:rPr>
          <w:rFonts w:ascii="Times New Roman" w:eastAsia="Batang" w:hAnsi="Times New Roman"/>
          <w:bCs/>
          <w:color w:val="000000"/>
          <w:sz w:val="28"/>
          <w:szCs w:val="28"/>
        </w:rPr>
      </w:pPr>
      <w:r w:rsidRPr="00D63E95">
        <w:rPr>
          <w:rFonts w:ascii="Times New Roman" w:eastAsia="Batang" w:hAnsi="Times New Roman"/>
          <w:bCs/>
          <w:color w:val="000000"/>
          <w:sz w:val="28"/>
          <w:szCs w:val="28"/>
        </w:rPr>
        <w:t>Міський голова                                                                                Веліна ЗАЯЦЬ</w:t>
      </w:r>
    </w:p>
    <w:p w:rsidR="00B57A6E" w:rsidRPr="00D63E95" w:rsidRDefault="00B57A6E" w:rsidP="00B57A6E">
      <w:pPr>
        <w:pStyle w:val="3"/>
        <w:ind w:right="46" w:firstLine="0"/>
        <w:rPr>
          <w:b w:val="0"/>
          <w:bCs/>
          <w:sz w:val="28"/>
          <w:szCs w:val="28"/>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pStyle w:val="3"/>
        <w:ind w:right="46" w:firstLine="0"/>
        <w:rPr>
          <w:b w:val="0"/>
          <w:bCs/>
          <w:szCs w:val="24"/>
        </w:rPr>
      </w:pPr>
    </w:p>
    <w:p w:rsidR="00B57A6E" w:rsidRPr="00D63E95" w:rsidRDefault="00B57A6E" w:rsidP="00B57A6E">
      <w:pPr>
        <w:rPr>
          <w:bCs/>
          <w:lang w:eastAsia="ru-RU"/>
        </w:rPr>
      </w:pPr>
    </w:p>
    <w:p w:rsidR="00B57A6E" w:rsidRPr="00D63E95" w:rsidRDefault="00B57A6E" w:rsidP="00B57A6E">
      <w:pPr>
        <w:ind w:firstLine="6237"/>
        <w:rPr>
          <w:sz w:val="20"/>
        </w:rPr>
      </w:pPr>
    </w:p>
    <w:p w:rsidR="00B57A6E" w:rsidRPr="00D63E95" w:rsidRDefault="00B57A6E" w:rsidP="00B57A6E">
      <w:pPr>
        <w:rPr>
          <w:sz w:val="28"/>
          <w:szCs w:val="28"/>
        </w:rPr>
      </w:pPr>
      <w:r w:rsidRPr="00D63E95">
        <w:rPr>
          <w:sz w:val="20"/>
        </w:rPr>
        <w:lastRenderedPageBreak/>
        <w:t xml:space="preserve">                                                                                                                      </w:t>
      </w:r>
      <w:r w:rsidRPr="00D63E95">
        <w:rPr>
          <w:sz w:val="28"/>
          <w:szCs w:val="28"/>
        </w:rPr>
        <w:t xml:space="preserve">ЗАТВЕРДЖЕНО            </w:t>
      </w:r>
    </w:p>
    <w:p w:rsidR="00B57A6E" w:rsidRPr="00D63E95" w:rsidRDefault="00B57A6E" w:rsidP="00B57A6E">
      <w:pPr>
        <w:rPr>
          <w:sz w:val="28"/>
          <w:szCs w:val="28"/>
        </w:rPr>
      </w:pPr>
      <w:r w:rsidRPr="00D63E95">
        <w:rPr>
          <w:sz w:val="28"/>
          <w:szCs w:val="28"/>
        </w:rPr>
        <w:t xml:space="preserve">                                                                                    рішення виконавчого  </w:t>
      </w:r>
    </w:p>
    <w:p w:rsidR="00B57A6E" w:rsidRPr="00D63E95" w:rsidRDefault="00B57A6E" w:rsidP="00B57A6E">
      <w:pPr>
        <w:rPr>
          <w:sz w:val="28"/>
          <w:szCs w:val="28"/>
        </w:rPr>
      </w:pPr>
      <w:r w:rsidRPr="00D63E95">
        <w:rPr>
          <w:sz w:val="28"/>
          <w:szCs w:val="28"/>
        </w:rPr>
        <w:t xml:space="preserve">                                                                                    комітету міської ради   </w:t>
      </w:r>
    </w:p>
    <w:p w:rsidR="00B57A6E" w:rsidRPr="00D63E95" w:rsidRDefault="00B57A6E" w:rsidP="00B57A6E">
      <w:pPr>
        <w:rPr>
          <w:sz w:val="28"/>
          <w:szCs w:val="28"/>
        </w:rPr>
      </w:pPr>
      <w:r w:rsidRPr="00D63E95">
        <w:rPr>
          <w:sz w:val="28"/>
          <w:szCs w:val="28"/>
        </w:rPr>
        <w:t xml:space="preserve">                                                                                    16.09.2021 р. № 00</w:t>
      </w:r>
    </w:p>
    <w:p w:rsidR="00B57A6E" w:rsidRPr="00D63E95" w:rsidRDefault="00B57A6E" w:rsidP="00B57A6E">
      <w:pPr>
        <w:ind w:firstLine="6237"/>
        <w:rPr>
          <w:sz w:val="20"/>
        </w:rPr>
      </w:pPr>
    </w:p>
    <w:p w:rsidR="00B57A6E" w:rsidRPr="00D63E95" w:rsidRDefault="00B57A6E" w:rsidP="00B57A6E">
      <w:pPr>
        <w:shd w:val="clear" w:color="auto" w:fill="FFFFFF"/>
        <w:ind w:left="4820"/>
        <w:rPr>
          <w:color w:val="000000"/>
          <w:sz w:val="22"/>
          <w:szCs w:val="22"/>
        </w:rPr>
      </w:pPr>
    </w:p>
    <w:p w:rsidR="00B57A6E" w:rsidRPr="00D63E95" w:rsidRDefault="00B57A6E" w:rsidP="00B57A6E">
      <w:pPr>
        <w:shd w:val="clear" w:color="auto" w:fill="FFFFFF"/>
        <w:jc w:val="center"/>
        <w:rPr>
          <w:sz w:val="28"/>
          <w:szCs w:val="28"/>
        </w:rPr>
      </w:pPr>
      <w:r w:rsidRPr="00D63E95">
        <w:rPr>
          <w:sz w:val="28"/>
          <w:szCs w:val="28"/>
        </w:rPr>
        <w:t>ПЛАН РОБОТИ</w:t>
      </w:r>
    </w:p>
    <w:p w:rsidR="00B57A6E" w:rsidRPr="00D63E95" w:rsidRDefault="00B57A6E" w:rsidP="00B57A6E">
      <w:pPr>
        <w:jc w:val="center"/>
        <w:rPr>
          <w:sz w:val="28"/>
          <w:szCs w:val="28"/>
        </w:rPr>
      </w:pPr>
      <w:r w:rsidRPr="00D63E95">
        <w:rPr>
          <w:sz w:val="28"/>
          <w:szCs w:val="28"/>
        </w:rPr>
        <w:t xml:space="preserve">виконавчого комітету Дунаєвецької міської ради </w:t>
      </w:r>
    </w:p>
    <w:p w:rsidR="00B57A6E" w:rsidRPr="00D63E95" w:rsidRDefault="00B57A6E" w:rsidP="00B57A6E">
      <w:pPr>
        <w:jc w:val="center"/>
        <w:rPr>
          <w:sz w:val="28"/>
          <w:szCs w:val="28"/>
        </w:rPr>
      </w:pPr>
      <w:r w:rsidRPr="00D63E95">
        <w:rPr>
          <w:sz w:val="28"/>
          <w:szCs w:val="28"/>
        </w:rPr>
        <w:t>на І</w:t>
      </w:r>
      <w:r w:rsidRPr="00D63E95">
        <w:rPr>
          <w:sz w:val="28"/>
          <w:szCs w:val="28"/>
          <w:lang w:val="en-US"/>
        </w:rPr>
        <w:t>V</w:t>
      </w:r>
      <w:r w:rsidRPr="00D63E95">
        <w:rPr>
          <w:sz w:val="28"/>
          <w:szCs w:val="28"/>
        </w:rPr>
        <w:t xml:space="preserve"> квартал 2021 року</w:t>
      </w:r>
    </w:p>
    <w:p w:rsidR="00B57A6E" w:rsidRPr="00D63E95" w:rsidRDefault="00B57A6E" w:rsidP="00B57A6E">
      <w:pPr>
        <w:jc w:val="center"/>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54"/>
        <w:gridCol w:w="608"/>
        <w:gridCol w:w="780"/>
        <w:gridCol w:w="1407"/>
        <w:gridCol w:w="1423"/>
      </w:tblGrid>
      <w:tr w:rsidR="00B57A6E" w:rsidRPr="00D63E95" w:rsidTr="00BC2B4D">
        <w:tc>
          <w:tcPr>
            <w:tcW w:w="704" w:type="dxa"/>
            <w:shd w:val="clear" w:color="auto" w:fill="auto"/>
            <w:vAlign w:val="center"/>
          </w:tcPr>
          <w:p w:rsidR="00B57A6E" w:rsidRPr="00D63E95" w:rsidRDefault="00B57A6E" w:rsidP="00BC2B4D">
            <w:pPr>
              <w:pStyle w:val="a7"/>
              <w:spacing w:after="0" w:line="240" w:lineRule="auto"/>
              <w:ind w:left="0"/>
              <w:jc w:val="center"/>
              <w:rPr>
                <w:rFonts w:ascii="Times New Roman" w:hAnsi="Times New Roman"/>
                <w:sz w:val="28"/>
                <w:szCs w:val="28"/>
              </w:rPr>
            </w:pPr>
            <w:r w:rsidRPr="00D63E95">
              <w:rPr>
                <w:rFonts w:ascii="Times New Roman" w:hAnsi="Times New Roman"/>
                <w:sz w:val="28"/>
                <w:szCs w:val="28"/>
              </w:rPr>
              <w:t>№</w:t>
            </w:r>
          </w:p>
          <w:p w:rsidR="00B57A6E" w:rsidRPr="00D63E95" w:rsidRDefault="00B57A6E" w:rsidP="00BC2B4D">
            <w:pPr>
              <w:pStyle w:val="a7"/>
              <w:spacing w:after="0" w:line="240" w:lineRule="auto"/>
              <w:ind w:left="0"/>
              <w:jc w:val="center"/>
              <w:rPr>
                <w:rFonts w:ascii="Times New Roman" w:hAnsi="Times New Roman"/>
                <w:sz w:val="28"/>
                <w:szCs w:val="28"/>
              </w:rPr>
            </w:pPr>
            <w:r w:rsidRPr="00D63E95">
              <w:rPr>
                <w:rFonts w:ascii="Times New Roman" w:hAnsi="Times New Roman"/>
                <w:sz w:val="28"/>
                <w:szCs w:val="28"/>
              </w:rPr>
              <w:t>п/п</w:t>
            </w:r>
          </w:p>
        </w:tc>
        <w:tc>
          <w:tcPr>
            <w:tcW w:w="4854" w:type="dxa"/>
            <w:shd w:val="clear" w:color="auto" w:fill="auto"/>
            <w:vAlign w:val="center"/>
          </w:tcPr>
          <w:p w:rsidR="00B57A6E" w:rsidRPr="00D63E95" w:rsidRDefault="00B57A6E" w:rsidP="00BC2B4D">
            <w:pPr>
              <w:jc w:val="center"/>
              <w:rPr>
                <w:sz w:val="28"/>
                <w:szCs w:val="28"/>
              </w:rPr>
            </w:pPr>
            <w:r w:rsidRPr="00D63E95">
              <w:rPr>
                <w:sz w:val="28"/>
                <w:szCs w:val="28"/>
              </w:rPr>
              <w:t>Зміст роботи</w:t>
            </w:r>
          </w:p>
        </w:tc>
        <w:tc>
          <w:tcPr>
            <w:tcW w:w="1388" w:type="dxa"/>
            <w:gridSpan w:val="2"/>
            <w:shd w:val="clear" w:color="auto" w:fill="auto"/>
            <w:vAlign w:val="center"/>
          </w:tcPr>
          <w:p w:rsidR="00B57A6E" w:rsidRPr="00D63E95" w:rsidRDefault="00B57A6E" w:rsidP="00BC2B4D">
            <w:pPr>
              <w:jc w:val="center"/>
              <w:rPr>
                <w:sz w:val="28"/>
                <w:szCs w:val="28"/>
              </w:rPr>
            </w:pPr>
            <w:r w:rsidRPr="00D63E95">
              <w:rPr>
                <w:sz w:val="28"/>
                <w:szCs w:val="28"/>
              </w:rPr>
              <w:t>Засідання виконкому</w:t>
            </w:r>
          </w:p>
        </w:tc>
        <w:tc>
          <w:tcPr>
            <w:tcW w:w="2830" w:type="dxa"/>
            <w:gridSpan w:val="2"/>
            <w:shd w:val="clear" w:color="auto" w:fill="auto"/>
            <w:vAlign w:val="center"/>
          </w:tcPr>
          <w:p w:rsidR="00B57A6E" w:rsidRPr="00D63E95" w:rsidRDefault="00B57A6E" w:rsidP="00BC2B4D">
            <w:pPr>
              <w:jc w:val="center"/>
              <w:rPr>
                <w:sz w:val="28"/>
                <w:szCs w:val="28"/>
              </w:rPr>
            </w:pPr>
            <w:r w:rsidRPr="00D63E95">
              <w:rPr>
                <w:sz w:val="28"/>
                <w:szCs w:val="28"/>
              </w:rPr>
              <w:t>Виконавці</w:t>
            </w:r>
          </w:p>
        </w:tc>
      </w:tr>
      <w:tr w:rsidR="00B57A6E" w:rsidRPr="00D63E95" w:rsidTr="00BC2B4D">
        <w:tc>
          <w:tcPr>
            <w:tcW w:w="704" w:type="dxa"/>
            <w:shd w:val="clear" w:color="auto" w:fill="auto"/>
            <w:vAlign w:val="center"/>
          </w:tcPr>
          <w:p w:rsidR="00B57A6E" w:rsidRPr="00D63E95" w:rsidRDefault="00B57A6E" w:rsidP="00BC2B4D">
            <w:pPr>
              <w:pStyle w:val="a7"/>
              <w:spacing w:after="0" w:line="240" w:lineRule="auto"/>
              <w:ind w:left="-142"/>
              <w:jc w:val="center"/>
              <w:rPr>
                <w:rFonts w:ascii="Times New Roman" w:hAnsi="Times New Roman"/>
                <w:sz w:val="28"/>
                <w:szCs w:val="28"/>
              </w:rPr>
            </w:pPr>
            <w:r w:rsidRPr="00D63E95">
              <w:rPr>
                <w:rFonts w:ascii="Times New Roman" w:hAnsi="Times New Roman"/>
                <w:sz w:val="28"/>
                <w:szCs w:val="28"/>
              </w:rPr>
              <w:t>1</w:t>
            </w:r>
          </w:p>
        </w:tc>
        <w:tc>
          <w:tcPr>
            <w:tcW w:w="4854" w:type="dxa"/>
            <w:shd w:val="clear" w:color="auto" w:fill="auto"/>
            <w:vAlign w:val="center"/>
          </w:tcPr>
          <w:p w:rsidR="00B57A6E" w:rsidRPr="00D63E95" w:rsidRDefault="00B57A6E" w:rsidP="00BC2B4D">
            <w:pPr>
              <w:jc w:val="center"/>
              <w:rPr>
                <w:sz w:val="28"/>
                <w:szCs w:val="28"/>
              </w:rPr>
            </w:pPr>
            <w:r w:rsidRPr="00D63E95">
              <w:rPr>
                <w:sz w:val="28"/>
                <w:szCs w:val="28"/>
              </w:rPr>
              <w:t>2</w:t>
            </w:r>
          </w:p>
        </w:tc>
        <w:tc>
          <w:tcPr>
            <w:tcW w:w="1388" w:type="dxa"/>
            <w:gridSpan w:val="2"/>
            <w:shd w:val="clear" w:color="auto" w:fill="auto"/>
            <w:vAlign w:val="center"/>
          </w:tcPr>
          <w:p w:rsidR="00B57A6E" w:rsidRPr="00D63E95" w:rsidRDefault="00B57A6E" w:rsidP="00BC2B4D">
            <w:pPr>
              <w:jc w:val="center"/>
              <w:rPr>
                <w:sz w:val="28"/>
                <w:szCs w:val="28"/>
              </w:rPr>
            </w:pPr>
            <w:r w:rsidRPr="00D63E95">
              <w:rPr>
                <w:sz w:val="28"/>
                <w:szCs w:val="28"/>
              </w:rPr>
              <w:t>3</w:t>
            </w:r>
          </w:p>
        </w:tc>
        <w:tc>
          <w:tcPr>
            <w:tcW w:w="2830" w:type="dxa"/>
            <w:gridSpan w:val="2"/>
            <w:shd w:val="clear" w:color="auto" w:fill="auto"/>
            <w:vAlign w:val="center"/>
          </w:tcPr>
          <w:p w:rsidR="00B57A6E" w:rsidRPr="00D63E95" w:rsidRDefault="00B57A6E" w:rsidP="00BC2B4D">
            <w:pPr>
              <w:jc w:val="center"/>
              <w:rPr>
                <w:sz w:val="28"/>
                <w:szCs w:val="28"/>
              </w:rPr>
            </w:pPr>
            <w:r w:rsidRPr="00D63E95">
              <w:rPr>
                <w:sz w:val="28"/>
                <w:szCs w:val="28"/>
              </w:rPr>
              <w:t>4</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rPr>
              <w:t>І. ПИТАННЯ ДЛЯ РОЗГЛЯДУ НА ЗАСІДАННІ ВИКОНАВЧОГО КОМІТЕТУ МІСЬКОЇ РАДИ</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Звіт про виконання плану роботи виконавчого комітету за ІІІ квартал 2021 року</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жовтень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 xml:space="preserve">керуючий справами (секретар) виконавчого комітету </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Звіт про пропозиції заяви і скарги, що надійшли до виконавчого комітету за ІІІ квартал 2021 року</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жовтень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керуючий справами (секретар) виконавчого комітету</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Звіт про виконання міського бюджету за 9 місяців 2021 рік</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жовтень</w:t>
            </w:r>
          </w:p>
        </w:tc>
        <w:tc>
          <w:tcPr>
            <w:tcW w:w="2830" w:type="dxa"/>
            <w:gridSpan w:val="2"/>
            <w:shd w:val="clear" w:color="auto" w:fill="auto"/>
          </w:tcPr>
          <w:p w:rsidR="00B57A6E" w:rsidRPr="00D63E95" w:rsidRDefault="00B57A6E" w:rsidP="00BC2B4D">
            <w:pPr>
              <w:jc w:val="both"/>
              <w:rPr>
                <w:sz w:val="28"/>
                <w:szCs w:val="28"/>
              </w:rPr>
            </w:pPr>
            <w:r w:rsidRPr="00D63E95">
              <w:rPr>
                <w:sz w:val="28"/>
                <w:szCs w:val="28"/>
              </w:rPr>
              <w:t>начальник фінансового управління міської ради</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Про роботу адміністративної комісії при виконавчому комітеті міської ради</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листопад</w:t>
            </w:r>
          </w:p>
        </w:tc>
        <w:tc>
          <w:tcPr>
            <w:tcW w:w="2830" w:type="dxa"/>
            <w:gridSpan w:val="2"/>
            <w:shd w:val="clear" w:color="auto" w:fill="auto"/>
          </w:tcPr>
          <w:p w:rsidR="00B57A6E" w:rsidRPr="00D63E95" w:rsidRDefault="00B57A6E" w:rsidP="00BC2B4D">
            <w:pPr>
              <w:jc w:val="both"/>
              <w:rPr>
                <w:sz w:val="28"/>
                <w:szCs w:val="28"/>
              </w:rPr>
            </w:pPr>
            <w:r w:rsidRPr="00D63E95">
              <w:rPr>
                <w:sz w:val="28"/>
                <w:szCs w:val="28"/>
              </w:rPr>
              <w:t>заступник міського голови з питань діяльності виконавчих органів ради</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B44D1">
            <w:pPr>
              <w:jc w:val="both"/>
              <w:rPr>
                <w:sz w:val="28"/>
                <w:szCs w:val="28"/>
              </w:rPr>
            </w:pPr>
            <w:r w:rsidRPr="00D63E95">
              <w:rPr>
                <w:sz w:val="28"/>
                <w:szCs w:val="28"/>
              </w:rPr>
              <w:t xml:space="preserve">Про роботу комунального підприємства </w:t>
            </w:r>
            <w:r w:rsidR="00BB44D1" w:rsidRPr="00D63E95">
              <w:rPr>
                <w:sz w:val="28"/>
                <w:szCs w:val="28"/>
              </w:rPr>
              <w:t xml:space="preserve">Дунаєвецької міської ради </w:t>
            </w:r>
            <w:r w:rsidRPr="00D63E95">
              <w:rPr>
                <w:sz w:val="28"/>
                <w:szCs w:val="28"/>
              </w:rPr>
              <w:t xml:space="preserve">«Благоустрій Дунаєвеччини» </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грудень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директор комунального підприємства</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Про роб</w:t>
            </w:r>
            <w:r>
              <w:rPr>
                <w:sz w:val="28"/>
                <w:szCs w:val="28"/>
              </w:rPr>
              <w:t>оту комунального підприємства т</w:t>
            </w:r>
            <w:r w:rsidRPr="00D63E95">
              <w:rPr>
                <w:sz w:val="28"/>
                <w:szCs w:val="28"/>
              </w:rPr>
              <w:t>еплових мереж Дунаєвецької міської ради</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грудень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в.о. директора комунального підприємства</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Про роботу комунального підприємства «Міськводоканал» Дунаєвецької міської ради</w:t>
            </w: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грудень</w:t>
            </w:r>
          </w:p>
        </w:tc>
        <w:tc>
          <w:tcPr>
            <w:tcW w:w="2830" w:type="dxa"/>
            <w:gridSpan w:val="2"/>
            <w:shd w:val="clear" w:color="auto" w:fill="auto"/>
          </w:tcPr>
          <w:p w:rsidR="00B57A6E" w:rsidRPr="00D63E95" w:rsidRDefault="00B57A6E" w:rsidP="00BC2B4D">
            <w:pPr>
              <w:rPr>
                <w:sz w:val="28"/>
                <w:szCs w:val="28"/>
              </w:rPr>
            </w:pPr>
            <w:r w:rsidRPr="00D63E95">
              <w:rPr>
                <w:sz w:val="28"/>
                <w:szCs w:val="28"/>
              </w:rPr>
              <w:t>директор комунального підприємства</w:t>
            </w:r>
          </w:p>
        </w:tc>
      </w:tr>
      <w:tr w:rsidR="00B57A6E" w:rsidRPr="00D63E95" w:rsidTr="00BC2B4D">
        <w:tc>
          <w:tcPr>
            <w:tcW w:w="704" w:type="dxa"/>
            <w:shd w:val="clear" w:color="auto" w:fill="auto"/>
          </w:tcPr>
          <w:p w:rsidR="00B57A6E" w:rsidRPr="00D63E95" w:rsidRDefault="00B57A6E" w:rsidP="00BC2B4D">
            <w:pPr>
              <w:pStyle w:val="a7"/>
              <w:numPr>
                <w:ilvl w:val="0"/>
                <w:numId w:val="1"/>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jc w:val="both"/>
              <w:rPr>
                <w:sz w:val="28"/>
                <w:szCs w:val="28"/>
              </w:rPr>
            </w:pPr>
            <w:r w:rsidRPr="00D63E95">
              <w:rPr>
                <w:sz w:val="28"/>
                <w:szCs w:val="28"/>
              </w:rPr>
              <w:t>Про схвалення проекту міського бюджету на 2022 рік Дунаєвецької  міської ради</w:t>
            </w:r>
          </w:p>
          <w:p w:rsidR="00B57A6E" w:rsidRPr="00D63E95" w:rsidRDefault="00B57A6E" w:rsidP="00BC2B4D">
            <w:pPr>
              <w:rPr>
                <w:sz w:val="28"/>
                <w:szCs w:val="28"/>
              </w:rPr>
            </w:pPr>
          </w:p>
        </w:tc>
        <w:tc>
          <w:tcPr>
            <w:tcW w:w="1388" w:type="dxa"/>
            <w:gridSpan w:val="2"/>
            <w:shd w:val="clear" w:color="auto" w:fill="auto"/>
          </w:tcPr>
          <w:p w:rsidR="00B57A6E" w:rsidRPr="00D63E95" w:rsidRDefault="00B57A6E" w:rsidP="00BC2B4D">
            <w:pPr>
              <w:jc w:val="center"/>
              <w:rPr>
                <w:sz w:val="28"/>
                <w:szCs w:val="28"/>
              </w:rPr>
            </w:pPr>
            <w:r w:rsidRPr="00D63E95">
              <w:rPr>
                <w:sz w:val="28"/>
                <w:szCs w:val="28"/>
              </w:rPr>
              <w:t>грудень</w:t>
            </w:r>
          </w:p>
        </w:tc>
        <w:tc>
          <w:tcPr>
            <w:tcW w:w="2830" w:type="dxa"/>
            <w:gridSpan w:val="2"/>
            <w:shd w:val="clear" w:color="auto" w:fill="auto"/>
          </w:tcPr>
          <w:p w:rsidR="00B57A6E" w:rsidRPr="00D63E95" w:rsidRDefault="00B57A6E" w:rsidP="00BC2B4D">
            <w:pPr>
              <w:jc w:val="both"/>
              <w:rPr>
                <w:sz w:val="28"/>
                <w:szCs w:val="28"/>
              </w:rPr>
            </w:pPr>
            <w:r w:rsidRPr="00D63E95">
              <w:rPr>
                <w:sz w:val="28"/>
                <w:szCs w:val="28"/>
              </w:rPr>
              <w:t>начальник фінансового управління міської ради</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rPr>
              <w:t>ІІ.Підготовка проектів рішень виконавчого комітету міської  ради</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rPr>
              <w:lastRenderedPageBreak/>
              <w:t>III.Підготовка проектів розпоряджень міського голови</w:t>
            </w:r>
          </w:p>
        </w:tc>
      </w:tr>
      <w:tr w:rsidR="00B57A6E" w:rsidRPr="00D63E95" w:rsidTr="00BC2B4D">
        <w:tc>
          <w:tcPr>
            <w:tcW w:w="704" w:type="dxa"/>
            <w:shd w:val="clear" w:color="auto" w:fill="auto"/>
          </w:tcPr>
          <w:p w:rsidR="00B57A6E" w:rsidRPr="00D63E95" w:rsidRDefault="00B57A6E" w:rsidP="00BC2B4D">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З основної діяльності</w:t>
            </w:r>
          </w:p>
        </w:tc>
        <w:tc>
          <w:tcPr>
            <w:tcW w:w="1388" w:type="dxa"/>
            <w:gridSpan w:val="2"/>
            <w:shd w:val="clear" w:color="auto" w:fill="auto"/>
          </w:tcPr>
          <w:p w:rsidR="00B57A6E" w:rsidRPr="00D63E95" w:rsidRDefault="00B57A6E" w:rsidP="00BC2B4D">
            <w:pPr>
              <w:rPr>
                <w:sz w:val="28"/>
                <w:szCs w:val="28"/>
              </w:rPr>
            </w:pPr>
            <w:r w:rsidRPr="00D63E95">
              <w:rPr>
                <w:sz w:val="28"/>
                <w:szCs w:val="28"/>
              </w:rPr>
              <w:t>Протягом кварталу</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Відповідно до розподілу обов’язків</w:t>
            </w:r>
          </w:p>
        </w:tc>
      </w:tr>
      <w:tr w:rsidR="00B57A6E" w:rsidRPr="00D63E95" w:rsidTr="00BC2B4D">
        <w:tc>
          <w:tcPr>
            <w:tcW w:w="704" w:type="dxa"/>
            <w:shd w:val="clear" w:color="auto" w:fill="auto"/>
          </w:tcPr>
          <w:p w:rsidR="00B57A6E" w:rsidRPr="00D63E95" w:rsidRDefault="00B57A6E" w:rsidP="00BC2B4D">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З особового складу</w:t>
            </w:r>
          </w:p>
        </w:tc>
        <w:tc>
          <w:tcPr>
            <w:tcW w:w="1388" w:type="dxa"/>
            <w:gridSpan w:val="2"/>
            <w:shd w:val="clear" w:color="auto" w:fill="auto"/>
          </w:tcPr>
          <w:p w:rsidR="00B57A6E" w:rsidRPr="00D63E95" w:rsidRDefault="00B57A6E" w:rsidP="00BC2B4D">
            <w:pPr>
              <w:rPr>
                <w:sz w:val="28"/>
                <w:szCs w:val="28"/>
              </w:rPr>
            </w:pPr>
            <w:r w:rsidRPr="00D63E95">
              <w:rPr>
                <w:sz w:val="28"/>
                <w:szCs w:val="28"/>
              </w:rPr>
              <w:t>Протягом кварталу</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Відповідно до розподілу обов’язків</w:t>
            </w:r>
          </w:p>
        </w:tc>
      </w:tr>
      <w:tr w:rsidR="00B57A6E" w:rsidRPr="00D63E95" w:rsidTr="00BC2B4D">
        <w:tc>
          <w:tcPr>
            <w:tcW w:w="704" w:type="dxa"/>
            <w:shd w:val="clear" w:color="auto" w:fill="auto"/>
          </w:tcPr>
          <w:p w:rsidR="00B57A6E" w:rsidRPr="00D63E95" w:rsidRDefault="00B57A6E" w:rsidP="00BC2B4D">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 xml:space="preserve">Про надання щорічних відпусток  </w:t>
            </w:r>
          </w:p>
        </w:tc>
        <w:tc>
          <w:tcPr>
            <w:tcW w:w="1388" w:type="dxa"/>
            <w:gridSpan w:val="2"/>
            <w:shd w:val="clear" w:color="auto" w:fill="auto"/>
          </w:tcPr>
          <w:p w:rsidR="00B57A6E" w:rsidRPr="00D63E95" w:rsidRDefault="00B57A6E" w:rsidP="00BC2B4D">
            <w:pPr>
              <w:rPr>
                <w:sz w:val="28"/>
                <w:szCs w:val="28"/>
              </w:rPr>
            </w:pPr>
            <w:r w:rsidRPr="00D63E95">
              <w:rPr>
                <w:sz w:val="28"/>
                <w:szCs w:val="28"/>
              </w:rPr>
              <w:t>Протягом кварталу</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Відповідно до розподілу обов’язків</w:t>
            </w:r>
          </w:p>
        </w:tc>
      </w:tr>
      <w:tr w:rsidR="00B57A6E" w:rsidRPr="00D63E95" w:rsidTr="00BC2B4D">
        <w:tc>
          <w:tcPr>
            <w:tcW w:w="704" w:type="dxa"/>
            <w:shd w:val="clear" w:color="auto" w:fill="auto"/>
          </w:tcPr>
          <w:p w:rsidR="00B57A6E" w:rsidRPr="00D63E95" w:rsidRDefault="00B57A6E" w:rsidP="00BC2B4D">
            <w:pPr>
              <w:pStyle w:val="a7"/>
              <w:numPr>
                <w:ilvl w:val="0"/>
                <w:numId w:val="2"/>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Про надання короткострокових відряджень працівникам</w:t>
            </w:r>
            <w:r>
              <w:rPr>
                <w:sz w:val="28"/>
                <w:szCs w:val="28"/>
              </w:rPr>
              <w:t xml:space="preserve"> </w:t>
            </w:r>
          </w:p>
        </w:tc>
        <w:tc>
          <w:tcPr>
            <w:tcW w:w="1388" w:type="dxa"/>
            <w:gridSpan w:val="2"/>
            <w:shd w:val="clear" w:color="auto" w:fill="auto"/>
          </w:tcPr>
          <w:p w:rsidR="00B57A6E" w:rsidRPr="00D63E95" w:rsidRDefault="00B57A6E" w:rsidP="00BC2B4D">
            <w:pPr>
              <w:rPr>
                <w:sz w:val="28"/>
                <w:szCs w:val="28"/>
              </w:rPr>
            </w:pPr>
            <w:r w:rsidRPr="00D63E95">
              <w:rPr>
                <w:sz w:val="28"/>
                <w:szCs w:val="28"/>
              </w:rPr>
              <w:t>Протягом кварталу</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Відповідно до розподілу обов’язків</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rPr>
              <w:t>ІV.ОРГАНІЗАЦІЙНА РОБОТА</w:t>
            </w:r>
          </w:p>
        </w:tc>
      </w:tr>
      <w:tr w:rsidR="00B57A6E" w:rsidRPr="00D63E95" w:rsidTr="00BC2B4D">
        <w:tc>
          <w:tcPr>
            <w:tcW w:w="704" w:type="dxa"/>
            <w:shd w:val="clear" w:color="auto" w:fill="auto"/>
          </w:tcPr>
          <w:p w:rsidR="00B57A6E" w:rsidRPr="00D63E95" w:rsidRDefault="00B57A6E" w:rsidP="00BC2B4D">
            <w:pPr>
              <w:pStyle w:val="a7"/>
              <w:numPr>
                <w:ilvl w:val="0"/>
                <w:numId w:val="3"/>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Проведення засідань постійно діючих при виконкомі комісій</w:t>
            </w:r>
          </w:p>
        </w:tc>
        <w:tc>
          <w:tcPr>
            <w:tcW w:w="1388" w:type="dxa"/>
            <w:gridSpan w:val="2"/>
            <w:shd w:val="clear" w:color="auto" w:fill="auto"/>
          </w:tcPr>
          <w:p w:rsidR="00B57A6E" w:rsidRPr="00D63E95" w:rsidRDefault="00B57A6E" w:rsidP="00BC2B4D">
            <w:pPr>
              <w:rPr>
                <w:sz w:val="28"/>
                <w:szCs w:val="28"/>
              </w:rPr>
            </w:pPr>
            <w:r w:rsidRPr="00D63E95">
              <w:rPr>
                <w:sz w:val="28"/>
                <w:szCs w:val="28"/>
              </w:rPr>
              <w:t>По потребі</w:t>
            </w:r>
            <w:r w:rsidRPr="00D63E95">
              <w:rPr>
                <w:sz w:val="28"/>
                <w:szCs w:val="28"/>
              </w:rPr>
              <w:tab/>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Відповідальні працівники</w:t>
            </w:r>
          </w:p>
        </w:tc>
      </w:tr>
      <w:tr w:rsidR="00B57A6E" w:rsidRPr="00D63E95" w:rsidTr="00BC2B4D">
        <w:tc>
          <w:tcPr>
            <w:tcW w:w="704" w:type="dxa"/>
            <w:shd w:val="clear" w:color="auto" w:fill="auto"/>
          </w:tcPr>
          <w:p w:rsidR="00B57A6E" w:rsidRPr="00D63E95" w:rsidRDefault="00B57A6E" w:rsidP="00BC2B4D">
            <w:pPr>
              <w:pStyle w:val="a7"/>
              <w:numPr>
                <w:ilvl w:val="0"/>
                <w:numId w:val="3"/>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Підготовка до засідань сесій та виконавчого комітету міської ради</w:t>
            </w:r>
          </w:p>
        </w:tc>
        <w:tc>
          <w:tcPr>
            <w:tcW w:w="1388" w:type="dxa"/>
            <w:gridSpan w:val="2"/>
            <w:shd w:val="clear" w:color="auto" w:fill="auto"/>
          </w:tcPr>
          <w:p w:rsidR="00B57A6E" w:rsidRPr="00D63E95" w:rsidRDefault="00B57A6E" w:rsidP="00BC2B4D">
            <w:pPr>
              <w:rPr>
                <w:sz w:val="28"/>
                <w:szCs w:val="28"/>
              </w:rPr>
            </w:pPr>
            <w:r w:rsidRPr="00D63E95">
              <w:rPr>
                <w:sz w:val="28"/>
                <w:szCs w:val="28"/>
              </w:rPr>
              <w:t>Постійно</w:t>
            </w:r>
            <w:r w:rsidRPr="00D63E95">
              <w:rPr>
                <w:sz w:val="28"/>
                <w:szCs w:val="28"/>
              </w:rPr>
              <w:tab/>
            </w:r>
          </w:p>
          <w:p w:rsidR="00B57A6E" w:rsidRPr="00D63E95" w:rsidRDefault="00B57A6E" w:rsidP="00BC2B4D">
            <w:pPr>
              <w:rPr>
                <w:sz w:val="28"/>
                <w:szCs w:val="28"/>
              </w:rPr>
            </w:pP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Відповідальні працівники</w:t>
            </w: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lang w:val="en-US"/>
              </w:rPr>
              <w:t>V</w:t>
            </w:r>
            <w:r w:rsidRPr="00D63E95">
              <w:rPr>
                <w:sz w:val="28"/>
                <w:szCs w:val="28"/>
              </w:rPr>
              <w:t>. НАРАДИ, УЧАСТЬ У   ЗАХОДАХ</w:t>
            </w:r>
          </w:p>
        </w:tc>
      </w:tr>
      <w:tr w:rsidR="00B57A6E" w:rsidRPr="00D63E95" w:rsidTr="00BC2B4D">
        <w:tc>
          <w:tcPr>
            <w:tcW w:w="704" w:type="dxa"/>
            <w:shd w:val="clear" w:color="auto" w:fill="auto"/>
          </w:tcPr>
          <w:p w:rsidR="00B57A6E" w:rsidRPr="00D63E95" w:rsidRDefault="00B57A6E" w:rsidP="00BC2B4D">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 xml:space="preserve">Наради міського голови з заступниками, керівниками комунальних підприємств </w:t>
            </w:r>
          </w:p>
        </w:tc>
        <w:tc>
          <w:tcPr>
            <w:tcW w:w="1388" w:type="dxa"/>
            <w:gridSpan w:val="2"/>
            <w:shd w:val="clear" w:color="auto" w:fill="auto"/>
          </w:tcPr>
          <w:p w:rsidR="00B57A6E" w:rsidRPr="00D63E95" w:rsidRDefault="00B57A6E" w:rsidP="00BC2B4D">
            <w:pPr>
              <w:rPr>
                <w:sz w:val="28"/>
                <w:szCs w:val="28"/>
              </w:rPr>
            </w:pPr>
            <w:r w:rsidRPr="00D63E95">
              <w:rPr>
                <w:sz w:val="28"/>
                <w:szCs w:val="28"/>
              </w:rPr>
              <w:t>щопонеділка</w:t>
            </w:r>
          </w:p>
        </w:tc>
        <w:tc>
          <w:tcPr>
            <w:tcW w:w="2830" w:type="dxa"/>
            <w:gridSpan w:val="2"/>
            <w:shd w:val="clear" w:color="auto" w:fill="auto"/>
          </w:tcPr>
          <w:p w:rsidR="00B57A6E" w:rsidRPr="00D63E95" w:rsidRDefault="00B57A6E" w:rsidP="00BC2B4D">
            <w:pPr>
              <w:rPr>
                <w:sz w:val="28"/>
                <w:szCs w:val="28"/>
              </w:rPr>
            </w:pPr>
            <w:r w:rsidRPr="00D63E95">
              <w:rPr>
                <w:sz w:val="28"/>
                <w:szCs w:val="28"/>
              </w:rPr>
              <w:t>Заступники міського голови</w:t>
            </w:r>
          </w:p>
        </w:tc>
      </w:tr>
      <w:tr w:rsidR="00B57A6E" w:rsidRPr="00D63E95" w:rsidTr="00BC2B4D">
        <w:tc>
          <w:tcPr>
            <w:tcW w:w="704" w:type="dxa"/>
            <w:shd w:val="clear" w:color="auto" w:fill="auto"/>
          </w:tcPr>
          <w:p w:rsidR="00B57A6E" w:rsidRPr="00D63E95" w:rsidRDefault="00B57A6E" w:rsidP="00BC2B4D">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 xml:space="preserve">Апаратна нарада  </w:t>
            </w:r>
          </w:p>
        </w:tc>
        <w:tc>
          <w:tcPr>
            <w:tcW w:w="1388" w:type="dxa"/>
            <w:gridSpan w:val="2"/>
            <w:shd w:val="clear" w:color="auto" w:fill="auto"/>
          </w:tcPr>
          <w:p w:rsidR="00B57A6E" w:rsidRPr="00D63E95" w:rsidRDefault="00B57A6E" w:rsidP="00BC2B4D">
            <w:pPr>
              <w:rPr>
                <w:sz w:val="28"/>
                <w:szCs w:val="28"/>
              </w:rPr>
            </w:pPr>
            <w:r w:rsidRPr="00D63E95">
              <w:rPr>
                <w:sz w:val="28"/>
                <w:szCs w:val="28"/>
              </w:rPr>
              <w:t>щоп’ятниці</w:t>
            </w:r>
          </w:p>
        </w:tc>
        <w:tc>
          <w:tcPr>
            <w:tcW w:w="2830" w:type="dxa"/>
            <w:gridSpan w:val="2"/>
            <w:shd w:val="clear" w:color="auto" w:fill="auto"/>
          </w:tcPr>
          <w:p w:rsidR="00B57A6E" w:rsidRPr="00D63E95" w:rsidRDefault="00B57A6E" w:rsidP="00BC2B4D">
            <w:pPr>
              <w:rPr>
                <w:sz w:val="28"/>
                <w:szCs w:val="28"/>
              </w:rPr>
            </w:pPr>
            <w:r w:rsidRPr="00D63E95">
              <w:rPr>
                <w:sz w:val="28"/>
                <w:szCs w:val="28"/>
              </w:rPr>
              <w:t xml:space="preserve">Керуюча справами виконавчого комітету </w:t>
            </w:r>
          </w:p>
        </w:tc>
      </w:tr>
      <w:tr w:rsidR="00B57A6E" w:rsidRPr="00D63E95" w:rsidTr="00BC2B4D">
        <w:tc>
          <w:tcPr>
            <w:tcW w:w="704" w:type="dxa"/>
            <w:shd w:val="clear" w:color="auto" w:fill="auto"/>
          </w:tcPr>
          <w:p w:rsidR="00B57A6E" w:rsidRPr="00D63E95" w:rsidRDefault="00B57A6E" w:rsidP="00BC2B4D">
            <w:pPr>
              <w:pStyle w:val="a7"/>
              <w:numPr>
                <w:ilvl w:val="0"/>
                <w:numId w:val="4"/>
              </w:numPr>
              <w:spacing w:after="0" w:line="240" w:lineRule="auto"/>
              <w:rPr>
                <w:rFonts w:ascii="Times New Roman" w:hAnsi="Times New Roman"/>
                <w:sz w:val="28"/>
                <w:szCs w:val="28"/>
              </w:rPr>
            </w:pPr>
          </w:p>
        </w:tc>
        <w:tc>
          <w:tcPr>
            <w:tcW w:w="4854" w:type="dxa"/>
            <w:shd w:val="clear" w:color="auto" w:fill="auto"/>
          </w:tcPr>
          <w:p w:rsidR="00B57A6E" w:rsidRPr="00D63E95" w:rsidRDefault="00B57A6E" w:rsidP="00BC2B4D">
            <w:pPr>
              <w:rPr>
                <w:sz w:val="28"/>
                <w:szCs w:val="28"/>
              </w:rPr>
            </w:pPr>
            <w:r w:rsidRPr="00D63E95">
              <w:rPr>
                <w:sz w:val="28"/>
                <w:szCs w:val="28"/>
              </w:rPr>
              <w:t>Проведення нарад</w:t>
            </w:r>
          </w:p>
        </w:tc>
        <w:tc>
          <w:tcPr>
            <w:tcW w:w="1388" w:type="dxa"/>
            <w:gridSpan w:val="2"/>
            <w:shd w:val="clear" w:color="auto" w:fill="auto"/>
          </w:tcPr>
          <w:p w:rsidR="00B57A6E" w:rsidRPr="00D63E95" w:rsidRDefault="00B57A6E" w:rsidP="00BC2B4D">
            <w:pPr>
              <w:rPr>
                <w:sz w:val="28"/>
                <w:szCs w:val="28"/>
              </w:rPr>
            </w:pPr>
            <w:r w:rsidRPr="00D63E95">
              <w:rPr>
                <w:sz w:val="28"/>
                <w:szCs w:val="28"/>
              </w:rPr>
              <w:t>Постійно</w:t>
            </w:r>
          </w:p>
        </w:tc>
        <w:tc>
          <w:tcPr>
            <w:tcW w:w="2830" w:type="dxa"/>
            <w:gridSpan w:val="2"/>
            <w:shd w:val="clear" w:color="auto" w:fill="auto"/>
          </w:tcPr>
          <w:p w:rsidR="00B57A6E" w:rsidRPr="00D63E95" w:rsidRDefault="00B57A6E" w:rsidP="00BC2B4D">
            <w:pPr>
              <w:rPr>
                <w:sz w:val="28"/>
                <w:szCs w:val="28"/>
              </w:rPr>
            </w:pPr>
            <w:r w:rsidRPr="00D63E95">
              <w:rPr>
                <w:sz w:val="28"/>
                <w:szCs w:val="28"/>
              </w:rPr>
              <w:t>Відповідальні працівники</w:t>
            </w:r>
          </w:p>
          <w:p w:rsidR="00B57A6E" w:rsidRPr="00D63E95" w:rsidRDefault="00B57A6E" w:rsidP="00BC2B4D">
            <w:pPr>
              <w:rPr>
                <w:sz w:val="28"/>
                <w:szCs w:val="28"/>
              </w:rPr>
            </w:pPr>
          </w:p>
        </w:tc>
      </w:tr>
      <w:tr w:rsidR="00B57A6E" w:rsidRPr="00D63E95" w:rsidTr="00BC2B4D">
        <w:tc>
          <w:tcPr>
            <w:tcW w:w="9776" w:type="dxa"/>
            <w:gridSpan w:val="6"/>
            <w:shd w:val="clear" w:color="auto" w:fill="auto"/>
          </w:tcPr>
          <w:p w:rsidR="00B57A6E" w:rsidRPr="00D63E95" w:rsidRDefault="00B57A6E" w:rsidP="00BC2B4D">
            <w:pPr>
              <w:jc w:val="center"/>
              <w:rPr>
                <w:sz w:val="28"/>
                <w:szCs w:val="28"/>
              </w:rPr>
            </w:pPr>
            <w:r w:rsidRPr="00D63E95">
              <w:rPr>
                <w:sz w:val="28"/>
                <w:szCs w:val="28"/>
                <w:lang w:val="en-US"/>
              </w:rPr>
              <w:t>V</w:t>
            </w:r>
            <w:r w:rsidRPr="00D63E95">
              <w:rPr>
                <w:sz w:val="28"/>
                <w:szCs w:val="28"/>
              </w:rPr>
              <w:t>І.  УЧАСТЬ У ПІДГОТОВЦІ ТА ПРОВЕДЕННІ МАСОВИХ ЗАХОДІВ, УРОЧИСТОСТЕЙ, ВИСТАВОК тощо, відповідно до КАЛЕНДАРНИХ  ДЕРЖАВНИХ та ПРОФЕСІЙНИХ СВЯТ УКРАЇНИ у четвертому кварталі 2021 році, відзначення ювілейних дат громадян ТГ за активну громадську позицію та професійну діяльність.</w:t>
            </w: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працівника освіти</w:t>
            </w:r>
          </w:p>
        </w:tc>
        <w:tc>
          <w:tcPr>
            <w:tcW w:w="2187" w:type="dxa"/>
            <w:gridSpan w:val="2"/>
            <w:shd w:val="clear" w:color="auto" w:fill="auto"/>
          </w:tcPr>
          <w:p w:rsidR="00B57A6E" w:rsidRPr="00D63E95" w:rsidRDefault="00B57A6E" w:rsidP="00BC2B4D">
            <w:pPr>
              <w:rPr>
                <w:sz w:val="28"/>
                <w:szCs w:val="28"/>
              </w:rPr>
            </w:pPr>
            <w:r w:rsidRPr="00D63E95">
              <w:rPr>
                <w:sz w:val="28"/>
                <w:szCs w:val="28"/>
              </w:rPr>
              <w:t>03 жовтня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захисника України (День українського козацтва)</w:t>
            </w:r>
          </w:p>
        </w:tc>
        <w:tc>
          <w:tcPr>
            <w:tcW w:w="2187" w:type="dxa"/>
            <w:gridSpan w:val="2"/>
            <w:shd w:val="clear" w:color="auto" w:fill="auto"/>
          </w:tcPr>
          <w:p w:rsidR="00B57A6E" w:rsidRPr="00D63E95" w:rsidRDefault="00B57A6E" w:rsidP="00BC2B4D">
            <w:pPr>
              <w:rPr>
                <w:sz w:val="28"/>
                <w:szCs w:val="28"/>
              </w:rPr>
            </w:pPr>
            <w:r w:rsidRPr="00D63E95">
              <w:rPr>
                <w:sz w:val="28"/>
                <w:szCs w:val="28"/>
              </w:rPr>
              <w:t>14 жовтня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звільнення України від фашистських загарбників</w:t>
            </w:r>
          </w:p>
        </w:tc>
        <w:tc>
          <w:tcPr>
            <w:tcW w:w="2187" w:type="dxa"/>
            <w:gridSpan w:val="2"/>
            <w:shd w:val="clear" w:color="auto" w:fill="auto"/>
          </w:tcPr>
          <w:p w:rsidR="00B57A6E" w:rsidRPr="00D63E95" w:rsidRDefault="00B57A6E" w:rsidP="00BC2B4D">
            <w:pPr>
              <w:rPr>
                <w:sz w:val="28"/>
                <w:szCs w:val="28"/>
              </w:rPr>
            </w:pPr>
            <w:r w:rsidRPr="00D63E95">
              <w:rPr>
                <w:sz w:val="28"/>
                <w:szCs w:val="28"/>
              </w:rPr>
              <w:t>28 жовтня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працівників соціальної сфери</w:t>
            </w:r>
          </w:p>
        </w:tc>
        <w:tc>
          <w:tcPr>
            <w:tcW w:w="2187" w:type="dxa"/>
            <w:gridSpan w:val="2"/>
            <w:shd w:val="clear" w:color="auto" w:fill="auto"/>
          </w:tcPr>
          <w:p w:rsidR="00B57A6E" w:rsidRPr="00D63E95" w:rsidRDefault="00B57A6E" w:rsidP="00BC2B4D">
            <w:pPr>
              <w:rPr>
                <w:sz w:val="28"/>
                <w:szCs w:val="28"/>
              </w:rPr>
            </w:pPr>
            <w:r w:rsidRPr="00D63E95">
              <w:rPr>
                <w:sz w:val="28"/>
                <w:szCs w:val="28"/>
              </w:rPr>
              <w:t>07 листопада</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працівників сільського господарства</w:t>
            </w:r>
          </w:p>
        </w:tc>
        <w:tc>
          <w:tcPr>
            <w:tcW w:w="2187" w:type="dxa"/>
            <w:gridSpan w:val="2"/>
            <w:shd w:val="clear" w:color="auto" w:fill="auto"/>
          </w:tcPr>
          <w:p w:rsidR="00B57A6E" w:rsidRPr="00D63E95" w:rsidRDefault="00B57A6E" w:rsidP="00BC2B4D">
            <w:pPr>
              <w:rPr>
                <w:sz w:val="28"/>
                <w:szCs w:val="28"/>
              </w:rPr>
            </w:pPr>
            <w:r w:rsidRPr="00D63E95">
              <w:rPr>
                <w:sz w:val="28"/>
                <w:szCs w:val="28"/>
              </w:rPr>
              <w:t>21 листопада</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Роковини Голодомору 1932-1933 років в Україні</w:t>
            </w:r>
          </w:p>
        </w:tc>
        <w:tc>
          <w:tcPr>
            <w:tcW w:w="2187" w:type="dxa"/>
            <w:gridSpan w:val="2"/>
            <w:shd w:val="clear" w:color="auto" w:fill="auto"/>
          </w:tcPr>
          <w:p w:rsidR="00B57A6E" w:rsidRPr="00D63E95" w:rsidRDefault="00B57A6E" w:rsidP="00BC2B4D">
            <w:pPr>
              <w:rPr>
                <w:sz w:val="28"/>
                <w:szCs w:val="28"/>
              </w:rPr>
            </w:pPr>
            <w:r w:rsidRPr="00D63E95">
              <w:rPr>
                <w:sz w:val="28"/>
                <w:szCs w:val="28"/>
              </w:rPr>
              <w:t>27 листопада</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 xml:space="preserve">Міжнародний день </w:t>
            </w:r>
            <w:r>
              <w:rPr>
                <w:sz w:val="28"/>
                <w:szCs w:val="28"/>
              </w:rPr>
              <w:t>людей з особливими потребами</w:t>
            </w:r>
          </w:p>
        </w:tc>
        <w:tc>
          <w:tcPr>
            <w:tcW w:w="2187" w:type="dxa"/>
            <w:gridSpan w:val="2"/>
            <w:shd w:val="clear" w:color="auto" w:fill="auto"/>
          </w:tcPr>
          <w:p w:rsidR="00B57A6E" w:rsidRPr="00D63E95" w:rsidRDefault="00B57A6E" w:rsidP="00BC2B4D">
            <w:pPr>
              <w:rPr>
                <w:sz w:val="28"/>
                <w:szCs w:val="28"/>
              </w:rPr>
            </w:pPr>
            <w:r w:rsidRPr="00D63E95">
              <w:rPr>
                <w:sz w:val="28"/>
                <w:szCs w:val="28"/>
              </w:rPr>
              <w:t>03 грудня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День місцевого самоврядування</w:t>
            </w:r>
          </w:p>
        </w:tc>
        <w:tc>
          <w:tcPr>
            <w:tcW w:w="2187" w:type="dxa"/>
            <w:gridSpan w:val="2"/>
            <w:shd w:val="clear" w:color="auto" w:fill="auto"/>
          </w:tcPr>
          <w:p w:rsidR="00B57A6E" w:rsidRPr="00D63E95" w:rsidRDefault="00B57A6E" w:rsidP="00BC2B4D">
            <w:pPr>
              <w:rPr>
                <w:sz w:val="28"/>
                <w:szCs w:val="28"/>
              </w:rPr>
            </w:pPr>
            <w:r w:rsidRPr="00D63E95">
              <w:rPr>
                <w:sz w:val="28"/>
                <w:szCs w:val="28"/>
              </w:rPr>
              <w:t>07 грудня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Святого Миколая</w:t>
            </w:r>
          </w:p>
        </w:tc>
        <w:tc>
          <w:tcPr>
            <w:tcW w:w="2187" w:type="dxa"/>
            <w:gridSpan w:val="2"/>
            <w:shd w:val="clear" w:color="auto" w:fill="auto"/>
          </w:tcPr>
          <w:p w:rsidR="00B57A6E" w:rsidRPr="00D63E95" w:rsidRDefault="00B57A6E" w:rsidP="00BC2B4D">
            <w:pPr>
              <w:rPr>
                <w:sz w:val="28"/>
                <w:szCs w:val="28"/>
              </w:rPr>
            </w:pPr>
            <w:r w:rsidRPr="00D63E95">
              <w:rPr>
                <w:sz w:val="28"/>
                <w:szCs w:val="28"/>
              </w:rPr>
              <w:t>19 грудня</w:t>
            </w:r>
          </w:p>
        </w:tc>
        <w:tc>
          <w:tcPr>
            <w:tcW w:w="1423" w:type="dxa"/>
            <w:shd w:val="clear" w:color="auto" w:fill="auto"/>
          </w:tcPr>
          <w:p w:rsidR="00B57A6E" w:rsidRPr="00D63E95" w:rsidRDefault="00B57A6E" w:rsidP="00BC2B4D">
            <w:pPr>
              <w:rPr>
                <w:sz w:val="28"/>
                <w:szCs w:val="28"/>
              </w:rPr>
            </w:pPr>
          </w:p>
        </w:tc>
      </w:tr>
      <w:tr w:rsidR="00B57A6E" w:rsidRPr="00D63E95"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Різдво Христове за григоріанським календарем</w:t>
            </w:r>
          </w:p>
        </w:tc>
        <w:tc>
          <w:tcPr>
            <w:tcW w:w="2187" w:type="dxa"/>
            <w:gridSpan w:val="2"/>
            <w:shd w:val="clear" w:color="auto" w:fill="auto"/>
          </w:tcPr>
          <w:p w:rsidR="00B57A6E" w:rsidRPr="00D63E95" w:rsidRDefault="00B57A6E" w:rsidP="00BC2B4D">
            <w:pPr>
              <w:rPr>
                <w:sz w:val="28"/>
                <w:szCs w:val="28"/>
              </w:rPr>
            </w:pPr>
            <w:r w:rsidRPr="00D63E95">
              <w:rPr>
                <w:sz w:val="28"/>
                <w:szCs w:val="28"/>
              </w:rPr>
              <w:t>25 грудня</w:t>
            </w:r>
          </w:p>
        </w:tc>
        <w:tc>
          <w:tcPr>
            <w:tcW w:w="1423" w:type="dxa"/>
            <w:shd w:val="clear" w:color="auto" w:fill="auto"/>
          </w:tcPr>
          <w:p w:rsidR="00B57A6E" w:rsidRPr="00D63E95" w:rsidRDefault="00B57A6E" w:rsidP="00BC2B4D">
            <w:pPr>
              <w:rPr>
                <w:sz w:val="28"/>
                <w:szCs w:val="28"/>
              </w:rPr>
            </w:pPr>
          </w:p>
        </w:tc>
      </w:tr>
      <w:tr w:rsidR="00B57A6E" w:rsidRPr="006E25BB" w:rsidTr="00BC2B4D">
        <w:tc>
          <w:tcPr>
            <w:tcW w:w="704" w:type="dxa"/>
            <w:shd w:val="clear" w:color="auto" w:fill="auto"/>
          </w:tcPr>
          <w:p w:rsidR="00B57A6E" w:rsidRPr="00D63E95" w:rsidRDefault="00B57A6E" w:rsidP="00BC2B4D">
            <w:pPr>
              <w:pStyle w:val="a7"/>
              <w:numPr>
                <w:ilvl w:val="0"/>
                <w:numId w:val="5"/>
              </w:numPr>
              <w:spacing w:after="0" w:line="240" w:lineRule="auto"/>
              <w:jc w:val="center"/>
              <w:rPr>
                <w:rFonts w:ascii="Times New Roman" w:hAnsi="Times New Roman"/>
                <w:sz w:val="28"/>
                <w:szCs w:val="28"/>
              </w:rPr>
            </w:pPr>
          </w:p>
        </w:tc>
        <w:tc>
          <w:tcPr>
            <w:tcW w:w="5462" w:type="dxa"/>
            <w:gridSpan w:val="2"/>
            <w:shd w:val="clear" w:color="auto" w:fill="auto"/>
          </w:tcPr>
          <w:p w:rsidR="00B57A6E" w:rsidRPr="00D63E95" w:rsidRDefault="00B57A6E" w:rsidP="00BC2B4D">
            <w:pPr>
              <w:jc w:val="both"/>
              <w:rPr>
                <w:sz w:val="28"/>
                <w:szCs w:val="28"/>
              </w:rPr>
            </w:pPr>
            <w:r w:rsidRPr="00D63E95">
              <w:rPr>
                <w:sz w:val="28"/>
                <w:szCs w:val="28"/>
              </w:rPr>
              <w:t>Святкування Нового року</w:t>
            </w:r>
          </w:p>
        </w:tc>
        <w:tc>
          <w:tcPr>
            <w:tcW w:w="2187" w:type="dxa"/>
            <w:gridSpan w:val="2"/>
            <w:shd w:val="clear" w:color="auto" w:fill="auto"/>
          </w:tcPr>
          <w:p w:rsidR="00B57A6E" w:rsidRPr="00D63E95" w:rsidRDefault="00B57A6E" w:rsidP="00BC2B4D">
            <w:pPr>
              <w:rPr>
                <w:sz w:val="28"/>
                <w:szCs w:val="28"/>
              </w:rPr>
            </w:pPr>
            <w:r w:rsidRPr="00D63E95">
              <w:rPr>
                <w:sz w:val="28"/>
                <w:szCs w:val="28"/>
              </w:rPr>
              <w:t>31 грудня</w:t>
            </w:r>
          </w:p>
        </w:tc>
        <w:tc>
          <w:tcPr>
            <w:tcW w:w="1423" w:type="dxa"/>
            <w:shd w:val="clear" w:color="auto" w:fill="auto"/>
          </w:tcPr>
          <w:p w:rsidR="00B57A6E" w:rsidRPr="006E25BB" w:rsidRDefault="00B57A6E" w:rsidP="00BC2B4D">
            <w:pPr>
              <w:rPr>
                <w:sz w:val="28"/>
                <w:szCs w:val="28"/>
              </w:rPr>
            </w:pPr>
          </w:p>
        </w:tc>
      </w:tr>
    </w:tbl>
    <w:p w:rsidR="00B57A6E" w:rsidRPr="006E25BB" w:rsidRDefault="00B57A6E" w:rsidP="00B57A6E">
      <w:pPr>
        <w:rPr>
          <w:sz w:val="28"/>
          <w:szCs w:val="28"/>
        </w:rPr>
      </w:pPr>
    </w:p>
    <w:p w:rsidR="00B57A6E" w:rsidRPr="00887672" w:rsidRDefault="00B57A6E" w:rsidP="00B57A6E">
      <w:pPr>
        <w:rPr>
          <w:rFonts w:eastAsia="Calibri"/>
          <w:sz w:val="28"/>
          <w:szCs w:val="28"/>
          <w:lang w:eastAsia="en-US"/>
        </w:rPr>
      </w:pPr>
    </w:p>
    <w:p w:rsidR="00B57A6E" w:rsidRDefault="00B57A6E" w:rsidP="00B57A6E">
      <w:pPr>
        <w:pStyle w:val="a5"/>
        <w:rPr>
          <w:sz w:val="28"/>
          <w:szCs w:val="28"/>
        </w:rPr>
      </w:pPr>
    </w:p>
    <w:p w:rsidR="00B57A6E" w:rsidRDefault="00B57A6E" w:rsidP="00B57A6E">
      <w:pPr>
        <w:pStyle w:val="a5"/>
        <w:rPr>
          <w:sz w:val="28"/>
          <w:szCs w:val="28"/>
        </w:rPr>
      </w:pPr>
    </w:p>
    <w:p w:rsidR="00B57A6E" w:rsidRDefault="00B57A6E" w:rsidP="00B57A6E">
      <w:pPr>
        <w:pStyle w:val="a5"/>
        <w:spacing w:after="0"/>
        <w:rPr>
          <w:sz w:val="28"/>
          <w:szCs w:val="28"/>
          <w:lang w:val="uk-UA"/>
        </w:rPr>
      </w:pPr>
      <w:r>
        <w:rPr>
          <w:sz w:val="28"/>
          <w:szCs w:val="28"/>
        </w:rPr>
        <w:t>Керуюч</w:t>
      </w:r>
      <w:r>
        <w:rPr>
          <w:sz w:val="28"/>
          <w:szCs w:val="28"/>
          <w:lang w:val="uk-UA"/>
        </w:rPr>
        <w:t>ий</w:t>
      </w:r>
      <w:r>
        <w:rPr>
          <w:sz w:val="28"/>
          <w:szCs w:val="28"/>
        </w:rPr>
        <w:t xml:space="preserve"> справами </w:t>
      </w:r>
      <w:r>
        <w:rPr>
          <w:sz w:val="28"/>
          <w:szCs w:val="28"/>
          <w:lang w:val="uk-UA"/>
        </w:rPr>
        <w:t xml:space="preserve">(секретар) </w:t>
      </w:r>
    </w:p>
    <w:p w:rsidR="00B57A6E" w:rsidRPr="005A4F57" w:rsidRDefault="00B57A6E" w:rsidP="00B57A6E">
      <w:pPr>
        <w:pStyle w:val="a5"/>
        <w:spacing w:after="0"/>
        <w:rPr>
          <w:sz w:val="28"/>
          <w:szCs w:val="28"/>
          <w:lang w:val="uk-UA"/>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t xml:space="preserve">     </w:t>
      </w:r>
      <w:r>
        <w:rPr>
          <w:sz w:val="28"/>
          <w:szCs w:val="28"/>
          <w:lang w:val="uk-UA"/>
        </w:rPr>
        <w:t xml:space="preserve"> </w:t>
      </w:r>
      <w:r>
        <w:rPr>
          <w:sz w:val="28"/>
          <w:szCs w:val="28"/>
        </w:rPr>
        <w:t xml:space="preserve">    </w:t>
      </w:r>
      <w:r>
        <w:rPr>
          <w:sz w:val="28"/>
          <w:szCs w:val="28"/>
          <w:lang w:val="uk-UA"/>
        </w:rPr>
        <w:t>Катерина СІРА</w:t>
      </w:r>
    </w:p>
    <w:p w:rsidR="00063DC6" w:rsidRPr="00B57A6E" w:rsidRDefault="00063DC6">
      <w:pPr>
        <w:spacing w:after="160" w:line="259" w:lineRule="auto"/>
        <w:rPr>
          <w:lang w:val="ru-RU"/>
        </w:rPr>
      </w:pPr>
      <w:r>
        <w:rPr>
          <w:sz w:val="28"/>
          <w:szCs w:val="28"/>
        </w:rPr>
        <w:br w:type="page"/>
      </w:r>
    </w:p>
    <w:p w:rsidR="00767494" w:rsidRPr="00F55938" w:rsidRDefault="00767494" w:rsidP="00767494">
      <w:pPr>
        <w:jc w:val="center"/>
        <w:rPr>
          <w:sz w:val="28"/>
          <w:szCs w:val="28"/>
          <w:lang w:val="ru-RU" w:eastAsia="ru-RU"/>
        </w:rPr>
      </w:pPr>
      <w:r w:rsidRPr="00F55938">
        <w:rPr>
          <w:b/>
          <w:noProof/>
          <w:lang w:val="ru-RU" w:eastAsia="ru-RU"/>
        </w:rPr>
        <w:lastRenderedPageBreak/>
        <w:drawing>
          <wp:inline distT="0" distB="0" distL="0" distR="0" wp14:anchorId="54C2A1BE" wp14:editId="49C3D675">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67494" w:rsidRPr="00F55938" w:rsidRDefault="00767494" w:rsidP="00767494">
      <w:pPr>
        <w:jc w:val="center"/>
        <w:rPr>
          <w:b/>
          <w:sz w:val="28"/>
          <w:szCs w:val="28"/>
          <w:lang w:val="ru-RU" w:eastAsia="ru-RU"/>
        </w:rPr>
      </w:pPr>
      <w:r w:rsidRPr="00F55938">
        <w:rPr>
          <w:b/>
          <w:sz w:val="28"/>
          <w:szCs w:val="28"/>
          <w:lang w:val="ru-RU" w:eastAsia="ru-RU"/>
        </w:rPr>
        <w:t xml:space="preserve">ДУНАЄВЕЦЬКА МІСЬКА РАДА </w:t>
      </w:r>
    </w:p>
    <w:p w:rsidR="00767494" w:rsidRPr="00F55938" w:rsidRDefault="00767494" w:rsidP="00767494">
      <w:pPr>
        <w:jc w:val="center"/>
        <w:rPr>
          <w:bCs/>
          <w:sz w:val="28"/>
          <w:szCs w:val="28"/>
          <w:lang w:val="ru-RU" w:eastAsia="ru-RU"/>
        </w:rPr>
      </w:pPr>
      <w:r w:rsidRPr="00F55938">
        <w:rPr>
          <w:bCs/>
          <w:sz w:val="28"/>
          <w:szCs w:val="28"/>
          <w:lang w:val="ru-RU" w:eastAsia="ru-RU"/>
        </w:rPr>
        <w:t>ВИКОНАВЧИЙ КОМІТЕТ</w:t>
      </w:r>
    </w:p>
    <w:p w:rsidR="00767494" w:rsidRPr="00F55938" w:rsidRDefault="00767494" w:rsidP="00767494">
      <w:pPr>
        <w:jc w:val="center"/>
        <w:rPr>
          <w:b/>
          <w:bCs/>
          <w:lang w:val="ru-RU" w:eastAsia="ru-RU"/>
        </w:rPr>
      </w:pPr>
    </w:p>
    <w:p w:rsidR="00767494" w:rsidRPr="00F55938" w:rsidRDefault="00767494" w:rsidP="00767494">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Про</w:t>
      </w:r>
      <w:r>
        <w:rPr>
          <w:b/>
          <w:bCs/>
          <w:sz w:val="28"/>
          <w:szCs w:val="28"/>
          <w:lang w:eastAsia="ru-RU"/>
        </w:rPr>
        <w:t>є</w:t>
      </w:r>
      <w:r w:rsidRPr="00F55938">
        <w:rPr>
          <w:b/>
          <w:bCs/>
          <w:sz w:val="28"/>
          <w:szCs w:val="28"/>
          <w:lang w:eastAsia="ru-RU"/>
        </w:rPr>
        <w:t xml:space="preserve">кт  </w:t>
      </w:r>
      <w:r w:rsidRPr="00F55938">
        <w:rPr>
          <w:b/>
          <w:bCs/>
          <w:sz w:val="28"/>
          <w:szCs w:val="28"/>
          <w:lang w:val="ru-RU" w:eastAsia="ru-RU"/>
        </w:rPr>
        <w:t xml:space="preserve"> РІШЕННЯ</w:t>
      </w:r>
    </w:p>
    <w:p w:rsidR="00767494" w:rsidRPr="00F55938" w:rsidRDefault="00767494" w:rsidP="00767494">
      <w:pPr>
        <w:keepNext/>
        <w:jc w:val="center"/>
        <w:outlineLvl w:val="0"/>
        <w:rPr>
          <w:b/>
          <w:bCs/>
          <w:sz w:val="28"/>
          <w:lang w:val="ru-RU" w:eastAsia="ru-RU"/>
        </w:rPr>
      </w:pPr>
    </w:p>
    <w:p w:rsidR="00767494" w:rsidRPr="00F55938" w:rsidRDefault="00767494" w:rsidP="00767494">
      <w:pPr>
        <w:rPr>
          <w:sz w:val="28"/>
          <w:szCs w:val="28"/>
          <w:lang w:eastAsia="ru-RU"/>
        </w:rPr>
      </w:pPr>
      <w:r>
        <w:rPr>
          <w:sz w:val="28"/>
          <w:szCs w:val="28"/>
          <w:lang w:eastAsia="ru-RU"/>
        </w:rPr>
        <w:t>16</w:t>
      </w:r>
      <w:r w:rsidRPr="00F55938">
        <w:rPr>
          <w:sz w:val="28"/>
          <w:szCs w:val="28"/>
          <w:lang w:eastAsia="ru-RU"/>
        </w:rPr>
        <w:t xml:space="preserve"> </w:t>
      </w:r>
      <w:r>
        <w:rPr>
          <w:sz w:val="28"/>
          <w:szCs w:val="28"/>
          <w:lang w:val="ru-RU" w:eastAsia="ru-RU"/>
        </w:rPr>
        <w:t>вересня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767494" w:rsidRDefault="00767494" w:rsidP="00767494">
      <w:pPr>
        <w:spacing w:after="120" w:line="360" w:lineRule="auto"/>
        <w:rPr>
          <w:sz w:val="28"/>
          <w:szCs w:val="28"/>
          <w:lang w:eastAsia="ru-RU"/>
        </w:rPr>
      </w:pPr>
    </w:p>
    <w:p w:rsidR="00767494" w:rsidRDefault="00767494" w:rsidP="00767494">
      <w:pPr>
        <w:spacing w:after="120" w:line="360" w:lineRule="auto"/>
        <w:rPr>
          <w:sz w:val="28"/>
          <w:szCs w:val="28"/>
          <w:lang w:eastAsia="ru-RU"/>
        </w:rPr>
      </w:pPr>
      <w:r>
        <w:rPr>
          <w:sz w:val="28"/>
          <w:szCs w:val="28"/>
          <w:lang w:eastAsia="ru-RU"/>
        </w:rPr>
        <w:t>Про присвоєння адреси</w:t>
      </w:r>
    </w:p>
    <w:p w:rsidR="00767494" w:rsidRDefault="00767494" w:rsidP="00767494">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Бицюк Валентини Павлівни про присвоєння адреси на житловий будинок, в зв'язку з поділом об’єкта нерухомого майна,  виконавчий  комітет міської ради</w:t>
      </w:r>
    </w:p>
    <w:p w:rsidR="00767494" w:rsidRDefault="00767494" w:rsidP="00767494">
      <w:pPr>
        <w:spacing w:after="120"/>
        <w:jc w:val="both"/>
        <w:rPr>
          <w:b/>
          <w:bCs/>
          <w:sz w:val="28"/>
          <w:szCs w:val="28"/>
          <w:lang w:eastAsia="ru-RU"/>
        </w:rPr>
      </w:pPr>
      <w:r>
        <w:rPr>
          <w:b/>
          <w:bCs/>
          <w:sz w:val="28"/>
          <w:szCs w:val="28"/>
          <w:lang w:eastAsia="ru-RU"/>
        </w:rPr>
        <w:t>ВИРІШИВ:</w:t>
      </w:r>
    </w:p>
    <w:p w:rsidR="00767494" w:rsidRDefault="00E606E0" w:rsidP="00767494">
      <w:pPr>
        <w:ind w:firstLine="567"/>
        <w:jc w:val="both"/>
        <w:rPr>
          <w:sz w:val="28"/>
          <w:szCs w:val="28"/>
          <w:lang w:eastAsia="ru-RU"/>
        </w:rPr>
      </w:pPr>
      <w:r>
        <w:rPr>
          <w:sz w:val="28"/>
          <w:szCs w:val="28"/>
          <w:lang w:eastAsia="ru-RU"/>
        </w:rPr>
        <w:t>1. Присвоїти адресу на житловий будинок, загальною площею 36,0 м</w:t>
      </w:r>
      <w:r>
        <w:rPr>
          <w:sz w:val="28"/>
          <w:szCs w:val="28"/>
          <w:vertAlign w:val="superscript"/>
          <w:lang w:eastAsia="ru-RU"/>
        </w:rPr>
        <w:t>2</w:t>
      </w:r>
      <w:r>
        <w:rPr>
          <w:sz w:val="28"/>
          <w:szCs w:val="28"/>
          <w:lang w:eastAsia="ru-RU"/>
        </w:rPr>
        <w:t>, житловою площею 27,7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Бицюк Валентині Павлівні, розташований за адресою Хмельницька область, село Чаньків, вул. Колгоспна, 2-А, кадастровий номер № 6821889500:01:006:0014 </w:t>
      </w:r>
    </w:p>
    <w:p w:rsidR="00767494" w:rsidRDefault="008762BC" w:rsidP="00767494">
      <w:pPr>
        <w:ind w:firstLine="567"/>
        <w:jc w:val="both"/>
        <w:rPr>
          <w:sz w:val="28"/>
          <w:szCs w:val="28"/>
          <w:lang w:eastAsia="ru-RU"/>
        </w:rPr>
      </w:pPr>
      <w:r>
        <w:rPr>
          <w:sz w:val="28"/>
          <w:szCs w:val="28"/>
          <w:lang w:eastAsia="ru-RU"/>
        </w:rPr>
        <w:t>2.</w:t>
      </w:r>
      <w:r w:rsidR="00E606E0">
        <w:rPr>
          <w:sz w:val="28"/>
          <w:szCs w:val="28"/>
          <w:lang w:eastAsia="ru-RU"/>
        </w:rPr>
        <w:t> Адресу житлового будинку, загальною площею 59,2 м</w:t>
      </w:r>
      <w:r w:rsidR="00E606E0">
        <w:rPr>
          <w:sz w:val="28"/>
          <w:szCs w:val="28"/>
          <w:vertAlign w:val="superscript"/>
          <w:lang w:eastAsia="ru-RU"/>
        </w:rPr>
        <w:t>2</w:t>
      </w:r>
      <w:r w:rsidR="00E606E0">
        <w:rPr>
          <w:sz w:val="28"/>
          <w:szCs w:val="28"/>
          <w:lang w:eastAsia="ru-RU"/>
        </w:rPr>
        <w:t>, житловою площею 45,3 м</w:t>
      </w:r>
      <w:r w:rsidR="00E606E0">
        <w:rPr>
          <w:sz w:val="28"/>
          <w:szCs w:val="28"/>
          <w:vertAlign w:val="superscript"/>
          <w:lang w:eastAsia="ru-RU"/>
        </w:rPr>
        <w:t>2</w:t>
      </w:r>
      <w:r w:rsidR="00E606E0">
        <w:rPr>
          <w:sz w:val="28"/>
          <w:szCs w:val="28"/>
          <w:lang w:eastAsia="ru-RU"/>
        </w:rPr>
        <w:t xml:space="preserve"> з належними до нього господарськими будівлями, який належать на праві власності гр. Бицюк Валентині Павлівні, розташований за адресою Хмельницька область, село Чаньків, вул. Колгоспна, 2, кадастровий номер № 6821889500:01:006:0013</w:t>
      </w:r>
      <w:r w:rsidR="003F6CDC">
        <w:rPr>
          <w:sz w:val="28"/>
          <w:szCs w:val="28"/>
          <w:lang w:eastAsia="ru-RU"/>
        </w:rPr>
        <w:t xml:space="preserve"> залишити без змін</w:t>
      </w:r>
      <w:r w:rsidR="00E606E0">
        <w:rPr>
          <w:sz w:val="28"/>
          <w:szCs w:val="28"/>
          <w:lang w:eastAsia="ru-RU"/>
        </w:rPr>
        <w:t>.</w:t>
      </w:r>
    </w:p>
    <w:p w:rsidR="00767494" w:rsidRDefault="008762BC" w:rsidP="00767494">
      <w:pPr>
        <w:ind w:firstLine="567"/>
        <w:jc w:val="both"/>
        <w:rPr>
          <w:sz w:val="28"/>
          <w:szCs w:val="28"/>
          <w:lang w:eastAsia="ru-RU"/>
        </w:rPr>
      </w:pPr>
      <w:r>
        <w:rPr>
          <w:sz w:val="28"/>
          <w:szCs w:val="28"/>
          <w:lang w:eastAsia="ru-RU"/>
        </w:rPr>
        <w:t>3. Гр. Бицюк В.П.</w:t>
      </w:r>
      <w:r w:rsidR="00767494">
        <w:rPr>
          <w:sz w:val="28"/>
          <w:szCs w:val="28"/>
          <w:lang w:eastAsia="ru-RU"/>
        </w:rPr>
        <w:t xml:space="preserve"> привести у відповідність з цим рішенням технічну та правоустановчу документацію на об’єкти нерухомого майна.</w:t>
      </w:r>
    </w:p>
    <w:p w:rsidR="00767494" w:rsidRDefault="00767494" w:rsidP="00767494">
      <w:pPr>
        <w:ind w:firstLine="567"/>
        <w:jc w:val="both"/>
        <w:rPr>
          <w:bCs/>
          <w:sz w:val="28"/>
          <w:szCs w:val="28"/>
        </w:rPr>
      </w:pPr>
      <w:r>
        <w:rPr>
          <w:sz w:val="28"/>
          <w:szCs w:val="28"/>
          <w:lang w:eastAsia="ru-RU"/>
        </w:rPr>
        <w:t xml:space="preserve">4. Контроль за </w:t>
      </w:r>
      <w:r w:rsidR="008762BC">
        <w:rPr>
          <w:sz w:val="28"/>
          <w:szCs w:val="28"/>
          <w:lang w:eastAsia="ru-RU"/>
        </w:rPr>
        <w:t xml:space="preserve">виконанням даного рішення покласти на </w:t>
      </w:r>
      <w:r>
        <w:rPr>
          <w:sz w:val="28"/>
          <w:szCs w:val="28"/>
          <w:lang w:eastAsia="ru-RU"/>
        </w:rPr>
        <w:t xml:space="preserve">заступника міського голови з питань діяльності виконавчих органів ради </w:t>
      </w:r>
      <w:r w:rsidR="008762BC">
        <w:rPr>
          <w:sz w:val="28"/>
          <w:szCs w:val="28"/>
          <w:lang w:eastAsia="ru-RU"/>
        </w:rPr>
        <w:t>Сергія Яценка.</w:t>
      </w:r>
    </w:p>
    <w:p w:rsidR="00767494" w:rsidRDefault="00767494" w:rsidP="00767494">
      <w:pPr>
        <w:tabs>
          <w:tab w:val="left" w:pos="6521"/>
          <w:tab w:val="left" w:pos="7088"/>
        </w:tabs>
        <w:rPr>
          <w:bCs/>
          <w:sz w:val="28"/>
          <w:szCs w:val="28"/>
        </w:rPr>
      </w:pPr>
    </w:p>
    <w:p w:rsidR="00767494" w:rsidRDefault="00767494" w:rsidP="00767494">
      <w:pPr>
        <w:tabs>
          <w:tab w:val="left" w:pos="6521"/>
          <w:tab w:val="left" w:pos="7088"/>
        </w:tabs>
        <w:rPr>
          <w:bCs/>
          <w:sz w:val="28"/>
          <w:szCs w:val="28"/>
        </w:rPr>
      </w:pPr>
    </w:p>
    <w:p w:rsidR="00767494" w:rsidRDefault="00767494" w:rsidP="00767494">
      <w:pPr>
        <w:tabs>
          <w:tab w:val="left" w:pos="6521"/>
          <w:tab w:val="left" w:pos="7088"/>
        </w:tabs>
        <w:rPr>
          <w:bCs/>
          <w:sz w:val="28"/>
          <w:szCs w:val="28"/>
        </w:rPr>
      </w:pPr>
      <w:r>
        <w:rPr>
          <w:bCs/>
          <w:sz w:val="28"/>
          <w:szCs w:val="28"/>
        </w:rPr>
        <w:t>Міський голова                                                                          Веліна ЗАЯЦЬ</w:t>
      </w:r>
    </w:p>
    <w:p w:rsidR="001C2F2D" w:rsidRDefault="001C2F2D">
      <w:pPr>
        <w:spacing w:after="160" w:line="259" w:lineRule="auto"/>
      </w:pPr>
      <w:r>
        <w:br w:type="page"/>
      </w:r>
    </w:p>
    <w:p w:rsidR="00F015D1" w:rsidRPr="00F55938" w:rsidRDefault="00F015D1" w:rsidP="00F015D1">
      <w:pPr>
        <w:jc w:val="center"/>
        <w:rPr>
          <w:sz w:val="28"/>
          <w:szCs w:val="28"/>
          <w:lang w:val="ru-RU" w:eastAsia="ru-RU"/>
        </w:rPr>
      </w:pPr>
      <w:r w:rsidRPr="001A6DFA">
        <w:rPr>
          <w:b/>
          <w:noProof/>
          <w:lang w:val="ru-RU" w:eastAsia="ru-RU"/>
        </w:rPr>
        <w:lastRenderedPageBreak/>
        <w:drawing>
          <wp:inline distT="0" distB="0" distL="0" distR="0" wp14:anchorId="4354E277" wp14:editId="2A80CF24">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015D1" w:rsidRPr="00F55938" w:rsidRDefault="00F015D1" w:rsidP="00F015D1">
      <w:pPr>
        <w:jc w:val="center"/>
        <w:rPr>
          <w:b/>
          <w:sz w:val="28"/>
          <w:szCs w:val="28"/>
          <w:lang w:val="ru-RU" w:eastAsia="ru-RU"/>
        </w:rPr>
      </w:pPr>
      <w:r w:rsidRPr="00F55938">
        <w:rPr>
          <w:b/>
          <w:sz w:val="28"/>
          <w:szCs w:val="28"/>
          <w:lang w:val="ru-RU" w:eastAsia="ru-RU"/>
        </w:rPr>
        <w:t xml:space="preserve">ДУНАЄВЕЦЬКА МІСЬКА РАДА </w:t>
      </w:r>
    </w:p>
    <w:p w:rsidR="00F015D1" w:rsidRPr="00F55938" w:rsidRDefault="00F015D1" w:rsidP="00F015D1">
      <w:pPr>
        <w:jc w:val="center"/>
        <w:rPr>
          <w:bCs/>
          <w:sz w:val="28"/>
          <w:szCs w:val="28"/>
          <w:lang w:val="ru-RU" w:eastAsia="ru-RU"/>
        </w:rPr>
      </w:pPr>
      <w:r w:rsidRPr="00F55938">
        <w:rPr>
          <w:bCs/>
          <w:sz w:val="28"/>
          <w:szCs w:val="28"/>
          <w:lang w:val="ru-RU" w:eastAsia="ru-RU"/>
        </w:rPr>
        <w:t>ВИКОНАВЧИЙ КОМІТЕТ</w:t>
      </w:r>
    </w:p>
    <w:p w:rsidR="00F015D1" w:rsidRPr="00F55938" w:rsidRDefault="00F015D1" w:rsidP="00F015D1">
      <w:pPr>
        <w:jc w:val="center"/>
        <w:rPr>
          <w:b/>
          <w:bCs/>
          <w:lang w:val="ru-RU" w:eastAsia="ru-RU"/>
        </w:rPr>
      </w:pPr>
    </w:p>
    <w:p w:rsidR="00F015D1" w:rsidRPr="00F55938" w:rsidRDefault="00F015D1" w:rsidP="00F015D1">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Про</w:t>
      </w:r>
      <w:r>
        <w:rPr>
          <w:b/>
          <w:bCs/>
          <w:sz w:val="28"/>
          <w:szCs w:val="28"/>
          <w:lang w:eastAsia="ru-RU"/>
        </w:rPr>
        <w:t>є</w:t>
      </w:r>
      <w:r w:rsidRPr="00F55938">
        <w:rPr>
          <w:b/>
          <w:bCs/>
          <w:sz w:val="28"/>
          <w:szCs w:val="28"/>
          <w:lang w:eastAsia="ru-RU"/>
        </w:rPr>
        <w:t xml:space="preserve">кт  </w:t>
      </w:r>
      <w:r w:rsidRPr="00F55938">
        <w:rPr>
          <w:b/>
          <w:bCs/>
          <w:sz w:val="28"/>
          <w:szCs w:val="28"/>
          <w:lang w:val="ru-RU" w:eastAsia="ru-RU"/>
        </w:rPr>
        <w:t>РІШЕННЯ</w:t>
      </w:r>
    </w:p>
    <w:p w:rsidR="00F015D1" w:rsidRPr="00F55938" w:rsidRDefault="00F015D1" w:rsidP="00F015D1">
      <w:pPr>
        <w:keepNext/>
        <w:jc w:val="center"/>
        <w:outlineLvl w:val="0"/>
        <w:rPr>
          <w:b/>
          <w:bCs/>
          <w:sz w:val="28"/>
          <w:lang w:val="ru-RU" w:eastAsia="ru-RU"/>
        </w:rPr>
      </w:pPr>
    </w:p>
    <w:p w:rsidR="00F015D1" w:rsidRPr="00F55938" w:rsidRDefault="00F015D1" w:rsidP="00F015D1">
      <w:pPr>
        <w:rPr>
          <w:sz w:val="28"/>
          <w:szCs w:val="28"/>
          <w:lang w:eastAsia="ru-RU"/>
        </w:rPr>
      </w:pPr>
      <w:r>
        <w:rPr>
          <w:sz w:val="28"/>
          <w:szCs w:val="28"/>
          <w:lang w:eastAsia="ru-RU"/>
        </w:rPr>
        <w:t>16</w:t>
      </w:r>
      <w:r w:rsidRPr="00F55938">
        <w:rPr>
          <w:sz w:val="28"/>
          <w:szCs w:val="28"/>
          <w:lang w:eastAsia="ru-RU"/>
        </w:rPr>
        <w:t xml:space="preserve"> </w:t>
      </w:r>
      <w:r>
        <w:rPr>
          <w:sz w:val="28"/>
          <w:szCs w:val="28"/>
          <w:lang w:val="ru-RU" w:eastAsia="ru-RU"/>
        </w:rPr>
        <w:t>вересня</w:t>
      </w:r>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r w:rsidRPr="00F55938">
        <w:rPr>
          <w:sz w:val="28"/>
          <w:szCs w:val="28"/>
          <w:lang w:val="ru-RU" w:eastAsia="ru-RU"/>
        </w:rPr>
        <w:t>Дунаївці</w:t>
      </w:r>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F015D1" w:rsidRDefault="00F015D1" w:rsidP="00F015D1">
      <w:pPr>
        <w:spacing w:after="120" w:line="360" w:lineRule="auto"/>
        <w:rPr>
          <w:sz w:val="28"/>
          <w:szCs w:val="28"/>
          <w:lang w:eastAsia="ru-RU"/>
        </w:rPr>
      </w:pPr>
    </w:p>
    <w:p w:rsidR="00F015D1" w:rsidRDefault="00F015D1" w:rsidP="00F015D1">
      <w:pPr>
        <w:spacing w:after="120" w:line="360" w:lineRule="auto"/>
        <w:rPr>
          <w:sz w:val="28"/>
          <w:szCs w:val="28"/>
          <w:lang w:eastAsia="ru-RU"/>
        </w:rPr>
      </w:pPr>
      <w:r>
        <w:rPr>
          <w:sz w:val="28"/>
          <w:szCs w:val="28"/>
          <w:lang w:eastAsia="ru-RU"/>
        </w:rPr>
        <w:t>Про присвоєння адреси</w:t>
      </w:r>
    </w:p>
    <w:p w:rsidR="00F015D1" w:rsidRDefault="00F015D1" w:rsidP="00F015D1">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D25BCB">
        <w:rPr>
          <w:sz w:val="28"/>
          <w:szCs w:val="28"/>
          <w:lang w:eastAsia="ru-RU"/>
        </w:rPr>
        <w:t>Тулюк Зої Федо</w:t>
      </w:r>
      <w:r w:rsidR="00970C1A">
        <w:rPr>
          <w:sz w:val="28"/>
          <w:szCs w:val="28"/>
          <w:lang w:eastAsia="ru-RU"/>
        </w:rPr>
        <w:t>рівни</w:t>
      </w:r>
      <w:r>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F015D1" w:rsidRDefault="00F015D1" w:rsidP="00F015D1">
      <w:pPr>
        <w:spacing w:after="120"/>
        <w:jc w:val="both"/>
        <w:rPr>
          <w:b/>
          <w:bCs/>
          <w:sz w:val="28"/>
          <w:szCs w:val="28"/>
          <w:lang w:eastAsia="ru-RU"/>
        </w:rPr>
      </w:pPr>
      <w:r>
        <w:rPr>
          <w:b/>
          <w:bCs/>
          <w:sz w:val="28"/>
          <w:szCs w:val="28"/>
          <w:lang w:eastAsia="ru-RU"/>
        </w:rPr>
        <w:t>ВИРІШИВ:</w:t>
      </w:r>
    </w:p>
    <w:p w:rsidR="00F015D1" w:rsidRDefault="00C26150" w:rsidP="00F015D1">
      <w:pPr>
        <w:ind w:firstLine="567"/>
        <w:jc w:val="both"/>
        <w:rPr>
          <w:sz w:val="28"/>
          <w:szCs w:val="28"/>
          <w:lang w:eastAsia="ru-RU"/>
        </w:rPr>
      </w:pPr>
      <w:r>
        <w:rPr>
          <w:sz w:val="28"/>
          <w:szCs w:val="28"/>
          <w:lang w:eastAsia="ru-RU"/>
        </w:rPr>
        <w:t>1</w:t>
      </w:r>
      <w:r w:rsidR="00F015D1">
        <w:rPr>
          <w:sz w:val="28"/>
          <w:szCs w:val="28"/>
          <w:lang w:eastAsia="ru-RU"/>
        </w:rPr>
        <w:t xml:space="preserve">. Присвоїти адресу на житловий будинок, загальною площею </w:t>
      </w:r>
      <w:r w:rsidR="00B22D3C">
        <w:rPr>
          <w:sz w:val="28"/>
          <w:szCs w:val="28"/>
          <w:lang w:eastAsia="ru-RU"/>
        </w:rPr>
        <w:t>17,5</w:t>
      </w:r>
      <w:r w:rsidR="00F015D1">
        <w:rPr>
          <w:sz w:val="28"/>
          <w:szCs w:val="28"/>
          <w:lang w:eastAsia="ru-RU"/>
        </w:rPr>
        <w:t xml:space="preserve"> м</w:t>
      </w:r>
      <w:r w:rsidR="00F015D1">
        <w:rPr>
          <w:sz w:val="28"/>
          <w:szCs w:val="28"/>
          <w:vertAlign w:val="superscript"/>
          <w:lang w:eastAsia="ru-RU"/>
        </w:rPr>
        <w:t>2</w:t>
      </w:r>
      <w:r w:rsidR="00F015D1">
        <w:rPr>
          <w:sz w:val="28"/>
          <w:szCs w:val="28"/>
          <w:lang w:eastAsia="ru-RU"/>
        </w:rPr>
        <w:t xml:space="preserve">, житловою площею </w:t>
      </w:r>
      <w:r w:rsidR="00B22D3C">
        <w:rPr>
          <w:sz w:val="28"/>
          <w:szCs w:val="28"/>
          <w:lang w:eastAsia="ru-RU"/>
        </w:rPr>
        <w:t>5,5</w:t>
      </w:r>
      <w:r w:rsidR="00F015D1">
        <w:rPr>
          <w:sz w:val="28"/>
          <w:szCs w:val="28"/>
          <w:lang w:eastAsia="ru-RU"/>
        </w:rPr>
        <w:t xml:space="preserve"> м</w:t>
      </w:r>
      <w:r w:rsidR="00F015D1">
        <w:rPr>
          <w:sz w:val="28"/>
          <w:szCs w:val="28"/>
          <w:vertAlign w:val="superscript"/>
          <w:lang w:eastAsia="ru-RU"/>
        </w:rPr>
        <w:t>2</w:t>
      </w:r>
      <w:r w:rsidR="00F015D1">
        <w:rPr>
          <w:sz w:val="28"/>
          <w:szCs w:val="28"/>
          <w:lang w:eastAsia="ru-RU"/>
        </w:rPr>
        <w:t xml:space="preserve">, який належать на праві власності гр. </w:t>
      </w:r>
      <w:r w:rsidR="00B22D3C">
        <w:rPr>
          <w:sz w:val="28"/>
          <w:szCs w:val="28"/>
          <w:lang w:eastAsia="ru-RU"/>
        </w:rPr>
        <w:t>Тулюк Зої Федорівні, розташований за адресою Хмельницька область, місто Дунаївці, вул. Михайла Стельмаха,21-А, кадастровий номер № 6821810100:01:216:004</w:t>
      </w:r>
      <w:r w:rsidR="00B709C6">
        <w:rPr>
          <w:sz w:val="28"/>
          <w:szCs w:val="28"/>
          <w:lang w:eastAsia="ru-RU"/>
        </w:rPr>
        <w:t>3</w:t>
      </w:r>
      <w:r w:rsidR="00F015D1" w:rsidRPr="0081375C">
        <w:rPr>
          <w:sz w:val="28"/>
          <w:szCs w:val="28"/>
          <w:lang w:eastAsia="ru-RU"/>
        </w:rPr>
        <w:t>.</w:t>
      </w:r>
    </w:p>
    <w:p w:rsidR="00F14CC3" w:rsidRDefault="00C26150" w:rsidP="00F14CC3">
      <w:pPr>
        <w:ind w:firstLine="567"/>
        <w:jc w:val="both"/>
        <w:rPr>
          <w:sz w:val="28"/>
          <w:szCs w:val="28"/>
          <w:lang w:eastAsia="ru-RU"/>
        </w:rPr>
      </w:pPr>
      <w:r>
        <w:rPr>
          <w:sz w:val="28"/>
          <w:szCs w:val="28"/>
          <w:lang w:eastAsia="ru-RU"/>
        </w:rPr>
        <w:t>2</w:t>
      </w:r>
      <w:r w:rsidR="00F14CC3">
        <w:rPr>
          <w:sz w:val="28"/>
          <w:szCs w:val="28"/>
          <w:lang w:eastAsia="ru-RU"/>
        </w:rPr>
        <w:t>. Присвоїти адресу на житловий будинок, загальною площею 25,0 м</w:t>
      </w:r>
      <w:r w:rsidR="00F14CC3">
        <w:rPr>
          <w:sz w:val="28"/>
          <w:szCs w:val="28"/>
          <w:vertAlign w:val="superscript"/>
          <w:lang w:eastAsia="ru-RU"/>
        </w:rPr>
        <w:t>2</w:t>
      </w:r>
      <w:r w:rsidR="00F14CC3">
        <w:rPr>
          <w:sz w:val="28"/>
          <w:szCs w:val="28"/>
          <w:lang w:eastAsia="ru-RU"/>
        </w:rPr>
        <w:t>, житловою площею 10,3 м</w:t>
      </w:r>
      <w:r w:rsidR="00F14CC3">
        <w:rPr>
          <w:sz w:val="28"/>
          <w:szCs w:val="28"/>
          <w:vertAlign w:val="superscript"/>
          <w:lang w:eastAsia="ru-RU"/>
        </w:rPr>
        <w:t>2</w:t>
      </w:r>
      <w:r w:rsidR="00F14CC3">
        <w:rPr>
          <w:sz w:val="28"/>
          <w:szCs w:val="28"/>
          <w:lang w:eastAsia="ru-RU"/>
        </w:rPr>
        <w:t>, який належать на праві власності гр. Тулюк Зої Федорівні, розташований за адресою Хмельницька область, місто Дунаївці, вул. Михайла Стельмаха,21-Б, кадастровий номер № 6821810100:01:216:0045</w:t>
      </w:r>
      <w:r w:rsidR="00F14CC3" w:rsidRPr="0081375C">
        <w:rPr>
          <w:sz w:val="28"/>
          <w:szCs w:val="28"/>
          <w:lang w:eastAsia="ru-RU"/>
        </w:rPr>
        <w:t>.</w:t>
      </w:r>
    </w:p>
    <w:p w:rsidR="00C26150" w:rsidRDefault="00C26150" w:rsidP="00C26150">
      <w:pPr>
        <w:ind w:firstLine="567"/>
        <w:jc w:val="both"/>
        <w:rPr>
          <w:sz w:val="28"/>
          <w:szCs w:val="28"/>
          <w:lang w:eastAsia="ru-RU"/>
        </w:rPr>
      </w:pPr>
      <w:r>
        <w:rPr>
          <w:sz w:val="28"/>
          <w:szCs w:val="28"/>
          <w:lang w:eastAsia="ru-RU"/>
        </w:rPr>
        <w:t>3. Адресу житлового будинку, загальною площею 14,9 м</w:t>
      </w:r>
      <w:r>
        <w:rPr>
          <w:sz w:val="28"/>
          <w:szCs w:val="28"/>
          <w:vertAlign w:val="superscript"/>
          <w:lang w:eastAsia="ru-RU"/>
        </w:rPr>
        <w:t>2</w:t>
      </w:r>
      <w:r>
        <w:rPr>
          <w:sz w:val="28"/>
          <w:szCs w:val="28"/>
          <w:lang w:eastAsia="ru-RU"/>
        </w:rPr>
        <w:t>, житловою площею 14,9 м</w:t>
      </w:r>
      <w:r>
        <w:rPr>
          <w:sz w:val="28"/>
          <w:szCs w:val="28"/>
          <w:vertAlign w:val="superscript"/>
          <w:lang w:eastAsia="ru-RU"/>
        </w:rPr>
        <w:t>2</w:t>
      </w:r>
      <w:r>
        <w:rPr>
          <w:sz w:val="28"/>
          <w:szCs w:val="28"/>
          <w:lang w:eastAsia="ru-RU"/>
        </w:rPr>
        <w:t>, який належать на праві власності гр. Тулюк Зої Федорівні, розташований за адресою Хмельницька область, місто Дунаївці, вул. Михайла Стельмаха,21, кадастровий номер № 6821810100:01:216:0044 залишити без змін.</w:t>
      </w:r>
    </w:p>
    <w:p w:rsidR="00F015D1" w:rsidRDefault="00F14CC3" w:rsidP="00F015D1">
      <w:pPr>
        <w:ind w:firstLine="567"/>
        <w:jc w:val="both"/>
        <w:rPr>
          <w:sz w:val="28"/>
          <w:szCs w:val="28"/>
          <w:lang w:eastAsia="ru-RU"/>
        </w:rPr>
      </w:pPr>
      <w:r>
        <w:rPr>
          <w:sz w:val="28"/>
          <w:szCs w:val="28"/>
          <w:lang w:eastAsia="ru-RU"/>
        </w:rPr>
        <w:t>4</w:t>
      </w:r>
      <w:r w:rsidR="00F015D1">
        <w:rPr>
          <w:sz w:val="28"/>
          <w:szCs w:val="28"/>
          <w:lang w:eastAsia="ru-RU"/>
        </w:rPr>
        <w:t xml:space="preserve">. Гр. </w:t>
      </w:r>
      <w:r w:rsidR="00B753C0">
        <w:rPr>
          <w:sz w:val="28"/>
          <w:szCs w:val="28"/>
          <w:lang w:eastAsia="ru-RU"/>
        </w:rPr>
        <w:t>Тулюк З.Ф.</w:t>
      </w:r>
      <w:r w:rsidR="00F015D1">
        <w:rPr>
          <w:sz w:val="28"/>
          <w:szCs w:val="28"/>
          <w:lang w:eastAsia="ru-RU"/>
        </w:rPr>
        <w:t xml:space="preserve"> привести у відповідність з цим рішенням технічну та правоустановчу документацію на об’єкти нерухомого майна.</w:t>
      </w:r>
    </w:p>
    <w:p w:rsidR="00F015D1" w:rsidRDefault="00F14CC3" w:rsidP="00F015D1">
      <w:pPr>
        <w:ind w:firstLine="567"/>
        <w:jc w:val="both"/>
        <w:rPr>
          <w:bCs/>
          <w:sz w:val="28"/>
          <w:szCs w:val="28"/>
        </w:rPr>
      </w:pPr>
      <w:r>
        <w:rPr>
          <w:sz w:val="28"/>
          <w:szCs w:val="28"/>
          <w:lang w:eastAsia="ru-RU"/>
        </w:rPr>
        <w:t>5</w:t>
      </w:r>
      <w:r w:rsidR="00F015D1">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F015D1" w:rsidRDefault="00F015D1" w:rsidP="00F015D1">
      <w:pPr>
        <w:tabs>
          <w:tab w:val="left" w:pos="6521"/>
          <w:tab w:val="left" w:pos="7088"/>
        </w:tabs>
        <w:rPr>
          <w:bCs/>
          <w:sz w:val="28"/>
          <w:szCs w:val="28"/>
        </w:rPr>
      </w:pPr>
    </w:p>
    <w:p w:rsidR="00F015D1" w:rsidRDefault="00F015D1" w:rsidP="00F015D1">
      <w:pPr>
        <w:tabs>
          <w:tab w:val="left" w:pos="6521"/>
          <w:tab w:val="left" w:pos="7088"/>
        </w:tabs>
        <w:rPr>
          <w:bCs/>
          <w:sz w:val="28"/>
          <w:szCs w:val="28"/>
        </w:rPr>
      </w:pPr>
    </w:p>
    <w:p w:rsidR="00F015D1" w:rsidRDefault="00F015D1" w:rsidP="00F015D1">
      <w:pPr>
        <w:tabs>
          <w:tab w:val="left" w:pos="6521"/>
          <w:tab w:val="left" w:pos="7088"/>
        </w:tabs>
        <w:rPr>
          <w:bCs/>
          <w:sz w:val="28"/>
          <w:szCs w:val="28"/>
        </w:rPr>
      </w:pPr>
      <w:r>
        <w:rPr>
          <w:bCs/>
          <w:sz w:val="28"/>
          <w:szCs w:val="28"/>
        </w:rPr>
        <w:t>Міський голова                                                                          Веліна ЗАЯЦЬ</w:t>
      </w:r>
    </w:p>
    <w:p w:rsidR="00F015D1" w:rsidRDefault="00F015D1">
      <w:pPr>
        <w:spacing w:after="160" w:line="259" w:lineRule="auto"/>
      </w:pPr>
      <w:r>
        <w:br w:type="page"/>
      </w:r>
    </w:p>
    <w:p w:rsidR="001C2F2D" w:rsidRPr="00535E77" w:rsidRDefault="001C2F2D" w:rsidP="001C2F2D">
      <w:pPr>
        <w:jc w:val="center"/>
        <w:rPr>
          <w:lang w:val="ru-RU"/>
        </w:rPr>
      </w:pPr>
      <w:r w:rsidRPr="001A6DFA">
        <w:rPr>
          <w:b/>
          <w:noProof/>
          <w:lang w:val="ru-RU" w:eastAsia="ru-RU"/>
        </w:rPr>
        <w:lastRenderedPageBreak/>
        <w:drawing>
          <wp:inline distT="0" distB="0" distL="0" distR="0" wp14:anchorId="4A92103A" wp14:editId="60856F4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1C2F2D" w:rsidRPr="0045203F" w:rsidRDefault="001C2F2D" w:rsidP="001C2F2D">
      <w:pPr>
        <w:jc w:val="center"/>
        <w:rPr>
          <w:sz w:val="28"/>
          <w:szCs w:val="28"/>
        </w:rPr>
      </w:pPr>
    </w:p>
    <w:p w:rsidR="001C2F2D" w:rsidRPr="0045203F" w:rsidRDefault="001C2F2D" w:rsidP="001C2F2D">
      <w:pPr>
        <w:jc w:val="center"/>
        <w:rPr>
          <w:b/>
          <w:sz w:val="28"/>
          <w:szCs w:val="28"/>
        </w:rPr>
      </w:pPr>
      <w:r w:rsidRPr="0045203F">
        <w:rPr>
          <w:b/>
          <w:sz w:val="28"/>
          <w:szCs w:val="28"/>
        </w:rPr>
        <w:t xml:space="preserve">ДУНАЄВЕЦЬКА МІСЬКА РАДА </w:t>
      </w:r>
    </w:p>
    <w:p w:rsidR="001C2F2D" w:rsidRPr="0045203F" w:rsidRDefault="001C2F2D" w:rsidP="001C2F2D">
      <w:pPr>
        <w:jc w:val="center"/>
        <w:rPr>
          <w:bCs/>
          <w:sz w:val="28"/>
          <w:szCs w:val="28"/>
        </w:rPr>
      </w:pPr>
      <w:r w:rsidRPr="0045203F">
        <w:rPr>
          <w:bCs/>
          <w:sz w:val="28"/>
          <w:szCs w:val="28"/>
        </w:rPr>
        <w:t>ВИКОНАВЧИЙ КОМІТЕТ</w:t>
      </w:r>
    </w:p>
    <w:p w:rsidR="001C2F2D" w:rsidRPr="0045203F" w:rsidRDefault="001C2F2D" w:rsidP="001C2F2D">
      <w:pPr>
        <w:jc w:val="center"/>
        <w:rPr>
          <w:b/>
          <w:bCs/>
        </w:rPr>
      </w:pPr>
    </w:p>
    <w:p w:rsidR="001C2F2D" w:rsidRPr="0045203F" w:rsidRDefault="001C2F2D" w:rsidP="001C2F2D">
      <w:pPr>
        <w:jc w:val="center"/>
        <w:rPr>
          <w:b/>
          <w:bCs/>
          <w:sz w:val="28"/>
          <w:szCs w:val="28"/>
        </w:rPr>
      </w:pPr>
      <w:r>
        <w:rPr>
          <w:b/>
          <w:bCs/>
          <w:sz w:val="28"/>
          <w:szCs w:val="28"/>
        </w:rPr>
        <w:t xml:space="preserve">ПРОЄКТ </w:t>
      </w:r>
      <w:r w:rsidRPr="0045203F">
        <w:rPr>
          <w:b/>
          <w:bCs/>
          <w:sz w:val="28"/>
          <w:szCs w:val="28"/>
        </w:rPr>
        <w:t>РІШЕННЯ</w:t>
      </w:r>
    </w:p>
    <w:p w:rsidR="001C2F2D" w:rsidRPr="006C4F9D" w:rsidRDefault="001C2F2D" w:rsidP="001C2F2D">
      <w:pPr>
        <w:jc w:val="center"/>
        <w:rPr>
          <w:b/>
          <w:bCs/>
          <w:sz w:val="28"/>
          <w:szCs w:val="28"/>
        </w:rPr>
      </w:pPr>
    </w:p>
    <w:p w:rsidR="001C2F2D" w:rsidRPr="0017174B" w:rsidRDefault="001C2F2D" w:rsidP="001C2F2D">
      <w:pPr>
        <w:spacing w:line="360" w:lineRule="auto"/>
        <w:rPr>
          <w:sz w:val="28"/>
          <w:szCs w:val="28"/>
        </w:rPr>
      </w:pPr>
      <w:r>
        <w:rPr>
          <w:sz w:val="28"/>
          <w:szCs w:val="28"/>
        </w:rPr>
        <w:t>16 вересня 2021</w:t>
      </w:r>
      <w:r w:rsidRPr="006C4F9D">
        <w:rPr>
          <w:sz w:val="28"/>
          <w:szCs w:val="28"/>
        </w:rPr>
        <w:t xml:space="preserve"> </w:t>
      </w:r>
      <w:r>
        <w:rPr>
          <w:sz w:val="28"/>
          <w:szCs w:val="28"/>
        </w:rPr>
        <w:t xml:space="preserve">р.                               </w:t>
      </w:r>
      <w:r w:rsidRPr="006C4F9D">
        <w:rPr>
          <w:sz w:val="28"/>
          <w:szCs w:val="28"/>
        </w:rPr>
        <w:t>Д</w:t>
      </w:r>
      <w:r>
        <w:rPr>
          <w:sz w:val="28"/>
          <w:szCs w:val="28"/>
        </w:rPr>
        <w:t>унаївці</w:t>
      </w:r>
      <w:r>
        <w:rPr>
          <w:sz w:val="28"/>
          <w:szCs w:val="28"/>
        </w:rPr>
        <w:tab/>
        <w:t xml:space="preserve">             </w:t>
      </w:r>
      <w:r w:rsidR="001B78B6">
        <w:rPr>
          <w:sz w:val="28"/>
          <w:szCs w:val="28"/>
        </w:rPr>
        <w:t xml:space="preserve">     </w:t>
      </w:r>
      <w:r>
        <w:rPr>
          <w:sz w:val="28"/>
          <w:szCs w:val="28"/>
        </w:rPr>
        <w:t xml:space="preserve">        № 00</w:t>
      </w:r>
    </w:p>
    <w:p w:rsidR="001C2F2D" w:rsidRDefault="001C2F2D" w:rsidP="001C2F2D">
      <w:pPr>
        <w:tabs>
          <w:tab w:val="left" w:pos="3270"/>
        </w:tabs>
        <w:spacing w:after="120" w:line="360" w:lineRule="auto"/>
        <w:rPr>
          <w:sz w:val="28"/>
          <w:szCs w:val="28"/>
          <w:lang w:eastAsia="ru-RU"/>
        </w:rPr>
      </w:pPr>
      <w:r>
        <w:rPr>
          <w:sz w:val="28"/>
          <w:szCs w:val="28"/>
          <w:lang w:eastAsia="ru-RU"/>
        </w:rPr>
        <w:t>Про присвоєння адреси</w:t>
      </w:r>
    </w:p>
    <w:p w:rsidR="001C2F2D" w:rsidRDefault="001C2F2D" w:rsidP="001C2F2D">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Законом України «Про регулювання містобудівної діяльності»,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0A1E4E">
        <w:rPr>
          <w:sz w:val="28"/>
          <w:szCs w:val="28"/>
          <w:lang w:eastAsia="ru-RU"/>
        </w:rPr>
        <w:t>Поплавського Сергія Валерійовича</w:t>
      </w:r>
      <w:r>
        <w:rPr>
          <w:sz w:val="28"/>
          <w:szCs w:val="28"/>
          <w:lang w:eastAsia="ru-RU"/>
        </w:rPr>
        <w:t xml:space="preserve"> про присвоєння адреси запланованому об’єкту будівництва з кадастровим номером 6821810100:01:</w:t>
      </w:r>
      <w:r w:rsidR="000A1E4E">
        <w:rPr>
          <w:sz w:val="28"/>
          <w:szCs w:val="28"/>
          <w:lang w:eastAsia="ru-RU"/>
        </w:rPr>
        <w:t>148</w:t>
      </w:r>
      <w:r>
        <w:rPr>
          <w:sz w:val="28"/>
          <w:szCs w:val="28"/>
          <w:lang w:eastAsia="ru-RU"/>
        </w:rPr>
        <w:t>:0</w:t>
      </w:r>
      <w:r w:rsidR="000A1E4E">
        <w:rPr>
          <w:sz w:val="28"/>
          <w:szCs w:val="28"/>
          <w:lang w:eastAsia="ru-RU"/>
        </w:rPr>
        <w:t>223</w:t>
      </w:r>
      <w:r w:rsidR="00623062">
        <w:rPr>
          <w:sz w:val="28"/>
          <w:szCs w:val="28"/>
          <w:lang w:eastAsia="ru-RU"/>
        </w:rPr>
        <w:t xml:space="preserve"> м.</w:t>
      </w:r>
      <w:r>
        <w:rPr>
          <w:sz w:val="28"/>
          <w:szCs w:val="28"/>
          <w:lang w:eastAsia="ru-RU"/>
        </w:rPr>
        <w:t xml:space="preserve">Дунаївці, </w:t>
      </w:r>
      <w:r w:rsidR="000A1E4E">
        <w:rPr>
          <w:sz w:val="28"/>
          <w:szCs w:val="28"/>
          <w:lang w:eastAsia="ru-RU"/>
        </w:rPr>
        <w:t>Хмельницької області,</w:t>
      </w:r>
      <w:r>
        <w:rPr>
          <w:sz w:val="28"/>
          <w:szCs w:val="28"/>
          <w:lang w:eastAsia="ru-RU"/>
        </w:rPr>
        <w:t xml:space="preserve"> в зв'язку з необхідністю впорядкування нумерації,  виконавчий  комітет міської ради</w:t>
      </w:r>
    </w:p>
    <w:p w:rsidR="001C2F2D" w:rsidRDefault="001C2F2D" w:rsidP="001C2F2D">
      <w:pPr>
        <w:spacing w:after="120"/>
        <w:jc w:val="both"/>
        <w:rPr>
          <w:sz w:val="28"/>
          <w:szCs w:val="28"/>
          <w:lang w:eastAsia="ru-RU"/>
        </w:rPr>
      </w:pPr>
      <w:r>
        <w:rPr>
          <w:sz w:val="28"/>
          <w:szCs w:val="28"/>
          <w:lang w:eastAsia="ru-RU"/>
        </w:rPr>
        <w:t xml:space="preserve"> </w:t>
      </w:r>
    </w:p>
    <w:p w:rsidR="001C2F2D" w:rsidRDefault="001C2F2D" w:rsidP="001C2F2D">
      <w:pPr>
        <w:spacing w:after="120"/>
        <w:jc w:val="both"/>
        <w:rPr>
          <w:b/>
          <w:bCs/>
          <w:sz w:val="28"/>
          <w:szCs w:val="28"/>
          <w:lang w:eastAsia="ru-RU"/>
        </w:rPr>
      </w:pPr>
      <w:r>
        <w:rPr>
          <w:b/>
          <w:bCs/>
          <w:sz w:val="28"/>
          <w:szCs w:val="28"/>
          <w:lang w:eastAsia="ru-RU"/>
        </w:rPr>
        <w:t>ВИРІШИВ:</w:t>
      </w:r>
    </w:p>
    <w:p w:rsidR="001C2F2D" w:rsidRDefault="00ED494E" w:rsidP="001B78B6">
      <w:pPr>
        <w:ind w:firstLine="567"/>
        <w:jc w:val="both"/>
        <w:rPr>
          <w:sz w:val="28"/>
          <w:szCs w:val="28"/>
          <w:lang w:eastAsia="ru-RU"/>
        </w:rPr>
      </w:pPr>
      <w:r>
        <w:rPr>
          <w:sz w:val="28"/>
          <w:szCs w:val="28"/>
          <w:lang w:eastAsia="ru-RU"/>
        </w:rPr>
        <w:t>1. </w:t>
      </w:r>
      <w:r w:rsidR="001C2F2D">
        <w:rPr>
          <w:sz w:val="28"/>
          <w:szCs w:val="28"/>
          <w:lang w:eastAsia="ru-RU"/>
        </w:rPr>
        <w:t>Присвоїти адресу на</w:t>
      </w:r>
      <w:r w:rsidR="001B78B6">
        <w:rPr>
          <w:sz w:val="28"/>
          <w:szCs w:val="28"/>
          <w:lang w:eastAsia="ru-RU"/>
        </w:rPr>
        <w:t xml:space="preserve"> </w:t>
      </w:r>
      <w:r w:rsidR="001C2F2D">
        <w:rPr>
          <w:sz w:val="28"/>
          <w:szCs w:val="28"/>
          <w:lang w:eastAsia="ru-RU"/>
        </w:rPr>
        <w:t xml:space="preserve">запланований об’єкт будівництва (земельній ділянці з кадастровим номером </w:t>
      </w:r>
      <w:r>
        <w:rPr>
          <w:sz w:val="28"/>
          <w:szCs w:val="28"/>
          <w:lang w:eastAsia="ru-RU"/>
        </w:rPr>
        <w:t>6821810100:01:148:0223</w:t>
      </w:r>
      <w:r w:rsidR="001C2F2D">
        <w:rPr>
          <w:sz w:val="28"/>
          <w:szCs w:val="28"/>
          <w:lang w:eastAsia="ru-RU"/>
        </w:rPr>
        <w:t xml:space="preserve">) по вул. </w:t>
      </w:r>
      <w:r>
        <w:rPr>
          <w:sz w:val="28"/>
          <w:szCs w:val="28"/>
          <w:lang w:eastAsia="ru-RU"/>
        </w:rPr>
        <w:t>Волошковій</w:t>
      </w:r>
      <w:r w:rsidR="001C2F2D">
        <w:rPr>
          <w:sz w:val="28"/>
          <w:szCs w:val="28"/>
          <w:lang w:eastAsia="ru-RU"/>
        </w:rPr>
        <w:t xml:space="preserve">, </w:t>
      </w:r>
      <w:r>
        <w:rPr>
          <w:sz w:val="28"/>
          <w:szCs w:val="28"/>
          <w:lang w:eastAsia="ru-RU"/>
        </w:rPr>
        <w:t>37</w:t>
      </w:r>
      <w:r w:rsidR="001C2F2D">
        <w:rPr>
          <w:sz w:val="28"/>
          <w:szCs w:val="28"/>
          <w:lang w:eastAsia="ru-RU"/>
        </w:rPr>
        <w:t>, площею 0,</w:t>
      </w:r>
      <w:r>
        <w:rPr>
          <w:sz w:val="28"/>
          <w:szCs w:val="28"/>
          <w:lang w:eastAsia="ru-RU"/>
        </w:rPr>
        <w:t>10</w:t>
      </w:r>
      <w:r w:rsidR="001C2F2D">
        <w:rPr>
          <w:sz w:val="28"/>
          <w:szCs w:val="28"/>
          <w:lang w:eastAsia="ru-RU"/>
        </w:rPr>
        <w:t xml:space="preserve">0 </w:t>
      </w:r>
      <w:r>
        <w:rPr>
          <w:sz w:val="28"/>
          <w:szCs w:val="28"/>
          <w:lang w:eastAsia="ru-RU"/>
        </w:rPr>
        <w:t xml:space="preserve">га., </w:t>
      </w:r>
      <w:r w:rsidR="00A60DA1">
        <w:rPr>
          <w:sz w:val="28"/>
          <w:szCs w:val="28"/>
          <w:lang w:eastAsia="ru-RU"/>
        </w:rPr>
        <w:t>м.</w:t>
      </w:r>
      <w:r w:rsidR="001C2F2D">
        <w:rPr>
          <w:sz w:val="28"/>
          <w:szCs w:val="28"/>
          <w:lang w:eastAsia="ru-RU"/>
        </w:rPr>
        <w:t>Дунаївці, Хмельницької області.</w:t>
      </w:r>
    </w:p>
    <w:p w:rsidR="001B78B6" w:rsidRDefault="007E5EA2" w:rsidP="001B78B6">
      <w:pPr>
        <w:ind w:firstLine="567"/>
        <w:jc w:val="both"/>
        <w:rPr>
          <w:bCs/>
          <w:sz w:val="28"/>
          <w:szCs w:val="28"/>
          <w:lang w:eastAsia="ru-RU"/>
        </w:rPr>
      </w:pPr>
      <w:r>
        <w:rPr>
          <w:bCs/>
          <w:sz w:val="28"/>
          <w:szCs w:val="28"/>
          <w:lang w:eastAsia="ru-RU"/>
        </w:rPr>
        <w:t>2. </w:t>
      </w:r>
      <w:r w:rsidR="001B78B6" w:rsidRPr="005D3792">
        <w:rPr>
          <w:bCs/>
          <w:sz w:val="28"/>
          <w:szCs w:val="28"/>
          <w:lang w:eastAsia="ru-RU"/>
        </w:rPr>
        <w:t xml:space="preserve">Гр. </w:t>
      </w:r>
      <w:r w:rsidR="001B78B6">
        <w:rPr>
          <w:bCs/>
          <w:sz w:val="28"/>
          <w:szCs w:val="28"/>
          <w:lang w:eastAsia="ru-RU"/>
        </w:rPr>
        <w:t xml:space="preserve">Поплавському С.В. </w:t>
      </w:r>
      <w:r w:rsidR="001B78B6" w:rsidRPr="004B0AA1">
        <w:rPr>
          <w:bCs/>
          <w:sz w:val="28"/>
          <w:szCs w:val="28"/>
          <w:lang w:eastAsia="ru-RU"/>
        </w:rPr>
        <w:t>привести у відповідність з цим рішенням технічну</w:t>
      </w:r>
      <w:r w:rsidR="001B78B6">
        <w:rPr>
          <w:bCs/>
          <w:sz w:val="28"/>
          <w:szCs w:val="28"/>
          <w:lang w:eastAsia="ru-RU"/>
        </w:rPr>
        <w:t xml:space="preserve"> документацію та правов</w:t>
      </w:r>
      <w:r w:rsidR="001B78B6" w:rsidRPr="004B0AA1">
        <w:rPr>
          <w:bCs/>
          <w:sz w:val="28"/>
          <w:szCs w:val="28"/>
          <w:lang w:eastAsia="ru-RU"/>
        </w:rPr>
        <w:t>станов</w:t>
      </w:r>
      <w:r w:rsidR="001B78B6">
        <w:rPr>
          <w:bCs/>
          <w:sz w:val="28"/>
          <w:szCs w:val="28"/>
          <w:lang w:eastAsia="ru-RU"/>
        </w:rPr>
        <w:t>люючі документи на об’єкт нерухомого майна.</w:t>
      </w:r>
    </w:p>
    <w:p w:rsidR="001B78B6" w:rsidRPr="00E9658A" w:rsidRDefault="001B78B6" w:rsidP="001B78B6">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sidR="00B830C1">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1C2F2D" w:rsidRDefault="001C2F2D" w:rsidP="001C2F2D">
      <w:pPr>
        <w:tabs>
          <w:tab w:val="left" w:pos="6521"/>
          <w:tab w:val="left" w:pos="7088"/>
        </w:tabs>
        <w:rPr>
          <w:bCs/>
          <w:sz w:val="28"/>
          <w:szCs w:val="28"/>
        </w:rPr>
      </w:pPr>
    </w:p>
    <w:p w:rsidR="001C2F2D" w:rsidRDefault="001C2F2D" w:rsidP="001C2F2D">
      <w:pPr>
        <w:tabs>
          <w:tab w:val="left" w:pos="6521"/>
          <w:tab w:val="left" w:pos="7088"/>
        </w:tabs>
        <w:rPr>
          <w:bCs/>
          <w:sz w:val="28"/>
          <w:szCs w:val="28"/>
        </w:rPr>
      </w:pPr>
    </w:p>
    <w:p w:rsidR="001C2F2D" w:rsidRDefault="001C2F2D" w:rsidP="001C2F2D">
      <w:pPr>
        <w:tabs>
          <w:tab w:val="left" w:pos="6521"/>
          <w:tab w:val="left" w:pos="7088"/>
        </w:tabs>
        <w:rPr>
          <w:bCs/>
          <w:sz w:val="28"/>
          <w:szCs w:val="28"/>
        </w:rPr>
      </w:pPr>
    </w:p>
    <w:p w:rsidR="001C2F2D" w:rsidRDefault="001C2F2D" w:rsidP="001C2F2D">
      <w:pPr>
        <w:pStyle w:val="a7"/>
        <w:tabs>
          <w:tab w:val="left" w:pos="7088"/>
        </w:tabs>
        <w:spacing w:after="0" w:line="240" w:lineRule="auto"/>
        <w:ind w:left="0"/>
        <w:rPr>
          <w:rFonts w:ascii="Times New Roman" w:eastAsia="Batang" w:hAnsi="Times New Roman"/>
          <w:bCs/>
          <w:color w:val="000000"/>
          <w:sz w:val="28"/>
          <w:szCs w:val="28"/>
        </w:rPr>
      </w:pPr>
      <w:r>
        <w:rPr>
          <w:rFonts w:ascii="Times New Roman" w:eastAsia="Batang" w:hAnsi="Times New Roman"/>
          <w:bCs/>
          <w:color w:val="000000"/>
          <w:sz w:val="28"/>
          <w:szCs w:val="28"/>
        </w:rPr>
        <w:t>Міський голова                                                                          Веліна ЗАЯЦЬ</w:t>
      </w:r>
    </w:p>
    <w:p w:rsidR="00E50BC5" w:rsidRDefault="00E50BC5">
      <w:pPr>
        <w:spacing w:after="160" w:line="259" w:lineRule="auto"/>
      </w:pPr>
      <w:r>
        <w:br w:type="page"/>
      </w:r>
    </w:p>
    <w:p w:rsidR="008921D7" w:rsidRPr="007D1098" w:rsidRDefault="008921D7" w:rsidP="008921D7">
      <w:pPr>
        <w:jc w:val="center"/>
      </w:pPr>
      <w:r w:rsidRPr="00D63E95">
        <w:rPr>
          <w:b/>
          <w:noProof/>
          <w:lang w:val="ru-RU" w:eastAsia="ru-RU"/>
        </w:rPr>
        <w:lastRenderedPageBreak/>
        <w:drawing>
          <wp:inline distT="0" distB="0" distL="0" distR="0" wp14:anchorId="4CA9D55B" wp14:editId="2A6ADE6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921D7" w:rsidRPr="007D1098" w:rsidRDefault="008921D7" w:rsidP="008921D7">
      <w:pPr>
        <w:jc w:val="center"/>
        <w:rPr>
          <w:b/>
          <w:sz w:val="28"/>
          <w:szCs w:val="28"/>
        </w:rPr>
      </w:pPr>
      <w:r w:rsidRPr="007D1098">
        <w:rPr>
          <w:b/>
          <w:sz w:val="28"/>
          <w:szCs w:val="28"/>
        </w:rPr>
        <w:t xml:space="preserve">ДУНАЄВЕЦЬКА МІСЬКА РАДА </w:t>
      </w:r>
    </w:p>
    <w:p w:rsidR="008921D7" w:rsidRPr="007D1098" w:rsidRDefault="008921D7" w:rsidP="008921D7">
      <w:pPr>
        <w:jc w:val="center"/>
        <w:rPr>
          <w:bCs/>
          <w:sz w:val="28"/>
          <w:szCs w:val="28"/>
        </w:rPr>
      </w:pPr>
      <w:r w:rsidRPr="007D1098">
        <w:rPr>
          <w:bCs/>
          <w:sz w:val="28"/>
          <w:szCs w:val="28"/>
        </w:rPr>
        <w:t>ВИКОНАВЧИЙ КОМІТЕТ</w:t>
      </w:r>
    </w:p>
    <w:p w:rsidR="008921D7" w:rsidRPr="007D1098" w:rsidRDefault="008921D7" w:rsidP="008921D7">
      <w:pPr>
        <w:jc w:val="center"/>
        <w:rPr>
          <w:b/>
          <w:bCs/>
        </w:rPr>
      </w:pPr>
    </w:p>
    <w:p w:rsidR="008921D7" w:rsidRDefault="008921D7" w:rsidP="008921D7">
      <w:pPr>
        <w:jc w:val="center"/>
        <w:rPr>
          <w:b/>
          <w:bCs/>
          <w:sz w:val="28"/>
          <w:szCs w:val="28"/>
        </w:rPr>
      </w:pPr>
      <w:r>
        <w:rPr>
          <w:b/>
          <w:bCs/>
          <w:sz w:val="28"/>
          <w:szCs w:val="28"/>
        </w:rPr>
        <w:t xml:space="preserve">ПРОЄКТ </w:t>
      </w:r>
      <w:r w:rsidRPr="007D1098">
        <w:rPr>
          <w:b/>
          <w:bCs/>
          <w:sz w:val="28"/>
          <w:szCs w:val="28"/>
        </w:rPr>
        <w:t>РІШЕННЯ</w:t>
      </w:r>
    </w:p>
    <w:p w:rsidR="008921D7" w:rsidRPr="00FF0BA3" w:rsidRDefault="008921D7" w:rsidP="008921D7">
      <w:pPr>
        <w:jc w:val="center"/>
        <w:rPr>
          <w:b/>
          <w:bCs/>
          <w:sz w:val="28"/>
          <w:szCs w:val="28"/>
        </w:rPr>
      </w:pPr>
    </w:p>
    <w:p w:rsidR="008921D7" w:rsidRPr="00E25A38" w:rsidRDefault="008921D7" w:rsidP="008921D7">
      <w:pPr>
        <w:rPr>
          <w:b/>
          <w:bCs/>
          <w:sz w:val="28"/>
          <w:szCs w:val="28"/>
        </w:rPr>
      </w:pPr>
      <w:r w:rsidRPr="00FF0BA3">
        <w:rPr>
          <w:bCs/>
          <w:sz w:val="28"/>
          <w:szCs w:val="28"/>
        </w:rPr>
        <w:t xml:space="preserve">16 </w:t>
      </w:r>
      <w:r>
        <w:rPr>
          <w:bCs/>
          <w:sz w:val="28"/>
          <w:szCs w:val="28"/>
        </w:rPr>
        <w:t>вересня</w:t>
      </w:r>
      <w:r w:rsidRPr="00E25A38">
        <w:rPr>
          <w:bCs/>
          <w:sz w:val="28"/>
          <w:szCs w:val="28"/>
        </w:rPr>
        <w:t xml:space="preserve"> 2021 р</w:t>
      </w:r>
      <w:r w:rsidR="004F328A">
        <w:rPr>
          <w:bCs/>
          <w:sz w:val="28"/>
          <w:szCs w:val="28"/>
        </w:rPr>
        <w:t>.</w:t>
      </w:r>
      <w:r w:rsidRPr="00E25A38">
        <w:rPr>
          <w:bCs/>
          <w:sz w:val="28"/>
          <w:szCs w:val="28"/>
        </w:rPr>
        <w:t xml:space="preserve">            </w:t>
      </w:r>
      <w:r w:rsidRPr="00FF0BA3">
        <w:rPr>
          <w:b/>
          <w:bCs/>
          <w:sz w:val="28"/>
          <w:szCs w:val="28"/>
        </w:rPr>
        <w:tab/>
      </w:r>
      <w:r w:rsidRPr="00FF0BA3">
        <w:rPr>
          <w:b/>
          <w:bCs/>
          <w:sz w:val="28"/>
          <w:szCs w:val="28"/>
        </w:rPr>
        <w:tab/>
      </w:r>
      <w:r w:rsidRPr="00FF0BA3">
        <w:rPr>
          <w:bCs/>
          <w:sz w:val="28"/>
          <w:szCs w:val="28"/>
        </w:rPr>
        <w:t>Дунаївці</w:t>
      </w:r>
      <w:r w:rsidRPr="00FF0BA3">
        <w:rPr>
          <w:bCs/>
          <w:sz w:val="28"/>
          <w:szCs w:val="28"/>
        </w:rPr>
        <w:tab/>
      </w:r>
      <w:r w:rsidRPr="00FF0BA3">
        <w:rPr>
          <w:bCs/>
          <w:sz w:val="28"/>
          <w:szCs w:val="28"/>
        </w:rPr>
        <w:tab/>
      </w:r>
      <w:r w:rsidRPr="00FF0BA3">
        <w:rPr>
          <w:bCs/>
          <w:sz w:val="28"/>
          <w:szCs w:val="28"/>
        </w:rPr>
        <w:tab/>
        <w:t>№</w:t>
      </w:r>
      <w:r>
        <w:rPr>
          <w:bCs/>
          <w:sz w:val="28"/>
          <w:szCs w:val="28"/>
        </w:rPr>
        <w:t>00</w:t>
      </w:r>
    </w:p>
    <w:p w:rsidR="008921D7" w:rsidRPr="00FF0BA3" w:rsidRDefault="008921D7" w:rsidP="008921D7">
      <w:pPr>
        <w:rPr>
          <w:sz w:val="28"/>
          <w:szCs w:val="28"/>
        </w:rPr>
      </w:pPr>
    </w:p>
    <w:p w:rsidR="008921D7" w:rsidRPr="007D1098" w:rsidRDefault="008921D7" w:rsidP="008921D7">
      <w:pPr>
        <w:rPr>
          <w:sz w:val="28"/>
          <w:szCs w:val="28"/>
          <w:lang w:val="ru-RU" w:eastAsia="ru-RU"/>
        </w:rPr>
      </w:pPr>
      <w:r w:rsidRPr="007D1098">
        <w:rPr>
          <w:sz w:val="28"/>
          <w:szCs w:val="28"/>
          <w:lang w:eastAsia="ru-RU"/>
        </w:rPr>
        <w:t>Про присвоєння адреси</w:t>
      </w:r>
    </w:p>
    <w:p w:rsidR="008921D7" w:rsidRPr="007D1098" w:rsidRDefault="008921D7" w:rsidP="008921D7">
      <w:pPr>
        <w:rPr>
          <w:sz w:val="28"/>
          <w:szCs w:val="28"/>
          <w:lang w:val="ru-RU" w:eastAsia="ru-RU"/>
        </w:rPr>
      </w:pPr>
    </w:p>
    <w:p w:rsidR="008921D7" w:rsidRPr="007D1098" w:rsidRDefault="008921D7" w:rsidP="008921D7">
      <w:pPr>
        <w:jc w:val="both"/>
        <w:rPr>
          <w:sz w:val="28"/>
          <w:szCs w:val="28"/>
          <w:lang w:eastAsia="ru-RU"/>
        </w:rPr>
      </w:pPr>
      <w:r w:rsidRPr="007D1098">
        <w:rPr>
          <w:sz w:val="28"/>
          <w:szCs w:val="28"/>
          <w:lang w:eastAsia="ru-RU"/>
        </w:rPr>
        <w:t xml:space="preserve">        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Pr>
          <w:sz w:val="28"/>
          <w:szCs w:val="28"/>
          <w:lang w:eastAsia="ru-RU"/>
        </w:rPr>
        <w:t xml:space="preserve">Козіцької Наталії Миколаївни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8921D7" w:rsidRPr="007D1098" w:rsidRDefault="008921D7" w:rsidP="008921D7">
      <w:pPr>
        <w:jc w:val="both"/>
        <w:rPr>
          <w:sz w:val="28"/>
          <w:szCs w:val="28"/>
          <w:lang w:eastAsia="ru-RU"/>
        </w:rPr>
      </w:pPr>
      <w:r w:rsidRPr="007D1098">
        <w:rPr>
          <w:sz w:val="28"/>
          <w:szCs w:val="28"/>
          <w:lang w:eastAsia="ru-RU"/>
        </w:rPr>
        <w:t xml:space="preserve"> </w:t>
      </w:r>
    </w:p>
    <w:p w:rsidR="008921D7" w:rsidRDefault="008921D7" w:rsidP="008921D7">
      <w:pPr>
        <w:jc w:val="both"/>
        <w:rPr>
          <w:b/>
          <w:bCs/>
          <w:sz w:val="28"/>
          <w:szCs w:val="28"/>
          <w:lang w:eastAsia="ru-RU"/>
        </w:rPr>
      </w:pPr>
      <w:r w:rsidRPr="007D1098">
        <w:rPr>
          <w:b/>
          <w:bCs/>
          <w:sz w:val="28"/>
          <w:szCs w:val="28"/>
          <w:lang w:eastAsia="ru-RU"/>
        </w:rPr>
        <w:t>ВИРІШИВ:</w:t>
      </w:r>
    </w:p>
    <w:p w:rsidR="008921D7" w:rsidRPr="007D1098" w:rsidRDefault="008921D7" w:rsidP="008921D7">
      <w:pPr>
        <w:jc w:val="both"/>
        <w:rPr>
          <w:b/>
          <w:bCs/>
          <w:sz w:val="28"/>
          <w:szCs w:val="28"/>
          <w:lang w:eastAsia="ru-RU"/>
        </w:rPr>
      </w:pPr>
    </w:p>
    <w:p w:rsidR="008921D7" w:rsidRPr="00BE4620" w:rsidRDefault="008921D7" w:rsidP="008921D7">
      <w:pPr>
        <w:ind w:firstLine="567"/>
        <w:jc w:val="both"/>
        <w:rPr>
          <w:bCs/>
          <w:sz w:val="28"/>
          <w:szCs w:val="28"/>
          <w:lang w:eastAsia="ru-RU"/>
        </w:rPr>
      </w:pPr>
      <w:r w:rsidRPr="00BE4620">
        <w:rPr>
          <w:sz w:val="28"/>
          <w:szCs w:val="28"/>
          <w:lang w:eastAsia="ru-RU"/>
        </w:rPr>
        <w:t xml:space="preserve">1. Присвоїти адресу на </w:t>
      </w:r>
      <w:r w:rsidR="00E21A16">
        <w:rPr>
          <w:sz w:val="28"/>
          <w:szCs w:val="28"/>
          <w:lang w:eastAsia="ru-RU"/>
        </w:rPr>
        <w:t>житловий будинок</w:t>
      </w:r>
      <w:r w:rsidR="00462F00">
        <w:rPr>
          <w:sz w:val="28"/>
          <w:szCs w:val="28"/>
          <w:lang w:eastAsia="ru-RU"/>
        </w:rPr>
        <w:t xml:space="preserve"> по</w:t>
      </w:r>
      <w:r w:rsidRPr="00BE4620">
        <w:rPr>
          <w:sz w:val="28"/>
          <w:szCs w:val="28"/>
          <w:lang w:eastAsia="ru-RU"/>
        </w:rPr>
        <w:t xml:space="preserve"> вул. </w:t>
      </w:r>
      <w:r>
        <w:rPr>
          <w:sz w:val="28"/>
          <w:szCs w:val="28"/>
          <w:lang w:eastAsia="ru-RU"/>
        </w:rPr>
        <w:t>Горького, 20/</w:t>
      </w:r>
      <w:r w:rsidR="006A1BF1">
        <w:rPr>
          <w:sz w:val="28"/>
          <w:szCs w:val="28"/>
          <w:lang w:eastAsia="ru-RU"/>
        </w:rPr>
        <w:t>1</w:t>
      </w:r>
      <w:r>
        <w:rPr>
          <w:sz w:val="28"/>
          <w:szCs w:val="28"/>
          <w:lang w:eastAsia="ru-RU"/>
        </w:rPr>
        <w:t xml:space="preserve">, </w:t>
      </w:r>
      <w:r>
        <w:rPr>
          <w:bCs/>
          <w:sz w:val="28"/>
          <w:szCs w:val="28"/>
          <w:lang w:eastAsia="ru-RU"/>
        </w:rPr>
        <w:t>м.Дунаївці,</w:t>
      </w:r>
      <w:r w:rsidRPr="00BE4620">
        <w:rPr>
          <w:bCs/>
          <w:sz w:val="28"/>
          <w:szCs w:val="28"/>
          <w:lang w:eastAsia="ru-RU"/>
        </w:rPr>
        <w:t xml:space="preserve"> </w:t>
      </w:r>
      <w:r w:rsidRPr="00BE4620">
        <w:rPr>
          <w:sz w:val="28"/>
          <w:szCs w:val="28"/>
          <w:lang w:eastAsia="ru-RU"/>
        </w:rPr>
        <w:t xml:space="preserve">Хмельницької області </w:t>
      </w:r>
      <w:r w:rsidRPr="00BE4620">
        <w:rPr>
          <w:bCs/>
          <w:sz w:val="28"/>
          <w:szCs w:val="28"/>
          <w:lang w:eastAsia="ru-RU"/>
        </w:rPr>
        <w:t xml:space="preserve">(стара адреса </w:t>
      </w:r>
      <w:r>
        <w:rPr>
          <w:bCs/>
          <w:sz w:val="28"/>
          <w:szCs w:val="28"/>
          <w:lang w:eastAsia="ru-RU"/>
        </w:rPr>
        <w:t>вул. </w:t>
      </w:r>
      <w:r>
        <w:rPr>
          <w:sz w:val="28"/>
          <w:szCs w:val="28"/>
          <w:lang w:eastAsia="ru-RU"/>
        </w:rPr>
        <w:t xml:space="preserve">Горького, 20 </w:t>
      </w:r>
      <w:r>
        <w:rPr>
          <w:bCs/>
          <w:sz w:val="28"/>
          <w:szCs w:val="28"/>
          <w:lang w:eastAsia="ru-RU"/>
        </w:rPr>
        <w:t>м.Дунаївці,</w:t>
      </w:r>
      <w:r w:rsidRPr="00BE4620">
        <w:rPr>
          <w:bCs/>
          <w:sz w:val="28"/>
          <w:szCs w:val="28"/>
          <w:lang w:eastAsia="ru-RU"/>
        </w:rPr>
        <w:t xml:space="preserve"> </w:t>
      </w:r>
      <w:r>
        <w:rPr>
          <w:bCs/>
          <w:sz w:val="28"/>
          <w:szCs w:val="28"/>
          <w:lang w:eastAsia="ru-RU"/>
        </w:rPr>
        <w:t>Хмельницької області).</w:t>
      </w:r>
    </w:p>
    <w:p w:rsidR="005713E2" w:rsidRDefault="008921D7" w:rsidP="008921D7">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sidR="00462F00">
        <w:rPr>
          <w:bCs/>
          <w:sz w:val="28"/>
          <w:szCs w:val="28"/>
          <w:lang w:eastAsia="ru-RU"/>
        </w:rPr>
        <w:t>Козіцькій Н.М</w:t>
      </w:r>
      <w:r>
        <w:rPr>
          <w:bCs/>
          <w:sz w:val="28"/>
          <w:szCs w:val="28"/>
          <w:lang w:eastAsia="ru-RU"/>
        </w:rPr>
        <w:t>.</w:t>
      </w:r>
      <w:r w:rsidR="005713E2">
        <w:rPr>
          <w:bCs/>
          <w:sz w:val="28"/>
          <w:szCs w:val="28"/>
          <w:lang w:eastAsia="ru-RU"/>
        </w:rPr>
        <w:t>:</w:t>
      </w:r>
    </w:p>
    <w:p w:rsidR="008921D7" w:rsidRDefault="005713E2" w:rsidP="008921D7">
      <w:pPr>
        <w:ind w:firstLine="567"/>
        <w:jc w:val="both"/>
        <w:rPr>
          <w:bCs/>
          <w:sz w:val="28"/>
          <w:szCs w:val="28"/>
          <w:lang w:eastAsia="ru-RU"/>
        </w:rPr>
      </w:pPr>
      <w:r>
        <w:rPr>
          <w:bCs/>
          <w:sz w:val="28"/>
          <w:szCs w:val="28"/>
          <w:lang w:eastAsia="ru-RU"/>
        </w:rPr>
        <w:t>2.1. </w:t>
      </w:r>
      <w:r w:rsidR="008921D7" w:rsidRPr="004B0AA1">
        <w:rPr>
          <w:bCs/>
          <w:sz w:val="28"/>
          <w:szCs w:val="28"/>
          <w:lang w:eastAsia="ru-RU"/>
        </w:rPr>
        <w:t>привести у відповідність з цим рішенням технічну</w:t>
      </w:r>
      <w:r w:rsidR="008921D7">
        <w:rPr>
          <w:bCs/>
          <w:sz w:val="28"/>
          <w:szCs w:val="28"/>
          <w:lang w:eastAsia="ru-RU"/>
        </w:rPr>
        <w:t xml:space="preserve"> документацію та правов</w:t>
      </w:r>
      <w:r w:rsidR="008921D7" w:rsidRPr="004B0AA1">
        <w:rPr>
          <w:bCs/>
          <w:sz w:val="28"/>
          <w:szCs w:val="28"/>
          <w:lang w:eastAsia="ru-RU"/>
        </w:rPr>
        <w:t>станов</w:t>
      </w:r>
      <w:r w:rsidR="008921D7">
        <w:rPr>
          <w:bCs/>
          <w:sz w:val="28"/>
          <w:szCs w:val="28"/>
          <w:lang w:eastAsia="ru-RU"/>
        </w:rPr>
        <w:t xml:space="preserve">люючі документи на об’єкт нерухомого </w:t>
      </w:r>
      <w:r>
        <w:rPr>
          <w:bCs/>
          <w:sz w:val="28"/>
          <w:szCs w:val="28"/>
          <w:lang w:eastAsia="ru-RU"/>
        </w:rPr>
        <w:t>майна;</w:t>
      </w:r>
    </w:p>
    <w:p w:rsidR="005713E2" w:rsidRDefault="005713E2" w:rsidP="008921D7">
      <w:pPr>
        <w:ind w:firstLine="567"/>
        <w:jc w:val="both"/>
        <w:rPr>
          <w:bCs/>
          <w:sz w:val="28"/>
          <w:szCs w:val="28"/>
          <w:lang w:eastAsia="ru-RU"/>
        </w:rPr>
      </w:pPr>
      <w:r>
        <w:rPr>
          <w:bCs/>
          <w:sz w:val="28"/>
          <w:szCs w:val="28"/>
          <w:lang w:eastAsia="ru-RU"/>
        </w:rPr>
        <w:t>2.2. встановити адресні таблички на житловий будинок.</w:t>
      </w:r>
    </w:p>
    <w:p w:rsidR="008921D7" w:rsidRPr="00E9658A" w:rsidRDefault="008921D7" w:rsidP="008921D7">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sidR="00B830C1">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8921D7" w:rsidRDefault="008921D7" w:rsidP="008921D7">
      <w:pPr>
        <w:tabs>
          <w:tab w:val="left" w:pos="6521"/>
          <w:tab w:val="left" w:pos="7088"/>
        </w:tabs>
        <w:rPr>
          <w:bCs/>
          <w:sz w:val="28"/>
          <w:szCs w:val="28"/>
        </w:rPr>
      </w:pPr>
    </w:p>
    <w:p w:rsidR="008921D7" w:rsidRDefault="008921D7" w:rsidP="008921D7">
      <w:pPr>
        <w:tabs>
          <w:tab w:val="left" w:pos="6521"/>
          <w:tab w:val="left" w:pos="7088"/>
        </w:tabs>
        <w:rPr>
          <w:bCs/>
          <w:sz w:val="28"/>
          <w:szCs w:val="28"/>
        </w:rPr>
      </w:pPr>
    </w:p>
    <w:p w:rsidR="008921D7" w:rsidRPr="007D1098" w:rsidRDefault="008921D7" w:rsidP="008921D7">
      <w:pPr>
        <w:tabs>
          <w:tab w:val="left" w:pos="6521"/>
          <w:tab w:val="left" w:pos="7088"/>
        </w:tabs>
        <w:rPr>
          <w:bCs/>
          <w:sz w:val="28"/>
          <w:szCs w:val="28"/>
        </w:rPr>
      </w:pPr>
    </w:p>
    <w:p w:rsidR="008921D7" w:rsidRPr="007D1098" w:rsidRDefault="008921D7" w:rsidP="008921D7">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Веліна</w:t>
      </w:r>
      <w:r>
        <w:rPr>
          <w:bCs/>
          <w:sz w:val="28"/>
          <w:szCs w:val="28"/>
        </w:rPr>
        <w:t xml:space="preserve"> </w:t>
      </w:r>
      <w:r w:rsidRPr="007D1098">
        <w:rPr>
          <w:bCs/>
          <w:sz w:val="28"/>
          <w:szCs w:val="28"/>
        </w:rPr>
        <w:t xml:space="preserve">ЗАЯЦЬ    </w:t>
      </w:r>
    </w:p>
    <w:p w:rsidR="008921D7" w:rsidRDefault="008921D7" w:rsidP="008921D7">
      <w:pPr>
        <w:spacing w:line="259" w:lineRule="auto"/>
      </w:pPr>
      <w:r>
        <w:br w:type="page"/>
      </w:r>
    </w:p>
    <w:p w:rsidR="00E50BC5" w:rsidRPr="007D1098" w:rsidRDefault="00E50BC5" w:rsidP="00E50BC5">
      <w:pPr>
        <w:jc w:val="center"/>
      </w:pPr>
      <w:r w:rsidRPr="00D63E95">
        <w:rPr>
          <w:b/>
          <w:noProof/>
          <w:lang w:val="ru-RU" w:eastAsia="ru-RU"/>
        </w:rPr>
        <w:lastRenderedPageBreak/>
        <w:drawing>
          <wp:inline distT="0" distB="0" distL="0" distR="0" wp14:anchorId="1D625159" wp14:editId="5FD77DC6">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50BC5" w:rsidRPr="007D1098" w:rsidRDefault="00E50BC5" w:rsidP="00E50BC5">
      <w:pPr>
        <w:jc w:val="center"/>
        <w:rPr>
          <w:b/>
          <w:sz w:val="28"/>
          <w:szCs w:val="28"/>
        </w:rPr>
      </w:pPr>
      <w:r w:rsidRPr="007D1098">
        <w:rPr>
          <w:b/>
          <w:sz w:val="28"/>
          <w:szCs w:val="28"/>
        </w:rPr>
        <w:t xml:space="preserve">ДУНАЄВЕЦЬКА МІСЬКА РАДА </w:t>
      </w:r>
    </w:p>
    <w:p w:rsidR="00E50BC5" w:rsidRPr="007D1098" w:rsidRDefault="00E50BC5" w:rsidP="00E50BC5">
      <w:pPr>
        <w:jc w:val="center"/>
        <w:rPr>
          <w:bCs/>
          <w:sz w:val="28"/>
          <w:szCs w:val="28"/>
        </w:rPr>
      </w:pPr>
      <w:r w:rsidRPr="007D1098">
        <w:rPr>
          <w:bCs/>
          <w:sz w:val="28"/>
          <w:szCs w:val="28"/>
        </w:rPr>
        <w:t>ВИКОНАВЧИЙ КОМІТЕТ</w:t>
      </w:r>
    </w:p>
    <w:p w:rsidR="00E50BC5" w:rsidRPr="007D1098" w:rsidRDefault="00E50BC5" w:rsidP="00E50BC5">
      <w:pPr>
        <w:jc w:val="center"/>
        <w:rPr>
          <w:b/>
          <w:bCs/>
        </w:rPr>
      </w:pPr>
    </w:p>
    <w:p w:rsidR="00E50BC5" w:rsidRDefault="00E50BC5" w:rsidP="00E50BC5">
      <w:pPr>
        <w:jc w:val="center"/>
        <w:rPr>
          <w:b/>
          <w:bCs/>
          <w:sz w:val="28"/>
          <w:szCs w:val="28"/>
        </w:rPr>
      </w:pPr>
      <w:r>
        <w:rPr>
          <w:b/>
          <w:bCs/>
          <w:sz w:val="28"/>
          <w:szCs w:val="28"/>
        </w:rPr>
        <w:t xml:space="preserve">ПРОЄКТ </w:t>
      </w:r>
      <w:r w:rsidRPr="007D1098">
        <w:rPr>
          <w:b/>
          <w:bCs/>
          <w:sz w:val="28"/>
          <w:szCs w:val="28"/>
        </w:rPr>
        <w:t>РІШЕННЯ</w:t>
      </w:r>
    </w:p>
    <w:p w:rsidR="00E50BC5" w:rsidRPr="00FF0BA3" w:rsidRDefault="00E50BC5" w:rsidP="00E50BC5">
      <w:pPr>
        <w:jc w:val="center"/>
        <w:rPr>
          <w:b/>
          <w:bCs/>
          <w:sz w:val="28"/>
          <w:szCs w:val="28"/>
        </w:rPr>
      </w:pPr>
    </w:p>
    <w:p w:rsidR="00E50BC5" w:rsidRPr="00E25A38" w:rsidRDefault="00E50BC5" w:rsidP="00E50BC5">
      <w:pPr>
        <w:rPr>
          <w:b/>
          <w:bCs/>
          <w:sz w:val="28"/>
          <w:szCs w:val="28"/>
        </w:rPr>
      </w:pPr>
      <w:r w:rsidRPr="00FF0BA3">
        <w:rPr>
          <w:bCs/>
          <w:sz w:val="28"/>
          <w:szCs w:val="28"/>
        </w:rPr>
        <w:t xml:space="preserve">16 </w:t>
      </w:r>
      <w:r>
        <w:rPr>
          <w:bCs/>
          <w:sz w:val="28"/>
          <w:szCs w:val="28"/>
        </w:rPr>
        <w:t>вересня</w:t>
      </w:r>
      <w:r w:rsidRPr="00E25A38">
        <w:rPr>
          <w:bCs/>
          <w:sz w:val="28"/>
          <w:szCs w:val="28"/>
        </w:rPr>
        <w:t xml:space="preserve"> 2021 р</w:t>
      </w:r>
      <w:r w:rsidR="004F328A">
        <w:rPr>
          <w:bCs/>
          <w:sz w:val="28"/>
          <w:szCs w:val="28"/>
        </w:rPr>
        <w:t>.</w:t>
      </w:r>
      <w:r w:rsidRPr="00E25A38">
        <w:rPr>
          <w:bCs/>
          <w:sz w:val="28"/>
          <w:szCs w:val="28"/>
        </w:rPr>
        <w:t xml:space="preserve">            </w:t>
      </w:r>
      <w:r w:rsidRPr="00FF0BA3">
        <w:rPr>
          <w:b/>
          <w:bCs/>
          <w:sz w:val="28"/>
          <w:szCs w:val="28"/>
        </w:rPr>
        <w:tab/>
      </w:r>
      <w:r w:rsidRPr="00FF0BA3">
        <w:rPr>
          <w:b/>
          <w:bCs/>
          <w:sz w:val="28"/>
          <w:szCs w:val="28"/>
        </w:rPr>
        <w:tab/>
      </w:r>
      <w:r w:rsidRPr="00FF0BA3">
        <w:rPr>
          <w:bCs/>
          <w:sz w:val="28"/>
          <w:szCs w:val="28"/>
        </w:rPr>
        <w:t>Дунаївці</w:t>
      </w:r>
      <w:r w:rsidRPr="00FF0BA3">
        <w:rPr>
          <w:bCs/>
          <w:sz w:val="28"/>
          <w:szCs w:val="28"/>
        </w:rPr>
        <w:tab/>
      </w:r>
      <w:r w:rsidRPr="00FF0BA3">
        <w:rPr>
          <w:bCs/>
          <w:sz w:val="28"/>
          <w:szCs w:val="28"/>
        </w:rPr>
        <w:tab/>
      </w:r>
      <w:r w:rsidRPr="00FF0BA3">
        <w:rPr>
          <w:bCs/>
          <w:sz w:val="28"/>
          <w:szCs w:val="28"/>
        </w:rPr>
        <w:tab/>
        <w:t>№</w:t>
      </w:r>
      <w:r>
        <w:rPr>
          <w:bCs/>
          <w:sz w:val="28"/>
          <w:szCs w:val="28"/>
        </w:rPr>
        <w:t>00</w:t>
      </w:r>
    </w:p>
    <w:p w:rsidR="00E50BC5" w:rsidRPr="00FF0BA3" w:rsidRDefault="00E50BC5" w:rsidP="00E50BC5">
      <w:pPr>
        <w:rPr>
          <w:sz w:val="28"/>
          <w:szCs w:val="28"/>
        </w:rPr>
      </w:pPr>
    </w:p>
    <w:p w:rsidR="00E50BC5" w:rsidRPr="007D1098" w:rsidRDefault="00E50BC5" w:rsidP="00E50BC5">
      <w:pPr>
        <w:rPr>
          <w:sz w:val="28"/>
          <w:szCs w:val="28"/>
          <w:lang w:val="ru-RU" w:eastAsia="ru-RU"/>
        </w:rPr>
      </w:pPr>
      <w:r w:rsidRPr="007D1098">
        <w:rPr>
          <w:sz w:val="28"/>
          <w:szCs w:val="28"/>
          <w:lang w:eastAsia="ru-RU"/>
        </w:rPr>
        <w:t>Про присвоєння адреси</w:t>
      </w:r>
    </w:p>
    <w:p w:rsidR="00E50BC5" w:rsidRPr="007D1098" w:rsidRDefault="00E50BC5" w:rsidP="00E50BC5">
      <w:pPr>
        <w:rPr>
          <w:sz w:val="28"/>
          <w:szCs w:val="28"/>
          <w:lang w:val="ru-RU" w:eastAsia="ru-RU"/>
        </w:rPr>
      </w:pPr>
    </w:p>
    <w:p w:rsidR="00E50BC5" w:rsidRPr="007D1098" w:rsidRDefault="00E50BC5" w:rsidP="00E50BC5">
      <w:pPr>
        <w:jc w:val="both"/>
        <w:rPr>
          <w:sz w:val="28"/>
          <w:szCs w:val="28"/>
          <w:lang w:eastAsia="ru-RU"/>
        </w:rPr>
      </w:pPr>
      <w:r w:rsidRPr="007D1098">
        <w:rPr>
          <w:sz w:val="28"/>
          <w:szCs w:val="28"/>
          <w:lang w:eastAsia="ru-RU"/>
        </w:rPr>
        <w:t xml:space="preserve">        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Pr>
          <w:sz w:val="28"/>
          <w:szCs w:val="28"/>
          <w:lang w:eastAsia="ru-RU"/>
        </w:rPr>
        <w:t xml:space="preserve">Цаповича Олексія Сергійовича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E50BC5" w:rsidRPr="007D1098" w:rsidRDefault="00E50BC5" w:rsidP="00E50BC5">
      <w:pPr>
        <w:jc w:val="both"/>
        <w:rPr>
          <w:sz w:val="28"/>
          <w:szCs w:val="28"/>
          <w:lang w:eastAsia="ru-RU"/>
        </w:rPr>
      </w:pPr>
      <w:r w:rsidRPr="007D1098">
        <w:rPr>
          <w:sz w:val="28"/>
          <w:szCs w:val="28"/>
          <w:lang w:eastAsia="ru-RU"/>
        </w:rPr>
        <w:t xml:space="preserve"> </w:t>
      </w:r>
    </w:p>
    <w:p w:rsidR="00E50BC5" w:rsidRDefault="00E50BC5" w:rsidP="00E50BC5">
      <w:pPr>
        <w:jc w:val="both"/>
        <w:rPr>
          <w:b/>
          <w:bCs/>
          <w:sz w:val="28"/>
          <w:szCs w:val="28"/>
          <w:lang w:eastAsia="ru-RU"/>
        </w:rPr>
      </w:pPr>
      <w:r w:rsidRPr="007D1098">
        <w:rPr>
          <w:b/>
          <w:bCs/>
          <w:sz w:val="28"/>
          <w:szCs w:val="28"/>
          <w:lang w:eastAsia="ru-RU"/>
        </w:rPr>
        <w:t>ВИРІШИВ:</w:t>
      </w:r>
    </w:p>
    <w:p w:rsidR="00E50BC5" w:rsidRPr="007D1098" w:rsidRDefault="00E50BC5" w:rsidP="00E50BC5">
      <w:pPr>
        <w:jc w:val="both"/>
        <w:rPr>
          <w:b/>
          <w:bCs/>
          <w:sz w:val="28"/>
          <w:szCs w:val="28"/>
          <w:lang w:eastAsia="ru-RU"/>
        </w:rPr>
      </w:pPr>
    </w:p>
    <w:p w:rsidR="00E50BC5" w:rsidRPr="00BE4620" w:rsidRDefault="00E50BC5" w:rsidP="00E50BC5">
      <w:pPr>
        <w:ind w:firstLine="567"/>
        <w:jc w:val="both"/>
        <w:rPr>
          <w:bCs/>
          <w:sz w:val="28"/>
          <w:szCs w:val="28"/>
          <w:lang w:eastAsia="ru-RU"/>
        </w:rPr>
      </w:pPr>
      <w:r w:rsidRPr="00BE4620">
        <w:rPr>
          <w:sz w:val="28"/>
          <w:szCs w:val="28"/>
          <w:lang w:eastAsia="ru-RU"/>
        </w:rPr>
        <w:t xml:space="preserve">1. Присвоїти адресу на </w:t>
      </w:r>
      <w:r>
        <w:rPr>
          <w:sz w:val="28"/>
          <w:szCs w:val="28"/>
          <w:lang w:eastAsia="ru-RU"/>
        </w:rPr>
        <w:t>будинок садибного типу з господарськими будівлями та спорудами, загальною площею 46,5 м</w:t>
      </w:r>
      <w:r>
        <w:rPr>
          <w:sz w:val="28"/>
          <w:szCs w:val="28"/>
          <w:vertAlign w:val="superscript"/>
          <w:lang w:eastAsia="ru-RU"/>
        </w:rPr>
        <w:t>2</w:t>
      </w:r>
      <w:r>
        <w:rPr>
          <w:sz w:val="28"/>
          <w:szCs w:val="28"/>
          <w:lang w:eastAsia="ru-RU"/>
        </w:rPr>
        <w:t>.,</w:t>
      </w:r>
      <w:r w:rsidRPr="00BE4620">
        <w:rPr>
          <w:sz w:val="28"/>
          <w:szCs w:val="28"/>
          <w:lang w:eastAsia="ru-RU"/>
        </w:rPr>
        <w:t xml:space="preserve"> вул. </w:t>
      </w:r>
      <w:r>
        <w:rPr>
          <w:sz w:val="28"/>
          <w:szCs w:val="28"/>
          <w:lang w:eastAsia="ru-RU"/>
        </w:rPr>
        <w:t xml:space="preserve">Горького, 20/3, </w:t>
      </w:r>
      <w:r>
        <w:rPr>
          <w:bCs/>
          <w:sz w:val="28"/>
          <w:szCs w:val="28"/>
          <w:lang w:eastAsia="ru-RU"/>
        </w:rPr>
        <w:t>м.Дунаївці,</w:t>
      </w:r>
      <w:r w:rsidRPr="00BE4620">
        <w:rPr>
          <w:bCs/>
          <w:sz w:val="28"/>
          <w:szCs w:val="28"/>
          <w:lang w:eastAsia="ru-RU"/>
        </w:rPr>
        <w:t xml:space="preserve"> </w:t>
      </w:r>
      <w:r w:rsidRPr="00BE4620">
        <w:rPr>
          <w:sz w:val="28"/>
          <w:szCs w:val="28"/>
          <w:lang w:eastAsia="ru-RU"/>
        </w:rPr>
        <w:t xml:space="preserve">Хмельницької області </w:t>
      </w:r>
      <w:r w:rsidRPr="00BE4620">
        <w:rPr>
          <w:bCs/>
          <w:sz w:val="28"/>
          <w:szCs w:val="28"/>
          <w:lang w:eastAsia="ru-RU"/>
        </w:rPr>
        <w:t xml:space="preserve">(стара адреса </w:t>
      </w:r>
      <w:r>
        <w:rPr>
          <w:bCs/>
          <w:sz w:val="28"/>
          <w:szCs w:val="28"/>
          <w:lang w:eastAsia="ru-RU"/>
        </w:rPr>
        <w:t>вул. </w:t>
      </w:r>
      <w:r>
        <w:rPr>
          <w:sz w:val="28"/>
          <w:szCs w:val="28"/>
          <w:lang w:eastAsia="ru-RU"/>
        </w:rPr>
        <w:t xml:space="preserve">Горького, 20 </w:t>
      </w:r>
      <w:r>
        <w:rPr>
          <w:bCs/>
          <w:sz w:val="28"/>
          <w:szCs w:val="28"/>
          <w:lang w:eastAsia="ru-RU"/>
        </w:rPr>
        <w:t>м.Дунаївці,</w:t>
      </w:r>
      <w:r w:rsidRPr="00BE4620">
        <w:rPr>
          <w:bCs/>
          <w:sz w:val="28"/>
          <w:szCs w:val="28"/>
          <w:lang w:eastAsia="ru-RU"/>
        </w:rPr>
        <w:t xml:space="preserve"> </w:t>
      </w:r>
      <w:r>
        <w:rPr>
          <w:bCs/>
          <w:sz w:val="28"/>
          <w:szCs w:val="28"/>
          <w:lang w:eastAsia="ru-RU"/>
        </w:rPr>
        <w:t>Хмельницької області).</w:t>
      </w:r>
    </w:p>
    <w:p w:rsidR="00B839CE" w:rsidRDefault="00E50BC5" w:rsidP="00E50BC5">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sidR="000067BC">
        <w:rPr>
          <w:bCs/>
          <w:sz w:val="28"/>
          <w:szCs w:val="28"/>
          <w:lang w:eastAsia="ru-RU"/>
        </w:rPr>
        <w:t>Цаповичу О</w:t>
      </w:r>
      <w:r>
        <w:rPr>
          <w:bCs/>
          <w:sz w:val="28"/>
          <w:szCs w:val="28"/>
          <w:lang w:eastAsia="ru-RU"/>
        </w:rPr>
        <w:t>.</w:t>
      </w:r>
      <w:r w:rsidR="000067BC">
        <w:rPr>
          <w:bCs/>
          <w:sz w:val="28"/>
          <w:szCs w:val="28"/>
          <w:lang w:eastAsia="ru-RU"/>
        </w:rPr>
        <w:t>С.</w:t>
      </w:r>
      <w:r w:rsidR="00B839CE">
        <w:rPr>
          <w:bCs/>
          <w:sz w:val="28"/>
          <w:szCs w:val="28"/>
          <w:lang w:eastAsia="ru-RU"/>
        </w:rPr>
        <w:t>:</w:t>
      </w:r>
    </w:p>
    <w:p w:rsidR="00E50BC5" w:rsidRDefault="00B839CE" w:rsidP="00E50BC5">
      <w:pPr>
        <w:ind w:firstLine="567"/>
        <w:jc w:val="both"/>
        <w:rPr>
          <w:bCs/>
          <w:sz w:val="28"/>
          <w:szCs w:val="28"/>
          <w:lang w:eastAsia="ru-RU"/>
        </w:rPr>
      </w:pPr>
      <w:r>
        <w:rPr>
          <w:bCs/>
          <w:sz w:val="28"/>
          <w:szCs w:val="28"/>
          <w:lang w:eastAsia="ru-RU"/>
        </w:rPr>
        <w:t>2.1. </w:t>
      </w:r>
      <w:r w:rsidR="00E50BC5" w:rsidRPr="004B0AA1">
        <w:rPr>
          <w:bCs/>
          <w:sz w:val="28"/>
          <w:szCs w:val="28"/>
          <w:lang w:eastAsia="ru-RU"/>
        </w:rPr>
        <w:t>привести у відповідність з цим рішенням технічну</w:t>
      </w:r>
      <w:r w:rsidR="00E50BC5">
        <w:rPr>
          <w:bCs/>
          <w:sz w:val="28"/>
          <w:szCs w:val="28"/>
          <w:lang w:eastAsia="ru-RU"/>
        </w:rPr>
        <w:t xml:space="preserve"> документацію та правов</w:t>
      </w:r>
      <w:r w:rsidR="00E50BC5" w:rsidRPr="004B0AA1">
        <w:rPr>
          <w:bCs/>
          <w:sz w:val="28"/>
          <w:szCs w:val="28"/>
          <w:lang w:eastAsia="ru-RU"/>
        </w:rPr>
        <w:t>станов</w:t>
      </w:r>
      <w:r w:rsidR="00E50BC5">
        <w:rPr>
          <w:bCs/>
          <w:sz w:val="28"/>
          <w:szCs w:val="28"/>
          <w:lang w:eastAsia="ru-RU"/>
        </w:rPr>
        <w:t>люючі докум</w:t>
      </w:r>
      <w:r>
        <w:rPr>
          <w:bCs/>
          <w:sz w:val="28"/>
          <w:szCs w:val="28"/>
          <w:lang w:eastAsia="ru-RU"/>
        </w:rPr>
        <w:t>енти на об’єкт нерухомого майна;</w:t>
      </w:r>
    </w:p>
    <w:p w:rsidR="00B839CE" w:rsidRDefault="00B839CE" w:rsidP="00E50BC5">
      <w:pPr>
        <w:ind w:firstLine="567"/>
        <w:jc w:val="both"/>
        <w:rPr>
          <w:bCs/>
          <w:sz w:val="28"/>
          <w:szCs w:val="28"/>
          <w:lang w:eastAsia="ru-RU"/>
        </w:rPr>
      </w:pPr>
      <w:r>
        <w:rPr>
          <w:bCs/>
          <w:sz w:val="28"/>
          <w:szCs w:val="28"/>
          <w:lang w:eastAsia="ru-RU"/>
        </w:rPr>
        <w:t>2.2. встановити адресні таблички на житловий будинок.</w:t>
      </w:r>
    </w:p>
    <w:p w:rsidR="00E50BC5" w:rsidRPr="00E9658A" w:rsidRDefault="00E50BC5" w:rsidP="00E50BC5">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sidR="00B830C1">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E50BC5" w:rsidRDefault="00E50BC5" w:rsidP="00E50BC5">
      <w:pPr>
        <w:tabs>
          <w:tab w:val="left" w:pos="6521"/>
          <w:tab w:val="left" w:pos="7088"/>
        </w:tabs>
        <w:rPr>
          <w:bCs/>
          <w:sz w:val="28"/>
          <w:szCs w:val="28"/>
        </w:rPr>
      </w:pPr>
    </w:p>
    <w:p w:rsidR="00E50BC5" w:rsidRDefault="00E50BC5" w:rsidP="00E50BC5">
      <w:pPr>
        <w:tabs>
          <w:tab w:val="left" w:pos="6521"/>
          <w:tab w:val="left" w:pos="7088"/>
        </w:tabs>
        <w:rPr>
          <w:bCs/>
          <w:sz w:val="28"/>
          <w:szCs w:val="28"/>
        </w:rPr>
      </w:pPr>
    </w:p>
    <w:p w:rsidR="00E50BC5" w:rsidRPr="007D1098" w:rsidRDefault="00E50BC5" w:rsidP="00E50BC5">
      <w:pPr>
        <w:tabs>
          <w:tab w:val="left" w:pos="6521"/>
          <w:tab w:val="left" w:pos="7088"/>
        </w:tabs>
        <w:rPr>
          <w:bCs/>
          <w:sz w:val="28"/>
          <w:szCs w:val="28"/>
        </w:rPr>
      </w:pPr>
    </w:p>
    <w:p w:rsidR="00E50BC5" w:rsidRPr="007D1098" w:rsidRDefault="00E50BC5" w:rsidP="00E50BC5">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Веліна</w:t>
      </w:r>
      <w:r>
        <w:rPr>
          <w:bCs/>
          <w:sz w:val="28"/>
          <w:szCs w:val="28"/>
        </w:rPr>
        <w:t xml:space="preserve"> </w:t>
      </w:r>
      <w:r w:rsidRPr="007D1098">
        <w:rPr>
          <w:bCs/>
          <w:sz w:val="28"/>
          <w:szCs w:val="28"/>
        </w:rPr>
        <w:t xml:space="preserve">ЗАЯЦЬ    </w:t>
      </w:r>
    </w:p>
    <w:p w:rsidR="00E50BC5" w:rsidRDefault="00E50BC5" w:rsidP="00E50BC5">
      <w:pPr>
        <w:spacing w:line="259" w:lineRule="auto"/>
      </w:pPr>
      <w:r>
        <w:br w:type="page"/>
      </w:r>
    </w:p>
    <w:p w:rsidR="00FF0BA3" w:rsidRPr="007D1098" w:rsidRDefault="00FF0BA3" w:rsidP="00FF0BA3">
      <w:pPr>
        <w:jc w:val="center"/>
      </w:pPr>
      <w:r w:rsidRPr="00D63E95">
        <w:rPr>
          <w:b/>
          <w:noProof/>
          <w:lang w:val="ru-RU" w:eastAsia="ru-RU"/>
        </w:rPr>
        <w:lastRenderedPageBreak/>
        <w:drawing>
          <wp:inline distT="0" distB="0" distL="0" distR="0" wp14:anchorId="0F2BF0BF" wp14:editId="23BF77C6">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F0BA3" w:rsidRPr="007D1098" w:rsidRDefault="00FF0BA3" w:rsidP="00FF0BA3">
      <w:pPr>
        <w:jc w:val="center"/>
        <w:rPr>
          <w:b/>
          <w:sz w:val="28"/>
          <w:szCs w:val="28"/>
        </w:rPr>
      </w:pPr>
      <w:r w:rsidRPr="007D1098">
        <w:rPr>
          <w:b/>
          <w:sz w:val="28"/>
          <w:szCs w:val="28"/>
        </w:rPr>
        <w:t xml:space="preserve">ДУНАЄВЕЦЬКА МІСЬКА РАДА </w:t>
      </w:r>
    </w:p>
    <w:p w:rsidR="00FF0BA3" w:rsidRPr="007D1098" w:rsidRDefault="00FF0BA3" w:rsidP="00FF0BA3">
      <w:pPr>
        <w:jc w:val="center"/>
        <w:rPr>
          <w:bCs/>
          <w:sz w:val="28"/>
          <w:szCs w:val="28"/>
        </w:rPr>
      </w:pPr>
      <w:r w:rsidRPr="007D1098">
        <w:rPr>
          <w:bCs/>
          <w:sz w:val="28"/>
          <w:szCs w:val="28"/>
        </w:rPr>
        <w:t>ВИКОНАВЧИЙ КОМІТЕТ</w:t>
      </w:r>
    </w:p>
    <w:p w:rsidR="00FF0BA3" w:rsidRPr="007D1098" w:rsidRDefault="00FF0BA3" w:rsidP="00FF0BA3">
      <w:pPr>
        <w:jc w:val="center"/>
        <w:rPr>
          <w:b/>
          <w:bCs/>
        </w:rPr>
      </w:pPr>
    </w:p>
    <w:p w:rsidR="00FF0BA3" w:rsidRDefault="00FF0BA3" w:rsidP="00FF0BA3">
      <w:pPr>
        <w:jc w:val="center"/>
        <w:rPr>
          <w:b/>
          <w:bCs/>
          <w:sz w:val="28"/>
          <w:szCs w:val="28"/>
        </w:rPr>
      </w:pPr>
      <w:r>
        <w:rPr>
          <w:b/>
          <w:bCs/>
          <w:sz w:val="28"/>
          <w:szCs w:val="28"/>
        </w:rPr>
        <w:t xml:space="preserve">ПРОЄКТ </w:t>
      </w:r>
      <w:r w:rsidRPr="007D1098">
        <w:rPr>
          <w:b/>
          <w:bCs/>
          <w:sz w:val="28"/>
          <w:szCs w:val="28"/>
        </w:rPr>
        <w:t>РІШЕННЯ</w:t>
      </w:r>
    </w:p>
    <w:p w:rsidR="00FF0BA3" w:rsidRPr="00FF0BA3" w:rsidRDefault="00FF0BA3" w:rsidP="00FF0BA3">
      <w:pPr>
        <w:jc w:val="center"/>
        <w:rPr>
          <w:b/>
          <w:bCs/>
          <w:sz w:val="28"/>
          <w:szCs w:val="28"/>
        </w:rPr>
      </w:pPr>
    </w:p>
    <w:p w:rsidR="00FF0BA3" w:rsidRPr="00E25A38" w:rsidRDefault="00FF0BA3" w:rsidP="00FF0BA3">
      <w:pPr>
        <w:rPr>
          <w:b/>
          <w:bCs/>
          <w:sz w:val="28"/>
          <w:szCs w:val="28"/>
        </w:rPr>
      </w:pPr>
      <w:r w:rsidRPr="00FF0BA3">
        <w:rPr>
          <w:bCs/>
          <w:sz w:val="28"/>
          <w:szCs w:val="28"/>
        </w:rPr>
        <w:t xml:space="preserve">16 </w:t>
      </w:r>
      <w:r>
        <w:rPr>
          <w:bCs/>
          <w:sz w:val="28"/>
          <w:szCs w:val="28"/>
        </w:rPr>
        <w:t>вересня</w:t>
      </w:r>
      <w:r w:rsidRPr="00E25A38">
        <w:rPr>
          <w:bCs/>
          <w:sz w:val="28"/>
          <w:szCs w:val="28"/>
        </w:rPr>
        <w:t xml:space="preserve"> 2021 р</w:t>
      </w:r>
      <w:r w:rsidR="004F328A">
        <w:rPr>
          <w:bCs/>
          <w:sz w:val="28"/>
          <w:szCs w:val="28"/>
        </w:rPr>
        <w:t>.</w:t>
      </w:r>
      <w:r w:rsidRPr="00E25A38">
        <w:rPr>
          <w:bCs/>
          <w:sz w:val="28"/>
          <w:szCs w:val="28"/>
        </w:rPr>
        <w:t xml:space="preserve">            </w:t>
      </w:r>
      <w:r w:rsidRPr="00FF0BA3">
        <w:rPr>
          <w:b/>
          <w:bCs/>
          <w:sz w:val="28"/>
          <w:szCs w:val="28"/>
        </w:rPr>
        <w:tab/>
      </w:r>
      <w:r w:rsidRPr="00FF0BA3">
        <w:rPr>
          <w:b/>
          <w:bCs/>
          <w:sz w:val="28"/>
          <w:szCs w:val="28"/>
        </w:rPr>
        <w:tab/>
      </w:r>
      <w:r w:rsidRPr="00FF0BA3">
        <w:rPr>
          <w:bCs/>
          <w:sz w:val="28"/>
          <w:szCs w:val="28"/>
        </w:rPr>
        <w:t>Дунаївці</w:t>
      </w:r>
      <w:r w:rsidRPr="00FF0BA3">
        <w:rPr>
          <w:bCs/>
          <w:sz w:val="28"/>
          <w:szCs w:val="28"/>
        </w:rPr>
        <w:tab/>
      </w:r>
      <w:r w:rsidRPr="00FF0BA3">
        <w:rPr>
          <w:bCs/>
          <w:sz w:val="28"/>
          <w:szCs w:val="28"/>
        </w:rPr>
        <w:tab/>
      </w:r>
      <w:r w:rsidRPr="00FF0BA3">
        <w:rPr>
          <w:bCs/>
          <w:sz w:val="28"/>
          <w:szCs w:val="28"/>
        </w:rPr>
        <w:tab/>
        <w:t>№</w:t>
      </w:r>
      <w:r>
        <w:rPr>
          <w:bCs/>
          <w:sz w:val="28"/>
          <w:szCs w:val="28"/>
        </w:rPr>
        <w:t>00</w:t>
      </w:r>
    </w:p>
    <w:p w:rsidR="00FF0BA3" w:rsidRPr="00FF0BA3" w:rsidRDefault="00FF0BA3" w:rsidP="00FF0BA3">
      <w:pPr>
        <w:rPr>
          <w:sz w:val="28"/>
          <w:szCs w:val="28"/>
        </w:rPr>
      </w:pPr>
    </w:p>
    <w:p w:rsidR="00FF0BA3" w:rsidRPr="007D1098" w:rsidRDefault="00FF0BA3" w:rsidP="00FF0BA3">
      <w:pPr>
        <w:rPr>
          <w:sz w:val="28"/>
          <w:szCs w:val="28"/>
          <w:lang w:val="ru-RU" w:eastAsia="ru-RU"/>
        </w:rPr>
      </w:pPr>
      <w:r w:rsidRPr="007D1098">
        <w:rPr>
          <w:sz w:val="28"/>
          <w:szCs w:val="28"/>
          <w:lang w:eastAsia="ru-RU"/>
        </w:rPr>
        <w:t>Про присвоєння адреси</w:t>
      </w:r>
    </w:p>
    <w:p w:rsidR="00FF0BA3" w:rsidRPr="007D1098" w:rsidRDefault="00FF0BA3" w:rsidP="00FF0BA3">
      <w:pPr>
        <w:rPr>
          <w:sz w:val="28"/>
          <w:szCs w:val="28"/>
          <w:lang w:val="ru-RU" w:eastAsia="ru-RU"/>
        </w:rPr>
      </w:pPr>
    </w:p>
    <w:p w:rsidR="00FF0BA3" w:rsidRPr="007D1098" w:rsidRDefault="00FF0BA3" w:rsidP="00FF0BA3">
      <w:pPr>
        <w:jc w:val="both"/>
        <w:rPr>
          <w:sz w:val="28"/>
          <w:szCs w:val="28"/>
          <w:lang w:eastAsia="ru-RU"/>
        </w:rPr>
      </w:pPr>
      <w:r w:rsidRPr="007D1098">
        <w:rPr>
          <w:sz w:val="28"/>
          <w:szCs w:val="28"/>
          <w:lang w:eastAsia="ru-RU"/>
        </w:rPr>
        <w:t xml:space="preserve">        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Pr>
          <w:sz w:val="28"/>
          <w:szCs w:val="28"/>
          <w:lang w:eastAsia="ru-RU"/>
        </w:rPr>
        <w:t xml:space="preserve">Федорової Раїси Олексіївни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FF0BA3" w:rsidRPr="007D1098" w:rsidRDefault="00FF0BA3" w:rsidP="00FF0BA3">
      <w:pPr>
        <w:jc w:val="both"/>
        <w:rPr>
          <w:sz w:val="28"/>
          <w:szCs w:val="28"/>
          <w:lang w:eastAsia="ru-RU"/>
        </w:rPr>
      </w:pPr>
      <w:r w:rsidRPr="007D1098">
        <w:rPr>
          <w:sz w:val="28"/>
          <w:szCs w:val="28"/>
          <w:lang w:eastAsia="ru-RU"/>
        </w:rPr>
        <w:t xml:space="preserve"> </w:t>
      </w:r>
    </w:p>
    <w:p w:rsidR="00FF0BA3" w:rsidRDefault="00FF0BA3" w:rsidP="00FF0BA3">
      <w:pPr>
        <w:jc w:val="both"/>
        <w:rPr>
          <w:b/>
          <w:bCs/>
          <w:sz w:val="28"/>
          <w:szCs w:val="28"/>
          <w:lang w:eastAsia="ru-RU"/>
        </w:rPr>
      </w:pPr>
      <w:r w:rsidRPr="007D1098">
        <w:rPr>
          <w:b/>
          <w:bCs/>
          <w:sz w:val="28"/>
          <w:szCs w:val="28"/>
          <w:lang w:eastAsia="ru-RU"/>
        </w:rPr>
        <w:t>ВИРІШИВ:</w:t>
      </w:r>
    </w:p>
    <w:p w:rsidR="00FF0BA3" w:rsidRPr="007D1098" w:rsidRDefault="00FF0BA3" w:rsidP="00FF0BA3">
      <w:pPr>
        <w:jc w:val="both"/>
        <w:rPr>
          <w:b/>
          <w:bCs/>
          <w:sz w:val="28"/>
          <w:szCs w:val="28"/>
          <w:lang w:eastAsia="ru-RU"/>
        </w:rPr>
      </w:pPr>
    </w:p>
    <w:p w:rsidR="00FF0BA3" w:rsidRPr="00BE4620" w:rsidRDefault="00FF0BA3" w:rsidP="00FF0BA3">
      <w:pPr>
        <w:ind w:firstLine="567"/>
        <w:jc w:val="both"/>
        <w:rPr>
          <w:bCs/>
          <w:sz w:val="28"/>
          <w:szCs w:val="28"/>
          <w:lang w:eastAsia="ru-RU"/>
        </w:rPr>
      </w:pPr>
      <w:r w:rsidRPr="00BE4620">
        <w:rPr>
          <w:sz w:val="28"/>
          <w:szCs w:val="28"/>
          <w:lang w:eastAsia="ru-RU"/>
        </w:rPr>
        <w:t xml:space="preserve">1. Присвоїти адресу на </w:t>
      </w:r>
      <w:r>
        <w:rPr>
          <w:sz w:val="28"/>
          <w:szCs w:val="28"/>
          <w:lang w:eastAsia="ru-RU"/>
        </w:rPr>
        <w:t>житловий будинок з господарськими будівлями, загальною площею 119,9 м</w:t>
      </w:r>
      <w:r>
        <w:rPr>
          <w:sz w:val="28"/>
          <w:szCs w:val="28"/>
          <w:vertAlign w:val="superscript"/>
          <w:lang w:eastAsia="ru-RU"/>
        </w:rPr>
        <w:t>2</w:t>
      </w:r>
      <w:r>
        <w:rPr>
          <w:sz w:val="28"/>
          <w:szCs w:val="28"/>
          <w:lang w:eastAsia="ru-RU"/>
        </w:rPr>
        <w:t>.,</w:t>
      </w:r>
      <w:r w:rsidRPr="00BE4620">
        <w:rPr>
          <w:sz w:val="28"/>
          <w:szCs w:val="28"/>
          <w:lang w:eastAsia="ru-RU"/>
        </w:rPr>
        <w:t xml:space="preserve"> вул. </w:t>
      </w:r>
      <w:r>
        <w:rPr>
          <w:sz w:val="28"/>
          <w:szCs w:val="28"/>
          <w:lang w:eastAsia="ru-RU"/>
        </w:rPr>
        <w:t xml:space="preserve">Нагірна, 18, </w:t>
      </w:r>
      <w:r>
        <w:rPr>
          <w:bCs/>
          <w:sz w:val="28"/>
          <w:szCs w:val="28"/>
          <w:lang w:eastAsia="ru-RU"/>
        </w:rPr>
        <w:t>с.Миньківці,</w:t>
      </w:r>
      <w:r w:rsidRPr="00BE4620">
        <w:rPr>
          <w:bCs/>
          <w:sz w:val="28"/>
          <w:szCs w:val="28"/>
          <w:lang w:eastAsia="ru-RU"/>
        </w:rPr>
        <w:t xml:space="preserve"> </w:t>
      </w:r>
      <w:r w:rsidRPr="00BE4620">
        <w:rPr>
          <w:sz w:val="28"/>
          <w:szCs w:val="28"/>
          <w:lang w:eastAsia="ru-RU"/>
        </w:rPr>
        <w:t xml:space="preserve">Хмельницької області </w:t>
      </w:r>
      <w:r w:rsidRPr="00BE4620">
        <w:rPr>
          <w:bCs/>
          <w:sz w:val="28"/>
          <w:szCs w:val="28"/>
          <w:lang w:eastAsia="ru-RU"/>
        </w:rPr>
        <w:t xml:space="preserve">(стара адреса </w:t>
      </w:r>
      <w:r>
        <w:rPr>
          <w:bCs/>
          <w:sz w:val="28"/>
          <w:szCs w:val="28"/>
          <w:lang w:eastAsia="ru-RU"/>
        </w:rPr>
        <w:t>вул. </w:t>
      </w:r>
      <w:r>
        <w:rPr>
          <w:sz w:val="28"/>
          <w:szCs w:val="28"/>
          <w:lang w:eastAsia="ru-RU"/>
        </w:rPr>
        <w:t xml:space="preserve">Нагірна, 19 </w:t>
      </w:r>
      <w:r>
        <w:rPr>
          <w:bCs/>
          <w:sz w:val="28"/>
          <w:szCs w:val="28"/>
          <w:lang w:eastAsia="ru-RU"/>
        </w:rPr>
        <w:t>с.Миньківці,</w:t>
      </w:r>
      <w:r w:rsidRPr="00BE4620">
        <w:rPr>
          <w:bCs/>
          <w:sz w:val="28"/>
          <w:szCs w:val="28"/>
          <w:lang w:eastAsia="ru-RU"/>
        </w:rPr>
        <w:t xml:space="preserve"> Хмельницької області). </w:t>
      </w:r>
    </w:p>
    <w:p w:rsidR="00D83B4F" w:rsidRDefault="00FF0BA3" w:rsidP="00FF0BA3">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Pr>
          <w:bCs/>
          <w:sz w:val="28"/>
          <w:szCs w:val="28"/>
          <w:lang w:eastAsia="ru-RU"/>
        </w:rPr>
        <w:t>Федоровій Р.О.</w:t>
      </w:r>
      <w:r w:rsidR="00D83B4F">
        <w:rPr>
          <w:bCs/>
          <w:sz w:val="28"/>
          <w:szCs w:val="28"/>
          <w:lang w:eastAsia="ru-RU"/>
        </w:rPr>
        <w:t>:</w:t>
      </w:r>
    </w:p>
    <w:p w:rsidR="00FF0BA3" w:rsidRDefault="00D83B4F" w:rsidP="00FF0BA3">
      <w:pPr>
        <w:ind w:firstLine="567"/>
        <w:jc w:val="both"/>
        <w:rPr>
          <w:bCs/>
          <w:sz w:val="28"/>
          <w:szCs w:val="28"/>
          <w:lang w:eastAsia="ru-RU"/>
        </w:rPr>
      </w:pPr>
      <w:r>
        <w:rPr>
          <w:bCs/>
          <w:sz w:val="28"/>
          <w:szCs w:val="28"/>
          <w:lang w:eastAsia="ru-RU"/>
        </w:rPr>
        <w:t>2.1. </w:t>
      </w:r>
      <w:r w:rsidR="00FF0BA3" w:rsidRPr="004B0AA1">
        <w:rPr>
          <w:bCs/>
          <w:sz w:val="28"/>
          <w:szCs w:val="28"/>
          <w:lang w:eastAsia="ru-RU"/>
        </w:rPr>
        <w:t>привести у відповідність з цим рішенням технічну</w:t>
      </w:r>
      <w:r w:rsidR="00FF0BA3">
        <w:rPr>
          <w:bCs/>
          <w:sz w:val="28"/>
          <w:szCs w:val="28"/>
          <w:lang w:eastAsia="ru-RU"/>
        </w:rPr>
        <w:t xml:space="preserve"> документацію та правов</w:t>
      </w:r>
      <w:r w:rsidR="00FF0BA3" w:rsidRPr="004B0AA1">
        <w:rPr>
          <w:bCs/>
          <w:sz w:val="28"/>
          <w:szCs w:val="28"/>
          <w:lang w:eastAsia="ru-RU"/>
        </w:rPr>
        <w:t>станов</w:t>
      </w:r>
      <w:r w:rsidR="00FF0BA3">
        <w:rPr>
          <w:bCs/>
          <w:sz w:val="28"/>
          <w:szCs w:val="28"/>
          <w:lang w:eastAsia="ru-RU"/>
        </w:rPr>
        <w:t>люючі докум</w:t>
      </w:r>
      <w:r>
        <w:rPr>
          <w:bCs/>
          <w:sz w:val="28"/>
          <w:szCs w:val="28"/>
          <w:lang w:eastAsia="ru-RU"/>
        </w:rPr>
        <w:t>енти на об’єкт нерухомого майна;</w:t>
      </w:r>
    </w:p>
    <w:p w:rsidR="00D83B4F" w:rsidRDefault="00D83B4F" w:rsidP="00FF0BA3">
      <w:pPr>
        <w:ind w:firstLine="567"/>
        <w:jc w:val="both"/>
        <w:rPr>
          <w:bCs/>
          <w:sz w:val="28"/>
          <w:szCs w:val="28"/>
          <w:lang w:eastAsia="ru-RU"/>
        </w:rPr>
      </w:pPr>
      <w:r>
        <w:rPr>
          <w:bCs/>
          <w:sz w:val="28"/>
          <w:szCs w:val="28"/>
          <w:lang w:eastAsia="ru-RU"/>
        </w:rPr>
        <w:t>2.2. встановити адресні таблички на житловий будинок.</w:t>
      </w:r>
    </w:p>
    <w:p w:rsidR="00FF0BA3" w:rsidRPr="00E9658A" w:rsidRDefault="00FF0BA3" w:rsidP="00FF0BA3">
      <w:pPr>
        <w:ind w:firstLine="567"/>
        <w:jc w:val="both"/>
        <w:rPr>
          <w:bCs/>
          <w:sz w:val="28"/>
          <w:szCs w:val="28"/>
          <w:lang w:eastAsia="ru-RU"/>
        </w:rPr>
      </w:pPr>
      <w:r>
        <w:rPr>
          <w:bCs/>
          <w:sz w:val="28"/>
          <w:szCs w:val="28"/>
          <w:lang w:val="ru-RU" w:eastAsia="ru-RU"/>
        </w:rPr>
        <w:t>3</w:t>
      </w:r>
      <w:r w:rsidRPr="00BE4620">
        <w:rPr>
          <w:bCs/>
          <w:sz w:val="28"/>
          <w:szCs w:val="28"/>
          <w:lang w:val="ru-RU" w:eastAsia="ru-RU"/>
        </w:rPr>
        <w:t>. Контроль за виконанням даного рішення покласти на заступника міського голови з питань діяльності виконавчих органів ради С</w:t>
      </w:r>
      <w:r w:rsidR="00B830C1">
        <w:rPr>
          <w:bCs/>
          <w:sz w:val="28"/>
          <w:szCs w:val="28"/>
          <w:lang w:val="ru-RU" w:eastAsia="ru-RU"/>
        </w:rPr>
        <w:t>ергія</w:t>
      </w:r>
      <w:r w:rsidRPr="00BE4620">
        <w:rPr>
          <w:bCs/>
          <w:sz w:val="28"/>
          <w:szCs w:val="28"/>
          <w:lang w:val="ru-RU" w:eastAsia="ru-RU"/>
        </w:rPr>
        <w:t xml:space="preserve"> Яценк</w:t>
      </w:r>
      <w:r>
        <w:rPr>
          <w:bCs/>
          <w:sz w:val="28"/>
          <w:szCs w:val="28"/>
          <w:lang w:val="ru-RU" w:eastAsia="ru-RU"/>
        </w:rPr>
        <w:t>а.</w:t>
      </w:r>
    </w:p>
    <w:p w:rsidR="00FF0BA3" w:rsidRDefault="00FF0BA3" w:rsidP="00FF0BA3">
      <w:pPr>
        <w:tabs>
          <w:tab w:val="left" w:pos="6521"/>
          <w:tab w:val="left" w:pos="7088"/>
        </w:tabs>
        <w:rPr>
          <w:bCs/>
          <w:sz w:val="28"/>
          <w:szCs w:val="28"/>
        </w:rPr>
      </w:pPr>
    </w:p>
    <w:p w:rsidR="00FF0BA3" w:rsidRDefault="00FF0BA3" w:rsidP="00FF0BA3">
      <w:pPr>
        <w:tabs>
          <w:tab w:val="left" w:pos="6521"/>
          <w:tab w:val="left" w:pos="7088"/>
        </w:tabs>
        <w:rPr>
          <w:bCs/>
          <w:sz w:val="28"/>
          <w:szCs w:val="28"/>
        </w:rPr>
      </w:pPr>
    </w:p>
    <w:p w:rsidR="00FF0BA3" w:rsidRPr="007D1098" w:rsidRDefault="00FF0BA3" w:rsidP="00FF0BA3">
      <w:pPr>
        <w:tabs>
          <w:tab w:val="left" w:pos="6521"/>
          <w:tab w:val="left" w:pos="7088"/>
        </w:tabs>
        <w:rPr>
          <w:bCs/>
          <w:sz w:val="28"/>
          <w:szCs w:val="28"/>
        </w:rPr>
      </w:pPr>
    </w:p>
    <w:p w:rsidR="00FF0BA3" w:rsidRPr="007D1098" w:rsidRDefault="00FF0BA3" w:rsidP="00FF0BA3">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Веліна</w:t>
      </w:r>
      <w:r>
        <w:rPr>
          <w:bCs/>
          <w:sz w:val="28"/>
          <w:szCs w:val="28"/>
        </w:rPr>
        <w:t xml:space="preserve"> </w:t>
      </w:r>
      <w:r w:rsidRPr="007D1098">
        <w:rPr>
          <w:bCs/>
          <w:sz w:val="28"/>
          <w:szCs w:val="28"/>
        </w:rPr>
        <w:t xml:space="preserve">ЗАЯЦЬ    </w:t>
      </w:r>
    </w:p>
    <w:p w:rsidR="00FF0BA3" w:rsidRDefault="00FF0BA3" w:rsidP="00FF0BA3">
      <w:pPr>
        <w:spacing w:line="259" w:lineRule="auto"/>
      </w:pPr>
      <w:r>
        <w:br w:type="page"/>
      </w:r>
    </w:p>
    <w:p w:rsidR="005B327D" w:rsidRDefault="005B327D" w:rsidP="005B327D">
      <w:pPr>
        <w:jc w:val="center"/>
        <w:rPr>
          <w:sz w:val="28"/>
          <w:szCs w:val="28"/>
          <w:lang w:val="ru-RU" w:eastAsia="ru-RU"/>
        </w:rPr>
      </w:pPr>
      <w:r w:rsidRPr="00D63E95">
        <w:rPr>
          <w:b/>
          <w:noProof/>
          <w:lang w:val="ru-RU" w:eastAsia="ru-RU"/>
        </w:rPr>
        <w:lastRenderedPageBreak/>
        <w:drawing>
          <wp:inline distT="0" distB="0" distL="0" distR="0" wp14:anchorId="5356877F" wp14:editId="3998EAE1">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B327D" w:rsidRDefault="005B327D" w:rsidP="005B327D">
      <w:pPr>
        <w:jc w:val="center"/>
        <w:rPr>
          <w:b/>
          <w:sz w:val="28"/>
          <w:szCs w:val="28"/>
          <w:lang w:val="ru-RU" w:eastAsia="ru-RU"/>
        </w:rPr>
      </w:pPr>
      <w:r>
        <w:rPr>
          <w:b/>
          <w:sz w:val="28"/>
          <w:szCs w:val="28"/>
          <w:lang w:val="ru-RU" w:eastAsia="ru-RU"/>
        </w:rPr>
        <w:t xml:space="preserve">ДУНАЄВЕЦЬКА МІСЬКА РАДА </w:t>
      </w:r>
    </w:p>
    <w:p w:rsidR="005B327D" w:rsidRDefault="005B327D" w:rsidP="005B327D">
      <w:pPr>
        <w:jc w:val="center"/>
        <w:rPr>
          <w:bCs/>
          <w:sz w:val="28"/>
          <w:szCs w:val="28"/>
          <w:lang w:val="ru-RU" w:eastAsia="ru-RU"/>
        </w:rPr>
      </w:pPr>
      <w:r>
        <w:rPr>
          <w:bCs/>
          <w:sz w:val="28"/>
          <w:szCs w:val="28"/>
          <w:lang w:val="ru-RU" w:eastAsia="ru-RU"/>
        </w:rPr>
        <w:t>ВИКОНАВЧИЙ КОМІТЕТ</w:t>
      </w:r>
    </w:p>
    <w:p w:rsidR="005B327D" w:rsidRDefault="005B327D" w:rsidP="005B327D">
      <w:pPr>
        <w:jc w:val="center"/>
        <w:rPr>
          <w:b/>
          <w:bCs/>
          <w:lang w:val="ru-RU" w:eastAsia="ru-RU"/>
        </w:rPr>
      </w:pPr>
    </w:p>
    <w:p w:rsidR="005B327D" w:rsidRDefault="005B327D" w:rsidP="005B327D">
      <w:pPr>
        <w:rPr>
          <w:b/>
          <w:bCs/>
          <w:sz w:val="28"/>
          <w:szCs w:val="28"/>
          <w:lang w:val="ru-RU" w:eastAsia="ru-RU"/>
        </w:rPr>
      </w:pPr>
      <w:r>
        <w:rPr>
          <w:b/>
          <w:bCs/>
          <w:sz w:val="28"/>
          <w:szCs w:val="28"/>
          <w:lang w:val="ru-RU" w:eastAsia="ru-RU"/>
        </w:rPr>
        <w:t xml:space="preserve">                                                  </w:t>
      </w:r>
      <w:r>
        <w:rPr>
          <w:b/>
          <w:bCs/>
          <w:sz w:val="28"/>
          <w:szCs w:val="28"/>
          <w:lang w:eastAsia="ru-RU"/>
        </w:rPr>
        <w:t xml:space="preserve">   Проєкт  </w:t>
      </w:r>
      <w:r>
        <w:rPr>
          <w:b/>
          <w:bCs/>
          <w:sz w:val="28"/>
          <w:szCs w:val="28"/>
          <w:lang w:val="ru-RU" w:eastAsia="ru-RU"/>
        </w:rPr>
        <w:t>РІШЕННЯ</w:t>
      </w:r>
    </w:p>
    <w:p w:rsidR="005B327D" w:rsidRDefault="005B327D" w:rsidP="005B327D">
      <w:pPr>
        <w:keepNext/>
        <w:jc w:val="center"/>
        <w:outlineLvl w:val="0"/>
        <w:rPr>
          <w:b/>
          <w:bCs/>
          <w:sz w:val="28"/>
          <w:lang w:val="ru-RU" w:eastAsia="ru-RU"/>
        </w:rPr>
      </w:pPr>
    </w:p>
    <w:p w:rsidR="005B327D" w:rsidRDefault="007716AD" w:rsidP="005B327D">
      <w:pPr>
        <w:rPr>
          <w:sz w:val="28"/>
          <w:szCs w:val="28"/>
          <w:lang w:eastAsia="ru-RU"/>
        </w:rPr>
      </w:pPr>
      <w:r>
        <w:rPr>
          <w:sz w:val="28"/>
          <w:szCs w:val="28"/>
          <w:lang w:eastAsia="ru-RU"/>
        </w:rPr>
        <w:t>16</w:t>
      </w:r>
      <w:r w:rsidR="005B327D">
        <w:rPr>
          <w:sz w:val="28"/>
          <w:szCs w:val="28"/>
          <w:lang w:eastAsia="ru-RU"/>
        </w:rPr>
        <w:t xml:space="preserve"> </w:t>
      </w:r>
      <w:r>
        <w:rPr>
          <w:sz w:val="28"/>
          <w:szCs w:val="28"/>
          <w:lang w:val="ru-RU" w:eastAsia="ru-RU"/>
        </w:rPr>
        <w:t>вересня</w:t>
      </w:r>
      <w:r w:rsidR="005B327D">
        <w:rPr>
          <w:sz w:val="28"/>
          <w:szCs w:val="28"/>
          <w:lang w:val="ru-RU" w:eastAsia="ru-RU"/>
        </w:rPr>
        <w:t xml:space="preserve"> 2021 р.                       </w:t>
      </w:r>
      <w:r>
        <w:rPr>
          <w:sz w:val="28"/>
          <w:szCs w:val="28"/>
          <w:lang w:eastAsia="ru-RU"/>
        </w:rPr>
        <w:t xml:space="preserve"> </w:t>
      </w:r>
      <w:r w:rsidR="005B327D">
        <w:rPr>
          <w:sz w:val="28"/>
          <w:szCs w:val="28"/>
          <w:lang w:eastAsia="ru-RU"/>
        </w:rPr>
        <w:t xml:space="preserve">         </w:t>
      </w:r>
      <w:r w:rsidR="005B327D">
        <w:rPr>
          <w:sz w:val="28"/>
          <w:szCs w:val="28"/>
          <w:lang w:val="ru-RU" w:eastAsia="ru-RU"/>
        </w:rPr>
        <w:t>Дунаївці</w:t>
      </w:r>
      <w:r>
        <w:rPr>
          <w:sz w:val="28"/>
          <w:szCs w:val="28"/>
          <w:lang w:val="ru-RU" w:eastAsia="ru-RU"/>
        </w:rPr>
        <w:tab/>
        <w:t xml:space="preserve">                             </w:t>
      </w:r>
      <w:r w:rsidR="005B327D">
        <w:rPr>
          <w:sz w:val="28"/>
          <w:szCs w:val="28"/>
          <w:lang w:val="ru-RU" w:eastAsia="ru-RU"/>
        </w:rPr>
        <w:t xml:space="preserve">         № </w:t>
      </w:r>
      <w:r>
        <w:rPr>
          <w:sz w:val="28"/>
          <w:szCs w:val="28"/>
          <w:lang w:val="ru-RU" w:eastAsia="ru-RU"/>
        </w:rPr>
        <w:t>00</w:t>
      </w:r>
    </w:p>
    <w:p w:rsidR="005B327D" w:rsidRDefault="005B327D" w:rsidP="005B327D">
      <w:pPr>
        <w:ind w:right="5670"/>
        <w:jc w:val="both"/>
        <w:rPr>
          <w:sz w:val="28"/>
          <w:szCs w:val="28"/>
          <w:lang w:eastAsia="ru-RU"/>
        </w:rPr>
      </w:pPr>
    </w:p>
    <w:p w:rsidR="005B327D" w:rsidRDefault="007716AD" w:rsidP="005B327D">
      <w:pPr>
        <w:ind w:right="5670"/>
        <w:jc w:val="both"/>
        <w:rPr>
          <w:sz w:val="28"/>
          <w:szCs w:val="28"/>
          <w:lang w:val="ru-RU" w:eastAsia="ru-RU"/>
        </w:rPr>
      </w:pPr>
      <w:r>
        <w:rPr>
          <w:sz w:val="28"/>
          <w:szCs w:val="28"/>
          <w:lang w:val="ru-RU" w:eastAsia="ru-RU"/>
        </w:rPr>
        <w:t xml:space="preserve">Про </w:t>
      </w:r>
      <w:r w:rsidR="005B327D">
        <w:rPr>
          <w:sz w:val="28"/>
          <w:szCs w:val="28"/>
          <w:lang w:val="ru-RU" w:eastAsia="ru-RU"/>
        </w:rPr>
        <w:t>виділення допомоги на поховання</w:t>
      </w:r>
    </w:p>
    <w:p w:rsidR="005B327D" w:rsidRDefault="005B327D" w:rsidP="005B327D">
      <w:pPr>
        <w:ind w:left="284" w:right="6065"/>
        <w:jc w:val="both"/>
        <w:rPr>
          <w:b/>
          <w:sz w:val="28"/>
          <w:szCs w:val="28"/>
          <w:lang w:eastAsia="ru-RU"/>
        </w:rPr>
      </w:pPr>
    </w:p>
    <w:p w:rsidR="005B327D" w:rsidRDefault="005B327D" w:rsidP="005B327D">
      <w:pPr>
        <w:tabs>
          <w:tab w:val="left" w:pos="7088"/>
        </w:tabs>
        <w:jc w:val="both"/>
        <w:rPr>
          <w:bCs/>
          <w:sz w:val="28"/>
          <w:szCs w:val="28"/>
          <w:lang w:eastAsia="ru-RU"/>
        </w:rPr>
      </w:pPr>
      <w:r>
        <w:rPr>
          <w:bCs/>
          <w:sz w:val="28"/>
          <w:szCs w:val="28"/>
          <w:lang w:eastAsia="ru-RU"/>
        </w:rPr>
        <w:t xml:space="preserve">        Керуючись Законом України «Про місцеве самоврядування в Україні», Постановою Кабінету Мініст</w:t>
      </w:r>
      <w:r w:rsidR="007716AD">
        <w:rPr>
          <w:bCs/>
          <w:sz w:val="28"/>
          <w:szCs w:val="28"/>
          <w:lang w:eastAsia="ru-RU"/>
        </w:rPr>
        <w:t>рів України від 31.01.2007 р. № </w:t>
      </w:r>
      <w:r>
        <w:rPr>
          <w:bCs/>
          <w:sz w:val="28"/>
          <w:szCs w:val="28"/>
          <w:lang w:eastAsia="ru-RU"/>
        </w:rPr>
        <w:t xml:space="preserve">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заяви </w:t>
      </w:r>
      <w:r>
        <w:rPr>
          <w:bCs/>
          <w:iCs/>
          <w:sz w:val="28"/>
          <w:szCs w:val="28"/>
          <w:lang w:eastAsia="ru-RU"/>
        </w:rPr>
        <w:t xml:space="preserve">гр. </w:t>
      </w:r>
      <w:r w:rsidR="007716AD">
        <w:rPr>
          <w:bCs/>
          <w:iCs/>
          <w:sz w:val="28"/>
          <w:szCs w:val="28"/>
          <w:lang w:eastAsia="ru-RU"/>
        </w:rPr>
        <w:t>Палаш Олени Олександрівни</w:t>
      </w:r>
      <w:r>
        <w:rPr>
          <w:bCs/>
          <w:iCs/>
          <w:sz w:val="28"/>
          <w:szCs w:val="28"/>
          <w:lang w:eastAsia="ru-RU"/>
        </w:rPr>
        <w:t xml:space="preserve"> пр</w:t>
      </w:r>
      <w:r>
        <w:rPr>
          <w:bCs/>
          <w:sz w:val="28"/>
          <w:szCs w:val="28"/>
          <w:lang w:eastAsia="ru-RU"/>
        </w:rPr>
        <w:t xml:space="preserve">о надання допомоги на поховання родичів, виконавчий комітет </w:t>
      </w:r>
    </w:p>
    <w:p w:rsidR="005B327D" w:rsidRDefault="005B327D" w:rsidP="005B327D">
      <w:pPr>
        <w:jc w:val="both"/>
        <w:rPr>
          <w:bCs/>
          <w:sz w:val="28"/>
          <w:szCs w:val="28"/>
          <w:lang w:eastAsia="ru-RU"/>
        </w:rPr>
      </w:pPr>
    </w:p>
    <w:p w:rsidR="005B327D" w:rsidRDefault="005B327D" w:rsidP="005B327D">
      <w:pPr>
        <w:jc w:val="both"/>
        <w:rPr>
          <w:b/>
          <w:sz w:val="28"/>
          <w:szCs w:val="28"/>
          <w:lang w:eastAsia="ru-RU"/>
        </w:rPr>
      </w:pPr>
      <w:r>
        <w:rPr>
          <w:b/>
          <w:sz w:val="28"/>
          <w:szCs w:val="28"/>
          <w:lang w:eastAsia="ru-RU"/>
        </w:rPr>
        <w:t>ВИРІШИВ:</w:t>
      </w:r>
    </w:p>
    <w:p w:rsidR="005B327D" w:rsidRDefault="005B327D" w:rsidP="005B327D">
      <w:pPr>
        <w:jc w:val="both"/>
        <w:rPr>
          <w:bCs/>
          <w:sz w:val="28"/>
          <w:szCs w:val="28"/>
          <w:lang w:eastAsia="ru-RU"/>
        </w:rPr>
      </w:pPr>
    </w:p>
    <w:p w:rsidR="000349F9" w:rsidRDefault="005B327D" w:rsidP="005B327D">
      <w:pPr>
        <w:ind w:firstLine="567"/>
        <w:jc w:val="both"/>
        <w:rPr>
          <w:bCs/>
          <w:sz w:val="28"/>
          <w:szCs w:val="28"/>
          <w:lang w:eastAsia="ru-RU"/>
        </w:rPr>
      </w:pPr>
      <w:r>
        <w:rPr>
          <w:bCs/>
          <w:sz w:val="28"/>
          <w:szCs w:val="28"/>
          <w:lang w:eastAsia="ru-RU"/>
        </w:rPr>
        <w:t>1. Виділити допомогу на поховання за рахунок  коштів міського бюджету</w:t>
      </w:r>
      <w:r w:rsidR="000349F9">
        <w:rPr>
          <w:bCs/>
          <w:sz w:val="28"/>
          <w:szCs w:val="28"/>
          <w:lang w:eastAsia="ru-RU"/>
        </w:rPr>
        <w:t>:</w:t>
      </w:r>
    </w:p>
    <w:p w:rsidR="005B327D" w:rsidRDefault="000349F9" w:rsidP="005B327D">
      <w:pPr>
        <w:ind w:firstLine="567"/>
        <w:jc w:val="both"/>
        <w:rPr>
          <w:bCs/>
          <w:sz w:val="28"/>
          <w:szCs w:val="28"/>
          <w:lang w:eastAsia="ru-RU"/>
        </w:rPr>
      </w:pPr>
      <w:r>
        <w:rPr>
          <w:bCs/>
          <w:sz w:val="28"/>
          <w:szCs w:val="28"/>
          <w:lang w:eastAsia="ru-RU"/>
        </w:rPr>
        <w:t>1.1. </w:t>
      </w:r>
      <w:r w:rsidR="005B327D">
        <w:rPr>
          <w:bCs/>
          <w:sz w:val="28"/>
          <w:szCs w:val="28"/>
          <w:lang w:eastAsia="ru-RU"/>
        </w:rPr>
        <w:t xml:space="preserve">гр. </w:t>
      </w:r>
      <w:r w:rsidR="007716AD">
        <w:rPr>
          <w:bCs/>
          <w:iCs/>
          <w:sz w:val="28"/>
          <w:szCs w:val="28"/>
          <w:lang w:eastAsia="ru-RU"/>
        </w:rPr>
        <w:t>Палаш Олені Олександрівні</w:t>
      </w:r>
      <w:r w:rsidR="005B327D">
        <w:rPr>
          <w:bCs/>
          <w:sz w:val="28"/>
          <w:szCs w:val="28"/>
          <w:lang w:eastAsia="ru-RU"/>
        </w:rPr>
        <w:t xml:space="preserve"> у розмірі 550 грн. (</w:t>
      </w:r>
      <w:r w:rsidR="007716AD">
        <w:rPr>
          <w:bCs/>
          <w:sz w:val="28"/>
          <w:szCs w:val="28"/>
          <w:lang w:eastAsia="ru-RU"/>
        </w:rPr>
        <w:t>син</w:t>
      </w:r>
      <w:r w:rsidR="005B327D">
        <w:rPr>
          <w:bCs/>
          <w:sz w:val="28"/>
          <w:szCs w:val="28"/>
          <w:lang w:eastAsia="ru-RU"/>
        </w:rPr>
        <w:t xml:space="preserve"> </w:t>
      </w:r>
      <w:r w:rsidR="007716AD">
        <w:rPr>
          <w:bCs/>
          <w:sz w:val="28"/>
          <w:szCs w:val="28"/>
          <w:lang w:eastAsia="ru-RU"/>
        </w:rPr>
        <w:t>Коваль Олександр Станіславович</w:t>
      </w:r>
      <w:r w:rsidR="005B327D">
        <w:rPr>
          <w:bCs/>
          <w:iCs/>
          <w:sz w:val="28"/>
          <w:szCs w:val="28"/>
          <w:lang w:eastAsia="ru-RU"/>
        </w:rPr>
        <w:t xml:space="preserve">, </w:t>
      </w:r>
      <w:r w:rsidR="005B327D">
        <w:rPr>
          <w:bCs/>
          <w:sz w:val="28"/>
          <w:szCs w:val="28"/>
          <w:lang w:eastAsia="ru-RU"/>
        </w:rPr>
        <w:t xml:space="preserve">помер </w:t>
      </w:r>
      <w:r w:rsidR="007716AD">
        <w:rPr>
          <w:bCs/>
          <w:sz w:val="28"/>
          <w:szCs w:val="28"/>
          <w:lang w:eastAsia="ru-RU"/>
        </w:rPr>
        <w:t>05</w:t>
      </w:r>
      <w:r w:rsidR="005B327D">
        <w:rPr>
          <w:bCs/>
          <w:sz w:val="28"/>
          <w:szCs w:val="28"/>
          <w:lang w:eastAsia="ru-RU"/>
        </w:rPr>
        <w:t>.0</w:t>
      </w:r>
      <w:r w:rsidR="007716AD">
        <w:rPr>
          <w:bCs/>
          <w:sz w:val="28"/>
          <w:szCs w:val="28"/>
          <w:lang w:eastAsia="ru-RU"/>
        </w:rPr>
        <w:t>8</w:t>
      </w:r>
      <w:r w:rsidR="005B327D">
        <w:rPr>
          <w:bCs/>
          <w:sz w:val="28"/>
          <w:szCs w:val="28"/>
          <w:lang w:eastAsia="ru-RU"/>
        </w:rPr>
        <w:t xml:space="preserve">.2021 року), </w:t>
      </w:r>
      <w:r w:rsidR="007716AD">
        <w:rPr>
          <w:bCs/>
          <w:sz w:val="28"/>
          <w:szCs w:val="28"/>
          <w:lang w:eastAsia="ru-RU"/>
        </w:rPr>
        <w:t>с.Нестерівці</w:t>
      </w:r>
      <w:r w:rsidR="005B327D">
        <w:rPr>
          <w:bCs/>
          <w:sz w:val="28"/>
          <w:szCs w:val="28"/>
          <w:lang w:eastAsia="ru-RU"/>
        </w:rPr>
        <w:t>, Дунаєвецького району, Хмельницької області;</w:t>
      </w:r>
    </w:p>
    <w:p w:rsidR="000349F9" w:rsidRDefault="000349F9" w:rsidP="005B327D">
      <w:pPr>
        <w:ind w:firstLine="567"/>
        <w:jc w:val="both"/>
        <w:rPr>
          <w:bCs/>
          <w:sz w:val="28"/>
          <w:szCs w:val="28"/>
          <w:lang w:eastAsia="ru-RU"/>
        </w:rPr>
      </w:pPr>
      <w:r>
        <w:rPr>
          <w:bCs/>
          <w:sz w:val="28"/>
          <w:szCs w:val="28"/>
          <w:lang w:eastAsia="ru-RU"/>
        </w:rPr>
        <w:t xml:space="preserve">1.2. гр. </w:t>
      </w:r>
      <w:r>
        <w:rPr>
          <w:bCs/>
          <w:iCs/>
          <w:sz w:val="28"/>
          <w:szCs w:val="28"/>
          <w:lang w:eastAsia="ru-RU"/>
        </w:rPr>
        <w:t>Слободянюк Жанні Леонідівні</w:t>
      </w:r>
      <w:r>
        <w:rPr>
          <w:bCs/>
          <w:sz w:val="28"/>
          <w:szCs w:val="28"/>
          <w:lang w:eastAsia="ru-RU"/>
        </w:rPr>
        <w:t xml:space="preserve"> у розмірі 550 грн. (чоловік Слободянюк Олександр Володимирович</w:t>
      </w:r>
      <w:r>
        <w:rPr>
          <w:bCs/>
          <w:iCs/>
          <w:sz w:val="28"/>
          <w:szCs w:val="28"/>
          <w:lang w:eastAsia="ru-RU"/>
        </w:rPr>
        <w:t xml:space="preserve">, </w:t>
      </w:r>
      <w:r>
        <w:rPr>
          <w:bCs/>
          <w:sz w:val="28"/>
          <w:szCs w:val="28"/>
          <w:lang w:eastAsia="ru-RU"/>
        </w:rPr>
        <w:t>помер 28.08.2021 року), с.Городиська, Дунаєвецького району, Хмельницької області;</w:t>
      </w:r>
    </w:p>
    <w:p w:rsidR="005B327D" w:rsidRDefault="005B327D" w:rsidP="005B327D">
      <w:pPr>
        <w:ind w:firstLine="567"/>
        <w:jc w:val="both"/>
        <w:rPr>
          <w:bCs/>
          <w:sz w:val="28"/>
          <w:szCs w:val="28"/>
          <w:lang w:eastAsia="ru-RU"/>
        </w:rPr>
      </w:pPr>
      <w:r>
        <w:rPr>
          <w:bCs/>
          <w:sz w:val="28"/>
          <w:szCs w:val="28"/>
          <w:lang w:eastAsia="ru-RU"/>
        </w:rPr>
        <w:t>2. Управлінню соціального захисту та праці Дунаєвецької міської ради (М.Островському) виплатити до</w:t>
      </w:r>
      <w:r w:rsidR="007716AD">
        <w:rPr>
          <w:bCs/>
          <w:sz w:val="28"/>
          <w:szCs w:val="28"/>
          <w:lang w:eastAsia="ru-RU"/>
        </w:rPr>
        <w:t xml:space="preserve">помогу на поховання за рахунок </w:t>
      </w:r>
      <w:r>
        <w:rPr>
          <w:bCs/>
          <w:sz w:val="28"/>
          <w:szCs w:val="28"/>
          <w:lang w:eastAsia="ru-RU"/>
        </w:rPr>
        <w:t>коштів міського бюджету.</w:t>
      </w:r>
    </w:p>
    <w:p w:rsidR="005B327D" w:rsidRDefault="005B327D" w:rsidP="005B327D">
      <w:pPr>
        <w:ind w:firstLine="567"/>
        <w:jc w:val="both"/>
        <w:rPr>
          <w:bCs/>
          <w:sz w:val="28"/>
          <w:szCs w:val="28"/>
          <w:lang w:val="ru-RU" w:eastAsia="ru-RU"/>
        </w:rPr>
      </w:pPr>
      <w:r>
        <w:rPr>
          <w:bCs/>
          <w:sz w:val="28"/>
          <w:szCs w:val="28"/>
          <w:lang w:val="ru-RU" w:eastAsia="ru-RU"/>
        </w:rPr>
        <w:t xml:space="preserve">3. Контроль за виконанням даного рішення покласти на керуючого справами (секретаря) виконавчого комітету міської ради </w:t>
      </w:r>
      <w:r w:rsidR="0002002E">
        <w:rPr>
          <w:bCs/>
          <w:sz w:val="28"/>
          <w:szCs w:val="28"/>
          <w:lang w:val="ru-RU" w:eastAsia="ru-RU"/>
        </w:rPr>
        <w:t>К</w:t>
      </w:r>
      <w:r w:rsidR="00B830C1">
        <w:rPr>
          <w:bCs/>
          <w:sz w:val="28"/>
          <w:szCs w:val="28"/>
          <w:lang w:val="ru-RU" w:eastAsia="ru-RU"/>
        </w:rPr>
        <w:t xml:space="preserve">атерину </w:t>
      </w:r>
      <w:r w:rsidR="007716AD">
        <w:rPr>
          <w:bCs/>
          <w:sz w:val="28"/>
          <w:szCs w:val="28"/>
          <w:lang w:val="ru-RU" w:eastAsia="ru-RU"/>
        </w:rPr>
        <w:t>Сіру</w:t>
      </w:r>
      <w:r>
        <w:rPr>
          <w:bCs/>
          <w:sz w:val="28"/>
          <w:szCs w:val="28"/>
          <w:lang w:val="ru-RU" w:eastAsia="ru-RU"/>
        </w:rPr>
        <w:t>.</w:t>
      </w:r>
    </w:p>
    <w:p w:rsidR="005B327D" w:rsidRDefault="005B327D" w:rsidP="005B327D">
      <w:pPr>
        <w:ind w:firstLine="567"/>
        <w:jc w:val="both"/>
        <w:rPr>
          <w:bCs/>
          <w:sz w:val="28"/>
          <w:szCs w:val="28"/>
          <w:lang w:eastAsia="ru-RU"/>
        </w:rPr>
      </w:pPr>
    </w:p>
    <w:p w:rsidR="005B327D" w:rsidRDefault="005B327D" w:rsidP="005B327D">
      <w:pPr>
        <w:rPr>
          <w:rFonts w:eastAsia="Calibri"/>
          <w:sz w:val="28"/>
          <w:szCs w:val="28"/>
          <w:lang w:eastAsia="en-US"/>
        </w:rPr>
      </w:pPr>
    </w:p>
    <w:p w:rsidR="005B327D" w:rsidRDefault="005B327D" w:rsidP="005B327D">
      <w:pPr>
        <w:rPr>
          <w:sz w:val="28"/>
          <w:szCs w:val="28"/>
        </w:rPr>
      </w:pPr>
    </w:p>
    <w:p w:rsidR="005B327D" w:rsidRDefault="005B327D" w:rsidP="005B327D">
      <w:pPr>
        <w:rPr>
          <w:sz w:val="28"/>
          <w:szCs w:val="28"/>
        </w:rPr>
      </w:pPr>
      <w:r>
        <w:rPr>
          <w:sz w:val="28"/>
          <w:szCs w:val="28"/>
        </w:rPr>
        <w:t>Міський голова                                                                     Веліна ЗАЯЦЬ</w:t>
      </w:r>
    </w:p>
    <w:p w:rsidR="005B327D" w:rsidRDefault="005B327D" w:rsidP="005B327D">
      <w:pPr>
        <w:rPr>
          <w:rFonts w:ascii="Calibri" w:hAnsi="Calibri"/>
          <w:sz w:val="22"/>
          <w:szCs w:val="22"/>
        </w:rPr>
      </w:pPr>
    </w:p>
    <w:p w:rsidR="00944F60" w:rsidRPr="00E00956" w:rsidRDefault="00944F60">
      <w:pPr>
        <w:rPr>
          <w:lang w:val="ru-RU"/>
        </w:rPr>
      </w:pPr>
    </w:p>
    <w:sectPr w:rsidR="00944F60" w:rsidRPr="00E00956"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9EF"/>
    <w:multiLevelType w:val="singleLevel"/>
    <w:tmpl w:val="13F888D0"/>
    <w:lvl w:ilvl="0">
      <w:numFmt w:val="bullet"/>
      <w:lvlText w:val="-"/>
      <w:lvlJc w:val="left"/>
      <w:pPr>
        <w:tabs>
          <w:tab w:val="num" w:pos="360"/>
        </w:tabs>
        <w:ind w:left="360" w:hanging="360"/>
      </w:pPr>
    </w:lvl>
  </w:abstractNum>
  <w:abstractNum w:abstractNumId="1">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9">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7A3DB2"/>
    <w:multiLevelType w:val="multilevel"/>
    <w:tmpl w:val="E87C866E"/>
    <w:lvl w:ilvl="0">
      <w:start w:val="1"/>
      <w:numFmt w:val="decimal"/>
      <w:lvlText w:val="%1."/>
      <w:lvlJc w:val="left"/>
      <w:pPr>
        <w:ind w:left="1632" w:hanging="1065"/>
      </w:pPr>
      <w:rPr>
        <w:rFonts w:hint="default"/>
      </w:rPr>
    </w:lvl>
    <w:lvl w:ilvl="1">
      <w:start w:val="1"/>
      <w:numFmt w:val="decimal"/>
      <w:isLgl/>
      <w:lvlText w:val="%2)"/>
      <w:lvlJc w:val="left"/>
      <w:pPr>
        <w:ind w:left="1092" w:hanging="450"/>
      </w:pPr>
      <w:rPr>
        <w:rFonts w:ascii="Times New Roman" w:eastAsia="Times New Roman" w:hAnsi="Times New Roman" w:cs="Times New Roman"/>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num w:numId="1">
    <w:abstractNumId w:val="7"/>
  </w:num>
  <w:num w:numId="2">
    <w:abstractNumId w:val="2"/>
  </w:num>
  <w:num w:numId="3">
    <w:abstractNumId w:val="9"/>
  </w:num>
  <w:num w:numId="4">
    <w:abstractNumId w:val="1"/>
  </w:num>
  <w:num w:numId="5">
    <w:abstractNumId w:val="3"/>
  </w:num>
  <w:num w:numId="6">
    <w:abstractNumId w:val="5"/>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67BC"/>
    <w:rsid w:val="0001535D"/>
    <w:rsid w:val="0002002E"/>
    <w:rsid w:val="000345C9"/>
    <w:rsid w:val="000349F9"/>
    <w:rsid w:val="00040216"/>
    <w:rsid w:val="00063DC6"/>
    <w:rsid w:val="00084DEC"/>
    <w:rsid w:val="000A1E4E"/>
    <w:rsid w:val="000D06F0"/>
    <w:rsid w:val="00110D88"/>
    <w:rsid w:val="001150AE"/>
    <w:rsid w:val="00194615"/>
    <w:rsid w:val="001B78B6"/>
    <w:rsid w:val="001C2F2D"/>
    <w:rsid w:val="001E1A1D"/>
    <w:rsid w:val="001E3008"/>
    <w:rsid w:val="001E31ED"/>
    <w:rsid w:val="00223BCA"/>
    <w:rsid w:val="00227B5A"/>
    <w:rsid w:val="00236D1E"/>
    <w:rsid w:val="002775EF"/>
    <w:rsid w:val="002B61C6"/>
    <w:rsid w:val="002D790C"/>
    <w:rsid w:val="002F0A78"/>
    <w:rsid w:val="003141B2"/>
    <w:rsid w:val="00320FDE"/>
    <w:rsid w:val="00340859"/>
    <w:rsid w:val="003660C7"/>
    <w:rsid w:val="0036719C"/>
    <w:rsid w:val="00367A54"/>
    <w:rsid w:val="00372157"/>
    <w:rsid w:val="00375195"/>
    <w:rsid w:val="003F3277"/>
    <w:rsid w:val="003F6CDC"/>
    <w:rsid w:val="004174BC"/>
    <w:rsid w:val="004224B0"/>
    <w:rsid w:val="00462F00"/>
    <w:rsid w:val="0047293A"/>
    <w:rsid w:val="00484503"/>
    <w:rsid w:val="00491364"/>
    <w:rsid w:val="004B561A"/>
    <w:rsid w:val="004F328A"/>
    <w:rsid w:val="004F7FB2"/>
    <w:rsid w:val="00537383"/>
    <w:rsid w:val="0054141F"/>
    <w:rsid w:val="005713E2"/>
    <w:rsid w:val="00586315"/>
    <w:rsid w:val="005A4F57"/>
    <w:rsid w:val="005B327D"/>
    <w:rsid w:val="005E294B"/>
    <w:rsid w:val="00600B7A"/>
    <w:rsid w:val="00623062"/>
    <w:rsid w:val="00625E8F"/>
    <w:rsid w:val="00627DFC"/>
    <w:rsid w:val="006A1BF1"/>
    <w:rsid w:val="006B6A07"/>
    <w:rsid w:val="006B7400"/>
    <w:rsid w:val="006F0C01"/>
    <w:rsid w:val="0074266B"/>
    <w:rsid w:val="007426A9"/>
    <w:rsid w:val="007503EB"/>
    <w:rsid w:val="0075479C"/>
    <w:rsid w:val="00755624"/>
    <w:rsid w:val="007579FD"/>
    <w:rsid w:val="00767494"/>
    <w:rsid w:val="00771078"/>
    <w:rsid w:val="007715BF"/>
    <w:rsid w:val="007716AD"/>
    <w:rsid w:val="00780835"/>
    <w:rsid w:val="00784420"/>
    <w:rsid w:val="00792141"/>
    <w:rsid w:val="007B54E6"/>
    <w:rsid w:val="007C28E6"/>
    <w:rsid w:val="007E5EA2"/>
    <w:rsid w:val="00827A8C"/>
    <w:rsid w:val="0083237B"/>
    <w:rsid w:val="00864F65"/>
    <w:rsid w:val="008762BC"/>
    <w:rsid w:val="008921D7"/>
    <w:rsid w:val="008C27F8"/>
    <w:rsid w:val="008D6366"/>
    <w:rsid w:val="00907254"/>
    <w:rsid w:val="00931A1F"/>
    <w:rsid w:val="00944F60"/>
    <w:rsid w:val="00970C1A"/>
    <w:rsid w:val="00977DE6"/>
    <w:rsid w:val="009A1CA3"/>
    <w:rsid w:val="009A4F26"/>
    <w:rsid w:val="009C6534"/>
    <w:rsid w:val="009F12A0"/>
    <w:rsid w:val="00A60DA1"/>
    <w:rsid w:val="00A84AE0"/>
    <w:rsid w:val="00AC5723"/>
    <w:rsid w:val="00B0095E"/>
    <w:rsid w:val="00B22D3C"/>
    <w:rsid w:val="00B243EE"/>
    <w:rsid w:val="00B27586"/>
    <w:rsid w:val="00B451BA"/>
    <w:rsid w:val="00B57A6E"/>
    <w:rsid w:val="00B709C6"/>
    <w:rsid w:val="00B753C0"/>
    <w:rsid w:val="00B830C1"/>
    <w:rsid w:val="00B839CE"/>
    <w:rsid w:val="00BB44D1"/>
    <w:rsid w:val="00BC2B4D"/>
    <w:rsid w:val="00C26150"/>
    <w:rsid w:val="00C51AF6"/>
    <w:rsid w:val="00C67036"/>
    <w:rsid w:val="00CF4B85"/>
    <w:rsid w:val="00CF771E"/>
    <w:rsid w:val="00D001BC"/>
    <w:rsid w:val="00D25BCB"/>
    <w:rsid w:val="00D44DF7"/>
    <w:rsid w:val="00D623FB"/>
    <w:rsid w:val="00D63E95"/>
    <w:rsid w:val="00D83B4F"/>
    <w:rsid w:val="00D934AE"/>
    <w:rsid w:val="00E00956"/>
    <w:rsid w:val="00E02DC4"/>
    <w:rsid w:val="00E13701"/>
    <w:rsid w:val="00E21A16"/>
    <w:rsid w:val="00E50BC5"/>
    <w:rsid w:val="00E606E0"/>
    <w:rsid w:val="00E94BCE"/>
    <w:rsid w:val="00ED494E"/>
    <w:rsid w:val="00EE6FBC"/>
    <w:rsid w:val="00F015D1"/>
    <w:rsid w:val="00F02358"/>
    <w:rsid w:val="00F14CC3"/>
    <w:rsid w:val="00F31888"/>
    <w:rsid w:val="00F3260D"/>
    <w:rsid w:val="00F4542D"/>
    <w:rsid w:val="00F561E3"/>
    <w:rsid w:val="00F77B41"/>
    <w:rsid w:val="00F96FB0"/>
    <w:rsid w:val="00F9710C"/>
    <w:rsid w:val="00FF0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semiHidden/>
    <w:unhideWhenUsed/>
    <w:rsid w:val="00E00956"/>
    <w:pPr>
      <w:spacing w:after="120"/>
    </w:pPr>
    <w:rPr>
      <w:lang w:val="ru-RU" w:eastAsia="ru-RU"/>
    </w:rPr>
  </w:style>
  <w:style w:type="character" w:customStyle="1" w:styleId="a6">
    <w:name w:val="Основной текст Знак"/>
    <w:basedOn w:val="a0"/>
    <w:link w:val="a5"/>
    <w:uiPriority w:val="99"/>
    <w:semiHidden/>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99"/>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ab">
    <w:name w:val="Normal (Web)"/>
    <w:basedOn w:val="a"/>
    <w:unhideWhenUsed/>
    <w:rsid w:val="00040216"/>
    <w:pPr>
      <w:spacing w:before="100" w:beforeAutospacing="1" w:after="100" w:afterAutospacing="1"/>
    </w:pPr>
    <w:rPr>
      <w:lang w:val="ru-RU" w:eastAsia="ru-RU"/>
    </w:rPr>
  </w:style>
  <w:style w:type="table" w:styleId="ac">
    <w:name w:val="Table Grid"/>
    <w:basedOn w:val="a1"/>
    <w:uiPriority w:val="59"/>
    <w:rsid w:val="0054141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223BCA"/>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223BCA"/>
    <w:rPr>
      <w:rFonts w:eastAsiaTheme="minorEastAsia"/>
      <w:lang w:eastAsia="uk-UA"/>
    </w:rPr>
  </w:style>
  <w:style w:type="paragraph" w:styleId="ad">
    <w:name w:val="No Spacing"/>
    <w:uiPriority w:val="1"/>
    <w:qFormat/>
    <w:rsid w:val="009A4F26"/>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1340499914">
      <w:bodyDiv w:val="1"/>
      <w:marLeft w:val="0"/>
      <w:marRight w:val="0"/>
      <w:marTop w:val="0"/>
      <w:marBottom w:val="0"/>
      <w:divBdr>
        <w:top w:val="none" w:sz="0" w:space="0" w:color="auto"/>
        <w:left w:val="none" w:sz="0" w:space="0" w:color="auto"/>
        <w:bottom w:val="none" w:sz="0" w:space="0" w:color="auto"/>
        <w:right w:val="none" w:sz="0" w:space="0" w:color="auto"/>
      </w:divBdr>
    </w:div>
    <w:div w:id="16195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https://zakon.rada.gov.ua/laws/show/z0124-20?find=1&amp;text=%D0%B3%D0%B0%D0%BC%D0%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7233-5110-4DFC-9945-19F6E00D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39</Pages>
  <Words>9764</Words>
  <Characters>55661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115</cp:revision>
  <cp:lastPrinted>2021-09-14T13:36:00Z</cp:lastPrinted>
  <dcterms:created xsi:type="dcterms:W3CDTF">2021-09-01T07:02:00Z</dcterms:created>
  <dcterms:modified xsi:type="dcterms:W3CDTF">2021-09-14T13:36:00Z</dcterms:modified>
</cp:coreProperties>
</file>