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E3" w:rsidRPr="005D4308" w:rsidRDefault="006124E3" w:rsidP="00372B97">
      <w:pPr>
        <w:pStyle w:val="3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  <w:lang w:val="uk-UA"/>
        </w:rPr>
      </w:pPr>
      <w:r w:rsidRPr="005D4308">
        <w:rPr>
          <w:rFonts w:eastAsia="Times New Roman"/>
          <w:b w:val="0"/>
          <w:sz w:val="28"/>
          <w:szCs w:val="28"/>
          <w:lang w:val="uk-UA"/>
        </w:rPr>
        <w:t>АНАЛІЗ РЕГУЛЯТОРНОГО ВПЛИВУ</w:t>
      </w:r>
    </w:p>
    <w:p w:rsidR="00821DC5" w:rsidRPr="00821DC5" w:rsidRDefault="00A9716D" w:rsidP="00821DC5">
      <w:pPr>
        <w:shd w:val="clear" w:color="auto" w:fill="FFFFFF"/>
        <w:tabs>
          <w:tab w:val="left" w:pos="9638"/>
        </w:tabs>
        <w:ind w:right="-1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21D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</w:t>
      </w:r>
      <w:r w:rsidR="00821D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сесії </w:t>
      </w:r>
      <w:proofErr w:type="spellStart"/>
      <w:r w:rsidR="00821DC5">
        <w:rPr>
          <w:rFonts w:ascii="Times New Roman" w:eastAsia="Times New Roman" w:hAnsi="Times New Roman" w:cs="Times New Roman"/>
          <w:sz w:val="28"/>
          <w:szCs w:val="28"/>
          <w:lang w:val="uk-UA"/>
        </w:rPr>
        <w:t>Дунаєвецької</w:t>
      </w:r>
      <w:proofErr w:type="spellEnd"/>
      <w:r w:rsidR="00821D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</w:t>
      </w:r>
      <w:r w:rsidRPr="00821D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</w:t>
      </w:r>
      <w:r w:rsidR="005D4308" w:rsidRPr="00821D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</w:t>
      </w:r>
      <w:r w:rsidR="001665D5" w:rsidRPr="00821D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821DC5" w:rsidRPr="00821DC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Положення про організацію сезонної, </w:t>
      </w:r>
      <w:r w:rsidR="00821DC5" w:rsidRPr="00821DC5">
        <w:rPr>
          <w:rFonts w:ascii="Times New Roman" w:hAnsi="Times New Roman" w:cs="Times New Roman"/>
          <w:sz w:val="28"/>
          <w:szCs w:val="28"/>
          <w:lang w:val="uk-UA"/>
        </w:rPr>
        <w:t>святкової,  виїзної</w:t>
      </w:r>
      <w:r w:rsidR="00821DC5" w:rsidRPr="00821DC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торгівлі, надання послуг у сфері розваг та проведення ярмарків на території </w:t>
      </w:r>
      <w:proofErr w:type="spellStart"/>
      <w:r w:rsidR="00821DC5" w:rsidRPr="00821DC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Дунаєвецької</w:t>
      </w:r>
      <w:proofErr w:type="spellEnd"/>
      <w:r w:rsidR="00821DC5" w:rsidRPr="00821DC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ради</w:t>
      </w:r>
      <w:r w:rsidR="00821DC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</w:t>
      </w:r>
    </w:p>
    <w:p w:rsidR="00372B97" w:rsidRDefault="00372B97" w:rsidP="00372B97">
      <w:pPr>
        <w:pStyle w:val="3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  <w:lang w:val="uk-UA"/>
        </w:rPr>
      </w:pPr>
    </w:p>
    <w:p w:rsidR="006124E3" w:rsidRPr="005D4308" w:rsidRDefault="006124E3" w:rsidP="00372B97">
      <w:pPr>
        <w:pStyle w:val="3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  <w:lang w:val="uk-UA"/>
        </w:rPr>
      </w:pPr>
      <w:r w:rsidRPr="005D4308">
        <w:rPr>
          <w:rFonts w:eastAsia="Times New Roman"/>
          <w:b w:val="0"/>
          <w:sz w:val="28"/>
          <w:szCs w:val="28"/>
          <w:lang w:val="uk-UA"/>
        </w:rPr>
        <w:t>I. Визначення проблеми</w:t>
      </w:r>
    </w:p>
    <w:p w:rsidR="00A13E26" w:rsidRDefault="00A13E26" w:rsidP="00027D9C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сьогодні питання щодо здійснення </w:t>
      </w:r>
      <w:r w:rsidRPr="00A13E26">
        <w:rPr>
          <w:sz w:val="28"/>
          <w:szCs w:val="28"/>
          <w:lang w:val="uk-UA"/>
        </w:rPr>
        <w:t>сезонної</w:t>
      </w:r>
      <w:r w:rsidRPr="00A13E26">
        <w:rPr>
          <w:rFonts w:eastAsia="Times New Roman"/>
          <w:sz w:val="28"/>
          <w:szCs w:val="28"/>
          <w:lang w:val="uk-UA"/>
        </w:rPr>
        <w:t>, святкової виїзної торгівлі, надання послуг у сфері розваг та проведення ярмарків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proofErr w:type="spellStart"/>
      <w:r w:rsidR="00821DC5">
        <w:rPr>
          <w:sz w:val="28"/>
          <w:szCs w:val="28"/>
          <w:lang w:val="uk-UA"/>
        </w:rPr>
        <w:t>Дунаєвецької</w:t>
      </w:r>
      <w:proofErr w:type="spellEnd"/>
      <w:r w:rsidR="00821DC5">
        <w:rPr>
          <w:sz w:val="28"/>
          <w:szCs w:val="28"/>
          <w:lang w:val="uk-UA"/>
        </w:rPr>
        <w:t xml:space="preserve"> міської ОТГ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не врегульовано.</w:t>
      </w:r>
    </w:p>
    <w:p w:rsidR="00A13E26" w:rsidRDefault="00A13E26" w:rsidP="00027D9C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Така ситуація стає причиною поширення стихійної торгівлі у                   весняно-осінній</w:t>
      </w:r>
      <w:r w:rsidR="00821DC5">
        <w:rPr>
          <w:rFonts w:eastAsia="Times New Roman"/>
          <w:sz w:val="28"/>
          <w:szCs w:val="28"/>
          <w:lang w:val="uk-UA"/>
        </w:rPr>
        <w:t xml:space="preserve"> та зимовий</w:t>
      </w:r>
      <w:r>
        <w:rPr>
          <w:rFonts w:eastAsia="Times New Roman"/>
          <w:sz w:val="28"/>
          <w:szCs w:val="28"/>
          <w:lang w:val="uk-UA"/>
        </w:rPr>
        <w:t xml:space="preserve"> період, розміщення об’єктів торгівлі без урахування архітектурних, історико-культурних чинників, санітарно-гігієнічних, пожежних, торговельних норм, з порушенням правил благоустрою.</w:t>
      </w:r>
    </w:p>
    <w:p w:rsidR="00C84C42" w:rsidRPr="00C84C42" w:rsidRDefault="00A13E26" w:rsidP="00A50873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84C42">
        <w:rPr>
          <w:rFonts w:ascii="Times New Roman" w:hAnsi="Times New Roman" w:cs="Times New Roman"/>
          <w:sz w:val="28"/>
          <w:szCs w:val="28"/>
          <w:lang w:val="uk-UA"/>
        </w:rPr>
        <w:t>Крім того</w:t>
      </w:r>
      <w:r w:rsidR="00A508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84C42">
        <w:rPr>
          <w:rFonts w:ascii="Times New Roman" w:hAnsi="Times New Roman" w:cs="Times New Roman"/>
          <w:sz w:val="28"/>
          <w:szCs w:val="28"/>
          <w:lang w:val="uk-UA"/>
        </w:rPr>
        <w:t xml:space="preserve"> відсутність </w:t>
      </w:r>
      <w:r w:rsidR="00C4398B">
        <w:rPr>
          <w:rFonts w:ascii="Times New Roman" w:hAnsi="Times New Roman" w:cs="Times New Roman"/>
          <w:sz w:val="28"/>
          <w:szCs w:val="28"/>
          <w:lang w:val="uk-UA"/>
        </w:rPr>
        <w:t>певного порядку</w:t>
      </w:r>
      <w:r w:rsidRPr="00C84C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398B">
        <w:rPr>
          <w:rFonts w:ascii="Times New Roman" w:hAnsi="Times New Roman" w:cs="Times New Roman"/>
          <w:sz w:val="28"/>
          <w:szCs w:val="28"/>
          <w:lang w:val="uk-UA"/>
        </w:rPr>
        <w:t>з вищезазначених питань</w:t>
      </w:r>
      <w:r w:rsidR="00F15730" w:rsidRPr="00C84C42">
        <w:rPr>
          <w:rFonts w:ascii="Times New Roman" w:hAnsi="Times New Roman" w:cs="Times New Roman"/>
          <w:sz w:val="28"/>
          <w:szCs w:val="28"/>
          <w:lang w:val="uk-UA"/>
        </w:rPr>
        <w:t xml:space="preserve"> може </w:t>
      </w:r>
      <w:r w:rsidR="00C84C42" w:rsidRPr="00C84C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призвести до обмеження  чи  спотворення конкуренції</w:t>
      </w:r>
      <w:r w:rsidR="009D2D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порушення вимог </w:t>
      </w:r>
      <w:r w:rsidR="00C439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  <w:r w:rsidR="009D2DE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ст. 15 Закону України «Про захист економічної конкуренції»</w:t>
      </w:r>
      <w:r w:rsidR="00B456D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508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866E38" w:rsidRPr="00111E65" w:rsidRDefault="00A13E26" w:rsidP="00212C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84C42">
        <w:rPr>
          <w:sz w:val="28"/>
          <w:szCs w:val="28"/>
          <w:lang w:val="uk-UA"/>
        </w:rPr>
        <w:t xml:space="preserve"> </w:t>
      </w:r>
      <w:r w:rsidR="00866E38" w:rsidRPr="00111E65">
        <w:rPr>
          <w:sz w:val="28"/>
          <w:szCs w:val="28"/>
          <w:bdr w:val="none" w:sz="0" w:space="0" w:color="auto" w:frame="1"/>
          <w:lang w:val="uk-UA"/>
        </w:rPr>
        <w:t>Основні групи (підгрупи), на які проблема справляє вплив: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59"/>
        <w:gridCol w:w="2989"/>
        <w:gridCol w:w="2800"/>
      </w:tblGrid>
      <w:tr w:rsidR="006124E3" w:rsidTr="00B0477F">
        <w:tc>
          <w:tcPr>
            <w:tcW w:w="3859" w:type="dxa"/>
          </w:tcPr>
          <w:p w:rsidR="006124E3" w:rsidRPr="00543D02" w:rsidRDefault="006124E3" w:rsidP="00027D9C">
            <w:pPr>
              <w:pStyle w:val="a3"/>
              <w:jc w:val="center"/>
              <w:rPr>
                <w:lang w:val="uk-UA"/>
              </w:rPr>
            </w:pPr>
            <w:r w:rsidRPr="00543D02">
              <w:rPr>
                <w:lang w:val="uk-UA"/>
              </w:rPr>
              <w:t>Групи (підгрупи)</w:t>
            </w:r>
          </w:p>
        </w:tc>
        <w:tc>
          <w:tcPr>
            <w:tcW w:w="2989" w:type="dxa"/>
          </w:tcPr>
          <w:p w:rsidR="006124E3" w:rsidRPr="00543D02" w:rsidRDefault="006124E3" w:rsidP="00027D9C">
            <w:pPr>
              <w:pStyle w:val="a3"/>
              <w:jc w:val="center"/>
              <w:rPr>
                <w:lang w:val="uk-UA"/>
              </w:rPr>
            </w:pPr>
            <w:r w:rsidRPr="00543D02">
              <w:rPr>
                <w:lang w:val="uk-UA"/>
              </w:rPr>
              <w:t>Так</w:t>
            </w:r>
          </w:p>
        </w:tc>
        <w:tc>
          <w:tcPr>
            <w:tcW w:w="2800" w:type="dxa"/>
          </w:tcPr>
          <w:p w:rsidR="006124E3" w:rsidRPr="00543D02" w:rsidRDefault="006124E3" w:rsidP="00027D9C">
            <w:pPr>
              <w:pStyle w:val="a3"/>
              <w:jc w:val="center"/>
              <w:rPr>
                <w:lang w:val="uk-UA"/>
              </w:rPr>
            </w:pPr>
            <w:r w:rsidRPr="00543D02">
              <w:rPr>
                <w:lang w:val="uk-UA"/>
              </w:rPr>
              <w:t>Ні</w:t>
            </w:r>
          </w:p>
        </w:tc>
      </w:tr>
      <w:tr w:rsidR="006124E3" w:rsidTr="00B0477F">
        <w:tc>
          <w:tcPr>
            <w:tcW w:w="3859" w:type="dxa"/>
          </w:tcPr>
          <w:p w:rsidR="006124E3" w:rsidRPr="00543D02" w:rsidRDefault="006124E3" w:rsidP="006124E3">
            <w:pPr>
              <w:pStyle w:val="a3"/>
              <w:jc w:val="both"/>
              <w:rPr>
                <w:lang w:val="uk-UA"/>
              </w:rPr>
            </w:pPr>
            <w:r w:rsidRPr="00543D02">
              <w:rPr>
                <w:lang w:val="uk-UA"/>
              </w:rPr>
              <w:t>Громадяни</w:t>
            </w:r>
          </w:p>
        </w:tc>
        <w:tc>
          <w:tcPr>
            <w:tcW w:w="2989" w:type="dxa"/>
          </w:tcPr>
          <w:p w:rsidR="006124E3" w:rsidRPr="00543D02" w:rsidRDefault="00F34E79" w:rsidP="00F34E79">
            <w:pPr>
              <w:pStyle w:val="a3"/>
              <w:jc w:val="center"/>
              <w:rPr>
                <w:lang w:val="uk-UA"/>
              </w:rPr>
            </w:pPr>
            <w:r w:rsidRPr="00543D02">
              <w:rPr>
                <w:lang w:val="uk-UA"/>
              </w:rPr>
              <w:t>+</w:t>
            </w:r>
          </w:p>
        </w:tc>
        <w:tc>
          <w:tcPr>
            <w:tcW w:w="2800" w:type="dxa"/>
          </w:tcPr>
          <w:p w:rsidR="006124E3" w:rsidRPr="00543D02" w:rsidRDefault="00290B19" w:rsidP="00B60EE3">
            <w:pPr>
              <w:pStyle w:val="a3"/>
              <w:jc w:val="center"/>
              <w:rPr>
                <w:lang w:val="uk-UA"/>
              </w:rPr>
            </w:pPr>
            <w:r w:rsidRPr="00543D02">
              <w:rPr>
                <w:lang w:val="uk-UA"/>
              </w:rPr>
              <w:t>Х</w:t>
            </w:r>
          </w:p>
        </w:tc>
      </w:tr>
      <w:tr w:rsidR="00290B19" w:rsidTr="00B0477F">
        <w:tc>
          <w:tcPr>
            <w:tcW w:w="3859" w:type="dxa"/>
          </w:tcPr>
          <w:p w:rsidR="00290B19" w:rsidRPr="00543D02" w:rsidRDefault="00290B19" w:rsidP="006124E3">
            <w:pPr>
              <w:pStyle w:val="a3"/>
              <w:jc w:val="both"/>
              <w:rPr>
                <w:lang w:val="uk-UA"/>
              </w:rPr>
            </w:pPr>
            <w:r w:rsidRPr="00543D02">
              <w:rPr>
                <w:lang w:val="uk-UA"/>
              </w:rPr>
              <w:t>Держава</w:t>
            </w:r>
          </w:p>
        </w:tc>
        <w:tc>
          <w:tcPr>
            <w:tcW w:w="2989" w:type="dxa"/>
          </w:tcPr>
          <w:p w:rsidR="00290B19" w:rsidRPr="00543D02" w:rsidRDefault="00290B19" w:rsidP="00F34E79">
            <w:pPr>
              <w:pStyle w:val="a3"/>
              <w:jc w:val="center"/>
              <w:rPr>
                <w:lang w:val="uk-UA"/>
              </w:rPr>
            </w:pPr>
            <w:r w:rsidRPr="00543D02">
              <w:rPr>
                <w:lang w:val="uk-UA"/>
              </w:rPr>
              <w:t>+</w:t>
            </w:r>
          </w:p>
        </w:tc>
        <w:tc>
          <w:tcPr>
            <w:tcW w:w="2800" w:type="dxa"/>
          </w:tcPr>
          <w:p w:rsidR="00290B19" w:rsidRPr="00543D02" w:rsidRDefault="00290B19" w:rsidP="0029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290B19" w:rsidTr="00B0477F">
        <w:tc>
          <w:tcPr>
            <w:tcW w:w="3859" w:type="dxa"/>
          </w:tcPr>
          <w:p w:rsidR="00290B19" w:rsidRPr="00543D02" w:rsidRDefault="00290B19" w:rsidP="006124E3">
            <w:pPr>
              <w:pStyle w:val="a3"/>
              <w:jc w:val="both"/>
              <w:rPr>
                <w:lang w:val="uk-UA"/>
              </w:rPr>
            </w:pPr>
            <w:r w:rsidRPr="00543D02">
              <w:rPr>
                <w:lang w:val="uk-UA"/>
              </w:rPr>
              <w:t>Суб'єкти господарювання,</w:t>
            </w:r>
          </w:p>
        </w:tc>
        <w:tc>
          <w:tcPr>
            <w:tcW w:w="2989" w:type="dxa"/>
          </w:tcPr>
          <w:p w:rsidR="00290B19" w:rsidRPr="00543D02" w:rsidRDefault="00290B19" w:rsidP="00F34E79">
            <w:pPr>
              <w:pStyle w:val="a3"/>
              <w:jc w:val="center"/>
              <w:rPr>
                <w:lang w:val="uk-UA"/>
              </w:rPr>
            </w:pPr>
            <w:r w:rsidRPr="00543D02">
              <w:rPr>
                <w:lang w:val="uk-UA"/>
              </w:rPr>
              <w:t>+</w:t>
            </w:r>
          </w:p>
        </w:tc>
        <w:tc>
          <w:tcPr>
            <w:tcW w:w="2800" w:type="dxa"/>
          </w:tcPr>
          <w:p w:rsidR="00290B19" w:rsidRPr="00543D02" w:rsidRDefault="00290B19" w:rsidP="0029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290B19" w:rsidTr="00B0477F">
        <w:tc>
          <w:tcPr>
            <w:tcW w:w="3859" w:type="dxa"/>
          </w:tcPr>
          <w:p w:rsidR="00290B19" w:rsidRPr="00543D02" w:rsidRDefault="00290B19" w:rsidP="006124E3">
            <w:pPr>
              <w:pStyle w:val="a3"/>
              <w:jc w:val="both"/>
              <w:rPr>
                <w:lang w:val="uk-UA"/>
              </w:rPr>
            </w:pPr>
            <w:r w:rsidRPr="00543D02">
              <w:rPr>
                <w:lang w:val="uk-UA"/>
              </w:rPr>
              <w:t>у тому числі суб'єкти малого підприємництва*</w:t>
            </w:r>
          </w:p>
        </w:tc>
        <w:tc>
          <w:tcPr>
            <w:tcW w:w="2989" w:type="dxa"/>
          </w:tcPr>
          <w:p w:rsidR="00290B19" w:rsidRPr="00543D02" w:rsidRDefault="00290B19" w:rsidP="00F34E79">
            <w:pPr>
              <w:pStyle w:val="a3"/>
              <w:jc w:val="center"/>
              <w:rPr>
                <w:lang w:val="uk-UA"/>
              </w:rPr>
            </w:pPr>
            <w:r w:rsidRPr="00543D02">
              <w:rPr>
                <w:lang w:val="uk-UA"/>
              </w:rPr>
              <w:t>+</w:t>
            </w:r>
          </w:p>
        </w:tc>
        <w:tc>
          <w:tcPr>
            <w:tcW w:w="2800" w:type="dxa"/>
          </w:tcPr>
          <w:p w:rsidR="00290B19" w:rsidRPr="00543D02" w:rsidRDefault="00290B19" w:rsidP="0029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</w:tbl>
    <w:p w:rsidR="009766E4" w:rsidRDefault="006B433B" w:rsidP="009766E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Проте відсутність єдиних правил значно ускладнює процес прийняття рішення</w:t>
      </w:r>
      <w:r w:rsidR="009766E4">
        <w:rPr>
          <w:sz w:val="28"/>
          <w:szCs w:val="28"/>
          <w:lang w:val="uk-UA"/>
        </w:rPr>
        <w:t xml:space="preserve"> для надання місць суб’єктам підприємницької діяльності для здійснення роздрібної торгівлі</w:t>
      </w:r>
      <w:r>
        <w:rPr>
          <w:sz w:val="28"/>
          <w:szCs w:val="28"/>
          <w:lang w:val="uk-UA"/>
        </w:rPr>
        <w:t xml:space="preserve"> та викликає соціальну напругу серед потенційних учасників.</w:t>
      </w:r>
      <w:r w:rsidR="00385528">
        <w:rPr>
          <w:sz w:val="28"/>
          <w:szCs w:val="28"/>
          <w:lang w:val="uk-UA"/>
        </w:rPr>
        <w:t xml:space="preserve"> </w:t>
      </w:r>
    </w:p>
    <w:p w:rsidR="006B433B" w:rsidRDefault="00E16F61" w:rsidP="009766E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Крім того, </w:t>
      </w:r>
      <w:r w:rsidR="00212CD5">
        <w:rPr>
          <w:sz w:val="28"/>
          <w:szCs w:val="28"/>
          <w:lang w:val="uk-UA"/>
        </w:rPr>
        <w:t>через недостатню поінформованість та відсутність єдиного порядку щодо розміщення об’єктів сезонної торгівлі</w:t>
      </w:r>
      <w:r>
        <w:rPr>
          <w:sz w:val="28"/>
          <w:szCs w:val="28"/>
          <w:lang w:val="uk-UA"/>
        </w:rPr>
        <w:t xml:space="preserve"> на території міста</w:t>
      </w:r>
      <w:r w:rsidR="009766E4">
        <w:rPr>
          <w:sz w:val="28"/>
          <w:szCs w:val="28"/>
          <w:lang w:val="uk-UA"/>
        </w:rPr>
        <w:t xml:space="preserve"> та населених пунктів </w:t>
      </w:r>
      <w:proofErr w:type="spellStart"/>
      <w:r w:rsidR="009766E4">
        <w:rPr>
          <w:sz w:val="28"/>
          <w:szCs w:val="28"/>
          <w:lang w:val="uk-UA"/>
        </w:rPr>
        <w:t>Дунаєвецької</w:t>
      </w:r>
      <w:proofErr w:type="spellEnd"/>
      <w:r w:rsidR="009766E4">
        <w:rPr>
          <w:sz w:val="28"/>
          <w:szCs w:val="28"/>
          <w:lang w:val="uk-UA"/>
        </w:rPr>
        <w:t xml:space="preserve"> міської ОТГ</w:t>
      </w:r>
      <w:r w:rsidR="00212CD5">
        <w:rPr>
          <w:sz w:val="28"/>
          <w:szCs w:val="28"/>
          <w:lang w:val="uk-UA"/>
        </w:rPr>
        <w:t xml:space="preserve"> </w:t>
      </w:r>
      <w:r w:rsidR="00E7025E">
        <w:rPr>
          <w:sz w:val="28"/>
          <w:szCs w:val="28"/>
          <w:lang w:val="uk-UA"/>
        </w:rPr>
        <w:t>деякі суб’єкти господарювання встановлюють літні майданчики</w:t>
      </w:r>
      <w:r w:rsidR="009766E4">
        <w:rPr>
          <w:sz w:val="28"/>
          <w:szCs w:val="28"/>
          <w:lang w:val="uk-UA"/>
        </w:rPr>
        <w:t>, пересувні тимчасові споруди для продажу кави</w:t>
      </w:r>
      <w:r w:rsidR="004E38F1">
        <w:rPr>
          <w:sz w:val="28"/>
          <w:szCs w:val="28"/>
          <w:lang w:val="uk-UA"/>
        </w:rPr>
        <w:t>,</w:t>
      </w:r>
      <w:r w:rsidR="009766E4">
        <w:rPr>
          <w:sz w:val="28"/>
          <w:szCs w:val="28"/>
          <w:lang w:val="uk-UA"/>
        </w:rPr>
        <w:t xml:space="preserve"> авто для реалізації чи прийому с/г продукції</w:t>
      </w:r>
      <w:r w:rsidR="00E7025E">
        <w:rPr>
          <w:sz w:val="28"/>
          <w:szCs w:val="28"/>
          <w:lang w:val="uk-UA"/>
        </w:rPr>
        <w:t xml:space="preserve"> без погодження</w:t>
      </w:r>
      <w:r w:rsidR="004E38F1">
        <w:rPr>
          <w:sz w:val="28"/>
          <w:szCs w:val="28"/>
          <w:lang w:val="uk-UA"/>
        </w:rPr>
        <w:t xml:space="preserve"> із</w:t>
      </w:r>
      <w:r w:rsidR="00E7025E">
        <w:rPr>
          <w:sz w:val="28"/>
          <w:szCs w:val="28"/>
          <w:lang w:val="uk-UA"/>
        </w:rPr>
        <w:t xml:space="preserve"> </w:t>
      </w:r>
      <w:r w:rsidR="004E38F1" w:rsidRPr="00E477E8">
        <w:rPr>
          <w:sz w:val="28"/>
          <w:szCs w:val="28"/>
          <w:lang w:val="uk-UA"/>
        </w:rPr>
        <w:t xml:space="preserve">спеціальним уповноваженим органом містобудування та архітектури </w:t>
      </w:r>
      <w:proofErr w:type="spellStart"/>
      <w:r w:rsidR="009766E4">
        <w:rPr>
          <w:sz w:val="28"/>
          <w:szCs w:val="28"/>
          <w:lang w:val="uk-UA"/>
        </w:rPr>
        <w:t>Дунаєвецької</w:t>
      </w:r>
      <w:proofErr w:type="spellEnd"/>
      <w:r w:rsidR="004E38F1" w:rsidRPr="00E477E8">
        <w:rPr>
          <w:sz w:val="28"/>
          <w:szCs w:val="28"/>
          <w:lang w:val="uk-UA"/>
        </w:rPr>
        <w:t xml:space="preserve"> міської ради</w:t>
      </w:r>
      <w:r w:rsidR="00E7025E">
        <w:rPr>
          <w:sz w:val="28"/>
          <w:szCs w:val="28"/>
          <w:lang w:val="uk-UA"/>
        </w:rPr>
        <w:t xml:space="preserve">, що може стати причиною порушення архітектурних норм та </w:t>
      </w:r>
      <w:r w:rsidR="00E7025E">
        <w:rPr>
          <w:rFonts w:eastAsia="Times New Roman"/>
          <w:sz w:val="28"/>
          <w:szCs w:val="28"/>
          <w:lang w:val="uk-UA"/>
        </w:rPr>
        <w:t xml:space="preserve">правил благоустрою. </w:t>
      </w:r>
      <w:r w:rsidR="0096471C">
        <w:rPr>
          <w:sz w:val="28"/>
          <w:szCs w:val="28"/>
          <w:lang w:val="uk-UA"/>
        </w:rPr>
        <w:t>В результаті збільшується кількість протоколів про адміністративні правопорушення.</w:t>
      </w:r>
      <w:r w:rsidR="00E81110">
        <w:rPr>
          <w:sz w:val="28"/>
          <w:szCs w:val="28"/>
          <w:lang w:val="uk-UA"/>
        </w:rPr>
        <w:t xml:space="preserve"> Загальна кількість протоколів про адміністративні правопорушення</w:t>
      </w:r>
      <w:r>
        <w:rPr>
          <w:sz w:val="28"/>
          <w:szCs w:val="28"/>
          <w:lang w:val="uk-UA"/>
        </w:rPr>
        <w:t xml:space="preserve"> </w:t>
      </w:r>
      <w:r w:rsidR="00E81110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E81110">
        <w:rPr>
          <w:sz w:val="28"/>
          <w:szCs w:val="28"/>
          <w:lang w:val="uk-UA"/>
        </w:rPr>
        <w:t xml:space="preserve">самовільного розміщення тимчасових споруд, у тому числі літніх майданчиків, </w:t>
      </w:r>
      <w:r w:rsidR="00B713BB">
        <w:rPr>
          <w:sz w:val="28"/>
          <w:szCs w:val="28"/>
          <w:lang w:val="uk-UA"/>
        </w:rPr>
        <w:t>порушення правил благоустрою,</w:t>
      </w:r>
      <w:r w:rsidR="00E81110">
        <w:rPr>
          <w:sz w:val="28"/>
          <w:szCs w:val="28"/>
          <w:lang w:val="uk-UA"/>
        </w:rPr>
        <w:t>упродовж 201</w:t>
      </w:r>
      <w:r w:rsidR="00B713BB">
        <w:rPr>
          <w:sz w:val="28"/>
          <w:szCs w:val="28"/>
          <w:lang w:val="uk-UA"/>
        </w:rPr>
        <w:t>8</w:t>
      </w:r>
      <w:r w:rsidR="00E81110">
        <w:rPr>
          <w:sz w:val="28"/>
          <w:szCs w:val="28"/>
          <w:lang w:val="uk-UA"/>
        </w:rPr>
        <w:t xml:space="preserve"> року склала  </w:t>
      </w:r>
      <w:r w:rsidR="00B713BB">
        <w:rPr>
          <w:sz w:val="28"/>
          <w:szCs w:val="28"/>
          <w:lang w:val="uk-UA"/>
        </w:rPr>
        <w:t>10</w:t>
      </w:r>
      <w:r w:rsidR="00E81110">
        <w:rPr>
          <w:sz w:val="28"/>
          <w:szCs w:val="28"/>
          <w:lang w:val="uk-UA"/>
        </w:rPr>
        <w:t xml:space="preserve"> од.</w:t>
      </w:r>
    </w:p>
    <w:p w:rsidR="003E4ED4" w:rsidRDefault="00385528" w:rsidP="005E41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Водночас, р</w:t>
      </w:r>
      <w:r w:rsidR="003E4ED4" w:rsidRPr="003E4ED4">
        <w:rPr>
          <w:rFonts w:ascii="Times New Roman" w:hAnsi="Times New Roman" w:cs="Times New Roman"/>
          <w:sz w:val="28"/>
          <w:szCs w:val="28"/>
          <w:lang w:val="uk-UA"/>
        </w:rPr>
        <w:t xml:space="preserve">озміщення та функціонування об’єктів </w:t>
      </w:r>
      <w:r w:rsidR="003E4ED4" w:rsidRPr="003E4ED4">
        <w:rPr>
          <w:rFonts w:ascii="Times New Roman" w:hAnsi="Times New Roman" w:cs="Times New Roman"/>
          <w:bCs/>
          <w:sz w:val="28"/>
          <w:szCs w:val="28"/>
          <w:lang w:val="uk-UA"/>
        </w:rPr>
        <w:t>сезонної</w:t>
      </w:r>
      <w:r w:rsidR="003E4ED4" w:rsidRPr="003E4ED4">
        <w:rPr>
          <w:rFonts w:ascii="Times New Roman" w:hAnsi="Times New Roman" w:cs="Times New Roman"/>
          <w:sz w:val="28"/>
          <w:szCs w:val="28"/>
          <w:lang w:val="uk-UA"/>
        </w:rPr>
        <w:t xml:space="preserve"> торгівлі шляхом використання засобів пересувної мережі</w:t>
      </w:r>
      <w:r w:rsidR="003E4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350F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переважно </w:t>
      </w:r>
      <w:r w:rsidR="00B7350F">
        <w:rPr>
          <w:rFonts w:ascii="Times New Roman" w:hAnsi="Times New Roman" w:cs="Times New Roman"/>
          <w:sz w:val="28"/>
          <w:szCs w:val="28"/>
          <w:lang w:val="uk-UA"/>
        </w:rPr>
        <w:t>стихійно (за винятком території ринків та тимчасових торговельних комплексів) і</w:t>
      </w:r>
      <w:r w:rsidR="006C31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378">
        <w:rPr>
          <w:rFonts w:ascii="Times New Roman" w:hAnsi="Times New Roman" w:cs="Times New Roman"/>
          <w:sz w:val="28"/>
          <w:szCs w:val="28"/>
          <w:lang w:val="uk-UA"/>
        </w:rPr>
        <w:t>розглядається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, як правило,</w:t>
      </w:r>
      <w:r w:rsidR="002E1378">
        <w:rPr>
          <w:rFonts w:ascii="Times New Roman" w:hAnsi="Times New Roman" w:cs="Times New Roman"/>
          <w:sz w:val="28"/>
          <w:szCs w:val="28"/>
          <w:lang w:val="uk-UA"/>
        </w:rPr>
        <w:t xml:space="preserve"> як несанкціонована торгівля</w:t>
      </w:r>
      <w:r w:rsidR="006C31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78CA" w:rsidRDefault="00BC78CA" w:rsidP="005E41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Кількість суб’єктів господарювання, які беруть участь у святковій виїзній торгівлі </w:t>
      </w:r>
      <w:r w:rsidR="00E7025E">
        <w:rPr>
          <w:rFonts w:ascii="Times New Roman" w:hAnsi="Times New Roman" w:cs="Times New Roman"/>
          <w:sz w:val="28"/>
          <w:szCs w:val="28"/>
          <w:lang w:val="uk-UA"/>
        </w:rPr>
        <w:t xml:space="preserve">щороку </w:t>
      </w:r>
      <w:r>
        <w:rPr>
          <w:rFonts w:ascii="Times New Roman" w:hAnsi="Times New Roman" w:cs="Times New Roman"/>
          <w:sz w:val="28"/>
          <w:szCs w:val="28"/>
          <w:lang w:val="uk-UA"/>
        </w:rPr>
        <w:t>зростає. Питання організації вищевказаних заходів також потребує відпрацювання єдиного підходу з метою створення сприятливих умов для розвитку добросовісної конкуренції, захисту прав споживачів тощо.</w:t>
      </w:r>
    </w:p>
    <w:p w:rsidR="00A8773E" w:rsidRDefault="00A8773E" w:rsidP="00FF41E7">
      <w:pPr>
        <w:pStyle w:val="a7"/>
        <w:ind w:firstLine="708"/>
        <w:jc w:val="both"/>
        <w:rPr>
          <w:sz w:val="28"/>
          <w:szCs w:val="28"/>
          <w:lang w:val="uk-UA"/>
        </w:rPr>
      </w:pPr>
    </w:p>
    <w:p w:rsidR="00204DA1" w:rsidRPr="00204DA1" w:rsidRDefault="00204DA1" w:rsidP="00FF41E7">
      <w:pPr>
        <w:pStyle w:val="a7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</w:t>
      </w:r>
      <w:r w:rsidRPr="00870002">
        <w:rPr>
          <w:sz w:val="28"/>
          <w:szCs w:val="28"/>
          <w:lang w:val="uk-UA"/>
        </w:rPr>
        <w:t xml:space="preserve"> можна дійти</w:t>
      </w:r>
      <w:r>
        <w:rPr>
          <w:sz w:val="28"/>
          <w:szCs w:val="28"/>
          <w:lang w:val="uk-UA"/>
        </w:rPr>
        <w:t xml:space="preserve"> висновку, що </w:t>
      </w:r>
      <w:r w:rsidRPr="00204DA1">
        <w:rPr>
          <w:color w:val="000000"/>
          <w:sz w:val="28"/>
          <w:szCs w:val="28"/>
          <w:lang w:val="uk-UA"/>
        </w:rPr>
        <w:t xml:space="preserve">однією </w:t>
      </w:r>
      <w:r w:rsidR="00C4398B">
        <w:rPr>
          <w:color w:val="000000"/>
          <w:sz w:val="28"/>
          <w:szCs w:val="28"/>
          <w:lang w:val="uk-UA"/>
        </w:rPr>
        <w:t>і</w:t>
      </w:r>
      <w:r w:rsidRPr="00204DA1">
        <w:rPr>
          <w:color w:val="000000"/>
          <w:sz w:val="28"/>
          <w:szCs w:val="28"/>
          <w:lang w:val="uk-UA"/>
        </w:rPr>
        <w:t>з важливих для населення</w:t>
      </w:r>
      <w:r>
        <w:rPr>
          <w:color w:val="000000"/>
          <w:sz w:val="28"/>
          <w:szCs w:val="28"/>
          <w:lang w:val="uk-UA"/>
        </w:rPr>
        <w:t xml:space="preserve"> та суб’єктів господарювання</w:t>
      </w:r>
      <w:r w:rsidRPr="00204DA1">
        <w:rPr>
          <w:color w:val="000000"/>
          <w:sz w:val="28"/>
          <w:szCs w:val="28"/>
          <w:lang w:val="uk-UA"/>
        </w:rPr>
        <w:t xml:space="preserve"> форм роздрібної торгівлі в </w:t>
      </w:r>
      <w:r>
        <w:rPr>
          <w:color w:val="000000"/>
          <w:sz w:val="28"/>
          <w:szCs w:val="28"/>
          <w:lang w:val="uk-UA"/>
        </w:rPr>
        <w:t>місті є</w:t>
      </w:r>
      <w:r w:rsidRPr="00204DA1">
        <w:rPr>
          <w:color w:val="000000"/>
          <w:sz w:val="28"/>
          <w:szCs w:val="28"/>
          <w:lang w:val="uk-UA"/>
        </w:rPr>
        <w:t xml:space="preserve"> </w:t>
      </w:r>
      <w:r w:rsidR="00C4398B">
        <w:rPr>
          <w:color w:val="000000"/>
          <w:sz w:val="28"/>
          <w:szCs w:val="28"/>
          <w:lang w:val="uk-UA"/>
        </w:rPr>
        <w:t xml:space="preserve">торгівля, яка здійснюється шляхом </w:t>
      </w:r>
      <w:r w:rsidRPr="00204DA1">
        <w:rPr>
          <w:color w:val="000000"/>
          <w:sz w:val="28"/>
          <w:szCs w:val="28"/>
          <w:lang w:val="uk-UA"/>
        </w:rPr>
        <w:t>організаці</w:t>
      </w:r>
      <w:r w:rsidR="00C4398B">
        <w:rPr>
          <w:color w:val="000000"/>
          <w:sz w:val="28"/>
          <w:szCs w:val="28"/>
          <w:lang w:val="uk-UA"/>
        </w:rPr>
        <w:t>ї</w:t>
      </w:r>
      <w:r>
        <w:rPr>
          <w:color w:val="000000"/>
          <w:sz w:val="28"/>
          <w:szCs w:val="28"/>
          <w:lang w:val="uk-UA"/>
        </w:rPr>
        <w:t xml:space="preserve"> сезонної, святкової виїзної торгівлі,</w:t>
      </w:r>
      <w:r w:rsidRPr="00204DA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проведення </w:t>
      </w:r>
      <w:r w:rsidRPr="00204DA1">
        <w:rPr>
          <w:color w:val="000000"/>
          <w:sz w:val="28"/>
          <w:szCs w:val="28"/>
          <w:lang w:val="uk-UA"/>
        </w:rPr>
        <w:t>ярмарків.</w:t>
      </w:r>
    </w:p>
    <w:p w:rsidR="00FF41E7" w:rsidRDefault="00866E38" w:rsidP="00FF41E7">
      <w:pPr>
        <w:pStyle w:val="a7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Вказана</w:t>
      </w:r>
      <w:r w:rsidR="00FF41E7" w:rsidRPr="00FF41E7">
        <w:rPr>
          <w:sz w:val="28"/>
          <w:szCs w:val="28"/>
          <w:lang w:val="uk-UA"/>
        </w:rPr>
        <w:t xml:space="preserve"> проблема </w:t>
      </w:r>
      <w:r w:rsidR="00307C9C">
        <w:rPr>
          <w:sz w:val="28"/>
          <w:szCs w:val="28"/>
          <w:lang w:val="uk-UA"/>
        </w:rPr>
        <w:t>не може бути</w:t>
      </w:r>
      <w:r w:rsidR="00FF41E7" w:rsidRPr="00FF41E7">
        <w:rPr>
          <w:sz w:val="28"/>
          <w:szCs w:val="28"/>
          <w:lang w:val="uk-UA"/>
        </w:rPr>
        <w:t xml:space="preserve"> врегул</w:t>
      </w:r>
      <w:r w:rsidR="008B4D20">
        <w:rPr>
          <w:sz w:val="28"/>
          <w:szCs w:val="28"/>
          <w:lang w:val="uk-UA"/>
        </w:rPr>
        <w:t>ьо</w:t>
      </w:r>
      <w:r w:rsidR="00FF41E7" w:rsidRPr="00FF41E7">
        <w:rPr>
          <w:sz w:val="28"/>
          <w:szCs w:val="28"/>
          <w:lang w:val="uk-UA"/>
        </w:rPr>
        <w:t>ва</w:t>
      </w:r>
      <w:r w:rsidR="00307C9C">
        <w:rPr>
          <w:sz w:val="28"/>
          <w:szCs w:val="28"/>
          <w:lang w:val="uk-UA"/>
        </w:rPr>
        <w:t>на</w:t>
      </w:r>
      <w:r w:rsidR="00FF41E7" w:rsidRPr="00FF41E7">
        <w:rPr>
          <w:sz w:val="28"/>
          <w:szCs w:val="28"/>
          <w:lang w:val="uk-UA"/>
        </w:rPr>
        <w:t xml:space="preserve"> ринковим механізмом, </w:t>
      </w:r>
      <w:r w:rsidR="00D9088B">
        <w:rPr>
          <w:sz w:val="28"/>
          <w:szCs w:val="28"/>
          <w:lang w:val="uk-UA"/>
        </w:rPr>
        <w:t xml:space="preserve">оскільки потребує втручання з боку </w:t>
      </w:r>
      <w:r w:rsidR="00FF41E7" w:rsidRPr="00FF41E7">
        <w:rPr>
          <w:sz w:val="28"/>
          <w:szCs w:val="28"/>
          <w:lang w:val="uk-UA"/>
        </w:rPr>
        <w:t>органів місцевого самоврядування</w:t>
      </w:r>
      <w:r w:rsidR="00D547ED">
        <w:rPr>
          <w:sz w:val="28"/>
          <w:szCs w:val="28"/>
          <w:lang w:val="uk-UA"/>
        </w:rPr>
        <w:t xml:space="preserve"> та</w:t>
      </w:r>
      <w:r w:rsidR="00D9088B">
        <w:rPr>
          <w:sz w:val="28"/>
          <w:szCs w:val="28"/>
          <w:lang w:val="uk-UA"/>
        </w:rPr>
        <w:t xml:space="preserve"> органів державної влади</w:t>
      </w:r>
      <w:r w:rsidR="00D547ED">
        <w:rPr>
          <w:sz w:val="28"/>
          <w:szCs w:val="28"/>
          <w:lang w:val="uk-UA"/>
        </w:rPr>
        <w:t xml:space="preserve"> з метою сприяння </w:t>
      </w:r>
      <w:r w:rsidR="00271425">
        <w:rPr>
          <w:sz w:val="28"/>
          <w:szCs w:val="28"/>
          <w:lang w:val="uk-UA"/>
        </w:rPr>
        <w:t>розвитку добросовісної конкуренції</w:t>
      </w:r>
      <w:r w:rsidR="00B305BF">
        <w:rPr>
          <w:sz w:val="28"/>
          <w:szCs w:val="28"/>
          <w:lang w:val="uk-UA"/>
        </w:rPr>
        <w:t>, підвищення якості надання послуг</w:t>
      </w:r>
      <w:r w:rsidR="00D43CD4">
        <w:rPr>
          <w:sz w:val="28"/>
          <w:szCs w:val="28"/>
          <w:lang w:val="uk-UA"/>
        </w:rPr>
        <w:t xml:space="preserve"> </w:t>
      </w:r>
      <w:r w:rsidR="00D547ED">
        <w:rPr>
          <w:sz w:val="28"/>
          <w:szCs w:val="28"/>
          <w:lang w:val="uk-UA"/>
        </w:rPr>
        <w:t>та врахування соціально</w:t>
      </w:r>
      <w:r w:rsidR="00271425">
        <w:rPr>
          <w:sz w:val="28"/>
          <w:szCs w:val="28"/>
          <w:lang w:val="uk-UA"/>
        </w:rPr>
        <w:t>го</w:t>
      </w:r>
      <w:r w:rsidR="00D547ED">
        <w:rPr>
          <w:sz w:val="28"/>
          <w:szCs w:val="28"/>
          <w:lang w:val="uk-UA"/>
        </w:rPr>
        <w:t xml:space="preserve"> чинника</w:t>
      </w:r>
      <w:r w:rsidR="00271425">
        <w:rPr>
          <w:sz w:val="28"/>
          <w:szCs w:val="28"/>
          <w:lang w:val="uk-UA"/>
        </w:rPr>
        <w:t xml:space="preserve"> шляхом створення єдиних правил для всіх суб’єктів господарювання, які виявили бажання взяти участь </w:t>
      </w:r>
      <w:r w:rsidR="00913B1B">
        <w:rPr>
          <w:sz w:val="28"/>
          <w:szCs w:val="28"/>
          <w:lang w:val="uk-UA"/>
        </w:rPr>
        <w:t>у</w:t>
      </w:r>
      <w:r w:rsidR="00271425">
        <w:rPr>
          <w:sz w:val="28"/>
          <w:szCs w:val="28"/>
          <w:lang w:val="uk-UA"/>
        </w:rPr>
        <w:t xml:space="preserve"> </w:t>
      </w:r>
      <w:r w:rsidR="00271425" w:rsidRPr="00A13E26">
        <w:rPr>
          <w:sz w:val="28"/>
          <w:szCs w:val="28"/>
          <w:lang w:val="uk-UA"/>
        </w:rPr>
        <w:t>сезонн</w:t>
      </w:r>
      <w:r w:rsidR="00271425">
        <w:rPr>
          <w:sz w:val="28"/>
          <w:szCs w:val="28"/>
          <w:lang w:val="uk-UA"/>
        </w:rPr>
        <w:t>ій</w:t>
      </w:r>
      <w:r w:rsidR="00271425" w:rsidRPr="00A13E26">
        <w:rPr>
          <w:sz w:val="28"/>
          <w:szCs w:val="28"/>
          <w:lang w:val="uk-UA"/>
        </w:rPr>
        <w:t>, святков</w:t>
      </w:r>
      <w:r w:rsidR="00271425">
        <w:rPr>
          <w:sz w:val="28"/>
          <w:szCs w:val="28"/>
          <w:lang w:val="uk-UA"/>
        </w:rPr>
        <w:t>ій</w:t>
      </w:r>
      <w:r w:rsidR="00271425" w:rsidRPr="00A13E26">
        <w:rPr>
          <w:sz w:val="28"/>
          <w:szCs w:val="28"/>
          <w:lang w:val="uk-UA"/>
        </w:rPr>
        <w:t xml:space="preserve"> виїзн</w:t>
      </w:r>
      <w:r w:rsidR="00271425">
        <w:rPr>
          <w:sz w:val="28"/>
          <w:szCs w:val="28"/>
          <w:lang w:val="uk-UA"/>
        </w:rPr>
        <w:t>ій</w:t>
      </w:r>
      <w:r w:rsidR="00271425" w:rsidRPr="00A13E26">
        <w:rPr>
          <w:sz w:val="28"/>
          <w:szCs w:val="28"/>
          <w:lang w:val="uk-UA"/>
        </w:rPr>
        <w:t xml:space="preserve"> торгівлі, наданн</w:t>
      </w:r>
      <w:r w:rsidR="00271425">
        <w:rPr>
          <w:sz w:val="28"/>
          <w:szCs w:val="28"/>
          <w:lang w:val="uk-UA"/>
        </w:rPr>
        <w:t>і</w:t>
      </w:r>
      <w:r w:rsidR="00271425" w:rsidRPr="00A13E26">
        <w:rPr>
          <w:sz w:val="28"/>
          <w:szCs w:val="28"/>
          <w:lang w:val="uk-UA"/>
        </w:rPr>
        <w:t xml:space="preserve"> послуг у сфері розваг та проведенн</w:t>
      </w:r>
      <w:r w:rsidR="00271425">
        <w:rPr>
          <w:sz w:val="28"/>
          <w:szCs w:val="28"/>
          <w:lang w:val="uk-UA"/>
        </w:rPr>
        <w:t>і</w:t>
      </w:r>
      <w:r w:rsidR="00271425" w:rsidRPr="00A13E26">
        <w:rPr>
          <w:sz w:val="28"/>
          <w:szCs w:val="28"/>
          <w:lang w:val="uk-UA"/>
        </w:rPr>
        <w:t xml:space="preserve"> ярмарків</w:t>
      </w:r>
      <w:r w:rsidR="00FF41E7" w:rsidRPr="00FF41E7">
        <w:rPr>
          <w:sz w:val="28"/>
          <w:szCs w:val="28"/>
          <w:lang w:val="uk-UA"/>
        </w:rPr>
        <w:t>.</w:t>
      </w:r>
    </w:p>
    <w:p w:rsidR="004A545C" w:rsidRDefault="004A545C" w:rsidP="00FF41E7">
      <w:pPr>
        <w:pStyle w:val="a7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огляду на вищевикладене, порядок здійснення сезонної, святкової виїзної торгівлі, надання послуг у сфері розваг та проведення ярмарків на території </w:t>
      </w:r>
      <w:proofErr w:type="spellStart"/>
      <w:r w:rsidR="00B713BB">
        <w:rPr>
          <w:sz w:val="28"/>
          <w:szCs w:val="28"/>
          <w:lang w:val="uk-UA"/>
        </w:rPr>
        <w:t>Дунаєвецької</w:t>
      </w:r>
      <w:proofErr w:type="spellEnd"/>
      <w:r w:rsidR="00B713BB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потребує встановлення певних </w:t>
      </w:r>
      <w:r w:rsidR="00DF48E3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>організаційно-правових засад.</w:t>
      </w:r>
    </w:p>
    <w:p w:rsidR="00372B97" w:rsidRPr="00FF41E7" w:rsidRDefault="00372B97" w:rsidP="00FF41E7">
      <w:pPr>
        <w:pStyle w:val="a7"/>
        <w:ind w:firstLine="708"/>
        <w:jc w:val="both"/>
        <w:rPr>
          <w:sz w:val="28"/>
          <w:szCs w:val="28"/>
          <w:lang w:val="uk-UA"/>
        </w:rPr>
      </w:pPr>
    </w:p>
    <w:p w:rsidR="006124E3" w:rsidRDefault="006124E3" w:rsidP="00B820CE">
      <w:pPr>
        <w:pStyle w:val="a3"/>
        <w:spacing w:before="0" w:beforeAutospacing="0" w:after="0" w:afterAutospacing="0"/>
        <w:ind w:firstLine="709"/>
        <w:jc w:val="center"/>
        <w:rPr>
          <w:rFonts w:eastAsia="Times New Roman"/>
          <w:sz w:val="28"/>
          <w:szCs w:val="28"/>
          <w:lang w:val="uk-UA"/>
        </w:rPr>
      </w:pPr>
      <w:r w:rsidRPr="006124E3">
        <w:rPr>
          <w:rFonts w:eastAsia="Times New Roman"/>
          <w:sz w:val="28"/>
          <w:szCs w:val="28"/>
          <w:lang w:val="uk-UA"/>
        </w:rPr>
        <w:t>II. Цілі державного регулювання</w:t>
      </w:r>
    </w:p>
    <w:p w:rsidR="00866E38" w:rsidRPr="006124E3" w:rsidRDefault="00866E38" w:rsidP="00B820CE">
      <w:pPr>
        <w:pStyle w:val="a3"/>
        <w:spacing w:before="0" w:beforeAutospacing="0" w:after="0" w:afterAutospacing="0"/>
        <w:ind w:firstLine="709"/>
        <w:jc w:val="center"/>
        <w:rPr>
          <w:rFonts w:eastAsia="Times New Roman"/>
          <w:sz w:val="28"/>
          <w:szCs w:val="28"/>
          <w:lang w:val="uk-UA"/>
        </w:rPr>
      </w:pPr>
    </w:p>
    <w:p w:rsidR="006124E3" w:rsidRPr="006124E3" w:rsidRDefault="00866E38" w:rsidP="00866E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Основною метою державного регулювання є </w:t>
      </w:r>
      <w:r w:rsidR="00EC755C">
        <w:rPr>
          <w:sz w:val="28"/>
          <w:szCs w:val="28"/>
          <w:lang w:val="uk-UA"/>
        </w:rPr>
        <w:t>встановлення    організаційно-правових засад щодо порядку здійснення сезонної, святкової виїзної торгівлі, надання послуг у сфері розваг та проведення ярмарків</w:t>
      </w:r>
      <w:r w:rsidR="009E71A5">
        <w:rPr>
          <w:sz w:val="28"/>
          <w:szCs w:val="28"/>
          <w:lang w:val="uk-UA"/>
        </w:rPr>
        <w:t>.</w:t>
      </w:r>
    </w:p>
    <w:p w:rsidR="006124E3" w:rsidRPr="009A2232" w:rsidRDefault="006124E3" w:rsidP="006124E3">
      <w:pPr>
        <w:pStyle w:val="3"/>
        <w:jc w:val="center"/>
        <w:rPr>
          <w:rFonts w:eastAsia="Times New Roman"/>
          <w:b w:val="0"/>
          <w:sz w:val="28"/>
          <w:szCs w:val="28"/>
          <w:lang w:val="uk-UA"/>
        </w:rPr>
      </w:pPr>
      <w:r w:rsidRPr="009A2232">
        <w:rPr>
          <w:rFonts w:eastAsia="Times New Roman"/>
          <w:b w:val="0"/>
          <w:sz w:val="28"/>
          <w:szCs w:val="28"/>
          <w:lang w:val="uk-UA"/>
        </w:rPr>
        <w:t>III. Визначення та оцінка альтернативних способів досягнення цілей</w:t>
      </w:r>
    </w:p>
    <w:p w:rsidR="006124E3" w:rsidRPr="009A2232" w:rsidRDefault="006124E3" w:rsidP="00027D9C">
      <w:pPr>
        <w:pStyle w:val="a3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9A2232">
        <w:rPr>
          <w:sz w:val="28"/>
          <w:szCs w:val="28"/>
          <w:lang w:val="uk-UA"/>
        </w:rPr>
        <w:t>1. Визначення альтернативних способів</w:t>
      </w:r>
      <w:r w:rsidR="00622C47" w:rsidRPr="009A2232">
        <w:rPr>
          <w:sz w:val="28"/>
          <w:szCs w:val="28"/>
          <w:lang w:val="uk-UA"/>
        </w:rPr>
        <w:t>:</w:t>
      </w:r>
    </w:p>
    <w:p w:rsidR="006124E3" w:rsidRPr="009A2232" w:rsidRDefault="006124E3" w:rsidP="00027D9C">
      <w:pPr>
        <w:pStyle w:val="a3"/>
        <w:spacing w:before="0" w:beforeAutospacing="0" w:after="0" w:afterAutospacing="0"/>
        <w:ind w:firstLine="709"/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05"/>
        <w:gridCol w:w="7149"/>
      </w:tblGrid>
      <w:tr w:rsidR="006124E3" w:rsidRPr="00EC755C" w:rsidTr="00B0477F">
        <w:tc>
          <w:tcPr>
            <w:tcW w:w="2705" w:type="dxa"/>
          </w:tcPr>
          <w:p w:rsidR="006124E3" w:rsidRPr="00AE55AE" w:rsidRDefault="006124E3" w:rsidP="006124E3">
            <w:pPr>
              <w:pStyle w:val="a3"/>
              <w:jc w:val="center"/>
              <w:rPr>
                <w:lang w:val="uk-UA"/>
              </w:rPr>
            </w:pPr>
            <w:r w:rsidRPr="00AE55AE">
              <w:rPr>
                <w:lang w:val="uk-UA"/>
              </w:rPr>
              <w:t>Вид альтернативи</w:t>
            </w:r>
          </w:p>
        </w:tc>
        <w:tc>
          <w:tcPr>
            <w:tcW w:w="7149" w:type="dxa"/>
          </w:tcPr>
          <w:p w:rsidR="006124E3" w:rsidRPr="00AE55AE" w:rsidRDefault="006124E3" w:rsidP="006124E3">
            <w:pPr>
              <w:pStyle w:val="a3"/>
              <w:jc w:val="center"/>
              <w:rPr>
                <w:lang w:val="uk-UA"/>
              </w:rPr>
            </w:pPr>
            <w:r w:rsidRPr="00AE55AE">
              <w:rPr>
                <w:lang w:val="uk-UA"/>
              </w:rPr>
              <w:t>Опис альтернативи</w:t>
            </w:r>
          </w:p>
        </w:tc>
      </w:tr>
      <w:tr w:rsidR="006124E3" w:rsidRPr="00F10DA5" w:rsidTr="00B0477F">
        <w:tc>
          <w:tcPr>
            <w:tcW w:w="2705" w:type="dxa"/>
          </w:tcPr>
          <w:p w:rsidR="006124E3" w:rsidRPr="00AE55AE" w:rsidRDefault="006124E3" w:rsidP="006124E3">
            <w:pPr>
              <w:pStyle w:val="a3"/>
              <w:rPr>
                <w:lang w:val="uk-UA"/>
              </w:rPr>
            </w:pPr>
            <w:r w:rsidRPr="00AE55AE">
              <w:rPr>
                <w:lang w:val="uk-UA"/>
              </w:rPr>
              <w:t>Альтернатива 1</w:t>
            </w:r>
          </w:p>
        </w:tc>
        <w:tc>
          <w:tcPr>
            <w:tcW w:w="7149" w:type="dxa"/>
          </w:tcPr>
          <w:p w:rsidR="006124E3" w:rsidRPr="00AE55AE" w:rsidRDefault="001665D5" w:rsidP="00F10DA5">
            <w:pPr>
              <w:pStyle w:val="a3"/>
              <w:jc w:val="both"/>
              <w:rPr>
                <w:color w:val="FF0000"/>
                <w:lang w:val="uk-UA"/>
              </w:rPr>
            </w:pPr>
            <w:r w:rsidRPr="00AE55AE">
              <w:rPr>
                <w:rFonts w:eastAsia="Times New Roman"/>
                <w:lang w:val="uk-UA"/>
              </w:rPr>
              <w:t xml:space="preserve">Затвердження Положення про організацію сезонної, святкової виїзної торгівлі, надання послуг у сфері розваг та проведення ярмарків на території </w:t>
            </w:r>
            <w:proofErr w:type="spellStart"/>
            <w:r w:rsidR="00F10DA5">
              <w:rPr>
                <w:rFonts w:eastAsia="Times New Roman"/>
                <w:lang w:val="uk-UA"/>
              </w:rPr>
              <w:t>Дунаєвецької</w:t>
            </w:r>
            <w:proofErr w:type="spellEnd"/>
            <w:r w:rsidR="00F10DA5">
              <w:rPr>
                <w:rFonts w:eastAsia="Times New Roman"/>
                <w:lang w:val="uk-UA"/>
              </w:rPr>
              <w:t xml:space="preserve"> міської ради</w:t>
            </w:r>
          </w:p>
        </w:tc>
      </w:tr>
      <w:tr w:rsidR="00E7025E" w:rsidRPr="00821DC5" w:rsidTr="00B0477F">
        <w:tc>
          <w:tcPr>
            <w:tcW w:w="2705" w:type="dxa"/>
          </w:tcPr>
          <w:p w:rsidR="00E7025E" w:rsidRPr="00AE55AE" w:rsidRDefault="00E7025E" w:rsidP="001665D5">
            <w:pPr>
              <w:pStyle w:val="a3"/>
              <w:rPr>
                <w:lang w:val="uk-UA"/>
              </w:rPr>
            </w:pPr>
            <w:r w:rsidRPr="00AE55AE">
              <w:rPr>
                <w:lang w:val="uk-UA"/>
              </w:rPr>
              <w:t>Альтернатива 2</w:t>
            </w:r>
          </w:p>
        </w:tc>
        <w:tc>
          <w:tcPr>
            <w:tcW w:w="7149" w:type="dxa"/>
          </w:tcPr>
          <w:p w:rsidR="00E7025E" w:rsidRPr="00AE55AE" w:rsidRDefault="00E7025E" w:rsidP="00B860D8">
            <w:pPr>
              <w:pStyle w:val="a3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>Запровадження за допомогою ринкових механізмів врегулювання</w:t>
            </w:r>
            <w:r w:rsidR="0080255A" w:rsidRPr="00AE55AE">
              <w:rPr>
                <w:lang w:val="uk-UA"/>
              </w:rPr>
              <w:t xml:space="preserve"> </w:t>
            </w:r>
            <w:r w:rsidR="00B860D8" w:rsidRPr="00AE55AE">
              <w:rPr>
                <w:lang w:val="uk-UA"/>
              </w:rPr>
              <w:t xml:space="preserve">питання </w:t>
            </w:r>
            <w:r w:rsidR="0080255A" w:rsidRPr="00AE55AE">
              <w:rPr>
                <w:lang w:val="uk-UA"/>
              </w:rPr>
              <w:t xml:space="preserve">щодо </w:t>
            </w:r>
            <w:r w:rsidR="0080255A" w:rsidRPr="00AE55AE">
              <w:rPr>
                <w:rFonts w:eastAsia="Times New Roman"/>
                <w:lang w:val="uk-UA"/>
              </w:rPr>
              <w:t>організації сезонної, святкової виїзної торгівлі, надання послуг у сфері розваг та проведення ярмарків</w:t>
            </w:r>
          </w:p>
        </w:tc>
      </w:tr>
      <w:tr w:rsidR="006124E3" w:rsidRPr="00821DC5" w:rsidTr="00B0477F">
        <w:tc>
          <w:tcPr>
            <w:tcW w:w="2705" w:type="dxa"/>
          </w:tcPr>
          <w:p w:rsidR="006124E3" w:rsidRPr="00AE55AE" w:rsidRDefault="006124E3" w:rsidP="00E7025E">
            <w:pPr>
              <w:pStyle w:val="a3"/>
              <w:rPr>
                <w:lang w:val="uk-UA"/>
              </w:rPr>
            </w:pPr>
            <w:r w:rsidRPr="00AE55AE">
              <w:rPr>
                <w:lang w:val="uk-UA"/>
              </w:rPr>
              <w:t>Альтернатива</w:t>
            </w:r>
            <w:r w:rsidR="00015B1B" w:rsidRPr="00AE55AE">
              <w:rPr>
                <w:lang w:val="uk-UA"/>
              </w:rPr>
              <w:t xml:space="preserve"> </w:t>
            </w:r>
            <w:r w:rsidR="00E7025E" w:rsidRPr="00AE55AE">
              <w:rPr>
                <w:lang w:val="uk-UA"/>
              </w:rPr>
              <w:t>3</w:t>
            </w:r>
          </w:p>
        </w:tc>
        <w:tc>
          <w:tcPr>
            <w:tcW w:w="7149" w:type="dxa"/>
          </w:tcPr>
          <w:p w:rsidR="006124E3" w:rsidRPr="00AE55AE" w:rsidRDefault="00015B1B" w:rsidP="00F10DA5">
            <w:pPr>
              <w:pStyle w:val="a3"/>
              <w:jc w:val="both"/>
              <w:rPr>
                <w:color w:val="FF0000"/>
                <w:lang w:val="uk-UA"/>
              </w:rPr>
            </w:pPr>
            <w:r w:rsidRPr="004219B2">
              <w:rPr>
                <w:lang w:val="uk-UA"/>
              </w:rPr>
              <w:t xml:space="preserve">Збереження існуючого стану, тобто, не </w:t>
            </w:r>
            <w:r w:rsidR="00A8773E" w:rsidRPr="004219B2">
              <w:rPr>
                <w:lang w:val="uk-UA"/>
              </w:rPr>
              <w:t>встановлювати</w:t>
            </w:r>
            <w:r w:rsidRPr="004219B2">
              <w:rPr>
                <w:lang w:val="uk-UA"/>
              </w:rPr>
              <w:t xml:space="preserve"> </w:t>
            </w:r>
            <w:r w:rsidR="004219B2" w:rsidRPr="004219B2">
              <w:rPr>
                <w:lang w:val="uk-UA"/>
              </w:rPr>
              <w:t>організаційно-правов</w:t>
            </w:r>
            <w:r w:rsidR="004219B2">
              <w:rPr>
                <w:lang w:val="uk-UA"/>
              </w:rPr>
              <w:t>і</w:t>
            </w:r>
            <w:r w:rsidR="004219B2" w:rsidRPr="004219B2">
              <w:rPr>
                <w:lang w:val="uk-UA"/>
              </w:rPr>
              <w:t xml:space="preserve"> засад</w:t>
            </w:r>
            <w:r w:rsidR="004219B2">
              <w:rPr>
                <w:lang w:val="uk-UA"/>
              </w:rPr>
              <w:t>и</w:t>
            </w:r>
            <w:r w:rsidR="004219B2" w:rsidRPr="004219B2">
              <w:rPr>
                <w:lang w:val="uk-UA"/>
              </w:rPr>
              <w:t xml:space="preserve"> щодо порядку здійснення </w:t>
            </w:r>
            <w:r w:rsidR="00A8773E" w:rsidRPr="004219B2">
              <w:rPr>
                <w:rFonts w:eastAsia="Times New Roman"/>
                <w:lang w:val="uk-UA"/>
              </w:rPr>
              <w:t>сезонної, святкової виїзної торгівлі, надання послуг у сфері розваг та проведення ярмарків</w:t>
            </w:r>
            <w:r w:rsidR="00A8773E" w:rsidRPr="00AE55AE">
              <w:rPr>
                <w:rFonts w:eastAsia="Times New Roman"/>
                <w:lang w:val="uk-UA"/>
              </w:rPr>
              <w:t xml:space="preserve"> на території </w:t>
            </w:r>
            <w:proofErr w:type="spellStart"/>
            <w:r w:rsidR="00F10DA5">
              <w:rPr>
                <w:rFonts w:eastAsia="Times New Roman"/>
                <w:lang w:val="uk-UA"/>
              </w:rPr>
              <w:t>Дунаєвецької</w:t>
            </w:r>
            <w:proofErr w:type="spellEnd"/>
            <w:r w:rsidR="00F10DA5">
              <w:rPr>
                <w:rFonts w:eastAsia="Times New Roman"/>
                <w:lang w:val="uk-UA"/>
              </w:rPr>
              <w:t xml:space="preserve"> міської ради</w:t>
            </w:r>
            <w:r w:rsidR="00A8773E">
              <w:rPr>
                <w:rFonts w:eastAsia="Times New Roman"/>
                <w:lang w:val="uk-UA"/>
              </w:rPr>
              <w:t xml:space="preserve"> </w:t>
            </w:r>
          </w:p>
        </w:tc>
      </w:tr>
    </w:tbl>
    <w:p w:rsidR="00622C47" w:rsidRPr="00EC755C" w:rsidRDefault="00622C47" w:rsidP="00027D9C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lang w:val="uk-UA"/>
        </w:rPr>
      </w:pPr>
    </w:p>
    <w:p w:rsidR="00760FC5" w:rsidRDefault="00760FC5" w:rsidP="00027D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760FC5" w:rsidRDefault="00760FC5" w:rsidP="00027D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760FC5" w:rsidRDefault="00760FC5" w:rsidP="00027D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6124E3" w:rsidRPr="00F06651" w:rsidRDefault="006124E3" w:rsidP="00027D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06651">
        <w:rPr>
          <w:sz w:val="28"/>
          <w:szCs w:val="28"/>
          <w:lang w:val="uk-UA"/>
        </w:rPr>
        <w:lastRenderedPageBreak/>
        <w:t>2. Оцінка вибраних альтернативних способів досягнення цілей</w:t>
      </w:r>
    </w:p>
    <w:p w:rsidR="006124E3" w:rsidRPr="00F06651" w:rsidRDefault="006124E3" w:rsidP="00027D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06651">
        <w:rPr>
          <w:sz w:val="28"/>
          <w:szCs w:val="28"/>
          <w:lang w:val="uk-UA"/>
        </w:rPr>
        <w:t xml:space="preserve">Оцінка впливу на сферу інтересів держави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3"/>
        <w:gridCol w:w="4129"/>
        <w:gridCol w:w="3276"/>
      </w:tblGrid>
      <w:tr w:rsidR="006124E3" w:rsidRPr="00EC755C" w:rsidTr="00B0477F">
        <w:tc>
          <w:tcPr>
            <w:tcW w:w="2243" w:type="dxa"/>
          </w:tcPr>
          <w:p w:rsidR="006124E3" w:rsidRPr="00AE55AE" w:rsidRDefault="006124E3" w:rsidP="006124E3">
            <w:pPr>
              <w:pStyle w:val="a3"/>
              <w:jc w:val="center"/>
              <w:rPr>
                <w:lang w:val="uk-UA"/>
              </w:rPr>
            </w:pPr>
            <w:r w:rsidRPr="00AE55AE">
              <w:rPr>
                <w:lang w:val="uk-UA"/>
              </w:rPr>
              <w:t>Вид альтернативи</w:t>
            </w:r>
          </w:p>
        </w:tc>
        <w:tc>
          <w:tcPr>
            <w:tcW w:w="4129" w:type="dxa"/>
          </w:tcPr>
          <w:p w:rsidR="006124E3" w:rsidRPr="00AE55AE" w:rsidRDefault="006124E3" w:rsidP="006124E3">
            <w:pPr>
              <w:pStyle w:val="a3"/>
              <w:jc w:val="center"/>
              <w:rPr>
                <w:lang w:val="uk-UA"/>
              </w:rPr>
            </w:pPr>
            <w:r w:rsidRPr="00AE55AE">
              <w:rPr>
                <w:lang w:val="uk-UA"/>
              </w:rPr>
              <w:t>Вигоди</w:t>
            </w:r>
          </w:p>
        </w:tc>
        <w:tc>
          <w:tcPr>
            <w:tcW w:w="3276" w:type="dxa"/>
          </w:tcPr>
          <w:p w:rsidR="006124E3" w:rsidRPr="00AE55AE" w:rsidRDefault="006124E3" w:rsidP="006124E3">
            <w:pPr>
              <w:pStyle w:val="a3"/>
              <w:jc w:val="center"/>
              <w:rPr>
                <w:lang w:val="uk-UA"/>
              </w:rPr>
            </w:pPr>
            <w:r w:rsidRPr="00AE55AE">
              <w:rPr>
                <w:lang w:val="uk-UA"/>
              </w:rPr>
              <w:t>Витрати</w:t>
            </w:r>
          </w:p>
        </w:tc>
      </w:tr>
      <w:tr w:rsidR="006124E3" w:rsidRPr="00CD1715" w:rsidTr="00B0477F">
        <w:tc>
          <w:tcPr>
            <w:tcW w:w="2243" w:type="dxa"/>
          </w:tcPr>
          <w:p w:rsidR="006124E3" w:rsidRPr="00AE55AE" w:rsidRDefault="006124E3" w:rsidP="006124E3">
            <w:pPr>
              <w:pStyle w:val="a3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>Альтернатива 1</w:t>
            </w:r>
          </w:p>
        </w:tc>
        <w:tc>
          <w:tcPr>
            <w:tcW w:w="4129" w:type="dxa"/>
          </w:tcPr>
          <w:p w:rsidR="00052806" w:rsidRPr="00AE55AE" w:rsidRDefault="00052806" w:rsidP="00C274F7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 xml:space="preserve">Є </w:t>
            </w:r>
            <w:r w:rsidR="00116A37" w:rsidRPr="00AE55AE">
              <w:rPr>
                <w:lang w:val="uk-UA"/>
              </w:rPr>
              <w:t>най</w:t>
            </w:r>
            <w:r w:rsidRPr="00AE55AE">
              <w:rPr>
                <w:lang w:val="uk-UA"/>
              </w:rPr>
              <w:t>більш прийнятн</w:t>
            </w:r>
            <w:r w:rsidR="00116A37" w:rsidRPr="00AE55AE">
              <w:rPr>
                <w:lang w:val="uk-UA"/>
              </w:rPr>
              <w:t>ою</w:t>
            </w:r>
            <w:r w:rsidRPr="00AE55AE">
              <w:rPr>
                <w:lang w:val="uk-UA"/>
              </w:rPr>
              <w:t>, оскільки сприятиме</w:t>
            </w:r>
            <w:r w:rsidR="004360CC">
              <w:rPr>
                <w:lang w:val="uk-UA"/>
              </w:rPr>
              <w:t xml:space="preserve"> вирішенню існуючої проблеми та</w:t>
            </w:r>
            <w:r w:rsidRPr="00AE55AE">
              <w:rPr>
                <w:lang w:val="uk-UA"/>
              </w:rPr>
              <w:t xml:space="preserve"> досягненню основних цілей регуляторного акта</w:t>
            </w:r>
            <w:r w:rsidR="004360CC">
              <w:rPr>
                <w:lang w:val="uk-UA"/>
              </w:rPr>
              <w:t>:</w:t>
            </w:r>
            <w:r w:rsidRPr="00AE55AE">
              <w:rPr>
                <w:lang w:val="uk-UA"/>
              </w:rPr>
              <w:t xml:space="preserve"> </w:t>
            </w:r>
          </w:p>
          <w:p w:rsidR="006124E3" w:rsidRPr="00AE55AE" w:rsidRDefault="00C274F7" w:rsidP="00C274F7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 xml:space="preserve">- </w:t>
            </w:r>
            <w:r w:rsidR="00F06651" w:rsidRPr="00AE55AE">
              <w:rPr>
                <w:lang w:val="uk-UA"/>
              </w:rPr>
              <w:t>зменшення випадків несанкціонованої торгівлі</w:t>
            </w:r>
            <w:r w:rsidRPr="00AE55AE">
              <w:rPr>
                <w:lang w:val="uk-UA"/>
              </w:rPr>
              <w:t>;</w:t>
            </w:r>
          </w:p>
          <w:p w:rsidR="00C274F7" w:rsidRPr="00AE55AE" w:rsidRDefault="00C274F7" w:rsidP="00C274F7">
            <w:pPr>
              <w:pStyle w:val="a3"/>
              <w:spacing w:before="0" w:beforeAutospacing="0" w:after="0" w:afterAutospacing="0"/>
              <w:jc w:val="both"/>
              <w:rPr>
                <w:color w:val="FF0000"/>
                <w:lang w:val="uk-UA"/>
              </w:rPr>
            </w:pPr>
            <w:r w:rsidRPr="00AE55AE">
              <w:rPr>
                <w:lang w:val="uk-UA"/>
              </w:rPr>
              <w:t xml:space="preserve">- </w:t>
            </w:r>
            <w:r w:rsidR="00F06651" w:rsidRPr="00AE55AE">
              <w:rPr>
                <w:lang w:val="uk-UA"/>
              </w:rPr>
              <w:t xml:space="preserve">розміщення об’єктів сезонної, святкової виїзної торгівлі, з надання послуг у сфері розваг, </w:t>
            </w:r>
            <w:r w:rsidR="0012102F">
              <w:rPr>
                <w:lang w:val="uk-UA"/>
              </w:rPr>
              <w:t xml:space="preserve">тимчасових споруд під час проведення </w:t>
            </w:r>
            <w:r w:rsidR="00F06651" w:rsidRPr="00AE55AE">
              <w:rPr>
                <w:lang w:val="uk-UA"/>
              </w:rPr>
              <w:t>ярмарків з урахуванням</w:t>
            </w:r>
            <w:r w:rsidR="00F06651" w:rsidRPr="00AE55AE">
              <w:rPr>
                <w:rFonts w:eastAsia="Times New Roman"/>
                <w:lang w:val="uk-UA"/>
              </w:rPr>
              <w:t xml:space="preserve"> архітектурних, історико-культурних чинників, санітарно-гігієнічних, пожежних, торговельних норм, з </w:t>
            </w:r>
            <w:r w:rsidR="00CD1715" w:rsidRPr="00AE55AE">
              <w:rPr>
                <w:rFonts w:eastAsia="Times New Roman"/>
                <w:lang w:val="uk-UA"/>
              </w:rPr>
              <w:t>дотриманням</w:t>
            </w:r>
            <w:r w:rsidR="00F06651" w:rsidRPr="00AE55AE">
              <w:rPr>
                <w:rFonts w:eastAsia="Times New Roman"/>
                <w:lang w:val="uk-UA"/>
              </w:rPr>
              <w:t xml:space="preserve"> правил благоустрою</w:t>
            </w:r>
            <w:r w:rsidRPr="00AE55AE">
              <w:rPr>
                <w:lang w:val="uk-UA"/>
              </w:rPr>
              <w:t>;</w:t>
            </w:r>
          </w:p>
          <w:p w:rsidR="00FF566A" w:rsidRPr="00AE55AE" w:rsidRDefault="00C274F7" w:rsidP="00C274F7">
            <w:pPr>
              <w:pStyle w:val="a3"/>
              <w:spacing w:before="0" w:beforeAutospacing="0" w:after="0" w:afterAutospacing="0"/>
              <w:jc w:val="both"/>
              <w:rPr>
                <w:color w:val="FF0000"/>
                <w:lang w:val="uk-UA"/>
              </w:rPr>
            </w:pPr>
            <w:r w:rsidRPr="00AE55AE">
              <w:rPr>
                <w:lang w:val="uk-UA"/>
              </w:rPr>
              <w:t>-</w:t>
            </w:r>
            <w:r w:rsidRPr="00AE55AE">
              <w:rPr>
                <w:color w:val="FF0000"/>
                <w:lang w:val="uk-UA"/>
              </w:rPr>
              <w:t xml:space="preserve"> </w:t>
            </w:r>
            <w:r w:rsidR="00CD1715" w:rsidRPr="00AE55AE">
              <w:rPr>
                <w:lang w:val="uk-UA"/>
              </w:rPr>
              <w:t>сприятиме розвитку добросовісної конкуренції</w:t>
            </w:r>
          </w:p>
          <w:p w:rsidR="00052806" w:rsidRPr="00AE55AE" w:rsidRDefault="00052806" w:rsidP="005D5417">
            <w:pPr>
              <w:pStyle w:val="a3"/>
              <w:spacing w:before="0" w:beforeAutospacing="0" w:after="0" w:afterAutospacing="0"/>
              <w:jc w:val="both"/>
              <w:rPr>
                <w:color w:val="FF0000"/>
                <w:lang w:val="uk-UA"/>
              </w:rPr>
            </w:pPr>
          </w:p>
        </w:tc>
        <w:tc>
          <w:tcPr>
            <w:tcW w:w="3276" w:type="dxa"/>
          </w:tcPr>
          <w:p w:rsidR="00AE7C48" w:rsidRPr="00AE55AE" w:rsidRDefault="00CD1715" w:rsidP="00035DD8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>Відсутні</w:t>
            </w:r>
          </w:p>
        </w:tc>
      </w:tr>
      <w:tr w:rsidR="00B763B4" w:rsidRPr="004A545C" w:rsidTr="00B0477F">
        <w:tc>
          <w:tcPr>
            <w:tcW w:w="2243" w:type="dxa"/>
          </w:tcPr>
          <w:p w:rsidR="00B763B4" w:rsidRPr="00AE55AE" w:rsidRDefault="00B763B4" w:rsidP="00F06651">
            <w:pPr>
              <w:pStyle w:val="a3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>Альтернатива 2</w:t>
            </w:r>
          </w:p>
        </w:tc>
        <w:tc>
          <w:tcPr>
            <w:tcW w:w="4129" w:type="dxa"/>
          </w:tcPr>
          <w:p w:rsidR="00B763B4" w:rsidRPr="00AE55AE" w:rsidRDefault="004A545C" w:rsidP="004360CC">
            <w:pPr>
              <w:pStyle w:val="a3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 xml:space="preserve">Зазначена альтернатива є менш прийнятною, оскільки не сприятиме вирішенню основних проблем </w:t>
            </w:r>
            <w:r w:rsidR="004360CC">
              <w:rPr>
                <w:lang w:val="uk-UA"/>
              </w:rPr>
              <w:t xml:space="preserve">щодо </w:t>
            </w:r>
            <w:r w:rsidRPr="00AE55AE">
              <w:rPr>
                <w:lang w:val="uk-UA"/>
              </w:rPr>
              <w:t xml:space="preserve">організації сезонної, святкової виїзної торгівлі, з надання послуг у сфері розваг, проведення ярмарків </w:t>
            </w:r>
            <w:r w:rsidR="004360CC">
              <w:rPr>
                <w:lang w:val="uk-UA"/>
              </w:rPr>
              <w:t>на території міста</w:t>
            </w:r>
          </w:p>
        </w:tc>
        <w:tc>
          <w:tcPr>
            <w:tcW w:w="3276" w:type="dxa"/>
          </w:tcPr>
          <w:p w:rsidR="00B763B4" w:rsidRPr="00AE55AE" w:rsidRDefault="00DF48E3" w:rsidP="006124E3">
            <w:pPr>
              <w:pStyle w:val="a3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>Відсутні</w:t>
            </w:r>
          </w:p>
        </w:tc>
      </w:tr>
      <w:tr w:rsidR="006124E3" w:rsidRPr="00EC755C" w:rsidTr="00B0477F">
        <w:tc>
          <w:tcPr>
            <w:tcW w:w="2243" w:type="dxa"/>
          </w:tcPr>
          <w:p w:rsidR="006124E3" w:rsidRPr="00AE55AE" w:rsidRDefault="006124E3" w:rsidP="00B763B4">
            <w:pPr>
              <w:pStyle w:val="a3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 xml:space="preserve">Альтернатива </w:t>
            </w:r>
            <w:r w:rsidR="00B763B4" w:rsidRPr="00AE55AE">
              <w:rPr>
                <w:lang w:val="uk-UA"/>
              </w:rPr>
              <w:t>3</w:t>
            </w:r>
          </w:p>
        </w:tc>
        <w:tc>
          <w:tcPr>
            <w:tcW w:w="4129" w:type="dxa"/>
          </w:tcPr>
          <w:p w:rsidR="006124E3" w:rsidRPr="00AE55AE" w:rsidRDefault="00014DF2" w:rsidP="00CD1715">
            <w:pPr>
              <w:pStyle w:val="a3"/>
              <w:jc w:val="both"/>
              <w:rPr>
                <w:color w:val="FF0000"/>
                <w:lang w:val="uk-UA"/>
              </w:rPr>
            </w:pPr>
            <w:r w:rsidRPr="00AE55AE">
              <w:rPr>
                <w:lang w:val="uk-UA"/>
              </w:rPr>
              <w:t xml:space="preserve">Відсутні, оскільки існуючий стан не вирішує основних проблем </w:t>
            </w:r>
            <w:r w:rsidR="004360CC">
              <w:rPr>
                <w:lang w:val="uk-UA"/>
              </w:rPr>
              <w:t xml:space="preserve">щодо </w:t>
            </w:r>
            <w:r w:rsidR="004360CC" w:rsidRPr="00AE55AE">
              <w:rPr>
                <w:lang w:val="uk-UA"/>
              </w:rPr>
              <w:t>організації сезонної, святкової виїзної торгівлі, з надання послуг у сфері розваг, проведення ярмарків</w:t>
            </w:r>
            <w:r w:rsidRPr="00AE55AE">
              <w:rPr>
                <w:lang w:val="uk-UA"/>
              </w:rPr>
              <w:t xml:space="preserve"> на території міста</w:t>
            </w:r>
          </w:p>
        </w:tc>
        <w:tc>
          <w:tcPr>
            <w:tcW w:w="3276" w:type="dxa"/>
          </w:tcPr>
          <w:p w:rsidR="006124E3" w:rsidRPr="00AE55AE" w:rsidRDefault="00116A37" w:rsidP="006124E3">
            <w:pPr>
              <w:pStyle w:val="a3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>Відсутні</w:t>
            </w:r>
          </w:p>
        </w:tc>
      </w:tr>
    </w:tbl>
    <w:p w:rsidR="004856F4" w:rsidRDefault="004856F4" w:rsidP="00027D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6124E3" w:rsidRPr="00A779B7" w:rsidRDefault="006124E3" w:rsidP="00027D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779B7">
        <w:rPr>
          <w:sz w:val="28"/>
          <w:szCs w:val="28"/>
          <w:lang w:val="uk-UA"/>
        </w:rPr>
        <w:t>Оцінка впливу на сферу інтересів громадян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3"/>
        <w:gridCol w:w="4129"/>
        <w:gridCol w:w="3276"/>
      </w:tblGrid>
      <w:tr w:rsidR="00075E08" w:rsidRPr="00EC755C" w:rsidTr="00B0477F">
        <w:tc>
          <w:tcPr>
            <w:tcW w:w="2243" w:type="dxa"/>
          </w:tcPr>
          <w:p w:rsidR="00075E08" w:rsidRPr="00AE55AE" w:rsidRDefault="00075E08" w:rsidP="00916BB7">
            <w:pPr>
              <w:pStyle w:val="a3"/>
              <w:jc w:val="center"/>
              <w:rPr>
                <w:lang w:val="uk-UA"/>
              </w:rPr>
            </w:pPr>
            <w:r w:rsidRPr="00AE55AE">
              <w:rPr>
                <w:lang w:val="uk-UA"/>
              </w:rPr>
              <w:t>Вид альтернативи</w:t>
            </w:r>
          </w:p>
        </w:tc>
        <w:tc>
          <w:tcPr>
            <w:tcW w:w="4129" w:type="dxa"/>
          </w:tcPr>
          <w:p w:rsidR="00075E08" w:rsidRPr="00AE55AE" w:rsidRDefault="00075E08" w:rsidP="00916BB7">
            <w:pPr>
              <w:pStyle w:val="a3"/>
              <w:jc w:val="center"/>
              <w:rPr>
                <w:lang w:val="uk-UA"/>
              </w:rPr>
            </w:pPr>
            <w:r w:rsidRPr="00AE55AE">
              <w:rPr>
                <w:lang w:val="uk-UA"/>
              </w:rPr>
              <w:t>Вигоди</w:t>
            </w:r>
          </w:p>
        </w:tc>
        <w:tc>
          <w:tcPr>
            <w:tcW w:w="3276" w:type="dxa"/>
          </w:tcPr>
          <w:p w:rsidR="00075E08" w:rsidRPr="00AE55AE" w:rsidRDefault="00075E08" w:rsidP="00916BB7">
            <w:pPr>
              <w:pStyle w:val="a3"/>
              <w:jc w:val="center"/>
              <w:rPr>
                <w:lang w:val="uk-UA"/>
              </w:rPr>
            </w:pPr>
            <w:r w:rsidRPr="00AE55AE">
              <w:rPr>
                <w:lang w:val="uk-UA"/>
              </w:rPr>
              <w:t>Витрати</w:t>
            </w:r>
          </w:p>
        </w:tc>
      </w:tr>
      <w:tr w:rsidR="007A41F0" w:rsidRPr="00EC755C" w:rsidTr="00B0477F">
        <w:tc>
          <w:tcPr>
            <w:tcW w:w="2243" w:type="dxa"/>
          </w:tcPr>
          <w:p w:rsidR="007A41F0" w:rsidRPr="00AE55AE" w:rsidRDefault="007A41F0" w:rsidP="00916BB7">
            <w:pPr>
              <w:pStyle w:val="a3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>Альтернатива 1</w:t>
            </w:r>
          </w:p>
        </w:tc>
        <w:tc>
          <w:tcPr>
            <w:tcW w:w="4129" w:type="dxa"/>
          </w:tcPr>
          <w:p w:rsidR="007A41F0" w:rsidRPr="00AE55AE" w:rsidRDefault="00797F62" w:rsidP="00797F62">
            <w:pPr>
              <w:pStyle w:val="a3"/>
              <w:spacing w:before="0" w:beforeAutospacing="0" w:after="0" w:afterAutospacing="0"/>
              <w:jc w:val="both"/>
              <w:rPr>
                <w:color w:val="FF0000"/>
                <w:lang w:val="uk-UA"/>
              </w:rPr>
            </w:pPr>
            <w:r w:rsidRPr="00AE55AE">
              <w:rPr>
                <w:lang w:val="uk-UA"/>
              </w:rPr>
              <w:t>Р</w:t>
            </w:r>
            <w:r w:rsidR="00964933" w:rsidRPr="00AE55AE">
              <w:rPr>
                <w:lang w:val="uk-UA"/>
              </w:rPr>
              <w:t xml:space="preserve">озміщення об’єктів сезонної, святкової виїзної торгівлі, з надання послуг у сфері розваг, організації ярмарків </w:t>
            </w:r>
            <w:r w:rsidRPr="00AE55AE">
              <w:rPr>
                <w:lang w:val="uk-UA"/>
              </w:rPr>
              <w:t>за єдиними правилами сприятиме отриманню більш якісних послуг</w:t>
            </w:r>
            <w:r w:rsidR="00DF48E3" w:rsidRPr="00AE55AE">
              <w:rPr>
                <w:lang w:val="uk-UA"/>
              </w:rPr>
              <w:t>, покращенню міського середовища</w:t>
            </w:r>
          </w:p>
        </w:tc>
        <w:tc>
          <w:tcPr>
            <w:tcW w:w="3276" w:type="dxa"/>
          </w:tcPr>
          <w:p w:rsidR="007A41F0" w:rsidRPr="00AE55AE" w:rsidRDefault="007A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</w:tr>
      <w:tr w:rsidR="00DF48E3" w:rsidRPr="00DF48E3" w:rsidTr="00B0477F">
        <w:tc>
          <w:tcPr>
            <w:tcW w:w="2243" w:type="dxa"/>
          </w:tcPr>
          <w:p w:rsidR="00DF48E3" w:rsidRPr="00AE55AE" w:rsidRDefault="00DF48E3" w:rsidP="00964933">
            <w:pPr>
              <w:pStyle w:val="a3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>Альтернатива 2</w:t>
            </w:r>
          </w:p>
        </w:tc>
        <w:tc>
          <w:tcPr>
            <w:tcW w:w="4129" w:type="dxa"/>
          </w:tcPr>
          <w:p w:rsidR="00DF48E3" w:rsidRPr="00AE55AE" w:rsidRDefault="00DF48E3" w:rsidP="00916BB7">
            <w:pPr>
              <w:pStyle w:val="a3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>Зазначена альтернатива є менш прийнятною, оскільки значно зменшує можливість отримання якісних послуг</w:t>
            </w:r>
          </w:p>
        </w:tc>
        <w:tc>
          <w:tcPr>
            <w:tcW w:w="3276" w:type="dxa"/>
          </w:tcPr>
          <w:p w:rsidR="00DF48E3" w:rsidRPr="00AE55AE" w:rsidRDefault="00DF48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5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</w:tr>
      <w:tr w:rsidR="007A41F0" w:rsidRPr="00EC755C" w:rsidTr="00B0477F">
        <w:tc>
          <w:tcPr>
            <w:tcW w:w="2243" w:type="dxa"/>
          </w:tcPr>
          <w:p w:rsidR="007A41F0" w:rsidRPr="00AE55AE" w:rsidRDefault="007A41F0" w:rsidP="00DF48E3">
            <w:pPr>
              <w:pStyle w:val="a3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 xml:space="preserve">Альтернатива </w:t>
            </w:r>
            <w:r w:rsidR="00DF48E3" w:rsidRPr="00AE55AE">
              <w:rPr>
                <w:lang w:val="uk-UA"/>
              </w:rPr>
              <w:t>3</w:t>
            </w:r>
          </w:p>
        </w:tc>
        <w:tc>
          <w:tcPr>
            <w:tcW w:w="4129" w:type="dxa"/>
          </w:tcPr>
          <w:p w:rsidR="007A41F0" w:rsidRPr="00AE55AE" w:rsidRDefault="00014DF2" w:rsidP="003A7AD1">
            <w:pPr>
              <w:pStyle w:val="a3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 xml:space="preserve">Відсутні, оскільки існуючий стан не вирішує </w:t>
            </w:r>
            <w:r w:rsidR="003A7AD1">
              <w:rPr>
                <w:lang w:val="uk-UA"/>
              </w:rPr>
              <w:t>визначених проблем та</w:t>
            </w:r>
            <w:r w:rsidR="003A7AD1" w:rsidRPr="00AE55AE">
              <w:rPr>
                <w:lang w:val="uk-UA"/>
              </w:rPr>
              <w:t xml:space="preserve"> </w:t>
            </w:r>
            <w:r w:rsidR="003A7AD1">
              <w:rPr>
                <w:lang w:val="uk-UA"/>
              </w:rPr>
              <w:t xml:space="preserve">не сприяє </w:t>
            </w:r>
            <w:r w:rsidR="003A7AD1" w:rsidRPr="00AE55AE">
              <w:rPr>
                <w:lang w:val="uk-UA"/>
              </w:rPr>
              <w:t xml:space="preserve">досягненню основних цілей </w:t>
            </w:r>
            <w:r w:rsidR="003A7AD1" w:rsidRPr="00AE55AE">
              <w:rPr>
                <w:lang w:val="uk-UA"/>
              </w:rPr>
              <w:lastRenderedPageBreak/>
              <w:t>регуляторного</w:t>
            </w:r>
            <w:r w:rsidR="003A7AD1">
              <w:rPr>
                <w:lang w:val="uk-UA"/>
              </w:rPr>
              <w:t xml:space="preserve"> </w:t>
            </w:r>
            <w:r w:rsidR="003A7AD1" w:rsidRPr="00AE55AE">
              <w:rPr>
                <w:lang w:val="uk-UA"/>
              </w:rPr>
              <w:t xml:space="preserve">акта </w:t>
            </w:r>
          </w:p>
        </w:tc>
        <w:tc>
          <w:tcPr>
            <w:tcW w:w="3276" w:type="dxa"/>
          </w:tcPr>
          <w:p w:rsidR="007A41F0" w:rsidRPr="00AE55AE" w:rsidRDefault="007A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Відсутні</w:t>
            </w:r>
          </w:p>
        </w:tc>
      </w:tr>
    </w:tbl>
    <w:p w:rsidR="005D5417" w:rsidRPr="00EC755C" w:rsidRDefault="005D5417" w:rsidP="00027D9C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lang w:val="uk-UA"/>
        </w:rPr>
      </w:pPr>
    </w:p>
    <w:p w:rsidR="00DA65F0" w:rsidRPr="00EC755C" w:rsidRDefault="00DA65F0" w:rsidP="00537878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3"/>
        <w:gridCol w:w="4129"/>
        <w:gridCol w:w="3276"/>
      </w:tblGrid>
      <w:tr w:rsidR="00075E08" w:rsidRPr="00EC755C" w:rsidTr="00B0477F">
        <w:tc>
          <w:tcPr>
            <w:tcW w:w="2243" w:type="dxa"/>
          </w:tcPr>
          <w:p w:rsidR="00075E08" w:rsidRPr="00AE55AE" w:rsidRDefault="00075E08" w:rsidP="00916BB7">
            <w:pPr>
              <w:pStyle w:val="a3"/>
              <w:jc w:val="center"/>
              <w:rPr>
                <w:lang w:val="uk-UA"/>
              </w:rPr>
            </w:pPr>
            <w:r w:rsidRPr="00AE55AE">
              <w:rPr>
                <w:lang w:val="uk-UA"/>
              </w:rPr>
              <w:t>Вид альтернативи</w:t>
            </w:r>
          </w:p>
        </w:tc>
        <w:tc>
          <w:tcPr>
            <w:tcW w:w="4129" w:type="dxa"/>
          </w:tcPr>
          <w:p w:rsidR="00075E08" w:rsidRPr="00AE55AE" w:rsidRDefault="00075E08" w:rsidP="00916BB7">
            <w:pPr>
              <w:pStyle w:val="a3"/>
              <w:jc w:val="center"/>
              <w:rPr>
                <w:lang w:val="uk-UA"/>
              </w:rPr>
            </w:pPr>
            <w:r w:rsidRPr="00AE55AE">
              <w:rPr>
                <w:lang w:val="uk-UA"/>
              </w:rPr>
              <w:t>Вигоди</w:t>
            </w:r>
          </w:p>
        </w:tc>
        <w:tc>
          <w:tcPr>
            <w:tcW w:w="3276" w:type="dxa"/>
          </w:tcPr>
          <w:p w:rsidR="00075E08" w:rsidRPr="00AE55AE" w:rsidRDefault="00075E08" w:rsidP="00916BB7">
            <w:pPr>
              <w:pStyle w:val="a3"/>
              <w:jc w:val="center"/>
              <w:rPr>
                <w:lang w:val="uk-UA"/>
              </w:rPr>
            </w:pPr>
            <w:r w:rsidRPr="00AE55AE">
              <w:rPr>
                <w:lang w:val="uk-UA"/>
              </w:rPr>
              <w:t>Витрати</w:t>
            </w:r>
          </w:p>
        </w:tc>
      </w:tr>
      <w:tr w:rsidR="00075E08" w:rsidRPr="00212CD5" w:rsidTr="00B0477F">
        <w:tc>
          <w:tcPr>
            <w:tcW w:w="2243" w:type="dxa"/>
          </w:tcPr>
          <w:p w:rsidR="00075E08" w:rsidRPr="00AE55AE" w:rsidRDefault="00075E08" w:rsidP="00916BB7">
            <w:pPr>
              <w:pStyle w:val="a3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>Альтернатива 1</w:t>
            </w:r>
          </w:p>
        </w:tc>
        <w:tc>
          <w:tcPr>
            <w:tcW w:w="4129" w:type="dxa"/>
          </w:tcPr>
          <w:p w:rsidR="00486D4A" w:rsidRPr="00AE55AE" w:rsidRDefault="00486D4A" w:rsidP="00486D4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>Є найбільш прийнятною, оскільки сприятиме</w:t>
            </w:r>
            <w:r w:rsidR="004540B8">
              <w:rPr>
                <w:lang w:val="uk-UA"/>
              </w:rPr>
              <w:t xml:space="preserve"> вирішенню визначених проблем та</w:t>
            </w:r>
            <w:r w:rsidRPr="00AE55AE">
              <w:rPr>
                <w:lang w:val="uk-UA"/>
              </w:rPr>
              <w:t xml:space="preserve"> досягненню основних цілей регуляторного акта</w:t>
            </w:r>
            <w:r w:rsidR="004540B8">
              <w:rPr>
                <w:lang w:val="uk-UA"/>
              </w:rPr>
              <w:t>:</w:t>
            </w:r>
            <w:r w:rsidRPr="00AE55AE">
              <w:rPr>
                <w:lang w:val="uk-UA"/>
              </w:rPr>
              <w:t xml:space="preserve"> </w:t>
            </w:r>
          </w:p>
          <w:p w:rsidR="00486D4A" w:rsidRPr="00AE55AE" w:rsidRDefault="00486D4A" w:rsidP="00486D4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>- зменшення кількості протоколів про адміністративні правопорушення;</w:t>
            </w:r>
          </w:p>
          <w:p w:rsidR="00486D4A" w:rsidRPr="00AE55AE" w:rsidRDefault="00486D4A" w:rsidP="00486D4A">
            <w:pPr>
              <w:pStyle w:val="a3"/>
              <w:spacing w:before="0" w:beforeAutospacing="0" w:after="0" w:afterAutospacing="0"/>
              <w:jc w:val="both"/>
              <w:rPr>
                <w:color w:val="FF0000"/>
                <w:lang w:val="uk-UA"/>
              </w:rPr>
            </w:pPr>
            <w:r w:rsidRPr="00AE55AE">
              <w:rPr>
                <w:lang w:val="uk-UA"/>
              </w:rPr>
              <w:t xml:space="preserve">- </w:t>
            </w:r>
            <w:r w:rsidR="00A5347F" w:rsidRPr="00AE55AE">
              <w:rPr>
                <w:lang w:val="uk-UA"/>
              </w:rPr>
              <w:t>сприятиме розвитку добросовісної конкуренції</w:t>
            </w:r>
            <w:r w:rsidRPr="00AE55AE">
              <w:rPr>
                <w:lang w:val="uk-UA"/>
              </w:rPr>
              <w:t>;</w:t>
            </w:r>
          </w:p>
          <w:p w:rsidR="00075E08" w:rsidRPr="00AE55AE" w:rsidRDefault="00486D4A" w:rsidP="00E444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>-</w:t>
            </w:r>
            <w:r w:rsidRPr="00AE55AE">
              <w:rPr>
                <w:color w:val="FF0000"/>
                <w:lang w:val="uk-UA"/>
              </w:rPr>
              <w:t xml:space="preserve"> </w:t>
            </w:r>
            <w:r w:rsidR="00A5347F" w:rsidRPr="00AE55AE">
              <w:rPr>
                <w:lang w:val="uk-UA"/>
              </w:rPr>
              <w:t>сприятиме своєчасному плануванню</w:t>
            </w:r>
            <w:r w:rsidR="00E4442C" w:rsidRPr="00AE55AE">
              <w:rPr>
                <w:lang w:val="uk-UA"/>
              </w:rPr>
              <w:t>, максимально ефективному розміщенню вищезазначених об’єктів торгівлі</w:t>
            </w:r>
            <w:r w:rsidR="00916BB7">
              <w:rPr>
                <w:lang w:val="uk-UA"/>
              </w:rPr>
              <w:t xml:space="preserve"> для всіх зацікавлених сторін</w:t>
            </w:r>
            <w:r w:rsidR="00E4442C" w:rsidRPr="00AE55AE">
              <w:rPr>
                <w:lang w:val="uk-UA"/>
              </w:rPr>
              <w:t>;</w:t>
            </w:r>
          </w:p>
          <w:p w:rsidR="00E4442C" w:rsidRPr="00AE55AE" w:rsidRDefault="00E4442C" w:rsidP="00E444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>- зменшення соціальної напруги серед суб’єктів господарювання;</w:t>
            </w:r>
          </w:p>
          <w:p w:rsidR="00E4442C" w:rsidRPr="00AE55AE" w:rsidRDefault="00E4442C" w:rsidP="00AA17C9">
            <w:pPr>
              <w:pStyle w:val="a3"/>
              <w:spacing w:before="0" w:beforeAutospacing="0" w:after="0" w:afterAutospacing="0"/>
              <w:jc w:val="both"/>
              <w:rPr>
                <w:color w:val="FF0000"/>
                <w:lang w:val="uk-UA"/>
              </w:rPr>
            </w:pPr>
            <w:r w:rsidRPr="00AE55AE">
              <w:rPr>
                <w:lang w:val="uk-UA"/>
              </w:rPr>
              <w:t xml:space="preserve">- </w:t>
            </w:r>
            <w:r w:rsidR="00916BB7">
              <w:rPr>
                <w:lang w:val="uk-UA"/>
              </w:rPr>
              <w:t>підвищення рівня інформованості</w:t>
            </w:r>
            <w:r w:rsidRPr="00AE55AE">
              <w:rPr>
                <w:lang w:val="uk-UA"/>
              </w:rPr>
              <w:t xml:space="preserve"> суб’єктів господарювання щодо норм чинного законодавства України </w:t>
            </w:r>
            <w:r w:rsidR="00AA17C9">
              <w:rPr>
                <w:lang w:val="uk-UA"/>
              </w:rPr>
              <w:t>з питань, порушених в регуляторному акті</w:t>
            </w:r>
            <w:r w:rsidRPr="00AE55AE">
              <w:rPr>
                <w:lang w:val="uk-UA"/>
              </w:rPr>
              <w:t xml:space="preserve"> </w:t>
            </w:r>
          </w:p>
        </w:tc>
        <w:tc>
          <w:tcPr>
            <w:tcW w:w="3276" w:type="dxa"/>
          </w:tcPr>
          <w:p w:rsidR="000F16FC" w:rsidRPr="00AE55AE" w:rsidRDefault="00E020F5" w:rsidP="00916BB7">
            <w:pPr>
              <w:pStyle w:val="a3"/>
              <w:spacing w:before="0" w:beforeAutospacing="0" w:after="0" w:afterAutospacing="0"/>
              <w:jc w:val="both"/>
              <w:rPr>
                <w:color w:val="FF0000"/>
                <w:lang w:val="uk-UA"/>
              </w:rPr>
            </w:pPr>
            <w:r w:rsidRPr="00AE55AE">
              <w:rPr>
                <w:lang w:val="uk-UA"/>
              </w:rPr>
              <w:t xml:space="preserve">Витрати на </w:t>
            </w:r>
            <w:r w:rsidR="00AE55AE" w:rsidRPr="00AE55AE">
              <w:rPr>
                <w:lang w:val="uk-UA"/>
              </w:rPr>
              <w:t xml:space="preserve">виготовлення </w:t>
            </w:r>
            <w:r w:rsidR="003D4764" w:rsidRPr="00AE55AE">
              <w:rPr>
                <w:lang w:val="uk-UA"/>
              </w:rPr>
              <w:t>проектн</w:t>
            </w:r>
            <w:r w:rsidR="00AE55AE" w:rsidRPr="00AE55AE">
              <w:rPr>
                <w:lang w:val="uk-UA"/>
              </w:rPr>
              <w:t>ої</w:t>
            </w:r>
            <w:r w:rsidR="003D4764" w:rsidRPr="00AE55AE">
              <w:rPr>
                <w:lang w:val="uk-UA"/>
              </w:rPr>
              <w:t xml:space="preserve"> документаці</w:t>
            </w:r>
            <w:r w:rsidR="00AE55AE" w:rsidRPr="00AE55AE">
              <w:rPr>
                <w:lang w:val="uk-UA"/>
              </w:rPr>
              <w:t>ї</w:t>
            </w:r>
            <w:r w:rsidR="003D4764" w:rsidRPr="00AE55AE">
              <w:rPr>
                <w:lang w:val="uk-UA"/>
              </w:rPr>
              <w:t xml:space="preserve"> щодо розміщення</w:t>
            </w:r>
            <w:r w:rsidRPr="00AE55AE">
              <w:rPr>
                <w:lang w:val="uk-UA"/>
              </w:rPr>
              <w:t xml:space="preserve"> </w:t>
            </w:r>
            <w:r w:rsidR="004C23E9" w:rsidRPr="00AE55AE">
              <w:rPr>
                <w:lang w:val="uk-UA"/>
              </w:rPr>
              <w:t>об’єкту</w:t>
            </w:r>
            <w:r w:rsidRPr="00AE55AE">
              <w:rPr>
                <w:lang w:val="uk-UA"/>
              </w:rPr>
              <w:t xml:space="preserve"> сезонної </w:t>
            </w:r>
            <w:r w:rsidR="004C23E9" w:rsidRPr="00AE55AE">
              <w:rPr>
                <w:lang w:val="uk-UA"/>
              </w:rPr>
              <w:t>торгівлі (</w:t>
            </w:r>
            <w:r w:rsidR="00916BB7">
              <w:rPr>
                <w:lang w:val="uk-UA"/>
              </w:rPr>
              <w:t xml:space="preserve">з </w:t>
            </w:r>
            <w:r w:rsidR="004C23E9" w:rsidRPr="00AE55AE">
              <w:rPr>
                <w:lang w:val="uk-UA"/>
              </w:rPr>
              <w:t>надання послуг у сфері розваг), тимчасових споруд під час проведення ярмарку</w:t>
            </w:r>
          </w:p>
        </w:tc>
      </w:tr>
      <w:tr w:rsidR="00DC7601" w:rsidRPr="00821DC5" w:rsidTr="00B0477F">
        <w:tc>
          <w:tcPr>
            <w:tcW w:w="2243" w:type="dxa"/>
          </w:tcPr>
          <w:p w:rsidR="00DC7601" w:rsidRPr="00AE55AE" w:rsidRDefault="00DC7601" w:rsidP="00E4442C">
            <w:pPr>
              <w:pStyle w:val="a3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>Альтернатива 2</w:t>
            </w:r>
          </w:p>
        </w:tc>
        <w:tc>
          <w:tcPr>
            <w:tcW w:w="4129" w:type="dxa"/>
          </w:tcPr>
          <w:p w:rsidR="00DC7601" w:rsidRPr="00AE55AE" w:rsidRDefault="00DC7601" w:rsidP="003A7AD1">
            <w:pPr>
              <w:pStyle w:val="a3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 xml:space="preserve">Зазначена альтернатива є менш прийнятною, оскільки сприятиме хаотичному розміщенню об’єктів </w:t>
            </w:r>
            <w:r w:rsidR="003A7AD1">
              <w:rPr>
                <w:lang w:val="uk-UA"/>
              </w:rPr>
              <w:t>сезонної, святкової виїзної торгівлі, з надання послуг у сфері розваг, тимчасових споруд під час проведення ярмарків</w:t>
            </w:r>
          </w:p>
        </w:tc>
        <w:tc>
          <w:tcPr>
            <w:tcW w:w="3276" w:type="dxa"/>
          </w:tcPr>
          <w:p w:rsidR="00DC7601" w:rsidRPr="00AE55AE" w:rsidRDefault="00DC7601" w:rsidP="00F10DA5">
            <w:pPr>
              <w:pStyle w:val="a3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 xml:space="preserve">Витрати </w:t>
            </w:r>
            <w:r w:rsidR="00D63717" w:rsidRPr="00AE55AE">
              <w:rPr>
                <w:lang w:val="uk-UA"/>
              </w:rPr>
              <w:t xml:space="preserve">в результаті адміністративних стягнень у вигляді штрафів </w:t>
            </w:r>
            <w:r w:rsidR="00FC16DE" w:rsidRPr="00AE55AE">
              <w:rPr>
                <w:lang w:val="uk-UA"/>
              </w:rPr>
              <w:t>(</w:t>
            </w:r>
            <w:r w:rsidR="00430C9E" w:rsidRPr="00AE55AE">
              <w:rPr>
                <w:lang w:val="uk-UA"/>
              </w:rPr>
              <w:t xml:space="preserve">штраф за порушення Правил благоустрою, забезпечення чистоти, порядку та дотримання тиші у </w:t>
            </w:r>
            <w:r w:rsidR="00D44C4E">
              <w:rPr>
                <w:lang w:val="uk-UA"/>
              </w:rPr>
              <w:t xml:space="preserve">                        </w:t>
            </w:r>
            <w:r w:rsidR="00430C9E" w:rsidRPr="00AE55AE">
              <w:rPr>
                <w:lang w:val="uk-UA"/>
              </w:rPr>
              <w:t xml:space="preserve">м. </w:t>
            </w:r>
            <w:proofErr w:type="spellStart"/>
            <w:r w:rsidR="00F10DA5">
              <w:rPr>
                <w:lang w:val="uk-UA"/>
              </w:rPr>
              <w:t>Дунаївці</w:t>
            </w:r>
            <w:proofErr w:type="spellEnd"/>
            <w:r w:rsidR="00430C9E" w:rsidRPr="00AE55AE">
              <w:rPr>
                <w:lang w:val="uk-UA"/>
              </w:rPr>
              <w:t xml:space="preserve"> згідно із ст. 152 Кодексу України про адміністративні правопорушення складає </w:t>
            </w:r>
            <w:r w:rsidR="00FC16DE" w:rsidRPr="00AE55AE">
              <w:rPr>
                <w:lang w:val="uk-UA"/>
              </w:rPr>
              <w:t>від 850 грн. до 1700 грн.)</w:t>
            </w:r>
          </w:p>
        </w:tc>
      </w:tr>
      <w:tr w:rsidR="00075E08" w:rsidRPr="00212CD5" w:rsidTr="00B0477F">
        <w:tc>
          <w:tcPr>
            <w:tcW w:w="2243" w:type="dxa"/>
          </w:tcPr>
          <w:p w:rsidR="00075E08" w:rsidRPr="00AE55AE" w:rsidRDefault="00075E08" w:rsidP="00DC7601">
            <w:pPr>
              <w:pStyle w:val="a3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 xml:space="preserve">Альтернатива </w:t>
            </w:r>
            <w:r w:rsidR="00DC7601" w:rsidRPr="00AE55AE">
              <w:rPr>
                <w:lang w:val="uk-UA"/>
              </w:rPr>
              <w:t>3</w:t>
            </w:r>
          </w:p>
        </w:tc>
        <w:tc>
          <w:tcPr>
            <w:tcW w:w="4129" w:type="dxa"/>
          </w:tcPr>
          <w:p w:rsidR="00075E08" w:rsidRPr="00AE55AE" w:rsidRDefault="00014DF2" w:rsidP="00916BB7">
            <w:pPr>
              <w:pStyle w:val="a3"/>
              <w:jc w:val="both"/>
              <w:rPr>
                <w:color w:val="FF0000"/>
                <w:lang w:val="uk-UA"/>
              </w:rPr>
            </w:pPr>
            <w:r w:rsidRPr="00AE55AE">
              <w:rPr>
                <w:lang w:val="uk-UA"/>
              </w:rPr>
              <w:t xml:space="preserve">Відсутні, оскільки існуючий стан </w:t>
            </w:r>
            <w:r w:rsidR="003A7AD1" w:rsidRPr="00AE55AE">
              <w:rPr>
                <w:lang w:val="uk-UA"/>
              </w:rPr>
              <w:t xml:space="preserve">не вирішує </w:t>
            </w:r>
            <w:r w:rsidR="003A7AD1">
              <w:rPr>
                <w:lang w:val="uk-UA"/>
              </w:rPr>
              <w:t>визначених проблем та</w:t>
            </w:r>
            <w:r w:rsidR="003A7AD1" w:rsidRPr="00AE55AE">
              <w:rPr>
                <w:lang w:val="uk-UA"/>
              </w:rPr>
              <w:t xml:space="preserve"> </w:t>
            </w:r>
            <w:r w:rsidR="003A7AD1">
              <w:rPr>
                <w:lang w:val="uk-UA"/>
              </w:rPr>
              <w:t xml:space="preserve">не сприяє </w:t>
            </w:r>
            <w:r w:rsidR="003A7AD1" w:rsidRPr="00AE55AE">
              <w:rPr>
                <w:lang w:val="uk-UA"/>
              </w:rPr>
              <w:t>досягненню основних цілей регуляторного</w:t>
            </w:r>
            <w:r w:rsidR="003A7AD1">
              <w:rPr>
                <w:lang w:val="uk-UA"/>
              </w:rPr>
              <w:t xml:space="preserve"> </w:t>
            </w:r>
            <w:r w:rsidR="003A7AD1" w:rsidRPr="00AE55AE">
              <w:rPr>
                <w:lang w:val="uk-UA"/>
              </w:rPr>
              <w:t>акта</w:t>
            </w:r>
          </w:p>
        </w:tc>
        <w:tc>
          <w:tcPr>
            <w:tcW w:w="3276" w:type="dxa"/>
          </w:tcPr>
          <w:p w:rsidR="00075E08" w:rsidRPr="00AE55AE" w:rsidRDefault="00CD14DD" w:rsidP="003D4764">
            <w:pPr>
              <w:pStyle w:val="a3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 xml:space="preserve">Витрати </w:t>
            </w:r>
            <w:r w:rsidR="003D4764" w:rsidRPr="00AE55AE">
              <w:rPr>
                <w:lang w:val="uk-UA"/>
              </w:rPr>
              <w:t xml:space="preserve">на </w:t>
            </w:r>
            <w:r w:rsidR="00AE55AE" w:rsidRPr="00AE55AE">
              <w:rPr>
                <w:lang w:val="uk-UA"/>
              </w:rPr>
              <w:t>виготовлення проектної документації</w:t>
            </w:r>
            <w:r w:rsidR="003D4764" w:rsidRPr="00AE55AE">
              <w:rPr>
                <w:lang w:val="uk-UA"/>
              </w:rPr>
              <w:t xml:space="preserve"> щодо розміщення об’єкту сезонної торгівлі</w:t>
            </w:r>
          </w:p>
        </w:tc>
      </w:tr>
    </w:tbl>
    <w:p w:rsidR="006124E3" w:rsidRPr="00B23A14" w:rsidRDefault="006124E3" w:rsidP="006E2260">
      <w:pPr>
        <w:pStyle w:val="3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  <w:lang w:val="uk-UA"/>
        </w:rPr>
      </w:pPr>
      <w:r w:rsidRPr="00B23A14">
        <w:rPr>
          <w:rFonts w:eastAsia="Times New Roman"/>
          <w:b w:val="0"/>
          <w:sz w:val="28"/>
          <w:szCs w:val="28"/>
          <w:lang w:val="uk-UA"/>
        </w:rPr>
        <w:t>IV. Вибір найбільш оптимального альтернативного способу досягнення цілей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06"/>
        <w:gridCol w:w="3148"/>
        <w:gridCol w:w="3200"/>
      </w:tblGrid>
      <w:tr w:rsidR="00AE3AC9" w:rsidRPr="00EC755C" w:rsidTr="009C0EDD">
        <w:tc>
          <w:tcPr>
            <w:tcW w:w="3506" w:type="dxa"/>
          </w:tcPr>
          <w:p w:rsidR="00AE3AC9" w:rsidRPr="00AE55AE" w:rsidRDefault="00AE3AC9" w:rsidP="00AE3AC9">
            <w:pPr>
              <w:pStyle w:val="a3"/>
              <w:jc w:val="center"/>
              <w:rPr>
                <w:lang w:val="uk-UA"/>
              </w:rPr>
            </w:pPr>
            <w:r w:rsidRPr="00AE55AE">
              <w:rPr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3148" w:type="dxa"/>
          </w:tcPr>
          <w:p w:rsidR="00AE3AC9" w:rsidRPr="00AE55AE" w:rsidRDefault="00AE3AC9" w:rsidP="00AE3AC9">
            <w:pPr>
              <w:pStyle w:val="a3"/>
              <w:jc w:val="center"/>
              <w:rPr>
                <w:lang w:val="uk-UA"/>
              </w:rPr>
            </w:pPr>
            <w:r w:rsidRPr="00AE55AE">
              <w:rPr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3200" w:type="dxa"/>
          </w:tcPr>
          <w:p w:rsidR="00AE3AC9" w:rsidRPr="00AE55AE" w:rsidRDefault="00AE3AC9" w:rsidP="00AE3AC9">
            <w:pPr>
              <w:pStyle w:val="a3"/>
              <w:jc w:val="center"/>
              <w:rPr>
                <w:lang w:val="uk-UA"/>
              </w:rPr>
            </w:pPr>
            <w:r w:rsidRPr="00AE55AE">
              <w:rPr>
                <w:lang w:val="uk-UA"/>
              </w:rPr>
              <w:t>Коментарі щодо присвоєння відповідного бала</w:t>
            </w:r>
          </w:p>
        </w:tc>
      </w:tr>
      <w:tr w:rsidR="00AE3AC9" w:rsidRPr="00EC755C" w:rsidTr="009C0EDD">
        <w:tc>
          <w:tcPr>
            <w:tcW w:w="3506" w:type="dxa"/>
          </w:tcPr>
          <w:p w:rsidR="00AE3AC9" w:rsidRPr="00AE55AE" w:rsidRDefault="00AE3AC9" w:rsidP="006124E3">
            <w:pPr>
              <w:pStyle w:val="a3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>Альтернатива 1</w:t>
            </w:r>
          </w:p>
        </w:tc>
        <w:tc>
          <w:tcPr>
            <w:tcW w:w="3148" w:type="dxa"/>
          </w:tcPr>
          <w:p w:rsidR="00AE3AC9" w:rsidRPr="00AE55AE" w:rsidRDefault="00111A92" w:rsidP="00D6554F">
            <w:pPr>
              <w:pStyle w:val="a3"/>
              <w:jc w:val="center"/>
              <w:rPr>
                <w:lang w:val="uk-UA"/>
              </w:rPr>
            </w:pPr>
            <w:r w:rsidRPr="00AE55AE">
              <w:rPr>
                <w:lang w:val="uk-UA"/>
              </w:rPr>
              <w:t>4</w:t>
            </w:r>
          </w:p>
        </w:tc>
        <w:tc>
          <w:tcPr>
            <w:tcW w:w="3200" w:type="dxa"/>
          </w:tcPr>
          <w:p w:rsidR="00AE3AC9" w:rsidRPr="00AE55AE" w:rsidRDefault="00D6554F" w:rsidP="00D6554F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 xml:space="preserve">Альтернатива найбільшою мірою сприятиме досягненню основних цілей регуляторного акта </w:t>
            </w:r>
          </w:p>
          <w:p w:rsidR="005D5417" w:rsidRPr="00AE55AE" w:rsidRDefault="005D5417" w:rsidP="00D6554F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111A92" w:rsidRPr="00AE55AE" w:rsidTr="009C0EDD">
        <w:tc>
          <w:tcPr>
            <w:tcW w:w="3506" w:type="dxa"/>
          </w:tcPr>
          <w:p w:rsidR="00111A92" w:rsidRPr="00AE55AE" w:rsidRDefault="00111A92" w:rsidP="00111A92">
            <w:pPr>
              <w:pStyle w:val="a3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>Альтернатива 2</w:t>
            </w:r>
          </w:p>
        </w:tc>
        <w:tc>
          <w:tcPr>
            <w:tcW w:w="3148" w:type="dxa"/>
          </w:tcPr>
          <w:p w:rsidR="00111A92" w:rsidRPr="00AE55AE" w:rsidRDefault="00111A92" w:rsidP="00D6554F">
            <w:pPr>
              <w:pStyle w:val="a3"/>
              <w:jc w:val="center"/>
              <w:rPr>
                <w:lang w:val="uk-UA"/>
              </w:rPr>
            </w:pPr>
            <w:r w:rsidRPr="00AE55AE">
              <w:rPr>
                <w:lang w:val="uk-UA"/>
              </w:rPr>
              <w:t>2</w:t>
            </w:r>
          </w:p>
        </w:tc>
        <w:tc>
          <w:tcPr>
            <w:tcW w:w="3200" w:type="dxa"/>
          </w:tcPr>
          <w:p w:rsidR="00111A92" w:rsidRPr="00AE55AE" w:rsidRDefault="00AE55AE" w:rsidP="00AE55AE">
            <w:pPr>
              <w:pStyle w:val="a3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 xml:space="preserve">Зазначена альтернатива є менш прийнятною, оскільки </w:t>
            </w:r>
            <w:r w:rsidRPr="00AE55AE">
              <w:rPr>
                <w:lang w:val="uk-UA"/>
              </w:rPr>
              <w:lastRenderedPageBreak/>
              <w:t xml:space="preserve">не сприятиме розвитку добросовісної конкуренції, може стати причинною збільшення випадків несанкціонованої торгівлі, надання неякісних послуг </w:t>
            </w:r>
          </w:p>
        </w:tc>
      </w:tr>
      <w:tr w:rsidR="00AE3AC9" w:rsidRPr="00EC755C" w:rsidTr="009C0EDD">
        <w:tc>
          <w:tcPr>
            <w:tcW w:w="3506" w:type="dxa"/>
          </w:tcPr>
          <w:p w:rsidR="00AE3AC9" w:rsidRPr="00AE55AE" w:rsidRDefault="00AE3AC9" w:rsidP="00111A92">
            <w:pPr>
              <w:pStyle w:val="a3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lastRenderedPageBreak/>
              <w:t xml:space="preserve">Альтернатива </w:t>
            </w:r>
            <w:r w:rsidR="00111A92" w:rsidRPr="00AE55AE">
              <w:rPr>
                <w:lang w:val="uk-UA"/>
              </w:rPr>
              <w:t>3</w:t>
            </w:r>
          </w:p>
        </w:tc>
        <w:tc>
          <w:tcPr>
            <w:tcW w:w="3148" w:type="dxa"/>
          </w:tcPr>
          <w:p w:rsidR="00AE3AC9" w:rsidRPr="00AE55AE" w:rsidRDefault="00D6554F" w:rsidP="00D6554F">
            <w:pPr>
              <w:pStyle w:val="a3"/>
              <w:jc w:val="center"/>
              <w:rPr>
                <w:lang w:val="uk-UA"/>
              </w:rPr>
            </w:pPr>
            <w:r w:rsidRPr="00AE55AE">
              <w:rPr>
                <w:lang w:val="uk-UA"/>
              </w:rPr>
              <w:t>1</w:t>
            </w:r>
          </w:p>
        </w:tc>
        <w:tc>
          <w:tcPr>
            <w:tcW w:w="3200" w:type="dxa"/>
          </w:tcPr>
          <w:p w:rsidR="00AE3AC9" w:rsidRPr="00AE55AE" w:rsidRDefault="003A7AD1" w:rsidP="00B23A14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AE55AE">
              <w:rPr>
                <w:lang w:val="uk-UA"/>
              </w:rPr>
              <w:t xml:space="preserve">е вирішує </w:t>
            </w:r>
            <w:r>
              <w:rPr>
                <w:lang w:val="uk-UA"/>
              </w:rPr>
              <w:t>визначених проблем та</w:t>
            </w:r>
            <w:r w:rsidRPr="00AE55A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не сприяє </w:t>
            </w:r>
            <w:r w:rsidRPr="00AE55AE">
              <w:rPr>
                <w:lang w:val="uk-UA"/>
              </w:rPr>
              <w:t>досягненню основних цілей регуляторного</w:t>
            </w:r>
            <w:r>
              <w:rPr>
                <w:lang w:val="uk-UA"/>
              </w:rPr>
              <w:t xml:space="preserve"> </w:t>
            </w:r>
            <w:r w:rsidRPr="00AE55AE">
              <w:rPr>
                <w:lang w:val="uk-UA"/>
              </w:rPr>
              <w:t>акта</w:t>
            </w:r>
          </w:p>
        </w:tc>
      </w:tr>
    </w:tbl>
    <w:p w:rsidR="00AE3AC9" w:rsidRPr="003A7AD1" w:rsidRDefault="00AE3AC9" w:rsidP="006124E3">
      <w:pPr>
        <w:pStyle w:val="a3"/>
        <w:jc w:val="both"/>
        <w:rPr>
          <w:color w:val="FF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4"/>
        <w:gridCol w:w="2839"/>
        <w:gridCol w:w="2371"/>
        <w:gridCol w:w="2170"/>
      </w:tblGrid>
      <w:tr w:rsidR="00605C5C" w:rsidRPr="00EC755C" w:rsidTr="00605C5C">
        <w:tc>
          <w:tcPr>
            <w:tcW w:w="2474" w:type="dxa"/>
          </w:tcPr>
          <w:p w:rsidR="00AE3AC9" w:rsidRPr="00AE55AE" w:rsidRDefault="00AE3AC9" w:rsidP="003A7AD1">
            <w:pPr>
              <w:pStyle w:val="a3"/>
              <w:jc w:val="center"/>
              <w:rPr>
                <w:lang w:val="uk-UA"/>
              </w:rPr>
            </w:pPr>
            <w:r w:rsidRPr="00AE55AE">
              <w:rPr>
                <w:lang w:val="uk-UA"/>
              </w:rPr>
              <w:t>Рейтинг результативності</w:t>
            </w:r>
          </w:p>
        </w:tc>
        <w:tc>
          <w:tcPr>
            <w:tcW w:w="2839" w:type="dxa"/>
          </w:tcPr>
          <w:p w:rsidR="00AE3AC9" w:rsidRPr="00AE55AE" w:rsidRDefault="00AE3AC9" w:rsidP="003A7AD1">
            <w:pPr>
              <w:pStyle w:val="a3"/>
              <w:jc w:val="center"/>
              <w:rPr>
                <w:lang w:val="uk-UA"/>
              </w:rPr>
            </w:pPr>
            <w:r w:rsidRPr="00AE55AE">
              <w:rPr>
                <w:lang w:val="uk-UA"/>
              </w:rPr>
              <w:t>Вигоди (підсумок)</w:t>
            </w:r>
          </w:p>
        </w:tc>
        <w:tc>
          <w:tcPr>
            <w:tcW w:w="2371" w:type="dxa"/>
          </w:tcPr>
          <w:p w:rsidR="00AE3AC9" w:rsidRPr="00AE55AE" w:rsidRDefault="00AE3AC9" w:rsidP="003A7AD1">
            <w:pPr>
              <w:pStyle w:val="a3"/>
              <w:jc w:val="center"/>
              <w:rPr>
                <w:lang w:val="uk-UA"/>
              </w:rPr>
            </w:pPr>
            <w:r w:rsidRPr="00AE55AE">
              <w:rPr>
                <w:lang w:val="uk-UA"/>
              </w:rPr>
              <w:t>Витрати (підсумок)</w:t>
            </w:r>
          </w:p>
        </w:tc>
        <w:tc>
          <w:tcPr>
            <w:tcW w:w="2170" w:type="dxa"/>
          </w:tcPr>
          <w:p w:rsidR="00AE3AC9" w:rsidRPr="00AE55AE" w:rsidRDefault="00AE3AC9" w:rsidP="003A7AD1">
            <w:pPr>
              <w:pStyle w:val="a3"/>
              <w:jc w:val="center"/>
              <w:rPr>
                <w:lang w:val="uk-UA"/>
              </w:rPr>
            </w:pPr>
            <w:r w:rsidRPr="00AE55AE">
              <w:rPr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605C5C" w:rsidRPr="00821DC5" w:rsidTr="00605C5C">
        <w:tc>
          <w:tcPr>
            <w:tcW w:w="2474" w:type="dxa"/>
          </w:tcPr>
          <w:p w:rsidR="00AE3AC9" w:rsidRPr="00AE55AE" w:rsidRDefault="00AE3AC9" w:rsidP="006124E3">
            <w:pPr>
              <w:pStyle w:val="a3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>Альтернатива 1</w:t>
            </w:r>
          </w:p>
        </w:tc>
        <w:tc>
          <w:tcPr>
            <w:tcW w:w="2839" w:type="dxa"/>
          </w:tcPr>
          <w:p w:rsidR="008B7A52" w:rsidRPr="00AE55AE" w:rsidRDefault="008B7A52" w:rsidP="008B7A5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>- зменшення випадків несанкціонованої торгівлі;</w:t>
            </w:r>
          </w:p>
          <w:p w:rsidR="008B7A52" w:rsidRPr="00AE55AE" w:rsidRDefault="008B7A52" w:rsidP="008B7A52">
            <w:pPr>
              <w:pStyle w:val="a3"/>
              <w:spacing w:before="0" w:beforeAutospacing="0" w:after="0" w:afterAutospacing="0"/>
              <w:jc w:val="both"/>
              <w:rPr>
                <w:color w:val="FF0000"/>
                <w:lang w:val="uk-UA"/>
              </w:rPr>
            </w:pPr>
            <w:r w:rsidRPr="00AE55AE">
              <w:rPr>
                <w:lang w:val="uk-UA"/>
              </w:rPr>
              <w:t>- розміщення об’єктів сезонної, святкової виїзної торгівлі, з надання послуг у сфері розваг,</w:t>
            </w:r>
            <w:r w:rsidR="00916BB7">
              <w:rPr>
                <w:lang w:val="uk-UA"/>
              </w:rPr>
              <w:t xml:space="preserve"> тимчасових споруд під час проведення</w:t>
            </w:r>
            <w:r w:rsidRPr="00AE55AE">
              <w:rPr>
                <w:lang w:val="uk-UA"/>
              </w:rPr>
              <w:t xml:space="preserve"> ярмарків з урахуванням</w:t>
            </w:r>
            <w:r w:rsidRPr="00AE55AE">
              <w:rPr>
                <w:rFonts w:eastAsia="Times New Roman"/>
                <w:lang w:val="uk-UA"/>
              </w:rPr>
              <w:t xml:space="preserve"> архітектурних, історико-культурних чинників, санітарно-гігієнічних, пожежних, торговельних норм, з дотриманням правил благоустрою міста</w:t>
            </w:r>
            <w:r w:rsidRPr="00AE55AE">
              <w:rPr>
                <w:lang w:val="uk-UA"/>
              </w:rPr>
              <w:t>;</w:t>
            </w:r>
          </w:p>
          <w:p w:rsidR="00AE3AC9" w:rsidRDefault="008B7A52" w:rsidP="008B7A5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>-</w:t>
            </w:r>
            <w:r w:rsidRPr="00AE55AE">
              <w:rPr>
                <w:color w:val="FF0000"/>
                <w:lang w:val="uk-UA"/>
              </w:rPr>
              <w:t xml:space="preserve"> </w:t>
            </w:r>
            <w:r w:rsidRPr="00AE55AE">
              <w:rPr>
                <w:lang w:val="uk-UA"/>
              </w:rPr>
              <w:t>сприятиме розвитку добросовісної конкуренції</w:t>
            </w:r>
            <w:r w:rsidR="00916BB7">
              <w:rPr>
                <w:lang w:val="uk-UA"/>
              </w:rPr>
              <w:t>;</w:t>
            </w:r>
          </w:p>
          <w:p w:rsidR="00916BB7" w:rsidRPr="00AE55AE" w:rsidRDefault="00916BB7" w:rsidP="00916BB7">
            <w:pPr>
              <w:pStyle w:val="a3"/>
              <w:spacing w:before="0" w:beforeAutospacing="0" w:after="0" w:afterAutospacing="0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6E2260">
              <w:rPr>
                <w:lang w:val="uk-UA"/>
              </w:rPr>
              <w:t>підвищення рівня інформованості</w:t>
            </w:r>
            <w:r w:rsidR="006E2260" w:rsidRPr="00AE55AE">
              <w:rPr>
                <w:lang w:val="uk-UA"/>
              </w:rPr>
              <w:t xml:space="preserve"> суб’єктів господарювання щодо норм чинного законодавства України </w:t>
            </w:r>
            <w:r w:rsidR="006E2260">
              <w:rPr>
                <w:lang w:val="uk-UA"/>
              </w:rPr>
              <w:t>з питань, порушених в регуляторному акті</w:t>
            </w:r>
          </w:p>
        </w:tc>
        <w:tc>
          <w:tcPr>
            <w:tcW w:w="2371" w:type="dxa"/>
          </w:tcPr>
          <w:p w:rsidR="00AE3AC9" w:rsidRPr="00AE55AE" w:rsidRDefault="009C0EDD" w:rsidP="009C0EDD">
            <w:pPr>
              <w:pStyle w:val="a3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>- витрати несуть суб’єкти підприємництва</w:t>
            </w:r>
            <w:r w:rsidR="00111A92" w:rsidRPr="00AE55AE">
              <w:rPr>
                <w:lang w:val="uk-UA"/>
              </w:rPr>
              <w:t xml:space="preserve"> </w:t>
            </w:r>
            <w:r w:rsidR="00AE55AE" w:rsidRPr="00AE55AE">
              <w:rPr>
                <w:lang w:val="uk-UA"/>
              </w:rPr>
              <w:t>на виготовлення проектної документації щодо розміщення об’єкту сезонної торгівлі (надання послуг у сфері розваг тощо), тимчасових споруд під час проведення ярмарку</w:t>
            </w:r>
          </w:p>
          <w:p w:rsidR="009C0EDD" w:rsidRPr="00AE55AE" w:rsidRDefault="009C0EDD" w:rsidP="00CD14DD">
            <w:pPr>
              <w:pStyle w:val="a3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>- витрати з міського бюджет</w:t>
            </w:r>
            <w:r w:rsidR="00E801E5" w:rsidRPr="00AE55AE">
              <w:rPr>
                <w:lang w:val="uk-UA"/>
              </w:rPr>
              <w:t>у</w:t>
            </w:r>
            <w:r w:rsidRPr="00AE55AE">
              <w:rPr>
                <w:lang w:val="uk-UA"/>
              </w:rPr>
              <w:t xml:space="preserve"> </w:t>
            </w:r>
            <w:r w:rsidR="00CD14DD" w:rsidRPr="00AE55AE">
              <w:rPr>
                <w:lang w:val="uk-UA"/>
              </w:rPr>
              <w:t>відсутні</w:t>
            </w:r>
          </w:p>
        </w:tc>
        <w:tc>
          <w:tcPr>
            <w:tcW w:w="2170" w:type="dxa"/>
          </w:tcPr>
          <w:p w:rsidR="00AE3AC9" w:rsidRPr="00AE55AE" w:rsidRDefault="00605C5C" w:rsidP="00051517">
            <w:pPr>
              <w:pStyle w:val="a3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 xml:space="preserve">Альтернатива 1 </w:t>
            </w:r>
            <w:r w:rsidR="00051517" w:rsidRPr="00AE55AE">
              <w:rPr>
                <w:lang w:val="uk-UA"/>
              </w:rPr>
              <w:t xml:space="preserve">визначає єдині правила щодо організації </w:t>
            </w:r>
            <w:r w:rsidR="003A7AD1">
              <w:rPr>
                <w:lang w:val="uk-UA"/>
              </w:rPr>
              <w:t xml:space="preserve">сезонної, святкової </w:t>
            </w:r>
            <w:r w:rsidR="00051517" w:rsidRPr="00AE55AE">
              <w:rPr>
                <w:lang w:val="uk-UA"/>
              </w:rPr>
              <w:t>виїзної торгівлі</w:t>
            </w:r>
            <w:r w:rsidR="003A7AD1">
              <w:rPr>
                <w:lang w:val="uk-UA"/>
              </w:rPr>
              <w:t>, надання послуг у сфері розваг, проведення ярмарків</w:t>
            </w:r>
            <w:r w:rsidR="00051517" w:rsidRPr="00AE55AE">
              <w:rPr>
                <w:lang w:val="uk-UA"/>
              </w:rPr>
              <w:t xml:space="preserve"> на території міста Житомир та сприяє досягненню основних цілей регуляторного акту</w:t>
            </w:r>
          </w:p>
        </w:tc>
      </w:tr>
      <w:tr w:rsidR="00AE55AE" w:rsidRPr="00821DC5" w:rsidTr="00605C5C">
        <w:tc>
          <w:tcPr>
            <w:tcW w:w="2474" w:type="dxa"/>
          </w:tcPr>
          <w:p w:rsidR="00AE55AE" w:rsidRPr="00AE55AE" w:rsidRDefault="00AE55AE" w:rsidP="002D5750">
            <w:pPr>
              <w:pStyle w:val="a3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t>Альтернатива 2</w:t>
            </w:r>
          </w:p>
        </w:tc>
        <w:tc>
          <w:tcPr>
            <w:tcW w:w="2839" w:type="dxa"/>
          </w:tcPr>
          <w:p w:rsidR="00951643" w:rsidRPr="00797361" w:rsidRDefault="00DE4DA6" w:rsidP="00DE4DA6">
            <w:pPr>
              <w:pStyle w:val="aa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Суб’єкти господарювання розміщують об’єкти сезонної, святкової виїзної торгівлі, з надання послуг у сфері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розваг, тимчасові споруди під час проведення ярмарків на власний розсуд в будь-якій кількості без врахування норм чинного законодавства України</w:t>
            </w:r>
          </w:p>
        </w:tc>
        <w:tc>
          <w:tcPr>
            <w:tcW w:w="2371" w:type="dxa"/>
          </w:tcPr>
          <w:p w:rsidR="001964DE" w:rsidRPr="00AE55AE" w:rsidRDefault="00951643" w:rsidP="00986C71">
            <w:pPr>
              <w:pStyle w:val="a3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lastRenderedPageBreak/>
              <w:t xml:space="preserve">Витрати </w:t>
            </w:r>
            <w:r w:rsidR="00E82C3C">
              <w:rPr>
                <w:lang w:val="uk-UA"/>
              </w:rPr>
              <w:t xml:space="preserve">несуть суб’єкти господарювання </w:t>
            </w:r>
            <w:r w:rsidRPr="00AE55AE">
              <w:rPr>
                <w:lang w:val="uk-UA"/>
              </w:rPr>
              <w:t xml:space="preserve">в результаті адміністративних стягнень у вигляді </w:t>
            </w:r>
            <w:r w:rsidRPr="00AE55AE">
              <w:rPr>
                <w:lang w:val="uk-UA"/>
              </w:rPr>
              <w:lastRenderedPageBreak/>
              <w:t xml:space="preserve">штрафів (штраф за порушення Правил благоустрою, забезпечення чистоти, порядку та дотримання тиші </w:t>
            </w:r>
            <w:r w:rsidR="00986C71">
              <w:rPr>
                <w:lang w:val="uk-UA"/>
              </w:rPr>
              <w:t xml:space="preserve">на території </w:t>
            </w:r>
            <w:proofErr w:type="spellStart"/>
            <w:r w:rsidR="00986C71">
              <w:rPr>
                <w:lang w:val="uk-UA"/>
              </w:rPr>
              <w:t>Дунаєвецької</w:t>
            </w:r>
            <w:proofErr w:type="spellEnd"/>
            <w:r w:rsidR="00986C71">
              <w:rPr>
                <w:lang w:val="uk-UA"/>
              </w:rPr>
              <w:t xml:space="preserve"> міської ради</w:t>
            </w:r>
            <w:r w:rsidRPr="00AE55AE">
              <w:rPr>
                <w:lang w:val="uk-UA"/>
              </w:rPr>
              <w:t xml:space="preserve"> згідно із ст. 152 Кодексу України про адміністративні правопорушення складає від 850 грн. до 1700 грн.)</w:t>
            </w:r>
          </w:p>
        </w:tc>
        <w:tc>
          <w:tcPr>
            <w:tcW w:w="2170" w:type="dxa"/>
          </w:tcPr>
          <w:p w:rsidR="00AE55AE" w:rsidRPr="00AE55AE" w:rsidRDefault="00E82C3C" w:rsidP="003A7AD1">
            <w:pPr>
              <w:pStyle w:val="a3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lastRenderedPageBreak/>
              <w:t xml:space="preserve">Зазначена альтернатива є менш прийнятною, оскільки сприятиме </w:t>
            </w:r>
            <w:r w:rsidRPr="00AE55AE">
              <w:rPr>
                <w:lang w:val="uk-UA"/>
              </w:rPr>
              <w:lastRenderedPageBreak/>
              <w:t xml:space="preserve">хаотичному розміщенню об’єктів </w:t>
            </w:r>
            <w:r w:rsidR="003A7AD1">
              <w:rPr>
                <w:lang w:val="uk-UA"/>
              </w:rPr>
              <w:t xml:space="preserve">сезонної, святкової </w:t>
            </w:r>
            <w:r w:rsidRPr="00AE55AE">
              <w:rPr>
                <w:lang w:val="uk-UA"/>
              </w:rPr>
              <w:t xml:space="preserve">виїзної торгівлі, </w:t>
            </w:r>
            <w:r w:rsidR="003A7AD1">
              <w:rPr>
                <w:lang w:val="uk-UA"/>
              </w:rPr>
              <w:t xml:space="preserve">з надання послуг у сфері розваг, </w:t>
            </w:r>
            <w:r w:rsidRPr="00AE55AE">
              <w:rPr>
                <w:lang w:val="uk-UA"/>
              </w:rPr>
              <w:t xml:space="preserve">значному поширенню </w:t>
            </w:r>
            <w:r>
              <w:rPr>
                <w:lang w:val="uk-UA"/>
              </w:rPr>
              <w:t>випадків несанкціонованої</w:t>
            </w:r>
            <w:r w:rsidRPr="00AE55AE">
              <w:rPr>
                <w:lang w:val="uk-UA"/>
              </w:rPr>
              <w:t xml:space="preserve"> торгівлі в весняно-осінній період</w:t>
            </w:r>
            <w:r>
              <w:rPr>
                <w:lang w:val="uk-UA"/>
              </w:rPr>
              <w:t>, наданню неякісних послуг</w:t>
            </w:r>
          </w:p>
        </w:tc>
      </w:tr>
      <w:tr w:rsidR="00605C5C" w:rsidRPr="00EC755C" w:rsidTr="00605C5C">
        <w:tc>
          <w:tcPr>
            <w:tcW w:w="2474" w:type="dxa"/>
          </w:tcPr>
          <w:p w:rsidR="00605C5C" w:rsidRPr="00AE55AE" w:rsidRDefault="00605C5C" w:rsidP="00AE55AE">
            <w:pPr>
              <w:pStyle w:val="a3"/>
              <w:jc w:val="both"/>
              <w:rPr>
                <w:lang w:val="uk-UA"/>
              </w:rPr>
            </w:pPr>
            <w:r w:rsidRPr="00AE55AE">
              <w:rPr>
                <w:lang w:val="uk-UA"/>
              </w:rPr>
              <w:lastRenderedPageBreak/>
              <w:t xml:space="preserve">Альтернатива </w:t>
            </w:r>
            <w:r w:rsidR="00AE55AE">
              <w:rPr>
                <w:lang w:val="uk-UA"/>
              </w:rPr>
              <w:t>3</w:t>
            </w:r>
          </w:p>
        </w:tc>
        <w:tc>
          <w:tcPr>
            <w:tcW w:w="2839" w:type="dxa"/>
          </w:tcPr>
          <w:p w:rsidR="00605C5C" w:rsidRPr="00AE55AE" w:rsidRDefault="00605C5C" w:rsidP="00B504D8">
            <w:pPr>
              <w:pStyle w:val="aa"/>
              <w:ind w:left="142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5AE">
              <w:rPr>
                <w:rFonts w:ascii="Times New Roman" w:hAnsi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2371" w:type="dxa"/>
          </w:tcPr>
          <w:p w:rsidR="00605C5C" w:rsidRPr="00AE55AE" w:rsidRDefault="00AE55AE" w:rsidP="00CD14DD">
            <w:pPr>
              <w:pStyle w:val="aa"/>
              <w:ind w:left="143" w:right="16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5AE">
              <w:rPr>
                <w:rFonts w:ascii="Times New Roman" w:hAnsi="Times New Roman"/>
                <w:sz w:val="24"/>
                <w:szCs w:val="24"/>
                <w:lang w:val="uk-UA"/>
              </w:rPr>
              <w:t>витрати несуть суб’єкти підприємництва на виготовлення проектної документації щодо розміщення об’єкту сезонної торгівл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170" w:type="dxa"/>
          </w:tcPr>
          <w:p w:rsidR="00605C5C" w:rsidRPr="00AE55AE" w:rsidRDefault="003A7AD1" w:rsidP="00051517">
            <w:pPr>
              <w:pStyle w:val="a3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Н</w:t>
            </w:r>
            <w:r w:rsidRPr="00AE55AE">
              <w:rPr>
                <w:lang w:val="uk-UA"/>
              </w:rPr>
              <w:t xml:space="preserve">е вирішує </w:t>
            </w:r>
            <w:r>
              <w:rPr>
                <w:lang w:val="uk-UA"/>
              </w:rPr>
              <w:t>визначених проблем та</w:t>
            </w:r>
            <w:r w:rsidRPr="00AE55A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не сприяє </w:t>
            </w:r>
            <w:r w:rsidRPr="00AE55AE">
              <w:rPr>
                <w:lang w:val="uk-UA"/>
              </w:rPr>
              <w:t>досягненню основних цілей регуляторного</w:t>
            </w:r>
            <w:r>
              <w:rPr>
                <w:lang w:val="uk-UA"/>
              </w:rPr>
              <w:t xml:space="preserve"> </w:t>
            </w:r>
            <w:r w:rsidRPr="00AE55AE">
              <w:rPr>
                <w:lang w:val="uk-UA"/>
              </w:rPr>
              <w:t>акта</w:t>
            </w:r>
          </w:p>
        </w:tc>
      </w:tr>
    </w:tbl>
    <w:p w:rsidR="00AE3AC9" w:rsidRPr="00EC755C" w:rsidRDefault="00AE3AC9" w:rsidP="006124E3">
      <w:pPr>
        <w:pStyle w:val="a3"/>
        <w:jc w:val="both"/>
        <w:rPr>
          <w:color w:val="FF0000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4215"/>
        <w:gridCol w:w="3517"/>
      </w:tblGrid>
      <w:tr w:rsidR="00027D9C" w:rsidRPr="00AF5128" w:rsidTr="00A45234">
        <w:tc>
          <w:tcPr>
            <w:tcW w:w="2122" w:type="dxa"/>
          </w:tcPr>
          <w:p w:rsidR="00AE3AC9" w:rsidRPr="00AF5128" w:rsidRDefault="00027D9C" w:rsidP="00F60538">
            <w:pPr>
              <w:pStyle w:val="a3"/>
              <w:jc w:val="center"/>
              <w:rPr>
                <w:lang w:val="uk-UA"/>
              </w:rPr>
            </w:pPr>
            <w:r w:rsidRPr="00AF5128">
              <w:rPr>
                <w:lang w:val="uk-UA"/>
              </w:rPr>
              <w:t>Рейтинг</w:t>
            </w:r>
          </w:p>
        </w:tc>
        <w:tc>
          <w:tcPr>
            <w:tcW w:w="4215" w:type="dxa"/>
          </w:tcPr>
          <w:p w:rsidR="00AE3AC9" w:rsidRPr="00AF5128" w:rsidRDefault="00027D9C" w:rsidP="00F60538">
            <w:pPr>
              <w:pStyle w:val="a3"/>
              <w:jc w:val="center"/>
              <w:rPr>
                <w:lang w:val="uk-UA"/>
              </w:rPr>
            </w:pPr>
            <w:r w:rsidRPr="00AF5128">
              <w:rPr>
                <w:lang w:val="uk-UA"/>
              </w:rPr>
              <w:t>Аргументи щодо переваги обраної альтернативи / причини відмови від альтернативи</w:t>
            </w:r>
          </w:p>
        </w:tc>
        <w:tc>
          <w:tcPr>
            <w:tcW w:w="3517" w:type="dxa"/>
          </w:tcPr>
          <w:p w:rsidR="00AE3AC9" w:rsidRPr="00AF5128" w:rsidRDefault="00027D9C" w:rsidP="00F60538">
            <w:pPr>
              <w:pStyle w:val="a3"/>
              <w:jc w:val="center"/>
              <w:rPr>
                <w:lang w:val="uk-UA"/>
              </w:rPr>
            </w:pPr>
            <w:r w:rsidRPr="00AF5128">
              <w:rPr>
                <w:lang w:val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027D9C" w:rsidRPr="00AF5128" w:rsidTr="00A45234">
        <w:tc>
          <w:tcPr>
            <w:tcW w:w="2122" w:type="dxa"/>
          </w:tcPr>
          <w:p w:rsidR="00AE3AC9" w:rsidRPr="00AF5128" w:rsidRDefault="00027D9C" w:rsidP="00027D9C">
            <w:pPr>
              <w:pStyle w:val="a3"/>
              <w:jc w:val="both"/>
              <w:rPr>
                <w:lang w:val="uk-UA"/>
              </w:rPr>
            </w:pPr>
            <w:r w:rsidRPr="00AF5128">
              <w:rPr>
                <w:lang w:val="uk-UA"/>
              </w:rPr>
              <w:t xml:space="preserve">Альтернатива 1 </w:t>
            </w:r>
          </w:p>
        </w:tc>
        <w:tc>
          <w:tcPr>
            <w:tcW w:w="4215" w:type="dxa"/>
          </w:tcPr>
          <w:p w:rsidR="00AE3AC9" w:rsidRPr="00AF5128" w:rsidRDefault="00605C5C" w:rsidP="00225F20">
            <w:pPr>
              <w:pStyle w:val="a3"/>
              <w:jc w:val="both"/>
              <w:rPr>
                <w:lang w:val="uk-UA"/>
              </w:rPr>
            </w:pPr>
            <w:r w:rsidRPr="00AF5128">
              <w:rPr>
                <w:lang w:val="uk-UA"/>
              </w:rPr>
              <w:t xml:space="preserve">Причини для відмови відсутні, оскільки обрана альтернатива максимально сприятиме </w:t>
            </w:r>
            <w:r w:rsidR="00225F20" w:rsidRPr="00AF5128">
              <w:rPr>
                <w:lang w:val="uk-UA"/>
              </w:rPr>
              <w:t>досягненню основних цілей регуляторного акта</w:t>
            </w:r>
          </w:p>
        </w:tc>
        <w:tc>
          <w:tcPr>
            <w:tcW w:w="3517" w:type="dxa"/>
          </w:tcPr>
          <w:p w:rsidR="00AE3AC9" w:rsidRPr="00AF5128" w:rsidRDefault="00605C5C" w:rsidP="00AF5128">
            <w:pPr>
              <w:pStyle w:val="a7"/>
              <w:jc w:val="both"/>
              <w:rPr>
                <w:color w:val="FF0000"/>
                <w:lang w:val="uk-UA"/>
              </w:rPr>
            </w:pPr>
            <w:r w:rsidRPr="00AF5128">
              <w:rPr>
                <w:lang w:val="uk-UA"/>
              </w:rPr>
              <w:t>Головним зовнішнім чинником, який впли</w:t>
            </w:r>
            <w:r w:rsidR="00081BD2" w:rsidRPr="00AF5128">
              <w:rPr>
                <w:lang w:val="uk-UA"/>
              </w:rPr>
              <w:t>не на дію регуляторного акта,</w:t>
            </w:r>
            <w:r w:rsidR="00081BD2" w:rsidRPr="00AF5128">
              <w:rPr>
                <w:color w:val="FF0000"/>
                <w:lang w:val="uk-UA"/>
              </w:rPr>
              <w:t xml:space="preserve">  </w:t>
            </w:r>
            <w:r w:rsidR="00081BD2" w:rsidRPr="00AF5128">
              <w:rPr>
                <w:lang w:val="uk-UA"/>
              </w:rPr>
              <w:t xml:space="preserve">може стати відмова суб’єктів </w:t>
            </w:r>
            <w:r w:rsidR="007700AD" w:rsidRPr="00AF5128">
              <w:rPr>
                <w:lang w:val="uk-UA"/>
              </w:rPr>
              <w:t>господарювання</w:t>
            </w:r>
            <w:r w:rsidR="00081BD2" w:rsidRPr="00AF5128">
              <w:rPr>
                <w:lang w:val="uk-UA"/>
              </w:rPr>
              <w:t xml:space="preserve"> нести додаткові витрати на</w:t>
            </w:r>
            <w:r w:rsidR="00081BD2" w:rsidRPr="00AF5128">
              <w:rPr>
                <w:color w:val="FF0000"/>
                <w:lang w:val="uk-UA"/>
              </w:rPr>
              <w:t xml:space="preserve"> </w:t>
            </w:r>
            <w:r w:rsidR="00AF5128">
              <w:rPr>
                <w:lang w:val="uk-UA"/>
              </w:rPr>
              <w:t>виготовлення проектної документації щодо розміщення</w:t>
            </w:r>
            <w:r w:rsidR="007700AD" w:rsidRPr="00AF5128">
              <w:rPr>
                <w:lang w:val="uk-UA"/>
              </w:rPr>
              <w:t xml:space="preserve"> об’єкту сезонної торгівлі (надання послуг у сфері розваг тощо), тимчасових споруд під час проведення ярмарку</w:t>
            </w:r>
          </w:p>
        </w:tc>
      </w:tr>
      <w:tr w:rsidR="00951643" w:rsidRPr="00AF5128" w:rsidTr="00A45234">
        <w:tc>
          <w:tcPr>
            <w:tcW w:w="2122" w:type="dxa"/>
          </w:tcPr>
          <w:p w:rsidR="00951643" w:rsidRPr="00AF5128" w:rsidRDefault="00951643" w:rsidP="00A45234">
            <w:pPr>
              <w:pStyle w:val="a3"/>
              <w:jc w:val="both"/>
              <w:rPr>
                <w:lang w:val="uk-UA"/>
              </w:rPr>
            </w:pPr>
            <w:r w:rsidRPr="00AF5128">
              <w:rPr>
                <w:lang w:val="uk-UA"/>
              </w:rPr>
              <w:t>Альтернатива 2</w:t>
            </w:r>
          </w:p>
        </w:tc>
        <w:tc>
          <w:tcPr>
            <w:tcW w:w="4215" w:type="dxa"/>
          </w:tcPr>
          <w:p w:rsidR="000F02D0" w:rsidRDefault="000F02D0" w:rsidP="00916BB7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Причини для відмови від альтернативи:</w:t>
            </w:r>
          </w:p>
          <w:p w:rsidR="00951643" w:rsidRPr="00AF5128" w:rsidRDefault="00951643" w:rsidP="00916BB7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F5128">
              <w:rPr>
                <w:lang w:val="uk-UA"/>
              </w:rPr>
              <w:t>- збільшення випадків несанкціонованої торгівлі;</w:t>
            </w:r>
          </w:p>
          <w:p w:rsidR="00951643" w:rsidRPr="00AF5128" w:rsidRDefault="00951643" w:rsidP="00916BB7">
            <w:pPr>
              <w:pStyle w:val="a3"/>
              <w:spacing w:before="0" w:beforeAutospacing="0" w:after="0" w:afterAutospacing="0"/>
              <w:jc w:val="both"/>
              <w:rPr>
                <w:color w:val="FF0000"/>
                <w:lang w:val="uk-UA"/>
              </w:rPr>
            </w:pPr>
            <w:r w:rsidRPr="00AF5128">
              <w:rPr>
                <w:lang w:val="uk-UA"/>
              </w:rPr>
              <w:t xml:space="preserve">- розміщення об’єктів сезонної, святкової виїзної торгівлі, з надання послуг у сфері розваг, </w:t>
            </w:r>
            <w:r w:rsidR="001964DE">
              <w:rPr>
                <w:lang w:val="uk-UA"/>
              </w:rPr>
              <w:t>тимчасових споруд під час проведення</w:t>
            </w:r>
            <w:r w:rsidRPr="00AF5128">
              <w:rPr>
                <w:lang w:val="uk-UA"/>
              </w:rPr>
              <w:t xml:space="preserve"> ярмарків </w:t>
            </w:r>
            <w:r w:rsidRPr="00AF5128">
              <w:rPr>
                <w:lang w:val="uk-UA"/>
              </w:rPr>
              <w:lastRenderedPageBreak/>
              <w:t>без урахування</w:t>
            </w:r>
            <w:r w:rsidRPr="00AF5128">
              <w:rPr>
                <w:rFonts w:eastAsia="Times New Roman"/>
                <w:lang w:val="uk-UA"/>
              </w:rPr>
              <w:t xml:space="preserve"> архітектурних, історико-культурних чинників, санітарно-гігієнічних, пожежних, торговельних норм, з дотриманням правил благоустрою міста</w:t>
            </w:r>
            <w:r w:rsidRPr="00AF5128">
              <w:rPr>
                <w:lang w:val="uk-UA"/>
              </w:rPr>
              <w:t>;</w:t>
            </w:r>
          </w:p>
          <w:p w:rsidR="00951643" w:rsidRPr="00AF5128" w:rsidRDefault="00951643" w:rsidP="00916BB7">
            <w:pPr>
              <w:pStyle w:val="aa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12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F512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AF5128">
              <w:rPr>
                <w:rFonts w:ascii="Times New Roman" w:hAnsi="Times New Roman"/>
                <w:sz w:val="24"/>
                <w:szCs w:val="24"/>
                <w:lang w:val="uk-UA"/>
              </w:rPr>
              <w:t>більш низька якість послуг;</w:t>
            </w:r>
          </w:p>
          <w:p w:rsidR="00AF5128" w:rsidRDefault="00AF5128" w:rsidP="00916BB7">
            <w:pPr>
              <w:pStyle w:val="aa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02D0">
              <w:rPr>
                <w:rFonts w:ascii="Times New Roman" w:hAnsi="Times New Roman"/>
                <w:sz w:val="24"/>
                <w:szCs w:val="24"/>
                <w:lang w:val="uk-UA"/>
              </w:rPr>
              <w:t>- висока ймовірність розвитку недобросовісної конкуренції</w:t>
            </w:r>
            <w:r w:rsidR="000767EB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951643" w:rsidRPr="00AF5128" w:rsidRDefault="000767EB" w:rsidP="00426766">
            <w:pPr>
              <w:pStyle w:val="aa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7F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велика ймовірність порушень норм чинного законодавства України з питань, зазначених в регуляторному акті, через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низьк</w:t>
            </w:r>
            <w:r w:rsidR="00EE7F98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поінформованість </w:t>
            </w:r>
          </w:p>
        </w:tc>
        <w:tc>
          <w:tcPr>
            <w:tcW w:w="3517" w:type="dxa"/>
          </w:tcPr>
          <w:p w:rsidR="00951643" w:rsidRPr="00AF5128" w:rsidRDefault="00AF5128" w:rsidP="00027D9C">
            <w:pPr>
              <w:pStyle w:val="a3"/>
              <w:jc w:val="center"/>
              <w:rPr>
                <w:lang w:val="uk-UA"/>
              </w:rPr>
            </w:pPr>
            <w:r w:rsidRPr="00AF5128">
              <w:rPr>
                <w:lang w:val="uk-UA"/>
              </w:rPr>
              <w:lastRenderedPageBreak/>
              <w:t>Х</w:t>
            </w:r>
          </w:p>
        </w:tc>
      </w:tr>
      <w:tr w:rsidR="00951643" w:rsidRPr="00AF5128" w:rsidTr="00A45234">
        <w:tc>
          <w:tcPr>
            <w:tcW w:w="2122" w:type="dxa"/>
          </w:tcPr>
          <w:p w:rsidR="00951643" w:rsidRPr="00AF5128" w:rsidRDefault="00951643" w:rsidP="00951643">
            <w:pPr>
              <w:pStyle w:val="a3"/>
              <w:jc w:val="both"/>
              <w:rPr>
                <w:lang w:val="uk-UA"/>
              </w:rPr>
            </w:pPr>
            <w:r w:rsidRPr="00AF5128">
              <w:rPr>
                <w:lang w:val="uk-UA"/>
              </w:rPr>
              <w:lastRenderedPageBreak/>
              <w:t>Альтернатива 3</w:t>
            </w:r>
          </w:p>
        </w:tc>
        <w:tc>
          <w:tcPr>
            <w:tcW w:w="4215" w:type="dxa"/>
          </w:tcPr>
          <w:p w:rsidR="00951643" w:rsidRPr="00AF5128" w:rsidRDefault="000767EB" w:rsidP="001964DE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AE55AE">
              <w:rPr>
                <w:lang w:val="uk-UA"/>
              </w:rPr>
              <w:t xml:space="preserve">е вирішує </w:t>
            </w:r>
            <w:r>
              <w:rPr>
                <w:lang w:val="uk-UA"/>
              </w:rPr>
              <w:t>визначених проблем та</w:t>
            </w:r>
            <w:r w:rsidRPr="00AE55A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не сприяє </w:t>
            </w:r>
            <w:r w:rsidRPr="00AE55AE">
              <w:rPr>
                <w:lang w:val="uk-UA"/>
              </w:rPr>
              <w:t>досягненню основних цілей регуляторного</w:t>
            </w:r>
            <w:r>
              <w:rPr>
                <w:lang w:val="uk-UA"/>
              </w:rPr>
              <w:t xml:space="preserve"> </w:t>
            </w:r>
            <w:r w:rsidRPr="00AE55AE">
              <w:rPr>
                <w:lang w:val="uk-UA"/>
              </w:rPr>
              <w:t>акта</w:t>
            </w:r>
          </w:p>
        </w:tc>
        <w:tc>
          <w:tcPr>
            <w:tcW w:w="3517" w:type="dxa"/>
          </w:tcPr>
          <w:p w:rsidR="00951643" w:rsidRPr="00AF5128" w:rsidRDefault="00951643" w:rsidP="00027D9C">
            <w:pPr>
              <w:pStyle w:val="a3"/>
              <w:jc w:val="center"/>
              <w:rPr>
                <w:lang w:val="uk-UA"/>
              </w:rPr>
            </w:pPr>
            <w:r w:rsidRPr="00AF5128">
              <w:rPr>
                <w:lang w:val="uk-UA"/>
              </w:rPr>
              <w:t>Х</w:t>
            </w:r>
          </w:p>
        </w:tc>
      </w:tr>
    </w:tbl>
    <w:p w:rsidR="008C446C" w:rsidRDefault="008C446C" w:rsidP="0024047A">
      <w:pPr>
        <w:pStyle w:val="3"/>
        <w:spacing w:before="0" w:beforeAutospacing="0" w:after="0" w:afterAutospacing="0"/>
        <w:jc w:val="center"/>
        <w:rPr>
          <w:rFonts w:eastAsia="Times New Roman"/>
          <w:b w:val="0"/>
          <w:sz w:val="24"/>
          <w:szCs w:val="24"/>
          <w:lang w:val="uk-UA"/>
        </w:rPr>
      </w:pPr>
    </w:p>
    <w:p w:rsidR="006124E3" w:rsidRPr="00244CC6" w:rsidRDefault="006124E3" w:rsidP="008A3B77">
      <w:pPr>
        <w:pStyle w:val="3"/>
        <w:spacing w:before="0" w:beforeAutospacing="0" w:after="0" w:afterAutospacing="0"/>
        <w:ind w:firstLine="709"/>
        <w:jc w:val="center"/>
        <w:rPr>
          <w:rFonts w:eastAsia="Times New Roman"/>
          <w:b w:val="0"/>
          <w:sz w:val="28"/>
          <w:szCs w:val="28"/>
          <w:lang w:val="uk-UA"/>
        </w:rPr>
      </w:pPr>
      <w:r w:rsidRPr="00244CC6">
        <w:rPr>
          <w:rFonts w:eastAsia="Times New Roman"/>
          <w:b w:val="0"/>
          <w:sz w:val="28"/>
          <w:szCs w:val="28"/>
          <w:lang w:val="uk-UA"/>
        </w:rPr>
        <w:t>V. Механізми та заходи, які забезпечать розв</w:t>
      </w:r>
      <w:r w:rsidR="00EE7F98" w:rsidRPr="00EE7F98">
        <w:rPr>
          <w:b w:val="0"/>
          <w:sz w:val="28"/>
          <w:szCs w:val="28"/>
          <w:lang w:val="uk-UA"/>
        </w:rPr>
        <w:t>’</w:t>
      </w:r>
      <w:r w:rsidRPr="00244CC6">
        <w:rPr>
          <w:rFonts w:eastAsia="Times New Roman"/>
          <w:b w:val="0"/>
          <w:sz w:val="28"/>
          <w:szCs w:val="28"/>
          <w:lang w:val="uk-UA"/>
        </w:rPr>
        <w:t>язання визначеної проблеми</w:t>
      </w:r>
    </w:p>
    <w:p w:rsidR="0024047A" w:rsidRPr="00244CC6" w:rsidRDefault="0024047A" w:rsidP="008A3B77">
      <w:pPr>
        <w:pStyle w:val="3"/>
        <w:spacing w:before="0" w:beforeAutospacing="0" w:after="0" w:afterAutospacing="0"/>
        <w:ind w:firstLine="709"/>
        <w:jc w:val="center"/>
        <w:rPr>
          <w:rFonts w:eastAsia="Times New Roman"/>
          <w:b w:val="0"/>
          <w:sz w:val="16"/>
          <w:szCs w:val="16"/>
          <w:lang w:val="uk-UA"/>
        </w:rPr>
      </w:pPr>
    </w:p>
    <w:p w:rsidR="00123424" w:rsidRDefault="00123424" w:rsidP="008A3B77">
      <w:pPr>
        <w:pStyle w:val="a7"/>
        <w:ind w:firstLine="709"/>
        <w:jc w:val="both"/>
        <w:rPr>
          <w:sz w:val="28"/>
          <w:szCs w:val="28"/>
          <w:lang w:val="uk-UA"/>
        </w:rPr>
      </w:pPr>
      <w:r w:rsidRPr="005B1BBB">
        <w:rPr>
          <w:sz w:val="28"/>
          <w:szCs w:val="28"/>
          <w:lang w:val="uk-UA"/>
        </w:rPr>
        <w:t>Для вирішення викладених у цьому аналізі проблем пропонується застосувати такий механізм та реалізацію відповідних заходів:</w:t>
      </w:r>
    </w:p>
    <w:p w:rsidR="00123424" w:rsidRPr="00B97E35" w:rsidRDefault="00123424" w:rsidP="0024047A">
      <w:pPr>
        <w:pStyle w:val="a7"/>
        <w:numPr>
          <w:ilvl w:val="1"/>
          <w:numId w:val="2"/>
        </w:numPr>
        <w:suppressAutoHyphens/>
        <w:ind w:left="0" w:firstLine="709"/>
        <w:jc w:val="both"/>
        <w:rPr>
          <w:sz w:val="28"/>
          <w:szCs w:val="28"/>
          <w:lang w:val="uk-UA"/>
        </w:rPr>
      </w:pPr>
      <w:r w:rsidRPr="00B97E35">
        <w:rPr>
          <w:sz w:val="28"/>
          <w:szCs w:val="28"/>
          <w:lang w:val="uk-UA"/>
        </w:rPr>
        <w:t>суб'єкт господарювання</w:t>
      </w:r>
      <w:r w:rsidRPr="00B97E35">
        <w:rPr>
          <w:rStyle w:val="FontStyle40"/>
          <w:sz w:val="28"/>
          <w:szCs w:val="28"/>
          <w:lang w:val="uk-UA"/>
        </w:rPr>
        <w:t>,</w:t>
      </w:r>
      <w:r w:rsidRPr="00EC755C">
        <w:rPr>
          <w:color w:val="FF0000"/>
          <w:sz w:val="28"/>
          <w:szCs w:val="28"/>
          <w:lang w:val="uk-UA"/>
        </w:rPr>
        <w:t xml:space="preserve"> </w:t>
      </w:r>
      <w:r w:rsidRPr="00B97E35">
        <w:rPr>
          <w:sz w:val="28"/>
          <w:szCs w:val="28"/>
          <w:lang w:val="uk-UA"/>
        </w:rPr>
        <w:t xml:space="preserve">який бажає </w:t>
      </w:r>
      <w:r w:rsidR="00B97E35" w:rsidRPr="00B97E35">
        <w:rPr>
          <w:sz w:val="28"/>
          <w:szCs w:val="28"/>
          <w:lang w:val="uk-UA"/>
        </w:rPr>
        <w:t xml:space="preserve">розмістити об’єкти сезонної, святкової виїзної торгівлі, з надання послуг у сфері розваг та організувати </w:t>
      </w:r>
      <w:r w:rsidR="00123D57">
        <w:rPr>
          <w:sz w:val="28"/>
          <w:szCs w:val="28"/>
          <w:lang w:val="uk-UA"/>
        </w:rPr>
        <w:t>ярмарок</w:t>
      </w:r>
      <w:r w:rsidR="00723F94" w:rsidRPr="00B97E35">
        <w:rPr>
          <w:sz w:val="28"/>
          <w:szCs w:val="28"/>
          <w:lang w:val="uk-UA"/>
        </w:rPr>
        <w:t>,</w:t>
      </w:r>
      <w:r w:rsidRPr="00B97E35">
        <w:rPr>
          <w:sz w:val="28"/>
          <w:szCs w:val="28"/>
          <w:lang w:val="uk-UA"/>
        </w:rPr>
        <w:t xml:space="preserve"> подає до </w:t>
      </w:r>
      <w:r w:rsidR="00760FC5">
        <w:rPr>
          <w:sz w:val="28"/>
          <w:szCs w:val="28"/>
          <w:lang w:val="uk-UA"/>
        </w:rPr>
        <w:t xml:space="preserve">земельно-архітектурного відділу апарату виконавчого комітету </w:t>
      </w:r>
      <w:proofErr w:type="spellStart"/>
      <w:r w:rsidR="00F15858">
        <w:rPr>
          <w:sz w:val="28"/>
          <w:szCs w:val="28"/>
          <w:lang w:val="uk-UA"/>
        </w:rPr>
        <w:t>Дунаєвецької</w:t>
      </w:r>
      <w:proofErr w:type="spellEnd"/>
      <w:r w:rsidR="00F15858">
        <w:rPr>
          <w:sz w:val="28"/>
          <w:szCs w:val="28"/>
          <w:lang w:val="uk-UA"/>
        </w:rPr>
        <w:t xml:space="preserve"> </w:t>
      </w:r>
      <w:r w:rsidRPr="00B97E35">
        <w:rPr>
          <w:sz w:val="28"/>
          <w:szCs w:val="28"/>
          <w:lang w:val="uk-UA"/>
        </w:rPr>
        <w:t xml:space="preserve">міської ради </w:t>
      </w:r>
      <w:r w:rsidR="00501649" w:rsidRPr="00B97E35">
        <w:rPr>
          <w:sz w:val="28"/>
          <w:szCs w:val="28"/>
          <w:lang w:val="uk-UA"/>
        </w:rPr>
        <w:t xml:space="preserve">заяву, встановленої форми та перелік документів, </w:t>
      </w:r>
      <w:r w:rsidR="003A3A68">
        <w:rPr>
          <w:sz w:val="28"/>
          <w:szCs w:val="28"/>
          <w:lang w:val="uk-UA"/>
        </w:rPr>
        <w:t>визначений Положенням</w:t>
      </w:r>
      <w:r w:rsidRPr="00B97E35">
        <w:rPr>
          <w:sz w:val="28"/>
          <w:szCs w:val="28"/>
          <w:lang w:val="uk-UA"/>
        </w:rPr>
        <w:t>;</w:t>
      </w:r>
    </w:p>
    <w:p w:rsidR="00E05901" w:rsidRDefault="00123424" w:rsidP="0024047A">
      <w:pPr>
        <w:pStyle w:val="a7"/>
        <w:numPr>
          <w:ilvl w:val="1"/>
          <w:numId w:val="2"/>
        </w:numPr>
        <w:suppressAutoHyphens/>
        <w:ind w:left="0" w:firstLine="709"/>
        <w:jc w:val="both"/>
        <w:rPr>
          <w:sz w:val="28"/>
          <w:szCs w:val="28"/>
          <w:lang w:val="uk-UA"/>
        </w:rPr>
      </w:pPr>
      <w:r w:rsidRPr="00ED49BC">
        <w:rPr>
          <w:sz w:val="28"/>
          <w:szCs w:val="28"/>
          <w:lang w:val="uk-UA"/>
        </w:rPr>
        <w:t xml:space="preserve">після </w:t>
      </w:r>
      <w:r w:rsidR="00E32BB0" w:rsidRPr="00ED49BC">
        <w:rPr>
          <w:sz w:val="28"/>
          <w:szCs w:val="28"/>
          <w:lang w:val="uk-UA"/>
        </w:rPr>
        <w:t xml:space="preserve">вивчення </w:t>
      </w:r>
      <w:r w:rsidR="00F15858">
        <w:rPr>
          <w:sz w:val="28"/>
          <w:szCs w:val="28"/>
          <w:lang w:val="uk-UA"/>
        </w:rPr>
        <w:t>земельно-архітектурним відділом апарат</w:t>
      </w:r>
      <w:r w:rsidR="00760FC5">
        <w:rPr>
          <w:sz w:val="28"/>
          <w:szCs w:val="28"/>
          <w:lang w:val="uk-UA"/>
        </w:rPr>
        <w:t>у</w:t>
      </w:r>
      <w:r w:rsidR="00F15858">
        <w:rPr>
          <w:sz w:val="28"/>
          <w:szCs w:val="28"/>
          <w:lang w:val="uk-UA"/>
        </w:rPr>
        <w:t xml:space="preserve"> </w:t>
      </w:r>
      <w:r w:rsidR="00760FC5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760FC5">
        <w:rPr>
          <w:sz w:val="28"/>
          <w:szCs w:val="28"/>
          <w:lang w:val="uk-UA"/>
        </w:rPr>
        <w:t>Дунаєвецької</w:t>
      </w:r>
      <w:proofErr w:type="spellEnd"/>
      <w:r w:rsidR="00760FC5">
        <w:rPr>
          <w:sz w:val="28"/>
          <w:szCs w:val="28"/>
          <w:lang w:val="uk-UA"/>
        </w:rPr>
        <w:t xml:space="preserve"> </w:t>
      </w:r>
      <w:r w:rsidR="00E32BB0" w:rsidRPr="00ED49BC">
        <w:rPr>
          <w:sz w:val="28"/>
          <w:szCs w:val="28"/>
          <w:lang w:val="uk-UA"/>
        </w:rPr>
        <w:t xml:space="preserve">міської ради пакету документів та підготовки відповідного проекту рішення </w:t>
      </w:r>
      <w:r w:rsidR="00EC6552" w:rsidRPr="00ED49BC">
        <w:rPr>
          <w:sz w:val="28"/>
          <w:szCs w:val="28"/>
          <w:lang w:val="uk-UA"/>
        </w:rPr>
        <w:t xml:space="preserve">на засіданні виконавчого комітету </w:t>
      </w:r>
      <w:proofErr w:type="spellStart"/>
      <w:r w:rsidR="00F15858">
        <w:rPr>
          <w:sz w:val="28"/>
          <w:szCs w:val="28"/>
          <w:lang w:val="uk-UA"/>
        </w:rPr>
        <w:t>Дунаєвецької</w:t>
      </w:r>
      <w:proofErr w:type="spellEnd"/>
      <w:r w:rsidR="00EC6552" w:rsidRPr="00ED49BC">
        <w:rPr>
          <w:sz w:val="28"/>
          <w:szCs w:val="28"/>
          <w:lang w:val="uk-UA"/>
        </w:rPr>
        <w:t xml:space="preserve"> міської ради розглядається питання</w:t>
      </w:r>
      <w:r w:rsidR="00E32BB0" w:rsidRPr="00ED49BC">
        <w:rPr>
          <w:sz w:val="28"/>
          <w:szCs w:val="28"/>
          <w:lang w:val="uk-UA"/>
        </w:rPr>
        <w:t xml:space="preserve"> </w:t>
      </w:r>
      <w:r w:rsidR="00E05901">
        <w:rPr>
          <w:sz w:val="28"/>
          <w:szCs w:val="28"/>
          <w:lang w:val="uk-UA"/>
        </w:rPr>
        <w:t>про</w:t>
      </w:r>
      <w:r w:rsidR="00E32BB0" w:rsidRPr="00ED49BC">
        <w:rPr>
          <w:sz w:val="28"/>
          <w:szCs w:val="28"/>
          <w:lang w:val="uk-UA"/>
        </w:rPr>
        <w:t xml:space="preserve"> </w:t>
      </w:r>
      <w:r w:rsidR="00B073E6" w:rsidRPr="00ED49BC">
        <w:rPr>
          <w:sz w:val="28"/>
          <w:szCs w:val="28"/>
          <w:lang w:val="uk-UA"/>
        </w:rPr>
        <w:t xml:space="preserve">погодження / </w:t>
      </w:r>
      <w:r w:rsidR="00E05901">
        <w:rPr>
          <w:sz w:val="28"/>
          <w:szCs w:val="28"/>
          <w:lang w:val="uk-UA"/>
        </w:rPr>
        <w:t xml:space="preserve">або обґрунтовану </w:t>
      </w:r>
      <w:r w:rsidR="00B073E6" w:rsidRPr="00ED49BC">
        <w:rPr>
          <w:sz w:val="28"/>
          <w:szCs w:val="28"/>
          <w:lang w:val="uk-UA"/>
        </w:rPr>
        <w:t>відмов</w:t>
      </w:r>
      <w:r w:rsidR="00E05901">
        <w:rPr>
          <w:sz w:val="28"/>
          <w:szCs w:val="28"/>
          <w:lang w:val="uk-UA"/>
        </w:rPr>
        <w:t>у</w:t>
      </w:r>
      <w:r w:rsidR="00B073E6" w:rsidRPr="00ED49BC">
        <w:rPr>
          <w:sz w:val="28"/>
          <w:szCs w:val="28"/>
          <w:lang w:val="uk-UA"/>
        </w:rPr>
        <w:t xml:space="preserve"> </w:t>
      </w:r>
      <w:r w:rsidR="00E05901">
        <w:rPr>
          <w:sz w:val="28"/>
          <w:szCs w:val="28"/>
          <w:lang w:val="uk-UA"/>
        </w:rPr>
        <w:t>щодо</w:t>
      </w:r>
      <w:r w:rsidR="00B073E6" w:rsidRPr="00ED49BC">
        <w:rPr>
          <w:sz w:val="28"/>
          <w:szCs w:val="28"/>
          <w:lang w:val="uk-UA"/>
        </w:rPr>
        <w:t xml:space="preserve"> </w:t>
      </w:r>
      <w:r w:rsidR="00ED49BC">
        <w:rPr>
          <w:sz w:val="28"/>
          <w:szCs w:val="28"/>
          <w:lang w:val="uk-UA"/>
        </w:rPr>
        <w:t>розміщення</w:t>
      </w:r>
      <w:r w:rsidR="00B073E6" w:rsidRPr="00ED49BC">
        <w:rPr>
          <w:sz w:val="28"/>
          <w:szCs w:val="28"/>
          <w:lang w:val="uk-UA"/>
        </w:rPr>
        <w:t xml:space="preserve"> об’єктів сезонної торгівлі / з надання послуг у сфері розваг</w:t>
      </w:r>
      <w:r w:rsidR="00E05901" w:rsidRPr="00ED49BC">
        <w:rPr>
          <w:sz w:val="28"/>
          <w:szCs w:val="28"/>
          <w:lang w:val="uk-UA"/>
        </w:rPr>
        <w:t>, про проведення ярмарку</w:t>
      </w:r>
      <w:r w:rsidR="00E05901">
        <w:rPr>
          <w:sz w:val="28"/>
          <w:szCs w:val="28"/>
          <w:lang w:val="uk-UA"/>
        </w:rPr>
        <w:t xml:space="preserve"> (за винятком випадків, передбачених розділами 7, 8 Положення)</w:t>
      </w:r>
      <w:r w:rsidR="00B073E6" w:rsidRPr="00ED49BC">
        <w:rPr>
          <w:sz w:val="28"/>
          <w:szCs w:val="28"/>
          <w:lang w:val="uk-UA"/>
        </w:rPr>
        <w:t xml:space="preserve">. </w:t>
      </w:r>
    </w:p>
    <w:p w:rsidR="00123424" w:rsidRPr="00ED49BC" w:rsidRDefault="00B073E6" w:rsidP="00E05901">
      <w:pPr>
        <w:pStyle w:val="a7"/>
        <w:suppressAutoHyphens/>
        <w:ind w:firstLine="709"/>
        <w:jc w:val="both"/>
        <w:rPr>
          <w:sz w:val="28"/>
          <w:szCs w:val="28"/>
          <w:lang w:val="uk-UA"/>
        </w:rPr>
      </w:pPr>
      <w:r w:rsidRPr="00ED49BC">
        <w:rPr>
          <w:sz w:val="28"/>
          <w:szCs w:val="28"/>
          <w:lang w:val="uk-UA"/>
        </w:rPr>
        <w:t>У разі розмі</w:t>
      </w:r>
      <w:r w:rsidR="00123D57">
        <w:rPr>
          <w:sz w:val="28"/>
          <w:szCs w:val="28"/>
          <w:lang w:val="uk-UA"/>
        </w:rPr>
        <w:t>щення об’єктів сезонної торгівлі, передбачених розділами 7, 8 Положення</w:t>
      </w:r>
      <w:r w:rsidRPr="00ED49BC">
        <w:rPr>
          <w:sz w:val="28"/>
          <w:szCs w:val="28"/>
          <w:lang w:val="uk-UA"/>
        </w:rPr>
        <w:t>, а також об’єктів святкової виїзної торгівлі</w:t>
      </w:r>
      <w:r w:rsidR="00E05901">
        <w:rPr>
          <w:sz w:val="28"/>
          <w:szCs w:val="28"/>
          <w:lang w:val="uk-UA"/>
        </w:rPr>
        <w:t>,</w:t>
      </w:r>
      <w:r w:rsidRPr="00ED49BC">
        <w:rPr>
          <w:sz w:val="28"/>
          <w:szCs w:val="28"/>
          <w:lang w:val="uk-UA"/>
        </w:rPr>
        <w:t xml:space="preserve"> заява з відповідними документами розглядається упродовж встановленого терміну в </w:t>
      </w:r>
      <w:r w:rsidR="00F15858">
        <w:rPr>
          <w:sz w:val="28"/>
          <w:szCs w:val="28"/>
          <w:lang w:val="uk-UA"/>
        </w:rPr>
        <w:t>земельно-архітектурн</w:t>
      </w:r>
      <w:r w:rsidR="00F15858">
        <w:rPr>
          <w:sz w:val="28"/>
          <w:szCs w:val="28"/>
          <w:lang w:val="uk-UA"/>
        </w:rPr>
        <w:t>ому</w:t>
      </w:r>
      <w:r w:rsidR="00F15858">
        <w:rPr>
          <w:sz w:val="28"/>
          <w:szCs w:val="28"/>
          <w:lang w:val="uk-UA"/>
        </w:rPr>
        <w:t xml:space="preserve"> відділ</w:t>
      </w:r>
      <w:r w:rsidR="00F15858">
        <w:rPr>
          <w:sz w:val="28"/>
          <w:szCs w:val="28"/>
          <w:lang w:val="uk-UA"/>
        </w:rPr>
        <w:t>і</w:t>
      </w:r>
      <w:r w:rsidR="00F15858">
        <w:rPr>
          <w:sz w:val="28"/>
          <w:szCs w:val="28"/>
          <w:lang w:val="uk-UA"/>
        </w:rPr>
        <w:t xml:space="preserve"> апарат</w:t>
      </w:r>
      <w:r w:rsidR="00F15858">
        <w:rPr>
          <w:sz w:val="28"/>
          <w:szCs w:val="28"/>
          <w:lang w:val="uk-UA"/>
        </w:rPr>
        <w:t xml:space="preserve">у </w:t>
      </w:r>
      <w:proofErr w:type="spellStart"/>
      <w:r w:rsidR="00F15858">
        <w:rPr>
          <w:sz w:val="28"/>
          <w:szCs w:val="28"/>
          <w:lang w:val="uk-UA"/>
        </w:rPr>
        <w:t>Дунаєвецької</w:t>
      </w:r>
      <w:proofErr w:type="spellEnd"/>
      <w:r w:rsidR="00F15858">
        <w:rPr>
          <w:sz w:val="28"/>
          <w:szCs w:val="28"/>
          <w:lang w:val="uk-UA"/>
        </w:rPr>
        <w:t xml:space="preserve"> </w:t>
      </w:r>
      <w:r w:rsidR="00F15858" w:rsidRPr="00ED49BC">
        <w:rPr>
          <w:sz w:val="28"/>
          <w:szCs w:val="28"/>
          <w:lang w:val="uk-UA"/>
        </w:rPr>
        <w:t>міської ради</w:t>
      </w:r>
      <w:r w:rsidRPr="00ED49BC">
        <w:rPr>
          <w:sz w:val="28"/>
          <w:szCs w:val="28"/>
          <w:lang w:val="uk-UA"/>
        </w:rPr>
        <w:t xml:space="preserve"> та передається на </w:t>
      </w:r>
      <w:r w:rsidR="004A6A6A">
        <w:rPr>
          <w:sz w:val="28"/>
          <w:szCs w:val="28"/>
          <w:lang w:val="uk-UA"/>
        </w:rPr>
        <w:t xml:space="preserve">підпис щодо </w:t>
      </w:r>
      <w:r w:rsidRPr="00ED49BC">
        <w:rPr>
          <w:sz w:val="28"/>
          <w:szCs w:val="28"/>
          <w:lang w:val="uk-UA"/>
        </w:rPr>
        <w:t>погодження заступнику міського голови з питань діяльності виконавчих органів ради</w:t>
      </w:r>
      <w:r w:rsidR="004A6A6A">
        <w:rPr>
          <w:sz w:val="28"/>
          <w:szCs w:val="28"/>
          <w:lang w:val="uk-UA"/>
        </w:rPr>
        <w:t xml:space="preserve"> (у разі відмови – готується та передається на підпис проект листа)</w:t>
      </w:r>
      <w:r w:rsidR="00123424" w:rsidRPr="00ED49BC">
        <w:rPr>
          <w:sz w:val="28"/>
          <w:szCs w:val="28"/>
          <w:lang w:val="uk-UA"/>
        </w:rPr>
        <w:t>;</w:t>
      </w:r>
    </w:p>
    <w:p w:rsidR="00E05901" w:rsidRDefault="00123424" w:rsidP="0024047A">
      <w:pPr>
        <w:pStyle w:val="a7"/>
        <w:numPr>
          <w:ilvl w:val="1"/>
          <w:numId w:val="2"/>
        </w:numPr>
        <w:suppressAutoHyphens/>
        <w:ind w:left="0" w:firstLine="709"/>
        <w:jc w:val="both"/>
        <w:rPr>
          <w:sz w:val="28"/>
          <w:szCs w:val="28"/>
          <w:lang w:val="uk-UA"/>
        </w:rPr>
      </w:pPr>
      <w:r w:rsidRPr="00ED49BC">
        <w:rPr>
          <w:sz w:val="28"/>
          <w:szCs w:val="28"/>
          <w:lang w:val="uk-UA"/>
        </w:rPr>
        <w:t xml:space="preserve">після отримання </w:t>
      </w:r>
      <w:r w:rsidR="00EC6552" w:rsidRPr="00ED49BC">
        <w:rPr>
          <w:sz w:val="28"/>
          <w:szCs w:val="28"/>
          <w:lang w:val="uk-UA"/>
        </w:rPr>
        <w:t>в</w:t>
      </w:r>
      <w:r w:rsidR="00E32BB0" w:rsidRPr="00ED49BC">
        <w:rPr>
          <w:sz w:val="28"/>
          <w:szCs w:val="28"/>
          <w:lang w:val="uk-UA"/>
        </w:rPr>
        <w:t xml:space="preserve"> Центрі надання адміністративних послуг міської ради витягу з рішення виконавчого комітету </w:t>
      </w:r>
      <w:proofErr w:type="spellStart"/>
      <w:r w:rsidR="00F15858">
        <w:rPr>
          <w:sz w:val="28"/>
          <w:szCs w:val="28"/>
          <w:lang w:val="uk-UA"/>
        </w:rPr>
        <w:t>Дунаєвецької</w:t>
      </w:r>
      <w:proofErr w:type="spellEnd"/>
      <w:r w:rsidR="00E32BB0" w:rsidRPr="00ED49BC">
        <w:rPr>
          <w:sz w:val="28"/>
          <w:szCs w:val="28"/>
          <w:lang w:val="uk-UA"/>
        </w:rPr>
        <w:t xml:space="preserve"> міської ради про</w:t>
      </w:r>
      <w:r w:rsidR="00E32BB0" w:rsidRPr="00EC755C">
        <w:rPr>
          <w:color w:val="FF0000"/>
          <w:sz w:val="28"/>
          <w:szCs w:val="28"/>
          <w:lang w:val="uk-UA"/>
        </w:rPr>
        <w:t xml:space="preserve"> </w:t>
      </w:r>
      <w:r w:rsidR="00ED49BC" w:rsidRPr="00ED49BC">
        <w:rPr>
          <w:sz w:val="28"/>
          <w:szCs w:val="28"/>
          <w:lang w:val="uk-UA"/>
        </w:rPr>
        <w:t xml:space="preserve">погодження </w:t>
      </w:r>
      <w:r w:rsidR="001964DE">
        <w:rPr>
          <w:sz w:val="28"/>
          <w:szCs w:val="28"/>
          <w:lang w:val="uk-UA"/>
        </w:rPr>
        <w:t>щодо</w:t>
      </w:r>
      <w:r w:rsidR="00ED49BC" w:rsidRPr="00ED49BC">
        <w:rPr>
          <w:sz w:val="28"/>
          <w:szCs w:val="28"/>
          <w:lang w:val="uk-UA"/>
        </w:rPr>
        <w:t xml:space="preserve"> </w:t>
      </w:r>
      <w:r w:rsidR="00ED49BC">
        <w:rPr>
          <w:sz w:val="28"/>
          <w:szCs w:val="28"/>
          <w:lang w:val="uk-UA"/>
        </w:rPr>
        <w:t>розміщення</w:t>
      </w:r>
      <w:r w:rsidR="00ED49BC" w:rsidRPr="00ED49BC">
        <w:rPr>
          <w:sz w:val="28"/>
          <w:szCs w:val="28"/>
          <w:lang w:val="uk-UA"/>
        </w:rPr>
        <w:t xml:space="preserve"> об’єктів сезонної торгівлі / з надання послуг у сфері розваг, про проведення ярмарку</w:t>
      </w:r>
      <w:r w:rsidR="00ED49BC">
        <w:rPr>
          <w:color w:val="FF0000"/>
          <w:sz w:val="28"/>
          <w:szCs w:val="28"/>
          <w:lang w:val="uk-UA"/>
        </w:rPr>
        <w:t xml:space="preserve"> </w:t>
      </w:r>
      <w:r w:rsidR="00ED49BC" w:rsidRPr="00ED49BC">
        <w:rPr>
          <w:sz w:val="28"/>
          <w:szCs w:val="28"/>
          <w:lang w:val="uk-UA"/>
        </w:rPr>
        <w:t>та погодження схеми місця розміщення об’єкту</w:t>
      </w:r>
      <w:r w:rsidR="00E05901">
        <w:rPr>
          <w:sz w:val="28"/>
          <w:szCs w:val="28"/>
          <w:lang w:val="uk-UA"/>
        </w:rPr>
        <w:t xml:space="preserve"> сезонної торгівлі (за винятком випадків, передбачених розділами 7, 8 Положення)</w:t>
      </w:r>
      <w:r w:rsidR="00ED49BC" w:rsidRPr="00ED49BC">
        <w:rPr>
          <w:sz w:val="28"/>
          <w:szCs w:val="28"/>
          <w:lang w:val="uk-UA"/>
        </w:rPr>
        <w:t xml:space="preserve"> </w:t>
      </w:r>
      <w:r w:rsidR="00E32BB0" w:rsidRPr="00ED49BC">
        <w:rPr>
          <w:sz w:val="28"/>
          <w:szCs w:val="28"/>
          <w:lang w:val="uk-UA"/>
        </w:rPr>
        <w:t xml:space="preserve">суб’єкт господарювання має право </w:t>
      </w:r>
      <w:r w:rsidR="00ED49BC" w:rsidRPr="00ED49BC">
        <w:rPr>
          <w:sz w:val="28"/>
          <w:szCs w:val="28"/>
          <w:lang w:val="uk-UA"/>
        </w:rPr>
        <w:t>розмістити об’єкт сезонної торгівлі / з надання послуг у сфері розваг, проводити ярмарок.</w:t>
      </w:r>
    </w:p>
    <w:p w:rsidR="00123424" w:rsidRDefault="00894905" w:rsidP="00E05901">
      <w:pPr>
        <w:pStyle w:val="a7"/>
        <w:suppressAutoHyphens/>
        <w:ind w:firstLine="709"/>
        <w:jc w:val="both"/>
        <w:rPr>
          <w:sz w:val="28"/>
          <w:szCs w:val="28"/>
          <w:lang w:val="uk-UA"/>
        </w:rPr>
      </w:pPr>
      <w:r w:rsidRPr="00ED49BC">
        <w:rPr>
          <w:sz w:val="28"/>
          <w:szCs w:val="28"/>
          <w:lang w:val="uk-UA"/>
        </w:rPr>
        <w:lastRenderedPageBreak/>
        <w:t>У разі розміщення об’єктів сезонної</w:t>
      </w:r>
      <w:r w:rsidR="00EE7F98">
        <w:rPr>
          <w:sz w:val="28"/>
          <w:szCs w:val="28"/>
          <w:lang w:val="uk-UA"/>
        </w:rPr>
        <w:t xml:space="preserve"> торгівлі</w:t>
      </w:r>
      <w:r w:rsidR="0058251E">
        <w:rPr>
          <w:sz w:val="28"/>
          <w:szCs w:val="28"/>
          <w:lang w:val="uk-UA"/>
        </w:rPr>
        <w:t>, передбачених розділами 7, 8 Положення</w:t>
      </w:r>
      <w:r w:rsidR="0058251E" w:rsidRPr="00ED49BC">
        <w:rPr>
          <w:sz w:val="28"/>
          <w:szCs w:val="28"/>
          <w:lang w:val="uk-UA"/>
        </w:rPr>
        <w:t>,</w:t>
      </w:r>
      <w:r w:rsidRPr="00ED49BC">
        <w:rPr>
          <w:sz w:val="28"/>
          <w:szCs w:val="28"/>
          <w:lang w:val="uk-UA"/>
        </w:rPr>
        <w:t xml:space="preserve"> а також об’єктів святкової виїзної торгівлі</w:t>
      </w:r>
      <w:r w:rsidR="00E0590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2088B">
        <w:rPr>
          <w:sz w:val="28"/>
          <w:szCs w:val="28"/>
          <w:lang w:val="uk-UA"/>
        </w:rPr>
        <w:t>суб’єкт господарювання має право розміщувати вищевказані об’єкти</w:t>
      </w:r>
      <w:r w:rsidR="001964DE">
        <w:rPr>
          <w:sz w:val="28"/>
          <w:szCs w:val="28"/>
          <w:lang w:val="uk-UA"/>
        </w:rPr>
        <w:t xml:space="preserve"> після підписання </w:t>
      </w:r>
      <w:r w:rsidR="00123D57">
        <w:rPr>
          <w:sz w:val="28"/>
          <w:szCs w:val="28"/>
          <w:lang w:val="uk-UA"/>
        </w:rPr>
        <w:t xml:space="preserve">(погодження) </w:t>
      </w:r>
      <w:r w:rsidR="001964DE">
        <w:rPr>
          <w:sz w:val="28"/>
          <w:szCs w:val="28"/>
          <w:lang w:val="uk-UA"/>
        </w:rPr>
        <w:t>заяви</w:t>
      </w:r>
      <w:r w:rsidR="00E05901">
        <w:rPr>
          <w:sz w:val="28"/>
          <w:szCs w:val="28"/>
          <w:lang w:val="uk-UA"/>
        </w:rPr>
        <w:t xml:space="preserve"> заступником міського голови з питань діяльності виконавчих органів ради</w:t>
      </w:r>
      <w:r w:rsidR="00066AF4">
        <w:rPr>
          <w:sz w:val="28"/>
          <w:szCs w:val="28"/>
          <w:lang w:val="uk-UA"/>
        </w:rPr>
        <w:t>.</w:t>
      </w:r>
    </w:p>
    <w:p w:rsidR="0024047A" w:rsidRPr="00EC755C" w:rsidRDefault="0024047A" w:rsidP="0024047A">
      <w:pPr>
        <w:pStyle w:val="3"/>
        <w:spacing w:before="0" w:beforeAutospacing="0" w:after="0" w:afterAutospacing="0"/>
        <w:jc w:val="center"/>
        <w:rPr>
          <w:rFonts w:eastAsia="Times New Roman"/>
          <w:b w:val="0"/>
          <w:color w:val="FF0000"/>
          <w:sz w:val="16"/>
          <w:szCs w:val="16"/>
          <w:lang w:val="uk-UA"/>
        </w:rPr>
      </w:pPr>
    </w:p>
    <w:p w:rsidR="006124E3" w:rsidRPr="00066AF4" w:rsidRDefault="006124E3" w:rsidP="0024047A">
      <w:pPr>
        <w:pStyle w:val="3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  <w:lang w:val="uk-UA"/>
        </w:rPr>
      </w:pPr>
      <w:r w:rsidRPr="00066AF4">
        <w:rPr>
          <w:rFonts w:eastAsia="Times New Roman"/>
          <w:b w:val="0"/>
          <w:sz w:val="28"/>
          <w:szCs w:val="28"/>
          <w:lang w:val="uk-UA"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24047A" w:rsidRPr="00066AF4" w:rsidRDefault="0024047A" w:rsidP="0024047A">
      <w:pPr>
        <w:pStyle w:val="3"/>
        <w:spacing w:before="0" w:beforeAutospacing="0" w:after="0" w:afterAutospacing="0"/>
        <w:jc w:val="center"/>
        <w:rPr>
          <w:rFonts w:eastAsia="Times New Roman"/>
          <w:b w:val="0"/>
          <w:sz w:val="16"/>
          <w:szCs w:val="16"/>
          <w:lang w:val="uk-UA"/>
        </w:rPr>
      </w:pPr>
    </w:p>
    <w:p w:rsidR="00EC6552" w:rsidRDefault="00EC6552" w:rsidP="002404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66AF4">
        <w:rPr>
          <w:sz w:val="28"/>
          <w:szCs w:val="28"/>
          <w:lang w:val="uk-UA"/>
        </w:rPr>
        <w:t xml:space="preserve">Розрахунок витрат на виконання вимог регуляторного акта для органів місцевого самоврядування та </w:t>
      </w:r>
      <w:r w:rsidR="00406EC5" w:rsidRPr="00066AF4">
        <w:rPr>
          <w:sz w:val="28"/>
          <w:szCs w:val="28"/>
          <w:lang w:val="uk-UA"/>
        </w:rPr>
        <w:t>суб’єктів</w:t>
      </w:r>
      <w:r w:rsidRPr="00066AF4">
        <w:rPr>
          <w:sz w:val="28"/>
          <w:szCs w:val="28"/>
          <w:lang w:val="uk-UA"/>
        </w:rPr>
        <w:t xml:space="preserve"> малого підприємництва </w:t>
      </w:r>
      <w:r w:rsidR="00406EC5" w:rsidRPr="00066AF4">
        <w:rPr>
          <w:sz w:val="28"/>
          <w:szCs w:val="28"/>
          <w:lang w:val="uk-UA"/>
        </w:rPr>
        <w:t>здійснено згідно з додатком 4 до Методики проведення аналізу впливу регуляторного акта (Тест малого підприємництва).</w:t>
      </w:r>
    </w:p>
    <w:p w:rsidR="00F14DB9" w:rsidRPr="00066AF4" w:rsidRDefault="00F14DB9" w:rsidP="002404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6124E3" w:rsidRPr="00066AF4" w:rsidRDefault="006124E3" w:rsidP="0024047A">
      <w:pPr>
        <w:pStyle w:val="3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  <w:lang w:val="uk-UA"/>
        </w:rPr>
      </w:pPr>
      <w:r w:rsidRPr="00066AF4">
        <w:rPr>
          <w:rFonts w:eastAsia="Times New Roman"/>
          <w:b w:val="0"/>
          <w:sz w:val="28"/>
          <w:szCs w:val="28"/>
          <w:lang w:val="uk-UA"/>
        </w:rPr>
        <w:t>VII. Обґрунтування запропонованого строку дії регуляторного акта</w:t>
      </w:r>
    </w:p>
    <w:p w:rsidR="0024047A" w:rsidRPr="00066AF4" w:rsidRDefault="0024047A" w:rsidP="0024047A">
      <w:pPr>
        <w:pStyle w:val="3"/>
        <w:spacing w:before="0" w:beforeAutospacing="0" w:after="0" w:afterAutospacing="0"/>
        <w:jc w:val="center"/>
        <w:rPr>
          <w:rFonts w:eastAsia="Times New Roman"/>
          <w:b w:val="0"/>
          <w:sz w:val="16"/>
          <w:szCs w:val="16"/>
          <w:lang w:val="uk-UA"/>
        </w:rPr>
      </w:pPr>
    </w:p>
    <w:p w:rsidR="00406EC5" w:rsidRPr="00066AF4" w:rsidRDefault="00406EC5" w:rsidP="0024047A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66AF4">
        <w:rPr>
          <w:rFonts w:ascii="Times New Roman" w:hAnsi="Times New Roman"/>
          <w:sz w:val="28"/>
          <w:szCs w:val="28"/>
          <w:lang w:val="uk-UA"/>
        </w:rPr>
        <w:t>Оскільки потреба у виконанні положень регуляторного акта є постійною, термін його дії встановлено на  необмежений строк.</w:t>
      </w:r>
    </w:p>
    <w:p w:rsidR="0024047A" w:rsidRPr="00066AF4" w:rsidRDefault="0024047A" w:rsidP="0024047A">
      <w:pPr>
        <w:pStyle w:val="aa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124E3" w:rsidRPr="00066AF4" w:rsidRDefault="006124E3" w:rsidP="0024047A">
      <w:pPr>
        <w:pStyle w:val="3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  <w:lang w:val="uk-UA"/>
        </w:rPr>
      </w:pPr>
      <w:r w:rsidRPr="00066AF4">
        <w:rPr>
          <w:rFonts w:eastAsia="Times New Roman"/>
          <w:b w:val="0"/>
          <w:sz w:val="28"/>
          <w:szCs w:val="28"/>
          <w:lang w:val="uk-UA"/>
        </w:rPr>
        <w:t>VIII. Визначення показників результативності дії регуляторного акта</w:t>
      </w:r>
    </w:p>
    <w:p w:rsidR="0024047A" w:rsidRPr="00066AF4" w:rsidRDefault="0024047A" w:rsidP="0024047A">
      <w:pPr>
        <w:pStyle w:val="3"/>
        <w:spacing w:before="0" w:beforeAutospacing="0" w:after="0" w:afterAutospacing="0"/>
        <w:jc w:val="center"/>
        <w:rPr>
          <w:rFonts w:eastAsia="Times New Roman"/>
          <w:b w:val="0"/>
          <w:sz w:val="16"/>
          <w:szCs w:val="16"/>
          <w:lang w:val="uk-UA"/>
        </w:rPr>
      </w:pPr>
    </w:p>
    <w:p w:rsidR="00406EC5" w:rsidRPr="00066AF4" w:rsidRDefault="00406EC5" w:rsidP="0024047A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66AF4">
        <w:rPr>
          <w:rFonts w:ascii="Times New Roman" w:hAnsi="Times New Roman"/>
          <w:sz w:val="28"/>
          <w:szCs w:val="28"/>
          <w:lang w:val="uk-UA"/>
        </w:rPr>
        <w:t>Результативність регуляторного акту буде відстежуватися за такими показниками:</w:t>
      </w:r>
    </w:p>
    <w:p w:rsidR="00406EC5" w:rsidRPr="0052796D" w:rsidRDefault="00406EC5" w:rsidP="002404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2796D">
        <w:rPr>
          <w:sz w:val="28"/>
          <w:szCs w:val="28"/>
          <w:lang w:val="uk-UA"/>
        </w:rPr>
        <w:t xml:space="preserve">-  кількість </w:t>
      </w:r>
      <w:r w:rsidR="005200F8" w:rsidRPr="0052796D">
        <w:rPr>
          <w:sz w:val="28"/>
          <w:szCs w:val="28"/>
          <w:lang w:val="uk-UA"/>
        </w:rPr>
        <w:t>суб’єктів господарювання, яким погоджено в розміщенні об’єктів сезонної, святкової виїзної торгівлі, з наданн</w:t>
      </w:r>
      <w:r w:rsidR="00EC3BAF">
        <w:rPr>
          <w:sz w:val="28"/>
          <w:szCs w:val="28"/>
          <w:lang w:val="uk-UA"/>
        </w:rPr>
        <w:t>я</w:t>
      </w:r>
      <w:r w:rsidR="005200F8" w:rsidRPr="0052796D">
        <w:rPr>
          <w:sz w:val="28"/>
          <w:szCs w:val="28"/>
          <w:lang w:val="uk-UA"/>
        </w:rPr>
        <w:t xml:space="preserve"> послуг у сфері розваг, проведенн</w:t>
      </w:r>
      <w:r w:rsidR="00634BD4">
        <w:rPr>
          <w:sz w:val="28"/>
          <w:szCs w:val="28"/>
          <w:lang w:val="uk-UA"/>
        </w:rPr>
        <w:t>я</w:t>
      </w:r>
      <w:r w:rsidR="005200F8" w:rsidRPr="0052796D">
        <w:rPr>
          <w:sz w:val="28"/>
          <w:szCs w:val="28"/>
          <w:lang w:val="uk-UA"/>
        </w:rPr>
        <w:t xml:space="preserve"> ярмарків у </w:t>
      </w:r>
      <w:r w:rsidRPr="0052796D">
        <w:rPr>
          <w:sz w:val="28"/>
          <w:szCs w:val="28"/>
          <w:lang w:val="uk-UA"/>
        </w:rPr>
        <w:t xml:space="preserve"> місті;</w:t>
      </w:r>
    </w:p>
    <w:p w:rsidR="0052796D" w:rsidRDefault="0052796D" w:rsidP="005279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2796D">
        <w:rPr>
          <w:sz w:val="28"/>
          <w:szCs w:val="28"/>
          <w:lang w:val="uk-UA"/>
        </w:rPr>
        <w:t xml:space="preserve">-  кількість суб’єктів господарювання, яким </w:t>
      </w:r>
      <w:r>
        <w:rPr>
          <w:sz w:val="28"/>
          <w:szCs w:val="28"/>
          <w:lang w:val="uk-UA"/>
        </w:rPr>
        <w:t>відмовлено</w:t>
      </w:r>
      <w:r w:rsidRPr="0052796D">
        <w:rPr>
          <w:sz w:val="28"/>
          <w:szCs w:val="28"/>
          <w:lang w:val="uk-UA"/>
        </w:rPr>
        <w:t xml:space="preserve"> в розміщенні об’єктів сезонної, святкової виїзної торгівлі, з наданн</w:t>
      </w:r>
      <w:r w:rsidR="00EC3BAF">
        <w:rPr>
          <w:sz w:val="28"/>
          <w:szCs w:val="28"/>
          <w:lang w:val="uk-UA"/>
        </w:rPr>
        <w:t>я</w:t>
      </w:r>
      <w:r w:rsidRPr="0052796D">
        <w:rPr>
          <w:sz w:val="28"/>
          <w:szCs w:val="28"/>
          <w:lang w:val="uk-UA"/>
        </w:rPr>
        <w:t xml:space="preserve"> послуг у сфері розваг, проведенн</w:t>
      </w:r>
      <w:r w:rsidR="00EC3BAF">
        <w:rPr>
          <w:sz w:val="28"/>
          <w:szCs w:val="28"/>
          <w:lang w:val="uk-UA"/>
        </w:rPr>
        <w:t>і</w:t>
      </w:r>
      <w:r w:rsidRPr="0052796D">
        <w:rPr>
          <w:sz w:val="28"/>
          <w:szCs w:val="28"/>
          <w:lang w:val="uk-UA"/>
        </w:rPr>
        <w:t xml:space="preserve"> ярмарків у  місті</w:t>
      </w:r>
      <w:r w:rsidR="00AF0CFB">
        <w:rPr>
          <w:sz w:val="28"/>
          <w:szCs w:val="28"/>
          <w:lang w:val="uk-UA"/>
        </w:rPr>
        <w:t>;</w:t>
      </w:r>
    </w:p>
    <w:p w:rsidR="00AF0CFB" w:rsidRPr="0052796D" w:rsidRDefault="00AF0CFB" w:rsidP="005279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кількість протоколів про адміністративні правопорушення щодо самовільного </w:t>
      </w:r>
      <w:r w:rsidR="00F14DB9">
        <w:rPr>
          <w:sz w:val="28"/>
          <w:szCs w:val="28"/>
          <w:lang w:val="uk-UA"/>
        </w:rPr>
        <w:t xml:space="preserve">розміщення </w:t>
      </w:r>
      <w:proofErr w:type="spellStart"/>
      <w:r w:rsidR="00217744" w:rsidRPr="009E1D92">
        <w:rPr>
          <w:sz w:val="28"/>
          <w:szCs w:val="28"/>
          <w:lang w:val="uk-UA"/>
        </w:rPr>
        <w:t>облаштованих</w:t>
      </w:r>
      <w:proofErr w:type="spellEnd"/>
      <w:r w:rsidR="009E1D92" w:rsidRPr="009E1D92">
        <w:rPr>
          <w:sz w:val="28"/>
          <w:szCs w:val="28"/>
          <w:lang w:val="uk-UA"/>
        </w:rPr>
        <w:t xml:space="preserve"> відкритих</w:t>
      </w:r>
      <w:r>
        <w:rPr>
          <w:sz w:val="28"/>
          <w:szCs w:val="28"/>
          <w:lang w:val="uk-UA"/>
        </w:rPr>
        <w:t xml:space="preserve"> майданчиків.</w:t>
      </w:r>
    </w:p>
    <w:p w:rsidR="0024047A" w:rsidRPr="00EC755C" w:rsidRDefault="0024047A" w:rsidP="0024047A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16"/>
          <w:szCs w:val="16"/>
          <w:lang w:val="uk-UA"/>
        </w:rPr>
      </w:pPr>
    </w:p>
    <w:p w:rsidR="006124E3" w:rsidRPr="00066AF4" w:rsidRDefault="006124E3" w:rsidP="0024047A">
      <w:pPr>
        <w:pStyle w:val="3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  <w:lang w:val="uk-UA"/>
        </w:rPr>
      </w:pPr>
      <w:r w:rsidRPr="00066AF4">
        <w:rPr>
          <w:rFonts w:eastAsia="Times New Roman"/>
          <w:b w:val="0"/>
          <w:sz w:val="28"/>
          <w:szCs w:val="28"/>
          <w:lang w:val="uk-UA"/>
        </w:rPr>
        <w:t>IX. Визначення заходів, за допомогою яких здійснюватиметься відстеження результативності дії регуляторного акта</w:t>
      </w:r>
    </w:p>
    <w:p w:rsidR="0024047A" w:rsidRPr="00EC755C" w:rsidRDefault="0024047A" w:rsidP="0024047A">
      <w:pPr>
        <w:pStyle w:val="3"/>
        <w:spacing w:before="0" w:beforeAutospacing="0" w:after="0" w:afterAutospacing="0"/>
        <w:jc w:val="center"/>
        <w:rPr>
          <w:rFonts w:eastAsia="Times New Roman"/>
          <w:b w:val="0"/>
          <w:color w:val="FF0000"/>
          <w:sz w:val="16"/>
          <w:szCs w:val="16"/>
          <w:lang w:val="uk-UA"/>
        </w:rPr>
      </w:pPr>
    </w:p>
    <w:p w:rsidR="00650A50" w:rsidRPr="00650A50" w:rsidRDefault="00650A50" w:rsidP="00650A5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50A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 визначенні заходів за допомогою яких буде здійснюватися відстеження ефективності регуляторного акта, в разі його прийняття, визначені такі строки проведення базового, повторного і періодичного відстеження результативності регуляторного акта.</w:t>
      </w:r>
    </w:p>
    <w:p w:rsidR="00650A50" w:rsidRPr="00650A50" w:rsidRDefault="00650A50" w:rsidP="00650A5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50A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Після прийняття міською радою даного рішення, протягом 11 (одинадцяти) місяців, з дня прийняття регуляторного акта, проводиться базове відстеження результативності дії рішення, за результатами якого встановлюється повнота та ефективність введення в дію регуляторного акта.</w:t>
      </w:r>
    </w:p>
    <w:p w:rsidR="00650A50" w:rsidRPr="00650A50" w:rsidRDefault="00650A50" w:rsidP="00650A5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50A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Не пізніше ніж через 2 (два) роки з дня набрання чинності цим актом здійснюється повторне відстеження результативності, де будуть відображені показники за період з моменту закінчення проведення базового відстеження, за результатами якого буде визначена повнота та ефективність регуляторного акта.</w:t>
      </w:r>
    </w:p>
    <w:p w:rsidR="00650A50" w:rsidRPr="00650A50" w:rsidRDefault="00650A50" w:rsidP="00650A5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50A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Протягом кожних 3 (трьох) років із моменту виконання заходів із проведення повторного відстеження результативності регуляторного акта, за умови його чинності, буде проводитись періодичне відстеження результативності цього акта, де будуть відображені відповідні показники у порівнянні з попереднім відстеженням регуляторного акта.</w:t>
      </w:r>
    </w:p>
    <w:p w:rsidR="00650A50" w:rsidRPr="00650A50" w:rsidRDefault="00650A50" w:rsidP="00650A5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50A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Відстеження результативності методу буде здійснюватись статистичним методом.</w:t>
      </w:r>
    </w:p>
    <w:p w:rsidR="00650A50" w:rsidRPr="00650A50" w:rsidRDefault="00650A50" w:rsidP="00650A5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50A50" w:rsidRPr="00650A50" w:rsidRDefault="00650A50" w:rsidP="00650A50">
      <w:pPr>
        <w:pStyle w:val="af"/>
        <w:spacing w:after="604" w:line="326" w:lineRule="exact"/>
        <w:ind w:right="20"/>
        <w:jc w:val="left"/>
        <w:rPr>
          <w:sz w:val="28"/>
          <w:szCs w:val="28"/>
          <w:lang w:val="uk-UA"/>
        </w:rPr>
      </w:pPr>
      <w:r w:rsidRPr="00650A50">
        <w:rPr>
          <w:sz w:val="28"/>
          <w:szCs w:val="28"/>
          <w:lang w:val="uk-UA"/>
        </w:rPr>
        <w:t>____________________________________________________________________</w:t>
      </w:r>
    </w:p>
    <w:p w:rsidR="00650A50" w:rsidRPr="00650A50" w:rsidRDefault="00650A50" w:rsidP="00650A50">
      <w:pPr>
        <w:pStyle w:val="af"/>
        <w:spacing w:line="322" w:lineRule="exact"/>
        <w:ind w:left="40" w:right="20" w:firstLine="70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 w:eastAsia="uk-UA"/>
        </w:rPr>
        <w:t>Земельно-архітектурним відділом</w:t>
      </w:r>
      <w:r w:rsidRPr="00650A50">
        <w:rPr>
          <w:b w:val="0"/>
          <w:sz w:val="28"/>
          <w:szCs w:val="28"/>
          <w:lang w:val="uk-UA" w:eastAsia="uk-UA"/>
        </w:rPr>
        <w:t xml:space="preserve"> </w:t>
      </w:r>
      <w:proofErr w:type="spellStart"/>
      <w:r w:rsidRPr="00650A50">
        <w:rPr>
          <w:b w:val="0"/>
          <w:sz w:val="28"/>
          <w:szCs w:val="28"/>
          <w:lang w:val="uk-UA" w:eastAsia="uk-UA"/>
        </w:rPr>
        <w:t>аперату</w:t>
      </w:r>
      <w:proofErr w:type="spellEnd"/>
      <w:r w:rsidRPr="00650A50">
        <w:rPr>
          <w:b w:val="0"/>
          <w:sz w:val="28"/>
          <w:szCs w:val="28"/>
          <w:lang w:val="uk-UA" w:eastAsia="uk-UA"/>
        </w:rPr>
        <w:t xml:space="preserve"> виконавчого комітету </w:t>
      </w:r>
      <w:proofErr w:type="spellStart"/>
      <w:r w:rsidRPr="00650A50">
        <w:rPr>
          <w:b w:val="0"/>
          <w:sz w:val="28"/>
          <w:szCs w:val="28"/>
          <w:lang w:val="uk-UA" w:eastAsia="uk-UA"/>
        </w:rPr>
        <w:t>Дунаєвецької</w:t>
      </w:r>
      <w:proofErr w:type="spellEnd"/>
      <w:r w:rsidRPr="00650A50">
        <w:rPr>
          <w:b w:val="0"/>
          <w:sz w:val="28"/>
          <w:szCs w:val="28"/>
          <w:lang w:val="uk-UA" w:eastAsia="uk-UA"/>
        </w:rPr>
        <w:t xml:space="preserve"> міської ради з метою впорядкування розміщення об'єктів торгівлі та сфери послуг на території </w:t>
      </w:r>
      <w:proofErr w:type="spellStart"/>
      <w:r w:rsidRPr="00650A50">
        <w:rPr>
          <w:b w:val="0"/>
          <w:sz w:val="28"/>
          <w:szCs w:val="28"/>
          <w:lang w:val="uk-UA"/>
        </w:rPr>
        <w:t>Дунаєвецької</w:t>
      </w:r>
      <w:proofErr w:type="spellEnd"/>
      <w:r w:rsidRPr="00650A50">
        <w:rPr>
          <w:b w:val="0"/>
          <w:sz w:val="28"/>
          <w:szCs w:val="28"/>
          <w:lang w:val="uk-UA"/>
        </w:rPr>
        <w:t xml:space="preserve"> міської об’єднаної територіальної громади</w:t>
      </w:r>
      <w:r w:rsidRPr="00650A50">
        <w:rPr>
          <w:b w:val="0"/>
          <w:sz w:val="28"/>
          <w:szCs w:val="28"/>
          <w:lang w:val="uk-UA" w:eastAsia="uk-UA"/>
        </w:rPr>
        <w:t xml:space="preserve"> розроблено проект рішення міської ради "</w:t>
      </w:r>
      <w:r w:rsidRPr="00650A50">
        <w:rPr>
          <w:b w:val="0"/>
          <w:sz w:val="28"/>
          <w:szCs w:val="28"/>
          <w:lang w:val="uk-UA"/>
        </w:rPr>
        <w:t xml:space="preserve"> </w:t>
      </w:r>
      <w:r w:rsidRPr="00821DC5">
        <w:rPr>
          <w:b w:val="0"/>
          <w:sz w:val="28"/>
          <w:szCs w:val="28"/>
          <w:lang w:val="uk-UA"/>
        </w:rPr>
        <w:t xml:space="preserve">Про затвердження </w:t>
      </w:r>
      <w:r w:rsidRPr="00650A50">
        <w:rPr>
          <w:b w:val="0"/>
          <w:color w:val="000000"/>
          <w:sz w:val="28"/>
          <w:szCs w:val="28"/>
          <w:lang w:val="uk-UA" w:eastAsia="uk-UA"/>
        </w:rPr>
        <w:t xml:space="preserve">Положення про організацію сезонної, </w:t>
      </w:r>
      <w:r w:rsidRPr="00650A50">
        <w:rPr>
          <w:b w:val="0"/>
          <w:sz w:val="28"/>
          <w:szCs w:val="28"/>
          <w:lang w:val="uk-UA"/>
        </w:rPr>
        <w:t>святкової,  виїзної</w:t>
      </w:r>
      <w:r w:rsidRPr="00650A50">
        <w:rPr>
          <w:b w:val="0"/>
          <w:color w:val="000000"/>
          <w:sz w:val="28"/>
          <w:szCs w:val="28"/>
          <w:lang w:val="uk-UA" w:eastAsia="uk-UA"/>
        </w:rPr>
        <w:t xml:space="preserve"> торгівлі, надання послуг у сфері розваг та проведення ярмарків на території </w:t>
      </w:r>
      <w:proofErr w:type="spellStart"/>
      <w:r w:rsidRPr="00650A50">
        <w:rPr>
          <w:b w:val="0"/>
          <w:color w:val="000000"/>
          <w:sz w:val="28"/>
          <w:szCs w:val="28"/>
          <w:lang w:val="uk-UA" w:eastAsia="uk-UA"/>
        </w:rPr>
        <w:t>Дунаєвецької</w:t>
      </w:r>
      <w:proofErr w:type="spellEnd"/>
      <w:r w:rsidRPr="00650A50">
        <w:rPr>
          <w:b w:val="0"/>
          <w:color w:val="000000"/>
          <w:sz w:val="28"/>
          <w:szCs w:val="28"/>
          <w:lang w:val="uk-UA" w:eastAsia="uk-UA"/>
        </w:rPr>
        <w:t xml:space="preserve"> міської ради</w:t>
      </w:r>
      <w:r w:rsidRPr="00650A50">
        <w:rPr>
          <w:b w:val="0"/>
          <w:sz w:val="28"/>
          <w:szCs w:val="28"/>
          <w:lang w:val="uk-UA" w:eastAsia="uk-UA"/>
        </w:rPr>
        <w:t xml:space="preserve"> </w:t>
      </w:r>
      <w:r w:rsidRPr="00650A50">
        <w:rPr>
          <w:b w:val="0"/>
          <w:sz w:val="28"/>
          <w:szCs w:val="28"/>
          <w:lang w:val="uk-UA" w:eastAsia="uk-UA"/>
        </w:rPr>
        <w:t>".</w:t>
      </w:r>
    </w:p>
    <w:p w:rsidR="00650A50" w:rsidRPr="00650A50" w:rsidRDefault="00650A50" w:rsidP="00650A50">
      <w:pPr>
        <w:pStyle w:val="af"/>
        <w:spacing w:line="322" w:lineRule="exact"/>
        <w:ind w:left="40" w:right="20" w:firstLine="700"/>
        <w:rPr>
          <w:b w:val="0"/>
          <w:sz w:val="28"/>
          <w:szCs w:val="28"/>
          <w:lang w:val="uk-UA"/>
        </w:rPr>
      </w:pPr>
      <w:r w:rsidRPr="00650A50">
        <w:rPr>
          <w:b w:val="0"/>
          <w:sz w:val="28"/>
          <w:szCs w:val="28"/>
          <w:lang w:val="uk-UA" w:eastAsia="uk-UA"/>
        </w:rPr>
        <w:t xml:space="preserve">Строк приймання пропозицій та зауважень до проекту регуляторного акта становить </w:t>
      </w:r>
      <w:r w:rsidRPr="00650A50">
        <w:rPr>
          <w:b w:val="0"/>
          <w:sz w:val="28"/>
          <w:szCs w:val="28"/>
          <w:lang w:val="uk-UA"/>
        </w:rPr>
        <w:t xml:space="preserve">1 </w:t>
      </w:r>
      <w:r w:rsidRPr="00650A50">
        <w:rPr>
          <w:b w:val="0"/>
          <w:sz w:val="28"/>
          <w:szCs w:val="28"/>
          <w:lang w:val="uk-UA" w:eastAsia="uk-UA"/>
        </w:rPr>
        <w:t>місяць з дня оприлюднення проекту регуляторного акта та аналізу регуляторного впливу до нього.</w:t>
      </w:r>
    </w:p>
    <w:p w:rsidR="00650A50" w:rsidRPr="00650A50" w:rsidRDefault="00650A50" w:rsidP="00650A50">
      <w:pPr>
        <w:pStyle w:val="af"/>
        <w:spacing w:after="657" w:line="322" w:lineRule="exact"/>
        <w:ind w:left="40" w:right="20" w:firstLine="700"/>
        <w:rPr>
          <w:b w:val="0"/>
          <w:sz w:val="28"/>
          <w:szCs w:val="28"/>
          <w:lang w:val="uk-UA"/>
        </w:rPr>
      </w:pPr>
      <w:r w:rsidRPr="00650A50">
        <w:rPr>
          <w:b w:val="0"/>
          <w:sz w:val="28"/>
          <w:szCs w:val="28"/>
          <w:lang w:val="uk-UA" w:eastAsia="uk-UA"/>
        </w:rPr>
        <w:t xml:space="preserve">Зауваження та пропозиції до проекту регуляторного акту та аналізу регуляторного впливу просимо надавати в письмовій формі на ім'я міського голови   </w:t>
      </w:r>
      <w:proofErr w:type="spellStart"/>
      <w:r w:rsidRPr="00650A50">
        <w:rPr>
          <w:b w:val="0"/>
          <w:sz w:val="28"/>
          <w:szCs w:val="28"/>
          <w:lang w:val="uk-UA" w:eastAsia="uk-UA"/>
        </w:rPr>
        <w:t>Заяць</w:t>
      </w:r>
      <w:proofErr w:type="spellEnd"/>
      <w:r w:rsidRPr="00650A50">
        <w:rPr>
          <w:b w:val="0"/>
          <w:sz w:val="28"/>
          <w:szCs w:val="28"/>
          <w:lang w:val="uk-UA" w:eastAsia="uk-UA"/>
        </w:rPr>
        <w:t xml:space="preserve"> В.В. </w:t>
      </w:r>
    </w:p>
    <w:p w:rsidR="00EF526E" w:rsidRPr="00066AF4" w:rsidRDefault="00EF526E" w:rsidP="00650A50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EF526E" w:rsidRPr="00066AF4" w:rsidSect="00760FC5">
      <w:headerReference w:type="default" r:id="rId9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9C" w:rsidRPr="00785287" w:rsidRDefault="0084099C" w:rsidP="00785287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84099C" w:rsidRPr="00785287" w:rsidRDefault="0084099C" w:rsidP="00785287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9C" w:rsidRPr="00785287" w:rsidRDefault="0084099C" w:rsidP="00785287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84099C" w:rsidRPr="00785287" w:rsidRDefault="0084099C" w:rsidP="00785287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9735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16BB7" w:rsidRPr="00785287" w:rsidRDefault="00F36287" w:rsidP="00785287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852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16BB7" w:rsidRPr="0078528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852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0A50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78528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16BB7" w:rsidRDefault="00916BB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274F3A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lang w:val="uk-U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lang w:val="uk-U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lang w:val="uk-U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lang w:val="uk-U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lang w:val="uk-U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lang w:val="uk-U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lang w:val="uk-U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lang w:val="uk-U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lang w:val="uk-UA"/>
      </w:rPr>
    </w:lvl>
  </w:abstractNum>
  <w:abstractNum w:abstractNumId="1">
    <w:nsid w:val="448D1A63"/>
    <w:multiLevelType w:val="hybridMultilevel"/>
    <w:tmpl w:val="CA908AA4"/>
    <w:lvl w:ilvl="0" w:tplc="17D48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7553D0"/>
    <w:multiLevelType w:val="hybridMultilevel"/>
    <w:tmpl w:val="6EEE276A"/>
    <w:lvl w:ilvl="0" w:tplc="107A9E9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E3"/>
    <w:rsid w:val="00005176"/>
    <w:rsid w:val="00012BA8"/>
    <w:rsid w:val="00014DF2"/>
    <w:rsid w:val="00015B1B"/>
    <w:rsid w:val="00027D9C"/>
    <w:rsid w:val="00035DD8"/>
    <w:rsid w:val="00042203"/>
    <w:rsid w:val="00044766"/>
    <w:rsid w:val="0004648D"/>
    <w:rsid w:val="00051517"/>
    <w:rsid w:val="00052806"/>
    <w:rsid w:val="00061C64"/>
    <w:rsid w:val="00066AF4"/>
    <w:rsid w:val="00075E08"/>
    <w:rsid w:val="000767EB"/>
    <w:rsid w:val="00081BD2"/>
    <w:rsid w:val="000A38FC"/>
    <w:rsid w:val="000B6822"/>
    <w:rsid w:val="000C1C1C"/>
    <w:rsid w:val="000F02D0"/>
    <w:rsid w:val="000F16FC"/>
    <w:rsid w:val="00111A92"/>
    <w:rsid w:val="00111E65"/>
    <w:rsid w:val="00112DBA"/>
    <w:rsid w:val="00116A37"/>
    <w:rsid w:val="0012102F"/>
    <w:rsid w:val="00123424"/>
    <w:rsid w:val="00123D57"/>
    <w:rsid w:val="001665D5"/>
    <w:rsid w:val="001964DE"/>
    <w:rsid w:val="001B0737"/>
    <w:rsid w:val="00204DA1"/>
    <w:rsid w:val="00212CD5"/>
    <w:rsid w:val="00217744"/>
    <w:rsid w:val="00221B48"/>
    <w:rsid w:val="00225F20"/>
    <w:rsid w:val="00235208"/>
    <w:rsid w:val="00235EFC"/>
    <w:rsid w:val="0024047A"/>
    <w:rsid w:val="00244CC6"/>
    <w:rsid w:val="00245E38"/>
    <w:rsid w:val="0025292C"/>
    <w:rsid w:val="002674FC"/>
    <w:rsid w:val="00271425"/>
    <w:rsid w:val="00272613"/>
    <w:rsid w:val="002828E1"/>
    <w:rsid w:val="00290B19"/>
    <w:rsid w:val="002D3D9B"/>
    <w:rsid w:val="002D5750"/>
    <w:rsid w:val="002E035C"/>
    <w:rsid w:val="002E1378"/>
    <w:rsid w:val="002E24A9"/>
    <w:rsid w:val="002E6E28"/>
    <w:rsid w:val="00307C9C"/>
    <w:rsid w:val="00316724"/>
    <w:rsid w:val="003225BD"/>
    <w:rsid w:val="003269C0"/>
    <w:rsid w:val="00367C12"/>
    <w:rsid w:val="00372B97"/>
    <w:rsid w:val="00385528"/>
    <w:rsid w:val="00394E5A"/>
    <w:rsid w:val="003A324F"/>
    <w:rsid w:val="003A3A68"/>
    <w:rsid w:val="003A7AD1"/>
    <w:rsid w:val="003B1281"/>
    <w:rsid w:val="003C0915"/>
    <w:rsid w:val="003D4764"/>
    <w:rsid w:val="003E4ED4"/>
    <w:rsid w:val="003F7646"/>
    <w:rsid w:val="00406EC5"/>
    <w:rsid w:val="004219B2"/>
    <w:rsid w:val="00426766"/>
    <w:rsid w:val="00430C9E"/>
    <w:rsid w:val="004360CC"/>
    <w:rsid w:val="004540B8"/>
    <w:rsid w:val="004638EF"/>
    <w:rsid w:val="00465030"/>
    <w:rsid w:val="004733A2"/>
    <w:rsid w:val="004856F4"/>
    <w:rsid w:val="00486D4A"/>
    <w:rsid w:val="004A22FB"/>
    <w:rsid w:val="004A355C"/>
    <w:rsid w:val="004A545C"/>
    <w:rsid w:val="004A6A6A"/>
    <w:rsid w:val="004C23E9"/>
    <w:rsid w:val="004C4C45"/>
    <w:rsid w:val="004D1217"/>
    <w:rsid w:val="004E2149"/>
    <w:rsid w:val="004E38F1"/>
    <w:rsid w:val="00501649"/>
    <w:rsid w:val="00506E1A"/>
    <w:rsid w:val="005200F8"/>
    <w:rsid w:val="0052088B"/>
    <w:rsid w:val="0052796D"/>
    <w:rsid w:val="00537878"/>
    <w:rsid w:val="00543D02"/>
    <w:rsid w:val="00547AC3"/>
    <w:rsid w:val="00557604"/>
    <w:rsid w:val="00580096"/>
    <w:rsid w:val="00581FAC"/>
    <w:rsid w:val="0058251E"/>
    <w:rsid w:val="005B1BBB"/>
    <w:rsid w:val="005D0B37"/>
    <w:rsid w:val="005D4308"/>
    <w:rsid w:val="005D5417"/>
    <w:rsid w:val="005E4114"/>
    <w:rsid w:val="00605495"/>
    <w:rsid w:val="00605C5C"/>
    <w:rsid w:val="006124E3"/>
    <w:rsid w:val="00616080"/>
    <w:rsid w:val="006175FD"/>
    <w:rsid w:val="00622C47"/>
    <w:rsid w:val="006268CA"/>
    <w:rsid w:val="00634BD4"/>
    <w:rsid w:val="00634CA5"/>
    <w:rsid w:val="00650A50"/>
    <w:rsid w:val="00661EE2"/>
    <w:rsid w:val="00681715"/>
    <w:rsid w:val="00684BF3"/>
    <w:rsid w:val="0069117A"/>
    <w:rsid w:val="00693F50"/>
    <w:rsid w:val="006978CF"/>
    <w:rsid w:val="006A3040"/>
    <w:rsid w:val="006B433B"/>
    <w:rsid w:val="006C3175"/>
    <w:rsid w:val="006E2260"/>
    <w:rsid w:val="006E6144"/>
    <w:rsid w:val="00723F94"/>
    <w:rsid w:val="00757EFC"/>
    <w:rsid w:val="00760FC5"/>
    <w:rsid w:val="00764A9C"/>
    <w:rsid w:val="007673B9"/>
    <w:rsid w:val="007700AD"/>
    <w:rsid w:val="00785287"/>
    <w:rsid w:val="00793C10"/>
    <w:rsid w:val="00797361"/>
    <w:rsid w:val="00797F62"/>
    <w:rsid w:val="007A41F0"/>
    <w:rsid w:val="007F27BC"/>
    <w:rsid w:val="007F46EB"/>
    <w:rsid w:val="007F7D6E"/>
    <w:rsid w:val="0080255A"/>
    <w:rsid w:val="00821DC5"/>
    <w:rsid w:val="0084099C"/>
    <w:rsid w:val="0085021A"/>
    <w:rsid w:val="00866E38"/>
    <w:rsid w:val="00870002"/>
    <w:rsid w:val="0089047F"/>
    <w:rsid w:val="00894905"/>
    <w:rsid w:val="008A3B77"/>
    <w:rsid w:val="008B1814"/>
    <w:rsid w:val="008B4D20"/>
    <w:rsid w:val="008B7A52"/>
    <w:rsid w:val="008C446C"/>
    <w:rsid w:val="00913B1B"/>
    <w:rsid w:val="00916BB7"/>
    <w:rsid w:val="00934EFC"/>
    <w:rsid w:val="00951643"/>
    <w:rsid w:val="0096471C"/>
    <w:rsid w:val="00964933"/>
    <w:rsid w:val="009766E4"/>
    <w:rsid w:val="00985147"/>
    <w:rsid w:val="00986C71"/>
    <w:rsid w:val="009968B9"/>
    <w:rsid w:val="009A2232"/>
    <w:rsid w:val="009C0EDD"/>
    <w:rsid w:val="009D2DE3"/>
    <w:rsid w:val="009E1D92"/>
    <w:rsid w:val="009E71A5"/>
    <w:rsid w:val="00A13E26"/>
    <w:rsid w:val="00A22C97"/>
    <w:rsid w:val="00A25BBB"/>
    <w:rsid w:val="00A45234"/>
    <w:rsid w:val="00A50873"/>
    <w:rsid w:val="00A5347F"/>
    <w:rsid w:val="00A779B7"/>
    <w:rsid w:val="00A84F72"/>
    <w:rsid w:val="00A8773E"/>
    <w:rsid w:val="00A9716D"/>
    <w:rsid w:val="00AA17C9"/>
    <w:rsid w:val="00AC74AF"/>
    <w:rsid w:val="00AE3AC9"/>
    <w:rsid w:val="00AE4B25"/>
    <w:rsid w:val="00AE55AE"/>
    <w:rsid w:val="00AE7C48"/>
    <w:rsid w:val="00AF018D"/>
    <w:rsid w:val="00AF0CFB"/>
    <w:rsid w:val="00AF5128"/>
    <w:rsid w:val="00AF6F2A"/>
    <w:rsid w:val="00B0477F"/>
    <w:rsid w:val="00B0533F"/>
    <w:rsid w:val="00B073E6"/>
    <w:rsid w:val="00B23A14"/>
    <w:rsid w:val="00B305BF"/>
    <w:rsid w:val="00B35C33"/>
    <w:rsid w:val="00B456DA"/>
    <w:rsid w:val="00B504D8"/>
    <w:rsid w:val="00B609E9"/>
    <w:rsid w:val="00B60EE3"/>
    <w:rsid w:val="00B64550"/>
    <w:rsid w:val="00B713BB"/>
    <w:rsid w:val="00B72C7B"/>
    <w:rsid w:val="00B7350F"/>
    <w:rsid w:val="00B74F21"/>
    <w:rsid w:val="00B763B4"/>
    <w:rsid w:val="00B820CE"/>
    <w:rsid w:val="00B829BC"/>
    <w:rsid w:val="00B860D8"/>
    <w:rsid w:val="00B8670C"/>
    <w:rsid w:val="00B91F85"/>
    <w:rsid w:val="00B97E35"/>
    <w:rsid w:val="00BB25A5"/>
    <w:rsid w:val="00BC78CA"/>
    <w:rsid w:val="00BE7C14"/>
    <w:rsid w:val="00C04BD7"/>
    <w:rsid w:val="00C274F7"/>
    <w:rsid w:val="00C4398B"/>
    <w:rsid w:val="00C64F6B"/>
    <w:rsid w:val="00C82F14"/>
    <w:rsid w:val="00C83139"/>
    <w:rsid w:val="00C84C42"/>
    <w:rsid w:val="00C85EA3"/>
    <w:rsid w:val="00CB7EF1"/>
    <w:rsid w:val="00CD14DD"/>
    <w:rsid w:val="00CD1715"/>
    <w:rsid w:val="00CD1897"/>
    <w:rsid w:val="00CF20B5"/>
    <w:rsid w:val="00D038D8"/>
    <w:rsid w:val="00D15EC8"/>
    <w:rsid w:val="00D43CD4"/>
    <w:rsid w:val="00D44C4E"/>
    <w:rsid w:val="00D46F67"/>
    <w:rsid w:val="00D479B7"/>
    <w:rsid w:val="00D547ED"/>
    <w:rsid w:val="00D63717"/>
    <w:rsid w:val="00D6554F"/>
    <w:rsid w:val="00D9088B"/>
    <w:rsid w:val="00DA65F0"/>
    <w:rsid w:val="00DC7601"/>
    <w:rsid w:val="00DE4DA6"/>
    <w:rsid w:val="00DF48E3"/>
    <w:rsid w:val="00E020F5"/>
    <w:rsid w:val="00E05901"/>
    <w:rsid w:val="00E07599"/>
    <w:rsid w:val="00E16F61"/>
    <w:rsid w:val="00E32BB0"/>
    <w:rsid w:val="00E408AF"/>
    <w:rsid w:val="00E4442C"/>
    <w:rsid w:val="00E7025E"/>
    <w:rsid w:val="00E801E5"/>
    <w:rsid w:val="00E81110"/>
    <w:rsid w:val="00E82C3C"/>
    <w:rsid w:val="00EC3BAF"/>
    <w:rsid w:val="00EC6552"/>
    <w:rsid w:val="00EC755C"/>
    <w:rsid w:val="00ED49BC"/>
    <w:rsid w:val="00EE2ACD"/>
    <w:rsid w:val="00EE7F98"/>
    <w:rsid w:val="00EF4FDE"/>
    <w:rsid w:val="00EF526E"/>
    <w:rsid w:val="00F06651"/>
    <w:rsid w:val="00F10DA5"/>
    <w:rsid w:val="00F12B9F"/>
    <w:rsid w:val="00F14DB9"/>
    <w:rsid w:val="00F15730"/>
    <w:rsid w:val="00F15858"/>
    <w:rsid w:val="00F34E79"/>
    <w:rsid w:val="00F36287"/>
    <w:rsid w:val="00F541D9"/>
    <w:rsid w:val="00F60538"/>
    <w:rsid w:val="00F97784"/>
    <w:rsid w:val="00FA2530"/>
    <w:rsid w:val="00FB3F31"/>
    <w:rsid w:val="00FC0F04"/>
    <w:rsid w:val="00FC16DE"/>
    <w:rsid w:val="00FF41E7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C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24E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24E3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124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12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02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27D9C"/>
    <w:rPr>
      <w:rFonts w:ascii="Tahoma" w:hAnsi="Tahoma" w:cs="Tahoma"/>
      <w:sz w:val="16"/>
      <w:szCs w:val="16"/>
    </w:rPr>
  </w:style>
  <w:style w:type="paragraph" w:styleId="a7">
    <w:name w:val="No Spacing"/>
    <w:qFormat/>
    <w:rsid w:val="00FF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F41E7"/>
    <w:rPr>
      <w:b/>
      <w:bCs/>
    </w:rPr>
  </w:style>
  <w:style w:type="character" w:customStyle="1" w:styleId="apple-converted-space">
    <w:name w:val="apple-converted-space"/>
    <w:basedOn w:val="a0"/>
    <w:rsid w:val="00FF41E7"/>
  </w:style>
  <w:style w:type="character" w:customStyle="1" w:styleId="20">
    <w:name w:val="Заголовок 2 Знак"/>
    <w:basedOn w:val="a0"/>
    <w:link w:val="2"/>
    <w:uiPriority w:val="9"/>
    <w:semiHidden/>
    <w:rsid w:val="00307C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307C9C"/>
    <w:rPr>
      <w:color w:val="0000FF"/>
      <w:u w:val="single"/>
    </w:rPr>
  </w:style>
  <w:style w:type="character" w:customStyle="1" w:styleId="articleseperator">
    <w:name w:val="article_seperator"/>
    <w:basedOn w:val="a0"/>
    <w:rsid w:val="00307C9C"/>
  </w:style>
  <w:style w:type="paragraph" w:customStyle="1" w:styleId="aa">
    <w:name w:val="Без інтервалів"/>
    <w:uiPriority w:val="1"/>
    <w:qFormat/>
    <w:rsid w:val="00866E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0">
    <w:name w:val="Font Style40"/>
    <w:basedOn w:val="a0"/>
    <w:rsid w:val="00123424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C84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C42"/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85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5287"/>
  </w:style>
  <w:style w:type="paragraph" w:styleId="ad">
    <w:name w:val="footer"/>
    <w:basedOn w:val="a"/>
    <w:link w:val="ae"/>
    <w:uiPriority w:val="99"/>
    <w:semiHidden/>
    <w:unhideWhenUsed/>
    <w:rsid w:val="00785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85287"/>
  </w:style>
  <w:style w:type="paragraph" w:styleId="af">
    <w:name w:val="Body Text"/>
    <w:basedOn w:val="a"/>
    <w:link w:val="af0"/>
    <w:rsid w:val="00650A50"/>
    <w:pPr>
      <w:widowControl w:val="0"/>
      <w:spacing w:after="0" w:line="240" w:lineRule="auto"/>
      <w:ind w:right="566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0">
    <w:name w:val="Основной текст Знак"/>
    <w:basedOn w:val="a0"/>
    <w:link w:val="af"/>
    <w:rsid w:val="00650A50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C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24E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24E3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124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12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02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27D9C"/>
    <w:rPr>
      <w:rFonts w:ascii="Tahoma" w:hAnsi="Tahoma" w:cs="Tahoma"/>
      <w:sz w:val="16"/>
      <w:szCs w:val="16"/>
    </w:rPr>
  </w:style>
  <w:style w:type="paragraph" w:styleId="a7">
    <w:name w:val="No Spacing"/>
    <w:qFormat/>
    <w:rsid w:val="00FF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F41E7"/>
    <w:rPr>
      <w:b/>
      <w:bCs/>
    </w:rPr>
  </w:style>
  <w:style w:type="character" w:customStyle="1" w:styleId="apple-converted-space">
    <w:name w:val="apple-converted-space"/>
    <w:basedOn w:val="a0"/>
    <w:rsid w:val="00FF41E7"/>
  </w:style>
  <w:style w:type="character" w:customStyle="1" w:styleId="20">
    <w:name w:val="Заголовок 2 Знак"/>
    <w:basedOn w:val="a0"/>
    <w:link w:val="2"/>
    <w:uiPriority w:val="9"/>
    <w:semiHidden/>
    <w:rsid w:val="00307C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307C9C"/>
    <w:rPr>
      <w:color w:val="0000FF"/>
      <w:u w:val="single"/>
    </w:rPr>
  </w:style>
  <w:style w:type="character" w:customStyle="1" w:styleId="articleseperator">
    <w:name w:val="article_seperator"/>
    <w:basedOn w:val="a0"/>
    <w:rsid w:val="00307C9C"/>
  </w:style>
  <w:style w:type="paragraph" w:customStyle="1" w:styleId="aa">
    <w:name w:val="Без інтервалів"/>
    <w:uiPriority w:val="1"/>
    <w:qFormat/>
    <w:rsid w:val="00866E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0">
    <w:name w:val="Font Style40"/>
    <w:basedOn w:val="a0"/>
    <w:rsid w:val="00123424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C84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C42"/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85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5287"/>
  </w:style>
  <w:style w:type="paragraph" w:styleId="ad">
    <w:name w:val="footer"/>
    <w:basedOn w:val="a"/>
    <w:link w:val="ae"/>
    <w:uiPriority w:val="99"/>
    <w:semiHidden/>
    <w:unhideWhenUsed/>
    <w:rsid w:val="00785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85287"/>
  </w:style>
  <w:style w:type="paragraph" w:styleId="af">
    <w:name w:val="Body Text"/>
    <w:basedOn w:val="a"/>
    <w:link w:val="af0"/>
    <w:rsid w:val="00650A50"/>
    <w:pPr>
      <w:widowControl w:val="0"/>
      <w:spacing w:after="0" w:line="240" w:lineRule="auto"/>
      <w:ind w:right="566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0">
    <w:name w:val="Основной текст Знак"/>
    <w:basedOn w:val="a0"/>
    <w:link w:val="af"/>
    <w:rsid w:val="00650A5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59088-391D-4583-8EBF-344C5DFE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2</cp:revision>
  <cp:lastPrinted>2017-10-11T15:12:00Z</cp:lastPrinted>
  <dcterms:created xsi:type="dcterms:W3CDTF">2018-04-11T09:57:00Z</dcterms:created>
  <dcterms:modified xsi:type="dcterms:W3CDTF">2018-04-11T09:57:00Z</dcterms:modified>
</cp:coreProperties>
</file>