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C06B0E" w:rsidRDefault="00E9474A" w:rsidP="00E9474A">
      <w:pPr>
        <w:spacing w:line="360" w:lineRule="auto"/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ДУНАЄВЕЦЬКА МІСЬКА РАДА</w:t>
      </w:r>
    </w:p>
    <w:p w:rsidR="00E9474A" w:rsidRPr="00C06B0E" w:rsidRDefault="00E9474A" w:rsidP="00E9474A">
      <w:pPr>
        <w:jc w:val="center"/>
        <w:rPr>
          <w:lang w:val="uk-UA"/>
        </w:rPr>
      </w:pPr>
    </w:p>
    <w:p w:rsidR="00E9474A" w:rsidRPr="00C06B0E" w:rsidRDefault="00E9474A" w:rsidP="00E9474A">
      <w:pPr>
        <w:jc w:val="center"/>
        <w:rPr>
          <w:b/>
          <w:lang w:val="uk-UA"/>
        </w:rPr>
      </w:pPr>
      <w:r w:rsidRPr="00C06B0E">
        <w:rPr>
          <w:b/>
          <w:lang w:val="uk-UA"/>
        </w:rPr>
        <w:t>РОЗПОРЯДЖЕННЯ</w:t>
      </w:r>
    </w:p>
    <w:p w:rsidR="006444BA" w:rsidRPr="00C06B0E" w:rsidRDefault="00BE74B1" w:rsidP="006444BA">
      <w:pPr>
        <w:rPr>
          <w:lang w:val="uk-UA"/>
        </w:rPr>
      </w:pPr>
      <w:r w:rsidRPr="00C06B0E">
        <w:rPr>
          <w:lang w:val="uk-UA"/>
        </w:rPr>
        <w:t>1</w:t>
      </w:r>
      <w:r w:rsidR="00B20255">
        <w:rPr>
          <w:lang w:val="uk-UA"/>
        </w:rPr>
        <w:t>8</w:t>
      </w:r>
      <w:r w:rsidR="00FA5089">
        <w:rPr>
          <w:lang w:val="uk-UA"/>
        </w:rPr>
        <w:t xml:space="preserve"> лютого</w:t>
      </w:r>
      <w:r w:rsidR="00704D1A" w:rsidRPr="00C06B0E">
        <w:rPr>
          <w:lang w:val="uk-UA"/>
        </w:rPr>
        <w:t xml:space="preserve"> </w:t>
      </w:r>
      <w:r w:rsidR="00122DFC" w:rsidRPr="00C06B0E">
        <w:rPr>
          <w:lang w:val="uk-UA"/>
        </w:rPr>
        <w:t>202</w:t>
      </w:r>
      <w:r w:rsidR="00FA5089">
        <w:rPr>
          <w:lang w:val="uk-UA"/>
        </w:rPr>
        <w:t>1</w:t>
      </w:r>
      <w:r w:rsidR="006444BA" w:rsidRPr="00C06B0E">
        <w:rPr>
          <w:lang w:val="uk-UA"/>
        </w:rPr>
        <w:t xml:space="preserve"> року </w:t>
      </w:r>
      <w:r w:rsidR="00704D1A" w:rsidRPr="00C06B0E">
        <w:rPr>
          <w:lang w:val="uk-UA"/>
        </w:rPr>
        <w:t xml:space="preserve">                                                                              </w:t>
      </w:r>
      <w:r w:rsidR="006444BA" w:rsidRPr="00C06B0E">
        <w:rPr>
          <w:lang w:val="uk-UA"/>
        </w:rPr>
        <w:t xml:space="preserve"> </w:t>
      </w:r>
      <w:r w:rsidR="00A32886" w:rsidRPr="00C06B0E">
        <w:rPr>
          <w:lang w:val="uk-UA"/>
        </w:rPr>
        <w:t>№</w:t>
      </w:r>
      <w:r w:rsidR="00FA5089">
        <w:rPr>
          <w:lang w:val="uk-UA"/>
        </w:rPr>
        <w:t xml:space="preserve"> </w:t>
      </w:r>
      <w:r w:rsidR="00B20255">
        <w:rPr>
          <w:lang w:val="uk-UA"/>
        </w:rPr>
        <w:t>55</w:t>
      </w:r>
      <w:r w:rsidR="00811A76" w:rsidRPr="00C06B0E">
        <w:rPr>
          <w:lang w:val="uk-UA"/>
        </w:rPr>
        <w:t>/</w:t>
      </w:r>
      <w:r w:rsidR="00FA5089">
        <w:rPr>
          <w:lang w:val="uk-UA"/>
        </w:rPr>
        <w:t>2021</w:t>
      </w:r>
      <w:r w:rsidR="006444BA" w:rsidRPr="00C06B0E">
        <w:rPr>
          <w:lang w:val="uk-UA"/>
        </w:rPr>
        <w:t>-р</w:t>
      </w:r>
    </w:p>
    <w:p w:rsidR="00C06B0E" w:rsidRPr="00C06B0E" w:rsidRDefault="00C06B0E" w:rsidP="005D270A">
      <w:pPr>
        <w:pStyle w:val="a7"/>
        <w:ind w:left="0"/>
        <w:jc w:val="left"/>
      </w:pPr>
    </w:p>
    <w:p w:rsidR="006444BA" w:rsidRPr="00C06B0E" w:rsidRDefault="006444BA" w:rsidP="0020505D">
      <w:pPr>
        <w:pStyle w:val="a7"/>
        <w:ind w:left="0" w:right="5810"/>
        <w:jc w:val="both"/>
      </w:pPr>
      <w:r w:rsidRPr="00C06B0E">
        <w:t>Про скликання</w:t>
      </w:r>
      <w:r w:rsidR="00704D1A" w:rsidRPr="00C06B0E">
        <w:t xml:space="preserve"> </w:t>
      </w:r>
      <w:r w:rsidR="00B20255">
        <w:t>сьомої</w:t>
      </w:r>
      <w:r w:rsidR="00FA5089">
        <w:t xml:space="preserve"> </w:t>
      </w:r>
      <w:r w:rsidR="00F944D0" w:rsidRPr="00C06B0E">
        <w:t>(поза</w:t>
      </w:r>
      <w:r w:rsidR="005E2565" w:rsidRPr="00C06B0E">
        <w:t>чергової</w:t>
      </w:r>
      <w:r w:rsidR="00F944D0" w:rsidRPr="00C06B0E">
        <w:t>)</w:t>
      </w:r>
      <w:r w:rsidR="00704D1A" w:rsidRPr="00C06B0E">
        <w:t xml:space="preserve"> </w:t>
      </w:r>
      <w:r w:rsidRPr="00C06B0E">
        <w:t>сесії</w:t>
      </w:r>
      <w:r w:rsidR="00704D1A" w:rsidRPr="00C06B0E">
        <w:t xml:space="preserve"> </w:t>
      </w:r>
      <w:r w:rsidRPr="00C06B0E">
        <w:t>Дунаєвецької міської ради VІ</w:t>
      </w:r>
      <w:r w:rsidR="00704D1A" w:rsidRPr="00C06B0E">
        <w:t>І</w:t>
      </w:r>
      <w:r w:rsidRPr="00C06B0E">
        <w:t>І скликання</w:t>
      </w:r>
    </w:p>
    <w:p w:rsidR="00C06B0E" w:rsidRPr="00FA5089" w:rsidRDefault="00C06B0E" w:rsidP="005D270A">
      <w:pPr>
        <w:pStyle w:val="a7"/>
        <w:ind w:left="0" w:firstLine="709"/>
        <w:rPr>
          <w:b/>
        </w:rPr>
      </w:pPr>
    </w:p>
    <w:p w:rsidR="006444BA" w:rsidRPr="00FA5089" w:rsidRDefault="00267A83" w:rsidP="00A62FD1">
      <w:pPr>
        <w:pStyle w:val="a7"/>
        <w:ind w:left="0" w:firstLine="567"/>
        <w:jc w:val="both"/>
      </w:pPr>
      <w:r w:rsidRPr="00FA5089">
        <w:t>Керуючись</w:t>
      </w:r>
      <w:r w:rsidR="006444BA" w:rsidRPr="00FA5089">
        <w:t xml:space="preserve"> частин</w:t>
      </w:r>
      <w:r w:rsidRPr="00FA5089">
        <w:t>ою</w:t>
      </w:r>
      <w:r w:rsidR="006444BA" w:rsidRPr="00FA5089">
        <w:t xml:space="preserve"> 4 статті 46 та пункт</w:t>
      </w:r>
      <w:r w:rsidRPr="00FA5089">
        <w:t>ом</w:t>
      </w:r>
      <w:r w:rsidR="006444BA" w:rsidRPr="00FA5089">
        <w:t xml:space="preserve"> 8 частини 3 статті 42</w:t>
      </w:r>
      <w:r w:rsidR="00FA5089" w:rsidRPr="00FA5089">
        <w:t xml:space="preserve"> </w:t>
      </w:r>
      <w:r w:rsidR="006444BA" w:rsidRPr="00FA5089">
        <w:t>Закону України «Про мі</w:t>
      </w:r>
      <w:r w:rsidR="00CB138B" w:rsidRPr="00FA5089">
        <w:t>сцеве самоврядування в Україні»</w:t>
      </w:r>
      <w:r w:rsidRPr="00FA5089">
        <w:t xml:space="preserve">, </w:t>
      </w:r>
      <w:r w:rsidR="00BE211E">
        <w:t>статтями</w:t>
      </w:r>
      <w:r w:rsidR="00CB138B" w:rsidRPr="00FA5089">
        <w:t xml:space="preserve"> 28 </w:t>
      </w:r>
      <w:r w:rsidR="002F792D" w:rsidRPr="00FA5089">
        <w:t>Р</w:t>
      </w:r>
      <w:r w:rsidR="00CB138B" w:rsidRPr="00FA5089">
        <w:t>егламенту Дунаєвецької міської ради:</w:t>
      </w:r>
    </w:p>
    <w:p w:rsidR="006444BA" w:rsidRPr="00FA5089" w:rsidRDefault="006444BA" w:rsidP="00A62FD1">
      <w:pPr>
        <w:ind w:firstLine="567"/>
        <w:jc w:val="both"/>
        <w:rPr>
          <w:lang w:val="uk-UA"/>
        </w:rPr>
      </w:pPr>
    </w:p>
    <w:p w:rsidR="00A62FD1" w:rsidRPr="00FA5089" w:rsidRDefault="006444BA" w:rsidP="00A62FD1">
      <w:pPr>
        <w:ind w:firstLine="567"/>
        <w:jc w:val="both"/>
        <w:rPr>
          <w:lang w:val="uk-UA"/>
        </w:rPr>
      </w:pPr>
      <w:r w:rsidRPr="00FA5089">
        <w:rPr>
          <w:lang w:val="uk-UA"/>
        </w:rPr>
        <w:t xml:space="preserve">1. Скликати </w:t>
      </w:r>
      <w:r w:rsidR="00B20255">
        <w:rPr>
          <w:lang w:val="uk-UA"/>
        </w:rPr>
        <w:t>сьому</w:t>
      </w:r>
      <w:r w:rsidR="00FA5089" w:rsidRPr="00FA5089">
        <w:rPr>
          <w:lang w:val="uk-UA"/>
        </w:rPr>
        <w:t xml:space="preserve"> </w:t>
      </w:r>
      <w:r w:rsidR="00F944D0" w:rsidRPr="00FA5089">
        <w:rPr>
          <w:lang w:val="uk-UA"/>
        </w:rPr>
        <w:t>(поза</w:t>
      </w:r>
      <w:r w:rsidR="005E2565" w:rsidRPr="00FA5089">
        <w:rPr>
          <w:lang w:val="uk-UA"/>
        </w:rPr>
        <w:t>чергову</w:t>
      </w:r>
      <w:r w:rsidR="00F944D0" w:rsidRPr="00FA5089">
        <w:rPr>
          <w:lang w:val="uk-UA"/>
        </w:rPr>
        <w:t>)</w:t>
      </w:r>
      <w:r w:rsidRPr="00FA5089">
        <w:rPr>
          <w:lang w:val="uk-UA"/>
        </w:rPr>
        <w:t xml:space="preserve"> сесію Дунаєвецької міської ради</w:t>
      </w:r>
      <w:r w:rsidR="00BE74B1" w:rsidRPr="00FA5089">
        <w:rPr>
          <w:lang w:val="uk-UA"/>
        </w:rPr>
        <w:t xml:space="preserve"> </w:t>
      </w:r>
      <w:r w:rsidR="00B20255">
        <w:rPr>
          <w:lang w:val="uk-UA"/>
        </w:rPr>
        <w:t>25</w:t>
      </w:r>
      <w:r w:rsidR="00FA5089" w:rsidRPr="00FA5089">
        <w:rPr>
          <w:lang w:val="uk-UA"/>
        </w:rPr>
        <w:t xml:space="preserve"> лютого </w:t>
      </w:r>
      <w:r w:rsidR="00B20255">
        <w:rPr>
          <w:lang w:val="uk-UA"/>
        </w:rPr>
        <w:t>2021</w:t>
      </w:r>
      <w:r w:rsidR="002601FA" w:rsidRPr="00FA5089">
        <w:rPr>
          <w:lang w:val="uk-UA"/>
        </w:rPr>
        <w:t xml:space="preserve"> </w:t>
      </w:r>
      <w:r w:rsidR="00CB138B" w:rsidRPr="00FA5089">
        <w:rPr>
          <w:lang w:val="uk-UA"/>
        </w:rPr>
        <w:t>року</w:t>
      </w:r>
      <w:r w:rsidR="00F944D0" w:rsidRPr="00FA5089">
        <w:rPr>
          <w:lang w:val="uk-UA"/>
        </w:rPr>
        <w:t>.</w:t>
      </w:r>
    </w:p>
    <w:p w:rsidR="00B20255" w:rsidRPr="00C06B0E" w:rsidRDefault="00FA5089" w:rsidP="00785E4B">
      <w:pPr>
        <w:pStyle w:val="af"/>
        <w:ind w:firstLine="567"/>
        <w:jc w:val="both"/>
        <w:rPr>
          <w:lang w:val="uk-UA"/>
        </w:rPr>
      </w:pPr>
      <w:r w:rsidRPr="00FA5089">
        <w:rPr>
          <w:lang w:val="uk-UA"/>
        </w:rPr>
        <w:t>2. П</w:t>
      </w:r>
      <w:r w:rsidRPr="00FA5089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="00B20255">
        <w:rPr>
          <w:lang w:val="uk-UA"/>
        </w:rPr>
        <w:t>25</w:t>
      </w:r>
      <w:r w:rsidRPr="00FA5089">
        <w:rPr>
          <w:lang w:val="uk-UA"/>
        </w:rPr>
        <w:t xml:space="preserve"> лютого 2021 року</w:t>
      </w:r>
      <w:r w:rsidRPr="00FA5089">
        <w:rPr>
          <w:color w:val="000000"/>
          <w:lang w:val="uk-UA"/>
        </w:rPr>
        <w:t xml:space="preserve"> о </w:t>
      </w:r>
      <w:r w:rsidR="00B20255">
        <w:rPr>
          <w:color w:val="000000"/>
          <w:lang w:val="uk-UA"/>
        </w:rPr>
        <w:t>10</w:t>
      </w:r>
      <w:r w:rsidRPr="00FA5089">
        <w:rPr>
          <w:color w:val="000000"/>
          <w:lang w:val="uk-UA"/>
        </w:rPr>
        <w:t xml:space="preserve"> годині 00 хвилин </w:t>
      </w:r>
      <w:r w:rsidR="00B20255" w:rsidRPr="00C06B0E">
        <w:rPr>
          <w:lang w:val="uk-UA"/>
        </w:rPr>
        <w:t>в приміщенні в читальному залі комунальної установи Дунаєвецької міської ради «</w:t>
      </w:r>
      <w:proofErr w:type="spellStart"/>
      <w:r w:rsidR="00B20255" w:rsidRPr="00C06B0E">
        <w:rPr>
          <w:lang w:val="uk-UA"/>
        </w:rPr>
        <w:t>Дунаєвецька</w:t>
      </w:r>
      <w:proofErr w:type="spellEnd"/>
      <w:r w:rsidR="00B20255" w:rsidRPr="00C06B0E">
        <w:rPr>
          <w:lang w:val="uk-UA"/>
        </w:rPr>
        <w:t xml:space="preserve"> міська публічно-шкільна бібліотека» (м. Дунаївці, </w:t>
      </w:r>
      <w:proofErr w:type="spellStart"/>
      <w:r w:rsidR="00B20255" w:rsidRPr="00C06B0E">
        <w:rPr>
          <w:lang w:val="uk-UA"/>
        </w:rPr>
        <w:t>вул. Красін</w:t>
      </w:r>
      <w:proofErr w:type="spellEnd"/>
      <w:r w:rsidR="00B20255" w:rsidRPr="00C06B0E">
        <w:rPr>
          <w:lang w:val="uk-UA"/>
        </w:rPr>
        <w:t>ських, 3).</w:t>
      </w:r>
    </w:p>
    <w:p w:rsidR="0053331C" w:rsidRPr="00C06B0E" w:rsidRDefault="00FA5089" w:rsidP="00785E4B">
      <w:pPr>
        <w:pStyle w:val="af"/>
        <w:ind w:firstLine="567"/>
        <w:jc w:val="both"/>
        <w:rPr>
          <w:lang w:val="uk-UA"/>
        </w:rPr>
      </w:pPr>
      <w:r w:rsidRPr="00FA5089">
        <w:rPr>
          <w:lang w:val="uk-UA"/>
        </w:rPr>
        <w:t xml:space="preserve">3. Провести пленарне засідання </w:t>
      </w:r>
      <w:r w:rsidR="0053331C">
        <w:rPr>
          <w:lang w:val="uk-UA"/>
        </w:rPr>
        <w:t>сьомої</w:t>
      </w:r>
      <w:r w:rsidRPr="00FA5089">
        <w:rPr>
          <w:lang w:val="uk-UA"/>
        </w:rPr>
        <w:t xml:space="preserve"> (позачергової) сесії міської ради </w:t>
      </w:r>
      <w:r w:rsidR="0053331C">
        <w:rPr>
          <w:lang w:val="uk-UA"/>
        </w:rPr>
        <w:t>25</w:t>
      </w:r>
      <w:r w:rsidRPr="00FA5089">
        <w:rPr>
          <w:lang w:val="uk-UA"/>
        </w:rPr>
        <w:t xml:space="preserve"> лютого 2021 року</w:t>
      </w:r>
      <w:r w:rsidRPr="00FA5089">
        <w:rPr>
          <w:color w:val="000000"/>
          <w:lang w:val="uk-UA"/>
        </w:rPr>
        <w:t xml:space="preserve"> о </w:t>
      </w:r>
      <w:r w:rsidR="0053331C">
        <w:rPr>
          <w:color w:val="000000"/>
          <w:lang w:val="uk-UA"/>
        </w:rPr>
        <w:t>12</w:t>
      </w:r>
      <w:r w:rsidRPr="00FA5089">
        <w:rPr>
          <w:color w:val="000000"/>
          <w:lang w:val="uk-UA"/>
        </w:rPr>
        <w:t xml:space="preserve"> г</w:t>
      </w:r>
      <w:r w:rsidRPr="00FA5089">
        <w:rPr>
          <w:lang w:val="uk-UA"/>
        </w:rPr>
        <w:t xml:space="preserve">одині </w:t>
      </w:r>
      <w:r w:rsidR="0053331C">
        <w:rPr>
          <w:lang w:val="uk-UA"/>
        </w:rPr>
        <w:t>00</w:t>
      </w:r>
      <w:r w:rsidRPr="00FA5089">
        <w:rPr>
          <w:lang w:val="uk-UA"/>
        </w:rPr>
        <w:t xml:space="preserve"> хвилин  </w:t>
      </w:r>
      <w:r w:rsidR="0053331C" w:rsidRPr="00C06B0E">
        <w:rPr>
          <w:lang w:val="uk-UA"/>
        </w:rPr>
        <w:t>в приміщенні в читальному залі комунальної установи Дунаєвецької міської ради «</w:t>
      </w:r>
      <w:proofErr w:type="spellStart"/>
      <w:r w:rsidR="0053331C" w:rsidRPr="00C06B0E">
        <w:rPr>
          <w:lang w:val="uk-UA"/>
        </w:rPr>
        <w:t>Дунаєвецька</w:t>
      </w:r>
      <w:proofErr w:type="spellEnd"/>
      <w:r w:rsidR="0053331C" w:rsidRPr="00C06B0E">
        <w:rPr>
          <w:lang w:val="uk-UA"/>
        </w:rPr>
        <w:t xml:space="preserve"> міська публічно-шкільна бібліотека» (м. Дунаївці, </w:t>
      </w:r>
      <w:proofErr w:type="spellStart"/>
      <w:r w:rsidR="0053331C" w:rsidRPr="00C06B0E">
        <w:rPr>
          <w:lang w:val="uk-UA"/>
        </w:rPr>
        <w:t>вул. Красін</w:t>
      </w:r>
      <w:proofErr w:type="spellEnd"/>
      <w:r w:rsidR="0053331C" w:rsidRPr="00C06B0E">
        <w:rPr>
          <w:lang w:val="uk-UA"/>
        </w:rPr>
        <w:t>ських, 3).</w:t>
      </w:r>
    </w:p>
    <w:p w:rsidR="00FA5089" w:rsidRPr="00FA5089" w:rsidRDefault="00FA5089" w:rsidP="00FA5089">
      <w:pPr>
        <w:ind w:firstLine="567"/>
        <w:jc w:val="both"/>
        <w:rPr>
          <w:lang w:val="uk-UA"/>
        </w:rPr>
      </w:pPr>
      <w:r w:rsidRPr="00FA5089">
        <w:rPr>
          <w:color w:val="000000"/>
          <w:lang w:val="uk-UA"/>
        </w:rPr>
        <w:t xml:space="preserve">4. Відділу </w:t>
      </w:r>
      <w:r w:rsidRPr="00FA5089">
        <w:rPr>
          <w:lang w:val="uk-UA"/>
        </w:rPr>
        <w:t>з питань сприяння діяльності депутатів міської ради (Р.</w:t>
      </w:r>
      <w:proofErr w:type="spellStart"/>
      <w:r w:rsidRPr="00FA5089">
        <w:rPr>
          <w:lang w:val="uk-UA"/>
        </w:rPr>
        <w:t>Гарбер</w:t>
      </w:r>
      <w:proofErr w:type="spellEnd"/>
      <w:r w:rsidRPr="00FA5089">
        <w:rPr>
          <w:lang w:val="uk-UA"/>
        </w:rPr>
        <w:t>):</w:t>
      </w:r>
    </w:p>
    <w:p w:rsidR="00FA5089" w:rsidRPr="00FA5089" w:rsidRDefault="00FA5089" w:rsidP="00FA5089">
      <w:pPr>
        <w:ind w:firstLine="567"/>
        <w:jc w:val="both"/>
        <w:rPr>
          <w:lang w:val="uk-UA"/>
        </w:rPr>
      </w:pPr>
    </w:p>
    <w:p w:rsidR="00FA5089" w:rsidRPr="00FA5089" w:rsidRDefault="00FA5089" w:rsidP="00FA5089">
      <w:pPr>
        <w:ind w:firstLine="567"/>
        <w:jc w:val="both"/>
        <w:rPr>
          <w:lang w:val="uk-UA"/>
        </w:rPr>
      </w:pPr>
      <w:r w:rsidRPr="00FA5089">
        <w:rPr>
          <w:lang w:val="uk-UA"/>
        </w:rPr>
        <w:t xml:space="preserve">4.1. </w:t>
      </w:r>
      <w:r w:rsidRPr="00FA5089">
        <w:rPr>
          <w:color w:val="000000"/>
          <w:lang w:val="uk-UA"/>
        </w:rPr>
        <w:t>довести до відома депутатів перелік питань, що плануються для розгляду ради (додаток 1) та час проведення спільного засідання постійних комісій;</w:t>
      </w:r>
    </w:p>
    <w:p w:rsidR="00FA5089" w:rsidRPr="00FA5089" w:rsidRDefault="00FA5089" w:rsidP="00FA5089">
      <w:pPr>
        <w:ind w:firstLine="567"/>
        <w:jc w:val="both"/>
        <w:rPr>
          <w:color w:val="000000"/>
          <w:lang w:val="uk-UA"/>
        </w:rPr>
      </w:pPr>
    </w:p>
    <w:p w:rsidR="00FA5089" w:rsidRPr="00FA5089" w:rsidRDefault="00FA5089" w:rsidP="00FA5089">
      <w:pPr>
        <w:pStyle w:val="a9"/>
        <w:ind w:left="0" w:firstLine="567"/>
        <w:jc w:val="both"/>
        <w:rPr>
          <w:color w:val="000000"/>
          <w:lang w:val="uk-UA"/>
        </w:rPr>
      </w:pPr>
      <w:r w:rsidRPr="00FA5089">
        <w:rPr>
          <w:color w:val="000000"/>
          <w:lang w:val="uk-UA"/>
        </w:rPr>
        <w:t xml:space="preserve">4.2. оприлюднити розпорядження про скликання </w:t>
      </w:r>
      <w:r w:rsidR="0053331C">
        <w:rPr>
          <w:lang w:val="uk-UA"/>
        </w:rPr>
        <w:t>сьомої</w:t>
      </w:r>
      <w:r w:rsidRPr="00FA5089">
        <w:rPr>
          <w:lang w:val="uk-UA"/>
        </w:rPr>
        <w:t xml:space="preserve"> (позачергової) сесії </w:t>
      </w:r>
      <w:r w:rsidRPr="00FA5089">
        <w:rPr>
          <w:color w:val="000000"/>
          <w:lang w:val="uk-UA"/>
        </w:rPr>
        <w:t>міської ради на сайті Дунаєвецької міської ради.</w:t>
      </w:r>
    </w:p>
    <w:p w:rsidR="00FA5089" w:rsidRPr="00FA5089" w:rsidRDefault="00FA5089" w:rsidP="00FA5089">
      <w:pPr>
        <w:pStyle w:val="a9"/>
        <w:ind w:left="0" w:firstLine="567"/>
        <w:jc w:val="both"/>
        <w:rPr>
          <w:color w:val="000000"/>
          <w:lang w:val="uk-UA"/>
        </w:rPr>
      </w:pPr>
    </w:p>
    <w:p w:rsidR="00FA5089" w:rsidRPr="00FA5089" w:rsidRDefault="00FA5089" w:rsidP="00FA5089">
      <w:pPr>
        <w:ind w:firstLine="567"/>
        <w:rPr>
          <w:lang w:val="uk-UA"/>
        </w:rPr>
      </w:pPr>
      <w:r w:rsidRPr="00FA5089">
        <w:rPr>
          <w:lang w:val="uk-UA"/>
        </w:rPr>
        <w:t>5. Контроль за виконанням розпорядження залишаю за собою.</w:t>
      </w:r>
    </w:p>
    <w:p w:rsidR="006444BA" w:rsidRPr="00FA5089" w:rsidRDefault="006444BA" w:rsidP="005D270A">
      <w:pPr>
        <w:ind w:firstLine="709"/>
        <w:rPr>
          <w:lang w:val="uk-UA"/>
        </w:rPr>
      </w:pPr>
    </w:p>
    <w:p w:rsidR="005769C0" w:rsidRPr="00FA5089" w:rsidRDefault="005769C0" w:rsidP="005D270A">
      <w:pPr>
        <w:ind w:firstLine="709"/>
        <w:rPr>
          <w:lang w:val="uk-UA"/>
        </w:rPr>
      </w:pPr>
    </w:p>
    <w:p w:rsidR="005769C0" w:rsidRPr="00FA5089" w:rsidRDefault="005769C0" w:rsidP="005D270A">
      <w:pPr>
        <w:ind w:firstLine="709"/>
        <w:rPr>
          <w:lang w:val="uk-UA"/>
        </w:rPr>
      </w:pPr>
    </w:p>
    <w:p w:rsidR="006444BA" w:rsidRPr="00FA5089" w:rsidRDefault="005769C0" w:rsidP="005769C0">
      <w:pPr>
        <w:tabs>
          <w:tab w:val="left" w:pos="7088"/>
        </w:tabs>
        <w:rPr>
          <w:lang w:val="uk-UA"/>
        </w:rPr>
      </w:pPr>
      <w:r w:rsidRPr="00FA5089">
        <w:rPr>
          <w:lang w:val="uk-UA"/>
        </w:rPr>
        <w:t xml:space="preserve">Міський голова                                                                          </w:t>
      </w:r>
      <w:r w:rsidR="00173D2E" w:rsidRPr="00FA5089">
        <w:rPr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6B0ECC" w:rsidRDefault="0035287A" w:rsidP="0035287A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>
        <w:rPr>
          <w:sz w:val="28"/>
          <w:szCs w:val="28"/>
          <w:lang w:val="uk-UA"/>
        </w:rPr>
        <w:t xml:space="preserve">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Pr="006B0ECC">
        <w:rPr>
          <w:lang w:val="uk-UA"/>
        </w:rPr>
        <w:t xml:space="preserve">Додаток </w:t>
      </w:r>
    </w:p>
    <w:p w:rsidR="0035287A" w:rsidRPr="006B0ECC" w:rsidRDefault="0035287A" w:rsidP="0035287A">
      <w:pPr>
        <w:ind w:left="6237"/>
        <w:rPr>
          <w:lang w:val="uk-UA"/>
        </w:rPr>
      </w:pPr>
      <w:r>
        <w:rPr>
          <w:lang w:val="uk-UA"/>
        </w:rPr>
        <w:t xml:space="preserve"> </w:t>
      </w:r>
      <w:r w:rsidRPr="006B0ECC">
        <w:rPr>
          <w:lang w:val="uk-UA"/>
        </w:rPr>
        <w:t>до розпорядження</w:t>
      </w:r>
    </w:p>
    <w:p w:rsidR="0035287A" w:rsidRPr="006B0ECC" w:rsidRDefault="0035287A" w:rsidP="0035287A">
      <w:pPr>
        <w:ind w:left="6237"/>
        <w:rPr>
          <w:lang w:val="uk-UA"/>
        </w:rPr>
      </w:pPr>
      <w:r>
        <w:rPr>
          <w:lang w:val="uk-UA"/>
        </w:rPr>
        <w:t xml:space="preserve"> </w:t>
      </w:r>
      <w:r w:rsidRPr="006B0ECC">
        <w:rPr>
          <w:lang w:val="uk-UA"/>
        </w:rPr>
        <w:t xml:space="preserve">від </w:t>
      </w:r>
      <w:r>
        <w:rPr>
          <w:lang w:val="uk-UA"/>
        </w:rPr>
        <w:t>18</w:t>
      </w:r>
      <w:r w:rsidRPr="006B0ECC">
        <w:rPr>
          <w:lang w:val="uk-UA"/>
        </w:rPr>
        <w:t>.02.2021 р.</w:t>
      </w:r>
      <w:r>
        <w:rPr>
          <w:lang w:val="uk-UA"/>
        </w:rPr>
        <w:t xml:space="preserve"> </w:t>
      </w:r>
      <w:r w:rsidRPr="006B0ECC">
        <w:rPr>
          <w:lang w:val="uk-UA"/>
        </w:rPr>
        <w:t>№</w:t>
      </w:r>
      <w:r>
        <w:rPr>
          <w:lang w:val="uk-UA"/>
        </w:rPr>
        <w:t>55</w:t>
      </w:r>
      <w:r w:rsidRPr="006B0ECC">
        <w:rPr>
          <w:lang w:val="uk-UA"/>
        </w:rPr>
        <w:t xml:space="preserve"> /2021-р</w:t>
      </w:r>
    </w:p>
    <w:p w:rsidR="0035287A" w:rsidRPr="006B0ECC" w:rsidRDefault="0035287A" w:rsidP="0035287A">
      <w:pPr>
        <w:jc w:val="center"/>
        <w:rPr>
          <w:b/>
          <w:color w:val="000000"/>
          <w:lang w:val="uk-UA"/>
        </w:rPr>
      </w:pPr>
    </w:p>
    <w:p w:rsidR="0035287A" w:rsidRPr="006B0ECC" w:rsidRDefault="0035287A" w:rsidP="0035287A">
      <w:pPr>
        <w:jc w:val="center"/>
        <w:rPr>
          <w:b/>
          <w:color w:val="000000"/>
          <w:lang w:val="uk-UA"/>
        </w:rPr>
      </w:pPr>
      <w:r w:rsidRPr="006B0ECC">
        <w:rPr>
          <w:b/>
          <w:color w:val="000000"/>
          <w:lang w:val="uk-UA"/>
        </w:rPr>
        <w:t xml:space="preserve">Перелік питань </w:t>
      </w:r>
    </w:p>
    <w:p w:rsidR="0035287A" w:rsidRDefault="0035287A" w:rsidP="0035287A">
      <w:pPr>
        <w:jc w:val="center"/>
        <w:rPr>
          <w:b/>
          <w:color w:val="000000"/>
          <w:lang w:val="uk-UA"/>
        </w:rPr>
      </w:pPr>
      <w:r w:rsidRPr="006B0ECC">
        <w:rPr>
          <w:b/>
          <w:color w:val="000000"/>
          <w:lang w:val="uk-UA"/>
        </w:rPr>
        <w:t xml:space="preserve">що плануються для розгляду на </w:t>
      </w:r>
      <w:r>
        <w:rPr>
          <w:b/>
          <w:color w:val="000000"/>
          <w:lang w:val="uk-UA"/>
        </w:rPr>
        <w:t xml:space="preserve">сьомій (позачерговій) </w:t>
      </w:r>
      <w:r w:rsidRPr="006B0ECC">
        <w:rPr>
          <w:b/>
          <w:color w:val="000000"/>
          <w:lang w:val="uk-UA"/>
        </w:rPr>
        <w:t>сесії міської ради</w:t>
      </w:r>
    </w:p>
    <w:p w:rsidR="0035287A" w:rsidRPr="006B0ECC" w:rsidRDefault="0035287A" w:rsidP="0035287A">
      <w:pPr>
        <w:jc w:val="center"/>
        <w:rPr>
          <w:b/>
          <w:color w:val="000000"/>
          <w:lang w:val="uk-UA"/>
        </w:rPr>
      </w:pPr>
    </w:p>
    <w:tbl>
      <w:tblPr>
        <w:tblStyle w:val="ab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0065"/>
      </w:tblGrid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092">
              <w:rPr>
                <w:rFonts w:ascii="Times New Roman" w:eastAsia="Calibri" w:hAnsi="Times New Roman"/>
                <w:bCs/>
                <w:color w:val="000000"/>
                <w:spacing w:val="-15"/>
                <w:sz w:val="24"/>
                <w:szCs w:val="24"/>
                <w:lang w:val="uk-UA"/>
              </w:rPr>
              <w:t>Звіт</w:t>
            </w:r>
            <w:r w:rsidRPr="00087092">
              <w:rPr>
                <w:rFonts w:ascii="Times New Roman" w:eastAsia="Calibri" w:hAnsi="Times New Roman"/>
                <w:bCs/>
                <w:color w:val="000000"/>
                <w:spacing w:val="-15"/>
                <w:sz w:val="24"/>
                <w:szCs w:val="24"/>
              </w:rPr>
              <w:t> </w:t>
            </w:r>
            <w:r w:rsidRPr="00087092">
              <w:rPr>
                <w:rFonts w:ascii="Times New Roman" w:eastAsia="Calibri" w:hAnsi="Times New Roman"/>
                <w:bCs/>
                <w:color w:val="000000"/>
                <w:spacing w:val="-15"/>
                <w:sz w:val="24"/>
                <w:szCs w:val="24"/>
                <w:lang w:val="uk-UA"/>
              </w:rPr>
              <w:t xml:space="preserve"> </w:t>
            </w:r>
            <w:r w:rsidRPr="000870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міського голови про діяльність виконавчих органів Дунаєвецької міської  ради у 2020 році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</w:t>
            </w:r>
            <w:proofErr w:type="spellEnd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військово-патріотичного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Силах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Дунаєвецькій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 xml:space="preserve"> на 2021-2023 роки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</w:t>
            </w:r>
            <w:proofErr w:type="spellEnd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087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87092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End"/>
            <w:r w:rsidRPr="00087092">
              <w:rPr>
                <w:rFonts w:ascii="Times New Roman" w:hAnsi="Times New Roman"/>
                <w:sz w:val="24"/>
                <w:szCs w:val="24"/>
              </w:rPr>
              <w:t>ілактики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злочинністю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Дунаєвецької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0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87092">
              <w:rPr>
                <w:rFonts w:ascii="Times New Roman" w:hAnsi="Times New Roman"/>
                <w:sz w:val="24"/>
                <w:szCs w:val="24"/>
              </w:rPr>
              <w:t>на 2021-2025 роки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087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Про затвердження  Цільової програми  </w:t>
            </w:r>
            <w:r w:rsidRPr="00087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пожежної безпеки та техногенної безпеки</w:t>
            </w:r>
            <w:r w:rsidRPr="00087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87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населених пунктів та об’єктів усіх форм власності, розвитку інфраструктури підрозділів пожежної охорони на території Дунаєвецької міської  територіальної громади на 2021-2025 роки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Про затвердження Програми захисту життя людей і здоров’я тварин від інфекційних, інвазійних та </w:t>
            </w:r>
            <w:proofErr w:type="spellStart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зооантропонозних</w:t>
            </w:r>
            <w:proofErr w:type="spellEnd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захворювань по </w:t>
            </w:r>
            <w:proofErr w:type="spellStart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Дунаєвецькій</w:t>
            </w:r>
            <w:proofErr w:type="spellEnd"/>
            <w:r w:rsidRPr="000870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міській територіальній громаді  на 2021 – 2023 роки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87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 структурний підрозділ Дунаєвецької   міської ради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Звіт про виконання Плану соціально – економічного  розвитку Дунаєвецької міської об’єднаної  територіальної  громади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rFonts w:eastAsia="Calibri"/>
                <w:bCs/>
                <w:lang w:val="uk-UA"/>
              </w:rPr>
            </w:pPr>
            <w:r w:rsidRPr="00087092">
              <w:rPr>
                <w:bCs/>
                <w:lang w:val="uk-UA"/>
              </w:rPr>
              <w:t xml:space="preserve">Про надання згоди на виведення з базової мережі закладів культури Дунаєвецької міської ради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rPr>
                <w:bCs/>
                <w:lang w:val="uk-UA"/>
              </w:rPr>
            </w:pPr>
            <w:r w:rsidRPr="00087092">
              <w:rPr>
                <w:lang w:val="uk-UA"/>
              </w:rPr>
              <w:t xml:space="preserve">Про ліквідацію комунальних закладів Дунаєвецької міської ради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rPr>
                <w:bCs/>
                <w:lang w:val="uk-UA"/>
              </w:rPr>
            </w:pPr>
            <w:r w:rsidRPr="00087092">
              <w:rPr>
                <w:lang w:val="uk-UA"/>
              </w:rPr>
              <w:t xml:space="preserve">Про утворення комунальної установи Дунаєвецької міської ради 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bCs/>
                <w:lang w:val="uk-UA"/>
              </w:rPr>
            </w:pPr>
            <w:r w:rsidRPr="00087092">
              <w:rPr>
                <w:lang w:val="uk-UA"/>
              </w:rPr>
              <w:t>Про затвердження граничної штатної чисельності працівників дошкільних та загальноосвітніх навчальних закладів, установ та закладів, підпорядкованих управлінню освіти, молоді та спорту Дунаєвецької міської ради на 2021 рік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color w:val="000000"/>
                <w:lang w:val="uk-UA"/>
              </w:rPr>
              <w:t>Про оголошення конкурсу на заміщення вакантної посади керівника Дунаєвецької ЗОШ І-ІІІ ступенів №3 Дунаєвецької міської ради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rFonts w:eastAsia="Calibri"/>
                <w:color w:val="000000"/>
              </w:rPr>
              <w:t xml:space="preserve">Про </w:t>
            </w:r>
            <w:proofErr w:type="spellStart"/>
            <w:r w:rsidRPr="00087092">
              <w:rPr>
                <w:rFonts w:eastAsia="Calibri"/>
                <w:color w:val="000000"/>
              </w:rPr>
              <w:t>управління</w:t>
            </w:r>
            <w:proofErr w:type="spellEnd"/>
            <w:r w:rsidRPr="00087092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87092">
              <w:rPr>
                <w:rFonts w:eastAsia="Calibri"/>
                <w:color w:val="000000"/>
              </w:rPr>
              <w:t>комунальним</w:t>
            </w:r>
            <w:proofErr w:type="spellEnd"/>
            <w:r w:rsidRPr="00087092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87092">
              <w:rPr>
                <w:rFonts w:eastAsia="Calibri"/>
                <w:color w:val="000000"/>
              </w:rPr>
              <w:t>майном</w:t>
            </w:r>
            <w:proofErr w:type="spellEnd"/>
            <w:r w:rsidRPr="00087092">
              <w:rPr>
                <w:rFonts w:eastAsia="Calibri"/>
                <w:color w:val="000000"/>
              </w:rPr>
              <w:t xml:space="preserve"> Дунаєвецької </w:t>
            </w:r>
            <w:proofErr w:type="spellStart"/>
            <w:r w:rsidRPr="00087092">
              <w:rPr>
                <w:rFonts w:eastAsia="Calibri"/>
                <w:color w:val="000000"/>
              </w:rPr>
              <w:t>міської</w:t>
            </w:r>
            <w:proofErr w:type="spellEnd"/>
            <w:r w:rsidRPr="00087092">
              <w:rPr>
                <w:rFonts w:eastAsia="Calibri"/>
                <w:color w:val="000000"/>
              </w:rPr>
              <w:t xml:space="preserve"> ради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rPr>
                <w:lang w:val="uk-UA"/>
              </w:rPr>
            </w:pPr>
            <w:r w:rsidRPr="00087092">
              <w:rPr>
                <w:lang w:val="uk-UA"/>
              </w:rPr>
              <w:t>Про закріплення  майна на праві господарського відання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color w:val="000000"/>
                <w:lang w:val="uk-UA"/>
              </w:rPr>
              <w:t xml:space="preserve">Про внесення змін до рішення </w:t>
            </w:r>
            <w:r w:rsidRPr="00087092">
              <w:rPr>
                <w:lang w:val="uk-UA"/>
              </w:rPr>
              <w:t>тридцять п’ятої сесії міської ради VІІ скликання від 20.04.2018 р.  №13-35/2018  «Про створення тендерного комітету</w:t>
            </w:r>
            <w:r w:rsidRPr="00087092">
              <w:rPr>
                <w:color w:val="000000"/>
                <w:lang w:val="uk-UA"/>
              </w:rPr>
              <w:t>»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color w:val="000000"/>
                <w:lang w:val="uk-UA"/>
              </w:rPr>
            </w:pPr>
            <w:r w:rsidRPr="00087092">
              <w:rPr>
                <w:color w:val="000000"/>
                <w:lang w:val="uk-UA"/>
              </w:rPr>
              <w:t>Про внесення змін до рішення сімдесят третьої (позачергової)</w:t>
            </w:r>
            <w:r w:rsidRPr="00087092">
              <w:rPr>
                <w:lang w:val="uk-UA"/>
              </w:rPr>
              <w:t xml:space="preserve"> сесії міської                             ради VІІ скликання  від 29.07.2020р.  №11-73/2020 «Про передачу майна»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087092">
              <w:rPr>
                <w:lang w:val="uk-UA"/>
              </w:rPr>
              <w:t xml:space="preserve">Про внесення змін до рішення третьої (позачергової) сесії Дунаєвецької міської                      ради </w:t>
            </w:r>
            <w:r w:rsidRPr="00087092">
              <w:rPr>
                <w:lang w:val="en-US"/>
              </w:rPr>
              <w:t>VIII</w:t>
            </w:r>
            <w:r w:rsidRPr="00087092">
              <w:rPr>
                <w:lang w:val="uk-UA"/>
              </w:rPr>
              <w:t xml:space="preserve"> скликання від 22 грудня 2020 р. № 16-3/2020 «Про затвердження структури та загальної чисельності апарату Дунаєвецької міської</w:t>
            </w:r>
            <w:r w:rsidRPr="00087092">
              <w:rPr>
                <w:lang w:val="en-US"/>
              </w:rPr>
              <w:t> </w:t>
            </w:r>
            <w:r w:rsidRPr="00087092">
              <w:rPr>
                <w:lang w:val="uk-UA"/>
              </w:rPr>
              <w:t xml:space="preserve"> ради,</w:t>
            </w:r>
            <w:r w:rsidRPr="00087092">
              <w:rPr>
                <w:lang w:val="en-US"/>
              </w:rPr>
              <w:t> </w:t>
            </w:r>
            <w:r w:rsidRPr="00087092">
              <w:rPr>
                <w:lang w:val="uk-UA"/>
              </w:rPr>
              <w:t xml:space="preserve"> апарату виконавчого комітету міської ради та виконавчих органів міської ради   на 2021 рік»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сімдесят третьої (позачергової) сесії міської ради </w:t>
            </w:r>
            <w:r w:rsidRPr="00087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7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скликання від 29.07.2020р. №3-73/2020  «</w:t>
            </w:r>
            <w:r w:rsidRPr="000870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списку присяжних </w:t>
            </w:r>
            <w:proofErr w:type="spellStart"/>
            <w:r w:rsidRPr="00087092">
              <w:rPr>
                <w:rFonts w:ascii="Times New Roman" w:hAnsi="Times New Roman"/>
                <w:sz w:val="24"/>
                <w:szCs w:val="24"/>
                <w:lang w:val="uk-UA"/>
              </w:rPr>
              <w:t>Дунаєвецького</w:t>
            </w:r>
            <w:proofErr w:type="spellEnd"/>
            <w:r w:rsidRPr="000870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районного суду»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keepNext/>
              <w:keepLines/>
              <w:ind w:right="-2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затвердження розпорядження міського голови від 11 лютого  2021 року  № 42/2021-р  «Про внесення змін до міського бюджету на 2021 рік»</w:t>
            </w:r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зняття з контролю рішень Дунаєвецької міської ради VІІ скликання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tabs>
                <w:tab w:val="left" w:pos="4320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припинення права користування земельними ділянками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затвердження технічних документацій із   землеустрою  щодо   поділу   земельних  ділянок комунальної  власності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звернення до Головного управління </w:t>
            </w:r>
            <w:proofErr w:type="spellStart"/>
            <w:r w:rsidRPr="00087092">
              <w:rPr>
                <w:lang w:val="uk-UA"/>
              </w:rPr>
              <w:t>Держгеокадастру</w:t>
            </w:r>
            <w:proofErr w:type="spellEnd"/>
            <w:r w:rsidRPr="00087092">
              <w:rPr>
                <w:lang w:val="uk-UA"/>
              </w:rPr>
              <w:t xml:space="preserve"> у Хмельницькій області щодо </w:t>
            </w:r>
            <w:r w:rsidRPr="00087092">
              <w:rPr>
                <w:lang w:val="uk-UA"/>
              </w:rPr>
              <w:lastRenderedPageBreak/>
              <w:t>передачі земель із державної у комунальну власність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реєстрацію права комунальної власності на земельні ділянки сільськогосподарського  призначення для ведення товарного сільськогосподарського виробництва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затвердження проектів землеустрою щодо відведення земельних ділянок та передачу в оренду земельних ділянок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shd w:val="clear" w:color="auto" w:fill="FFFFFF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поновлення договорів про </w:t>
            </w:r>
            <w:r w:rsidRPr="00087092">
              <w:rPr>
                <w:color w:val="000000"/>
                <w:lang w:val="uk-UA"/>
              </w:rPr>
              <w:t>встановлення особистого строкового платного сервітуту</w:t>
            </w:r>
            <w:r w:rsidRPr="00087092">
              <w:rPr>
                <w:lang w:val="uk-UA"/>
              </w:rPr>
              <w:t xml:space="preserve">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tabs>
                <w:tab w:val="left" w:pos="2127"/>
              </w:tabs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передачу земельної ділянки в постійне користування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часткове внесення змін в рішення сесії міської ради від 28 січня 2021 р.      №56-5/2021</w:t>
            </w:r>
            <w:r w:rsidRPr="00087092">
              <w:rPr>
                <w:lang w:val="uk-UA" w:eastAsia="en-US"/>
              </w:rPr>
              <w:t xml:space="preserve"> "Про надання згоди на розроблення документації із землеустрою</w:t>
            </w:r>
            <w:r w:rsidRPr="00087092">
              <w:rPr>
                <w:lang w:val="uk-UA"/>
              </w:rPr>
              <w:t>"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Про затвердження проектів землеустрою щодо відведення земельних ділянок, передачу безоплатно у власність земельних ділянок та реєстрацію права комунальної власності на земельні ділянки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rPr>
                <w:b/>
                <w:lang w:val="uk-UA"/>
              </w:rPr>
            </w:pPr>
            <w:r w:rsidRPr="00087092">
              <w:rPr>
                <w:lang w:val="uk-UA"/>
              </w:rPr>
              <w:t xml:space="preserve">Про передачу  громадянам безоплатно  у власність земельних ділянок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b/>
                <w:lang w:val="uk-UA"/>
              </w:rPr>
            </w:pPr>
            <w:r w:rsidRPr="00087092">
              <w:rPr>
                <w:lang w:val="uk-UA"/>
              </w:rPr>
              <w:t>Про передачу безоплатно у власність земельних ділянок громадянам для ведення товарного сільськогосподарського виробництва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087092">
              <w:rPr>
                <w:lang w:val="uk-UA"/>
              </w:rPr>
              <w:t>Про надання згоди на розроблення документації із землеустрою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b/>
              </w:rPr>
            </w:pPr>
            <w:r w:rsidRPr="00087092">
              <w:rPr>
                <w:color w:val="000000"/>
              </w:rPr>
              <w:t xml:space="preserve">Про </w:t>
            </w:r>
            <w:proofErr w:type="spellStart"/>
            <w:r w:rsidRPr="00087092">
              <w:rPr>
                <w:color w:val="000000"/>
              </w:rPr>
              <w:t>надання</w:t>
            </w:r>
            <w:proofErr w:type="spellEnd"/>
            <w:r w:rsidRPr="00087092">
              <w:rPr>
                <w:color w:val="000000"/>
              </w:rPr>
              <w:t xml:space="preserve"> </w:t>
            </w:r>
            <w:proofErr w:type="spellStart"/>
            <w:r w:rsidRPr="00087092">
              <w:rPr>
                <w:color w:val="000000"/>
              </w:rPr>
              <w:t>дозволів</w:t>
            </w:r>
            <w:proofErr w:type="spellEnd"/>
            <w:r w:rsidRPr="00087092">
              <w:rPr>
                <w:color w:val="000000"/>
              </w:rPr>
              <w:t xml:space="preserve"> на </w:t>
            </w:r>
            <w:proofErr w:type="spellStart"/>
            <w:r w:rsidRPr="00087092">
              <w:rPr>
                <w:color w:val="000000"/>
              </w:rPr>
              <w:t>розроблення</w:t>
            </w:r>
            <w:proofErr w:type="spellEnd"/>
            <w:r w:rsidRPr="00087092">
              <w:rPr>
                <w:color w:val="000000"/>
              </w:rPr>
              <w:t xml:space="preserve"> </w:t>
            </w:r>
            <w:proofErr w:type="spellStart"/>
            <w:r w:rsidRPr="00087092">
              <w:rPr>
                <w:color w:val="000000"/>
              </w:rPr>
              <w:t>документації</w:t>
            </w:r>
            <w:proofErr w:type="spellEnd"/>
            <w:r w:rsidRPr="00087092">
              <w:rPr>
                <w:color w:val="000000"/>
              </w:rPr>
              <w:t xml:space="preserve"> </w:t>
            </w:r>
            <w:proofErr w:type="spellStart"/>
            <w:r w:rsidRPr="00087092">
              <w:rPr>
                <w:color w:val="000000"/>
              </w:rPr>
              <w:t>із</w:t>
            </w:r>
            <w:proofErr w:type="spellEnd"/>
            <w:r w:rsidRPr="00087092">
              <w:rPr>
                <w:color w:val="000000"/>
              </w:rPr>
              <w:t xml:space="preserve"> </w:t>
            </w:r>
            <w:proofErr w:type="spellStart"/>
            <w:r w:rsidRPr="00087092">
              <w:rPr>
                <w:color w:val="000000"/>
              </w:rPr>
              <w:t>землеустрою</w:t>
            </w:r>
            <w:proofErr w:type="spellEnd"/>
          </w:p>
        </w:tc>
      </w:tr>
      <w:tr w:rsidR="0035287A" w:rsidRPr="0035287A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C00000"/>
                <w:lang w:val="uk-UA" w:eastAsia="ar-SA"/>
              </w:rPr>
            </w:pPr>
            <w:r w:rsidRPr="00087092">
              <w:rPr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 та проектів землеустрою щодо відведення земельних ділянок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f"/>
              <w:keepNext/>
              <w:numPr>
                <w:ilvl w:val="0"/>
                <w:numId w:val="14"/>
              </w:numPr>
              <w:spacing w:before="0" w:beforeAutospacing="0" w:after="0" w:afterAutospacing="0"/>
              <w:ind w:right="1734"/>
              <w:jc w:val="both"/>
              <w:rPr>
                <w:color w:val="000000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color w:val="000000"/>
              </w:rPr>
              <w:t xml:space="preserve">Про </w:t>
            </w:r>
            <w:proofErr w:type="spellStart"/>
            <w:r w:rsidRPr="00087092">
              <w:rPr>
                <w:color w:val="000000"/>
              </w:rPr>
              <w:t>надання</w:t>
            </w:r>
            <w:proofErr w:type="spellEnd"/>
            <w:r w:rsidRPr="00087092">
              <w:rPr>
                <w:color w:val="000000"/>
              </w:rPr>
              <w:t xml:space="preserve"> </w:t>
            </w:r>
            <w:proofErr w:type="spellStart"/>
            <w:r w:rsidRPr="00087092">
              <w:rPr>
                <w:color w:val="000000"/>
              </w:rPr>
              <w:t>дозволів</w:t>
            </w:r>
            <w:proofErr w:type="spellEnd"/>
            <w:r w:rsidRPr="00087092">
              <w:rPr>
                <w:color w:val="000000"/>
              </w:rPr>
              <w:t xml:space="preserve"> на </w:t>
            </w:r>
            <w:proofErr w:type="spellStart"/>
            <w:r w:rsidRPr="00087092">
              <w:rPr>
                <w:color w:val="000000"/>
              </w:rPr>
              <w:t>розроблення</w:t>
            </w:r>
            <w:proofErr w:type="spellEnd"/>
            <w:r w:rsidRPr="00087092">
              <w:rPr>
                <w:color w:val="000000"/>
              </w:rPr>
              <w:t xml:space="preserve"> </w:t>
            </w:r>
            <w:r w:rsidRPr="00087092">
              <w:rPr>
                <w:color w:val="000000"/>
                <w:lang w:val="uk-UA"/>
              </w:rPr>
              <w:t xml:space="preserve">проектів землеустрою </w:t>
            </w:r>
            <w:r w:rsidRPr="00087092">
              <w:t> </w:t>
            </w:r>
            <w:r w:rsidRPr="00087092">
              <w:rPr>
                <w:lang w:val="uk-UA"/>
              </w:rPr>
              <w:t>щодо відведення земельних ділянок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ind w:right="175"/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color w:val="000000"/>
                <w:lang w:val="uk-UA"/>
              </w:rPr>
            </w:pPr>
            <w:r w:rsidRPr="00087092">
              <w:rPr>
                <w:lang w:val="uk-UA"/>
              </w:rPr>
              <w:t>Про надання дозволу на розроблення технічної документації із землеустрою щодо інвентаризації  масиву земель сільськогосподарського призначення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widowControl w:val="0"/>
              <w:numPr>
                <w:ilvl w:val="0"/>
                <w:numId w:val="14"/>
              </w:numPr>
              <w:ind w:right="175"/>
              <w:contextualSpacing/>
              <w:jc w:val="both"/>
              <w:rPr>
                <w:rFonts w:eastAsia="Calibri"/>
                <w:color w:val="000000" w:themeColor="text1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color w:val="000000"/>
                <w:lang w:val="uk-UA"/>
              </w:rPr>
              <w:t xml:space="preserve">Про надання дозволу на розроблення документації із землеустрою за межами населеного пункту </w:t>
            </w:r>
            <w:proofErr w:type="spellStart"/>
            <w:r w:rsidRPr="00087092">
              <w:rPr>
                <w:color w:val="000000"/>
                <w:lang w:val="uk-UA"/>
              </w:rPr>
              <w:t>с.Мала</w:t>
            </w:r>
            <w:proofErr w:type="spellEnd"/>
            <w:r w:rsidRPr="00087092">
              <w:rPr>
                <w:color w:val="000000"/>
                <w:lang w:val="uk-UA"/>
              </w:rPr>
              <w:t xml:space="preserve"> </w:t>
            </w:r>
            <w:proofErr w:type="spellStart"/>
            <w:r w:rsidRPr="00087092">
              <w:rPr>
                <w:color w:val="000000"/>
                <w:lang w:val="uk-UA"/>
              </w:rPr>
              <w:t>Кужелівка</w:t>
            </w:r>
            <w:proofErr w:type="spellEnd"/>
            <w:r w:rsidRPr="00087092">
              <w:rPr>
                <w:color w:val="000000"/>
                <w:lang w:val="uk-UA"/>
              </w:rPr>
              <w:t xml:space="preserve">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087092">
              <w:rPr>
                <w:color w:val="000000"/>
                <w:lang w:val="uk-UA"/>
              </w:rPr>
              <w:t xml:space="preserve">Про надання дозволу на розроблення документації із землеустрою за межами населеного пункту </w:t>
            </w:r>
            <w:proofErr w:type="spellStart"/>
            <w:r w:rsidRPr="00087092">
              <w:rPr>
                <w:color w:val="000000"/>
                <w:lang w:val="uk-UA"/>
              </w:rPr>
              <w:t>с.Іванківці</w:t>
            </w:r>
            <w:proofErr w:type="spellEnd"/>
            <w:r w:rsidRPr="00087092">
              <w:rPr>
                <w:color w:val="000000"/>
                <w:lang w:val="uk-UA"/>
              </w:rPr>
              <w:t xml:space="preserve">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проведення експертної грошової оцінки земельної ділянки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087092">
              <w:rPr>
                <w:lang w:val="uk-UA"/>
              </w:rPr>
              <w:t xml:space="preserve">Про розгляд заяви про надання дозволу  на розроблення проекту землеустрою </w:t>
            </w:r>
          </w:p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>Білоус Зінаїди Олексіївни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f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087092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087092">
              <w:rPr>
                <w:lang w:val="uk-UA"/>
              </w:rPr>
              <w:t>Магдюк</w:t>
            </w:r>
            <w:proofErr w:type="spellEnd"/>
            <w:r w:rsidRPr="00087092">
              <w:rPr>
                <w:lang w:val="uk-UA"/>
              </w:rPr>
              <w:t xml:space="preserve"> Ольги Степанівни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bCs/>
                <w:lang w:val="uk-UA"/>
              </w:rPr>
            </w:pPr>
            <w:r w:rsidRPr="00087092">
              <w:rPr>
                <w:lang w:val="uk-UA"/>
              </w:rPr>
              <w:t xml:space="preserve">Про розгляд клопотання </w:t>
            </w:r>
            <w:proofErr w:type="spellStart"/>
            <w:r w:rsidRPr="00087092">
              <w:rPr>
                <w:lang w:val="uk-UA"/>
              </w:rPr>
              <w:t>Протопопової</w:t>
            </w:r>
            <w:proofErr w:type="spellEnd"/>
            <w:r w:rsidRPr="00087092">
              <w:rPr>
                <w:lang w:val="uk-UA"/>
              </w:rPr>
              <w:t xml:space="preserve"> Вікторії  </w:t>
            </w:r>
            <w:proofErr w:type="spellStart"/>
            <w:r w:rsidRPr="00087092">
              <w:rPr>
                <w:lang w:val="uk-UA"/>
              </w:rPr>
              <w:t>Арамаісівни</w:t>
            </w:r>
            <w:proofErr w:type="spellEnd"/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ind w:right="-2"/>
              <w:contextualSpacing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087092">
              <w:rPr>
                <w:lang w:val="uk-UA"/>
              </w:rPr>
              <w:t>Краснян</w:t>
            </w:r>
            <w:proofErr w:type="spellEnd"/>
            <w:r w:rsidRPr="00087092">
              <w:rPr>
                <w:lang w:val="uk-UA"/>
              </w:rPr>
              <w:t xml:space="preserve"> Віти Олегівни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087092">
              <w:rPr>
                <w:lang w:val="uk-UA"/>
              </w:rPr>
              <w:t>Солонської</w:t>
            </w:r>
            <w:proofErr w:type="spellEnd"/>
            <w:r w:rsidRPr="00087092">
              <w:rPr>
                <w:lang w:val="uk-UA"/>
              </w:rPr>
              <w:t xml:space="preserve"> Юлії Олегівни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tabs>
                <w:tab w:val="left" w:pos="4253"/>
                <w:tab w:val="left" w:pos="6805"/>
              </w:tabs>
              <w:ind w:right="1480"/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color w:val="000000"/>
                <w:lang w:val="uk-UA"/>
              </w:rPr>
            </w:pPr>
            <w:r w:rsidRPr="00087092">
              <w:rPr>
                <w:lang w:val="uk-UA"/>
              </w:rPr>
              <w:t>Про розгляд заяви Врублевської Аліни Вікторівни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color w:val="000000"/>
                <w:lang w:val="uk-UA"/>
              </w:rPr>
            </w:pPr>
            <w:r w:rsidRPr="00087092">
              <w:rPr>
                <w:lang w:val="uk-UA"/>
              </w:rPr>
              <w:t xml:space="preserve">Про розгляд заяви </w:t>
            </w:r>
            <w:proofErr w:type="spellStart"/>
            <w:r w:rsidRPr="00087092">
              <w:rPr>
                <w:lang w:val="uk-UA"/>
              </w:rPr>
              <w:t>Заневського</w:t>
            </w:r>
            <w:proofErr w:type="spellEnd"/>
            <w:r w:rsidRPr="00087092">
              <w:rPr>
                <w:lang w:val="uk-UA"/>
              </w:rPr>
              <w:t xml:space="preserve"> Анатолія Йосиповича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jc w:val="both"/>
              <w:rPr>
                <w:color w:val="000000"/>
                <w:lang w:val="uk-UA"/>
              </w:rPr>
            </w:pPr>
            <w:r w:rsidRPr="00087092">
              <w:rPr>
                <w:lang w:val="uk-UA"/>
              </w:rPr>
              <w:t>Про розгляд заяви Сторожука Миколи Миколайовича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087092">
              <w:rPr>
                <w:lang w:val="uk-UA"/>
              </w:rPr>
              <w:t>Антохову</w:t>
            </w:r>
            <w:proofErr w:type="spellEnd"/>
            <w:r w:rsidRPr="00087092">
              <w:rPr>
                <w:lang w:val="uk-UA"/>
              </w:rPr>
              <w:t xml:space="preserve"> Владиславу Юрійовичу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c"/>
              <w:numPr>
                <w:ilvl w:val="0"/>
                <w:numId w:val="14"/>
              </w:numPr>
              <w:ind w:right="33"/>
              <w:jc w:val="both"/>
              <w:rPr>
                <w:b w:val="0"/>
                <w:bCs w:val="0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</w:pPr>
            <w:r w:rsidRPr="00087092">
              <w:rPr>
                <w:lang w:val="uk-UA"/>
              </w:rPr>
              <w:t>Про надання дозволу на розроблення документації із землеустрою учаснику бойових дій Бабію Анатолію Анатолійовичу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Городецькому Анатолію Миколайовичу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ind w:right="2443"/>
              <w:contextualSpacing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087092">
              <w:rPr>
                <w:lang w:val="uk-UA"/>
              </w:rPr>
              <w:t>Сєрому</w:t>
            </w:r>
            <w:proofErr w:type="spellEnd"/>
            <w:r w:rsidRPr="00087092">
              <w:rPr>
                <w:lang w:val="uk-UA"/>
              </w:rPr>
              <w:t xml:space="preserve"> Дмитру Миколайовичу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f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087092">
              <w:rPr>
                <w:lang w:val="uk-UA"/>
              </w:rPr>
              <w:t>Геряку</w:t>
            </w:r>
            <w:proofErr w:type="spellEnd"/>
            <w:r>
              <w:rPr>
                <w:lang w:val="uk-UA"/>
              </w:rPr>
              <w:t xml:space="preserve">                            </w:t>
            </w:r>
            <w:r w:rsidRPr="00087092">
              <w:rPr>
                <w:lang w:val="uk-UA"/>
              </w:rPr>
              <w:t xml:space="preserve"> Віктору Зіновійовичу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f"/>
              <w:numPr>
                <w:ilvl w:val="0"/>
                <w:numId w:val="14"/>
              </w:numPr>
              <w:tabs>
                <w:tab w:val="left" w:pos="4320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Кащуку </w:t>
            </w:r>
            <w:r>
              <w:rPr>
                <w:lang w:val="uk-UA"/>
              </w:rPr>
              <w:t xml:space="preserve">                             </w:t>
            </w:r>
            <w:r w:rsidRPr="00087092">
              <w:rPr>
                <w:lang w:val="uk-UA"/>
              </w:rPr>
              <w:lastRenderedPageBreak/>
              <w:t xml:space="preserve">Василю Михайловичу 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tabs>
                <w:tab w:val="right" w:pos="8306"/>
              </w:tabs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087092">
              <w:rPr>
                <w:lang w:val="uk-UA"/>
              </w:rPr>
              <w:t>Крілю</w:t>
            </w:r>
            <w:proofErr w:type="spellEnd"/>
            <w:r w:rsidRPr="00087092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 xml:space="preserve">                      </w:t>
            </w:r>
            <w:r w:rsidRPr="00087092">
              <w:rPr>
                <w:lang w:val="uk-UA"/>
              </w:rPr>
              <w:t>Сергію Олександровичу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contextualSpacing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087092">
              <w:rPr>
                <w:lang w:val="uk-UA"/>
              </w:rPr>
              <w:t>Слободяник</w:t>
            </w:r>
            <w:proofErr w:type="spellEnd"/>
            <w:r w:rsidRPr="0008709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</w:t>
            </w:r>
            <w:r w:rsidRPr="00087092">
              <w:rPr>
                <w:lang w:val="uk-UA"/>
              </w:rPr>
              <w:t>Антоніні Петрівні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дозволу на розроблення документації із землеустрою Чорному </w:t>
            </w:r>
            <w:r>
              <w:rPr>
                <w:lang w:val="uk-UA"/>
              </w:rPr>
              <w:t xml:space="preserve">                          </w:t>
            </w:r>
            <w:r w:rsidRPr="00087092">
              <w:rPr>
                <w:lang w:val="uk-UA"/>
              </w:rPr>
              <w:t>Анатолію Івановичу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f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надання згоди на розроблення документації із землеустрою Тернопільській </w:t>
            </w:r>
            <w:r>
              <w:rPr>
                <w:lang w:val="uk-UA"/>
              </w:rPr>
              <w:t xml:space="preserve">                      </w:t>
            </w:r>
            <w:r w:rsidRPr="00087092">
              <w:rPr>
                <w:lang w:val="uk-UA"/>
              </w:rPr>
              <w:t>Оксані Василівні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9"/>
              <w:numPr>
                <w:ilvl w:val="0"/>
                <w:numId w:val="14"/>
              </w:numPr>
              <w:shd w:val="clear" w:color="auto" w:fill="FFFFFF"/>
              <w:ind w:right="33"/>
              <w:contextualSpacing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Про розгляд заяви </w:t>
            </w:r>
            <w:proofErr w:type="spellStart"/>
            <w:r w:rsidRPr="00087092">
              <w:rPr>
                <w:lang w:val="uk-UA"/>
              </w:rPr>
              <w:t>Бернашевського</w:t>
            </w:r>
            <w:proofErr w:type="spellEnd"/>
            <w:r w:rsidRPr="00087092">
              <w:rPr>
                <w:lang w:val="uk-UA"/>
              </w:rPr>
              <w:t xml:space="preserve">  Олександра </w:t>
            </w:r>
            <w:proofErr w:type="spellStart"/>
            <w:r w:rsidRPr="00087092">
              <w:rPr>
                <w:lang w:val="uk-UA"/>
              </w:rPr>
              <w:t>Вячеславовича</w:t>
            </w:r>
            <w:proofErr w:type="spellEnd"/>
            <w:r w:rsidRPr="00087092">
              <w:rPr>
                <w:lang w:val="uk-UA"/>
              </w:rPr>
              <w:t xml:space="preserve"> про заміну сторони у договорі оренди земельної ділянки</w:t>
            </w:r>
          </w:p>
        </w:tc>
      </w:tr>
      <w:tr w:rsidR="0035287A" w:rsidRPr="00087092" w:rsidTr="00A928AA">
        <w:tc>
          <w:tcPr>
            <w:tcW w:w="850" w:type="dxa"/>
          </w:tcPr>
          <w:p w:rsidR="0035287A" w:rsidRPr="00087092" w:rsidRDefault="0035287A" w:rsidP="0035287A">
            <w:pPr>
              <w:pStyle w:val="af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right="33"/>
              <w:jc w:val="both"/>
              <w:rPr>
                <w:lang w:val="uk-UA"/>
              </w:rPr>
            </w:pPr>
          </w:p>
        </w:tc>
        <w:tc>
          <w:tcPr>
            <w:tcW w:w="10065" w:type="dxa"/>
          </w:tcPr>
          <w:p w:rsidR="0035287A" w:rsidRPr="00087092" w:rsidRDefault="0035287A" w:rsidP="00A928AA">
            <w:pPr>
              <w:pStyle w:val="af"/>
              <w:shd w:val="clear" w:color="auto" w:fill="FFFFFF"/>
              <w:spacing w:before="0" w:beforeAutospacing="0" w:after="0" w:afterAutospacing="0"/>
              <w:ind w:right="33"/>
              <w:jc w:val="both"/>
              <w:rPr>
                <w:lang w:val="uk-UA"/>
              </w:rPr>
            </w:pPr>
            <w:r w:rsidRPr="00087092">
              <w:rPr>
                <w:lang w:val="uk-UA"/>
              </w:rPr>
              <w:t xml:space="preserve">Різне </w:t>
            </w:r>
          </w:p>
        </w:tc>
      </w:tr>
    </w:tbl>
    <w:p w:rsidR="0035287A" w:rsidRPr="00040439" w:rsidRDefault="0035287A" w:rsidP="0035287A">
      <w:pPr>
        <w:jc w:val="center"/>
        <w:rPr>
          <w:sz w:val="32"/>
          <w:szCs w:val="32"/>
          <w:lang w:val="uk-UA"/>
        </w:rPr>
      </w:pPr>
    </w:p>
    <w:p w:rsidR="00C06B0E" w:rsidRDefault="00C06B0E" w:rsidP="005769C0">
      <w:pPr>
        <w:tabs>
          <w:tab w:val="left" w:pos="7088"/>
        </w:tabs>
        <w:rPr>
          <w:lang w:val="uk-UA"/>
        </w:rPr>
      </w:pPr>
    </w:p>
    <w:p w:rsidR="0035287A" w:rsidRPr="00C06B0E" w:rsidRDefault="0035287A" w:rsidP="005769C0">
      <w:pPr>
        <w:tabs>
          <w:tab w:val="left" w:pos="7088"/>
        </w:tabs>
        <w:rPr>
          <w:lang w:val="uk-UA"/>
        </w:rPr>
      </w:pPr>
    </w:p>
    <w:p w:rsidR="00E65DF8" w:rsidRPr="00C06B0E" w:rsidRDefault="00E65DF8" w:rsidP="005769C0">
      <w:pPr>
        <w:tabs>
          <w:tab w:val="left" w:pos="7088"/>
        </w:tabs>
        <w:rPr>
          <w:lang w:val="uk-UA"/>
        </w:rPr>
      </w:pPr>
      <w:r w:rsidRPr="00C06B0E">
        <w:rPr>
          <w:lang w:val="uk-UA"/>
        </w:rPr>
        <w:t>Міський голова                                                                          Веліна ЗАЯЦЬ</w:t>
      </w:r>
    </w:p>
    <w:sectPr w:rsidR="00E65DF8" w:rsidRPr="00C06B0E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B60F6"/>
    <w:rsid w:val="001E1010"/>
    <w:rsid w:val="001E2970"/>
    <w:rsid w:val="001F10C1"/>
    <w:rsid w:val="001F334C"/>
    <w:rsid w:val="001F453E"/>
    <w:rsid w:val="00201170"/>
    <w:rsid w:val="0020505D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287A"/>
    <w:rsid w:val="00355D81"/>
    <w:rsid w:val="00374868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4E18A9"/>
    <w:rsid w:val="0050228E"/>
    <w:rsid w:val="00513988"/>
    <w:rsid w:val="00514D33"/>
    <w:rsid w:val="0052552D"/>
    <w:rsid w:val="0053331C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4835"/>
    <w:rsid w:val="007B5C41"/>
    <w:rsid w:val="007C7C44"/>
    <w:rsid w:val="007D7992"/>
    <w:rsid w:val="007E6F64"/>
    <w:rsid w:val="00802822"/>
    <w:rsid w:val="00811A76"/>
    <w:rsid w:val="00815AA2"/>
    <w:rsid w:val="008248A8"/>
    <w:rsid w:val="00827855"/>
    <w:rsid w:val="00827F19"/>
    <w:rsid w:val="008520AC"/>
    <w:rsid w:val="0086411E"/>
    <w:rsid w:val="0087352E"/>
    <w:rsid w:val="008740EC"/>
    <w:rsid w:val="008961A7"/>
    <w:rsid w:val="008A37F9"/>
    <w:rsid w:val="008A6C55"/>
    <w:rsid w:val="008C321F"/>
    <w:rsid w:val="008C3B92"/>
    <w:rsid w:val="008E1D87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255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11E"/>
    <w:rsid w:val="00BE226D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A5089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FCBA-84B2-40FD-AB89-49AE3AE1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2021-02-19T06:55:00Z</cp:lastPrinted>
  <dcterms:created xsi:type="dcterms:W3CDTF">2021-02-22T16:09:00Z</dcterms:created>
  <dcterms:modified xsi:type="dcterms:W3CDTF">2021-02-22T16:11:00Z</dcterms:modified>
</cp:coreProperties>
</file>