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E5" w:rsidRPr="00801717" w:rsidRDefault="00FC45E5" w:rsidP="00FC45E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</w:t>
      </w: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січня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pStyle w:val="a5"/>
        <w:ind w:left="142"/>
        <w:jc w:val="both"/>
        <w:rPr>
          <w:bCs/>
          <w:sz w:val="24"/>
        </w:rPr>
      </w:pPr>
    </w:p>
    <w:p w:rsidR="00FC45E5" w:rsidRDefault="00FC45E5" w:rsidP="00FC45E5">
      <w:pPr>
        <w:rPr>
          <w:color w:val="000000"/>
          <w:szCs w:val="20"/>
          <w:lang w:val="uk-UA"/>
        </w:rPr>
      </w:pPr>
      <w:r>
        <w:rPr>
          <w:color w:val="000000"/>
          <w:lang w:val="uk-UA"/>
        </w:rPr>
        <w:t>Про затвердження черговості громадян,</w:t>
      </w:r>
    </w:p>
    <w:p w:rsidR="00FC45E5" w:rsidRDefault="00FC45E5" w:rsidP="00FC45E5">
      <w:pPr>
        <w:rPr>
          <w:color w:val="000000"/>
          <w:szCs w:val="20"/>
          <w:lang w:val="uk-UA"/>
        </w:rPr>
      </w:pPr>
      <w:r>
        <w:rPr>
          <w:color w:val="000000"/>
          <w:lang w:val="uk-UA"/>
        </w:rPr>
        <w:t>що перебувають на квартирному та</w:t>
      </w:r>
    </w:p>
    <w:p w:rsidR="00FC45E5" w:rsidRDefault="00FC45E5" w:rsidP="00FC45E5">
      <w:pPr>
        <w:rPr>
          <w:color w:val="000000"/>
          <w:szCs w:val="20"/>
          <w:lang w:val="uk-UA"/>
        </w:rPr>
      </w:pPr>
      <w:r>
        <w:rPr>
          <w:color w:val="000000"/>
          <w:lang w:val="uk-UA"/>
        </w:rPr>
        <w:t>кооперативному обліках в виконавчому</w:t>
      </w:r>
    </w:p>
    <w:p w:rsidR="00FC45E5" w:rsidRDefault="00FC45E5" w:rsidP="00FC45E5">
      <w:pPr>
        <w:rPr>
          <w:color w:val="000000"/>
          <w:szCs w:val="20"/>
          <w:lang w:val="uk-UA"/>
        </w:rPr>
      </w:pPr>
      <w:r>
        <w:rPr>
          <w:color w:val="000000"/>
          <w:lang w:val="uk-UA"/>
        </w:rPr>
        <w:t>комітеті міської ради</w:t>
      </w:r>
    </w:p>
    <w:p w:rsidR="00FC45E5" w:rsidRDefault="00FC45E5" w:rsidP="00FC45E5">
      <w:pPr>
        <w:ind w:left="142"/>
        <w:rPr>
          <w:color w:val="000000"/>
          <w:szCs w:val="20"/>
          <w:lang w:val="uk-UA"/>
        </w:rPr>
      </w:pPr>
    </w:p>
    <w:p w:rsidR="00FC45E5" w:rsidRDefault="00FC45E5" w:rsidP="00FC45E5">
      <w:pPr>
        <w:ind w:left="142"/>
        <w:rPr>
          <w:color w:val="000000"/>
          <w:szCs w:val="20"/>
          <w:lang w:val="uk-UA"/>
        </w:rPr>
      </w:pPr>
    </w:p>
    <w:p w:rsidR="00FC45E5" w:rsidRDefault="00FC45E5" w:rsidP="00FC45E5">
      <w:pPr>
        <w:ind w:left="142"/>
        <w:rPr>
          <w:color w:val="000000"/>
          <w:szCs w:val="20"/>
          <w:lang w:val="uk-UA"/>
        </w:rPr>
      </w:pPr>
      <w:r>
        <w:rPr>
          <w:color w:val="000000"/>
          <w:lang w:val="uk-UA"/>
        </w:rPr>
        <w:t xml:space="preserve">             Керуючись ст.30 Закону України "Про місцеве самоврядування в Україні", постановою №8 від 02.01.1985 р. "Про порядок обліку громадян, які потребують покращення житлових умов і надання їм житлової площі в Хмельницькій області", виконавчий комітет міської ради</w:t>
      </w:r>
    </w:p>
    <w:p w:rsidR="00FC45E5" w:rsidRDefault="00FC45E5" w:rsidP="00FC45E5">
      <w:pPr>
        <w:ind w:left="142"/>
        <w:rPr>
          <w:color w:val="000000"/>
          <w:szCs w:val="20"/>
          <w:lang w:val="uk-UA"/>
        </w:rPr>
      </w:pPr>
    </w:p>
    <w:p w:rsidR="00FC45E5" w:rsidRDefault="00FC45E5" w:rsidP="00FC45E5">
      <w:pPr>
        <w:ind w:left="142"/>
        <w:rPr>
          <w:color w:val="000000"/>
          <w:szCs w:val="20"/>
          <w:lang w:val="uk-UA"/>
        </w:rPr>
      </w:pPr>
    </w:p>
    <w:p w:rsidR="00FC45E5" w:rsidRDefault="00FC45E5" w:rsidP="00FC45E5">
      <w:pPr>
        <w:rPr>
          <w:b/>
          <w:bCs/>
          <w:color w:val="000000"/>
          <w:szCs w:val="20"/>
          <w:lang w:val="uk-UA"/>
        </w:rPr>
      </w:pPr>
      <w:r>
        <w:rPr>
          <w:b/>
          <w:bCs/>
          <w:color w:val="000000"/>
          <w:lang w:val="uk-UA"/>
        </w:rPr>
        <w:t>ВИРІШИВ:</w:t>
      </w:r>
    </w:p>
    <w:p w:rsidR="00FC45E5" w:rsidRDefault="00FC45E5" w:rsidP="00FC45E5">
      <w:pPr>
        <w:ind w:left="142"/>
        <w:rPr>
          <w:color w:val="000000"/>
          <w:szCs w:val="20"/>
          <w:lang w:val="uk-UA"/>
        </w:rPr>
      </w:pPr>
    </w:p>
    <w:p w:rsidR="00FC45E5" w:rsidRDefault="00FC45E5" w:rsidP="00FC45E5">
      <w:pPr>
        <w:numPr>
          <w:ilvl w:val="0"/>
          <w:numId w:val="27"/>
        </w:numPr>
        <w:rPr>
          <w:color w:val="000000"/>
          <w:szCs w:val="20"/>
          <w:lang w:val="uk-UA"/>
        </w:rPr>
      </w:pPr>
      <w:r>
        <w:rPr>
          <w:color w:val="000000"/>
          <w:lang w:val="uk-UA"/>
        </w:rPr>
        <w:t>Затвердити черговість громадян, що перебувають на квартирному обліку згідно списку (список додається).</w:t>
      </w:r>
    </w:p>
    <w:p w:rsidR="00FC45E5" w:rsidRDefault="00FC45E5" w:rsidP="00FC45E5">
      <w:pPr>
        <w:numPr>
          <w:ilvl w:val="0"/>
          <w:numId w:val="27"/>
        </w:numPr>
        <w:rPr>
          <w:color w:val="000000"/>
          <w:szCs w:val="20"/>
          <w:lang w:val="uk-UA"/>
        </w:rPr>
      </w:pPr>
      <w:r>
        <w:rPr>
          <w:color w:val="000000"/>
          <w:lang w:val="uk-UA"/>
        </w:rPr>
        <w:t>Затвердити список громадян, що користуються правом позачергового одержання житла (список додається).</w:t>
      </w:r>
    </w:p>
    <w:p w:rsidR="00FC45E5" w:rsidRDefault="00FC45E5" w:rsidP="00FC45E5">
      <w:pPr>
        <w:numPr>
          <w:ilvl w:val="0"/>
          <w:numId w:val="27"/>
        </w:numPr>
        <w:rPr>
          <w:color w:val="000000"/>
          <w:szCs w:val="20"/>
          <w:lang w:val="uk-UA"/>
        </w:rPr>
      </w:pPr>
      <w:r>
        <w:rPr>
          <w:color w:val="000000"/>
          <w:lang w:val="uk-UA"/>
        </w:rPr>
        <w:t>Затвердити список громадян, що користуються правом першочергового одержання житла (список додається).</w:t>
      </w:r>
    </w:p>
    <w:p w:rsidR="00FC45E5" w:rsidRDefault="00FC45E5" w:rsidP="00FC45E5">
      <w:pPr>
        <w:numPr>
          <w:ilvl w:val="0"/>
          <w:numId w:val="27"/>
        </w:numPr>
        <w:rPr>
          <w:color w:val="000000"/>
          <w:szCs w:val="20"/>
          <w:lang w:val="uk-UA"/>
        </w:rPr>
      </w:pPr>
      <w:r>
        <w:rPr>
          <w:color w:val="000000"/>
          <w:lang w:val="uk-UA"/>
        </w:rPr>
        <w:t>Затвердити черговість громадян, що перебувають на кооперативному обліку згідно списку (список додається).</w:t>
      </w:r>
    </w:p>
    <w:p w:rsidR="00FC45E5" w:rsidRDefault="00FC45E5" w:rsidP="00FC45E5">
      <w:pPr>
        <w:rPr>
          <w:color w:val="000000"/>
          <w:szCs w:val="20"/>
          <w:lang w:val="uk-UA"/>
        </w:rPr>
      </w:pPr>
    </w:p>
    <w:p w:rsidR="00FC45E5" w:rsidRDefault="00FC45E5" w:rsidP="00FC45E5">
      <w:pPr>
        <w:rPr>
          <w:color w:val="000000"/>
          <w:szCs w:val="20"/>
          <w:lang w:val="uk-UA"/>
        </w:rPr>
      </w:pPr>
    </w:p>
    <w:p w:rsidR="00FC45E5" w:rsidRDefault="00FC45E5" w:rsidP="00FC45E5">
      <w:pPr>
        <w:rPr>
          <w:color w:val="000000"/>
          <w:szCs w:val="20"/>
          <w:lang w:val="uk-UA"/>
        </w:rPr>
      </w:pPr>
    </w:p>
    <w:p w:rsidR="00FC45E5" w:rsidRDefault="00FC45E5" w:rsidP="00FC45E5">
      <w:pPr>
        <w:rPr>
          <w:color w:val="000000"/>
          <w:szCs w:val="20"/>
          <w:lang w:val="uk-UA"/>
        </w:rPr>
      </w:pPr>
      <w:r>
        <w:rPr>
          <w:color w:val="000000"/>
          <w:lang w:val="uk-UA"/>
        </w:rPr>
        <w:t xml:space="preserve">  Міський голова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В. Заяць </w:t>
      </w: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   січня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       №</w:t>
      </w:r>
      <w:r>
        <w:rPr>
          <w:sz w:val="28"/>
          <w:szCs w:val="28"/>
          <w:lang w:val="uk-UA"/>
        </w:rPr>
        <w:t xml:space="preserve"> </w:t>
      </w:r>
    </w:p>
    <w:p w:rsidR="00FC45E5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C45E5" w:rsidRPr="004E3FD3" w:rsidRDefault="00FC45E5" w:rsidP="00FC45E5">
      <w:pPr>
        <w:pStyle w:val="23"/>
        <w:spacing w:line="240" w:lineRule="auto"/>
        <w:ind w:right="5671"/>
        <w:jc w:val="left"/>
        <w:rPr>
          <w:bCs/>
          <w:szCs w:val="24"/>
        </w:rPr>
      </w:pPr>
      <w:r w:rsidRPr="004E3FD3">
        <w:rPr>
          <w:bCs/>
          <w:szCs w:val="24"/>
        </w:rPr>
        <w:t>Про роботу позашкільних закладів освіти Дунаєвецької міської ради</w:t>
      </w: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Pr="004E3FD3" w:rsidRDefault="00FC45E5" w:rsidP="00FC45E5">
      <w:pPr>
        <w:pStyle w:val="a7"/>
        <w:ind w:left="0" w:firstLine="567"/>
        <w:jc w:val="both"/>
        <w:rPr>
          <w:szCs w:val="24"/>
          <w:lang w:val="uk-UA"/>
        </w:rPr>
      </w:pPr>
      <w:r w:rsidRPr="004E3FD3">
        <w:rPr>
          <w:szCs w:val="24"/>
          <w:lang w:val="uk-UA"/>
        </w:rPr>
        <w:t>Заслухавши та обговоривши інформацію керівників позашкільних закладів освіти Дунаєвецької міської ради «</w:t>
      </w:r>
      <w:r w:rsidRPr="004E3FD3">
        <w:rPr>
          <w:bCs/>
          <w:szCs w:val="24"/>
          <w:lang w:val="uk-UA"/>
        </w:rPr>
        <w:t>Про роботу позашкільних закладів освіти Дунаєвецької міської ради</w:t>
      </w:r>
      <w:r w:rsidRPr="004E3FD3">
        <w:rPr>
          <w:szCs w:val="24"/>
          <w:lang w:val="uk-UA"/>
        </w:rPr>
        <w:t>», керуючись ст.32 Закону України «Про місцеве самоврядування в Україні», виконком міської ради</w:t>
      </w:r>
    </w:p>
    <w:p w:rsidR="00FC45E5" w:rsidRPr="004E3FD3" w:rsidRDefault="00FC45E5" w:rsidP="00FC45E5">
      <w:pPr>
        <w:pStyle w:val="a7"/>
        <w:ind w:left="0" w:firstLine="0"/>
        <w:rPr>
          <w:szCs w:val="24"/>
          <w:lang w:val="uk-UA"/>
        </w:rPr>
      </w:pPr>
    </w:p>
    <w:p w:rsidR="00FC45E5" w:rsidRPr="004E3FD3" w:rsidRDefault="00FC45E5" w:rsidP="00FC45E5">
      <w:pPr>
        <w:rPr>
          <w:lang w:val="uk-UA"/>
        </w:rPr>
      </w:pPr>
    </w:p>
    <w:p w:rsidR="00FC45E5" w:rsidRPr="004E3FD3" w:rsidRDefault="00FC45E5" w:rsidP="00FC45E5">
      <w:pPr>
        <w:rPr>
          <w:b/>
          <w:lang w:val="uk-UA"/>
        </w:rPr>
      </w:pPr>
      <w:r w:rsidRPr="004E3FD3">
        <w:rPr>
          <w:b/>
          <w:lang w:val="uk-UA"/>
        </w:rPr>
        <w:t>ВИРІШИВ:</w:t>
      </w:r>
    </w:p>
    <w:p w:rsidR="00FC45E5" w:rsidRPr="004E3FD3" w:rsidRDefault="00FC45E5" w:rsidP="00FC45E5">
      <w:pPr>
        <w:rPr>
          <w:b/>
          <w:lang w:val="uk-UA"/>
        </w:rPr>
      </w:pP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1. Інформацію керівників позашкільних закладів освіти Дунаєвецької міської ради «</w:t>
      </w:r>
      <w:r w:rsidRPr="004E3FD3">
        <w:rPr>
          <w:bCs/>
          <w:lang w:val="uk-UA"/>
        </w:rPr>
        <w:t>Про роботу позашкільних закладів освіти Дунаєвецької міської ради</w:t>
      </w:r>
      <w:r w:rsidRPr="004E3FD3">
        <w:rPr>
          <w:lang w:val="uk-UA"/>
        </w:rPr>
        <w:t>» (додаток 1) взяти до уваги.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2. Управлінню освіти, молоді та спорту здійснювати систематичний контроль за роботою позашкільних установ з метою надання якісних освітніх послуг.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3. Керівникам позашкільних навчальних закладів: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3.1. Активізувати роботу закладів з національно-патріотичного виховання, продовжити започаткований фестиваль «Козацькому роду – нема переводу!».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3.2. Залучити до навчання дітей з особливими потребами, запровадити інклюзивне комплексне навчання та надання освітніх послуг дітям із фізичними вадами.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 xml:space="preserve">3.3. Щорічно звітувати на </w:t>
      </w:r>
      <w:r>
        <w:rPr>
          <w:lang w:val="uk-UA"/>
        </w:rPr>
        <w:t xml:space="preserve">засіданні </w:t>
      </w:r>
      <w:r w:rsidRPr="004E3FD3">
        <w:rPr>
          <w:lang w:val="uk-UA"/>
        </w:rPr>
        <w:t>виконавчо</w:t>
      </w:r>
      <w:r>
        <w:rPr>
          <w:lang w:val="uk-UA"/>
        </w:rPr>
        <w:t>го</w:t>
      </w:r>
      <w:r w:rsidRPr="004E3FD3">
        <w:rPr>
          <w:lang w:val="uk-UA"/>
        </w:rPr>
        <w:t xml:space="preserve"> комітет</w:t>
      </w:r>
      <w:r>
        <w:rPr>
          <w:lang w:val="uk-UA"/>
        </w:rPr>
        <w:t>у</w:t>
      </w:r>
      <w:r w:rsidRPr="004E3FD3">
        <w:rPr>
          <w:lang w:val="uk-UA"/>
        </w:rPr>
        <w:t xml:space="preserve"> Дунаєвецької міської ради про роботу позашкільних установ.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4. Директору Будинку творчості школярів (Пивоваровій В.І.):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4.1. Створити і реалізувати проект «Колишній вихованець – сьогоднішній працівник» з метою пошуку та залучення до педагогічної роботи в закладі спеціалістів, майстрів, народних умільців для вирішення проблеми кадрового забезпечення професійними спеціалістами.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4.2. Покращити матеріально-технічну базу науково-технічних гуртків та гуртків декоративно-прикладного мистецтва.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 xml:space="preserve">4.3. Продовжувати </w:t>
      </w:r>
      <w:r w:rsidRPr="004E3FD3">
        <w:t>дослідно-експериментальн</w:t>
      </w:r>
      <w:r w:rsidRPr="004E3FD3">
        <w:rPr>
          <w:lang w:val="uk-UA"/>
        </w:rPr>
        <w:t>у</w:t>
      </w:r>
      <w:r w:rsidRPr="004E3FD3">
        <w:t xml:space="preserve"> робот</w:t>
      </w:r>
      <w:r w:rsidRPr="004E3FD3">
        <w:rPr>
          <w:lang w:val="uk-UA"/>
        </w:rPr>
        <w:t>у в рамках проекту</w:t>
      </w:r>
      <w:r w:rsidRPr="004E3FD3">
        <w:t xml:space="preserve"> «Розвиток </w:t>
      </w:r>
      <w:r w:rsidRPr="004E3FD3">
        <w:rPr>
          <w:lang w:val="uk-UA"/>
        </w:rPr>
        <w:t xml:space="preserve"> </w:t>
      </w:r>
      <w:r w:rsidRPr="004E3FD3">
        <w:t>життєвокомпетентної особистості в умовах</w:t>
      </w:r>
      <w:r w:rsidRPr="004E3FD3">
        <w:rPr>
          <w:lang w:val="uk-UA"/>
        </w:rPr>
        <w:t xml:space="preserve"> </w:t>
      </w:r>
      <w:r w:rsidRPr="004E3FD3">
        <w:t>позашкільного</w:t>
      </w:r>
      <w:r w:rsidRPr="004E3FD3">
        <w:rPr>
          <w:lang w:val="uk-UA"/>
        </w:rPr>
        <w:t xml:space="preserve"> </w:t>
      </w:r>
      <w:r w:rsidRPr="004E3FD3">
        <w:t>навчального закладу».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5. Директору Станції юних натуралістів (Чекман М.В.):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5.1. Створити умови для розвитку практичних навичок вихованців через зайнятість гуртковою роботою.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5.2. Активізувати роботу закладу в напрямку залучення науковців-практиків, вивчити та впроваджувати кращий міжнародний досвід з питань еколого-натуралістичної освіти.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5.3. Клопотати перед управлінням освіти з метою виділення коштів на ремонт даху приміщення установи.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6. Директору Станції юних туристів (Крупнику Ю.В.):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lastRenderedPageBreak/>
        <w:t>6.1. Збільшити кількість гуртків військово-патріотичного напрямку «Джура» та сприяти забезпеченню фахівцями в цьому напрямку гурткової роботи.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 xml:space="preserve">6.2. Розробити заходи щодо облаштування туристської стінки в Дунаєвецькій ЗОШ І-ІІІ ступенів №2 для занять туризмом в закритих приміщеннях. 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7. Фінансовому управлінню Дунаєвецької міської ради: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7.1. При формуванні бюджету 2017 року на освіту врахувати бюджетний запит з метою повноцінного функціонування галузі.</w:t>
      </w:r>
    </w:p>
    <w:p w:rsidR="00FC45E5" w:rsidRPr="004E3FD3" w:rsidRDefault="00FC45E5" w:rsidP="00FC45E5">
      <w:pPr>
        <w:jc w:val="both"/>
        <w:rPr>
          <w:lang w:val="uk-UA"/>
        </w:rPr>
      </w:pPr>
      <w:r w:rsidRPr="004E3FD3">
        <w:rPr>
          <w:lang w:val="uk-UA"/>
        </w:rPr>
        <w:t>8. Контроль за виконанням даного рішення доручити заступнику міського голови Слюсарчик Н.О., а організацію його виконання – начальнику управління освіти Коліснику В.В.</w:t>
      </w:r>
    </w:p>
    <w:p w:rsidR="00FC45E5" w:rsidRPr="004E3FD3" w:rsidRDefault="00FC45E5" w:rsidP="00FC45E5">
      <w:pPr>
        <w:jc w:val="both"/>
        <w:rPr>
          <w:lang w:val="uk-UA"/>
        </w:rPr>
      </w:pPr>
    </w:p>
    <w:p w:rsidR="00FC45E5" w:rsidRPr="004E3FD3" w:rsidRDefault="00FC45E5" w:rsidP="00FC45E5">
      <w:pPr>
        <w:rPr>
          <w:lang w:val="uk-UA"/>
        </w:rPr>
      </w:pPr>
    </w:p>
    <w:p w:rsidR="00FC45E5" w:rsidRPr="004E3FD3" w:rsidRDefault="00FC45E5" w:rsidP="00FC45E5">
      <w:pPr>
        <w:rPr>
          <w:lang w:val="uk-UA"/>
        </w:rPr>
      </w:pPr>
    </w:p>
    <w:p w:rsidR="00FC45E5" w:rsidRPr="004E3FD3" w:rsidRDefault="00FC45E5" w:rsidP="00FC45E5">
      <w:pPr>
        <w:pStyle w:val="a9"/>
        <w:ind w:right="0"/>
        <w:rPr>
          <w:szCs w:val="24"/>
        </w:rPr>
      </w:pPr>
      <w:r w:rsidRPr="004E3FD3">
        <w:rPr>
          <w:szCs w:val="24"/>
        </w:rPr>
        <w:t>Міський голова                                                    В. Заяць</w:t>
      </w:r>
    </w:p>
    <w:p w:rsidR="00FC45E5" w:rsidRPr="004E3FD3" w:rsidRDefault="00FC45E5" w:rsidP="00FC45E5">
      <w:pPr>
        <w:pStyle w:val="a9"/>
        <w:ind w:right="0"/>
        <w:rPr>
          <w:szCs w:val="24"/>
        </w:rPr>
      </w:pPr>
    </w:p>
    <w:p w:rsidR="00FC45E5" w:rsidRPr="004E3FD3" w:rsidRDefault="00FC45E5" w:rsidP="00FC45E5">
      <w:pPr>
        <w:pStyle w:val="a9"/>
        <w:ind w:right="0"/>
        <w:rPr>
          <w:szCs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sz w:val="24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Pr="006F4F57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січня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</w:p>
    <w:p w:rsidR="00FC45E5" w:rsidRPr="00DA46FA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bCs/>
          <w:lang w:val="uk-UA"/>
        </w:rPr>
      </w:pPr>
    </w:p>
    <w:p w:rsidR="00FC45E5" w:rsidRDefault="00FC45E5" w:rsidP="00FC45E5">
      <w:pPr>
        <w:ind w:right="3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>Про реалізацію спільного</w:t>
      </w:r>
      <w:r>
        <w:rPr>
          <w:bCs/>
          <w:color w:val="000000"/>
          <w:lang w:val="uk-UA"/>
        </w:rPr>
        <w:t xml:space="preserve"> </w:t>
      </w:r>
      <w:r w:rsidRPr="005441F3">
        <w:rPr>
          <w:bCs/>
          <w:color w:val="000000"/>
          <w:lang w:val="uk-UA"/>
        </w:rPr>
        <w:t xml:space="preserve">Проекту </w:t>
      </w:r>
    </w:p>
    <w:p w:rsidR="00FC45E5" w:rsidRDefault="00FC45E5" w:rsidP="00FC45E5">
      <w:pPr>
        <w:ind w:right="3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Відкрите Місто: посилення</w:t>
      </w:r>
      <w:r>
        <w:rPr>
          <w:bCs/>
          <w:color w:val="000000"/>
          <w:lang w:val="uk-UA"/>
        </w:rPr>
        <w:t xml:space="preserve"> </w:t>
      </w:r>
      <w:r w:rsidRPr="005441F3">
        <w:rPr>
          <w:bCs/>
          <w:color w:val="000000"/>
          <w:lang w:val="uk-UA"/>
        </w:rPr>
        <w:t xml:space="preserve">участі </w:t>
      </w:r>
    </w:p>
    <w:p w:rsidR="00FC45E5" w:rsidRDefault="00FC45E5" w:rsidP="00FC45E5">
      <w:pPr>
        <w:ind w:right="3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>громадян у розвитку</w:t>
      </w:r>
      <w:r>
        <w:rPr>
          <w:bCs/>
          <w:color w:val="000000"/>
          <w:lang w:val="uk-UA"/>
        </w:rPr>
        <w:t xml:space="preserve"> </w:t>
      </w:r>
      <w:r w:rsidRPr="005441F3">
        <w:rPr>
          <w:bCs/>
          <w:color w:val="000000"/>
          <w:lang w:val="uk-UA"/>
        </w:rPr>
        <w:t>місцевої громади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 </w:t>
      </w:r>
    </w:p>
    <w:p w:rsidR="00FC45E5" w:rsidRPr="005441F3" w:rsidRDefault="00FC45E5" w:rsidP="00FC45E5">
      <w:pPr>
        <w:ind w:right="3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 xml:space="preserve">у Дунаєвецькій </w:t>
      </w:r>
      <w:r>
        <w:rPr>
          <w:bCs/>
          <w:color w:val="000000"/>
          <w:lang w:val="uk-UA"/>
        </w:rPr>
        <w:t xml:space="preserve"> міській  раді</w:t>
      </w:r>
    </w:p>
    <w:p w:rsidR="00FC45E5" w:rsidRPr="005441F3" w:rsidRDefault="00FC45E5" w:rsidP="00FC45E5">
      <w:pPr>
        <w:ind w:right="3"/>
        <w:jc w:val="both"/>
        <w:rPr>
          <w:bCs/>
          <w:color w:val="000000"/>
          <w:lang w:val="uk-UA"/>
        </w:rPr>
      </w:pPr>
    </w:p>
    <w:p w:rsidR="00FC45E5" w:rsidRPr="005441F3" w:rsidRDefault="00FC45E5" w:rsidP="00FC45E5">
      <w:pPr>
        <w:ind w:right="3" w:firstLine="709"/>
        <w:jc w:val="both"/>
        <w:rPr>
          <w:lang w:val="uk-UA"/>
        </w:rPr>
      </w:pPr>
      <w:r w:rsidRPr="005441F3">
        <w:rPr>
          <w:bCs/>
          <w:color w:val="000000"/>
          <w:lang w:val="uk-UA"/>
        </w:rPr>
        <w:t xml:space="preserve">З метою </w:t>
      </w:r>
      <w:r w:rsidRPr="005441F3">
        <w:rPr>
          <w:lang w:val="uk-UA"/>
        </w:rPr>
        <w:t xml:space="preserve">запровадження інноваційних механізмів участі громадян у вирішенні місцевих проблем, налагодження результативної співпраці громадян і органів місцевої влади, активізації самоорганізації громадян, керуючись </w:t>
      </w:r>
      <w:r w:rsidRPr="005441F3">
        <w:rPr>
          <w:bCs/>
          <w:color w:val="000000"/>
          <w:lang w:val="uk-UA"/>
        </w:rPr>
        <w:t xml:space="preserve">Законами України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Про місцеве самоврядування в Україні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Про добровільне об’єднання територіальних громад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Про соціальний діалог в Україні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Про громадські об’єднання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Про органи самоорганізації населення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Про доступ до публічної інформації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, Указами Президента України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 xml:space="preserve">Про Стратегію державної політики сприяння розвитку громадянського суспільства в Україні та першочергових заходів з її реалізації»,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Про першочергові завдання щодо впровадження новітніх інформаційних технологій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, Постановою Кабінету Міністрів України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Про забезпечення участі громадськості у формуванні та реалізації державної політики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>р</w:t>
      </w:r>
      <w:r w:rsidRPr="005441F3">
        <w:rPr>
          <w:bCs/>
          <w:color w:val="000000"/>
          <w:lang w:val="uk-UA"/>
        </w:rPr>
        <w:t xml:space="preserve">озпорядженнями Кабінету Міністрів України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Про схвалення Концепції розвитку електронного урядування в Україні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Про схвалення Стратегії розвитку інформаційного суспільства в Україні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, відповідно до Меморандуму про взаєморозуміння між  виконавчим комітетом міської ради, МБО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Фонд Східна Європа</w:t>
      </w:r>
      <w:r>
        <w:rPr>
          <w:bCs/>
          <w:color w:val="000000"/>
          <w:lang w:val="uk-UA"/>
        </w:rPr>
        <w:t>»</w:t>
      </w:r>
      <w:r w:rsidRPr="005441F3">
        <w:rPr>
          <w:bCs/>
          <w:color w:val="000000"/>
          <w:lang w:val="uk-UA"/>
        </w:rPr>
        <w:t xml:space="preserve"> та громадською організацію Товариство «Український Народний Дім в Чернівцях» про співпрацю в рамках реалізації спільного проекту </w:t>
      </w:r>
      <w:r>
        <w:rPr>
          <w:bCs/>
          <w:color w:val="000000"/>
          <w:lang w:val="uk-UA"/>
        </w:rPr>
        <w:t>«</w:t>
      </w:r>
      <w:r w:rsidRPr="005441F3">
        <w:rPr>
          <w:bCs/>
          <w:color w:val="000000"/>
          <w:lang w:val="uk-UA"/>
        </w:rPr>
        <w:t>Відкрите Місто: посилення участі громадян у розвитку місцевої громади</w:t>
      </w:r>
      <w:r>
        <w:rPr>
          <w:bCs/>
          <w:color w:val="000000"/>
          <w:lang w:val="uk-UA"/>
        </w:rPr>
        <w:t xml:space="preserve">» </w:t>
      </w:r>
      <w:r w:rsidRPr="005441F3">
        <w:rPr>
          <w:bCs/>
          <w:color w:val="000000"/>
          <w:lang w:val="uk-UA"/>
        </w:rPr>
        <w:t xml:space="preserve"> в Дунаєвецькій </w:t>
      </w:r>
      <w:r>
        <w:rPr>
          <w:bCs/>
          <w:color w:val="000000"/>
          <w:lang w:val="uk-UA"/>
        </w:rPr>
        <w:t>міській раді,</w:t>
      </w:r>
      <w:r w:rsidRPr="005441F3">
        <w:rPr>
          <w:bCs/>
          <w:color w:val="000000"/>
          <w:lang w:val="uk-UA"/>
        </w:rPr>
        <w:t xml:space="preserve"> </w:t>
      </w:r>
      <w:r w:rsidRPr="005441F3">
        <w:rPr>
          <w:lang w:val="uk-UA"/>
        </w:rPr>
        <w:t xml:space="preserve"> виконавчий комітет міської ради: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</w:p>
    <w:p w:rsidR="00FC45E5" w:rsidRPr="005441F3" w:rsidRDefault="00FC45E5" w:rsidP="00FC45E5">
      <w:pPr>
        <w:ind w:right="3"/>
        <w:jc w:val="center"/>
        <w:rPr>
          <w:bCs/>
          <w:color w:val="000000"/>
          <w:spacing w:val="60"/>
          <w:lang w:val="uk-UA"/>
        </w:rPr>
      </w:pPr>
      <w:r w:rsidRPr="005441F3">
        <w:rPr>
          <w:bCs/>
          <w:color w:val="000000"/>
          <w:spacing w:val="60"/>
          <w:lang w:val="uk-UA"/>
        </w:rPr>
        <w:t>ВИРІШИВ:</w:t>
      </w:r>
    </w:p>
    <w:p w:rsidR="00FC45E5" w:rsidRPr="005441F3" w:rsidRDefault="00FC45E5" w:rsidP="00FC45E5">
      <w:pPr>
        <w:ind w:right="3"/>
        <w:jc w:val="both"/>
        <w:rPr>
          <w:bCs/>
          <w:color w:val="000000"/>
          <w:lang w:val="uk-UA"/>
        </w:rPr>
      </w:pP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 xml:space="preserve">1. Утворити робочу групу </w:t>
      </w:r>
      <w:r w:rsidRPr="005441F3">
        <w:rPr>
          <w:lang w:val="uk-UA"/>
        </w:rPr>
        <w:t>з питань реалізації спільного проекту „</w:t>
      </w:r>
      <w:r w:rsidRPr="005441F3">
        <w:rPr>
          <w:bCs/>
          <w:color w:val="000000"/>
          <w:lang w:val="uk-UA"/>
        </w:rPr>
        <w:t>Відкрите Місто: посилення участі громадян у розвитку місцевої громади” в</w:t>
      </w:r>
      <w:r w:rsidRPr="005441F3">
        <w:rPr>
          <w:bCs/>
          <w:color w:val="000000"/>
          <w:lang w:val="uk-UA"/>
        </w:rPr>
        <w:br/>
        <w:t xml:space="preserve">Дунаєвецькій </w:t>
      </w:r>
      <w:r>
        <w:rPr>
          <w:bCs/>
          <w:color w:val="000000"/>
          <w:lang w:val="uk-UA"/>
        </w:rPr>
        <w:t xml:space="preserve"> міській раді </w:t>
      </w:r>
      <w:r w:rsidRPr="005441F3">
        <w:rPr>
          <w:bCs/>
          <w:color w:val="000000"/>
          <w:lang w:val="uk-UA"/>
        </w:rPr>
        <w:t xml:space="preserve"> (далі – Робоча група).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>2. Затвердити персональний склад Робочої групи (додається).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>3. Робочій групі забезпечити: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>3.1. Проведення засідання Робочої групи з розгляду поточних результатів, планів та інформації щодо ефективності реалізації спільного проекту не рідше одного разу на місяць.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>3.2. Висвітлення інформації щодо спільного проекту в місцевих засобах масової інформації.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>4. Затвердити Порядок роботи виконавчих органів міської ради з повідомленнями, що надійшли через Інтерактивну веб-платформу „Відкрите Місто” з використанням геоінформаційних технологій (додається).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>5. Виконавчим органам міської ради забезпечити: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lastRenderedPageBreak/>
        <w:t>– визначення відповідального працівника за роботу з інтерактивною</w:t>
      </w:r>
      <w:r w:rsidRPr="005441F3">
        <w:rPr>
          <w:bCs/>
          <w:color w:val="000000"/>
          <w:lang w:val="uk-UA"/>
        </w:rPr>
        <w:br/>
        <w:t>веб-платформою „Відкрите Місто” (далі – Система);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>– навчання відповідального працівника роботі з Системою;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  <w:lang w:val="uk-UA"/>
        </w:rPr>
        <w:t>– безумовне дотримання вимог Порядку роботи виконавчих органів міської ради з повідомленнями, що надійшли через Інтерактивну веб-платформу „Відкрите Місто” з використанням геоінформаційних технологій.</w:t>
      </w:r>
    </w:p>
    <w:p w:rsidR="00FC45E5" w:rsidRPr="005441F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</w:rPr>
        <w:t>6</w:t>
      </w:r>
      <w:r w:rsidRPr="005441F3">
        <w:rPr>
          <w:bCs/>
          <w:color w:val="000000"/>
          <w:lang w:val="uk-UA"/>
        </w:rPr>
        <w:t>. Визначити громадську організацію Товариство «Український народний Дім в Чернівцях» модератором Системи (за згодою).</w:t>
      </w:r>
    </w:p>
    <w:p w:rsidR="00FC45E5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5441F3">
        <w:rPr>
          <w:bCs/>
          <w:color w:val="000000"/>
        </w:rPr>
        <w:t>7</w:t>
      </w:r>
      <w:r w:rsidRPr="005441F3">
        <w:rPr>
          <w:bCs/>
          <w:color w:val="000000"/>
          <w:lang w:val="uk-UA"/>
        </w:rPr>
        <w:t xml:space="preserve">. Контроль за виконання цього рішення покласти на заступника міського голови </w:t>
      </w:r>
      <w:r>
        <w:rPr>
          <w:bCs/>
          <w:color w:val="000000"/>
          <w:lang w:val="uk-UA"/>
        </w:rPr>
        <w:t>з питань діяльності виконавчих органів ради Слюсарчик Н.О.</w:t>
      </w:r>
    </w:p>
    <w:p w:rsidR="00FC45E5" w:rsidRPr="005441F3" w:rsidRDefault="00FC45E5" w:rsidP="00FC45E5">
      <w:pPr>
        <w:ind w:right="3" w:firstLine="709"/>
        <w:jc w:val="both"/>
        <w:rPr>
          <w:lang w:val="uk-UA"/>
        </w:rPr>
      </w:pPr>
    </w:p>
    <w:p w:rsidR="00FC45E5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pStyle w:val="31"/>
        <w:ind w:right="46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Міський голова                                                                                            В.  Заяць</w:t>
      </w: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</w:p>
    <w:p w:rsidR="00FC45E5" w:rsidRPr="00CC7276" w:rsidRDefault="00FC45E5" w:rsidP="00FC45E5">
      <w:pPr>
        <w:ind w:firstLine="6237"/>
        <w:rPr>
          <w:sz w:val="20"/>
          <w:lang w:val="uk-UA"/>
        </w:rPr>
      </w:pPr>
      <w:r w:rsidRPr="00CC7276">
        <w:rPr>
          <w:sz w:val="20"/>
          <w:lang w:val="uk-UA"/>
        </w:rPr>
        <w:t>Додаток</w:t>
      </w:r>
    </w:p>
    <w:p w:rsidR="00FC45E5" w:rsidRPr="00CC7276" w:rsidRDefault="00FC45E5" w:rsidP="00FC45E5">
      <w:pPr>
        <w:ind w:firstLine="6237"/>
        <w:rPr>
          <w:sz w:val="20"/>
          <w:lang w:val="uk-UA"/>
        </w:rPr>
      </w:pPr>
      <w:r w:rsidRPr="00CC7276">
        <w:rPr>
          <w:sz w:val="20"/>
          <w:lang w:val="uk-UA"/>
        </w:rPr>
        <w:t>до рішення виконавчого комітету</w:t>
      </w:r>
    </w:p>
    <w:p w:rsidR="00FC45E5" w:rsidRPr="00CC7276" w:rsidRDefault="00FC45E5" w:rsidP="00FC45E5">
      <w:pPr>
        <w:ind w:firstLine="6237"/>
        <w:rPr>
          <w:sz w:val="20"/>
          <w:lang w:val="uk-UA"/>
        </w:rPr>
      </w:pPr>
      <w:r w:rsidRPr="00CC7276">
        <w:rPr>
          <w:sz w:val="20"/>
          <w:lang w:val="uk-UA"/>
        </w:rPr>
        <w:t xml:space="preserve">№ </w:t>
      </w:r>
      <w:r>
        <w:rPr>
          <w:sz w:val="20"/>
          <w:lang w:val="uk-UA"/>
        </w:rPr>
        <w:t xml:space="preserve">   від 01.</w:t>
      </w:r>
      <w:r w:rsidRPr="00CC7276">
        <w:rPr>
          <w:sz w:val="20"/>
          <w:lang w:val="uk-UA"/>
        </w:rPr>
        <w:t>201</w:t>
      </w:r>
      <w:r>
        <w:rPr>
          <w:sz w:val="20"/>
          <w:lang w:val="uk-UA"/>
        </w:rPr>
        <w:t xml:space="preserve">7 </w:t>
      </w:r>
      <w:r w:rsidRPr="00CC7276">
        <w:rPr>
          <w:sz w:val="20"/>
          <w:lang w:val="uk-UA"/>
        </w:rPr>
        <w:t xml:space="preserve"> р.</w:t>
      </w: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ПОРЯДОК</w:t>
      </w: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роботи виконавчих органів міської ради з повідомленнями,</w:t>
      </w:r>
      <w:r>
        <w:rPr>
          <w:bCs/>
          <w:color w:val="000000"/>
          <w:sz w:val="28"/>
          <w:szCs w:val="28"/>
          <w:lang w:val="uk-UA"/>
        </w:rPr>
        <w:br/>
        <w:t>що надійшли через Інтерактивну веб-платформу „Відкрите Місто”</w:t>
      </w:r>
      <w:r>
        <w:rPr>
          <w:bCs/>
          <w:color w:val="000000"/>
          <w:sz w:val="28"/>
          <w:szCs w:val="28"/>
          <w:lang w:val="uk-UA"/>
        </w:rPr>
        <w:br/>
        <w:t>з використанням геоінформаційних технологій</w:t>
      </w:r>
    </w:p>
    <w:p w:rsidR="00FC45E5" w:rsidRDefault="00FC45E5" w:rsidP="00FC45E5">
      <w:pPr>
        <w:ind w:right="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 ЗАГАЛЬНІ ПОЛОЖЕННЯ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 xml:space="preserve">1.1. Інтерактивна веб-платформа „Відкрите Місто” з використанням геоінформаційних технологій (далі – Система) призначена для організації додаткових ефективних можливостей та ресурсів, спрямованих на вирішення актуальних проблем міста, а саме: 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мешканцям – привертати увагу до актуальних проблем своїй громаді;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місцевій владі – оперативно реагувати на ці проблеми;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жителям – самоорганізовуватися навколо вирішення проблем;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місцевому бізнесу та інститутам громадського суспільства – планувати свої благодійні ініціативи та соціальні проекти, базуючись на потребах громад.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1.2. Порядок роботи виконавчих органів міської ради з Системою (далі – Порядок) встановлює загальні принципи функціонування і правила експлуатації Системи.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1.3. Робота з Системою здійснюється відповідно до Конституції України, Законів України «Про місцеве самоврядування в Україні», «Про добровільне об’єднання громад», «Про соціальний діалог в Україні», «Про громадські об’єднання», «Про органи самоорганізації населення», «Про доступ до публічної інформації», «Про захист персональних даних»,  Указів Президента України «Про Стратегію державної політики сприяння розвитку громадянського суспільства в Україні та першочергових заходів з її реалізації», «Про першочергові завдання щодо впровадження новітніх інформаційних технологій», Постанови Кабінету Міністрів України  «Про забезпечення участі громадськості у формуванні та реалізації державної політики», Розпоряджень Кабінету Міністрів України «Про схвалення Концепції розвитку електронного урядування в Україні», «Про схвалення Стратегії розвитку інформаційного суспільства в Україні» та цього Порядку.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1.4. На підставі абзацу першого статті 3 Закону України «Про звернення громадян» повідомлення від мешканців, що поступають через Систему до виконавчих органів міської ради, не є зверненнями громадян.</w:t>
      </w:r>
    </w:p>
    <w:p w:rsidR="00FC45E5" w:rsidRDefault="00FC45E5" w:rsidP="00FC45E5">
      <w:pPr>
        <w:ind w:right="3"/>
        <w:jc w:val="both"/>
        <w:rPr>
          <w:bCs/>
          <w:color w:val="000000"/>
          <w:sz w:val="28"/>
          <w:szCs w:val="28"/>
          <w:lang w:val="uk-UA"/>
        </w:rPr>
      </w:pP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 ОСНОВНІ ПОНЯТТЯ ТА ВИЗНАЧЕННЯ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2.1. Система є спеціалізованим комунікаційним ресурсом в мережі Інтернет, яка включає: веб-сайт, набір мобільних додатків і додаткових сервісів, функціонально орієнтованих на забезпечення публічної взаємодії виконавчих органів об’єднаної громади міської ради, старост, мешканців, громадських об’єднань та суб’єктів господарювання в процесі вирішення актуальних проблем громади.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2.2. Користувач – будь-який громадянин, що зареєструвався в Системі.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2.3. Організації – зареєстровані в Системі у встановленому порядку виконавчі органи міської ради, старости, підприємства, установи та організації, що належать до комунальної власності відповідної територіальної громади, а також інші юридичні особи, що виступають в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561B1">
        <w:rPr>
          <w:bCs/>
          <w:color w:val="000000"/>
          <w:lang w:val="uk-UA"/>
        </w:rPr>
        <w:t>Системі окремим суб'єктом, самостійною одиницею, стороною в комунікації з Користувачами та громадськими об’єднаннями.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2.4. Відповідальний працівник – зареєстрований та ідентифікований у встановленому порядку працівник Організації, який визначений відповідальним за роботу з Системою.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2.5. Модератор – громадська організація, якій у встановленому порядку надано доступ до Системи з відповідними правами.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 xml:space="preserve">2.6. Повідомлення – зареєстроване Користувачем в Системі інформаційне повідомлення про наявну в громаді проблему. Повідомлення є основною одиницею </w:t>
      </w:r>
      <w:r w:rsidRPr="00D561B1">
        <w:rPr>
          <w:bCs/>
          <w:color w:val="000000"/>
          <w:lang w:val="uk-UA"/>
        </w:rPr>
        <w:lastRenderedPageBreak/>
        <w:t>інформаційної взаємодії Користувачів, Організацій та Модератора за допомогою Системи. Повідомлення може містити фото- та відеоматеріали.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2.7. Технологічний оператор Системи – організація, що забезпечує роботу Системи та надає пов'язаний з функціонуванням Системи набір послуг.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2.8. Виконавець – працівник виконавчого органу міської ради, який визначений відповідальним за вирішення повідомлення від громадянина, що надійшло через Систему.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2.9. Орган контролю – відділ житлово- комунального господарства та благоустрою апарату виконавчого комітету міської ради, на який покладено функції контролю та координації роботи виконавчих органів міської ради щодо розгляду повідомлень громадян, які надійшли через Систему, у т.ч. контроль строків, контроль реагування та виконання, підготовка загальних звітів тощо. Функції контролю в межах своїх населених пунктів та повноважень здійснюють також старости;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2.10. Напрям, категорія – узагальнюючі характеристики для групування Повідомлень за темами та напрямами проблем.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2.11. Життєвий цикл повідомлення – усі можливі стани (статуси) Повідомлення в Інтернет-сервісі, а також встановлений порядок послідовної зміни цього стану.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2.12. Сфера відповідальності – перелік категорій проблем, які за функціональним розподілом належать до повноважень та обов’язків  Організації в рамках експлуатації Системи.</w:t>
      </w:r>
    </w:p>
    <w:p w:rsidR="00FC45E5" w:rsidRDefault="00FC45E5" w:rsidP="00FC45E5">
      <w:pPr>
        <w:ind w:right="3"/>
        <w:jc w:val="both"/>
        <w:rPr>
          <w:bCs/>
          <w:color w:val="000000"/>
          <w:sz w:val="28"/>
          <w:szCs w:val="28"/>
          <w:lang w:val="uk-UA"/>
        </w:rPr>
      </w:pP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3. ФОРМА ТА ЖИТТЄВИЙ ЦИКЛ ПОВІДОМЛЕННЯ,</w:t>
      </w: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ВИДИ ТА КАТЕГОРІЇ ПРОБЛЕМ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3.1. Користувачі Системи публікують повідомлення про проблеми в громаді, зокрема, помічені ними несправності. Кожне повідомлення містить: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назву;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інформацію про автора та дату реєстрації повідомлення;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текстовий опис проблеми;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докладені фото- та відеоматеріали (за наявності);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категорії, до яких відноситься дане повідомлення;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координати проблемної ділянки на карті (якщо вказані користувачем).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3.2. Життєвий цикл повідомлення включає такі етапи (статуси):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Відкрита – проблема опублікована користувачем в Системі, не вирішена. Статусу „Відкрита” відповідає червоний колір при позначенні проблеми в Системі;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Прийнята (в роботу) – одна або кілька організацій взяли проблему на виконання (на розгляд, на рішення, на контроль) – зелений колір. Відмітка про прийняття проблеми до виконання важлива для жителів, тому що вони розуміють, що їх проблему побачили та нею займаються;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Закрита – проблема вирішена, несправність усунена – синій колір;</w:t>
      </w:r>
    </w:p>
    <w:p w:rsidR="00FC45E5" w:rsidRPr="00D561B1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D561B1">
        <w:rPr>
          <w:bCs/>
          <w:color w:val="000000"/>
          <w:lang w:val="uk-UA"/>
        </w:rPr>
        <w:t>Архівна – проблема, що була закрита 20 днів тому назад після вирішення і перенесена до архіву – сірий колір.</w:t>
      </w:r>
    </w:p>
    <w:p w:rsidR="00FC45E5" w:rsidRDefault="00FC45E5" w:rsidP="00FC45E5">
      <w:pPr>
        <w:ind w:right="3" w:firstLine="709"/>
        <w:jc w:val="both"/>
        <w:rPr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3117"/>
        <w:gridCol w:w="3117"/>
      </w:tblGrid>
      <w:tr w:rsidR="00FC45E5" w:rsidRPr="004804D3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5" w:rsidRPr="004804D3" w:rsidRDefault="00FC45E5" w:rsidP="00ED1F7B">
            <w:pPr>
              <w:ind w:right="3"/>
              <w:jc w:val="center"/>
              <w:rPr>
                <w:b/>
                <w:bCs/>
                <w:color w:val="000000"/>
                <w:lang w:val="uk-UA"/>
              </w:rPr>
            </w:pPr>
            <w:r w:rsidRPr="004804D3">
              <w:rPr>
                <w:b/>
                <w:bCs/>
                <w:color w:val="000000"/>
                <w:lang w:val="uk-UA"/>
              </w:rPr>
              <w:t>Зміна статусу</w:t>
            </w:r>
          </w:p>
          <w:p w:rsidR="00FC45E5" w:rsidRPr="004804D3" w:rsidRDefault="00FC45E5" w:rsidP="00ED1F7B">
            <w:pPr>
              <w:ind w:right="3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4804D3">
              <w:rPr>
                <w:b/>
                <w:bCs/>
                <w:color w:val="000000"/>
                <w:lang w:val="uk-UA"/>
              </w:rPr>
              <w:t>Хто може виконати?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4804D3">
              <w:rPr>
                <w:b/>
                <w:bCs/>
                <w:color w:val="000000"/>
                <w:lang w:val="uk-UA"/>
              </w:rPr>
              <w:t>Примітки</w:t>
            </w: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Відкрита (опублікована)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Будь-який користувач Системи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Відкрита – Прийнята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Відповідальний працівник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Проблема може бути прийнята декількома організаціями</w:t>
            </w: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Відкрита – Прийнята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Модератор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При вирішенні шляхом самоорганізації</w:t>
            </w: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Відкрита – Прийнята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Орган контролю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У разі повторного звернення модератора</w:t>
            </w: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lastRenderedPageBreak/>
              <w:t>Прийнята – Закрита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Відповідальний працівник Організації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Прийнята – Закрита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Орган контролю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На підставі відповіді структурного підрозділу</w:t>
            </w:r>
          </w:p>
        </w:tc>
      </w:tr>
      <w:tr w:rsidR="00FC45E5" w:rsidRPr="00504DF2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Прийнята – Закрита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Модератор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На підставі відповіді структурного підрозділу чи вирішення шляхом самоорганізації</w:t>
            </w: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Закрита – Архів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Автоматично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Через 20 днів після закриття</w:t>
            </w: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Архів – Прийнята (повторно)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Автор повідомлення (Користувач)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Якщо повідомлення закрито, а проблему не вирішено (20 днів)</w:t>
            </w: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Архів – Відкрита (повторно)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Модератор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За результатами перевірки або інших повідомлень</w:t>
            </w: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Відкрита (повторно) – закрита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Відповідальний працівник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За результатами доопрацювання</w:t>
            </w: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Відкрита (повторно) – закрита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Орган контролю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На підставі відповіді структурного підрозділу чи перевірки</w:t>
            </w:r>
          </w:p>
        </w:tc>
      </w:tr>
      <w:tr w:rsidR="00FC45E5" w:rsidTr="00ED1F7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center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Відкрита (повторно) – закрита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jc w:val="both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Модератор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Pr="004804D3" w:rsidRDefault="00FC45E5" w:rsidP="00ED1F7B">
            <w:pPr>
              <w:ind w:right="3"/>
              <w:rPr>
                <w:bCs/>
                <w:color w:val="000000"/>
                <w:lang w:val="uk-UA" w:eastAsia="en-US"/>
              </w:rPr>
            </w:pPr>
            <w:r w:rsidRPr="004804D3">
              <w:rPr>
                <w:bCs/>
                <w:color w:val="000000"/>
                <w:lang w:val="uk-UA"/>
              </w:rPr>
              <w:t>На підставі відповіді структурного підрозділу чи перевірки</w:t>
            </w:r>
          </w:p>
        </w:tc>
      </w:tr>
    </w:tbl>
    <w:p w:rsidR="00FC45E5" w:rsidRDefault="00FC45E5" w:rsidP="00FC45E5">
      <w:pPr>
        <w:ind w:right="3" w:firstLine="709"/>
        <w:jc w:val="both"/>
        <w:rPr>
          <w:bCs/>
          <w:color w:val="000000"/>
          <w:sz w:val="28"/>
          <w:szCs w:val="28"/>
          <w:lang w:val="uk-UA" w:eastAsia="en-US"/>
        </w:rPr>
      </w:pP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3.3. По кожному повідомленню формується картка (сторінка) проблеми, на якій збирається вся інформація, що стосується даної проблеми: коментарі інших жителів, фото і відеоматеріали, позначки про направлення повідомлень в організації, відповіді від організацій тощо.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3.4. Інформування Організації про нове зареєстроване повідомлення відбувається двома шляхами: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відправкою інформації на електронну поштову скриньку Організації, що визначена для роботи з повідомленнями та зазначена в Системі, та на поштову скриньку відділу контрою;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розміщенням інформації на веб-сторінці Організації в Системі (електронному кабінеті).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Інформація, що надсилається до відповідної організації, містить повну інформацію про повідомлення та посилання на сторінку повідомлення в Системі.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3.5. При публікації повідомлення в Системі користувач може віднести його до однієї або декількох категорій проблем, що відносяться по сфери відповідальності органів місцевого самоврядування Дунаєвецької обєднаної громади:</w:t>
      </w:r>
    </w:p>
    <w:p w:rsidR="00FC45E5" w:rsidRPr="004804D3" w:rsidRDefault="00FC45E5" w:rsidP="00FC45E5">
      <w:pPr>
        <w:ind w:right="3"/>
        <w:jc w:val="right"/>
        <w:rPr>
          <w:bCs/>
          <w:i/>
          <w:color w:val="000000"/>
          <w:lang w:val="uk-UA"/>
        </w:rPr>
      </w:pPr>
      <w:r w:rsidRPr="004804D3">
        <w:rPr>
          <w:bCs/>
          <w:i/>
          <w:color w:val="000000"/>
          <w:lang w:val="uk-UA"/>
        </w:rPr>
        <w:t>(зразок)</w:t>
      </w:r>
    </w:p>
    <w:p w:rsidR="00FC45E5" w:rsidRDefault="00FC45E5" w:rsidP="00FC45E5">
      <w:pPr>
        <w:ind w:right="3"/>
        <w:rPr>
          <w:bCs/>
          <w:color w:val="000000"/>
          <w:sz w:val="28"/>
          <w:szCs w:val="28"/>
          <w:lang w:val="uk-UA"/>
        </w:rPr>
      </w:pPr>
    </w:p>
    <w:p w:rsidR="00FC45E5" w:rsidRDefault="00FC45E5" w:rsidP="00FC45E5">
      <w:pPr>
        <w:rPr>
          <w:bCs/>
          <w:color w:val="000000"/>
          <w:sz w:val="28"/>
          <w:szCs w:val="28"/>
          <w:lang w:val="uk-UA"/>
        </w:rPr>
        <w:sectPr w:rsidR="00FC45E5">
          <w:pgSz w:w="11909" w:h="16834"/>
          <w:pgMar w:top="851" w:right="1134" w:bottom="851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3637"/>
      </w:tblGrid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u w:val="single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Місто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Сміття, нелегальні звалища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Неналежний стан тротуарів і пішохідних доріжок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Погане освітлення пішохідних вулиць, парків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Відкритий каналізаційний люк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Незаконне будівництво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Паркування на газоні/тротуарі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Незаконно встановлена рекламна конструкція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Неналежний стан електромереж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1.9.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Пошкоджена вивіска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1.10.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Вказівник вулиці в поганому стані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1.11.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Відсутність благоустрою паркових зон чи територій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1.12.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Відсутність/неналежний стан пандусів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1.13.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Незаконне розклеювання оголошень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1.14.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Загроза падіння дерев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1.15.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Незаконне графіті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1.16.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Благоустрій вулиць - Робота виконана з неналежною якістю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1.17.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Неналежний стан малих архітектурних форм/пам'ятників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1.18.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Неналежний стан пляжу/водойми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u w:val="single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Дороги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Яма на проїжджій частині/тротуарі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Погана якість дорожнього покриття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Неприбрана проїжджа частина/тротуар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Пошкоджений/неправильно встановлений дорожній знак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Нечитабельний дорожній знак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Протиріччя при встановленні дорожніх знаків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Несправний світлофор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Стерта/неправильна дорожня розмітка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Покинутий автомобіль на проїжджій частині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Парковка в недозволеному місці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Часті затори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Непрацююче освітлення на проїжджій частині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Пошкоджене дорожнє огородження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Пошкоджене пристрій обмеження швидкості або руху транспорту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Підтоплення проїжджої частини / несправна або відсутня зливова каналізація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Просадка люка/незакритий люк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Систематичне порушення ПДР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Відсутній перехід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2.19.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Небезпечна ділянка, місце ДТП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u w:val="single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Двір - Прибудинкова територія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Сміття на прибудинковій території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Яма, вибоїна на внутрішньодворових проїздах і тротуарах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Проблема з контейнерними майданчиками, скупчення сміття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Відсутність/несправність освітлення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Неналежний стан асфальтного покриття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Несправна/відсутня зливова каналізація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Відкритий люк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Незавершені земляні роботи у дворі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Паркування на газоні/проїжджій частині двору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3.10.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Захоплення паркувальних місць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3.11.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Неприбраний сніг, ожеледь у дворі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3.11.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Сніг/бурульки на дахах і дашках під'їздів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3.12.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Відсутність/неналежний стан пандусів на прибудинковій території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3.13.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Дитячий майданчик в неналежному стані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3.14.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Перекриття пожежних проїздів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3.15.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Порушення правил вигулу тварин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3.16.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Покинутий автомобіль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3.17.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Пошкодження огорож газонів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u w:val="single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Громадський транспорт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Незадовільний технічний/санітарний стан транспортного засобу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Порушення правил перевезення пасажирів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Недотримання маршруту/графіка руху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Брак одиниць транспорту/відсутність необхідного маршруту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Пошкодження споруди зупинки</w:t>
            </w:r>
          </w:p>
        </w:tc>
      </w:tr>
      <w:tr w:rsidR="00FC45E5" w:rsidRPr="00504DF2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Пошкодження/відсутність вказівників маршрутів на зупинках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Незаконне оголошення, напис, зображення на споруді зупинки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Бруд/сміття на зупинках громадського транспорту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Некоректна поведінка співробітників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4.10.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Громадський транспорт. Інше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u w:val="single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Безпека і Правопорядок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Порушення пожежної безпеки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Місце незаконного проживання/перебування осіб без реєстрації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Бездомні собаки або інші тварини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Покинута будівля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Небезпечне використання приміщень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Незаконна прибудова споруд / перепланування приміщень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Місце громадських правопорушень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Порушення прав людини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u w:val="single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Реклама і торгівля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Пошкоджена рекламна конструкція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Незаконне встановлення рекламної конструкції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Реклама на тротуарі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Незаконна торгівля алкоголем і тютюном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Торгівля наркотиками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Незаконний гральний заклад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Стихійна торгівля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Порушення санітарних вимог до організацій торгівлі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Порушення прав споживачів</w:t>
            </w:r>
          </w:p>
        </w:tc>
      </w:tr>
      <w:tr w:rsidR="00FC45E5" w:rsidTr="00ED1F7B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u w:val="single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Будинок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Неналежний стан водопостачання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7.2.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Неналежний стан електропостачання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7.3.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Неналежний стан опалювальної системи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7.4.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Неробочий ліфт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7.5.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Поганий стан підвалів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7.6.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Неналежний загальний стан будинків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7.7.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Незадовільна робота обслуговуючих чи керуючих організацій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u w:val="single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Будівельні майданчики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Незадовільний стан тимчасової огорожі будівельного майданчика, відсутність будівельного паркану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Виніс грунту та бруду будівельним транспортом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Несвоєчасний вивіз будівельних відходів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Незадовільний стан будівельного майданчика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Несвоєчасне відновлення благоустрою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Відсутність інформаційного щита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Відсутність освітлення в нічний час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b/>
                <w:bCs/>
                <w:color w:val="000000"/>
                <w:u w:val="single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Зелені насадження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Пошкодження дерева хворобами/шкідниками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9.2.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Пошкодження дерева зовнішніми впливами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9.3.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Потрібний догляд за насадженнями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9.4.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Необхідна посадка зелених насаджень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9.5.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Пошкодження газону</w:t>
            </w:r>
          </w:p>
        </w:tc>
      </w:tr>
      <w:tr w:rsidR="00FC45E5" w:rsidTr="00ED1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9.6.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E5" w:rsidRDefault="00FC45E5" w:rsidP="00ED1F7B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Паркування на газоні</w:t>
            </w:r>
          </w:p>
        </w:tc>
      </w:tr>
    </w:tbl>
    <w:p w:rsidR="00FC45E5" w:rsidRPr="004804D3" w:rsidRDefault="00FC45E5" w:rsidP="00FC45E5">
      <w:pPr>
        <w:rPr>
          <w:bCs/>
          <w:color w:val="000000"/>
          <w:lang w:val="uk-UA"/>
        </w:rPr>
        <w:sectPr w:rsidR="00FC45E5" w:rsidRPr="004804D3">
          <w:type w:val="continuous"/>
          <w:pgSz w:w="11909" w:h="16834"/>
          <w:pgMar w:top="851" w:right="1134" w:bottom="851" w:left="1418" w:header="720" w:footer="720" w:gutter="0"/>
          <w:cols w:num="2" w:space="720"/>
        </w:sectPr>
      </w:pP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highlight w:val="yellow"/>
          <w:lang w:val="uk-UA"/>
        </w:rPr>
      </w:pPr>
      <w:r w:rsidRPr="004804D3">
        <w:rPr>
          <w:bCs/>
          <w:color w:val="000000"/>
          <w:lang w:val="uk-UA"/>
        </w:rPr>
        <w:lastRenderedPageBreak/>
        <w:t xml:space="preserve">3.6. </w:t>
      </w:r>
      <w:r w:rsidRPr="004804D3">
        <w:rPr>
          <w:bCs/>
          <w:color w:val="000000"/>
          <w:highlight w:val="yellow"/>
          <w:lang w:val="uk-UA"/>
        </w:rPr>
        <w:t xml:space="preserve">Інформація про нове зареєстроване в Системі повідомлення (проблему) направляється в організації відповідно до організаційної схеми закріплення проблем, що складена на підставі розподілу функціональних повноважень між виконавчими органами міської ради та старостами наведена у додатку 1 до даного Положення. 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highlight w:val="yellow"/>
          <w:lang w:val="uk-UA"/>
        </w:rPr>
      </w:pPr>
      <w:r w:rsidRPr="004804D3">
        <w:rPr>
          <w:bCs/>
          <w:color w:val="000000"/>
          <w:highlight w:val="yellow"/>
          <w:lang w:val="uk-UA"/>
        </w:rPr>
        <w:t>3.7. Всі повідомлення які стосуються сіл Дунаєвецької об’єднаної громади направляються як виконавчим органам міської ради так і старостам відповідних населених пунктів.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highlight w:val="yellow"/>
          <w:lang w:val="uk-UA"/>
        </w:rPr>
      </w:pPr>
      <w:r w:rsidRPr="004804D3">
        <w:rPr>
          <w:bCs/>
          <w:color w:val="000000"/>
          <w:highlight w:val="yellow"/>
          <w:lang w:val="uk-UA"/>
        </w:rPr>
        <w:t>3.8. Старости можуть контролювати якість виконання робіт та коментувати.</w:t>
      </w:r>
    </w:p>
    <w:p w:rsidR="00FC45E5" w:rsidRDefault="00FC45E5" w:rsidP="00FC45E5">
      <w:pPr>
        <w:ind w:right="3"/>
        <w:jc w:val="both"/>
        <w:rPr>
          <w:bCs/>
          <w:color w:val="000000"/>
          <w:sz w:val="28"/>
          <w:szCs w:val="28"/>
          <w:lang w:val="uk-UA"/>
        </w:rPr>
      </w:pP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4. ПОРЯДОК РОБОТИ З ПОВІДОМЛЕННЯМИ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4.1. Відповідальний працівник не рідше одного разу на день переглядає визначену електронну пошту організації та веб-сторінку Організації щодо наявності інформації про нове зареєстроване повідомлення (проблему), яке належить до сфери відповідальності Організації.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4.2. У разі надходження інформації про нове повідомлення в Системі відповідальний працівник протягом одного робочого дня інформує про це повідомлення керівника Організації.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4.3. Керівник Організації на підставі інформації про повідомлення призначає виконавця, а відповідальний працівник змінює статус повідомлення (проблеми) в системі на «Відкриту» (приймає повідомлення в роботу) та зазначає інформацію стосовно виконавця.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Повідомлення в Системі повинно бути відкритим протягом 3 робочих днів. У разі порушення зазначеного терміну орган контролю повинен терміново попередити відповідального працівника Організації, а модератор – надіслати повторне повідомлення на електрону адресу Організації.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4.4. При необхідності виконавець чи відповідальний працівник може запросити додаткову інформацію чи уточнення щодо зареєстрованого повідомлення у користувача. Також користувачу можуть бути надані пояснення щодо запланованих строків вирішення чи обґрунтованих причин неможливості вирішенні піднятої у повідомленні проблеми.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Якщо проблема не може бути вирішена одразу чи протягом певного прийнятного часу, виконавець та відповідальний працівник зобов’язані протягом 30 днів інформувати користувача щодо обґрунтованих причин неможливості вирішення цієї проблеми.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У разі порушення зазначеного терміну орган контролю повинен терміново попередити відповідального працівника Організації, а модератор – надіслати повторне повідомлення на електрону адресу Організації.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4.5. По факту опрацювання повідомлення та вирішення зазначеної проблеми виконавець доповідає керівнику структурного підрозділу, відповідальному виконавцю та органу контролю, а відповідальний працівник змінює статус повідомлення в Системі на «Закрита».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4.6. Якщо повідомлення перебуває в статусі «Закрита»  протягом 20 днів, статус повідомлення автоматично змінюється на «Архівна».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4.7. За результатами перевірки вирішення проблем модератор чи користувач можуть протягом 20 днів змінити статус повідомлення на «Відкрита»  (повторно).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Повторне закриття таких заявок можливе лише модератором чи органом контролю після доопрацювання Організацією піднятих у повідомленні проблем.</w:t>
      </w:r>
    </w:p>
    <w:p w:rsidR="00FC45E5" w:rsidRDefault="00FC45E5" w:rsidP="00FC45E5">
      <w:pPr>
        <w:ind w:right="3"/>
        <w:jc w:val="both"/>
        <w:rPr>
          <w:bCs/>
          <w:color w:val="000000"/>
          <w:sz w:val="28"/>
          <w:szCs w:val="28"/>
          <w:lang w:val="uk-UA"/>
        </w:rPr>
      </w:pPr>
    </w:p>
    <w:p w:rsidR="00FC45E5" w:rsidRDefault="00FC45E5" w:rsidP="00FC45E5">
      <w:pPr>
        <w:ind w:right="3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5. МОДЕРУВАННЯ ТА КОНСУЛЬТУВАННЯ В СИСТЕМІ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5.1. Модератор Системи забезпечує модерування повідомлень відповідно до опублікованих умов використання Системи, виключення некоректних повідомлень і таких, що не відповідають тематиці Системи.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5.2. Не приймаються до опублікування повідомлення, які містять: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нецензурні або образливі вирази;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загрози життю, здоров'ю та майну особи;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lastRenderedPageBreak/>
        <w:t>некоректну інформацію або таку, що не відповідає визначеним для Системи напрямами.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 xml:space="preserve">5.3. У разі виявлення некоректної поведінки користувачів, образливих висловлювань, відсутності конкретики або при зловживаннях, відповідальний працівник Організації повідомляє про ці факти модератора Системи  електронною поштою за адресою: </w:t>
      </w:r>
      <w:hyperlink r:id="rId6" w:history="1">
        <w:r w:rsidRPr="004804D3">
          <w:rPr>
            <w:rStyle w:val="af4"/>
            <w:bCs/>
            <w:lang w:val="uk-UA"/>
          </w:rPr>
          <w:t>support@opencity.in.ua</w:t>
        </w:r>
      </w:hyperlink>
      <w:r w:rsidRPr="004804D3">
        <w:rPr>
          <w:bCs/>
          <w:color w:val="000000"/>
          <w:lang w:val="uk-UA"/>
        </w:rPr>
        <w:t xml:space="preserve">, </w:t>
      </w:r>
      <w:r w:rsidRPr="004804D3">
        <w:rPr>
          <w:bCs/>
          <w:color w:val="000000"/>
          <w:highlight w:val="yellow"/>
        </w:rPr>
        <w:t>taras-xal@ukr.net</w:t>
      </w:r>
      <w:r w:rsidRPr="004804D3">
        <w:rPr>
          <w:bCs/>
          <w:color w:val="000000"/>
          <w:highlight w:val="yellow"/>
          <w:lang w:val="uk-UA"/>
        </w:rPr>
        <w:t>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 xml:space="preserve">5.4. Модератор на підставі інформації з Системи готує щомісячно інформацію про ефективність вирішення проблем громади та ефективність роботи виконавчих органів міської ради щодо вирішення проблем, повідомлення про які надійшли від громадян через Систему. 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Зазначену інформацію модератор передає до органу контролю в електронному вигляді.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5.5. Консультаційний супровід роботи з Системою відповідальних працівників забезпечує модератор Системи. Порядок, періодичність, терміни та зміст заходів консультаційного супроводу визначаються органом контролю по мірі необхідності та узгоджуються з модератором.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5.6. Напрями консультаційної підтримки обмежуються виключно цілями організації ефективної роботи з Системою та включають в себе: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оперативні консультації по телефону;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консультації за допомогою електронної пошти (відкладені);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проведення навчальних семінарів з відповідальними особами;</w:t>
      </w:r>
    </w:p>
    <w:p w:rsidR="00FC45E5" w:rsidRPr="004804D3" w:rsidRDefault="00FC45E5" w:rsidP="00FC45E5">
      <w:pPr>
        <w:ind w:right="3" w:firstLine="709"/>
        <w:jc w:val="both"/>
        <w:rPr>
          <w:bCs/>
          <w:color w:val="000000"/>
          <w:lang w:val="uk-UA"/>
        </w:rPr>
      </w:pPr>
      <w:r w:rsidRPr="004804D3">
        <w:rPr>
          <w:bCs/>
          <w:color w:val="000000"/>
          <w:lang w:val="uk-UA"/>
        </w:rPr>
        <w:t>підготовку інструкцій та методичних матеріалів.</w:t>
      </w:r>
    </w:p>
    <w:p w:rsidR="00FC45E5" w:rsidRDefault="00FC45E5" w:rsidP="00FC45E5">
      <w:pPr>
        <w:ind w:right="3"/>
        <w:jc w:val="center"/>
        <w:rPr>
          <w:b/>
          <w:iCs/>
          <w:lang w:val="uk-UA"/>
        </w:rPr>
      </w:pPr>
    </w:p>
    <w:p w:rsidR="00FC45E5" w:rsidRPr="004804D3" w:rsidRDefault="00FC45E5" w:rsidP="00FC45E5">
      <w:pPr>
        <w:ind w:right="3"/>
        <w:jc w:val="center"/>
        <w:rPr>
          <w:b/>
          <w:iCs/>
          <w:lang w:val="uk-UA"/>
        </w:rPr>
      </w:pPr>
    </w:p>
    <w:p w:rsidR="00FC45E5" w:rsidRDefault="00FC45E5" w:rsidP="00FC45E5">
      <w:pPr>
        <w:rPr>
          <w:lang w:val="uk-UA"/>
        </w:rPr>
      </w:pPr>
      <w:r>
        <w:rPr>
          <w:lang w:val="uk-UA"/>
        </w:rPr>
        <w:t xml:space="preserve">Керуюча справами </w:t>
      </w:r>
    </w:p>
    <w:p w:rsidR="00FC45E5" w:rsidRDefault="00FC45E5" w:rsidP="00FC45E5">
      <w:pPr>
        <w:rPr>
          <w:lang w:val="uk-UA"/>
        </w:rPr>
      </w:pPr>
      <w:r>
        <w:rPr>
          <w:lang w:val="uk-UA"/>
        </w:rPr>
        <w:t>виконавчого комітету                                                                                      В. Заяць</w:t>
      </w: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Pr="00CC7276" w:rsidRDefault="00FC45E5" w:rsidP="00FC45E5">
      <w:pPr>
        <w:ind w:firstLine="6237"/>
        <w:rPr>
          <w:sz w:val="20"/>
          <w:lang w:val="uk-UA"/>
        </w:rPr>
      </w:pPr>
      <w:r w:rsidRPr="00CC7276">
        <w:rPr>
          <w:sz w:val="20"/>
          <w:lang w:val="uk-UA"/>
        </w:rPr>
        <w:t>Додаток</w:t>
      </w:r>
    </w:p>
    <w:p w:rsidR="00FC45E5" w:rsidRPr="00CC7276" w:rsidRDefault="00FC45E5" w:rsidP="00FC45E5">
      <w:pPr>
        <w:ind w:firstLine="6237"/>
        <w:rPr>
          <w:sz w:val="20"/>
          <w:lang w:val="uk-UA"/>
        </w:rPr>
      </w:pPr>
      <w:r w:rsidRPr="00CC7276">
        <w:rPr>
          <w:sz w:val="20"/>
          <w:lang w:val="uk-UA"/>
        </w:rPr>
        <w:t>до рішення виконавчого комітету</w:t>
      </w:r>
    </w:p>
    <w:p w:rsidR="00FC45E5" w:rsidRPr="00CC7276" w:rsidRDefault="00FC45E5" w:rsidP="00FC45E5">
      <w:pPr>
        <w:ind w:firstLine="6237"/>
        <w:rPr>
          <w:sz w:val="20"/>
          <w:lang w:val="uk-UA"/>
        </w:rPr>
      </w:pPr>
      <w:r w:rsidRPr="00CC7276">
        <w:rPr>
          <w:sz w:val="20"/>
          <w:lang w:val="uk-UA"/>
        </w:rPr>
        <w:t xml:space="preserve">№ </w:t>
      </w:r>
      <w:r>
        <w:rPr>
          <w:sz w:val="20"/>
          <w:lang w:val="uk-UA"/>
        </w:rPr>
        <w:t xml:space="preserve">   від .01.</w:t>
      </w:r>
      <w:r w:rsidRPr="00CC7276">
        <w:rPr>
          <w:sz w:val="20"/>
          <w:lang w:val="uk-UA"/>
        </w:rPr>
        <w:t>201</w:t>
      </w:r>
      <w:r>
        <w:rPr>
          <w:sz w:val="20"/>
          <w:lang w:val="uk-UA"/>
        </w:rPr>
        <w:t xml:space="preserve">7 </w:t>
      </w:r>
      <w:r w:rsidRPr="00CC7276">
        <w:rPr>
          <w:sz w:val="20"/>
          <w:lang w:val="uk-UA"/>
        </w:rPr>
        <w:t xml:space="preserve"> р.</w:t>
      </w:r>
    </w:p>
    <w:p w:rsidR="00FC45E5" w:rsidRDefault="00FC45E5" w:rsidP="00FC45E5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СКЛАД</w:t>
      </w:r>
    </w:p>
    <w:p w:rsidR="00FC45E5" w:rsidRDefault="00FC45E5" w:rsidP="00FC45E5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робочої групи з питань реалізації спільного проекту</w:t>
      </w:r>
      <w:r>
        <w:rPr>
          <w:sz w:val="28"/>
          <w:szCs w:val="28"/>
          <w:lang w:val="uk-UA"/>
        </w:rPr>
        <w:br/>
        <w:t>„Відкрите Місто: посилення участі громадян у розвитку місцевої громади”</w:t>
      </w:r>
      <w:r>
        <w:rPr>
          <w:sz w:val="28"/>
          <w:szCs w:val="28"/>
          <w:lang w:val="uk-UA"/>
        </w:rPr>
        <w:br/>
        <w:t>у Дунаєвецькій міській раді</w:t>
      </w:r>
    </w:p>
    <w:p w:rsidR="00FC45E5" w:rsidRDefault="00FC45E5" w:rsidP="00FC45E5">
      <w:pPr>
        <w:ind w:right="-1"/>
        <w:jc w:val="center"/>
        <w:rPr>
          <w:sz w:val="28"/>
          <w:szCs w:val="28"/>
          <w:lang w:val="uk-UA"/>
        </w:rPr>
      </w:pPr>
    </w:p>
    <w:p w:rsidR="00FC45E5" w:rsidRDefault="00FC45E5" w:rsidP="00FC45E5">
      <w:pPr>
        <w:ind w:right="-1"/>
        <w:jc w:val="center"/>
        <w:rPr>
          <w:b/>
          <w:sz w:val="28"/>
          <w:szCs w:val="28"/>
          <w:lang w:val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652"/>
        <w:gridCol w:w="5954"/>
      </w:tblGrid>
      <w:tr w:rsidR="00FC45E5" w:rsidTr="00ED1F7B">
        <w:tc>
          <w:tcPr>
            <w:tcW w:w="3652" w:type="dxa"/>
            <w:hideMark/>
          </w:tcPr>
          <w:p w:rsidR="00FC45E5" w:rsidRDefault="00FC45E5" w:rsidP="00ED1F7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Михальський Л.Т.</w:t>
            </w:r>
          </w:p>
        </w:tc>
        <w:tc>
          <w:tcPr>
            <w:tcW w:w="5954" w:type="dxa"/>
            <w:hideMark/>
          </w:tcPr>
          <w:p w:rsidR="00FC45E5" w:rsidRDefault="00FC45E5" w:rsidP="00ED1F7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робочої групи</w:t>
            </w: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  <w:hideMark/>
          </w:tcPr>
          <w:p w:rsidR="00FC45E5" w:rsidRDefault="00FC45E5" w:rsidP="00ED1F7B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Володимир Старик</w:t>
            </w:r>
          </w:p>
        </w:tc>
        <w:tc>
          <w:tcPr>
            <w:tcW w:w="5954" w:type="dxa"/>
            <w:hideMark/>
          </w:tcPr>
          <w:p w:rsidR="00FC45E5" w:rsidRDefault="00FC45E5" w:rsidP="00ED1F7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Голова товариства «Український Народний Дім в Чернівцях», співголова робочої групи</w:t>
            </w: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  <w:hideMark/>
          </w:tcPr>
          <w:p w:rsidR="00FC45E5" w:rsidRDefault="00FC45E5" w:rsidP="00ED1F7B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Слюсарчик Н.О.</w:t>
            </w:r>
          </w:p>
        </w:tc>
        <w:tc>
          <w:tcPr>
            <w:tcW w:w="5954" w:type="dxa"/>
            <w:hideMark/>
          </w:tcPr>
          <w:p w:rsidR="00FC45E5" w:rsidRDefault="00FC45E5" w:rsidP="00ED1F7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співголова робочої групи, секретар робочої групи</w:t>
            </w: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9606" w:type="dxa"/>
            <w:gridSpan w:val="2"/>
            <w:vAlign w:val="center"/>
          </w:tcPr>
          <w:p w:rsidR="00FC45E5" w:rsidRDefault="00FC45E5" w:rsidP="00ED1F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робочої групи:</w:t>
            </w:r>
          </w:p>
          <w:p w:rsidR="00FC45E5" w:rsidRDefault="00FC45E5" w:rsidP="00ED1F7B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  <w:hideMark/>
          </w:tcPr>
          <w:p w:rsidR="00FC45E5" w:rsidRDefault="00FC45E5" w:rsidP="00ED1F7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Горний Ю.Ю.</w:t>
            </w:r>
          </w:p>
        </w:tc>
        <w:tc>
          <w:tcPr>
            <w:tcW w:w="5954" w:type="dxa"/>
            <w:hideMark/>
          </w:tcPr>
          <w:p w:rsidR="00FC45E5" w:rsidRDefault="00FC45E5" w:rsidP="00ED1F7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економії, інвестицій та комунального майна апарату виконавчого комітету , секретар робочої групи</w:t>
            </w:r>
          </w:p>
        </w:tc>
      </w:tr>
      <w:tr w:rsidR="00FC45E5" w:rsidTr="00ED1F7B">
        <w:tc>
          <w:tcPr>
            <w:tcW w:w="3652" w:type="dxa"/>
            <w:hideMark/>
          </w:tcPr>
          <w:p w:rsidR="00FC45E5" w:rsidRDefault="00FC45E5" w:rsidP="00ED1F7B">
            <w:pPr>
              <w:ind w:firstLine="1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5954" w:type="dxa"/>
            <w:hideMark/>
          </w:tcPr>
          <w:p w:rsidR="00FC45E5" w:rsidRDefault="00FC45E5" w:rsidP="00ED1F7B">
            <w:pPr>
              <w:tabs>
                <w:tab w:val="left" w:pos="5613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начальник відділу житлово-комунального господарства та благоустрою апарату виконавчого комітету</w:t>
            </w:r>
          </w:p>
        </w:tc>
      </w:tr>
      <w:tr w:rsidR="00FC45E5" w:rsidTr="00ED1F7B">
        <w:trPr>
          <w:trHeight w:val="104"/>
        </w:trPr>
        <w:tc>
          <w:tcPr>
            <w:tcW w:w="3652" w:type="dxa"/>
          </w:tcPr>
          <w:p w:rsidR="00FC45E5" w:rsidRDefault="00FC45E5" w:rsidP="00ED1F7B">
            <w:pPr>
              <w:ind w:left="110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tabs>
                <w:tab w:val="left" w:pos="5613"/>
              </w:tabs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rPr>
          <w:trHeight w:val="74"/>
        </w:trPr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tabs>
                <w:tab w:val="left" w:pos="5613"/>
              </w:tabs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  <w:hideMark/>
          </w:tcPr>
          <w:p w:rsidR="00FC45E5" w:rsidRDefault="00FC45E5" w:rsidP="00ED1F7B">
            <w:pPr>
              <w:ind w:firstLine="1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5954" w:type="dxa"/>
            <w:hideMark/>
          </w:tcPr>
          <w:p w:rsidR="00FC45E5" w:rsidRDefault="00FC45E5" w:rsidP="00ED1F7B">
            <w:pPr>
              <w:tabs>
                <w:tab w:val="left" w:pos="5613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начальник відділу містобудування та архітектури апарату виконавчого комітету</w:t>
            </w: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  <w:hideMark/>
          </w:tcPr>
          <w:p w:rsidR="00FC45E5" w:rsidRDefault="00FC45E5" w:rsidP="00ED1F7B">
            <w:pPr>
              <w:ind w:left="1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Войтків В.С.</w:t>
            </w:r>
          </w:p>
        </w:tc>
        <w:tc>
          <w:tcPr>
            <w:tcW w:w="5954" w:type="dxa"/>
            <w:hideMark/>
          </w:tcPr>
          <w:p w:rsidR="00FC45E5" w:rsidRDefault="00FC45E5" w:rsidP="00ED1F7B">
            <w:pPr>
              <w:tabs>
                <w:tab w:val="left" w:pos="5613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начальник  загального  відділу апарату виконавчого комітету</w:t>
            </w: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ind w:left="110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  <w:hideMark/>
          </w:tcPr>
          <w:p w:rsidR="00FC45E5" w:rsidRDefault="00FC45E5" w:rsidP="00ED1F7B">
            <w:pPr>
              <w:rPr>
                <w:cap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Юрій Піскалюк</w:t>
            </w:r>
          </w:p>
        </w:tc>
        <w:tc>
          <w:tcPr>
            <w:tcW w:w="5954" w:type="dxa"/>
            <w:hideMark/>
          </w:tcPr>
          <w:p w:rsidR="00FC45E5" w:rsidRDefault="00FC45E5" w:rsidP="00ED1F7B">
            <w:pPr>
              <w:tabs>
                <w:tab w:val="left" w:pos="5613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Представник Фонду Східна Європа</w:t>
            </w: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  <w:hideMark/>
          </w:tcPr>
          <w:p w:rsidR="00FC45E5" w:rsidRDefault="00FC45E5" w:rsidP="00ED1F7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Тарас Халавка</w:t>
            </w:r>
          </w:p>
        </w:tc>
        <w:tc>
          <w:tcPr>
            <w:tcW w:w="5954" w:type="dxa"/>
            <w:hideMark/>
          </w:tcPr>
          <w:p w:rsidR="00FC45E5" w:rsidRDefault="00FC45E5" w:rsidP="00ED1F7B">
            <w:pPr>
              <w:tabs>
                <w:tab w:val="left" w:pos="5613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секретар Товариства «Український Народний Дім в Чернівцях», модератор</w:t>
            </w: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  <w:tr w:rsidR="00FC45E5" w:rsidTr="00ED1F7B">
        <w:tc>
          <w:tcPr>
            <w:tcW w:w="3652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5954" w:type="dxa"/>
          </w:tcPr>
          <w:p w:rsidR="00FC45E5" w:rsidRDefault="00FC45E5" w:rsidP="00ED1F7B">
            <w:pPr>
              <w:rPr>
                <w:sz w:val="8"/>
                <w:szCs w:val="8"/>
                <w:lang w:val="uk-UA" w:eastAsia="en-US"/>
              </w:rPr>
            </w:pPr>
          </w:p>
        </w:tc>
      </w:tr>
    </w:tbl>
    <w:p w:rsidR="00FC45E5" w:rsidRDefault="00FC45E5" w:rsidP="00FC45E5">
      <w:pPr>
        <w:ind w:right="-1"/>
        <w:jc w:val="both"/>
        <w:rPr>
          <w:b/>
          <w:sz w:val="28"/>
          <w:szCs w:val="28"/>
          <w:lang w:val="uk-UA" w:eastAsia="en-US"/>
        </w:rPr>
      </w:pPr>
    </w:p>
    <w:p w:rsidR="00FC45E5" w:rsidRDefault="00FC45E5" w:rsidP="00FC45E5">
      <w:pPr>
        <w:ind w:right="-1"/>
        <w:jc w:val="both"/>
        <w:rPr>
          <w:b/>
          <w:sz w:val="28"/>
          <w:szCs w:val="28"/>
          <w:lang w:val="uk-UA"/>
        </w:rPr>
      </w:pPr>
    </w:p>
    <w:p w:rsidR="00FC45E5" w:rsidRDefault="00FC45E5" w:rsidP="00FC45E5">
      <w:pPr>
        <w:ind w:right="-1"/>
        <w:jc w:val="both"/>
        <w:rPr>
          <w:b/>
          <w:sz w:val="28"/>
          <w:szCs w:val="28"/>
          <w:lang w:val="uk-UA"/>
        </w:rPr>
      </w:pPr>
    </w:p>
    <w:p w:rsidR="00FC45E5" w:rsidRDefault="00FC45E5" w:rsidP="00FC45E5">
      <w:pPr>
        <w:ind w:right="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Керуюча справами </w:t>
      </w:r>
    </w:p>
    <w:p w:rsidR="00FC45E5" w:rsidRDefault="00FC45E5" w:rsidP="00FC45E5">
      <w:pPr>
        <w:ind w:right="3"/>
        <w:jc w:val="both"/>
        <w:rPr>
          <w:iCs/>
          <w:lang w:val="uk-UA"/>
        </w:rPr>
      </w:pPr>
      <w:r>
        <w:rPr>
          <w:iCs/>
          <w:sz w:val="28"/>
          <w:szCs w:val="28"/>
          <w:lang w:val="uk-UA"/>
        </w:rPr>
        <w:t>виконавчого комітету                                       Г.І. Панасевич</w:t>
      </w:r>
    </w:p>
    <w:p w:rsidR="00FC45E5" w:rsidRDefault="00FC45E5" w:rsidP="00FC45E5">
      <w:pPr>
        <w:ind w:right="3"/>
        <w:jc w:val="both"/>
        <w:rPr>
          <w:bCs/>
          <w:color w:val="000000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Pr="004E3FD3" w:rsidRDefault="00FC45E5" w:rsidP="00FC45E5">
      <w:pPr>
        <w:pStyle w:val="a9"/>
        <w:ind w:right="0"/>
        <w:rPr>
          <w:szCs w:val="24"/>
        </w:rPr>
      </w:pPr>
    </w:p>
    <w:p w:rsidR="00FC45E5" w:rsidRDefault="00FC45E5" w:rsidP="00FC45E5">
      <w:pPr>
        <w:jc w:val="center"/>
        <w:rPr>
          <w:lang w:val="uk-UA"/>
        </w:rPr>
      </w:pPr>
    </w:p>
    <w:p w:rsidR="00FC45E5" w:rsidRDefault="00FC45E5" w:rsidP="00FC45E5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</w:t>
      </w:r>
    </w:p>
    <w:p w:rsidR="00FC45E5" w:rsidRPr="000B2E3E" w:rsidRDefault="00FC45E5" w:rsidP="00FC4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E3E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січня 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</w:p>
    <w:p w:rsidR="00FC45E5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C45E5" w:rsidRPr="003A3185" w:rsidRDefault="00FC45E5" w:rsidP="00FC45E5">
      <w:pPr>
        <w:pStyle w:val="23"/>
        <w:spacing w:line="240" w:lineRule="auto"/>
        <w:ind w:right="5095"/>
        <w:jc w:val="left"/>
        <w:rPr>
          <w:bCs/>
          <w:szCs w:val="24"/>
        </w:rPr>
      </w:pPr>
      <w:r w:rsidRPr="003A3185">
        <w:rPr>
          <w:bCs/>
          <w:szCs w:val="24"/>
        </w:rPr>
        <w:t>Про встановлення громадського</w:t>
      </w:r>
    </w:p>
    <w:p w:rsidR="00FC45E5" w:rsidRPr="003A3185" w:rsidRDefault="00FC45E5" w:rsidP="00FC45E5">
      <w:pPr>
        <w:pStyle w:val="23"/>
        <w:spacing w:line="240" w:lineRule="auto"/>
        <w:ind w:right="5095"/>
        <w:jc w:val="left"/>
        <w:rPr>
          <w:bCs/>
          <w:szCs w:val="24"/>
        </w:rPr>
      </w:pPr>
      <w:r w:rsidRPr="003A3185">
        <w:rPr>
          <w:bCs/>
          <w:szCs w:val="24"/>
        </w:rPr>
        <w:t>контролю за засудженими</w:t>
      </w:r>
    </w:p>
    <w:p w:rsidR="00FC45E5" w:rsidRPr="00853C88" w:rsidRDefault="00FC45E5" w:rsidP="00FC45E5">
      <w:pPr>
        <w:pStyle w:val="23"/>
        <w:jc w:val="left"/>
        <w:rPr>
          <w:szCs w:val="24"/>
        </w:rPr>
      </w:pPr>
      <w:r w:rsidRPr="00853C88">
        <w:rPr>
          <w:szCs w:val="24"/>
        </w:rPr>
        <w:t xml:space="preserve"> </w:t>
      </w:r>
    </w:p>
    <w:p w:rsidR="00FC45E5" w:rsidRPr="00853C88" w:rsidRDefault="00FC45E5" w:rsidP="00FC45E5">
      <w:pPr>
        <w:pStyle w:val="a7"/>
        <w:ind w:left="0" w:firstLine="0"/>
        <w:rPr>
          <w:b/>
          <w:szCs w:val="24"/>
          <w:lang w:val="uk-UA"/>
        </w:rPr>
      </w:pPr>
    </w:p>
    <w:p w:rsidR="00FC45E5" w:rsidRPr="00853C88" w:rsidRDefault="00FC45E5" w:rsidP="00FC45E5">
      <w:pPr>
        <w:pStyle w:val="a7"/>
        <w:ind w:left="0" w:firstLine="0"/>
        <w:rPr>
          <w:szCs w:val="24"/>
          <w:lang w:val="uk-UA"/>
        </w:rPr>
      </w:pPr>
      <w:r w:rsidRPr="00853C88">
        <w:rPr>
          <w:b/>
          <w:szCs w:val="24"/>
          <w:lang w:val="uk-UA"/>
        </w:rPr>
        <w:t xml:space="preserve">       </w:t>
      </w:r>
      <w:r w:rsidRPr="00853C88">
        <w:rPr>
          <w:szCs w:val="24"/>
          <w:lang w:val="uk-UA"/>
        </w:rPr>
        <w:t>Розглянувши  Повідомлення  спостережної  комісії Дунаєвецької  районної  державної адміністрації  Хмельницької  області про встановлення  громадського контролю за засудженими, виконавчий комітет міської ради</w:t>
      </w:r>
    </w:p>
    <w:p w:rsidR="00FC45E5" w:rsidRPr="00853C88" w:rsidRDefault="00FC45E5" w:rsidP="00FC45E5">
      <w:pPr>
        <w:pStyle w:val="a7"/>
        <w:ind w:firstLine="0"/>
        <w:rPr>
          <w:szCs w:val="24"/>
          <w:lang w:val="uk-UA"/>
        </w:rPr>
      </w:pPr>
    </w:p>
    <w:p w:rsidR="00FC45E5" w:rsidRPr="00853C88" w:rsidRDefault="00FC45E5" w:rsidP="00FC45E5">
      <w:pPr>
        <w:rPr>
          <w:lang w:val="uk-UA"/>
        </w:rPr>
      </w:pPr>
      <w:r w:rsidRPr="00853C88">
        <w:rPr>
          <w:lang w:val="uk-UA"/>
        </w:rPr>
        <w:t xml:space="preserve">  </w:t>
      </w:r>
    </w:p>
    <w:p w:rsidR="00FC45E5" w:rsidRPr="00853C88" w:rsidRDefault="00FC45E5" w:rsidP="00FC45E5">
      <w:pPr>
        <w:rPr>
          <w:b/>
          <w:lang w:val="uk-UA"/>
        </w:rPr>
      </w:pPr>
      <w:r w:rsidRPr="00853C88">
        <w:rPr>
          <w:b/>
          <w:lang w:val="uk-UA"/>
        </w:rPr>
        <w:t>ВИРІШИВ:</w:t>
      </w:r>
    </w:p>
    <w:p w:rsidR="00FC45E5" w:rsidRPr="00853C88" w:rsidRDefault="00FC45E5" w:rsidP="00FC45E5">
      <w:pPr>
        <w:rPr>
          <w:b/>
          <w:lang w:val="uk-UA"/>
        </w:rPr>
      </w:pPr>
    </w:p>
    <w:p w:rsidR="00FC45E5" w:rsidRPr="00853C88" w:rsidRDefault="00FC45E5" w:rsidP="00FC45E5">
      <w:pPr>
        <w:rPr>
          <w:lang w:val="uk-UA"/>
        </w:rPr>
      </w:pPr>
      <w:r w:rsidRPr="00853C88">
        <w:rPr>
          <w:lang w:val="uk-UA"/>
        </w:rPr>
        <w:t>1. Встановити громадський контроль за засудженими  згідно додатку</w:t>
      </w:r>
      <w:r>
        <w:rPr>
          <w:lang w:val="uk-UA"/>
        </w:rPr>
        <w:t>.</w:t>
      </w:r>
    </w:p>
    <w:p w:rsidR="00FC45E5" w:rsidRPr="00853C88" w:rsidRDefault="00FC45E5" w:rsidP="00FC45E5">
      <w:pPr>
        <w:ind w:left="60"/>
        <w:rPr>
          <w:lang w:val="uk-UA"/>
        </w:rPr>
      </w:pPr>
    </w:p>
    <w:p w:rsidR="00FC45E5" w:rsidRPr="00853C88" w:rsidRDefault="00FC45E5" w:rsidP="00FC45E5">
      <w:pPr>
        <w:rPr>
          <w:lang w:val="uk-UA"/>
        </w:rPr>
      </w:pPr>
    </w:p>
    <w:p w:rsidR="00FC45E5" w:rsidRPr="00853C88" w:rsidRDefault="00FC45E5" w:rsidP="00FC45E5">
      <w:pPr>
        <w:spacing w:line="360" w:lineRule="auto"/>
        <w:rPr>
          <w:lang w:val="uk-UA"/>
        </w:rPr>
      </w:pPr>
      <w:r w:rsidRPr="00853C88">
        <w:rPr>
          <w:lang w:val="uk-UA"/>
        </w:rPr>
        <w:t>2. У разі  вчинення засудженими правопорушень повідомляти спостережну комісію при Дунаєвецькій райдержадміністрації .</w:t>
      </w:r>
    </w:p>
    <w:p w:rsidR="00FC45E5" w:rsidRPr="00853C88" w:rsidRDefault="00FC45E5" w:rsidP="00FC45E5">
      <w:pPr>
        <w:rPr>
          <w:lang w:val="uk-UA"/>
        </w:rPr>
      </w:pPr>
      <w:r w:rsidRPr="00853C88">
        <w:rPr>
          <w:lang w:val="uk-UA"/>
        </w:rPr>
        <w:t xml:space="preserve">            </w:t>
      </w:r>
    </w:p>
    <w:p w:rsidR="00FC45E5" w:rsidRPr="00853C88" w:rsidRDefault="00FC45E5" w:rsidP="00FC45E5">
      <w:pPr>
        <w:rPr>
          <w:lang w:val="uk-UA"/>
        </w:rPr>
      </w:pPr>
    </w:p>
    <w:p w:rsidR="00FC45E5" w:rsidRPr="00853C88" w:rsidRDefault="00FC45E5" w:rsidP="00FC45E5">
      <w:pPr>
        <w:rPr>
          <w:lang w:val="uk-UA"/>
        </w:rPr>
      </w:pPr>
    </w:p>
    <w:p w:rsidR="00FC45E5" w:rsidRPr="00853C88" w:rsidRDefault="00FC45E5" w:rsidP="00FC45E5">
      <w:pPr>
        <w:rPr>
          <w:lang w:val="uk-UA"/>
        </w:rPr>
      </w:pPr>
    </w:p>
    <w:p w:rsidR="00FC45E5" w:rsidRPr="00853C88" w:rsidRDefault="00FC45E5" w:rsidP="00FC45E5">
      <w:pPr>
        <w:rPr>
          <w:lang w:val="uk-UA"/>
        </w:rPr>
      </w:pPr>
      <w:r w:rsidRPr="00853C88">
        <w:rPr>
          <w:lang w:val="uk-UA"/>
        </w:rPr>
        <w:t>Міський голова                                                                           В. Заяць</w:t>
      </w: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b/>
          <w:i/>
          <w:sz w:val="28"/>
          <w:szCs w:val="28"/>
          <w:lang w:val="uk-UA"/>
        </w:rPr>
      </w:pPr>
    </w:p>
    <w:p w:rsidR="00FC45E5" w:rsidRDefault="00FC45E5" w:rsidP="00FC45E5">
      <w:pPr>
        <w:rPr>
          <w:b/>
          <w:i/>
          <w:sz w:val="28"/>
          <w:szCs w:val="28"/>
          <w:lang w:val="uk-UA"/>
        </w:rPr>
      </w:pPr>
    </w:p>
    <w:p w:rsidR="00FC45E5" w:rsidRDefault="00FC45E5" w:rsidP="00FC45E5">
      <w:pPr>
        <w:rPr>
          <w:b/>
          <w:i/>
          <w:sz w:val="28"/>
          <w:szCs w:val="28"/>
          <w:lang w:val="uk-UA"/>
        </w:rPr>
      </w:pPr>
    </w:p>
    <w:p w:rsidR="00FC45E5" w:rsidRDefault="00FC45E5" w:rsidP="00FC45E5">
      <w:pPr>
        <w:rPr>
          <w:b/>
          <w:i/>
          <w:sz w:val="28"/>
          <w:szCs w:val="28"/>
          <w:lang w:val="uk-UA"/>
        </w:rPr>
      </w:pPr>
    </w:p>
    <w:p w:rsidR="00FC45E5" w:rsidRDefault="00FC45E5" w:rsidP="00FC45E5">
      <w:pPr>
        <w:rPr>
          <w:b/>
          <w:i/>
          <w:sz w:val="28"/>
          <w:szCs w:val="28"/>
          <w:lang w:val="uk-UA"/>
        </w:rPr>
      </w:pPr>
    </w:p>
    <w:p w:rsidR="00FC45E5" w:rsidRDefault="00FC45E5" w:rsidP="00FC45E5">
      <w:pPr>
        <w:rPr>
          <w:b/>
          <w:i/>
          <w:sz w:val="28"/>
          <w:szCs w:val="28"/>
          <w:lang w:val="uk-UA"/>
        </w:rPr>
      </w:pPr>
    </w:p>
    <w:p w:rsidR="00FC45E5" w:rsidRDefault="00FC45E5" w:rsidP="00FC45E5">
      <w:pPr>
        <w:rPr>
          <w:b/>
          <w:i/>
          <w:sz w:val="28"/>
          <w:szCs w:val="28"/>
          <w:lang w:val="uk-UA"/>
        </w:rPr>
      </w:pPr>
    </w:p>
    <w:p w:rsidR="00FC45E5" w:rsidRDefault="00FC45E5" w:rsidP="00FC45E5">
      <w:pPr>
        <w:rPr>
          <w:b/>
          <w:i/>
          <w:sz w:val="28"/>
          <w:szCs w:val="28"/>
          <w:lang w:val="uk-UA"/>
        </w:rPr>
      </w:pPr>
    </w:p>
    <w:p w:rsidR="00FC45E5" w:rsidRDefault="00FC45E5" w:rsidP="00FC45E5">
      <w:pPr>
        <w:rPr>
          <w:b/>
          <w:i/>
          <w:sz w:val="28"/>
          <w:szCs w:val="28"/>
          <w:lang w:val="uk-UA"/>
        </w:rPr>
      </w:pPr>
    </w:p>
    <w:p w:rsidR="00FC45E5" w:rsidRDefault="00FC45E5" w:rsidP="00FC45E5">
      <w:pPr>
        <w:pStyle w:val="a3"/>
        <w:tabs>
          <w:tab w:val="left" w:pos="336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tabs>
          <w:tab w:val="left" w:pos="33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Pr="006F4F57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січня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</w:p>
    <w:p w:rsidR="00FC45E5" w:rsidRDefault="00FC45E5" w:rsidP="00FC45E5">
      <w:pPr>
        <w:rPr>
          <w:lang w:val="uk-UA"/>
        </w:rPr>
      </w:pPr>
    </w:p>
    <w:p w:rsidR="00FC45E5" w:rsidRPr="0026489A" w:rsidRDefault="00FC45E5" w:rsidP="00FC45E5">
      <w:pPr>
        <w:ind w:right="6065"/>
        <w:jc w:val="both"/>
        <w:rPr>
          <w:sz w:val="22"/>
          <w:szCs w:val="20"/>
          <w:lang w:val="uk-UA"/>
        </w:rPr>
      </w:pPr>
      <w:r w:rsidRPr="0026489A">
        <w:rPr>
          <w:sz w:val="22"/>
          <w:lang w:val="uk-UA"/>
        </w:rPr>
        <w:t>Про видачу ордеру на квартиру</w:t>
      </w:r>
    </w:p>
    <w:p w:rsidR="00FC45E5" w:rsidRDefault="00FC45E5" w:rsidP="00FC45E5">
      <w:pPr>
        <w:ind w:left="284" w:right="6065"/>
        <w:jc w:val="both"/>
        <w:rPr>
          <w:b/>
          <w:sz w:val="22"/>
          <w:szCs w:val="20"/>
          <w:lang w:val="uk-UA"/>
        </w:rPr>
      </w:pPr>
    </w:p>
    <w:p w:rsidR="00FC45E5" w:rsidRDefault="00FC45E5" w:rsidP="00FC45E5">
      <w:pPr>
        <w:ind w:right="6349" w:firstLine="284"/>
        <w:jc w:val="both"/>
        <w:rPr>
          <w:b/>
          <w:sz w:val="22"/>
          <w:szCs w:val="20"/>
          <w:lang w:val="uk-UA"/>
        </w:rPr>
      </w:pPr>
    </w:p>
    <w:p w:rsidR="00FC45E5" w:rsidRDefault="00FC45E5" w:rsidP="00FC45E5">
      <w:pPr>
        <w:ind w:right="6349" w:firstLine="284"/>
        <w:jc w:val="both"/>
        <w:rPr>
          <w:b/>
          <w:sz w:val="22"/>
          <w:szCs w:val="20"/>
          <w:lang w:val="uk-UA"/>
        </w:rPr>
      </w:pPr>
    </w:p>
    <w:p w:rsidR="00FC45E5" w:rsidRDefault="00FC45E5" w:rsidP="00FC45E5">
      <w:pPr>
        <w:ind w:right="6349"/>
        <w:jc w:val="both"/>
        <w:rPr>
          <w:b/>
          <w:sz w:val="22"/>
          <w:szCs w:val="20"/>
          <w:lang w:val="uk-UA"/>
        </w:rPr>
      </w:pPr>
    </w:p>
    <w:p w:rsidR="00FC45E5" w:rsidRDefault="00FC45E5" w:rsidP="00FC45E5">
      <w:pPr>
        <w:ind w:right="6349" w:firstLine="284"/>
        <w:jc w:val="both"/>
        <w:rPr>
          <w:b/>
          <w:sz w:val="22"/>
          <w:szCs w:val="20"/>
          <w:lang w:val="uk-UA"/>
        </w:rPr>
      </w:pPr>
    </w:p>
    <w:p w:rsidR="00FC45E5" w:rsidRDefault="00FC45E5" w:rsidP="00FC45E5">
      <w:pPr>
        <w:spacing w:line="360" w:lineRule="auto"/>
        <w:rPr>
          <w:szCs w:val="20"/>
          <w:lang w:val="uk-UA"/>
        </w:rPr>
      </w:pPr>
      <w:r>
        <w:rPr>
          <w:lang w:val="uk-UA"/>
        </w:rPr>
        <w:t xml:space="preserve">       Розглянувши заяву гр. Скляра Миколи  Федоровича про видачу ордеру на квартиру , керуючись рішенням сесії міської ради № 17-17/2016 р. від 16.12.2016 р., керуючись  Законом України "Про місцеве самоврядування в Україні " , виконавчий комітет міської ради</w:t>
      </w:r>
    </w:p>
    <w:p w:rsidR="00FC45E5" w:rsidRDefault="00FC45E5" w:rsidP="00FC45E5">
      <w:pPr>
        <w:rPr>
          <w:szCs w:val="20"/>
          <w:lang w:val="uk-UA"/>
        </w:rPr>
      </w:pPr>
    </w:p>
    <w:p w:rsidR="00FC45E5" w:rsidRDefault="00FC45E5" w:rsidP="00FC45E5">
      <w:pPr>
        <w:pStyle w:val="3"/>
        <w:rPr>
          <w:lang w:val="uk-UA"/>
        </w:rPr>
      </w:pPr>
      <w:r>
        <w:t>ВИРІШИВ:</w:t>
      </w:r>
    </w:p>
    <w:p w:rsidR="00FC45E5" w:rsidRDefault="00FC45E5" w:rsidP="00FC45E5">
      <w:pPr>
        <w:rPr>
          <w:szCs w:val="20"/>
          <w:lang w:val="uk-UA"/>
        </w:rPr>
      </w:pPr>
    </w:p>
    <w:p w:rsidR="00FC45E5" w:rsidRDefault="00FC45E5" w:rsidP="00FC45E5">
      <w:pPr>
        <w:rPr>
          <w:szCs w:val="20"/>
          <w:lang w:val="uk-UA"/>
        </w:rPr>
      </w:pPr>
    </w:p>
    <w:p w:rsidR="00FC45E5" w:rsidRDefault="00FC45E5" w:rsidP="00FC45E5">
      <w:pPr>
        <w:rPr>
          <w:szCs w:val="20"/>
          <w:lang w:val="uk-UA"/>
        </w:rPr>
      </w:pPr>
    </w:p>
    <w:p w:rsidR="00FC45E5" w:rsidRDefault="00FC45E5" w:rsidP="00FC45E5">
      <w:pPr>
        <w:spacing w:line="360" w:lineRule="auto"/>
        <w:rPr>
          <w:szCs w:val="20"/>
          <w:lang w:val="uk-UA"/>
        </w:rPr>
      </w:pPr>
      <w:r>
        <w:rPr>
          <w:lang w:val="uk-UA"/>
        </w:rPr>
        <w:t xml:space="preserve">  Видати ордер :</w:t>
      </w:r>
    </w:p>
    <w:p w:rsidR="00FC45E5" w:rsidRDefault="00FC45E5" w:rsidP="00FC45E5">
      <w:pPr>
        <w:numPr>
          <w:ilvl w:val="0"/>
          <w:numId w:val="28"/>
        </w:numPr>
        <w:spacing w:line="360" w:lineRule="auto"/>
        <w:rPr>
          <w:szCs w:val="20"/>
          <w:lang w:val="uk-UA"/>
        </w:rPr>
      </w:pPr>
      <w:r>
        <w:rPr>
          <w:lang w:val="uk-UA"/>
        </w:rPr>
        <w:t>гр. Скляру Миколі Федоровичу  на квартиру  №2 з  чотирьох  кімнат  житловою площею  54,7  кв.м.  по вул. М. Ковальчука, будинок, 33/2   в селі  Чаньків  Дунаєвецького району Хмельницької області, склад сім'ї  6 чоловік.                             Гр. Скляр М.Ф. проходить військову службу за контрактом.</w:t>
      </w:r>
    </w:p>
    <w:p w:rsidR="00FC45E5" w:rsidRDefault="00FC45E5" w:rsidP="00FC45E5">
      <w:pPr>
        <w:pStyle w:val="21"/>
        <w:tabs>
          <w:tab w:val="left" w:pos="7655"/>
          <w:tab w:val="left" w:pos="10318"/>
        </w:tabs>
        <w:ind w:left="284" w:firstLine="0"/>
        <w:jc w:val="left"/>
      </w:pPr>
    </w:p>
    <w:p w:rsidR="00FC45E5" w:rsidRDefault="00FC45E5" w:rsidP="00FC45E5">
      <w:pPr>
        <w:pStyle w:val="a5"/>
        <w:ind w:left="142"/>
        <w:jc w:val="both"/>
        <w:rPr>
          <w:bCs/>
          <w:sz w:val="24"/>
        </w:rPr>
      </w:pPr>
    </w:p>
    <w:p w:rsidR="00FC45E5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ind w:left="142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В.Заяць</w:t>
      </w: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Default="00FC45E5" w:rsidP="00FC45E5">
      <w:pPr>
        <w:rPr>
          <w:sz w:val="28"/>
          <w:lang w:val="uk-UA"/>
        </w:rPr>
      </w:pPr>
      <w:r>
        <w:rPr>
          <w:sz w:val="28"/>
          <w:lang w:val="uk-UA"/>
        </w:rPr>
        <w:t xml:space="preserve">18  січня  </w:t>
      </w:r>
      <w:r>
        <w:rPr>
          <w:sz w:val="28"/>
        </w:rPr>
        <w:t>201</w:t>
      </w:r>
      <w:r>
        <w:rPr>
          <w:sz w:val="28"/>
          <w:lang w:val="uk-UA"/>
        </w:rPr>
        <w:t xml:space="preserve">7 </w:t>
      </w:r>
      <w:r>
        <w:rPr>
          <w:sz w:val="28"/>
        </w:rPr>
        <w:t xml:space="preserve">р.      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     </w:t>
      </w:r>
      <w:r>
        <w:rPr>
          <w:sz w:val="28"/>
          <w:lang w:val="uk-UA"/>
        </w:rPr>
        <w:t>Дунаївці</w:t>
      </w:r>
      <w:r>
        <w:rPr>
          <w:sz w:val="28"/>
        </w:rPr>
        <w:tab/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  </w:t>
      </w:r>
      <w:r>
        <w:rPr>
          <w:sz w:val="28"/>
          <w:lang w:val="uk-UA"/>
        </w:rPr>
        <w:t xml:space="preserve"> </w:t>
      </w:r>
      <w:r>
        <w:rPr>
          <w:sz w:val="28"/>
        </w:rPr>
        <w:t>№</w:t>
      </w:r>
      <w:r>
        <w:rPr>
          <w:sz w:val="28"/>
          <w:lang w:val="uk-UA"/>
        </w:rPr>
        <w:t xml:space="preserve"> </w:t>
      </w:r>
    </w:p>
    <w:p w:rsidR="00FC45E5" w:rsidRDefault="00FC45E5" w:rsidP="00FC45E5">
      <w:pPr>
        <w:rPr>
          <w:lang w:val="uk-UA"/>
        </w:rPr>
      </w:pPr>
    </w:p>
    <w:p w:rsidR="00FC45E5" w:rsidRDefault="00FC45E5" w:rsidP="00FC45E5"/>
    <w:p w:rsidR="00FC45E5" w:rsidRDefault="00FC45E5" w:rsidP="00FC45E5">
      <w:pPr>
        <w:pStyle w:val="a5"/>
        <w:tabs>
          <w:tab w:val="clear" w:pos="4153"/>
          <w:tab w:val="clear" w:pos="8306"/>
        </w:tabs>
        <w:rPr>
          <w:bCs/>
          <w:sz w:val="24"/>
        </w:rPr>
      </w:pPr>
      <w:r>
        <w:rPr>
          <w:bCs/>
          <w:sz w:val="24"/>
        </w:rPr>
        <w:t>Про взяття на квартирний облік</w:t>
      </w:r>
    </w:p>
    <w:p w:rsidR="00FC45E5" w:rsidRDefault="00FC45E5" w:rsidP="00FC45E5">
      <w:pPr>
        <w:pStyle w:val="a5"/>
        <w:tabs>
          <w:tab w:val="clear" w:pos="4153"/>
          <w:tab w:val="clear" w:pos="8306"/>
        </w:tabs>
        <w:ind w:left="284"/>
        <w:rPr>
          <w:bCs/>
        </w:rPr>
      </w:pPr>
    </w:p>
    <w:p w:rsidR="00FC45E5" w:rsidRDefault="00FC45E5" w:rsidP="00FC45E5">
      <w:pPr>
        <w:pStyle w:val="1"/>
        <w:jc w:val="left"/>
        <w:rPr>
          <w:sz w:val="24"/>
        </w:rPr>
      </w:pPr>
      <w:r>
        <w:rPr>
          <w:sz w:val="24"/>
        </w:rPr>
        <w:t xml:space="preserve">   </w:t>
      </w:r>
    </w:p>
    <w:p w:rsidR="00FC45E5" w:rsidRDefault="00FC45E5" w:rsidP="00FC45E5">
      <w:pPr>
        <w:pStyle w:val="a7"/>
        <w:ind w:left="0" w:firstLine="0"/>
        <w:rPr>
          <w:bCs/>
          <w:sz w:val="20"/>
          <w:szCs w:val="24"/>
          <w:lang w:val="uk-UA"/>
        </w:rPr>
      </w:pPr>
    </w:p>
    <w:p w:rsidR="00FC45E5" w:rsidRDefault="00FC45E5" w:rsidP="00FC45E5">
      <w:pPr>
        <w:pStyle w:val="a7"/>
        <w:ind w:left="0" w:firstLine="0"/>
        <w:rPr>
          <w:lang w:val="uk-UA"/>
        </w:rPr>
      </w:pPr>
      <w:r>
        <w:rPr>
          <w:bCs/>
          <w:sz w:val="20"/>
          <w:szCs w:val="24"/>
          <w:lang w:val="uk-UA"/>
        </w:rPr>
        <w:t xml:space="preserve">        </w:t>
      </w:r>
      <w:r>
        <w:rPr>
          <w:lang w:val="uk-UA"/>
        </w:rPr>
        <w:t>Розглянувши заяву  гр. Солярика  Ігора  Анатолійовича  про взяття на квартирний облік та акт обстеження житлових умов , керуючись ст.30 Закону України "Про місцеве самоврядування в Україні",  виконавчий комітет міської ради</w:t>
      </w:r>
    </w:p>
    <w:p w:rsidR="00FC45E5" w:rsidRDefault="00FC45E5" w:rsidP="00FC45E5">
      <w:pPr>
        <w:pStyle w:val="a5"/>
        <w:tabs>
          <w:tab w:val="clear" w:pos="4153"/>
          <w:tab w:val="clear" w:pos="8306"/>
        </w:tabs>
        <w:ind w:right="-30"/>
        <w:rPr>
          <w:bCs/>
        </w:rPr>
      </w:pPr>
    </w:p>
    <w:p w:rsidR="00FC45E5" w:rsidRDefault="00FC45E5" w:rsidP="00FC45E5">
      <w:pPr>
        <w:pStyle w:val="a5"/>
        <w:tabs>
          <w:tab w:val="clear" w:pos="4153"/>
          <w:tab w:val="clear" w:pos="8306"/>
        </w:tabs>
        <w:ind w:right="-30"/>
        <w:rPr>
          <w:bCs/>
        </w:rPr>
      </w:pPr>
    </w:p>
    <w:p w:rsidR="00FC45E5" w:rsidRDefault="00FC45E5" w:rsidP="00FC45E5">
      <w:pPr>
        <w:pStyle w:val="a5"/>
        <w:tabs>
          <w:tab w:val="clear" w:pos="4153"/>
          <w:tab w:val="clear" w:pos="8306"/>
        </w:tabs>
        <w:ind w:right="-30"/>
        <w:rPr>
          <w:b/>
          <w:sz w:val="24"/>
        </w:rPr>
      </w:pPr>
      <w:r>
        <w:rPr>
          <w:b/>
          <w:sz w:val="24"/>
        </w:rPr>
        <w:t>ВИРІШИВ:</w:t>
      </w:r>
    </w:p>
    <w:p w:rsidR="00FC45E5" w:rsidRDefault="00FC45E5" w:rsidP="00FC45E5">
      <w:pPr>
        <w:pStyle w:val="a5"/>
        <w:tabs>
          <w:tab w:val="clear" w:pos="4153"/>
          <w:tab w:val="clear" w:pos="8306"/>
        </w:tabs>
        <w:ind w:left="284" w:right="-30" w:firstLine="709"/>
        <w:rPr>
          <w:bCs/>
        </w:rPr>
      </w:pPr>
    </w:p>
    <w:p w:rsidR="00FC45E5" w:rsidRDefault="00FC45E5" w:rsidP="00FC45E5">
      <w:pPr>
        <w:pStyle w:val="a5"/>
        <w:tabs>
          <w:tab w:val="clear" w:pos="4153"/>
          <w:tab w:val="clear" w:pos="8306"/>
        </w:tabs>
        <w:ind w:left="284" w:right="-30" w:firstLine="709"/>
        <w:rPr>
          <w:bCs/>
        </w:rPr>
      </w:pPr>
    </w:p>
    <w:p w:rsidR="00FC45E5" w:rsidRDefault="00FC45E5" w:rsidP="00FC45E5">
      <w:pPr>
        <w:pStyle w:val="a5"/>
        <w:tabs>
          <w:tab w:val="clear" w:pos="4153"/>
          <w:tab w:val="clear" w:pos="8306"/>
        </w:tabs>
        <w:ind w:left="284" w:right="-30" w:firstLine="709"/>
        <w:rPr>
          <w:bCs/>
        </w:rPr>
      </w:pPr>
    </w:p>
    <w:p w:rsidR="00FC45E5" w:rsidRDefault="00FC45E5" w:rsidP="00FC45E5">
      <w:pPr>
        <w:rPr>
          <w:lang w:val="uk-UA"/>
        </w:rPr>
      </w:pPr>
      <w:r>
        <w:t>Взяти на квартирний облік:</w:t>
      </w: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numPr>
          <w:ilvl w:val="0"/>
          <w:numId w:val="14"/>
        </w:numPr>
        <w:rPr>
          <w:szCs w:val="20"/>
          <w:lang w:val="uk-UA"/>
        </w:rPr>
      </w:pPr>
      <w:r>
        <w:rPr>
          <w:lang w:val="uk-UA"/>
        </w:rPr>
        <w:t>гр. Солярика  Ігора  Анатолійовича,  який  зареєстрований  в м. Дунаївці                         по вул. МТС, 23 /48  ,  учасник  АТО.</w:t>
      </w:r>
    </w:p>
    <w:p w:rsidR="00FC45E5" w:rsidRDefault="00FC45E5" w:rsidP="00FC45E5">
      <w:pPr>
        <w:ind w:left="284"/>
        <w:rPr>
          <w:szCs w:val="20"/>
          <w:lang w:val="uk-UA"/>
        </w:rPr>
      </w:pPr>
    </w:p>
    <w:p w:rsidR="00FC45E5" w:rsidRDefault="00FC45E5" w:rsidP="00FC45E5">
      <w:pPr>
        <w:ind w:left="284"/>
        <w:rPr>
          <w:lang w:val="uk-UA"/>
        </w:rPr>
      </w:pPr>
    </w:p>
    <w:p w:rsidR="00FC45E5" w:rsidRDefault="00FC45E5" w:rsidP="00FC45E5">
      <w:pPr>
        <w:ind w:left="284"/>
        <w:rPr>
          <w:lang w:val="uk-UA"/>
        </w:rPr>
      </w:pPr>
    </w:p>
    <w:p w:rsidR="00FC45E5" w:rsidRDefault="00FC45E5" w:rsidP="00FC45E5">
      <w:pPr>
        <w:ind w:left="284"/>
        <w:rPr>
          <w:szCs w:val="20"/>
          <w:lang w:val="uk-UA"/>
        </w:rPr>
      </w:pPr>
      <w:r>
        <w:rPr>
          <w:lang w:val="uk-UA"/>
        </w:rPr>
        <w:t xml:space="preserve">            </w:t>
      </w:r>
    </w:p>
    <w:p w:rsidR="00FC45E5" w:rsidRDefault="00FC45E5" w:rsidP="00FC45E5">
      <w:pPr>
        <w:rPr>
          <w:szCs w:val="20"/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В.Заяць </w:t>
      </w:r>
    </w:p>
    <w:p w:rsidR="00FC45E5" w:rsidRDefault="00FC45E5" w:rsidP="00FC4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Pr="00FD044D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січня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 </w:t>
      </w:r>
    </w:p>
    <w:p w:rsidR="00FC45E5" w:rsidRPr="00C4287A" w:rsidRDefault="00FC45E5" w:rsidP="00FC45E5">
      <w:pPr>
        <w:rPr>
          <w:bCs/>
          <w:lang w:val="uk-UA"/>
        </w:rPr>
      </w:pPr>
    </w:p>
    <w:p w:rsidR="00FC45E5" w:rsidRDefault="00FC45E5" w:rsidP="00FC45E5">
      <w:pPr>
        <w:rPr>
          <w:bCs/>
          <w:lang w:val="uk-UA"/>
        </w:rPr>
      </w:pPr>
    </w:p>
    <w:p w:rsidR="00FC45E5" w:rsidRDefault="00FC45E5" w:rsidP="00FC45E5">
      <w:pPr>
        <w:rPr>
          <w:bCs/>
          <w:lang w:val="uk-UA"/>
        </w:rPr>
      </w:pPr>
    </w:p>
    <w:p w:rsidR="00FC45E5" w:rsidRPr="00795BAD" w:rsidRDefault="00FC45E5" w:rsidP="00FC45E5">
      <w:pPr>
        <w:pStyle w:val="a9"/>
        <w:rPr>
          <w:szCs w:val="24"/>
        </w:rPr>
      </w:pPr>
      <w:r w:rsidRPr="00795BAD">
        <w:rPr>
          <w:szCs w:val="24"/>
        </w:rPr>
        <w:t xml:space="preserve">Про  надання пільг щодо батьківської плати за харчування дітей </w:t>
      </w:r>
      <w:r>
        <w:rPr>
          <w:szCs w:val="24"/>
        </w:rPr>
        <w:t xml:space="preserve"> </w:t>
      </w:r>
      <w:r w:rsidRPr="00795BAD">
        <w:rPr>
          <w:szCs w:val="24"/>
        </w:rPr>
        <w:t xml:space="preserve">у </w:t>
      </w:r>
      <w:r>
        <w:rPr>
          <w:szCs w:val="24"/>
        </w:rPr>
        <w:t xml:space="preserve"> </w:t>
      </w:r>
      <w:r w:rsidRPr="00795BAD">
        <w:rPr>
          <w:szCs w:val="24"/>
        </w:rPr>
        <w:t xml:space="preserve">дошкільних </w:t>
      </w:r>
      <w:r>
        <w:rPr>
          <w:szCs w:val="24"/>
        </w:rPr>
        <w:t xml:space="preserve"> </w:t>
      </w:r>
      <w:r w:rsidRPr="00795BAD">
        <w:rPr>
          <w:szCs w:val="24"/>
        </w:rPr>
        <w:t xml:space="preserve">закладах </w:t>
      </w:r>
    </w:p>
    <w:p w:rsidR="00FC45E5" w:rsidRDefault="00FC45E5" w:rsidP="00FC45E5">
      <w:pPr>
        <w:ind w:right="112"/>
        <w:rPr>
          <w:b/>
          <w:lang w:val="uk-UA"/>
        </w:rPr>
      </w:pPr>
    </w:p>
    <w:p w:rsidR="00FC45E5" w:rsidRDefault="00FC45E5" w:rsidP="00FC45E5">
      <w:pPr>
        <w:ind w:right="112"/>
        <w:rPr>
          <w:b/>
          <w:lang w:val="uk-UA"/>
        </w:rPr>
      </w:pPr>
    </w:p>
    <w:p w:rsidR="00FC45E5" w:rsidRPr="00795BAD" w:rsidRDefault="00FC45E5" w:rsidP="00FC45E5">
      <w:pPr>
        <w:ind w:right="112"/>
        <w:rPr>
          <w:b/>
          <w:lang w:val="uk-UA"/>
        </w:rPr>
      </w:pPr>
      <w:r w:rsidRPr="00795BAD">
        <w:rPr>
          <w:b/>
          <w:lang w:val="uk-UA"/>
        </w:rPr>
        <w:t xml:space="preserve">  </w:t>
      </w:r>
    </w:p>
    <w:p w:rsidR="00FC45E5" w:rsidRPr="00795BAD" w:rsidRDefault="00FC45E5" w:rsidP="00FC45E5">
      <w:pPr>
        <w:rPr>
          <w:lang w:val="uk-UA"/>
        </w:rPr>
      </w:pPr>
      <w:r w:rsidRPr="00795BAD">
        <w:rPr>
          <w:lang w:val="uk-UA"/>
        </w:rPr>
        <w:t xml:space="preserve">     Розглянувши </w:t>
      </w:r>
      <w:r>
        <w:rPr>
          <w:lang w:val="uk-UA"/>
        </w:rPr>
        <w:t xml:space="preserve"> </w:t>
      </w:r>
      <w:r w:rsidRPr="00795BAD">
        <w:rPr>
          <w:lang w:val="uk-UA"/>
        </w:rPr>
        <w:t xml:space="preserve">заяви  гр. </w:t>
      </w:r>
      <w:r w:rsidRPr="00795BAD">
        <w:rPr>
          <w:i/>
          <w:lang w:val="uk-UA"/>
        </w:rPr>
        <w:t xml:space="preserve"> </w:t>
      </w:r>
      <w:r>
        <w:rPr>
          <w:i/>
          <w:lang w:val="uk-UA"/>
        </w:rPr>
        <w:t xml:space="preserve">Міляр Яни Дмитрівни, Маслей Альони Володимирівни, Їжак Марини Олександрівни, Прокопенко Таїсії Василівни, Ніколусь Катерини Олександрівни, Нечипір  Наталії  Василівни, Хомкова Михайла Миколайовича, </w:t>
      </w:r>
      <w:r w:rsidRPr="00795BAD">
        <w:rPr>
          <w:i/>
          <w:lang w:val="uk-UA"/>
        </w:rPr>
        <w:t>Сабаш Сніжани Володимирівної,</w:t>
      </w:r>
      <w:r>
        <w:rPr>
          <w:i/>
          <w:lang w:val="uk-UA"/>
        </w:rPr>
        <w:t>, Проданчук  Анни Сергіївни,</w:t>
      </w:r>
      <w:r w:rsidRPr="00795BAD">
        <w:rPr>
          <w:i/>
          <w:lang w:val="uk-UA"/>
        </w:rPr>
        <w:t xml:space="preserve"> </w:t>
      </w:r>
      <w:r>
        <w:rPr>
          <w:i/>
          <w:lang w:val="uk-UA"/>
        </w:rPr>
        <w:t>Липака Вадима Олександровича</w:t>
      </w:r>
      <w:r w:rsidRPr="00795BAD">
        <w:rPr>
          <w:i/>
          <w:lang w:val="uk-UA"/>
        </w:rPr>
        <w:t xml:space="preserve"> </w:t>
      </w:r>
      <w:r w:rsidRPr="00795BAD">
        <w:rPr>
          <w:lang w:val="uk-UA"/>
        </w:rPr>
        <w:t xml:space="preserve">про надання пільг щодо батьківської плати за харчування дітей  у дошкільних  закладах  міської ради, керуючись ст. 32 Закону України "Про місцеве самоврядування в Україні",  рішенням  сесії міської  ради УІІ скликання  від </w:t>
      </w:r>
      <w:r>
        <w:rPr>
          <w:lang w:val="uk-UA"/>
        </w:rPr>
        <w:t>16</w:t>
      </w:r>
      <w:r w:rsidRPr="00795BAD">
        <w:rPr>
          <w:lang w:val="uk-UA"/>
        </w:rPr>
        <w:t>.12.201</w:t>
      </w:r>
      <w:r>
        <w:rPr>
          <w:lang w:val="uk-UA"/>
        </w:rPr>
        <w:t>6</w:t>
      </w:r>
      <w:r w:rsidRPr="00795BAD">
        <w:rPr>
          <w:lang w:val="uk-UA"/>
        </w:rPr>
        <w:t xml:space="preserve">  р.  №</w:t>
      </w:r>
      <w:r>
        <w:rPr>
          <w:lang w:val="uk-UA"/>
        </w:rPr>
        <w:t>6</w:t>
      </w:r>
      <w:r w:rsidRPr="00795BAD">
        <w:rPr>
          <w:lang w:val="uk-UA"/>
        </w:rPr>
        <w:t>-</w:t>
      </w:r>
      <w:r>
        <w:rPr>
          <w:lang w:val="uk-UA"/>
        </w:rPr>
        <w:t>16</w:t>
      </w:r>
      <w:r w:rsidRPr="00795BAD">
        <w:rPr>
          <w:lang w:val="uk-UA"/>
        </w:rPr>
        <w:t>/201</w:t>
      </w:r>
      <w:r>
        <w:rPr>
          <w:lang w:val="uk-UA"/>
        </w:rPr>
        <w:t>6</w:t>
      </w:r>
      <w:r w:rsidRPr="00795BAD">
        <w:rPr>
          <w:lang w:val="uk-UA"/>
        </w:rPr>
        <w:t xml:space="preserve"> р., виконавчий комітет місько</w:t>
      </w:r>
      <w:r>
        <w:rPr>
          <w:lang w:val="uk-UA"/>
        </w:rPr>
        <w:t xml:space="preserve">ї </w:t>
      </w:r>
      <w:r w:rsidRPr="00795BAD">
        <w:rPr>
          <w:lang w:val="uk-UA"/>
        </w:rPr>
        <w:t xml:space="preserve"> ради </w:t>
      </w:r>
    </w:p>
    <w:p w:rsidR="00FC45E5" w:rsidRPr="00795BAD" w:rsidRDefault="00FC45E5" w:rsidP="00FC45E5">
      <w:pPr>
        <w:rPr>
          <w:lang w:val="uk-UA"/>
        </w:rPr>
      </w:pPr>
    </w:p>
    <w:p w:rsidR="00FC45E5" w:rsidRPr="00795BAD" w:rsidRDefault="00FC45E5" w:rsidP="00FC45E5">
      <w:pPr>
        <w:rPr>
          <w:b/>
          <w:lang w:val="uk-UA"/>
        </w:rPr>
      </w:pPr>
      <w:r w:rsidRPr="00795BAD">
        <w:rPr>
          <w:b/>
          <w:lang w:val="uk-UA"/>
        </w:rPr>
        <w:t>ВИРІШИВ:</w:t>
      </w:r>
    </w:p>
    <w:p w:rsidR="00FC45E5" w:rsidRPr="00795BAD" w:rsidRDefault="00FC45E5" w:rsidP="00FC45E5">
      <w:pPr>
        <w:jc w:val="center"/>
        <w:rPr>
          <w:b/>
          <w:lang w:val="uk-UA"/>
        </w:rPr>
      </w:pPr>
    </w:p>
    <w:p w:rsidR="00FC45E5" w:rsidRDefault="00FC45E5" w:rsidP="00FC45E5">
      <w:pPr>
        <w:ind w:left="360"/>
        <w:rPr>
          <w:lang w:val="uk-UA"/>
        </w:rPr>
      </w:pPr>
      <w:r>
        <w:rPr>
          <w:lang w:val="uk-UA"/>
        </w:rPr>
        <w:t>Звільнити від батьківської</w:t>
      </w:r>
      <w:r w:rsidRPr="00795BAD">
        <w:rPr>
          <w:b/>
          <w:lang w:val="uk-UA"/>
        </w:rPr>
        <w:t xml:space="preserve"> </w:t>
      </w:r>
      <w:r w:rsidRPr="00795BAD">
        <w:rPr>
          <w:lang w:val="uk-UA"/>
        </w:rPr>
        <w:t>плати</w:t>
      </w:r>
      <w:r w:rsidRPr="00795BAD">
        <w:rPr>
          <w:b/>
          <w:lang w:val="uk-UA"/>
        </w:rPr>
        <w:t xml:space="preserve"> </w:t>
      </w:r>
      <w:r w:rsidRPr="00795BAD">
        <w:rPr>
          <w:lang w:val="uk-UA"/>
        </w:rPr>
        <w:t>за харчування дітей  у дошкільних  закладах   :</w:t>
      </w:r>
    </w:p>
    <w:p w:rsidR="00FC45E5" w:rsidRPr="00841DAF" w:rsidRDefault="00FC45E5" w:rsidP="00FC45E5">
      <w:pPr>
        <w:numPr>
          <w:ilvl w:val="0"/>
          <w:numId w:val="3"/>
        </w:numPr>
        <w:rPr>
          <w:lang w:val="uk-UA"/>
        </w:rPr>
      </w:pPr>
      <w:r w:rsidRPr="00841DAF">
        <w:rPr>
          <w:lang w:val="uk-UA"/>
        </w:rPr>
        <w:t>гр. Проданчук Анн</w:t>
      </w:r>
      <w:r>
        <w:rPr>
          <w:lang w:val="uk-UA"/>
        </w:rPr>
        <w:t xml:space="preserve">у </w:t>
      </w:r>
      <w:r w:rsidRPr="00841DAF">
        <w:rPr>
          <w:lang w:val="uk-UA"/>
        </w:rPr>
        <w:t xml:space="preserve"> Сергіївн</w:t>
      </w:r>
      <w:r>
        <w:rPr>
          <w:lang w:val="uk-UA"/>
        </w:rPr>
        <w:t xml:space="preserve">у </w:t>
      </w:r>
      <w:r w:rsidRPr="00841DAF">
        <w:rPr>
          <w:lang w:val="uk-UA"/>
        </w:rPr>
        <w:t xml:space="preserve">  за сина  Олександра , дочк</w:t>
      </w:r>
      <w:r>
        <w:rPr>
          <w:lang w:val="uk-UA"/>
        </w:rPr>
        <w:t>у</w:t>
      </w:r>
      <w:r w:rsidRPr="00841DAF">
        <w:rPr>
          <w:lang w:val="uk-UA"/>
        </w:rPr>
        <w:t xml:space="preserve"> Софі</w:t>
      </w:r>
      <w:r>
        <w:rPr>
          <w:lang w:val="uk-UA"/>
        </w:rPr>
        <w:t>ю</w:t>
      </w:r>
      <w:r w:rsidRPr="00841DAF">
        <w:rPr>
          <w:lang w:val="uk-UA"/>
        </w:rPr>
        <w:t xml:space="preserve"> – комунальна установа дошкільний навчальний заклад  №1  "Ромашка" Дунаєвецької міської ради   -  на </w:t>
      </w:r>
      <w:r>
        <w:rPr>
          <w:color w:val="000000"/>
          <w:lang w:val="uk-UA"/>
        </w:rPr>
        <w:t>100</w:t>
      </w:r>
      <w:r w:rsidRPr="00841DAF">
        <w:rPr>
          <w:lang w:val="uk-UA"/>
        </w:rPr>
        <w:t xml:space="preserve">  % на кожного  з 11.01.2017 р.        по 01.02.2017 р.;</w:t>
      </w:r>
    </w:p>
    <w:p w:rsidR="00FC45E5" w:rsidRDefault="00FC45E5" w:rsidP="00FC45E5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гр. Міляр Яну  Дмитрівну  за сина Назара  – комунальна установа "Центр розвитку дитини "Пролісок" Дунаєвецької міської ради -  на 100 % з 03.01.2017 р. по 31.05.2017 р.</w:t>
      </w:r>
    </w:p>
    <w:p w:rsidR="00FC45E5" w:rsidRDefault="00FC45E5" w:rsidP="00FC45E5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гр. Маслей Альону  Володимирівну  за дочку Анастасію  – комунальна установа "Центр розвитку дитини "Пролісок" Дунаєвецької міської ради -  на 100 % з 03.01.2017 р. по 31.03.2017 р.</w:t>
      </w:r>
    </w:p>
    <w:p w:rsidR="00FC45E5" w:rsidRPr="00422EFC" w:rsidRDefault="00FC45E5" w:rsidP="00FC45E5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гр. Їжак  Марину  Олександрівну   за сина Володимира  – комунальна установа "Центр розвитку дитини "Пролісок" Дунаєвецької міської ради -  на 100 % з 03.01.2017 р. по 01.04.2017 р.</w:t>
      </w:r>
    </w:p>
    <w:p w:rsidR="00FC45E5" w:rsidRPr="00795BAD" w:rsidRDefault="00FC45E5" w:rsidP="00FC45E5">
      <w:pPr>
        <w:numPr>
          <w:ilvl w:val="0"/>
          <w:numId w:val="3"/>
        </w:numPr>
        <w:rPr>
          <w:lang w:val="uk-UA"/>
        </w:rPr>
      </w:pPr>
      <w:r w:rsidRPr="00795BAD">
        <w:rPr>
          <w:lang w:val="uk-UA"/>
        </w:rPr>
        <w:t xml:space="preserve">гр. </w:t>
      </w:r>
      <w:r>
        <w:rPr>
          <w:lang w:val="uk-UA"/>
        </w:rPr>
        <w:t>Прокопенко Таїсію  Василівну</w:t>
      </w:r>
      <w:r w:rsidRPr="00795BAD">
        <w:rPr>
          <w:lang w:val="uk-UA"/>
        </w:rPr>
        <w:t xml:space="preserve">  за </w:t>
      </w:r>
      <w:r>
        <w:rPr>
          <w:lang w:val="uk-UA"/>
        </w:rPr>
        <w:t>синів Максима, Дениса</w:t>
      </w:r>
      <w:r w:rsidRPr="00795BAD">
        <w:rPr>
          <w:lang w:val="uk-UA"/>
        </w:rPr>
        <w:t xml:space="preserve">  –</w:t>
      </w:r>
      <w:r w:rsidRPr="009426E0">
        <w:rPr>
          <w:lang w:val="uk-UA"/>
        </w:rPr>
        <w:t xml:space="preserve"> </w:t>
      </w:r>
      <w:r w:rsidRPr="00795BAD">
        <w:rPr>
          <w:lang w:val="uk-UA"/>
        </w:rPr>
        <w:t xml:space="preserve">комунальна установа дошкільний навчальний заклад  №4  "Теремок" Дунаєвецької міської ради     на </w:t>
      </w:r>
      <w:r>
        <w:rPr>
          <w:lang w:val="uk-UA"/>
        </w:rPr>
        <w:t xml:space="preserve">100 </w:t>
      </w:r>
      <w:r w:rsidRPr="00795BAD">
        <w:rPr>
          <w:lang w:val="uk-UA"/>
        </w:rPr>
        <w:t xml:space="preserve"> %</w:t>
      </w:r>
      <w:r>
        <w:rPr>
          <w:lang w:val="uk-UA"/>
        </w:rPr>
        <w:t xml:space="preserve">     на кожного з 11.01.2017 р. по 01.04.2017 р.</w:t>
      </w:r>
    </w:p>
    <w:p w:rsidR="00FC45E5" w:rsidRPr="00841DAF" w:rsidRDefault="00FC45E5" w:rsidP="00FC45E5">
      <w:pPr>
        <w:numPr>
          <w:ilvl w:val="0"/>
          <w:numId w:val="3"/>
        </w:numPr>
        <w:rPr>
          <w:lang w:val="uk-UA"/>
        </w:rPr>
      </w:pPr>
      <w:r w:rsidRPr="00841DAF">
        <w:rPr>
          <w:lang w:val="uk-UA"/>
        </w:rPr>
        <w:t xml:space="preserve">гр. </w:t>
      </w:r>
      <w:r>
        <w:rPr>
          <w:lang w:val="uk-UA"/>
        </w:rPr>
        <w:t>Козіцьку  Ольгу  В</w:t>
      </w:r>
      <w:r w:rsidRPr="00A96F1B">
        <w:t>’</w:t>
      </w:r>
      <w:r>
        <w:rPr>
          <w:lang w:val="uk-UA"/>
        </w:rPr>
        <w:t xml:space="preserve">ячеславівну </w:t>
      </w:r>
      <w:r w:rsidRPr="00841DAF">
        <w:rPr>
          <w:lang w:val="uk-UA"/>
        </w:rPr>
        <w:t xml:space="preserve">  за </w:t>
      </w:r>
      <w:r>
        <w:rPr>
          <w:lang w:val="uk-UA"/>
        </w:rPr>
        <w:t xml:space="preserve"> </w:t>
      </w:r>
      <w:r w:rsidRPr="00841DAF">
        <w:rPr>
          <w:lang w:val="uk-UA"/>
        </w:rPr>
        <w:t>дочк</w:t>
      </w:r>
      <w:r>
        <w:rPr>
          <w:lang w:val="uk-UA"/>
        </w:rPr>
        <w:t>у</w:t>
      </w:r>
      <w:r w:rsidRPr="00841DAF">
        <w:rPr>
          <w:lang w:val="uk-UA"/>
        </w:rPr>
        <w:t xml:space="preserve"> </w:t>
      </w:r>
      <w:r>
        <w:rPr>
          <w:lang w:val="uk-UA"/>
        </w:rPr>
        <w:t xml:space="preserve">Христину </w:t>
      </w:r>
      <w:r w:rsidRPr="00841DAF">
        <w:rPr>
          <w:lang w:val="uk-UA"/>
        </w:rPr>
        <w:t xml:space="preserve"> – комунальна установа дошкільний навчальний заклад  №</w:t>
      </w:r>
      <w:r>
        <w:rPr>
          <w:lang w:val="uk-UA"/>
        </w:rPr>
        <w:t>5</w:t>
      </w:r>
      <w:r w:rsidRPr="00841DAF">
        <w:rPr>
          <w:lang w:val="uk-UA"/>
        </w:rPr>
        <w:t xml:space="preserve">  "</w:t>
      </w:r>
      <w:r>
        <w:rPr>
          <w:lang w:val="uk-UA"/>
        </w:rPr>
        <w:t>Усмішка</w:t>
      </w:r>
      <w:r w:rsidRPr="00841DAF">
        <w:rPr>
          <w:lang w:val="uk-UA"/>
        </w:rPr>
        <w:t xml:space="preserve">" Дунаєвецької міської ради   -  на </w:t>
      </w:r>
      <w:r>
        <w:rPr>
          <w:color w:val="000000"/>
          <w:lang w:val="uk-UA"/>
        </w:rPr>
        <w:t>100</w:t>
      </w:r>
      <w:r w:rsidRPr="00841DAF">
        <w:rPr>
          <w:lang w:val="uk-UA"/>
        </w:rPr>
        <w:t xml:space="preserve">  % </w:t>
      </w:r>
      <w:r>
        <w:rPr>
          <w:lang w:val="uk-UA"/>
        </w:rPr>
        <w:t xml:space="preserve"> </w:t>
      </w:r>
      <w:r w:rsidRPr="00841DAF">
        <w:rPr>
          <w:lang w:val="uk-UA"/>
        </w:rPr>
        <w:t>з 1</w:t>
      </w:r>
      <w:r>
        <w:rPr>
          <w:lang w:val="uk-UA"/>
        </w:rPr>
        <w:t>2</w:t>
      </w:r>
      <w:r w:rsidRPr="00841DAF">
        <w:rPr>
          <w:lang w:val="uk-UA"/>
        </w:rPr>
        <w:t>.01.2017 р.        по 01.0</w:t>
      </w:r>
      <w:r>
        <w:rPr>
          <w:lang w:val="uk-UA"/>
        </w:rPr>
        <w:t>6</w:t>
      </w:r>
      <w:r w:rsidRPr="00841DAF">
        <w:rPr>
          <w:lang w:val="uk-UA"/>
        </w:rPr>
        <w:t>.2017 р.;</w:t>
      </w:r>
    </w:p>
    <w:p w:rsidR="00FC45E5" w:rsidRPr="00841DAF" w:rsidRDefault="00FC45E5" w:rsidP="00FC45E5">
      <w:pPr>
        <w:numPr>
          <w:ilvl w:val="0"/>
          <w:numId w:val="3"/>
        </w:numPr>
        <w:rPr>
          <w:lang w:val="uk-UA"/>
        </w:rPr>
      </w:pPr>
      <w:r w:rsidRPr="00841DAF">
        <w:rPr>
          <w:lang w:val="uk-UA"/>
        </w:rPr>
        <w:lastRenderedPageBreak/>
        <w:t xml:space="preserve">гр. </w:t>
      </w:r>
      <w:r>
        <w:rPr>
          <w:lang w:val="uk-UA"/>
        </w:rPr>
        <w:t xml:space="preserve">Магеру  Лесю  Володимирівну </w:t>
      </w:r>
      <w:r w:rsidRPr="00841DAF">
        <w:rPr>
          <w:lang w:val="uk-UA"/>
        </w:rPr>
        <w:t xml:space="preserve">  за </w:t>
      </w:r>
      <w:r>
        <w:rPr>
          <w:lang w:val="uk-UA"/>
        </w:rPr>
        <w:t xml:space="preserve"> </w:t>
      </w:r>
      <w:r w:rsidRPr="00841DAF">
        <w:rPr>
          <w:lang w:val="uk-UA"/>
        </w:rPr>
        <w:t>дочк</w:t>
      </w:r>
      <w:r>
        <w:rPr>
          <w:lang w:val="uk-UA"/>
        </w:rPr>
        <w:t>у</w:t>
      </w:r>
      <w:r w:rsidRPr="00841DAF">
        <w:rPr>
          <w:lang w:val="uk-UA"/>
        </w:rPr>
        <w:t xml:space="preserve"> </w:t>
      </w:r>
      <w:r>
        <w:rPr>
          <w:lang w:val="uk-UA"/>
        </w:rPr>
        <w:t xml:space="preserve">Оксану </w:t>
      </w:r>
      <w:r w:rsidRPr="00841DAF">
        <w:rPr>
          <w:lang w:val="uk-UA"/>
        </w:rPr>
        <w:t xml:space="preserve"> – комунальна установа дошкільний навчальний заклад  №</w:t>
      </w:r>
      <w:r>
        <w:rPr>
          <w:lang w:val="uk-UA"/>
        </w:rPr>
        <w:t>5</w:t>
      </w:r>
      <w:r w:rsidRPr="00841DAF">
        <w:rPr>
          <w:lang w:val="uk-UA"/>
        </w:rPr>
        <w:t xml:space="preserve">  "</w:t>
      </w:r>
      <w:r>
        <w:rPr>
          <w:lang w:val="uk-UA"/>
        </w:rPr>
        <w:t>Усмішка</w:t>
      </w:r>
      <w:r w:rsidRPr="00841DAF">
        <w:rPr>
          <w:lang w:val="uk-UA"/>
        </w:rPr>
        <w:t xml:space="preserve">" Дунаєвецької міської ради   -  на </w:t>
      </w:r>
      <w:r>
        <w:rPr>
          <w:color w:val="000000"/>
          <w:lang w:val="uk-UA"/>
        </w:rPr>
        <w:t>100</w:t>
      </w:r>
      <w:r w:rsidRPr="00841DAF">
        <w:rPr>
          <w:lang w:val="uk-UA"/>
        </w:rPr>
        <w:t xml:space="preserve">  % </w:t>
      </w:r>
      <w:r>
        <w:rPr>
          <w:lang w:val="uk-UA"/>
        </w:rPr>
        <w:t xml:space="preserve"> </w:t>
      </w:r>
      <w:r w:rsidRPr="00841DAF">
        <w:rPr>
          <w:lang w:val="uk-UA"/>
        </w:rPr>
        <w:t>з 1</w:t>
      </w:r>
      <w:r>
        <w:rPr>
          <w:lang w:val="uk-UA"/>
        </w:rPr>
        <w:t xml:space="preserve">0.01.2017 р.  </w:t>
      </w:r>
      <w:r w:rsidRPr="00841DAF">
        <w:rPr>
          <w:lang w:val="uk-UA"/>
        </w:rPr>
        <w:t>по 01.0</w:t>
      </w:r>
      <w:r>
        <w:rPr>
          <w:lang w:val="uk-UA"/>
        </w:rPr>
        <w:t>4</w:t>
      </w:r>
      <w:r w:rsidRPr="00841DAF">
        <w:rPr>
          <w:lang w:val="uk-UA"/>
        </w:rPr>
        <w:t>.2017 р.;</w:t>
      </w:r>
    </w:p>
    <w:p w:rsidR="00FC45E5" w:rsidRPr="00A96F1B" w:rsidRDefault="00FC45E5" w:rsidP="00FC45E5">
      <w:pPr>
        <w:numPr>
          <w:ilvl w:val="0"/>
          <w:numId w:val="3"/>
        </w:numPr>
        <w:rPr>
          <w:lang w:val="uk-UA"/>
        </w:rPr>
      </w:pPr>
      <w:r w:rsidRPr="00841DAF">
        <w:rPr>
          <w:lang w:val="uk-UA"/>
        </w:rPr>
        <w:t xml:space="preserve">гр. </w:t>
      </w:r>
      <w:r>
        <w:rPr>
          <w:lang w:val="uk-UA"/>
        </w:rPr>
        <w:t xml:space="preserve">Наконечну  Лілію Олександрівну </w:t>
      </w:r>
      <w:r w:rsidRPr="00841DAF">
        <w:rPr>
          <w:lang w:val="uk-UA"/>
        </w:rPr>
        <w:t xml:space="preserve">  за </w:t>
      </w:r>
      <w:r>
        <w:rPr>
          <w:lang w:val="uk-UA"/>
        </w:rPr>
        <w:t xml:space="preserve"> сина Михайла </w:t>
      </w:r>
      <w:r w:rsidRPr="00841DAF">
        <w:rPr>
          <w:lang w:val="uk-UA"/>
        </w:rPr>
        <w:t xml:space="preserve"> – комунальна установа дошкільний навчальний заклад  №</w:t>
      </w:r>
      <w:r>
        <w:rPr>
          <w:lang w:val="uk-UA"/>
        </w:rPr>
        <w:t>5</w:t>
      </w:r>
      <w:r w:rsidRPr="00841DAF">
        <w:rPr>
          <w:lang w:val="uk-UA"/>
        </w:rPr>
        <w:t xml:space="preserve">  "</w:t>
      </w:r>
      <w:r>
        <w:rPr>
          <w:lang w:val="uk-UA"/>
        </w:rPr>
        <w:t>Усмішка</w:t>
      </w:r>
      <w:r w:rsidRPr="00841DAF">
        <w:rPr>
          <w:lang w:val="uk-UA"/>
        </w:rPr>
        <w:t xml:space="preserve">" Дунаєвецької міської ради   -  на </w:t>
      </w:r>
      <w:r>
        <w:rPr>
          <w:color w:val="000000"/>
          <w:lang w:val="uk-UA"/>
        </w:rPr>
        <w:t>100</w:t>
      </w:r>
      <w:r w:rsidRPr="00841DAF">
        <w:rPr>
          <w:lang w:val="uk-UA"/>
        </w:rPr>
        <w:t xml:space="preserve">  % </w:t>
      </w:r>
      <w:r>
        <w:rPr>
          <w:lang w:val="uk-UA"/>
        </w:rPr>
        <w:t xml:space="preserve"> </w:t>
      </w:r>
      <w:r w:rsidRPr="00841DAF">
        <w:rPr>
          <w:lang w:val="uk-UA"/>
        </w:rPr>
        <w:t>з 1</w:t>
      </w:r>
      <w:r>
        <w:rPr>
          <w:lang w:val="uk-UA"/>
        </w:rPr>
        <w:t xml:space="preserve">3.01.2017 р.  </w:t>
      </w:r>
      <w:r w:rsidRPr="00841DAF">
        <w:rPr>
          <w:lang w:val="uk-UA"/>
        </w:rPr>
        <w:t>по 01.0</w:t>
      </w:r>
      <w:r>
        <w:rPr>
          <w:lang w:val="uk-UA"/>
        </w:rPr>
        <w:t>6</w:t>
      </w:r>
      <w:r w:rsidRPr="00841DAF">
        <w:rPr>
          <w:lang w:val="uk-UA"/>
        </w:rPr>
        <w:t>.2017 р.;</w:t>
      </w:r>
    </w:p>
    <w:p w:rsidR="00FC45E5" w:rsidRPr="00841DAF" w:rsidRDefault="00FC45E5" w:rsidP="00FC45E5">
      <w:pPr>
        <w:numPr>
          <w:ilvl w:val="0"/>
          <w:numId w:val="3"/>
        </w:numPr>
        <w:rPr>
          <w:lang w:val="uk-UA"/>
        </w:rPr>
      </w:pPr>
      <w:r w:rsidRPr="00841DAF">
        <w:rPr>
          <w:lang w:val="uk-UA"/>
        </w:rPr>
        <w:t xml:space="preserve">гр. </w:t>
      </w:r>
      <w:r>
        <w:rPr>
          <w:lang w:val="uk-UA"/>
        </w:rPr>
        <w:t xml:space="preserve">Колпакову  Тетяну  Станіславівну </w:t>
      </w:r>
      <w:r w:rsidRPr="00841DAF">
        <w:rPr>
          <w:lang w:val="uk-UA"/>
        </w:rPr>
        <w:t xml:space="preserve">  за </w:t>
      </w:r>
      <w:r>
        <w:rPr>
          <w:lang w:val="uk-UA"/>
        </w:rPr>
        <w:t xml:space="preserve"> дочку Вікторію </w:t>
      </w:r>
      <w:r w:rsidRPr="00841DAF">
        <w:rPr>
          <w:lang w:val="uk-UA"/>
        </w:rPr>
        <w:t xml:space="preserve"> – комунальна установа дошкільний навчальний заклад  №</w:t>
      </w:r>
      <w:r>
        <w:rPr>
          <w:lang w:val="uk-UA"/>
        </w:rPr>
        <w:t>5</w:t>
      </w:r>
      <w:r w:rsidRPr="00841DAF">
        <w:rPr>
          <w:lang w:val="uk-UA"/>
        </w:rPr>
        <w:t xml:space="preserve">  "</w:t>
      </w:r>
      <w:r>
        <w:rPr>
          <w:lang w:val="uk-UA"/>
        </w:rPr>
        <w:t>Усмішка</w:t>
      </w:r>
      <w:r w:rsidRPr="00841DAF">
        <w:rPr>
          <w:lang w:val="uk-UA"/>
        </w:rPr>
        <w:t xml:space="preserve">" Дунаєвецької міської ради   -  на </w:t>
      </w:r>
      <w:r>
        <w:rPr>
          <w:color w:val="000000"/>
          <w:lang w:val="uk-UA"/>
        </w:rPr>
        <w:t>100</w:t>
      </w:r>
      <w:r w:rsidRPr="00841DAF">
        <w:rPr>
          <w:lang w:val="uk-UA"/>
        </w:rPr>
        <w:t xml:space="preserve">  % </w:t>
      </w:r>
      <w:r>
        <w:rPr>
          <w:lang w:val="uk-UA"/>
        </w:rPr>
        <w:t xml:space="preserve"> </w:t>
      </w:r>
      <w:r w:rsidRPr="00512999">
        <w:rPr>
          <w:color w:val="000000"/>
          <w:lang w:val="uk-UA"/>
        </w:rPr>
        <w:t>з 13.01.2017 р.  по 01.04.2017 р</w:t>
      </w:r>
      <w:r w:rsidRPr="00841DAF">
        <w:rPr>
          <w:lang w:val="uk-UA"/>
        </w:rPr>
        <w:t>.;</w:t>
      </w:r>
    </w:p>
    <w:p w:rsidR="00FC45E5" w:rsidRPr="00AC3D97" w:rsidRDefault="00FC45E5" w:rsidP="00FC45E5">
      <w:pPr>
        <w:numPr>
          <w:ilvl w:val="0"/>
          <w:numId w:val="3"/>
        </w:numPr>
        <w:rPr>
          <w:lang w:val="uk-UA"/>
        </w:rPr>
      </w:pPr>
      <w:r w:rsidRPr="00795BAD">
        <w:rPr>
          <w:lang w:val="uk-UA"/>
        </w:rPr>
        <w:t xml:space="preserve">гр. </w:t>
      </w:r>
      <w:r>
        <w:rPr>
          <w:lang w:val="uk-UA"/>
        </w:rPr>
        <w:t>Ніколусь Катерину  Олександрівну</w:t>
      </w:r>
      <w:r w:rsidRPr="00795BAD">
        <w:rPr>
          <w:lang w:val="uk-UA"/>
        </w:rPr>
        <w:t xml:space="preserve">  за сина  </w:t>
      </w:r>
      <w:r>
        <w:rPr>
          <w:lang w:val="uk-UA"/>
        </w:rPr>
        <w:t>Віктора</w:t>
      </w:r>
      <w:r w:rsidRPr="00795BAD">
        <w:rPr>
          <w:lang w:val="uk-UA"/>
        </w:rPr>
        <w:t xml:space="preserve">  – </w:t>
      </w:r>
      <w:r w:rsidRPr="00AC3D97">
        <w:rPr>
          <w:lang w:val="uk-UA"/>
        </w:rPr>
        <w:t>Заліс</w:t>
      </w:r>
      <w:r>
        <w:rPr>
          <w:lang w:val="uk-UA"/>
        </w:rPr>
        <w:t>ець</w:t>
      </w:r>
      <w:r w:rsidRPr="00AC3D97">
        <w:rPr>
          <w:lang w:val="uk-UA"/>
        </w:rPr>
        <w:t>к</w:t>
      </w:r>
      <w:r>
        <w:rPr>
          <w:lang w:val="uk-UA"/>
        </w:rPr>
        <w:t>ий</w:t>
      </w:r>
      <w:r w:rsidRPr="00AC3D97">
        <w:rPr>
          <w:lang w:val="uk-UA"/>
        </w:rPr>
        <w:t xml:space="preserve"> </w:t>
      </w:r>
      <w:r>
        <w:rPr>
          <w:lang w:val="uk-UA"/>
        </w:rPr>
        <w:t xml:space="preserve">навчально-виховний комплекс «ЗОШ І-ІІ ступенів, </w:t>
      </w:r>
      <w:r w:rsidRPr="00AC3D97">
        <w:rPr>
          <w:lang w:val="uk-UA"/>
        </w:rPr>
        <w:t xml:space="preserve">дошкільний навчальний заклад </w:t>
      </w:r>
      <w:r>
        <w:rPr>
          <w:lang w:val="uk-UA"/>
        </w:rPr>
        <w:t>Дунаєвецької міської ради Хмельницької області</w:t>
      </w:r>
      <w:r w:rsidRPr="00AC3D97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AC3D97">
        <w:rPr>
          <w:lang w:val="uk-UA"/>
        </w:rPr>
        <w:t xml:space="preserve">на </w:t>
      </w:r>
      <w:r>
        <w:rPr>
          <w:lang w:val="uk-UA"/>
        </w:rPr>
        <w:t>100</w:t>
      </w:r>
      <w:r w:rsidRPr="00AC3D97">
        <w:rPr>
          <w:lang w:val="uk-UA"/>
        </w:rPr>
        <w:t xml:space="preserve"> %</w:t>
      </w:r>
      <w:r>
        <w:rPr>
          <w:lang w:val="uk-UA"/>
        </w:rPr>
        <w:t xml:space="preserve">  з 11.01.2017 р.        по 01.06.2017 р.</w:t>
      </w:r>
    </w:p>
    <w:p w:rsidR="00FC45E5" w:rsidRPr="00795BAD" w:rsidRDefault="00FC45E5" w:rsidP="00FC45E5">
      <w:pPr>
        <w:numPr>
          <w:ilvl w:val="0"/>
          <w:numId w:val="3"/>
        </w:numPr>
        <w:rPr>
          <w:lang w:val="uk-UA"/>
        </w:rPr>
      </w:pPr>
      <w:r w:rsidRPr="00795BAD">
        <w:rPr>
          <w:lang w:val="uk-UA"/>
        </w:rPr>
        <w:t>гр. Сабаш Сніжан</w:t>
      </w:r>
      <w:r>
        <w:rPr>
          <w:lang w:val="uk-UA"/>
        </w:rPr>
        <w:t>у</w:t>
      </w:r>
      <w:r w:rsidRPr="00795BAD">
        <w:rPr>
          <w:lang w:val="uk-UA"/>
        </w:rPr>
        <w:t xml:space="preserve">  Володимирівн</w:t>
      </w:r>
      <w:r>
        <w:rPr>
          <w:lang w:val="uk-UA"/>
        </w:rPr>
        <w:t>у</w:t>
      </w:r>
      <w:r w:rsidRPr="00795BAD">
        <w:rPr>
          <w:lang w:val="uk-UA"/>
        </w:rPr>
        <w:t xml:space="preserve">  за сина Єльдара  –  Малокужелівськ</w:t>
      </w:r>
      <w:r>
        <w:rPr>
          <w:lang w:val="uk-UA"/>
        </w:rPr>
        <w:t>ий</w:t>
      </w:r>
      <w:r w:rsidRPr="00795BAD">
        <w:rPr>
          <w:lang w:val="uk-UA"/>
        </w:rPr>
        <w:t xml:space="preserve"> дошкільний навчальний заклад  </w:t>
      </w:r>
      <w:r>
        <w:rPr>
          <w:lang w:val="uk-UA"/>
        </w:rPr>
        <w:t>«Пролісок»</w:t>
      </w:r>
      <w:r w:rsidRPr="00795BAD">
        <w:rPr>
          <w:lang w:val="uk-UA"/>
        </w:rPr>
        <w:t xml:space="preserve">  </w:t>
      </w:r>
      <w:r>
        <w:rPr>
          <w:lang w:val="uk-UA"/>
        </w:rPr>
        <w:t>Дунаєвецької міської ради Хмельницької області</w:t>
      </w:r>
      <w:r w:rsidRPr="00795BAD">
        <w:rPr>
          <w:lang w:val="uk-UA"/>
        </w:rPr>
        <w:t xml:space="preserve"> </w:t>
      </w:r>
      <w:r>
        <w:rPr>
          <w:lang w:val="uk-UA"/>
        </w:rPr>
        <w:t xml:space="preserve">          </w:t>
      </w:r>
      <w:r w:rsidRPr="00795BAD">
        <w:rPr>
          <w:lang w:val="uk-UA"/>
        </w:rPr>
        <w:t xml:space="preserve">на </w:t>
      </w:r>
      <w:r>
        <w:rPr>
          <w:lang w:val="uk-UA"/>
        </w:rPr>
        <w:t>10</w:t>
      </w:r>
      <w:r w:rsidRPr="00795BAD">
        <w:rPr>
          <w:lang w:val="uk-UA"/>
        </w:rPr>
        <w:t>0  %</w:t>
      </w:r>
      <w:r>
        <w:rPr>
          <w:lang w:val="uk-UA"/>
        </w:rPr>
        <w:t xml:space="preserve">  з  13.01.2017 р. по   01.04.2017 р.</w:t>
      </w:r>
    </w:p>
    <w:p w:rsidR="00FC45E5" w:rsidRPr="00841DAF" w:rsidRDefault="00FC45E5" w:rsidP="00FC45E5">
      <w:pPr>
        <w:numPr>
          <w:ilvl w:val="0"/>
          <w:numId w:val="3"/>
        </w:numPr>
        <w:rPr>
          <w:lang w:val="uk-UA"/>
        </w:rPr>
      </w:pPr>
      <w:r w:rsidRPr="00841DAF">
        <w:rPr>
          <w:lang w:val="uk-UA"/>
        </w:rPr>
        <w:t xml:space="preserve">гр. </w:t>
      </w:r>
      <w:r>
        <w:rPr>
          <w:lang w:val="uk-UA"/>
        </w:rPr>
        <w:t>Липака  Вадима  Олександровича</w:t>
      </w:r>
      <w:r w:rsidRPr="00841DAF">
        <w:rPr>
          <w:lang w:val="uk-UA"/>
        </w:rPr>
        <w:t xml:space="preserve">  за дочк</w:t>
      </w:r>
      <w:r>
        <w:rPr>
          <w:lang w:val="uk-UA"/>
        </w:rPr>
        <w:t xml:space="preserve">у </w:t>
      </w:r>
      <w:r w:rsidRPr="00841DAF">
        <w:rPr>
          <w:lang w:val="uk-UA"/>
        </w:rPr>
        <w:t xml:space="preserve"> Софі</w:t>
      </w:r>
      <w:r>
        <w:rPr>
          <w:lang w:val="uk-UA"/>
        </w:rPr>
        <w:t>ю</w:t>
      </w:r>
      <w:r w:rsidRPr="00841DAF">
        <w:rPr>
          <w:lang w:val="uk-UA"/>
        </w:rPr>
        <w:t xml:space="preserve"> – </w:t>
      </w:r>
      <w:r>
        <w:rPr>
          <w:lang w:val="uk-UA"/>
        </w:rPr>
        <w:t xml:space="preserve">Сокілецький </w:t>
      </w:r>
      <w:r w:rsidRPr="00841DAF">
        <w:rPr>
          <w:lang w:val="uk-UA"/>
        </w:rPr>
        <w:t xml:space="preserve"> </w:t>
      </w:r>
      <w:r>
        <w:rPr>
          <w:lang w:val="uk-UA"/>
        </w:rPr>
        <w:t>навчально-виховний комплекс «ЗОШ І-ІІ ступенів, дошкільний заклад»  Дунаєвецької міської ради Хмельницької області</w:t>
      </w:r>
      <w:r w:rsidRPr="00841DAF">
        <w:rPr>
          <w:lang w:val="uk-UA"/>
        </w:rPr>
        <w:t xml:space="preserve"> -  на </w:t>
      </w:r>
      <w:r>
        <w:rPr>
          <w:color w:val="000000"/>
          <w:lang w:val="uk-UA"/>
        </w:rPr>
        <w:t>10</w:t>
      </w:r>
      <w:r w:rsidRPr="00841DAF">
        <w:rPr>
          <w:color w:val="000000"/>
          <w:lang w:val="uk-UA"/>
        </w:rPr>
        <w:t>0</w:t>
      </w:r>
      <w:r w:rsidRPr="00841DAF">
        <w:rPr>
          <w:lang w:val="uk-UA"/>
        </w:rPr>
        <w:t xml:space="preserve">  % з 11.01.2017 р. по 01.0</w:t>
      </w:r>
      <w:r>
        <w:rPr>
          <w:lang w:val="uk-UA"/>
        </w:rPr>
        <w:t>4</w:t>
      </w:r>
      <w:r w:rsidRPr="00841DAF">
        <w:rPr>
          <w:lang w:val="uk-UA"/>
        </w:rPr>
        <w:t>.2017 р.;</w:t>
      </w:r>
    </w:p>
    <w:p w:rsidR="00FC45E5" w:rsidRPr="00841DAF" w:rsidRDefault="00FC45E5" w:rsidP="00FC45E5">
      <w:pPr>
        <w:numPr>
          <w:ilvl w:val="0"/>
          <w:numId w:val="3"/>
        </w:numPr>
        <w:rPr>
          <w:lang w:val="uk-UA"/>
        </w:rPr>
      </w:pPr>
      <w:r w:rsidRPr="00841DAF">
        <w:rPr>
          <w:lang w:val="uk-UA"/>
        </w:rPr>
        <w:t xml:space="preserve">гр. </w:t>
      </w:r>
      <w:r>
        <w:rPr>
          <w:lang w:val="uk-UA"/>
        </w:rPr>
        <w:t>Хомкова Михайла   Миколайовича</w:t>
      </w:r>
      <w:r w:rsidRPr="00841DAF">
        <w:rPr>
          <w:lang w:val="uk-UA"/>
        </w:rPr>
        <w:t xml:space="preserve">  за сина  </w:t>
      </w:r>
      <w:r>
        <w:rPr>
          <w:lang w:val="uk-UA"/>
        </w:rPr>
        <w:t>Івана</w:t>
      </w:r>
      <w:r w:rsidRPr="00841DAF">
        <w:rPr>
          <w:lang w:val="uk-UA"/>
        </w:rPr>
        <w:t xml:space="preserve"> , дочк</w:t>
      </w:r>
      <w:r>
        <w:rPr>
          <w:lang w:val="uk-UA"/>
        </w:rPr>
        <w:t>у</w:t>
      </w:r>
      <w:r w:rsidRPr="00841DAF">
        <w:rPr>
          <w:lang w:val="uk-UA"/>
        </w:rPr>
        <w:t xml:space="preserve"> </w:t>
      </w:r>
      <w:r>
        <w:rPr>
          <w:lang w:val="uk-UA"/>
        </w:rPr>
        <w:t>Анастасію</w:t>
      </w:r>
      <w:r w:rsidRPr="00841DAF">
        <w:rPr>
          <w:lang w:val="uk-UA"/>
        </w:rPr>
        <w:t xml:space="preserve"> – </w:t>
      </w:r>
      <w:r>
        <w:rPr>
          <w:lang w:val="uk-UA"/>
        </w:rPr>
        <w:t xml:space="preserve">Пільномукарівський </w:t>
      </w:r>
      <w:r w:rsidRPr="00841DAF">
        <w:rPr>
          <w:lang w:val="uk-UA"/>
        </w:rPr>
        <w:t xml:space="preserve"> дошкільний навчальний заклад    "</w:t>
      </w:r>
      <w:r>
        <w:rPr>
          <w:lang w:val="uk-UA"/>
        </w:rPr>
        <w:t>Сонечко</w:t>
      </w:r>
      <w:r w:rsidRPr="00841DAF">
        <w:rPr>
          <w:lang w:val="uk-UA"/>
        </w:rPr>
        <w:t xml:space="preserve">" Дунаєвецької міської ради </w:t>
      </w:r>
      <w:r>
        <w:rPr>
          <w:lang w:val="uk-UA"/>
        </w:rPr>
        <w:t>Хмельницької області</w:t>
      </w:r>
      <w:r w:rsidRPr="00841DAF">
        <w:rPr>
          <w:lang w:val="uk-UA"/>
        </w:rPr>
        <w:t xml:space="preserve">  -  на </w:t>
      </w:r>
      <w:r>
        <w:rPr>
          <w:color w:val="000000"/>
          <w:lang w:val="uk-UA"/>
        </w:rPr>
        <w:t>10</w:t>
      </w:r>
      <w:r w:rsidRPr="00841DAF">
        <w:rPr>
          <w:color w:val="000000"/>
          <w:lang w:val="uk-UA"/>
        </w:rPr>
        <w:t>0</w:t>
      </w:r>
      <w:r w:rsidRPr="00841DAF">
        <w:rPr>
          <w:lang w:val="uk-UA"/>
        </w:rPr>
        <w:t xml:space="preserve">  % на кожного  з 1</w:t>
      </w:r>
      <w:r>
        <w:rPr>
          <w:lang w:val="uk-UA"/>
        </w:rPr>
        <w:t>2</w:t>
      </w:r>
      <w:r w:rsidRPr="00841DAF">
        <w:rPr>
          <w:lang w:val="uk-UA"/>
        </w:rPr>
        <w:t xml:space="preserve">.01.2017 р. по </w:t>
      </w:r>
      <w:r>
        <w:rPr>
          <w:lang w:val="uk-UA"/>
        </w:rPr>
        <w:t>28</w:t>
      </w:r>
      <w:r w:rsidRPr="00841DAF">
        <w:rPr>
          <w:lang w:val="uk-UA"/>
        </w:rPr>
        <w:t>.02.2017 р.;</w:t>
      </w:r>
    </w:p>
    <w:p w:rsidR="00FC45E5" w:rsidRPr="00841DAF" w:rsidRDefault="00FC45E5" w:rsidP="00FC45E5">
      <w:pPr>
        <w:numPr>
          <w:ilvl w:val="0"/>
          <w:numId w:val="3"/>
        </w:numPr>
        <w:rPr>
          <w:lang w:val="uk-UA"/>
        </w:rPr>
      </w:pPr>
      <w:r w:rsidRPr="00841DAF">
        <w:rPr>
          <w:lang w:val="uk-UA"/>
        </w:rPr>
        <w:t xml:space="preserve">гр. </w:t>
      </w:r>
      <w:r>
        <w:rPr>
          <w:lang w:val="uk-UA"/>
        </w:rPr>
        <w:t>Альмарданову   Оксану  Валеріївну</w:t>
      </w:r>
      <w:r w:rsidRPr="00841DAF">
        <w:rPr>
          <w:lang w:val="uk-UA"/>
        </w:rPr>
        <w:t xml:space="preserve">  за </w:t>
      </w:r>
      <w:r>
        <w:rPr>
          <w:lang w:val="uk-UA"/>
        </w:rPr>
        <w:t xml:space="preserve"> </w:t>
      </w:r>
      <w:r w:rsidRPr="00841DAF">
        <w:rPr>
          <w:lang w:val="uk-UA"/>
        </w:rPr>
        <w:t>дочк</w:t>
      </w:r>
      <w:r>
        <w:rPr>
          <w:lang w:val="uk-UA"/>
        </w:rPr>
        <w:t>у</w:t>
      </w:r>
      <w:r w:rsidRPr="00841DAF">
        <w:rPr>
          <w:lang w:val="uk-UA"/>
        </w:rPr>
        <w:t xml:space="preserve"> </w:t>
      </w:r>
      <w:r>
        <w:rPr>
          <w:lang w:val="uk-UA"/>
        </w:rPr>
        <w:t xml:space="preserve">Іванну </w:t>
      </w:r>
      <w:r w:rsidRPr="00841DAF">
        <w:rPr>
          <w:lang w:val="uk-UA"/>
        </w:rPr>
        <w:t xml:space="preserve"> – </w:t>
      </w:r>
      <w:r>
        <w:rPr>
          <w:lang w:val="uk-UA"/>
        </w:rPr>
        <w:t xml:space="preserve">Нестеровецький </w:t>
      </w:r>
      <w:r w:rsidRPr="00841DAF">
        <w:rPr>
          <w:lang w:val="uk-UA"/>
        </w:rPr>
        <w:t xml:space="preserve"> дошкільний навчальний заклад    "</w:t>
      </w:r>
      <w:r>
        <w:rPr>
          <w:lang w:val="uk-UA"/>
        </w:rPr>
        <w:t>Лелека</w:t>
      </w:r>
      <w:r w:rsidRPr="00841DAF">
        <w:rPr>
          <w:lang w:val="uk-UA"/>
        </w:rPr>
        <w:t xml:space="preserve">" Дунаєвецької міської ради </w:t>
      </w:r>
      <w:r>
        <w:rPr>
          <w:lang w:val="uk-UA"/>
        </w:rPr>
        <w:t>Хмельницької області</w:t>
      </w:r>
      <w:r w:rsidRPr="00841DAF">
        <w:rPr>
          <w:lang w:val="uk-UA"/>
        </w:rPr>
        <w:t xml:space="preserve">  -  </w:t>
      </w:r>
      <w:r>
        <w:rPr>
          <w:lang w:val="uk-UA"/>
        </w:rPr>
        <w:t xml:space="preserve">  </w:t>
      </w:r>
      <w:r w:rsidRPr="00841DAF">
        <w:rPr>
          <w:lang w:val="uk-UA"/>
        </w:rPr>
        <w:t xml:space="preserve">на </w:t>
      </w:r>
      <w:r>
        <w:rPr>
          <w:color w:val="000000"/>
          <w:lang w:val="uk-UA"/>
        </w:rPr>
        <w:t>10</w:t>
      </w:r>
      <w:r w:rsidRPr="00841DAF">
        <w:rPr>
          <w:color w:val="000000"/>
          <w:lang w:val="uk-UA"/>
        </w:rPr>
        <w:t>0</w:t>
      </w:r>
      <w:r w:rsidRPr="00841DAF">
        <w:rPr>
          <w:lang w:val="uk-UA"/>
        </w:rPr>
        <w:t xml:space="preserve">  % </w:t>
      </w:r>
      <w:r>
        <w:rPr>
          <w:lang w:val="uk-UA"/>
        </w:rPr>
        <w:t xml:space="preserve"> </w:t>
      </w:r>
      <w:r w:rsidRPr="00841DAF">
        <w:rPr>
          <w:lang w:val="uk-UA"/>
        </w:rPr>
        <w:t xml:space="preserve">з </w:t>
      </w:r>
      <w:r>
        <w:rPr>
          <w:lang w:val="uk-UA"/>
        </w:rPr>
        <w:t>03</w:t>
      </w:r>
      <w:r w:rsidRPr="00841DAF">
        <w:rPr>
          <w:lang w:val="uk-UA"/>
        </w:rPr>
        <w:t xml:space="preserve">.01.2017 р. по </w:t>
      </w:r>
      <w:r>
        <w:rPr>
          <w:lang w:val="uk-UA"/>
        </w:rPr>
        <w:t>01</w:t>
      </w:r>
      <w:r w:rsidRPr="00841DAF">
        <w:rPr>
          <w:lang w:val="uk-UA"/>
        </w:rPr>
        <w:t>.0</w:t>
      </w:r>
      <w:r>
        <w:rPr>
          <w:lang w:val="uk-UA"/>
        </w:rPr>
        <w:t>6</w:t>
      </w:r>
      <w:r w:rsidRPr="00841DAF">
        <w:rPr>
          <w:lang w:val="uk-UA"/>
        </w:rPr>
        <w:t>.2017 р.;</w:t>
      </w:r>
    </w:p>
    <w:p w:rsidR="00FC45E5" w:rsidRPr="00841DAF" w:rsidRDefault="00FC45E5" w:rsidP="00FC45E5">
      <w:pPr>
        <w:numPr>
          <w:ilvl w:val="0"/>
          <w:numId w:val="3"/>
        </w:numPr>
        <w:rPr>
          <w:lang w:val="uk-UA"/>
        </w:rPr>
      </w:pPr>
      <w:r w:rsidRPr="00841DAF">
        <w:rPr>
          <w:lang w:val="uk-UA"/>
        </w:rPr>
        <w:t xml:space="preserve">гр. </w:t>
      </w:r>
      <w:r>
        <w:rPr>
          <w:lang w:val="uk-UA"/>
        </w:rPr>
        <w:t>Петрову  Ольгу  Петрівну</w:t>
      </w:r>
      <w:r w:rsidRPr="00841DAF">
        <w:rPr>
          <w:lang w:val="uk-UA"/>
        </w:rPr>
        <w:t xml:space="preserve">  за </w:t>
      </w:r>
      <w:r>
        <w:rPr>
          <w:lang w:val="uk-UA"/>
        </w:rPr>
        <w:t xml:space="preserve"> </w:t>
      </w:r>
      <w:r w:rsidRPr="00841DAF">
        <w:rPr>
          <w:lang w:val="uk-UA"/>
        </w:rPr>
        <w:t>дочк</w:t>
      </w:r>
      <w:r>
        <w:rPr>
          <w:lang w:val="uk-UA"/>
        </w:rPr>
        <w:t>у</w:t>
      </w:r>
      <w:r w:rsidRPr="00841DAF">
        <w:rPr>
          <w:lang w:val="uk-UA"/>
        </w:rPr>
        <w:t xml:space="preserve"> </w:t>
      </w:r>
      <w:r>
        <w:rPr>
          <w:lang w:val="uk-UA"/>
        </w:rPr>
        <w:t xml:space="preserve">Юліану </w:t>
      </w:r>
      <w:r w:rsidRPr="00841DAF">
        <w:rPr>
          <w:lang w:val="uk-UA"/>
        </w:rPr>
        <w:t xml:space="preserve"> – </w:t>
      </w:r>
      <w:r>
        <w:rPr>
          <w:lang w:val="uk-UA"/>
        </w:rPr>
        <w:t xml:space="preserve">Нестеровецький </w:t>
      </w:r>
      <w:r w:rsidRPr="00841DAF">
        <w:rPr>
          <w:lang w:val="uk-UA"/>
        </w:rPr>
        <w:t xml:space="preserve"> дошкільний навчальний заклад    "</w:t>
      </w:r>
      <w:r>
        <w:rPr>
          <w:lang w:val="uk-UA"/>
        </w:rPr>
        <w:t>Лелека</w:t>
      </w:r>
      <w:r w:rsidRPr="00841DAF">
        <w:rPr>
          <w:lang w:val="uk-UA"/>
        </w:rPr>
        <w:t xml:space="preserve">" Дунаєвецької міської ради </w:t>
      </w:r>
      <w:r>
        <w:rPr>
          <w:lang w:val="uk-UA"/>
        </w:rPr>
        <w:t>Хмельницької області</w:t>
      </w:r>
      <w:r w:rsidRPr="00841DAF">
        <w:rPr>
          <w:lang w:val="uk-UA"/>
        </w:rPr>
        <w:t xml:space="preserve">  -  </w:t>
      </w:r>
      <w:r>
        <w:rPr>
          <w:lang w:val="uk-UA"/>
        </w:rPr>
        <w:t xml:space="preserve">  </w:t>
      </w:r>
      <w:r w:rsidRPr="00841DAF">
        <w:rPr>
          <w:lang w:val="uk-UA"/>
        </w:rPr>
        <w:t xml:space="preserve">на </w:t>
      </w:r>
      <w:r>
        <w:rPr>
          <w:color w:val="000000"/>
          <w:lang w:val="uk-UA"/>
        </w:rPr>
        <w:t>10</w:t>
      </w:r>
      <w:r w:rsidRPr="00841DAF">
        <w:rPr>
          <w:color w:val="000000"/>
          <w:lang w:val="uk-UA"/>
        </w:rPr>
        <w:t>0</w:t>
      </w:r>
      <w:r w:rsidRPr="00841DAF">
        <w:rPr>
          <w:lang w:val="uk-UA"/>
        </w:rPr>
        <w:t xml:space="preserve">  % </w:t>
      </w:r>
      <w:r>
        <w:rPr>
          <w:lang w:val="uk-UA"/>
        </w:rPr>
        <w:t xml:space="preserve">  </w:t>
      </w:r>
      <w:r w:rsidRPr="00841DAF">
        <w:rPr>
          <w:lang w:val="uk-UA"/>
        </w:rPr>
        <w:t xml:space="preserve">  з </w:t>
      </w:r>
      <w:r>
        <w:rPr>
          <w:lang w:val="uk-UA"/>
        </w:rPr>
        <w:t>12</w:t>
      </w:r>
      <w:r w:rsidRPr="00841DAF">
        <w:rPr>
          <w:lang w:val="uk-UA"/>
        </w:rPr>
        <w:t xml:space="preserve">.01.2017 р. по </w:t>
      </w:r>
      <w:r>
        <w:rPr>
          <w:lang w:val="uk-UA"/>
        </w:rPr>
        <w:t>01</w:t>
      </w:r>
      <w:r w:rsidRPr="00841DAF">
        <w:rPr>
          <w:lang w:val="uk-UA"/>
        </w:rPr>
        <w:t>.0</w:t>
      </w:r>
      <w:r>
        <w:rPr>
          <w:lang w:val="uk-UA"/>
        </w:rPr>
        <w:t>6</w:t>
      </w:r>
      <w:r w:rsidRPr="00841DAF">
        <w:rPr>
          <w:lang w:val="uk-UA"/>
        </w:rPr>
        <w:t>.2017 р.;</w:t>
      </w:r>
    </w:p>
    <w:p w:rsidR="00FC45E5" w:rsidRPr="00841DAF" w:rsidRDefault="00FC45E5" w:rsidP="00FC45E5">
      <w:pPr>
        <w:numPr>
          <w:ilvl w:val="0"/>
          <w:numId w:val="3"/>
        </w:numPr>
        <w:rPr>
          <w:lang w:val="uk-UA"/>
        </w:rPr>
      </w:pPr>
      <w:r w:rsidRPr="00841DAF">
        <w:rPr>
          <w:lang w:val="uk-UA"/>
        </w:rPr>
        <w:t xml:space="preserve">гр. </w:t>
      </w:r>
      <w:r>
        <w:rPr>
          <w:lang w:val="uk-UA"/>
        </w:rPr>
        <w:t>Скибу  Оксану  Миколаївну</w:t>
      </w:r>
      <w:r w:rsidRPr="00841DAF">
        <w:rPr>
          <w:lang w:val="uk-UA"/>
        </w:rPr>
        <w:t xml:space="preserve">  за </w:t>
      </w:r>
      <w:r>
        <w:rPr>
          <w:lang w:val="uk-UA"/>
        </w:rPr>
        <w:t xml:space="preserve"> </w:t>
      </w:r>
      <w:r w:rsidRPr="00841DAF">
        <w:rPr>
          <w:lang w:val="uk-UA"/>
        </w:rPr>
        <w:t>дочк</w:t>
      </w:r>
      <w:r>
        <w:rPr>
          <w:lang w:val="uk-UA"/>
        </w:rPr>
        <w:t>у</w:t>
      </w:r>
      <w:r w:rsidRPr="00841DAF">
        <w:rPr>
          <w:lang w:val="uk-UA"/>
        </w:rPr>
        <w:t xml:space="preserve"> </w:t>
      </w:r>
      <w:r>
        <w:rPr>
          <w:lang w:val="uk-UA"/>
        </w:rPr>
        <w:t xml:space="preserve">Вікторію </w:t>
      </w:r>
      <w:r w:rsidRPr="00841DAF">
        <w:rPr>
          <w:lang w:val="uk-UA"/>
        </w:rPr>
        <w:t xml:space="preserve"> – </w:t>
      </w:r>
      <w:r>
        <w:rPr>
          <w:lang w:val="uk-UA"/>
        </w:rPr>
        <w:t xml:space="preserve">Воробіївський </w:t>
      </w:r>
      <w:r w:rsidRPr="00841DAF">
        <w:rPr>
          <w:lang w:val="uk-UA"/>
        </w:rPr>
        <w:t xml:space="preserve"> дошкільний навчальний заклад    "</w:t>
      </w:r>
      <w:r>
        <w:rPr>
          <w:lang w:val="uk-UA"/>
        </w:rPr>
        <w:t>Берізка</w:t>
      </w:r>
      <w:r w:rsidRPr="00841DAF">
        <w:rPr>
          <w:lang w:val="uk-UA"/>
        </w:rPr>
        <w:t xml:space="preserve">" Дунаєвецької міської ради </w:t>
      </w:r>
      <w:r>
        <w:rPr>
          <w:lang w:val="uk-UA"/>
        </w:rPr>
        <w:t>Хмельницької області</w:t>
      </w:r>
      <w:r w:rsidRPr="00841DAF">
        <w:rPr>
          <w:lang w:val="uk-UA"/>
        </w:rPr>
        <w:t xml:space="preserve">  -  </w:t>
      </w:r>
      <w:r>
        <w:rPr>
          <w:lang w:val="uk-UA"/>
        </w:rPr>
        <w:t xml:space="preserve">  </w:t>
      </w:r>
      <w:r w:rsidRPr="00841DAF">
        <w:rPr>
          <w:lang w:val="uk-UA"/>
        </w:rPr>
        <w:t xml:space="preserve">на </w:t>
      </w:r>
      <w:r>
        <w:rPr>
          <w:color w:val="000000"/>
          <w:lang w:val="uk-UA"/>
        </w:rPr>
        <w:t>10</w:t>
      </w:r>
      <w:r w:rsidRPr="00841DAF">
        <w:rPr>
          <w:color w:val="000000"/>
          <w:lang w:val="uk-UA"/>
        </w:rPr>
        <w:t>0</w:t>
      </w:r>
      <w:r w:rsidRPr="00841DAF">
        <w:rPr>
          <w:lang w:val="uk-UA"/>
        </w:rPr>
        <w:t xml:space="preserve">  % </w:t>
      </w:r>
      <w:r>
        <w:rPr>
          <w:lang w:val="uk-UA"/>
        </w:rPr>
        <w:t xml:space="preserve">  </w:t>
      </w:r>
      <w:r w:rsidRPr="00841DAF">
        <w:rPr>
          <w:lang w:val="uk-UA"/>
        </w:rPr>
        <w:t xml:space="preserve">  з </w:t>
      </w:r>
      <w:r>
        <w:rPr>
          <w:lang w:val="uk-UA"/>
        </w:rPr>
        <w:t>16</w:t>
      </w:r>
      <w:r w:rsidRPr="00841DAF">
        <w:rPr>
          <w:lang w:val="uk-UA"/>
        </w:rPr>
        <w:t xml:space="preserve">.01.2017 р. по </w:t>
      </w:r>
      <w:r>
        <w:rPr>
          <w:lang w:val="uk-UA"/>
        </w:rPr>
        <w:t>01</w:t>
      </w:r>
      <w:r w:rsidRPr="00841DAF">
        <w:rPr>
          <w:lang w:val="uk-UA"/>
        </w:rPr>
        <w:t>.0</w:t>
      </w:r>
      <w:r>
        <w:rPr>
          <w:lang w:val="uk-UA"/>
        </w:rPr>
        <w:t>2</w:t>
      </w:r>
      <w:r w:rsidRPr="00841DAF">
        <w:rPr>
          <w:lang w:val="uk-UA"/>
        </w:rPr>
        <w:t>.2017 р.;</w:t>
      </w:r>
    </w:p>
    <w:p w:rsidR="00FC45E5" w:rsidRDefault="00FC45E5" w:rsidP="00FC45E5">
      <w:pPr>
        <w:rPr>
          <w:lang w:val="uk-UA"/>
        </w:rPr>
      </w:pPr>
    </w:p>
    <w:p w:rsidR="00FC45E5" w:rsidRPr="00795BAD" w:rsidRDefault="00FC45E5" w:rsidP="00FC45E5">
      <w:pPr>
        <w:rPr>
          <w:lang w:val="uk-UA"/>
        </w:rPr>
      </w:pPr>
    </w:p>
    <w:p w:rsidR="00FC45E5" w:rsidRPr="00795BAD" w:rsidRDefault="00FC45E5" w:rsidP="00FC45E5">
      <w:pPr>
        <w:pStyle w:val="a5"/>
        <w:tabs>
          <w:tab w:val="clear" w:pos="4153"/>
          <w:tab w:val="clear" w:pos="8306"/>
        </w:tabs>
        <w:ind w:right="-30"/>
        <w:rPr>
          <w:bCs/>
          <w:sz w:val="24"/>
        </w:rPr>
      </w:pPr>
      <w:r w:rsidRPr="00795BAD">
        <w:rPr>
          <w:sz w:val="24"/>
        </w:rPr>
        <w:t>Міський голова                                                                                 В. Заяць</w:t>
      </w: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 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січня 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№ </w:t>
      </w:r>
    </w:p>
    <w:p w:rsidR="00FC45E5" w:rsidRDefault="00FC45E5" w:rsidP="00FC45E5">
      <w:pPr>
        <w:rPr>
          <w:lang w:val="uk-UA"/>
        </w:rPr>
      </w:pPr>
    </w:p>
    <w:p w:rsidR="00FC45E5" w:rsidRPr="003760DA" w:rsidRDefault="00FC45E5" w:rsidP="00FC45E5">
      <w:pPr>
        <w:pStyle w:val="31"/>
        <w:ind w:firstLine="0"/>
        <w:rPr>
          <w:b w:val="0"/>
          <w:bCs/>
          <w:szCs w:val="24"/>
        </w:rPr>
      </w:pPr>
      <w:r w:rsidRPr="003760DA">
        <w:rPr>
          <w:b w:val="0"/>
          <w:bCs/>
          <w:szCs w:val="24"/>
        </w:rPr>
        <w:t>Про  видачу дубліката</w:t>
      </w:r>
    </w:p>
    <w:p w:rsidR="00FC45E5" w:rsidRPr="003760DA" w:rsidRDefault="00FC45E5" w:rsidP="00FC45E5">
      <w:pPr>
        <w:pStyle w:val="a5"/>
        <w:tabs>
          <w:tab w:val="left" w:pos="708"/>
        </w:tabs>
        <w:ind w:right="5923"/>
        <w:rPr>
          <w:bCs/>
          <w:sz w:val="24"/>
        </w:rPr>
      </w:pPr>
      <w:r w:rsidRPr="003760DA">
        <w:rPr>
          <w:bCs/>
          <w:sz w:val="24"/>
        </w:rPr>
        <w:t>свідоцтва про право власності</w:t>
      </w:r>
    </w:p>
    <w:p w:rsidR="00FC45E5" w:rsidRPr="003760DA" w:rsidRDefault="00FC45E5" w:rsidP="00FC45E5">
      <w:pPr>
        <w:pStyle w:val="a5"/>
        <w:tabs>
          <w:tab w:val="left" w:pos="708"/>
        </w:tabs>
        <w:ind w:left="284" w:right="6065"/>
        <w:rPr>
          <w:bCs/>
          <w:sz w:val="24"/>
        </w:rPr>
      </w:pPr>
    </w:p>
    <w:p w:rsidR="00FC45E5" w:rsidRPr="003760DA" w:rsidRDefault="00FC45E5" w:rsidP="00FC45E5">
      <w:pPr>
        <w:pStyle w:val="a5"/>
        <w:tabs>
          <w:tab w:val="left" w:pos="708"/>
        </w:tabs>
        <w:ind w:left="284" w:right="6065"/>
        <w:rPr>
          <w:bCs/>
          <w:sz w:val="24"/>
        </w:rPr>
      </w:pPr>
    </w:p>
    <w:p w:rsidR="00FC45E5" w:rsidRPr="003760DA" w:rsidRDefault="00FC45E5" w:rsidP="00FC45E5">
      <w:pPr>
        <w:pStyle w:val="a5"/>
        <w:tabs>
          <w:tab w:val="left" w:pos="708"/>
        </w:tabs>
        <w:ind w:right="-30" w:firstLine="993"/>
        <w:rPr>
          <w:bCs/>
          <w:sz w:val="24"/>
        </w:rPr>
      </w:pPr>
      <w:r w:rsidRPr="003760DA">
        <w:rPr>
          <w:sz w:val="24"/>
        </w:rPr>
        <w:t>Розглянувши заяви  гр. гр.  Коцемир  Тамари  Нінелівни,  Коцемира  Степана Васильовича  про  видачу дубліката свідоцтва про право власності (в зв'язку з втратою оригіналу), керуючись ст. 30 Закону України "Про місцеве самоврядування в Україні", виконавчий комітет міської ради</w:t>
      </w:r>
    </w:p>
    <w:p w:rsidR="00FC45E5" w:rsidRPr="003760DA" w:rsidRDefault="00FC45E5" w:rsidP="00FC45E5">
      <w:pPr>
        <w:pStyle w:val="a5"/>
        <w:tabs>
          <w:tab w:val="left" w:pos="708"/>
        </w:tabs>
        <w:ind w:left="284" w:right="-30" w:firstLine="709"/>
        <w:rPr>
          <w:bCs/>
          <w:sz w:val="24"/>
        </w:rPr>
      </w:pPr>
    </w:p>
    <w:p w:rsidR="00FC45E5" w:rsidRPr="003760DA" w:rsidRDefault="00FC45E5" w:rsidP="00FC45E5">
      <w:pPr>
        <w:pStyle w:val="a5"/>
        <w:tabs>
          <w:tab w:val="left" w:pos="708"/>
        </w:tabs>
        <w:ind w:left="284" w:right="-30" w:firstLine="709"/>
        <w:jc w:val="center"/>
        <w:rPr>
          <w:b/>
          <w:sz w:val="24"/>
        </w:rPr>
      </w:pPr>
    </w:p>
    <w:p w:rsidR="00FC45E5" w:rsidRPr="003760DA" w:rsidRDefault="00FC45E5" w:rsidP="00FC45E5">
      <w:pPr>
        <w:pStyle w:val="a5"/>
        <w:tabs>
          <w:tab w:val="left" w:pos="708"/>
        </w:tabs>
        <w:ind w:right="-30"/>
        <w:rPr>
          <w:bCs/>
          <w:sz w:val="24"/>
        </w:rPr>
      </w:pPr>
      <w:r w:rsidRPr="003760DA">
        <w:rPr>
          <w:b/>
          <w:sz w:val="24"/>
        </w:rPr>
        <w:t>ВИРІШИВ:</w:t>
      </w:r>
    </w:p>
    <w:p w:rsidR="00FC45E5" w:rsidRPr="003760DA" w:rsidRDefault="00FC45E5" w:rsidP="00FC45E5">
      <w:pPr>
        <w:pStyle w:val="a5"/>
        <w:tabs>
          <w:tab w:val="left" w:pos="708"/>
        </w:tabs>
        <w:ind w:left="284" w:right="-30" w:firstLine="709"/>
        <w:rPr>
          <w:bCs/>
          <w:sz w:val="24"/>
        </w:rPr>
      </w:pPr>
    </w:p>
    <w:p w:rsidR="00FC45E5" w:rsidRPr="003760DA" w:rsidRDefault="00FC45E5" w:rsidP="00FC45E5">
      <w:pPr>
        <w:pStyle w:val="21"/>
        <w:numPr>
          <w:ilvl w:val="0"/>
          <w:numId w:val="30"/>
        </w:numPr>
        <w:rPr>
          <w:szCs w:val="24"/>
        </w:rPr>
      </w:pPr>
      <w:r w:rsidRPr="003760DA">
        <w:rPr>
          <w:szCs w:val="24"/>
        </w:rPr>
        <w:t>Втрачене свідоцтво про право власності на квартиру № 65  по вул.  Київській, 4      м. Дунаївці Хмельницької обл., видане  Кам’янець-Подільською КЕЧ  28.05.1996 року на ім’я Коцемира Степана Васильовича, Коцемир Тамари Нінелівни,  вважати недійсним.</w:t>
      </w:r>
    </w:p>
    <w:p w:rsidR="00FC45E5" w:rsidRPr="003760DA" w:rsidRDefault="00FC45E5" w:rsidP="00FC45E5">
      <w:pPr>
        <w:pStyle w:val="21"/>
        <w:ind w:left="660" w:firstLine="0"/>
        <w:rPr>
          <w:szCs w:val="24"/>
        </w:rPr>
      </w:pPr>
    </w:p>
    <w:p w:rsidR="00FC45E5" w:rsidRPr="003760DA" w:rsidRDefault="00FC45E5" w:rsidP="00FC45E5">
      <w:pPr>
        <w:pStyle w:val="21"/>
        <w:ind w:left="660" w:firstLine="0"/>
        <w:rPr>
          <w:szCs w:val="24"/>
        </w:rPr>
      </w:pPr>
    </w:p>
    <w:p w:rsidR="00FC45E5" w:rsidRPr="003760DA" w:rsidRDefault="00FC45E5" w:rsidP="00FC45E5">
      <w:pPr>
        <w:pStyle w:val="21"/>
        <w:ind w:left="284" w:firstLine="0"/>
        <w:rPr>
          <w:szCs w:val="24"/>
        </w:rPr>
      </w:pPr>
      <w:r w:rsidRPr="003760DA">
        <w:rPr>
          <w:szCs w:val="24"/>
        </w:rPr>
        <w:t>2.  Видати:</w:t>
      </w:r>
    </w:p>
    <w:p w:rsidR="00FC45E5" w:rsidRPr="003760DA" w:rsidRDefault="00FC45E5" w:rsidP="00FC45E5">
      <w:pPr>
        <w:pStyle w:val="21"/>
        <w:numPr>
          <w:ilvl w:val="0"/>
          <w:numId w:val="29"/>
        </w:numPr>
        <w:rPr>
          <w:szCs w:val="24"/>
        </w:rPr>
      </w:pPr>
      <w:r w:rsidRPr="003760DA">
        <w:rPr>
          <w:szCs w:val="24"/>
        </w:rPr>
        <w:t>дублікат свідоцтва про право власності Коцемиру Степану Васильовичу, Коцемир Тамарі  Нінелівні  на квартиру № 65  по вул.  Київській, 4  м. Дунаївці Хмельницької обл.  взамін втраченого оригіналу  (додається).</w:t>
      </w:r>
    </w:p>
    <w:p w:rsidR="00FC45E5" w:rsidRDefault="00FC45E5" w:rsidP="00FC45E5">
      <w:pPr>
        <w:pStyle w:val="21"/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pStyle w:val="a5"/>
        <w:tabs>
          <w:tab w:val="clear" w:pos="4153"/>
          <w:tab w:val="clear" w:pos="8306"/>
        </w:tabs>
        <w:ind w:left="284" w:right="-30"/>
        <w:rPr>
          <w:bCs/>
          <w:sz w:val="24"/>
        </w:rPr>
      </w:pPr>
      <w:r>
        <w:rPr>
          <w:bCs/>
          <w:sz w:val="24"/>
        </w:rPr>
        <w:t>Міський голова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В. Заяць</w:t>
      </w: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Pr="006F4F57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січня 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Pr="00E424C0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bCs/>
          <w:lang w:val="uk-UA"/>
        </w:rPr>
      </w:pPr>
    </w:p>
    <w:p w:rsidR="00FC45E5" w:rsidRDefault="00FC45E5" w:rsidP="00FC45E5">
      <w:pPr>
        <w:pStyle w:val="23"/>
        <w:spacing w:line="240" w:lineRule="auto"/>
        <w:jc w:val="left"/>
        <w:rPr>
          <w:szCs w:val="24"/>
        </w:rPr>
      </w:pPr>
      <w:r w:rsidRPr="00BA2C07">
        <w:rPr>
          <w:szCs w:val="24"/>
        </w:rPr>
        <w:t xml:space="preserve">Про </w:t>
      </w:r>
      <w:r>
        <w:rPr>
          <w:szCs w:val="24"/>
        </w:rPr>
        <w:t xml:space="preserve">переведення дачного (садового) </w:t>
      </w:r>
    </w:p>
    <w:p w:rsidR="00FC45E5" w:rsidRPr="00BA2C07" w:rsidRDefault="00FC45E5" w:rsidP="00FC45E5">
      <w:pPr>
        <w:pStyle w:val="23"/>
        <w:spacing w:line="240" w:lineRule="auto"/>
        <w:jc w:val="left"/>
        <w:rPr>
          <w:szCs w:val="24"/>
        </w:rPr>
      </w:pPr>
      <w:r>
        <w:rPr>
          <w:szCs w:val="24"/>
        </w:rPr>
        <w:t>будинку в житловий будинок</w:t>
      </w:r>
    </w:p>
    <w:p w:rsidR="00FC45E5" w:rsidRPr="00BA2C07" w:rsidRDefault="00FC45E5" w:rsidP="00FC45E5">
      <w:pPr>
        <w:pStyle w:val="23"/>
        <w:jc w:val="left"/>
        <w:rPr>
          <w:szCs w:val="24"/>
        </w:rPr>
      </w:pPr>
    </w:p>
    <w:p w:rsidR="00FC45E5" w:rsidRPr="00BA2C07" w:rsidRDefault="00FC45E5" w:rsidP="00FC45E5">
      <w:pPr>
        <w:pStyle w:val="a7"/>
        <w:ind w:left="0" w:firstLine="0"/>
        <w:jc w:val="both"/>
        <w:rPr>
          <w:szCs w:val="24"/>
          <w:lang w:val="uk-UA"/>
        </w:rPr>
      </w:pPr>
      <w:r w:rsidRPr="00BA2C07">
        <w:rPr>
          <w:szCs w:val="24"/>
          <w:lang w:val="uk-UA"/>
        </w:rPr>
        <w:t xml:space="preserve">        </w:t>
      </w:r>
      <w:r>
        <w:rPr>
          <w:szCs w:val="24"/>
          <w:lang w:val="uk-UA"/>
        </w:rPr>
        <w:t>Розглянувши заяву гр. Мойдала Миколи Григоровича</w:t>
      </w:r>
      <w:r w:rsidRPr="00BA2C07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щодо переведення дачного (садового) будинку в житловий будинок, керуючись ст. ст..31, 34 Закону України «Про місцеве самоврядування в Україні» та п.п. 2-5 «Порядку переведення дачних і садових будинків, що відповідають державним будівельним нормам, у жилі будинки», затвердженого Постановою Кабінету Міністрів України від 29.04.2015 р. №321, </w:t>
      </w:r>
      <w:r w:rsidRPr="00BA2C07">
        <w:rPr>
          <w:szCs w:val="24"/>
          <w:lang w:val="uk-UA"/>
        </w:rPr>
        <w:t>виконавчий  комітет міської ради</w:t>
      </w:r>
    </w:p>
    <w:p w:rsidR="00FC45E5" w:rsidRPr="00BA2C07" w:rsidRDefault="00FC45E5" w:rsidP="00FC45E5">
      <w:pPr>
        <w:pStyle w:val="a7"/>
        <w:ind w:left="0" w:firstLine="0"/>
        <w:jc w:val="both"/>
        <w:rPr>
          <w:szCs w:val="24"/>
          <w:lang w:val="uk-UA"/>
        </w:rPr>
      </w:pPr>
      <w:r w:rsidRPr="00BA2C07">
        <w:rPr>
          <w:szCs w:val="24"/>
          <w:lang w:val="uk-UA"/>
        </w:rPr>
        <w:t xml:space="preserve"> </w:t>
      </w:r>
    </w:p>
    <w:p w:rsidR="00FC45E5" w:rsidRPr="00BA2C07" w:rsidRDefault="00FC45E5" w:rsidP="00FC45E5">
      <w:pPr>
        <w:pStyle w:val="a7"/>
        <w:ind w:left="0" w:firstLine="0"/>
        <w:jc w:val="both"/>
        <w:rPr>
          <w:b/>
          <w:bCs/>
          <w:szCs w:val="24"/>
          <w:lang w:val="uk-UA"/>
        </w:rPr>
      </w:pPr>
      <w:r w:rsidRPr="00BA2C07">
        <w:rPr>
          <w:b/>
          <w:bCs/>
          <w:szCs w:val="24"/>
          <w:lang w:val="uk-UA"/>
        </w:rPr>
        <w:t>ВИРІШИВ: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Перевести садовий  будинок, що належить гр. Мойдалу Миколі Григоровичу  та розташований за адресою: пров. Озерний, 4/9  (м -н «Північний»)  м. Дунаївці , Хмельницької  обл. ,  у жилий будинок.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Рекомендувати заявнику звернутись до органів Державної реєстрації прав на нерухоме майно для внесення відповідних змін до записів Державного реєстру речових прав в порядку, визначеному законодавством.</w:t>
      </w:r>
    </w:p>
    <w:p w:rsidR="00FC45E5" w:rsidRDefault="00FC45E5" w:rsidP="00FC45E5">
      <w:pPr>
        <w:pStyle w:val="ae"/>
        <w:rPr>
          <w:lang w:val="uk-UA"/>
        </w:rPr>
      </w:pPr>
    </w:p>
    <w:p w:rsidR="00FC45E5" w:rsidRPr="00D91997" w:rsidRDefault="00FC45E5" w:rsidP="00FC45E5">
      <w:pPr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Михальського Л.Т.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pStyle w:val="31"/>
        <w:ind w:right="46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Міський голова                                                                                            В.  Заяць</w:t>
      </w: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Pr="006F4F57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січня 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Pr="00E424C0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bCs/>
          <w:lang w:val="uk-UA"/>
        </w:rPr>
      </w:pPr>
    </w:p>
    <w:p w:rsidR="00FC45E5" w:rsidRDefault="00FC45E5" w:rsidP="00FC45E5">
      <w:pPr>
        <w:pStyle w:val="23"/>
        <w:spacing w:line="240" w:lineRule="auto"/>
        <w:jc w:val="left"/>
        <w:rPr>
          <w:szCs w:val="24"/>
        </w:rPr>
      </w:pPr>
      <w:r w:rsidRPr="00BA2C07">
        <w:rPr>
          <w:szCs w:val="24"/>
        </w:rPr>
        <w:t xml:space="preserve">Про </w:t>
      </w:r>
      <w:r>
        <w:rPr>
          <w:szCs w:val="24"/>
        </w:rPr>
        <w:t xml:space="preserve">переведення дачного (садового) </w:t>
      </w:r>
    </w:p>
    <w:p w:rsidR="00FC45E5" w:rsidRPr="00BA2C07" w:rsidRDefault="00FC45E5" w:rsidP="00FC45E5">
      <w:pPr>
        <w:pStyle w:val="23"/>
        <w:spacing w:line="240" w:lineRule="auto"/>
        <w:jc w:val="left"/>
        <w:rPr>
          <w:szCs w:val="24"/>
        </w:rPr>
      </w:pPr>
      <w:r>
        <w:rPr>
          <w:szCs w:val="24"/>
        </w:rPr>
        <w:t>будинку в житловий будинок</w:t>
      </w:r>
    </w:p>
    <w:p w:rsidR="00FC45E5" w:rsidRPr="00BA2C07" w:rsidRDefault="00FC45E5" w:rsidP="00FC45E5">
      <w:pPr>
        <w:pStyle w:val="23"/>
        <w:jc w:val="left"/>
        <w:rPr>
          <w:szCs w:val="24"/>
        </w:rPr>
      </w:pPr>
    </w:p>
    <w:p w:rsidR="00FC45E5" w:rsidRPr="00BA2C07" w:rsidRDefault="00FC45E5" w:rsidP="00FC45E5">
      <w:pPr>
        <w:pStyle w:val="23"/>
        <w:jc w:val="left"/>
        <w:rPr>
          <w:szCs w:val="24"/>
        </w:rPr>
      </w:pPr>
    </w:p>
    <w:p w:rsidR="00FC45E5" w:rsidRPr="00BA2C07" w:rsidRDefault="00FC45E5" w:rsidP="00FC45E5">
      <w:pPr>
        <w:pStyle w:val="a7"/>
        <w:ind w:left="0" w:firstLine="0"/>
        <w:jc w:val="both"/>
        <w:rPr>
          <w:szCs w:val="24"/>
          <w:lang w:val="uk-UA"/>
        </w:rPr>
      </w:pPr>
      <w:r w:rsidRPr="00BA2C07">
        <w:rPr>
          <w:szCs w:val="24"/>
          <w:lang w:val="uk-UA"/>
        </w:rPr>
        <w:t xml:space="preserve">        </w:t>
      </w:r>
      <w:r>
        <w:rPr>
          <w:szCs w:val="24"/>
          <w:lang w:val="uk-UA"/>
        </w:rPr>
        <w:t>Розглянувши заяву гр. Голіняк Світлани Михайлівни</w:t>
      </w:r>
      <w:r w:rsidRPr="00BA2C07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щодо переведення дачного (садового) будинку в житловий будинок, керуючись ст. ст..31, 34 Закону України «Про місцеве самоврядування в Україні» та п.п. 2-5 «Порядку переведення дачних і садових будинків, що відповідають державним будівельним нормам, у жилі будинки», затвердженого Постановою Кабінету Міністрів України від 29.04.2015 р. №321, </w:t>
      </w:r>
      <w:r w:rsidRPr="00BA2C07">
        <w:rPr>
          <w:szCs w:val="24"/>
          <w:lang w:val="uk-UA"/>
        </w:rPr>
        <w:t>виконавчий  комітет міської ради</w:t>
      </w:r>
    </w:p>
    <w:p w:rsidR="00FC45E5" w:rsidRPr="00BA2C07" w:rsidRDefault="00FC45E5" w:rsidP="00FC45E5">
      <w:pPr>
        <w:pStyle w:val="a7"/>
        <w:ind w:left="0" w:firstLine="0"/>
        <w:jc w:val="both"/>
        <w:rPr>
          <w:szCs w:val="24"/>
          <w:lang w:val="uk-UA"/>
        </w:rPr>
      </w:pPr>
      <w:r w:rsidRPr="00BA2C07">
        <w:rPr>
          <w:szCs w:val="24"/>
          <w:lang w:val="uk-UA"/>
        </w:rPr>
        <w:t xml:space="preserve"> </w:t>
      </w:r>
    </w:p>
    <w:p w:rsidR="00FC45E5" w:rsidRPr="00BA2C07" w:rsidRDefault="00FC45E5" w:rsidP="00FC45E5">
      <w:pPr>
        <w:pStyle w:val="a7"/>
        <w:ind w:left="0" w:firstLine="0"/>
        <w:jc w:val="both"/>
        <w:rPr>
          <w:b/>
          <w:bCs/>
          <w:szCs w:val="24"/>
          <w:lang w:val="uk-UA"/>
        </w:rPr>
      </w:pPr>
      <w:r w:rsidRPr="00BA2C07">
        <w:rPr>
          <w:b/>
          <w:bCs/>
          <w:szCs w:val="24"/>
          <w:lang w:val="uk-UA"/>
        </w:rPr>
        <w:t>ВИРІШИВ: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numPr>
          <w:ilvl w:val="0"/>
          <w:numId w:val="33"/>
        </w:numPr>
        <w:jc w:val="both"/>
        <w:rPr>
          <w:lang w:val="uk-UA"/>
        </w:rPr>
      </w:pPr>
      <w:r>
        <w:rPr>
          <w:lang w:val="uk-UA"/>
        </w:rPr>
        <w:t>Перевести садовий  будинок, що належить гр. Голіняк Світлані Михайлівні  та розташований за адресою: пров. Озерний, 10/6  (м -н «Північний»)  м. Дунаївці , Хмельницької  обл. ,  у жилий будинок.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numPr>
          <w:ilvl w:val="0"/>
          <w:numId w:val="33"/>
        </w:numPr>
        <w:jc w:val="both"/>
        <w:rPr>
          <w:lang w:val="uk-UA"/>
        </w:rPr>
      </w:pPr>
      <w:r>
        <w:rPr>
          <w:lang w:val="uk-UA"/>
        </w:rPr>
        <w:t>Рекомендувати заявнику звернутись до органів Державної реєстрації прав на нерухоме майно для внесення відповідних змін до записів Державного реєстру речових прав в порядку, визначеному законодавством.</w:t>
      </w:r>
    </w:p>
    <w:p w:rsidR="00FC45E5" w:rsidRDefault="00FC45E5" w:rsidP="00FC45E5">
      <w:pPr>
        <w:pStyle w:val="ae"/>
        <w:rPr>
          <w:lang w:val="uk-UA"/>
        </w:rPr>
      </w:pPr>
    </w:p>
    <w:p w:rsidR="00FC45E5" w:rsidRPr="00D91997" w:rsidRDefault="00FC45E5" w:rsidP="00FC45E5">
      <w:pPr>
        <w:numPr>
          <w:ilvl w:val="0"/>
          <w:numId w:val="33"/>
        </w:numPr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Михальського Л.Т.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pStyle w:val="31"/>
        <w:ind w:right="46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Міський голова                                                                                            В.  Заяць</w:t>
      </w: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pStyle w:val="a5"/>
        <w:rPr>
          <w:sz w:val="24"/>
        </w:rPr>
      </w:pPr>
    </w:p>
    <w:p w:rsidR="00FC45E5" w:rsidRDefault="00FC45E5" w:rsidP="00FC45E5">
      <w:pPr>
        <w:pStyle w:val="a5"/>
        <w:rPr>
          <w:sz w:val="28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Default="00FC45E5" w:rsidP="00FC45E5">
      <w:pPr>
        <w:rPr>
          <w:sz w:val="28"/>
          <w:lang w:val="uk-UA"/>
        </w:rPr>
      </w:pPr>
      <w:r>
        <w:rPr>
          <w:sz w:val="28"/>
          <w:lang w:val="uk-UA"/>
        </w:rPr>
        <w:t xml:space="preserve">18  січня  </w:t>
      </w:r>
      <w:r>
        <w:rPr>
          <w:sz w:val="28"/>
        </w:rPr>
        <w:t>201</w:t>
      </w:r>
      <w:r>
        <w:rPr>
          <w:sz w:val="28"/>
          <w:lang w:val="uk-UA"/>
        </w:rPr>
        <w:t xml:space="preserve">7 </w:t>
      </w:r>
      <w:r>
        <w:rPr>
          <w:sz w:val="28"/>
        </w:rPr>
        <w:t xml:space="preserve">р.      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     </w:t>
      </w:r>
      <w:r>
        <w:rPr>
          <w:sz w:val="28"/>
          <w:lang w:val="uk-UA"/>
        </w:rPr>
        <w:t>Дунаївці</w:t>
      </w:r>
      <w:r>
        <w:rPr>
          <w:sz w:val="28"/>
        </w:rPr>
        <w:tab/>
      </w:r>
      <w:r>
        <w:rPr>
          <w:sz w:val="28"/>
          <w:lang w:val="uk-UA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  <w:lang w:val="uk-UA"/>
        </w:rPr>
        <w:t xml:space="preserve">   </w:t>
      </w:r>
      <w:r>
        <w:rPr>
          <w:sz w:val="28"/>
        </w:rPr>
        <w:t xml:space="preserve">       </w:t>
      </w:r>
      <w:r>
        <w:rPr>
          <w:sz w:val="28"/>
          <w:lang w:val="uk-UA"/>
        </w:rPr>
        <w:t xml:space="preserve"> </w:t>
      </w:r>
      <w:r>
        <w:rPr>
          <w:sz w:val="28"/>
        </w:rPr>
        <w:t>№</w:t>
      </w:r>
      <w:r>
        <w:rPr>
          <w:sz w:val="28"/>
          <w:lang w:val="uk-UA"/>
        </w:rPr>
        <w:t xml:space="preserve"> </w:t>
      </w:r>
    </w:p>
    <w:p w:rsidR="00FC45E5" w:rsidRDefault="00FC45E5" w:rsidP="00FC45E5">
      <w:pPr>
        <w:rPr>
          <w:lang w:val="uk-UA"/>
        </w:rPr>
      </w:pPr>
    </w:p>
    <w:p w:rsidR="00FC45E5" w:rsidRDefault="00FC45E5" w:rsidP="00FC45E5"/>
    <w:p w:rsidR="00FC45E5" w:rsidRPr="00603379" w:rsidRDefault="00FC45E5" w:rsidP="00FC45E5">
      <w:pPr>
        <w:pStyle w:val="a9"/>
        <w:rPr>
          <w:szCs w:val="24"/>
        </w:rPr>
      </w:pPr>
      <w:r w:rsidRPr="00603379">
        <w:rPr>
          <w:szCs w:val="24"/>
        </w:rPr>
        <w:t>Про  виділення допомоги на</w:t>
      </w:r>
    </w:p>
    <w:p w:rsidR="00FC45E5" w:rsidRPr="00603379" w:rsidRDefault="00FC45E5" w:rsidP="00FC45E5">
      <w:pPr>
        <w:pStyle w:val="a9"/>
        <w:rPr>
          <w:szCs w:val="24"/>
        </w:rPr>
      </w:pPr>
      <w:r w:rsidRPr="00603379">
        <w:rPr>
          <w:szCs w:val="24"/>
        </w:rPr>
        <w:t>поховання</w:t>
      </w:r>
    </w:p>
    <w:p w:rsidR="00FC45E5" w:rsidRPr="00603379" w:rsidRDefault="00FC45E5" w:rsidP="00FC45E5">
      <w:pPr>
        <w:ind w:left="284" w:right="6065"/>
        <w:jc w:val="both"/>
        <w:rPr>
          <w:b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  <w:r w:rsidRPr="00603379">
        <w:rPr>
          <w:bCs/>
          <w:lang w:val="uk-UA"/>
        </w:rPr>
        <w:t xml:space="preserve">        Розглянувши заяв</w:t>
      </w:r>
      <w:r>
        <w:rPr>
          <w:bCs/>
          <w:lang w:val="uk-UA"/>
        </w:rPr>
        <w:t xml:space="preserve">у </w:t>
      </w:r>
      <w:r w:rsidRPr="00603379">
        <w:rPr>
          <w:bCs/>
          <w:lang w:val="uk-UA"/>
        </w:rPr>
        <w:t xml:space="preserve">  </w:t>
      </w:r>
      <w:r w:rsidRPr="00603379">
        <w:rPr>
          <w:bCs/>
          <w:i/>
          <w:iCs/>
          <w:lang w:val="uk-UA"/>
        </w:rPr>
        <w:t xml:space="preserve">гр. </w:t>
      </w:r>
      <w:r>
        <w:rPr>
          <w:bCs/>
          <w:i/>
          <w:iCs/>
          <w:lang w:val="uk-UA"/>
        </w:rPr>
        <w:t xml:space="preserve"> Радецької Валентини Василівни </w:t>
      </w:r>
      <w:r w:rsidRPr="00603379">
        <w:rPr>
          <w:bCs/>
          <w:lang w:val="uk-UA"/>
        </w:rPr>
        <w:t xml:space="preserve"> про надання допомоги на поховання   </w:t>
      </w:r>
      <w:r>
        <w:rPr>
          <w:bCs/>
          <w:lang w:val="uk-UA"/>
        </w:rPr>
        <w:t>її  родича</w:t>
      </w:r>
      <w:r w:rsidRPr="00603379">
        <w:rPr>
          <w:bCs/>
          <w:lang w:val="uk-UA"/>
        </w:rPr>
        <w:t xml:space="preserve"> , керуючись Постановою Кабінету Міністрів України від 31.01.2007 р.  № 99  "Про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померлого",        відповідно до рішення виконавчого комітету міської ради   від 21.01.2016 р.</w:t>
      </w:r>
      <w:r w:rsidRPr="00F72D8D">
        <w:rPr>
          <w:bCs/>
          <w:lang w:val="uk-UA"/>
        </w:rPr>
        <w:t xml:space="preserve"> </w:t>
      </w:r>
      <w:r w:rsidRPr="00603379">
        <w:rPr>
          <w:bCs/>
          <w:lang w:val="uk-UA"/>
        </w:rPr>
        <w:t>№ 3,  виконавчий комітет міської ради</w:t>
      </w: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/>
          <w:lang w:val="uk-UA"/>
        </w:rPr>
      </w:pPr>
      <w:r w:rsidRPr="00603379">
        <w:rPr>
          <w:b/>
          <w:lang w:val="uk-UA"/>
        </w:rPr>
        <w:t>ВИРІШИВ :</w:t>
      </w: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  <w:r w:rsidRPr="00603379">
        <w:rPr>
          <w:bCs/>
          <w:lang w:val="uk-UA"/>
        </w:rPr>
        <w:t>Виділити допомогу на поховання   за рахунок  коштів міського бюджету:</w:t>
      </w:r>
    </w:p>
    <w:p w:rsidR="00FC45E5" w:rsidRPr="00603379" w:rsidRDefault="00FC45E5" w:rsidP="00FC45E5">
      <w:pPr>
        <w:rPr>
          <w:bCs/>
          <w:lang w:val="uk-UA"/>
        </w:rPr>
      </w:pPr>
    </w:p>
    <w:p w:rsidR="00FC45E5" w:rsidRDefault="00FC45E5" w:rsidP="00FC45E5">
      <w:pPr>
        <w:numPr>
          <w:ilvl w:val="0"/>
          <w:numId w:val="1"/>
        </w:numPr>
        <w:rPr>
          <w:bCs/>
          <w:lang w:val="uk-UA"/>
        </w:rPr>
      </w:pPr>
      <w:r w:rsidRPr="00603379">
        <w:rPr>
          <w:bCs/>
          <w:lang w:val="uk-UA"/>
        </w:rPr>
        <w:t xml:space="preserve">гр. </w:t>
      </w:r>
      <w:r>
        <w:rPr>
          <w:bCs/>
          <w:lang w:val="uk-UA"/>
        </w:rPr>
        <w:t xml:space="preserve">Радецькій Валентині Василівні </w:t>
      </w:r>
      <w:r w:rsidRPr="00603379">
        <w:rPr>
          <w:bCs/>
          <w:lang w:val="uk-UA"/>
        </w:rPr>
        <w:t xml:space="preserve">  у розмірі 550 грн.</w:t>
      </w:r>
      <w:r>
        <w:rPr>
          <w:bCs/>
          <w:lang w:val="uk-UA"/>
        </w:rPr>
        <w:t xml:space="preserve"> </w:t>
      </w:r>
      <w:r w:rsidRPr="00603379">
        <w:rPr>
          <w:bCs/>
          <w:lang w:val="uk-UA"/>
        </w:rPr>
        <w:t>(</w:t>
      </w:r>
      <w:r>
        <w:rPr>
          <w:bCs/>
          <w:lang w:val="uk-UA"/>
        </w:rPr>
        <w:t xml:space="preserve"> син   Сварчевський  Ігор Анатолійович  </w:t>
      </w:r>
      <w:r w:rsidRPr="00603379">
        <w:rPr>
          <w:bCs/>
          <w:lang w:val="uk-UA"/>
        </w:rPr>
        <w:t>помер</w:t>
      </w:r>
      <w:r>
        <w:rPr>
          <w:bCs/>
          <w:lang w:val="uk-UA"/>
        </w:rPr>
        <w:t xml:space="preserve"> </w:t>
      </w:r>
      <w:r w:rsidRPr="00603379">
        <w:rPr>
          <w:bCs/>
          <w:lang w:val="uk-UA"/>
        </w:rPr>
        <w:t xml:space="preserve"> </w:t>
      </w:r>
      <w:r>
        <w:rPr>
          <w:bCs/>
          <w:lang w:val="uk-UA"/>
        </w:rPr>
        <w:t>24.12.2016 року)</w:t>
      </w:r>
      <w:r w:rsidRPr="00603379">
        <w:rPr>
          <w:bCs/>
          <w:lang w:val="uk-UA"/>
        </w:rPr>
        <w:t xml:space="preserve"> </w:t>
      </w:r>
      <w:r>
        <w:rPr>
          <w:bCs/>
          <w:lang w:val="uk-UA"/>
        </w:rPr>
        <w:t>,   село  Вихрівка  Дунаєвецького району</w:t>
      </w:r>
    </w:p>
    <w:p w:rsidR="00FC45E5" w:rsidRDefault="00FC45E5" w:rsidP="00FC45E5">
      <w:pPr>
        <w:ind w:left="720"/>
        <w:rPr>
          <w:bCs/>
          <w:lang w:val="uk-UA"/>
        </w:rPr>
      </w:pPr>
    </w:p>
    <w:p w:rsidR="00FC45E5" w:rsidRDefault="00FC45E5" w:rsidP="00FC45E5">
      <w:pPr>
        <w:ind w:left="720"/>
        <w:rPr>
          <w:bCs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Pr="00BA2C07" w:rsidRDefault="00FC45E5" w:rsidP="00FC45E5">
      <w:pPr>
        <w:pStyle w:val="31"/>
        <w:ind w:right="46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Міський голова                                                                          В.Заяць</w:t>
      </w: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січня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№</w:t>
      </w:r>
      <w:r>
        <w:rPr>
          <w:sz w:val="28"/>
          <w:szCs w:val="28"/>
          <w:lang w:val="uk-UA"/>
        </w:rPr>
        <w:t xml:space="preserve"> </w:t>
      </w: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Pr="00603379" w:rsidRDefault="00FC45E5" w:rsidP="00FC45E5">
      <w:pPr>
        <w:pStyle w:val="a9"/>
        <w:rPr>
          <w:szCs w:val="24"/>
        </w:rPr>
      </w:pPr>
      <w:r w:rsidRPr="00603379">
        <w:rPr>
          <w:szCs w:val="24"/>
        </w:rPr>
        <w:t xml:space="preserve">Про  </w:t>
      </w:r>
      <w:r>
        <w:rPr>
          <w:szCs w:val="24"/>
        </w:rPr>
        <w:t>розгляд клопотання старости сіл:  Миньківці, Катеринівки, Городиська</w:t>
      </w:r>
    </w:p>
    <w:p w:rsidR="00FC45E5" w:rsidRPr="00603379" w:rsidRDefault="00FC45E5" w:rsidP="00FC45E5">
      <w:pPr>
        <w:ind w:left="284" w:right="6065"/>
        <w:jc w:val="both"/>
        <w:rPr>
          <w:b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  <w:r w:rsidRPr="00603379">
        <w:rPr>
          <w:bCs/>
          <w:lang w:val="uk-UA"/>
        </w:rPr>
        <w:t xml:space="preserve">        Розглянувши </w:t>
      </w:r>
      <w:r>
        <w:rPr>
          <w:bCs/>
          <w:lang w:val="uk-UA"/>
        </w:rPr>
        <w:t xml:space="preserve">клопотання старости сіл : Миньківці, Катеринівки, Городиська </w:t>
      </w:r>
      <w:r w:rsidRPr="00603379">
        <w:rPr>
          <w:bCs/>
          <w:lang w:val="uk-UA"/>
        </w:rPr>
        <w:t xml:space="preserve"> </w:t>
      </w:r>
      <w:r>
        <w:rPr>
          <w:bCs/>
          <w:lang w:val="uk-UA"/>
        </w:rPr>
        <w:t xml:space="preserve">щодо прийняття на безоплатне обслуговування жителя с. Миньківці   Бурлика Євгена Олександровича, 21.04.1960 року народження, одинокий,  переніс важку операцію, проживає далеко від центру села , </w:t>
      </w:r>
      <w:r w:rsidRPr="00603379">
        <w:rPr>
          <w:bCs/>
          <w:lang w:val="uk-UA"/>
        </w:rPr>
        <w:t>керуючись</w:t>
      </w:r>
      <w:r>
        <w:rPr>
          <w:bCs/>
          <w:lang w:val="uk-UA"/>
        </w:rPr>
        <w:t xml:space="preserve"> </w:t>
      </w:r>
      <w:r w:rsidRPr="00795BAD">
        <w:rPr>
          <w:lang w:val="uk-UA"/>
        </w:rPr>
        <w:t>ст. 3</w:t>
      </w:r>
      <w:r>
        <w:rPr>
          <w:lang w:val="uk-UA"/>
        </w:rPr>
        <w:t>4</w:t>
      </w:r>
      <w:r w:rsidRPr="00795BAD">
        <w:rPr>
          <w:lang w:val="uk-UA"/>
        </w:rPr>
        <w:t xml:space="preserve"> Закону України "Про місцеве самоврядування в Україні"</w:t>
      </w:r>
      <w:r w:rsidRPr="00603379">
        <w:rPr>
          <w:bCs/>
          <w:lang w:val="uk-UA"/>
        </w:rPr>
        <w:t>, виконавчий комітет міської ради</w:t>
      </w: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/>
          <w:lang w:val="uk-UA"/>
        </w:rPr>
      </w:pPr>
      <w:r w:rsidRPr="00603379">
        <w:rPr>
          <w:b/>
          <w:lang w:val="uk-UA"/>
        </w:rPr>
        <w:t>ВИРІШИВ :</w:t>
      </w: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</w:p>
    <w:p w:rsidR="00FC45E5" w:rsidRDefault="00FC45E5" w:rsidP="00FC45E5">
      <w:pPr>
        <w:rPr>
          <w:bCs/>
          <w:lang w:val="uk-UA"/>
        </w:rPr>
      </w:pPr>
      <w:r>
        <w:rPr>
          <w:bCs/>
          <w:lang w:val="uk-UA"/>
        </w:rPr>
        <w:t xml:space="preserve">        Прийняти на безоплатне обслуговування  гр. Бурлика Євгена Олександровича,  одинокого , прожив.     по   вул. Мархоцького, 14  село  Миньківці   Дунаєвецького району Хмельницької області  в комунальну  установу Дунаєвецької міської ради «Територіальний центр соціального обслуговування» на період до 01.05.2017 р. </w:t>
      </w:r>
    </w:p>
    <w:p w:rsidR="00FC45E5" w:rsidRDefault="00FC45E5" w:rsidP="00FC45E5">
      <w:pPr>
        <w:pStyle w:val="a5"/>
        <w:tabs>
          <w:tab w:val="left" w:pos="708"/>
        </w:tabs>
        <w:ind w:left="284" w:right="-30"/>
        <w:rPr>
          <w:bCs/>
          <w:sz w:val="24"/>
        </w:rPr>
      </w:pPr>
    </w:p>
    <w:p w:rsidR="00FC45E5" w:rsidRDefault="00FC45E5" w:rsidP="00FC45E5">
      <w:pPr>
        <w:pStyle w:val="a5"/>
        <w:tabs>
          <w:tab w:val="left" w:pos="708"/>
        </w:tabs>
        <w:ind w:left="284" w:right="-30"/>
        <w:rPr>
          <w:bCs/>
          <w:sz w:val="24"/>
        </w:rPr>
      </w:pPr>
    </w:p>
    <w:p w:rsidR="00FC45E5" w:rsidRPr="00603379" w:rsidRDefault="00FC45E5" w:rsidP="00FC45E5">
      <w:pPr>
        <w:pStyle w:val="a5"/>
        <w:tabs>
          <w:tab w:val="left" w:pos="708"/>
        </w:tabs>
        <w:ind w:left="284" w:right="-30"/>
        <w:rPr>
          <w:bCs/>
          <w:sz w:val="24"/>
        </w:rPr>
      </w:pPr>
    </w:p>
    <w:p w:rsidR="00FC45E5" w:rsidRPr="00BA2C07" w:rsidRDefault="00FC45E5" w:rsidP="00FC45E5">
      <w:pPr>
        <w:pStyle w:val="31"/>
        <w:ind w:right="46" w:firstLine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Міський голова                                                                                                            В.Заяць        </w:t>
      </w: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ind w:right="4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 січня 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№ </w:t>
      </w:r>
    </w:p>
    <w:p w:rsidR="00FC45E5" w:rsidRDefault="00FC45E5" w:rsidP="00FC45E5">
      <w:pPr>
        <w:rPr>
          <w:lang w:val="uk-UA"/>
        </w:rPr>
      </w:pPr>
    </w:p>
    <w:p w:rsidR="00FC45E5" w:rsidRPr="00BA2C07" w:rsidRDefault="00FC45E5" w:rsidP="00FC45E5">
      <w:pPr>
        <w:pStyle w:val="23"/>
        <w:jc w:val="left"/>
        <w:rPr>
          <w:szCs w:val="24"/>
        </w:rPr>
      </w:pPr>
      <w:r w:rsidRPr="00BA2C07">
        <w:rPr>
          <w:szCs w:val="24"/>
        </w:rPr>
        <w:t>Про присвоєння поштової адреси</w:t>
      </w:r>
    </w:p>
    <w:p w:rsidR="00FC45E5" w:rsidRPr="00BA2C07" w:rsidRDefault="00FC45E5" w:rsidP="00FC45E5">
      <w:pPr>
        <w:pStyle w:val="23"/>
        <w:jc w:val="left"/>
        <w:rPr>
          <w:szCs w:val="24"/>
        </w:rPr>
      </w:pPr>
    </w:p>
    <w:p w:rsidR="00FC45E5" w:rsidRPr="00BA2C07" w:rsidRDefault="00FC45E5" w:rsidP="00FC45E5">
      <w:pPr>
        <w:pStyle w:val="23"/>
        <w:jc w:val="left"/>
        <w:rPr>
          <w:szCs w:val="24"/>
        </w:rPr>
      </w:pPr>
    </w:p>
    <w:p w:rsidR="00FC45E5" w:rsidRPr="00BA2C07" w:rsidRDefault="00FC45E5" w:rsidP="00FC45E5">
      <w:pPr>
        <w:pStyle w:val="a7"/>
        <w:ind w:left="0" w:firstLine="0"/>
        <w:jc w:val="both"/>
        <w:rPr>
          <w:szCs w:val="24"/>
          <w:lang w:val="uk-UA"/>
        </w:rPr>
      </w:pPr>
      <w:r w:rsidRPr="00BA2C07">
        <w:rPr>
          <w:szCs w:val="24"/>
          <w:lang w:val="uk-UA"/>
        </w:rPr>
        <w:t xml:space="preserve">        Розглянувши заяв</w:t>
      </w:r>
      <w:r>
        <w:rPr>
          <w:szCs w:val="24"/>
          <w:lang w:val="uk-UA"/>
        </w:rPr>
        <w:t>у гр.</w:t>
      </w:r>
      <w:r w:rsidRPr="00BA2C07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Щадило Олександра Володимировича  </w:t>
      </w:r>
      <w:r w:rsidRPr="00BA2C07">
        <w:rPr>
          <w:szCs w:val="24"/>
          <w:lang w:val="uk-UA"/>
        </w:rPr>
        <w:t xml:space="preserve">про присвоєння поштової адреси  на </w:t>
      </w:r>
      <w:r>
        <w:rPr>
          <w:szCs w:val="24"/>
          <w:lang w:val="uk-UA"/>
        </w:rPr>
        <w:t xml:space="preserve"> житловий  будинок  по вул. Корчагіна, 31а  (стара адреса вул. Корчагіна, 31  )</w:t>
      </w:r>
      <w:r w:rsidRPr="00BA2C07">
        <w:rPr>
          <w:szCs w:val="24"/>
          <w:lang w:val="uk-UA"/>
        </w:rPr>
        <w:t xml:space="preserve">  </w:t>
      </w:r>
      <w:r>
        <w:rPr>
          <w:szCs w:val="24"/>
          <w:lang w:val="uk-UA"/>
        </w:rPr>
        <w:t xml:space="preserve">село  Пільний Мукарів  Дунаєвецького  району </w:t>
      </w:r>
      <w:r w:rsidRPr="00BA2C07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  <w:r w:rsidRPr="00BA2C07">
        <w:rPr>
          <w:szCs w:val="24"/>
          <w:lang w:val="uk-UA"/>
        </w:rPr>
        <w:t xml:space="preserve">Хмельницької </w:t>
      </w:r>
      <w:r>
        <w:rPr>
          <w:szCs w:val="24"/>
          <w:lang w:val="uk-UA"/>
        </w:rPr>
        <w:t>області ,</w:t>
      </w:r>
      <w:r w:rsidRPr="00BA2C07">
        <w:rPr>
          <w:szCs w:val="24"/>
          <w:lang w:val="uk-UA"/>
        </w:rPr>
        <w:t xml:space="preserve"> в зв'язку з необхідністю впорядкування нумерації,  керуючись ст. 30  Закону України "Про місцеве самоврядування в Україні", виконавчий  комітет міської ради</w:t>
      </w:r>
    </w:p>
    <w:p w:rsidR="00FC45E5" w:rsidRPr="00BA2C07" w:rsidRDefault="00FC45E5" w:rsidP="00FC45E5">
      <w:pPr>
        <w:pStyle w:val="a7"/>
        <w:ind w:left="0" w:firstLine="0"/>
        <w:jc w:val="both"/>
        <w:rPr>
          <w:szCs w:val="24"/>
          <w:lang w:val="uk-UA"/>
        </w:rPr>
      </w:pPr>
      <w:r w:rsidRPr="00BA2C07">
        <w:rPr>
          <w:szCs w:val="24"/>
          <w:lang w:val="uk-UA"/>
        </w:rPr>
        <w:t xml:space="preserve"> </w:t>
      </w:r>
    </w:p>
    <w:p w:rsidR="00FC45E5" w:rsidRPr="00BA2C07" w:rsidRDefault="00FC45E5" w:rsidP="00FC45E5">
      <w:pPr>
        <w:pStyle w:val="a7"/>
        <w:ind w:left="0" w:firstLine="0"/>
        <w:jc w:val="both"/>
        <w:rPr>
          <w:b/>
          <w:bCs/>
          <w:szCs w:val="24"/>
          <w:lang w:val="uk-UA"/>
        </w:rPr>
      </w:pPr>
      <w:r w:rsidRPr="00BA2C07">
        <w:rPr>
          <w:b/>
          <w:bCs/>
          <w:szCs w:val="24"/>
          <w:lang w:val="uk-UA"/>
        </w:rPr>
        <w:t>ВИРІШИВ: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  <w:r w:rsidRPr="00BA2C07">
        <w:rPr>
          <w:lang w:val="uk-UA"/>
        </w:rPr>
        <w:t>Присвоїти поштову адресу</w:t>
      </w:r>
      <w:r>
        <w:rPr>
          <w:lang w:val="uk-UA"/>
        </w:rPr>
        <w:t xml:space="preserve"> на</w:t>
      </w:r>
      <w:r w:rsidRPr="00BA2C07">
        <w:rPr>
          <w:lang w:val="uk-UA"/>
        </w:rPr>
        <w:t>: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numPr>
          <w:ilvl w:val="0"/>
          <w:numId w:val="31"/>
        </w:numPr>
        <w:jc w:val="both"/>
        <w:rPr>
          <w:lang w:val="uk-UA"/>
        </w:rPr>
      </w:pPr>
      <w:r>
        <w:rPr>
          <w:lang w:val="uk-UA"/>
        </w:rPr>
        <w:t xml:space="preserve"> житловий  будинок  по вул. Корчагіна, 31а  (стара адреса вул. Корчагіна, 31  )</w:t>
      </w:r>
      <w:r w:rsidRPr="00BA2C07">
        <w:rPr>
          <w:lang w:val="uk-UA"/>
        </w:rPr>
        <w:t xml:space="preserve">  </w:t>
      </w:r>
      <w:r>
        <w:rPr>
          <w:lang w:val="uk-UA"/>
        </w:rPr>
        <w:t xml:space="preserve">    село  Пільний Мукарів  Дунаєвецького  району </w:t>
      </w:r>
      <w:r w:rsidRPr="00BA2C0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A2C07">
        <w:rPr>
          <w:lang w:val="uk-UA"/>
        </w:rPr>
        <w:t xml:space="preserve">Хмельницької </w:t>
      </w:r>
      <w:r>
        <w:rPr>
          <w:lang w:val="uk-UA"/>
        </w:rPr>
        <w:t xml:space="preserve">області. </w:t>
      </w:r>
    </w:p>
    <w:p w:rsidR="00FC45E5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pStyle w:val="31"/>
        <w:ind w:right="46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Міський голова                                                                                            В.  Заяць</w:t>
      </w: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Pr="006F4F57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січня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</w:p>
    <w:p w:rsidR="00FC45E5" w:rsidRPr="00DA46FA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bCs/>
          <w:lang w:val="uk-UA"/>
        </w:rPr>
      </w:pPr>
    </w:p>
    <w:p w:rsidR="00FC45E5" w:rsidRPr="00BA2C07" w:rsidRDefault="00FC45E5" w:rsidP="00FC45E5">
      <w:pPr>
        <w:pStyle w:val="23"/>
        <w:jc w:val="left"/>
        <w:rPr>
          <w:szCs w:val="24"/>
        </w:rPr>
      </w:pPr>
      <w:r w:rsidRPr="00BA2C07">
        <w:rPr>
          <w:szCs w:val="24"/>
        </w:rPr>
        <w:t>Про присвоєння поштової адреси</w:t>
      </w:r>
    </w:p>
    <w:p w:rsidR="00FC45E5" w:rsidRPr="00BA2C07" w:rsidRDefault="00FC45E5" w:rsidP="00FC45E5">
      <w:pPr>
        <w:pStyle w:val="23"/>
        <w:jc w:val="left"/>
        <w:rPr>
          <w:szCs w:val="24"/>
        </w:rPr>
      </w:pPr>
    </w:p>
    <w:p w:rsidR="00FC45E5" w:rsidRPr="00BA2C07" w:rsidRDefault="00FC45E5" w:rsidP="00FC45E5">
      <w:pPr>
        <w:pStyle w:val="23"/>
        <w:jc w:val="left"/>
        <w:rPr>
          <w:szCs w:val="24"/>
        </w:rPr>
      </w:pPr>
    </w:p>
    <w:p w:rsidR="00FC45E5" w:rsidRPr="00BA2C07" w:rsidRDefault="00FC45E5" w:rsidP="00FC45E5">
      <w:pPr>
        <w:pStyle w:val="a7"/>
        <w:ind w:left="0" w:firstLine="0"/>
        <w:jc w:val="both"/>
        <w:rPr>
          <w:szCs w:val="24"/>
          <w:lang w:val="uk-UA"/>
        </w:rPr>
      </w:pPr>
      <w:r w:rsidRPr="00BA2C07">
        <w:rPr>
          <w:szCs w:val="24"/>
          <w:lang w:val="uk-UA"/>
        </w:rPr>
        <w:t xml:space="preserve">        Розглянувши </w:t>
      </w:r>
      <w:r>
        <w:rPr>
          <w:szCs w:val="24"/>
          <w:lang w:val="uk-UA"/>
        </w:rPr>
        <w:t xml:space="preserve">клопотання Дунаєвецької районної ради  </w:t>
      </w:r>
      <w:r w:rsidRPr="00BA2C07">
        <w:rPr>
          <w:szCs w:val="24"/>
          <w:lang w:val="uk-UA"/>
        </w:rPr>
        <w:t xml:space="preserve">про присвоєння поштової адреси  на </w:t>
      </w:r>
      <w:r>
        <w:rPr>
          <w:szCs w:val="24"/>
          <w:lang w:val="uk-UA"/>
        </w:rPr>
        <w:t>нежитлові будівлі, а саме : будівлю основного лікувального корпусу з підвалом, поліклініку з підвалом по вул. Горького, 7/7  (стара адреса вул. Горького, 7  )</w:t>
      </w:r>
      <w:r w:rsidRPr="00BA2C07">
        <w:rPr>
          <w:szCs w:val="24"/>
          <w:lang w:val="uk-UA"/>
        </w:rPr>
        <w:t xml:space="preserve">  </w:t>
      </w:r>
      <w:r>
        <w:rPr>
          <w:szCs w:val="24"/>
          <w:lang w:val="uk-UA"/>
        </w:rPr>
        <w:t xml:space="preserve">м.  Дунаївці    </w:t>
      </w:r>
      <w:r w:rsidRPr="00BA2C07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  <w:r w:rsidRPr="00BA2C07">
        <w:rPr>
          <w:szCs w:val="24"/>
          <w:lang w:val="uk-UA"/>
        </w:rPr>
        <w:t xml:space="preserve">Хмельницької </w:t>
      </w:r>
      <w:r>
        <w:rPr>
          <w:szCs w:val="24"/>
          <w:lang w:val="uk-UA"/>
        </w:rPr>
        <w:t>обл. ,</w:t>
      </w:r>
      <w:r w:rsidRPr="00BA2C07">
        <w:rPr>
          <w:szCs w:val="24"/>
          <w:lang w:val="uk-UA"/>
        </w:rPr>
        <w:t xml:space="preserve"> в зв'язку з необхідністю впорядкування нумерації,  керуючись ст. 30  Закону України "Про місцеве самоврядування в Україні", виконавчий  комітет міської ради</w:t>
      </w:r>
    </w:p>
    <w:p w:rsidR="00FC45E5" w:rsidRPr="00BA2C07" w:rsidRDefault="00FC45E5" w:rsidP="00FC45E5">
      <w:pPr>
        <w:pStyle w:val="a7"/>
        <w:ind w:left="0" w:firstLine="0"/>
        <w:jc w:val="both"/>
        <w:rPr>
          <w:szCs w:val="24"/>
          <w:lang w:val="uk-UA"/>
        </w:rPr>
      </w:pPr>
      <w:r w:rsidRPr="00BA2C07">
        <w:rPr>
          <w:szCs w:val="24"/>
          <w:lang w:val="uk-UA"/>
        </w:rPr>
        <w:t xml:space="preserve"> </w:t>
      </w:r>
    </w:p>
    <w:p w:rsidR="00FC45E5" w:rsidRPr="00BA2C07" w:rsidRDefault="00FC45E5" w:rsidP="00FC45E5">
      <w:pPr>
        <w:pStyle w:val="a7"/>
        <w:ind w:left="0" w:firstLine="0"/>
        <w:jc w:val="both"/>
        <w:rPr>
          <w:b/>
          <w:bCs/>
          <w:szCs w:val="24"/>
          <w:lang w:val="uk-UA"/>
        </w:rPr>
      </w:pPr>
      <w:r w:rsidRPr="00BA2C07">
        <w:rPr>
          <w:b/>
          <w:bCs/>
          <w:szCs w:val="24"/>
          <w:lang w:val="uk-UA"/>
        </w:rPr>
        <w:t>ВИРІШИВ: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  <w:r w:rsidRPr="00BA2C07">
        <w:rPr>
          <w:lang w:val="uk-UA"/>
        </w:rPr>
        <w:t>Присвоїти поштову адресу</w:t>
      </w:r>
      <w:r>
        <w:rPr>
          <w:lang w:val="uk-UA"/>
        </w:rPr>
        <w:t xml:space="preserve"> на</w:t>
      </w:r>
      <w:r w:rsidRPr="00BA2C07">
        <w:rPr>
          <w:lang w:val="uk-UA"/>
        </w:rPr>
        <w:t>: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нежитлові будівлі, а саме: будівлю основного лікувального корпусу з підвалом, поліклініку з підвалом по вул. Горького, 7/7  (стара адреса вул. Горького,7  )</w:t>
      </w:r>
      <w:r w:rsidRPr="00BA2C07">
        <w:rPr>
          <w:lang w:val="uk-UA"/>
        </w:rPr>
        <w:t xml:space="preserve">  </w:t>
      </w:r>
      <w:r>
        <w:rPr>
          <w:lang w:val="uk-UA"/>
        </w:rPr>
        <w:t xml:space="preserve">м.Дунаївці    </w:t>
      </w:r>
      <w:r w:rsidRPr="00BA2C0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A2C07">
        <w:rPr>
          <w:lang w:val="uk-UA"/>
        </w:rPr>
        <w:t xml:space="preserve">Хмельницької </w:t>
      </w:r>
      <w:r>
        <w:rPr>
          <w:lang w:val="uk-UA"/>
        </w:rPr>
        <w:t>обл.</w:t>
      </w:r>
    </w:p>
    <w:p w:rsidR="00FC45E5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pStyle w:val="31"/>
        <w:ind w:right="46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Міський голова                                                                                            В.  Заяць</w:t>
      </w: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Pr="006F4F57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січня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</w:p>
    <w:p w:rsidR="00FC45E5" w:rsidRPr="00DA46FA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bCs/>
          <w:lang w:val="uk-UA"/>
        </w:rPr>
      </w:pPr>
    </w:p>
    <w:p w:rsidR="00FC45E5" w:rsidRPr="00BA2C07" w:rsidRDefault="00FC45E5" w:rsidP="00FC45E5">
      <w:pPr>
        <w:pStyle w:val="23"/>
        <w:jc w:val="left"/>
        <w:rPr>
          <w:szCs w:val="24"/>
        </w:rPr>
      </w:pPr>
      <w:r w:rsidRPr="00BA2C07">
        <w:rPr>
          <w:szCs w:val="24"/>
        </w:rPr>
        <w:t>Про присвоєння поштової адреси</w:t>
      </w:r>
    </w:p>
    <w:p w:rsidR="00FC45E5" w:rsidRPr="00BA2C07" w:rsidRDefault="00FC45E5" w:rsidP="00FC45E5">
      <w:pPr>
        <w:pStyle w:val="23"/>
        <w:jc w:val="left"/>
        <w:rPr>
          <w:szCs w:val="24"/>
        </w:rPr>
      </w:pPr>
    </w:p>
    <w:p w:rsidR="00FC45E5" w:rsidRPr="00BA2C07" w:rsidRDefault="00FC45E5" w:rsidP="00FC45E5">
      <w:pPr>
        <w:pStyle w:val="23"/>
        <w:jc w:val="left"/>
        <w:rPr>
          <w:szCs w:val="24"/>
        </w:rPr>
      </w:pPr>
    </w:p>
    <w:p w:rsidR="00FC45E5" w:rsidRPr="00BA2C07" w:rsidRDefault="00FC45E5" w:rsidP="00FC45E5">
      <w:pPr>
        <w:pStyle w:val="a7"/>
        <w:ind w:left="0" w:firstLine="0"/>
        <w:jc w:val="both"/>
        <w:rPr>
          <w:szCs w:val="24"/>
          <w:lang w:val="uk-UA"/>
        </w:rPr>
      </w:pPr>
      <w:r w:rsidRPr="00BA2C07">
        <w:rPr>
          <w:szCs w:val="24"/>
          <w:lang w:val="uk-UA"/>
        </w:rPr>
        <w:t xml:space="preserve">        Розглянувши заяв</w:t>
      </w:r>
      <w:r>
        <w:rPr>
          <w:szCs w:val="24"/>
          <w:lang w:val="uk-UA"/>
        </w:rPr>
        <w:t>у гр.</w:t>
      </w:r>
      <w:r w:rsidRPr="00BA2C07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Гринчевського Вадима Івановича  </w:t>
      </w:r>
      <w:r w:rsidRPr="00BA2C07">
        <w:rPr>
          <w:szCs w:val="24"/>
          <w:lang w:val="uk-UA"/>
        </w:rPr>
        <w:t xml:space="preserve">про присвоєння поштової адреси  на </w:t>
      </w:r>
      <w:r>
        <w:rPr>
          <w:szCs w:val="24"/>
          <w:lang w:val="uk-UA"/>
        </w:rPr>
        <w:t xml:space="preserve"> житловий  будинок  та земельну ділянку по вул. Гагаріна, 25   (стара адреса     вул. Гагаріна, 20  )</w:t>
      </w:r>
      <w:r w:rsidRPr="00BA2C07">
        <w:rPr>
          <w:szCs w:val="24"/>
          <w:lang w:val="uk-UA"/>
        </w:rPr>
        <w:t xml:space="preserve">  </w:t>
      </w:r>
      <w:r>
        <w:rPr>
          <w:szCs w:val="24"/>
          <w:lang w:val="uk-UA"/>
        </w:rPr>
        <w:t>село  Дем</w:t>
      </w:r>
      <w:r w:rsidRPr="00332C1D">
        <w:rPr>
          <w:szCs w:val="24"/>
          <w:lang w:val="uk-UA"/>
        </w:rPr>
        <w:t>’</w:t>
      </w:r>
      <w:r>
        <w:rPr>
          <w:szCs w:val="24"/>
          <w:lang w:val="uk-UA"/>
        </w:rPr>
        <w:t xml:space="preserve">янківці  Дунаєвецького  району  </w:t>
      </w:r>
      <w:r w:rsidRPr="00BA2C07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  <w:r w:rsidRPr="00BA2C07">
        <w:rPr>
          <w:szCs w:val="24"/>
          <w:lang w:val="uk-UA"/>
        </w:rPr>
        <w:t xml:space="preserve">Хмельницької </w:t>
      </w:r>
      <w:r>
        <w:rPr>
          <w:szCs w:val="24"/>
          <w:lang w:val="uk-UA"/>
        </w:rPr>
        <w:t>області ,</w:t>
      </w:r>
      <w:r w:rsidRPr="00BA2C07">
        <w:rPr>
          <w:szCs w:val="24"/>
          <w:lang w:val="uk-UA"/>
        </w:rPr>
        <w:t xml:space="preserve"> в зв'язку з необхідністю впорядкування нумерації,  керуючись ст. 30  Закону України "Про місцеве самоврядування в Україні", виконавчий  комітет міської ради</w:t>
      </w:r>
    </w:p>
    <w:p w:rsidR="00FC45E5" w:rsidRPr="00BA2C07" w:rsidRDefault="00FC45E5" w:rsidP="00FC45E5">
      <w:pPr>
        <w:pStyle w:val="a7"/>
        <w:ind w:left="0" w:firstLine="0"/>
        <w:jc w:val="both"/>
        <w:rPr>
          <w:szCs w:val="24"/>
          <w:lang w:val="uk-UA"/>
        </w:rPr>
      </w:pPr>
      <w:r w:rsidRPr="00BA2C07">
        <w:rPr>
          <w:szCs w:val="24"/>
          <w:lang w:val="uk-UA"/>
        </w:rPr>
        <w:t xml:space="preserve"> </w:t>
      </w:r>
    </w:p>
    <w:p w:rsidR="00FC45E5" w:rsidRPr="00BA2C07" w:rsidRDefault="00FC45E5" w:rsidP="00FC45E5">
      <w:pPr>
        <w:pStyle w:val="a7"/>
        <w:ind w:left="0" w:firstLine="0"/>
        <w:jc w:val="both"/>
        <w:rPr>
          <w:b/>
          <w:bCs/>
          <w:szCs w:val="24"/>
          <w:lang w:val="uk-UA"/>
        </w:rPr>
      </w:pPr>
      <w:r w:rsidRPr="00BA2C07">
        <w:rPr>
          <w:b/>
          <w:bCs/>
          <w:szCs w:val="24"/>
          <w:lang w:val="uk-UA"/>
        </w:rPr>
        <w:t>ВИРІШИВ: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  <w:r w:rsidRPr="00BA2C07">
        <w:rPr>
          <w:lang w:val="uk-UA"/>
        </w:rPr>
        <w:t>Присвоїти поштову адресу</w:t>
      </w:r>
      <w:r>
        <w:rPr>
          <w:lang w:val="uk-UA"/>
        </w:rPr>
        <w:t xml:space="preserve"> на</w:t>
      </w:r>
      <w:r w:rsidRPr="00BA2C07">
        <w:rPr>
          <w:lang w:val="uk-UA"/>
        </w:rPr>
        <w:t>:</w:t>
      </w: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numPr>
          <w:ilvl w:val="0"/>
          <w:numId w:val="31"/>
        </w:numPr>
        <w:jc w:val="both"/>
        <w:rPr>
          <w:lang w:val="uk-UA"/>
        </w:rPr>
      </w:pPr>
      <w:r>
        <w:rPr>
          <w:lang w:val="uk-UA"/>
        </w:rPr>
        <w:t>житловий  будинок  та земельну ділянку по вул. Гагаріна, 25   (стара адреса           вул. Гагаріна, 20  )</w:t>
      </w:r>
      <w:r w:rsidRPr="00BA2C07">
        <w:rPr>
          <w:lang w:val="uk-UA"/>
        </w:rPr>
        <w:t xml:space="preserve">  </w:t>
      </w:r>
      <w:r>
        <w:rPr>
          <w:lang w:val="uk-UA"/>
        </w:rPr>
        <w:t>село  Дем</w:t>
      </w:r>
      <w:r w:rsidRPr="00973D71">
        <w:t>’</w:t>
      </w:r>
      <w:r>
        <w:rPr>
          <w:lang w:val="uk-UA"/>
        </w:rPr>
        <w:t xml:space="preserve">янківці  Дунаєвецького  району  </w:t>
      </w:r>
      <w:r w:rsidRPr="00BA2C0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A2C07">
        <w:rPr>
          <w:lang w:val="uk-UA"/>
        </w:rPr>
        <w:t xml:space="preserve">Хмельницької </w:t>
      </w:r>
      <w:r>
        <w:rPr>
          <w:lang w:val="uk-UA"/>
        </w:rPr>
        <w:t>області.</w:t>
      </w:r>
    </w:p>
    <w:p w:rsidR="00FC45E5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jc w:val="both"/>
        <w:rPr>
          <w:lang w:val="uk-UA"/>
        </w:rPr>
      </w:pPr>
    </w:p>
    <w:p w:rsidR="00FC45E5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jc w:val="both"/>
        <w:rPr>
          <w:lang w:val="uk-UA"/>
        </w:rPr>
      </w:pPr>
    </w:p>
    <w:p w:rsidR="00FC45E5" w:rsidRPr="00BA2C07" w:rsidRDefault="00FC45E5" w:rsidP="00FC45E5">
      <w:pPr>
        <w:pStyle w:val="31"/>
        <w:ind w:right="46" w:firstLine="0"/>
        <w:rPr>
          <w:b w:val="0"/>
          <w:bCs/>
          <w:szCs w:val="24"/>
        </w:rPr>
      </w:pPr>
      <w:r>
        <w:rPr>
          <w:b w:val="0"/>
          <w:bCs/>
          <w:szCs w:val="24"/>
        </w:rPr>
        <w:t>Міський голова                                                                                            В.  Заяць</w:t>
      </w:r>
    </w:p>
    <w:p w:rsidR="00FC45E5" w:rsidRDefault="00FC45E5" w:rsidP="00FC45E5">
      <w:pPr>
        <w:pStyle w:val="a5"/>
        <w:tabs>
          <w:tab w:val="left" w:pos="708"/>
        </w:tabs>
        <w:ind w:left="284" w:right="187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  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січня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№</w:t>
      </w:r>
      <w:r>
        <w:rPr>
          <w:sz w:val="28"/>
          <w:szCs w:val="28"/>
          <w:lang w:val="uk-UA"/>
        </w:rPr>
        <w:t xml:space="preserve"> </w:t>
      </w:r>
    </w:p>
    <w:p w:rsidR="00FC45E5" w:rsidRDefault="00FC45E5" w:rsidP="00FC45E5">
      <w:pPr>
        <w:rPr>
          <w:sz w:val="28"/>
          <w:szCs w:val="28"/>
          <w:lang w:val="uk-UA"/>
        </w:rPr>
      </w:pPr>
    </w:p>
    <w:p w:rsidR="00FC45E5" w:rsidRDefault="00FC45E5" w:rsidP="00FC45E5">
      <w:pPr>
        <w:rPr>
          <w:lang w:val="uk-UA"/>
        </w:rPr>
      </w:pPr>
    </w:p>
    <w:p w:rsidR="00FC45E5" w:rsidRPr="00603379" w:rsidRDefault="00FC45E5" w:rsidP="00FC45E5">
      <w:pPr>
        <w:pStyle w:val="a9"/>
        <w:rPr>
          <w:szCs w:val="24"/>
        </w:rPr>
      </w:pPr>
      <w:r w:rsidRPr="00603379">
        <w:rPr>
          <w:szCs w:val="24"/>
        </w:rPr>
        <w:t xml:space="preserve">Про  </w:t>
      </w:r>
      <w:r>
        <w:rPr>
          <w:szCs w:val="24"/>
        </w:rPr>
        <w:t>розгляд заяви члена виконкому Гандзюка В.П.</w:t>
      </w:r>
    </w:p>
    <w:p w:rsidR="00FC45E5" w:rsidRPr="00603379" w:rsidRDefault="00FC45E5" w:rsidP="00FC45E5">
      <w:pPr>
        <w:ind w:left="284" w:right="6065"/>
        <w:jc w:val="both"/>
        <w:rPr>
          <w:b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  <w:r w:rsidRPr="00603379">
        <w:rPr>
          <w:bCs/>
          <w:lang w:val="uk-UA"/>
        </w:rPr>
        <w:t xml:space="preserve">        Розглянувши заяв</w:t>
      </w:r>
      <w:r>
        <w:rPr>
          <w:bCs/>
          <w:lang w:val="uk-UA"/>
        </w:rPr>
        <w:t xml:space="preserve">у </w:t>
      </w:r>
      <w:r w:rsidRPr="00603379">
        <w:rPr>
          <w:bCs/>
          <w:lang w:val="uk-UA"/>
        </w:rPr>
        <w:t xml:space="preserve">  </w:t>
      </w:r>
      <w:r>
        <w:rPr>
          <w:bCs/>
          <w:i/>
          <w:iCs/>
          <w:lang w:val="uk-UA"/>
        </w:rPr>
        <w:t xml:space="preserve">члена виконавчого комітету  Гандзюка Василя Петровича </w:t>
      </w:r>
      <w:r w:rsidRPr="00603379">
        <w:rPr>
          <w:bCs/>
          <w:lang w:val="uk-UA"/>
        </w:rPr>
        <w:t xml:space="preserve"> </w:t>
      </w:r>
      <w:r>
        <w:rPr>
          <w:bCs/>
          <w:lang w:val="uk-UA"/>
        </w:rPr>
        <w:t>щодо поведінки старости сіл  Мала Побіянка, Притулівка, Заголосна  Глупака Василя Васильовича</w:t>
      </w:r>
      <w:r w:rsidRPr="00603379">
        <w:rPr>
          <w:bCs/>
          <w:lang w:val="uk-UA"/>
        </w:rPr>
        <w:t xml:space="preserve">,  </w:t>
      </w:r>
      <w:r>
        <w:rPr>
          <w:bCs/>
          <w:lang w:val="uk-UA"/>
        </w:rPr>
        <w:t xml:space="preserve">керуючись ст. 40 Закону України «Про місцеве самоврядування в Україні» , регламентом виконавчого комітету, виконавчий комітет </w:t>
      </w:r>
      <w:r w:rsidRPr="00603379">
        <w:rPr>
          <w:bCs/>
          <w:lang w:val="uk-UA"/>
        </w:rPr>
        <w:t>міської ради</w:t>
      </w: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/>
          <w:lang w:val="uk-UA"/>
        </w:rPr>
      </w:pPr>
      <w:r w:rsidRPr="00603379">
        <w:rPr>
          <w:b/>
          <w:lang w:val="uk-UA"/>
        </w:rPr>
        <w:t>ВИРІШИВ :</w:t>
      </w:r>
    </w:p>
    <w:p w:rsidR="00FC45E5" w:rsidRPr="00603379" w:rsidRDefault="00FC45E5" w:rsidP="00FC45E5">
      <w:pPr>
        <w:rPr>
          <w:bCs/>
          <w:lang w:val="uk-UA"/>
        </w:rPr>
      </w:pPr>
    </w:p>
    <w:p w:rsidR="00FC45E5" w:rsidRPr="00603379" w:rsidRDefault="00FC45E5" w:rsidP="00FC45E5">
      <w:pPr>
        <w:rPr>
          <w:bCs/>
          <w:lang w:val="uk-UA"/>
        </w:rPr>
      </w:pPr>
    </w:p>
    <w:p w:rsidR="00FC45E5" w:rsidRDefault="00FC45E5" w:rsidP="00FC45E5">
      <w:pPr>
        <w:numPr>
          <w:ilvl w:val="0"/>
          <w:numId w:val="21"/>
        </w:numPr>
        <w:rPr>
          <w:bCs/>
          <w:lang w:val="uk-UA"/>
        </w:rPr>
      </w:pPr>
      <w:r>
        <w:rPr>
          <w:bCs/>
          <w:lang w:val="uk-UA"/>
        </w:rPr>
        <w:t>Заяву члена виконавчого комітету Гандзюка Василя Петровича від 30.11.2016 р. взяти до відома .</w:t>
      </w:r>
    </w:p>
    <w:p w:rsidR="00FC45E5" w:rsidRDefault="00FC45E5" w:rsidP="00FC45E5">
      <w:pPr>
        <w:numPr>
          <w:ilvl w:val="0"/>
          <w:numId w:val="21"/>
        </w:numPr>
        <w:rPr>
          <w:bCs/>
          <w:lang w:val="uk-UA"/>
        </w:rPr>
      </w:pPr>
      <w:r>
        <w:rPr>
          <w:bCs/>
          <w:lang w:val="uk-UA"/>
        </w:rPr>
        <w:t>Зобов</w:t>
      </w:r>
      <w:r w:rsidRPr="009820DC">
        <w:rPr>
          <w:bCs/>
        </w:rPr>
        <w:t>’</w:t>
      </w:r>
      <w:r>
        <w:rPr>
          <w:bCs/>
          <w:lang w:val="uk-UA"/>
        </w:rPr>
        <w:t>язати  старосту сіл  Мала Побіянка, Притулівка, Заголосна  Глупака Василя Васильовича:</w:t>
      </w:r>
    </w:p>
    <w:p w:rsidR="00FC45E5" w:rsidRDefault="00FC45E5" w:rsidP="00FC45E5">
      <w:pPr>
        <w:numPr>
          <w:ilvl w:val="0"/>
          <w:numId w:val="22"/>
        </w:numPr>
        <w:rPr>
          <w:bCs/>
          <w:lang w:val="uk-UA"/>
        </w:rPr>
      </w:pPr>
      <w:r>
        <w:rPr>
          <w:bCs/>
          <w:lang w:val="uk-UA"/>
        </w:rPr>
        <w:t>неухильно дотримуватись  Правил етичної поведінки посадових осіб місцевого самоврядування, затверджених розпорядженням міського голови від 21.11.2016 р. №367/2016-р ;</w:t>
      </w:r>
    </w:p>
    <w:p w:rsidR="00FC45E5" w:rsidRDefault="00FC45E5" w:rsidP="00FC45E5">
      <w:pPr>
        <w:numPr>
          <w:ilvl w:val="0"/>
          <w:numId w:val="22"/>
        </w:numPr>
        <w:rPr>
          <w:bCs/>
          <w:lang w:val="uk-UA"/>
        </w:rPr>
      </w:pPr>
      <w:r>
        <w:rPr>
          <w:bCs/>
          <w:lang w:val="uk-UA"/>
        </w:rPr>
        <w:t>удосконалювати професійні знання, уміння і навики ;</w:t>
      </w:r>
    </w:p>
    <w:p w:rsidR="00FC45E5" w:rsidRPr="003D42EB" w:rsidRDefault="00FC45E5" w:rsidP="00FC45E5">
      <w:pPr>
        <w:numPr>
          <w:ilvl w:val="0"/>
          <w:numId w:val="22"/>
        </w:numPr>
        <w:rPr>
          <w:bCs/>
          <w:lang w:val="uk-UA"/>
        </w:rPr>
      </w:pPr>
      <w:r>
        <w:rPr>
          <w:bCs/>
          <w:lang w:val="uk-UA"/>
        </w:rPr>
        <w:t>відповідально виконувати свої посадові обов</w:t>
      </w:r>
      <w:r w:rsidRPr="00D57215">
        <w:rPr>
          <w:bCs/>
        </w:rPr>
        <w:t>’</w:t>
      </w:r>
      <w:r>
        <w:rPr>
          <w:bCs/>
          <w:lang w:val="uk-UA"/>
        </w:rPr>
        <w:t>язки;</w:t>
      </w:r>
    </w:p>
    <w:p w:rsidR="00FC45E5" w:rsidRPr="009820DC" w:rsidRDefault="00FC45E5" w:rsidP="00FC45E5">
      <w:pPr>
        <w:pStyle w:val="a9"/>
        <w:numPr>
          <w:ilvl w:val="0"/>
          <w:numId w:val="22"/>
        </w:numPr>
        <w:ind w:right="0"/>
        <w:jc w:val="left"/>
      </w:pPr>
      <w:r>
        <w:rPr>
          <w:szCs w:val="23"/>
        </w:rPr>
        <w:t>запобігати виникненню конфліктів у стосунках з громадянами, своєчасно розглядати звернення громадян, виконувати рішення міської ради та її виконавчого комітету, розпорядження міського голови</w:t>
      </w:r>
      <w:r w:rsidRPr="00D57215">
        <w:rPr>
          <w:szCs w:val="23"/>
        </w:rPr>
        <w:t>.</w:t>
      </w:r>
    </w:p>
    <w:p w:rsidR="00FC45E5" w:rsidRDefault="00FC45E5" w:rsidP="00FC45E5">
      <w:pPr>
        <w:ind w:left="720"/>
        <w:rPr>
          <w:bCs/>
          <w:lang w:val="uk-UA"/>
        </w:rPr>
      </w:pPr>
    </w:p>
    <w:p w:rsidR="00FC45E5" w:rsidRPr="00603379" w:rsidRDefault="00FC45E5" w:rsidP="00FC45E5">
      <w:pPr>
        <w:ind w:left="720"/>
        <w:rPr>
          <w:bCs/>
          <w:lang w:val="uk-UA"/>
        </w:rPr>
      </w:pPr>
    </w:p>
    <w:p w:rsidR="00FC45E5" w:rsidRPr="00603379" w:rsidRDefault="00FC45E5" w:rsidP="00FC45E5">
      <w:pPr>
        <w:pStyle w:val="a5"/>
        <w:tabs>
          <w:tab w:val="left" w:pos="708"/>
        </w:tabs>
        <w:ind w:left="284" w:right="-30"/>
        <w:rPr>
          <w:bCs/>
          <w:sz w:val="24"/>
        </w:rPr>
      </w:pPr>
    </w:p>
    <w:p w:rsidR="00FC45E5" w:rsidRPr="00BA2C07" w:rsidRDefault="00FC45E5" w:rsidP="00FC45E5">
      <w:pPr>
        <w:pStyle w:val="31"/>
        <w:ind w:right="46" w:firstLine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Міський голова                                                                                                            В.Заяць        </w:t>
      </w: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5E5" w:rsidRDefault="00FC45E5" w:rsidP="00FC45E5">
      <w:pPr>
        <w:pStyle w:val="a3"/>
        <w:tabs>
          <w:tab w:val="left" w:pos="33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E5" w:rsidRDefault="00FC45E5" w:rsidP="00FC45E5">
      <w:pPr>
        <w:ind w:left="-285"/>
        <w:jc w:val="center"/>
        <w:rPr>
          <w:lang w:val="uk-UA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sz w:val="28"/>
        </w:rPr>
      </w:pPr>
    </w:p>
    <w:p w:rsidR="00FC45E5" w:rsidRDefault="00FC45E5" w:rsidP="00FC45E5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FC45E5" w:rsidRDefault="00FC45E5" w:rsidP="00FC45E5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FC45E5" w:rsidRDefault="00FC45E5" w:rsidP="00FC45E5">
      <w:pPr>
        <w:jc w:val="center"/>
        <w:rPr>
          <w:b/>
          <w:sz w:val="28"/>
          <w:szCs w:val="28"/>
          <w:lang w:val="uk-UA"/>
        </w:rPr>
      </w:pPr>
    </w:p>
    <w:p w:rsidR="00FC45E5" w:rsidRDefault="00FC45E5" w:rsidP="00FC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</w:t>
      </w:r>
      <w:r>
        <w:rPr>
          <w:b/>
          <w:sz w:val="28"/>
          <w:szCs w:val="28"/>
        </w:rPr>
        <w:t>Р І Ш Е Н Н Я</w:t>
      </w:r>
    </w:p>
    <w:p w:rsidR="00FC45E5" w:rsidRDefault="00FC45E5" w:rsidP="00FC45E5">
      <w:pPr>
        <w:jc w:val="center"/>
        <w:rPr>
          <w:sz w:val="28"/>
          <w:szCs w:val="28"/>
        </w:rPr>
      </w:pPr>
    </w:p>
    <w:p w:rsidR="00FC45E5" w:rsidRPr="00FA3DB0" w:rsidRDefault="00FC45E5" w:rsidP="00FC4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 січня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№ </w:t>
      </w:r>
    </w:p>
    <w:p w:rsidR="00FC45E5" w:rsidRDefault="00FC45E5" w:rsidP="00FC45E5">
      <w:pPr>
        <w:rPr>
          <w:lang w:val="uk-UA"/>
        </w:rPr>
      </w:pPr>
    </w:p>
    <w:p w:rsidR="00FC45E5" w:rsidRPr="00FA3DB0" w:rsidRDefault="00FC45E5" w:rsidP="00FC45E5">
      <w:pPr>
        <w:pStyle w:val="a9"/>
      </w:pPr>
      <w:r w:rsidRPr="00FA3DB0">
        <w:t>Про інформацію</w:t>
      </w:r>
      <w:r w:rsidRPr="00FA3DB0">
        <w:rPr>
          <w:b/>
        </w:rPr>
        <w:t xml:space="preserve"> </w:t>
      </w:r>
      <w:r w:rsidRPr="00FA3DB0">
        <w:t xml:space="preserve"> директора  </w:t>
      </w:r>
    </w:p>
    <w:p w:rsidR="00FC45E5" w:rsidRPr="00FA3DB0" w:rsidRDefault="00FC45E5" w:rsidP="00FC45E5">
      <w:pPr>
        <w:pStyle w:val="a9"/>
        <w:rPr>
          <w:b/>
        </w:rPr>
      </w:pPr>
      <w:r w:rsidRPr="00FA3DB0">
        <w:t>КП теплових мереж  Глухіва Б.П.</w:t>
      </w:r>
    </w:p>
    <w:p w:rsidR="00FC45E5" w:rsidRPr="00FA3DB0" w:rsidRDefault="00FC45E5" w:rsidP="00FC45E5">
      <w:pPr>
        <w:ind w:left="284" w:right="6065"/>
        <w:jc w:val="both"/>
        <w:rPr>
          <w:b/>
        </w:rPr>
      </w:pPr>
    </w:p>
    <w:p w:rsidR="00FC45E5" w:rsidRPr="00FA3DB0" w:rsidRDefault="00FC45E5" w:rsidP="00FC45E5">
      <w:pPr>
        <w:ind w:right="6349"/>
        <w:jc w:val="both"/>
        <w:rPr>
          <w:b/>
          <w:lang w:val="uk-UA"/>
        </w:rPr>
      </w:pPr>
    </w:p>
    <w:p w:rsidR="00FC45E5" w:rsidRPr="00FA3DB0" w:rsidRDefault="00FC45E5" w:rsidP="00FC45E5">
      <w:pPr>
        <w:ind w:right="6349" w:firstLine="284"/>
        <w:jc w:val="both"/>
        <w:rPr>
          <w:b/>
          <w:lang w:val="uk-UA"/>
        </w:rPr>
      </w:pPr>
    </w:p>
    <w:p w:rsidR="00FC45E5" w:rsidRPr="00FA3DB0" w:rsidRDefault="00FC45E5" w:rsidP="00FC45E5">
      <w:pPr>
        <w:spacing w:line="360" w:lineRule="auto"/>
        <w:rPr>
          <w:lang w:val="uk-UA"/>
        </w:rPr>
      </w:pPr>
      <w:r w:rsidRPr="00FA3DB0">
        <w:rPr>
          <w:lang w:val="uk-UA"/>
        </w:rPr>
        <w:t xml:space="preserve">       Заслухавши інформацію директора комунального підприємства теплових мереж </w:t>
      </w:r>
      <w:r>
        <w:rPr>
          <w:lang w:val="uk-UA"/>
        </w:rPr>
        <w:t xml:space="preserve"> </w:t>
      </w:r>
      <w:r w:rsidRPr="00FA3DB0">
        <w:rPr>
          <w:lang w:val="uk-UA"/>
        </w:rPr>
        <w:t>Глухіва Б.П. , керуючись  Законом України "Про місцеве самоврядування в Україні " , виконавчий комітет міської ради</w:t>
      </w:r>
    </w:p>
    <w:p w:rsidR="00FC45E5" w:rsidRPr="00FA3DB0" w:rsidRDefault="00FC45E5" w:rsidP="00FC45E5">
      <w:pPr>
        <w:rPr>
          <w:lang w:val="uk-UA"/>
        </w:rPr>
      </w:pPr>
    </w:p>
    <w:p w:rsidR="00FC45E5" w:rsidRPr="00FA3DB0" w:rsidRDefault="00FC45E5" w:rsidP="00FC45E5">
      <w:pPr>
        <w:pStyle w:val="3"/>
        <w:rPr>
          <w:szCs w:val="24"/>
          <w:lang w:val="uk-UA"/>
        </w:rPr>
      </w:pPr>
      <w:r w:rsidRPr="00FA3DB0">
        <w:rPr>
          <w:szCs w:val="24"/>
        </w:rPr>
        <w:t>ВИРІШИВ:</w:t>
      </w:r>
    </w:p>
    <w:p w:rsidR="00FC45E5" w:rsidRPr="00FA3DB0" w:rsidRDefault="00FC45E5" w:rsidP="00FC45E5">
      <w:pPr>
        <w:rPr>
          <w:lang w:val="uk-UA"/>
        </w:rPr>
      </w:pPr>
    </w:p>
    <w:p w:rsidR="00FC45E5" w:rsidRPr="00FA3DB0" w:rsidRDefault="00FC45E5" w:rsidP="00FC45E5">
      <w:pPr>
        <w:rPr>
          <w:lang w:val="uk-UA"/>
        </w:rPr>
      </w:pPr>
    </w:p>
    <w:p w:rsidR="00FC45E5" w:rsidRPr="00FA3DB0" w:rsidRDefault="00FC45E5" w:rsidP="00FC45E5">
      <w:pPr>
        <w:rPr>
          <w:lang w:val="uk-UA"/>
        </w:rPr>
      </w:pPr>
    </w:p>
    <w:p w:rsidR="00FC45E5" w:rsidRPr="00FA3DB0" w:rsidRDefault="00FC45E5" w:rsidP="00FC45E5">
      <w:pPr>
        <w:numPr>
          <w:ilvl w:val="0"/>
          <w:numId w:val="34"/>
        </w:numPr>
        <w:spacing w:line="360" w:lineRule="auto"/>
        <w:rPr>
          <w:lang w:val="uk-UA"/>
        </w:rPr>
      </w:pPr>
      <w:r w:rsidRPr="00FA3DB0">
        <w:rPr>
          <w:lang w:val="uk-UA"/>
        </w:rPr>
        <w:t>Інформацію директора КП теплових мереж Глухіва Б.П. взяти до відома.</w:t>
      </w:r>
    </w:p>
    <w:p w:rsidR="00FC45E5" w:rsidRPr="00FA3DB0" w:rsidRDefault="00FC45E5" w:rsidP="00FC45E5">
      <w:pPr>
        <w:numPr>
          <w:ilvl w:val="0"/>
          <w:numId w:val="34"/>
        </w:numPr>
        <w:spacing w:line="360" w:lineRule="auto"/>
        <w:rPr>
          <w:lang w:val="uk-UA"/>
        </w:rPr>
      </w:pPr>
      <w:r w:rsidRPr="00FA3DB0">
        <w:rPr>
          <w:lang w:val="uk-UA"/>
        </w:rPr>
        <w:t>Директору КП теплових мереж Глухіву Б.П. розробити економічно обґрунтований, середньозважений тариф на теплову енергію та подати його на затвердження до виконавчого комітету міської ради.</w:t>
      </w:r>
    </w:p>
    <w:p w:rsidR="00FC45E5" w:rsidRPr="00FA3DB0" w:rsidRDefault="00FC45E5" w:rsidP="00FC45E5">
      <w:pPr>
        <w:numPr>
          <w:ilvl w:val="0"/>
          <w:numId w:val="34"/>
        </w:numPr>
        <w:spacing w:line="360" w:lineRule="auto"/>
        <w:rPr>
          <w:lang w:val="uk-UA"/>
        </w:rPr>
      </w:pPr>
      <w:r w:rsidRPr="00FA3DB0">
        <w:rPr>
          <w:lang w:val="uk-UA"/>
        </w:rPr>
        <w:t>Попередити директора КП теплових мереж Глухіва Б.П. про можливе притягнення до дисциплінарної відповідальності за неналежне виконання посадових обов’язків.</w:t>
      </w:r>
    </w:p>
    <w:p w:rsidR="00FC45E5" w:rsidRDefault="00FC45E5" w:rsidP="00FC45E5">
      <w:pPr>
        <w:jc w:val="both"/>
        <w:rPr>
          <w:lang w:val="uk-UA"/>
        </w:rPr>
      </w:pPr>
    </w:p>
    <w:p w:rsidR="00FC45E5" w:rsidRPr="00FA3DB0" w:rsidRDefault="00FC45E5" w:rsidP="00FC45E5">
      <w:pPr>
        <w:jc w:val="both"/>
        <w:rPr>
          <w:lang w:val="uk-UA"/>
        </w:rPr>
      </w:pPr>
    </w:p>
    <w:p w:rsidR="00FC45E5" w:rsidRPr="00FA3DB0" w:rsidRDefault="00FC45E5" w:rsidP="00FC45E5">
      <w:pPr>
        <w:jc w:val="both"/>
        <w:rPr>
          <w:lang w:val="uk-UA"/>
        </w:rPr>
      </w:pPr>
    </w:p>
    <w:p w:rsidR="00FC45E5" w:rsidRPr="00FA3DB0" w:rsidRDefault="00FC45E5" w:rsidP="00FC45E5">
      <w:pPr>
        <w:ind w:left="142"/>
        <w:rPr>
          <w:lang w:val="uk-UA"/>
        </w:rPr>
      </w:pPr>
      <w:r w:rsidRPr="00FA3DB0">
        <w:rPr>
          <w:lang w:val="uk-UA"/>
        </w:rPr>
        <w:t>Міський голова</w:t>
      </w:r>
      <w:r w:rsidRPr="00FA3DB0">
        <w:rPr>
          <w:lang w:val="uk-UA"/>
        </w:rPr>
        <w:tab/>
      </w:r>
      <w:r w:rsidRPr="00FA3DB0">
        <w:rPr>
          <w:lang w:val="uk-UA"/>
        </w:rPr>
        <w:tab/>
      </w:r>
      <w:r w:rsidRPr="00FA3DB0">
        <w:rPr>
          <w:lang w:val="uk-UA"/>
        </w:rPr>
        <w:tab/>
      </w:r>
      <w:r w:rsidRPr="00FA3DB0">
        <w:rPr>
          <w:lang w:val="uk-UA"/>
        </w:rPr>
        <w:tab/>
      </w:r>
      <w:r w:rsidRPr="00FA3DB0">
        <w:rPr>
          <w:lang w:val="uk-UA"/>
        </w:rPr>
        <w:tab/>
      </w:r>
      <w:r w:rsidRPr="00FA3DB0">
        <w:rPr>
          <w:lang w:val="uk-UA"/>
        </w:rPr>
        <w:tab/>
      </w:r>
      <w:r w:rsidRPr="00FA3DB0">
        <w:rPr>
          <w:lang w:val="uk-UA"/>
        </w:rPr>
        <w:tab/>
        <w:t>В.Заяць</w:t>
      </w:r>
    </w:p>
    <w:p w:rsidR="00FC45E5" w:rsidRDefault="00FC45E5" w:rsidP="00FC45E5">
      <w:pPr>
        <w:rPr>
          <w:lang w:val="uk-UA"/>
        </w:rPr>
      </w:pPr>
    </w:p>
    <w:p w:rsidR="00FC45E5" w:rsidRDefault="00FC45E5" w:rsidP="00FC45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44F60" w:rsidRDefault="00944F60">
      <w:bookmarkStart w:id="0" w:name="_GoBack"/>
      <w:bookmarkEnd w:id="0"/>
    </w:p>
    <w:sectPr w:rsidR="00944F60" w:rsidSect="00ED0E51">
      <w:pgSz w:w="11907" w:h="16840" w:code="9"/>
      <w:pgMar w:top="1134" w:right="567" w:bottom="1134" w:left="1701" w:header="720" w:footer="720" w:gutter="0"/>
      <w:paperSrc w:first="7" w:other="7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4D0"/>
    <w:multiLevelType w:val="hybridMultilevel"/>
    <w:tmpl w:val="45288DB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B67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7A4856"/>
    <w:multiLevelType w:val="hybridMultilevel"/>
    <w:tmpl w:val="7F3C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2A34"/>
    <w:multiLevelType w:val="hybridMultilevel"/>
    <w:tmpl w:val="F712FA38"/>
    <w:lvl w:ilvl="0" w:tplc="CECE4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FD"/>
    <w:multiLevelType w:val="hybridMultilevel"/>
    <w:tmpl w:val="CD84F830"/>
    <w:lvl w:ilvl="0" w:tplc="5A1A2A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E0415D"/>
    <w:multiLevelType w:val="hybridMultilevel"/>
    <w:tmpl w:val="6BEA8086"/>
    <w:lvl w:ilvl="0" w:tplc="7EDC440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23994C0E"/>
    <w:multiLevelType w:val="hybridMultilevel"/>
    <w:tmpl w:val="B344E22E"/>
    <w:lvl w:ilvl="0" w:tplc="7138CA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F5717"/>
    <w:multiLevelType w:val="hybridMultilevel"/>
    <w:tmpl w:val="6154504E"/>
    <w:lvl w:ilvl="0" w:tplc="91B8A5A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7DB360E"/>
    <w:multiLevelType w:val="hybridMultilevel"/>
    <w:tmpl w:val="09148C66"/>
    <w:lvl w:ilvl="0" w:tplc="0238637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91780"/>
    <w:multiLevelType w:val="multilevel"/>
    <w:tmpl w:val="851C0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2F423417"/>
    <w:multiLevelType w:val="hybridMultilevel"/>
    <w:tmpl w:val="2ACE7486"/>
    <w:lvl w:ilvl="0" w:tplc="C0843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C64B2A"/>
    <w:multiLevelType w:val="hybridMultilevel"/>
    <w:tmpl w:val="9656F95C"/>
    <w:lvl w:ilvl="0" w:tplc="5962925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263D94"/>
    <w:multiLevelType w:val="hybridMultilevel"/>
    <w:tmpl w:val="DE4A4B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A33E1"/>
    <w:multiLevelType w:val="hybridMultilevel"/>
    <w:tmpl w:val="2436AC82"/>
    <w:lvl w:ilvl="0" w:tplc="E9608BB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E6907F9"/>
    <w:multiLevelType w:val="hybridMultilevel"/>
    <w:tmpl w:val="9EAA4E60"/>
    <w:lvl w:ilvl="0" w:tplc="9C06351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35A5A"/>
    <w:multiLevelType w:val="hybridMultilevel"/>
    <w:tmpl w:val="0D721816"/>
    <w:lvl w:ilvl="0" w:tplc="0ACC95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E5E1A"/>
    <w:multiLevelType w:val="hybridMultilevel"/>
    <w:tmpl w:val="7B003B3A"/>
    <w:lvl w:ilvl="0" w:tplc="77FEEC1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54499"/>
    <w:multiLevelType w:val="hybridMultilevel"/>
    <w:tmpl w:val="9326855C"/>
    <w:lvl w:ilvl="0" w:tplc="941201AC">
      <w:numFmt w:val="bullet"/>
      <w:lvlText w:val="-"/>
      <w:lvlJc w:val="left"/>
      <w:pPr>
        <w:tabs>
          <w:tab w:val="num" w:pos="1125"/>
        </w:tabs>
        <w:ind w:left="1125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422A09BC"/>
    <w:multiLevelType w:val="hybridMultilevel"/>
    <w:tmpl w:val="36F00E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EB25468"/>
    <w:multiLevelType w:val="hybridMultilevel"/>
    <w:tmpl w:val="92AA3068"/>
    <w:lvl w:ilvl="0" w:tplc="F08CD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DD0511"/>
    <w:multiLevelType w:val="singleLevel"/>
    <w:tmpl w:val="7AEAC7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2">
    <w:nsid w:val="5316413B"/>
    <w:multiLevelType w:val="hybridMultilevel"/>
    <w:tmpl w:val="3B4099B2"/>
    <w:lvl w:ilvl="0" w:tplc="2E7E025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632F60A6"/>
    <w:multiLevelType w:val="hybridMultilevel"/>
    <w:tmpl w:val="781C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F6B89"/>
    <w:multiLevelType w:val="hybridMultilevel"/>
    <w:tmpl w:val="4CE0B636"/>
    <w:lvl w:ilvl="0" w:tplc="382690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66BF6BC9"/>
    <w:multiLevelType w:val="multilevel"/>
    <w:tmpl w:val="6A666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674164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91A6645"/>
    <w:multiLevelType w:val="hybridMultilevel"/>
    <w:tmpl w:val="22EC1706"/>
    <w:lvl w:ilvl="0" w:tplc="4802E4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B3F8E"/>
    <w:multiLevelType w:val="hybridMultilevel"/>
    <w:tmpl w:val="C3DA3900"/>
    <w:lvl w:ilvl="0" w:tplc="945E63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1329F"/>
    <w:multiLevelType w:val="hybridMultilevel"/>
    <w:tmpl w:val="781C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C4508"/>
    <w:multiLevelType w:val="hybridMultilevel"/>
    <w:tmpl w:val="A060F632"/>
    <w:lvl w:ilvl="0" w:tplc="E9D4F79C">
      <w:numFmt w:val="bullet"/>
      <w:lvlText w:val="-"/>
      <w:lvlJc w:val="left"/>
      <w:pPr>
        <w:tabs>
          <w:tab w:val="num" w:pos="1035"/>
        </w:tabs>
        <w:ind w:left="10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>
    <w:nsid w:val="762C39D5"/>
    <w:multiLevelType w:val="hybridMultilevel"/>
    <w:tmpl w:val="102E37E0"/>
    <w:lvl w:ilvl="0" w:tplc="A1667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9"/>
  </w:num>
  <w:num w:numId="5">
    <w:abstractNumId w:val="30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9"/>
  </w:num>
  <w:num w:numId="14">
    <w:abstractNumId w:val="5"/>
  </w:num>
  <w:num w:numId="15">
    <w:abstractNumId w:val="29"/>
  </w:num>
  <w:num w:numId="16">
    <w:abstractNumId w:val="2"/>
  </w:num>
  <w:num w:numId="17">
    <w:abstractNumId w:val="8"/>
  </w:num>
  <w:num w:numId="18">
    <w:abstractNumId w:val="15"/>
  </w:num>
  <w:num w:numId="19">
    <w:abstractNumId w:val="31"/>
  </w:num>
  <w:num w:numId="20">
    <w:abstractNumId w:val="28"/>
  </w:num>
  <w:num w:numId="21">
    <w:abstractNumId w:val="12"/>
  </w:num>
  <w:num w:numId="22">
    <w:abstractNumId w:val="14"/>
  </w:num>
  <w:num w:numId="23">
    <w:abstractNumId w:val="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27"/>
  </w:num>
  <w:num w:numId="32">
    <w:abstractNumId w:val="17"/>
  </w:num>
  <w:num w:numId="33">
    <w:abstractNumId w:val="23"/>
  </w:num>
  <w:num w:numId="34">
    <w:abstractNumId w:val="2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84"/>
    <w:rsid w:val="00391F84"/>
    <w:rsid w:val="00944F60"/>
    <w:rsid w:val="00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11EE5-4359-4633-BEED-289CE65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45E5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C4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45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C45E5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5E5"/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45E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C45E5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FC45E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rsid w:val="00FC45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C45E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nhideWhenUsed/>
    <w:rsid w:val="00FC45E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basedOn w:val="a0"/>
    <w:link w:val="a5"/>
    <w:rsid w:val="00FC45E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rsid w:val="00FC45E5"/>
    <w:pPr>
      <w:ind w:right="-30" w:firstLine="284"/>
      <w:jc w:val="both"/>
    </w:pPr>
    <w:rPr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FC4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C45E5"/>
    <w:pPr>
      <w:ind w:right="6349" w:firstLine="284"/>
      <w:jc w:val="both"/>
    </w:pPr>
    <w:rPr>
      <w:b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FC45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FC45E5"/>
    <w:pPr>
      <w:ind w:left="284" w:firstLine="28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FC4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Body Text"/>
    <w:basedOn w:val="a"/>
    <w:link w:val="aa"/>
    <w:rsid w:val="00FC45E5"/>
    <w:pPr>
      <w:ind w:right="6065"/>
      <w:jc w:val="both"/>
    </w:pPr>
    <w:rPr>
      <w:bCs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FC45E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3">
    <w:name w:val="Body Text 2"/>
    <w:basedOn w:val="a"/>
    <w:link w:val="24"/>
    <w:rsid w:val="00FC45E5"/>
    <w:pPr>
      <w:spacing w:line="360" w:lineRule="auto"/>
      <w:jc w:val="both"/>
    </w:pPr>
    <w:rPr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FC4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lock Text"/>
    <w:basedOn w:val="a"/>
    <w:rsid w:val="00FC45E5"/>
    <w:pPr>
      <w:ind w:left="426" w:right="6065" w:hanging="426"/>
    </w:pPr>
    <w:rPr>
      <w:szCs w:val="20"/>
      <w:lang w:val="uk-UA"/>
    </w:rPr>
  </w:style>
  <w:style w:type="character" w:customStyle="1" w:styleId="txt1">
    <w:name w:val="txt1"/>
    <w:rsid w:val="00FC45E5"/>
    <w:rPr>
      <w:sz w:val="14"/>
      <w:szCs w:val="14"/>
    </w:rPr>
  </w:style>
  <w:style w:type="table" w:styleId="ac">
    <w:name w:val="Table Grid"/>
    <w:basedOn w:val="a1"/>
    <w:rsid w:val="00FC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ДинТекстОбыч"/>
    <w:basedOn w:val="a"/>
    <w:rsid w:val="00FC45E5"/>
    <w:pPr>
      <w:widowControl w:val="0"/>
      <w:ind w:firstLine="567"/>
      <w:jc w:val="both"/>
    </w:pPr>
    <w:rPr>
      <w:rFonts w:eastAsia="Calibri"/>
      <w:color w:val="000000"/>
      <w:sz w:val="22"/>
      <w:szCs w:val="20"/>
    </w:rPr>
  </w:style>
  <w:style w:type="paragraph" w:customStyle="1" w:styleId="ListParagraph">
    <w:name w:val="List Paragraph"/>
    <w:basedOn w:val="a"/>
    <w:qFormat/>
    <w:rsid w:val="00FC45E5"/>
    <w:pPr>
      <w:ind w:left="720"/>
      <w:contextualSpacing/>
    </w:pPr>
    <w:rPr>
      <w:rFonts w:eastAsia="Calibri"/>
    </w:rPr>
  </w:style>
  <w:style w:type="paragraph" w:styleId="33">
    <w:name w:val="Body Text 3"/>
    <w:basedOn w:val="a"/>
    <w:link w:val="34"/>
    <w:rsid w:val="00FC45E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C45E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FC4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FC45E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C4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45E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Title"/>
    <w:basedOn w:val="a"/>
    <w:link w:val="af1"/>
    <w:qFormat/>
    <w:rsid w:val="00FC45E5"/>
    <w:pPr>
      <w:jc w:val="center"/>
    </w:pPr>
    <w:rPr>
      <w:b/>
      <w:szCs w:val="20"/>
      <w:lang w:val="uk-UA"/>
    </w:rPr>
  </w:style>
  <w:style w:type="character" w:customStyle="1" w:styleId="af1">
    <w:name w:val="Название Знак"/>
    <w:basedOn w:val="a0"/>
    <w:link w:val="af0"/>
    <w:rsid w:val="00FC45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rsid w:val="00FC45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FC45E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4">
    <w:name w:val="Hyperlink"/>
    <w:uiPriority w:val="99"/>
    <w:unhideWhenUsed/>
    <w:rsid w:val="00FC45E5"/>
    <w:rPr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 Знак"/>
    <w:basedOn w:val="a"/>
    <w:rsid w:val="00FC45E5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FC45E5"/>
  </w:style>
  <w:style w:type="character" w:customStyle="1" w:styleId="af6">
    <w:name w:val="Основний текст_"/>
    <w:link w:val="11"/>
    <w:locked/>
    <w:rsid w:val="00FC45E5"/>
    <w:rPr>
      <w:sz w:val="18"/>
      <w:szCs w:val="18"/>
      <w:shd w:val="clear" w:color="auto" w:fill="FFFFFF"/>
    </w:rPr>
  </w:style>
  <w:style w:type="paragraph" w:customStyle="1" w:styleId="11">
    <w:name w:val="Основний текст1"/>
    <w:basedOn w:val="a"/>
    <w:link w:val="af6"/>
    <w:rsid w:val="00FC45E5"/>
    <w:pPr>
      <w:shd w:val="clear" w:color="auto" w:fill="FFFFFF"/>
      <w:spacing w:after="420" w:line="221" w:lineRule="exact"/>
    </w:pPr>
    <w:rPr>
      <w:rFonts w:asciiTheme="minorHAnsi" w:eastAsiaTheme="minorHAnsi" w:hAnsiTheme="minorHAnsi" w:cstheme="minorBid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opencity.in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27995</Words>
  <Characters>15958</Characters>
  <Application>Microsoft Office Word</Application>
  <DocSecurity>0</DocSecurity>
  <Lines>132</Lines>
  <Paragraphs>87</Paragraphs>
  <ScaleCrop>false</ScaleCrop>
  <Company/>
  <LinksUpToDate>false</LinksUpToDate>
  <CharactersWithSpaces>43866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2021-01-18T14:46:00Z</dcterms:created>
  <dcterms:modified xsi:type="dcterms:W3CDTF">2021-01-18T14:46:00Z</dcterms:modified>
</cp:coreProperties>
</file>