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99" w:rsidRPr="00626E5E" w:rsidRDefault="000B5C99" w:rsidP="000B5C99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lang w:val="ru-RU" w:eastAsia="ru-RU"/>
        </w:rPr>
        <w:drawing>
          <wp:inline distT="0" distB="0" distL="0" distR="0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C99" w:rsidRPr="00626E5E" w:rsidRDefault="000B5C99" w:rsidP="000B5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5C99" w:rsidRPr="00626E5E" w:rsidRDefault="000B5C99" w:rsidP="000B5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6E5E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:rsidR="000B5C99" w:rsidRPr="00626E5E" w:rsidRDefault="000B5C99" w:rsidP="000B5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5C99" w:rsidRPr="00626E5E" w:rsidRDefault="000B5C99" w:rsidP="000B5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6E5E">
        <w:rPr>
          <w:rFonts w:ascii="Times New Roman" w:hAnsi="Times New Roman"/>
          <w:b/>
          <w:sz w:val="28"/>
          <w:szCs w:val="28"/>
        </w:rPr>
        <w:t>РОЗПОРЯДЖЕННЯ</w:t>
      </w:r>
    </w:p>
    <w:p w:rsidR="000B5C99" w:rsidRPr="00626E5E" w:rsidRDefault="000B5C99" w:rsidP="000B5C99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0B5C99" w:rsidRPr="00626E5E" w:rsidTr="002D1166">
        <w:tc>
          <w:tcPr>
            <w:tcW w:w="3190" w:type="dxa"/>
          </w:tcPr>
          <w:p w:rsidR="000B5C99" w:rsidRPr="00626E5E" w:rsidRDefault="000B5C99" w:rsidP="002D11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E5E">
              <w:rPr>
                <w:rFonts w:ascii="Times New Roman" w:hAnsi="Times New Roman"/>
                <w:color w:val="000000"/>
                <w:sz w:val="28"/>
                <w:szCs w:val="28"/>
              </w:rPr>
              <w:t>15 листопада 2023 р.</w:t>
            </w:r>
          </w:p>
        </w:tc>
        <w:tc>
          <w:tcPr>
            <w:tcW w:w="3190" w:type="dxa"/>
          </w:tcPr>
          <w:p w:rsidR="000B5C99" w:rsidRPr="00626E5E" w:rsidRDefault="000B5C99" w:rsidP="002D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E5E">
              <w:rPr>
                <w:rFonts w:ascii="Times New Roman" w:hAnsi="Times New Roman"/>
                <w:sz w:val="28"/>
                <w:szCs w:val="28"/>
              </w:rPr>
              <w:t>Дунаївці</w:t>
            </w:r>
            <w:proofErr w:type="spellEnd"/>
            <w:r w:rsidRPr="00626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0B5C99" w:rsidRPr="00626E5E" w:rsidRDefault="000B5C99" w:rsidP="002D11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26E5E">
              <w:rPr>
                <w:rFonts w:ascii="Times New Roman" w:hAnsi="Times New Roman"/>
                <w:sz w:val="28"/>
                <w:szCs w:val="28"/>
              </w:rPr>
              <w:t>№ 271/2023-р</w:t>
            </w:r>
          </w:p>
        </w:tc>
      </w:tr>
    </w:tbl>
    <w:p w:rsidR="000B5C99" w:rsidRPr="00626E5E" w:rsidRDefault="000B5C99" w:rsidP="000B5C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B5C99" w:rsidRPr="00626E5E" w:rsidRDefault="000B5C99" w:rsidP="000B5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E5E">
        <w:rPr>
          <w:rFonts w:ascii="Times New Roman" w:hAnsi="Times New Roman"/>
          <w:sz w:val="28"/>
          <w:szCs w:val="28"/>
        </w:rPr>
        <w:t>Про створення комісії</w:t>
      </w:r>
    </w:p>
    <w:p w:rsidR="000B5C99" w:rsidRPr="00626E5E" w:rsidRDefault="000B5C99" w:rsidP="000B5C9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B5C99" w:rsidRPr="00626E5E" w:rsidRDefault="000B5C99" w:rsidP="000B5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E5E">
        <w:rPr>
          <w:rFonts w:ascii="Times New Roman" w:hAnsi="Times New Roman"/>
          <w:sz w:val="28"/>
          <w:szCs w:val="28"/>
        </w:rPr>
        <w:t>Керуючись статтею 42 Закону України «Про місцеве самоврядування в Україні», постановами Кабінету Міністрів України від 21.04.2023 р. № 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626E5E">
        <w:rPr>
          <w:rFonts w:ascii="Times New Roman" w:hAnsi="Times New Roman"/>
          <w:sz w:val="28"/>
          <w:szCs w:val="28"/>
        </w:rPr>
        <w:t>єВідновлення</w:t>
      </w:r>
      <w:proofErr w:type="spellEnd"/>
      <w:r w:rsidRPr="00626E5E">
        <w:rPr>
          <w:rFonts w:ascii="Times New Roman" w:hAnsi="Times New Roman"/>
          <w:sz w:val="28"/>
          <w:szCs w:val="28"/>
        </w:rPr>
        <w:t>», Кабінету Міністрів України</w:t>
      </w:r>
      <w:r w:rsidRPr="00626E5E">
        <w:rPr>
          <w:rFonts w:ascii="Times New Roman" w:hAnsi="Times New Roman"/>
        </w:rPr>
        <w:t xml:space="preserve"> </w:t>
      </w:r>
      <w:r w:rsidRPr="00626E5E">
        <w:rPr>
          <w:rFonts w:ascii="Times New Roman" w:hAnsi="Times New Roman"/>
          <w:sz w:val="28"/>
          <w:szCs w:val="28"/>
        </w:rPr>
        <w:t>від 19.05.2023 р. № 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 з метою розгляду питань щодо надання компенсації громадянам за знищені об’єкти нерухомого майна.</w:t>
      </w:r>
    </w:p>
    <w:p w:rsidR="000B5C99" w:rsidRPr="00626E5E" w:rsidRDefault="000B5C99" w:rsidP="000B5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E5E">
        <w:rPr>
          <w:rFonts w:ascii="Times New Roman" w:hAnsi="Times New Roman"/>
          <w:sz w:val="28"/>
          <w:szCs w:val="28"/>
        </w:rPr>
        <w:t>1. Створити комісію з розгляду питань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 у складі згідно додатку (додається).</w:t>
      </w:r>
    </w:p>
    <w:p w:rsidR="000B5C99" w:rsidRPr="00626E5E" w:rsidRDefault="000B5C99" w:rsidP="000B5C9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E5E">
        <w:rPr>
          <w:rFonts w:ascii="Times New Roman" w:hAnsi="Times New Roman"/>
          <w:sz w:val="28"/>
          <w:szCs w:val="28"/>
        </w:rPr>
        <w:t>2. Контроль за виконанням цього розпорядження покласти на секретаря міської ради Олега Григор’єва.</w:t>
      </w:r>
    </w:p>
    <w:p w:rsidR="000B5C99" w:rsidRPr="00626E5E" w:rsidRDefault="000B5C99" w:rsidP="000B5C9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C99" w:rsidRPr="00626E5E" w:rsidRDefault="000B5C99" w:rsidP="000B5C9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C99" w:rsidRPr="00626E5E" w:rsidRDefault="000B5C99" w:rsidP="000B5C9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C99" w:rsidRPr="00626E5E" w:rsidRDefault="000B5C99" w:rsidP="000B5C99">
      <w:pPr>
        <w:tabs>
          <w:tab w:val="left" w:pos="142"/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E5E">
        <w:rPr>
          <w:rFonts w:ascii="Times New Roman" w:hAnsi="Times New Roman"/>
          <w:sz w:val="28"/>
          <w:szCs w:val="28"/>
        </w:rPr>
        <w:t>Міський голова</w:t>
      </w:r>
      <w:r w:rsidRPr="00626E5E">
        <w:rPr>
          <w:rFonts w:ascii="Times New Roman" w:hAnsi="Times New Roman"/>
          <w:sz w:val="28"/>
          <w:szCs w:val="28"/>
        </w:rPr>
        <w:tab/>
        <w:t xml:space="preserve">      </w:t>
      </w:r>
      <w:proofErr w:type="spellStart"/>
      <w:r w:rsidRPr="00626E5E">
        <w:rPr>
          <w:rFonts w:ascii="Times New Roman" w:hAnsi="Times New Roman"/>
          <w:sz w:val="28"/>
          <w:szCs w:val="28"/>
        </w:rPr>
        <w:t>Веліна</w:t>
      </w:r>
      <w:proofErr w:type="spellEnd"/>
      <w:r w:rsidRPr="00626E5E">
        <w:rPr>
          <w:rFonts w:ascii="Times New Roman" w:hAnsi="Times New Roman"/>
          <w:sz w:val="28"/>
          <w:szCs w:val="28"/>
        </w:rPr>
        <w:t xml:space="preserve">  ЗАЯЦЬ</w:t>
      </w:r>
    </w:p>
    <w:p w:rsidR="000B5C99" w:rsidRPr="00626E5E" w:rsidRDefault="000B5C99" w:rsidP="000B5C9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26E5E">
        <w:rPr>
          <w:rFonts w:ascii="Times New Roman" w:hAnsi="Times New Roman"/>
          <w:sz w:val="28"/>
          <w:szCs w:val="28"/>
        </w:rPr>
        <w:br w:type="page"/>
      </w:r>
      <w:r w:rsidRPr="00626E5E">
        <w:rPr>
          <w:rFonts w:ascii="Times New Roman" w:hAnsi="Times New Roman"/>
          <w:sz w:val="28"/>
          <w:szCs w:val="28"/>
        </w:rPr>
        <w:lastRenderedPageBreak/>
        <w:t>Додаток</w:t>
      </w:r>
    </w:p>
    <w:p w:rsidR="000B5C99" w:rsidRPr="00626E5E" w:rsidRDefault="000B5C99" w:rsidP="000B5C9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26E5E">
        <w:rPr>
          <w:rFonts w:ascii="Times New Roman" w:hAnsi="Times New Roman"/>
          <w:sz w:val="28"/>
          <w:szCs w:val="28"/>
        </w:rPr>
        <w:t>до розпорядженн</w:t>
      </w:r>
      <w:r w:rsidRPr="00626E5E">
        <w:rPr>
          <w:rFonts w:ascii="Times New Roman" w:hAnsi="Times New Roman"/>
          <w:sz w:val="28"/>
          <w:szCs w:val="28"/>
          <w:u w:val="single"/>
        </w:rPr>
        <w:t>я</w:t>
      </w:r>
      <w:r w:rsidRPr="00626E5E">
        <w:rPr>
          <w:rFonts w:ascii="Times New Roman" w:hAnsi="Times New Roman"/>
          <w:sz w:val="28"/>
          <w:szCs w:val="28"/>
        </w:rPr>
        <w:t xml:space="preserve"> міського голови</w:t>
      </w:r>
    </w:p>
    <w:p w:rsidR="000B5C99" w:rsidRPr="00626E5E" w:rsidRDefault="000B5C99" w:rsidP="000B5C9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26E5E">
        <w:rPr>
          <w:rFonts w:ascii="Times New Roman" w:hAnsi="Times New Roman"/>
          <w:sz w:val="28"/>
          <w:szCs w:val="28"/>
        </w:rPr>
        <w:t>від 15.11.2023 року № 271/2023-р</w:t>
      </w:r>
    </w:p>
    <w:p w:rsidR="000B5C99" w:rsidRPr="00626E5E" w:rsidRDefault="000B5C99" w:rsidP="000B5C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5C99" w:rsidRPr="00626E5E" w:rsidRDefault="000B5C99" w:rsidP="000B5C9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26E5E">
        <w:rPr>
          <w:rFonts w:ascii="Times New Roman" w:hAnsi="Times New Roman"/>
          <w:bCs/>
          <w:sz w:val="28"/>
          <w:szCs w:val="28"/>
        </w:rPr>
        <w:t>СКЛАД</w:t>
      </w:r>
    </w:p>
    <w:p w:rsidR="000B5C99" w:rsidRDefault="000B5C99" w:rsidP="000B5C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6E5E">
        <w:rPr>
          <w:rFonts w:ascii="Times New Roman" w:hAnsi="Times New Roman"/>
          <w:bCs/>
          <w:sz w:val="28"/>
          <w:szCs w:val="28"/>
        </w:rPr>
        <w:t xml:space="preserve">комісії з розгляду питань щодо надання компенсації </w:t>
      </w:r>
      <w:r w:rsidRPr="00626E5E">
        <w:rPr>
          <w:rFonts w:ascii="Times New Roman" w:hAnsi="Times New Roman"/>
          <w:sz w:val="28"/>
          <w:szCs w:val="28"/>
        </w:rPr>
        <w:t>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</w:t>
      </w:r>
    </w:p>
    <w:p w:rsidR="000B5C99" w:rsidRPr="00626E5E" w:rsidRDefault="000B5C99" w:rsidP="000B5C9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B5C99" w:rsidRPr="00626E5E" w:rsidRDefault="000B5C99" w:rsidP="000B5C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364"/>
        <w:gridCol w:w="5731"/>
      </w:tblGrid>
      <w:tr w:rsidR="000B5C99" w:rsidRPr="00626E5E" w:rsidTr="002D1166">
        <w:tc>
          <w:tcPr>
            <w:tcW w:w="3544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E5E">
              <w:rPr>
                <w:rFonts w:ascii="Times New Roman" w:hAnsi="Times New Roman"/>
                <w:sz w:val="28"/>
                <w:szCs w:val="28"/>
              </w:rPr>
              <w:t xml:space="preserve">ГРИГОР’ЄВ </w:t>
            </w:r>
          </w:p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E5E">
              <w:rPr>
                <w:rFonts w:ascii="Times New Roman" w:hAnsi="Times New Roman"/>
                <w:sz w:val="28"/>
                <w:szCs w:val="28"/>
              </w:rPr>
              <w:t>Олег Васильович</w:t>
            </w:r>
          </w:p>
        </w:tc>
        <w:tc>
          <w:tcPr>
            <w:tcW w:w="364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6E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6E5E">
              <w:rPr>
                <w:rFonts w:ascii="Times New Roman" w:hAnsi="Times New Roman"/>
                <w:sz w:val="26"/>
                <w:szCs w:val="26"/>
              </w:rPr>
              <w:t>секретар міської ради, голова комісії</w:t>
            </w:r>
          </w:p>
        </w:tc>
      </w:tr>
      <w:tr w:rsidR="000B5C99" w:rsidRPr="00626E5E" w:rsidTr="002D1166">
        <w:tc>
          <w:tcPr>
            <w:tcW w:w="3544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4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731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0B5C99" w:rsidRPr="00626E5E" w:rsidTr="002D1166">
        <w:tc>
          <w:tcPr>
            <w:tcW w:w="3544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E5E">
              <w:rPr>
                <w:rFonts w:ascii="Times New Roman" w:hAnsi="Times New Roman"/>
                <w:sz w:val="28"/>
                <w:szCs w:val="28"/>
              </w:rPr>
              <w:t xml:space="preserve">ВІТРОВЧАК </w:t>
            </w:r>
          </w:p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E5E">
              <w:rPr>
                <w:rFonts w:ascii="Times New Roman" w:hAnsi="Times New Roman"/>
                <w:sz w:val="28"/>
                <w:szCs w:val="28"/>
              </w:rPr>
              <w:t>Юрій Михайлович</w:t>
            </w:r>
          </w:p>
        </w:tc>
        <w:tc>
          <w:tcPr>
            <w:tcW w:w="364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E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6E5E">
              <w:rPr>
                <w:rFonts w:ascii="Times New Roman" w:hAnsi="Times New Roman"/>
                <w:sz w:val="26"/>
                <w:szCs w:val="26"/>
              </w:rPr>
              <w:t>т.в.о</w:t>
            </w:r>
            <w:proofErr w:type="spellEnd"/>
            <w:r w:rsidRPr="00626E5E">
              <w:rPr>
                <w:rFonts w:ascii="Times New Roman" w:hAnsi="Times New Roman"/>
                <w:sz w:val="26"/>
                <w:szCs w:val="26"/>
              </w:rPr>
              <w:t>. начальника управління, начальник відділу житлово-комунального господарства, благоустрою та цивільного захисту населення управління містобудування, архітектури, житлово-комунального господарства, благоустрою та цивільного захисту міської ради, секретар комісії</w:t>
            </w:r>
          </w:p>
        </w:tc>
      </w:tr>
      <w:tr w:rsidR="000B5C99" w:rsidRPr="00626E5E" w:rsidTr="002D1166">
        <w:tc>
          <w:tcPr>
            <w:tcW w:w="3544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4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731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0B5C99" w:rsidRPr="00626E5E" w:rsidTr="002D1166">
        <w:tc>
          <w:tcPr>
            <w:tcW w:w="3544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E5E">
              <w:rPr>
                <w:rFonts w:ascii="Times New Roman" w:hAnsi="Times New Roman"/>
                <w:sz w:val="28"/>
                <w:szCs w:val="28"/>
              </w:rPr>
              <w:t xml:space="preserve">АБЗАЛОВА </w:t>
            </w:r>
          </w:p>
          <w:p w:rsidR="000B5C99" w:rsidRPr="00626E5E" w:rsidRDefault="000B5C99" w:rsidP="002D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E5E">
              <w:rPr>
                <w:rFonts w:ascii="Times New Roman" w:hAnsi="Times New Roman"/>
                <w:sz w:val="28"/>
                <w:szCs w:val="28"/>
              </w:rPr>
              <w:t>Тетяна Віталіївна</w:t>
            </w:r>
          </w:p>
        </w:tc>
        <w:tc>
          <w:tcPr>
            <w:tcW w:w="364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E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6E5E">
              <w:rPr>
                <w:rFonts w:ascii="Times New Roman" w:hAnsi="Times New Roman"/>
                <w:sz w:val="26"/>
                <w:szCs w:val="26"/>
              </w:rPr>
              <w:t>начальник фінансового управління міської ради</w:t>
            </w:r>
          </w:p>
        </w:tc>
      </w:tr>
      <w:tr w:rsidR="000B5C99" w:rsidRPr="00626E5E" w:rsidTr="002D1166">
        <w:tc>
          <w:tcPr>
            <w:tcW w:w="3544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4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731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0B5C99" w:rsidRPr="00626E5E" w:rsidTr="002D1166">
        <w:tc>
          <w:tcPr>
            <w:tcW w:w="3544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E5E">
              <w:rPr>
                <w:rFonts w:ascii="Times New Roman" w:hAnsi="Times New Roman"/>
                <w:sz w:val="28"/>
                <w:szCs w:val="28"/>
              </w:rPr>
              <w:t>ФЕДИК</w:t>
            </w:r>
          </w:p>
          <w:p w:rsidR="000B5C99" w:rsidRPr="00626E5E" w:rsidRDefault="000B5C99" w:rsidP="002D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E5E">
              <w:rPr>
                <w:rFonts w:ascii="Times New Roman" w:hAnsi="Times New Roman"/>
                <w:sz w:val="28"/>
                <w:szCs w:val="28"/>
              </w:rPr>
              <w:t>Сергій Григорович</w:t>
            </w:r>
          </w:p>
        </w:tc>
        <w:tc>
          <w:tcPr>
            <w:tcW w:w="364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E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6E5E">
              <w:rPr>
                <w:rFonts w:ascii="Times New Roman" w:hAnsi="Times New Roman"/>
                <w:sz w:val="26"/>
                <w:szCs w:val="26"/>
              </w:rPr>
              <w:t xml:space="preserve">депутат </w:t>
            </w:r>
            <w:proofErr w:type="spellStart"/>
            <w:r w:rsidRPr="00626E5E">
              <w:rPr>
                <w:rFonts w:ascii="Times New Roman" w:hAnsi="Times New Roman"/>
                <w:sz w:val="26"/>
                <w:szCs w:val="26"/>
              </w:rPr>
              <w:t>Дунаєвецької</w:t>
            </w:r>
            <w:proofErr w:type="spellEnd"/>
            <w:r w:rsidRPr="00626E5E">
              <w:rPr>
                <w:rFonts w:ascii="Times New Roman" w:hAnsi="Times New Roman"/>
                <w:sz w:val="26"/>
                <w:szCs w:val="26"/>
              </w:rPr>
              <w:t xml:space="preserve"> міської ради </w:t>
            </w:r>
            <w:r w:rsidRPr="00626E5E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626E5E">
              <w:rPr>
                <w:rFonts w:ascii="Times New Roman" w:hAnsi="Times New Roman"/>
                <w:sz w:val="26"/>
                <w:szCs w:val="26"/>
              </w:rPr>
              <w:t>ІІІ скликання, голова постійної комісії з питань житлово-комунального господарства, комунальної власності, промисловості, підприємництва та сфери послуг (за згодою)</w:t>
            </w:r>
          </w:p>
        </w:tc>
      </w:tr>
      <w:tr w:rsidR="000B5C99" w:rsidRPr="00626E5E" w:rsidTr="002D1166">
        <w:tc>
          <w:tcPr>
            <w:tcW w:w="3544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4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731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0B5C99" w:rsidRPr="00626E5E" w:rsidTr="002D1166">
        <w:tc>
          <w:tcPr>
            <w:tcW w:w="3544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E5E">
              <w:rPr>
                <w:rFonts w:ascii="Times New Roman" w:hAnsi="Times New Roman"/>
                <w:sz w:val="28"/>
                <w:szCs w:val="28"/>
              </w:rPr>
              <w:t>БОДНАР</w:t>
            </w:r>
          </w:p>
          <w:p w:rsidR="000B5C99" w:rsidRDefault="000B5C99" w:rsidP="002D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E5E">
              <w:rPr>
                <w:rFonts w:ascii="Times New Roman" w:hAnsi="Times New Roman"/>
                <w:sz w:val="28"/>
                <w:szCs w:val="28"/>
              </w:rPr>
              <w:t>Сергій Борисович</w:t>
            </w:r>
          </w:p>
          <w:p w:rsidR="000B5C99" w:rsidRDefault="000B5C99" w:rsidP="002D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C99" w:rsidRDefault="000B5C99" w:rsidP="002D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C99" w:rsidRDefault="000B5C99" w:rsidP="002D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C99" w:rsidRDefault="000B5C99" w:rsidP="002D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C99" w:rsidRPr="000B5C99" w:rsidRDefault="000B5C99" w:rsidP="002D1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5C99" w:rsidRDefault="000B5C99" w:rsidP="002D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ВОЗНЮК </w:t>
            </w:r>
          </w:p>
          <w:p w:rsidR="000B5C99" w:rsidRPr="00626E5E" w:rsidRDefault="000B5C99" w:rsidP="002D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Вікторівна</w:t>
            </w:r>
          </w:p>
        </w:tc>
        <w:tc>
          <w:tcPr>
            <w:tcW w:w="364" w:type="dxa"/>
            <w:shd w:val="clear" w:color="auto" w:fill="auto"/>
          </w:tcPr>
          <w:p w:rsidR="000B5C99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E5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B5C99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5C99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5C99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5C99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5C99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5C99" w:rsidRPr="000B5C99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:rsidR="000B5C99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6E5E">
              <w:rPr>
                <w:rFonts w:ascii="Times New Roman" w:hAnsi="Times New Roman"/>
                <w:sz w:val="26"/>
                <w:szCs w:val="26"/>
              </w:rPr>
              <w:t xml:space="preserve">депутат </w:t>
            </w:r>
            <w:proofErr w:type="spellStart"/>
            <w:r w:rsidRPr="00626E5E">
              <w:rPr>
                <w:rFonts w:ascii="Times New Roman" w:hAnsi="Times New Roman"/>
                <w:sz w:val="26"/>
                <w:szCs w:val="26"/>
              </w:rPr>
              <w:t>Дунаєвецької</w:t>
            </w:r>
            <w:proofErr w:type="spellEnd"/>
            <w:r w:rsidRPr="00626E5E">
              <w:rPr>
                <w:rFonts w:ascii="Times New Roman" w:hAnsi="Times New Roman"/>
                <w:sz w:val="26"/>
                <w:szCs w:val="26"/>
              </w:rPr>
              <w:t xml:space="preserve"> міської ради VIII скликання, голова постійної комісії з питань планування, фінансів, бюджету та соціально-економічного розвитку, зв’язків з виконавчими структурами, органами місцевого самоврядування, об’єднаннями громадян та засобами масової інформації (за згодою)</w:t>
            </w:r>
          </w:p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6E5E">
              <w:rPr>
                <w:rFonts w:ascii="Times New Roman" w:hAnsi="Times New Roman"/>
                <w:sz w:val="26"/>
                <w:szCs w:val="26"/>
              </w:rPr>
              <w:t xml:space="preserve">депутат </w:t>
            </w:r>
            <w:proofErr w:type="spellStart"/>
            <w:r w:rsidRPr="00626E5E">
              <w:rPr>
                <w:rFonts w:ascii="Times New Roman" w:hAnsi="Times New Roman"/>
                <w:sz w:val="26"/>
                <w:szCs w:val="26"/>
              </w:rPr>
              <w:t>Дунаєвецької</w:t>
            </w:r>
            <w:proofErr w:type="spellEnd"/>
            <w:r w:rsidRPr="00626E5E">
              <w:rPr>
                <w:rFonts w:ascii="Times New Roman" w:hAnsi="Times New Roman"/>
                <w:sz w:val="26"/>
                <w:szCs w:val="26"/>
              </w:rPr>
              <w:t xml:space="preserve"> міської ради </w:t>
            </w:r>
            <w:r w:rsidRPr="00626E5E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626E5E">
              <w:rPr>
                <w:rFonts w:ascii="Times New Roman" w:hAnsi="Times New Roman"/>
                <w:sz w:val="26"/>
                <w:szCs w:val="26"/>
              </w:rPr>
              <w:t>ІІІ скликання, голова постійної комісії з питань житлово-комунального господарства, комунальної власності, промисловості, підприємництва та сфери послуг (за згодою)</w:t>
            </w:r>
          </w:p>
        </w:tc>
      </w:tr>
      <w:tr w:rsidR="000B5C99" w:rsidRPr="00626E5E" w:rsidTr="002D1166">
        <w:tc>
          <w:tcPr>
            <w:tcW w:w="3544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4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731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0B5C99" w:rsidRPr="00626E5E" w:rsidTr="002D1166">
        <w:tc>
          <w:tcPr>
            <w:tcW w:w="3544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E5E">
              <w:rPr>
                <w:rFonts w:ascii="Times New Roman" w:hAnsi="Times New Roman"/>
                <w:sz w:val="28"/>
                <w:szCs w:val="28"/>
              </w:rPr>
              <w:t>ГОРОДЕЦЬКИЙ</w:t>
            </w:r>
          </w:p>
          <w:p w:rsidR="000B5C99" w:rsidRPr="00626E5E" w:rsidRDefault="000B5C99" w:rsidP="002D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E5E">
              <w:rPr>
                <w:rFonts w:ascii="Times New Roman" w:hAnsi="Times New Roman"/>
                <w:sz w:val="28"/>
                <w:szCs w:val="28"/>
              </w:rPr>
              <w:t>Владислав Володимирович</w:t>
            </w:r>
          </w:p>
        </w:tc>
        <w:tc>
          <w:tcPr>
            <w:tcW w:w="364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E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6E5E">
              <w:rPr>
                <w:rFonts w:ascii="Times New Roman" w:hAnsi="Times New Roman"/>
                <w:sz w:val="26"/>
                <w:szCs w:val="26"/>
              </w:rPr>
              <w:t>підприємець, голова ради підприємців (за згодою)</w:t>
            </w:r>
          </w:p>
        </w:tc>
      </w:tr>
      <w:tr w:rsidR="000B5C99" w:rsidRPr="00626E5E" w:rsidTr="002D1166">
        <w:tc>
          <w:tcPr>
            <w:tcW w:w="3544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4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731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0B5C99" w:rsidRPr="00626E5E" w:rsidTr="002D1166">
        <w:tc>
          <w:tcPr>
            <w:tcW w:w="3544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E5E">
              <w:rPr>
                <w:rFonts w:ascii="Times New Roman" w:hAnsi="Times New Roman"/>
                <w:sz w:val="28"/>
                <w:szCs w:val="28"/>
              </w:rPr>
              <w:t>ЛЯСОТА</w:t>
            </w:r>
          </w:p>
          <w:p w:rsidR="000B5C99" w:rsidRPr="00626E5E" w:rsidRDefault="000B5C99" w:rsidP="002D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E5E">
              <w:rPr>
                <w:rFonts w:ascii="Times New Roman" w:hAnsi="Times New Roman"/>
                <w:sz w:val="28"/>
                <w:szCs w:val="28"/>
              </w:rPr>
              <w:t>Тарас Анатолійович</w:t>
            </w:r>
          </w:p>
        </w:tc>
        <w:tc>
          <w:tcPr>
            <w:tcW w:w="364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6E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6E5E">
              <w:rPr>
                <w:rFonts w:ascii="Times New Roman" w:hAnsi="Times New Roman"/>
                <w:sz w:val="26"/>
                <w:szCs w:val="26"/>
              </w:rPr>
              <w:t>начальник юридичного відділу апарату виконавчого комітету ради</w:t>
            </w:r>
          </w:p>
        </w:tc>
      </w:tr>
      <w:tr w:rsidR="000B5C99" w:rsidRPr="00626E5E" w:rsidTr="002D1166">
        <w:tc>
          <w:tcPr>
            <w:tcW w:w="3544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4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731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0B5C99" w:rsidRPr="00626E5E" w:rsidTr="002D1166">
        <w:tc>
          <w:tcPr>
            <w:tcW w:w="3544" w:type="dxa"/>
            <w:shd w:val="clear" w:color="auto" w:fill="auto"/>
          </w:tcPr>
          <w:p w:rsidR="000B5C99" w:rsidRDefault="000B5C99" w:rsidP="002D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C99" w:rsidRPr="00626E5E" w:rsidRDefault="000B5C99" w:rsidP="002D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E5E">
              <w:rPr>
                <w:rFonts w:ascii="Times New Roman" w:hAnsi="Times New Roman"/>
                <w:sz w:val="28"/>
                <w:szCs w:val="28"/>
              </w:rPr>
              <w:lastRenderedPageBreak/>
              <w:t>МАКОГОНЧУК</w:t>
            </w:r>
          </w:p>
          <w:p w:rsidR="000B5C99" w:rsidRPr="00626E5E" w:rsidRDefault="000B5C99" w:rsidP="002D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E5E">
              <w:rPr>
                <w:rFonts w:ascii="Times New Roman" w:hAnsi="Times New Roman"/>
                <w:sz w:val="28"/>
                <w:szCs w:val="28"/>
              </w:rPr>
              <w:t>Вадим Віталійович</w:t>
            </w:r>
          </w:p>
        </w:tc>
        <w:tc>
          <w:tcPr>
            <w:tcW w:w="364" w:type="dxa"/>
            <w:shd w:val="clear" w:color="auto" w:fill="auto"/>
          </w:tcPr>
          <w:p w:rsidR="000B5C99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E5E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731" w:type="dxa"/>
            <w:shd w:val="clear" w:color="auto" w:fill="auto"/>
          </w:tcPr>
          <w:p w:rsidR="000B5C99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B5C99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6E5E">
              <w:rPr>
                <w:rFonts w:ascii="Times New Roman" w:hAnsi="Times New Roman"/>
                <w:sz w:val="26"/>
                <w:szCs w:val="26"/>
              </w:rPr>
              <w:lastRenderedPageBreak/>
              <w:t>начальник земельного відділу апарату виконавчого комітету ради</w:t>
            </w:r>
          </w:p>
        </w:tc>
      </w:tr>
      <w:tr w:rsidR="000B5C99" w:rsidRPr="00626E5E" w:rsidTr="002D1166">
        <w:tc>
          <w:tcPr>
            <w:tcW w:w="3544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4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731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0B5C99" w:rsidRPr="00626E5E" w:rsidTr="002D1166">
        <w:tc>
          <w:tcPr>
            <w:tcW w:w="3544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E5E">
              <w:rPr>
                <w:rFonts w:ascii="Times New Roman" w:hAnsi="Times New Roman"/>
                <w:sz w:val="28"/>
                <w:szCs w:val="28"/>
              </w:rPr>
              <w:t>ПОБЕРЕЖНИЙ</w:t>
            </w:r>
          </w:p>
          <w:p w:rsidR="000B5C99" w:rsidRDefault="000B5C99" w:rsidP="002D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E5E">
              <w:rPr>
                <w:rFonts w:ascii="Times New Roman" w:hAnsi="Times New Roman"/>
                <w:sz w:val="28"/>
                <w:szCs w:val="28"/>
              </w:rPr>
              <w:t>Ігор Васильович</w:t>
            </w:r>
          </w:p>
          <w:p w:rsidR="000B5C99" w:rsidRDefault="000B5C99" w:rsidP="002D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C99" w:rsidRDefault="000B5C99" w:rsidP="002D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C99" w:rsidRDefault="000B5C99" w:rsidP="002D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C99" w:rsidRDefault="000B5C99" w:rsidP="002D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C99" w:rsidRDefault="000B5C99" w:rsidP="002D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ЧЕКМАН </w:t>
            </w:r>
          </w:p>
          <w:p w:rsidR="000B5C99" w:rsidRPr="00626E5E" w:rsidRDefault="000B5C99" w:rsidP="002D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Юрій Петрович</w:t>
            </w:r>
          </w:p>
        </w:tc>
        <w:tc>
          <w:tcPr>
            <w:tcW w:w="364" w:type="dxa"/>
            <w:shd w:val="clear" w:color="auto" w:fill="auto"/>
          </w:tcPr>
          <w:p w:rsidR="000B5C99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E5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B5C99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5C99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5C99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5C99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5C99" w:rsidRPr="000B5C99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:rsidR="000B5C99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6E5E">
              <w:rPr>
                <w:rFonts w:ascii="Times New Roman" w:hAnsi="Times New Roman"/>
                <w:sz w:val="26"/>
                <w:szCs w:val="26"/>
              </w:rPr>
              <w:t>головний спеціаліст відділу житлово-комунального господарства, благоустрою та цивільного захисту управління містобудування, архітектури, житлово-комунального господарства, благ</w:t>
            </w:r>
            <w:r>
              <w:rPr>
                <w:rFonts w:ascii="Times New Roman" w:hAnsi="Times New Roman"/>
                <w:sz w:val="26"/>
                <w:szCs w:val="26"/>
              </w:rPr>
              <w:t>оустрою та цивільного за</w:t>
            </w:r>
            <w:r w:rsidRPr="00626E5E">
              <w:rPr>
                <w:rFonts w:ascii="Times New Roman" w:hAnsi="Times New Roman"/>
                <w:sz w:val="26"/>
                <w:szCs w:val="26"/>
              </w:rPr>
              <w:t>хисту міської ради</w:t>
            </w:r>
          </w:p>
          <w:p w:rsidR="000B5C99" w:rsidRPr="000B5C99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B5C99">
              <w:rPr>
                <w:rFonts w:ascii="Times New Roman" w:hAnsi="Times New Roman"/>
                <w:sz w:val="26"/>
                <w:szCs w:val="26"/>
              </w:rPr>
              <w:t>голова</w:t>
            </w:r>
            <w:r w:rsidRPr="000B5C99">
              <w:rPr>
                <w:rStyle w:val="a3"/>
                <w:rFonts w:ascii="Times New Roman" w:hAnsi="Times New Roman"/>
                <w:b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0B5C99">
              <w:rPr>
                <w:rStyle w:val="a7"/>
                <w:rFonts w:ascii="Times New Roman" w:hAnsi="Times New Roman"/>
                <w:b w:val="0"/>
                <w:color w:val="000000"/>
                <w:sz w:val="26"/>
                <w:szCs w:val="26"/>
                <w:bdr w:val="none" w:sz="0" w:space="0" w:color="auto" w:frame="1"/>
              </w:rPr>
              <w:t>комісії</w:t>
            </w:r>
            <w:r w:rsidRPr="000B5C99">
              <w:rPr>
                <w:rStyle w:val="a7"/>
                <w:rFonts w:ascii="Times New Roman" w:hAnsi="Times New Roman"/>
                <w:b w:val="0"/>
                <w:color w:val="000000"/>
                <w:sz w:val="26"/>
                <w:szCs w:val="26"/>
                <w:bdr w:val="none" w:sz="0" w:space="0" w:color="auto" w:frame="1"/>
              </w:rPr>
              <w:t xml:space="preserve"> з питань освіти, культури, охорони здоров’я, фізкультури, спорту та соціального захисту населення, регламенту, депутатської діяльності та етики, прав людини, законності, запобігання та врегулювання конфлікту інтересів</w:t>
            </w:r>
          </w:p>
        </w:tc>
      </w:tr>
      <w:tr w:rsidR="000B5C99" w:rsidRPr="00626E5E" w:rsidTr="002D1166">
        <w:tc>
          <w:tcPr>
            <w:tcW w:w="3544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4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731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0B5C99" w:rsidRPr="00626E5E" w:rsidTr="002D1166">
        <w:tc>
          <w:tcPr>
            <w:tcW w:w="3544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6E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6E5E">
              <w:rPr>
                <w:rFonts w:ascii="Times New Roman" w:hAnsi="Times New Roman"/>
                <w:sz w:val="26"/>
                <w:szCs w:val="26"/>
              </w:rPr>
              <w:t>спеціаліст управління містобудування, архітектури, житлово-комунального господарства, благоустрою та цивільного захисту міської ради або особа, яка виконує обов’язки</w:t>
            </w:r>
          </w:p>
        </w:tc>
      </w:tr>
      <w:tr w:rsidR="000B5C99" w:rsidRPr="00626E5E" w:rsidTr="002D1166">
        <w:tc>
          <w:tcPr>
            <w:tcW w:w="3544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E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:rsidR="000B5C99" w:rsidRPr="00626E5E" w:rsidRDefault="000B5C99" w:rsidP="002D11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6E5E">
              <w:rPr>
                <w:rFonts w:ascii="Times New Roman" w:hAnsi="Times New Roman"/>
                <w:sz w:val="26"/>
                <w:szCs w:val="26"/>
              </w:rPr>
              <w:t xml:space="preserve">староста відповідного </w:t>
            </w:r>
            <w:proofErr w:type="spellStart"/>
            <w:r w:rsidRPr="00626E5E">
              <w:rPr>
                <w:rFonts w:ascii="Times New Roman" w:hAnsi="Times New Roman"/>
                <w:sz w:val="26"/>
                <w:szCs w:val="26"/>
              </w:rPr>
              <w:t>старостинського</w:t>
            </w:r>
            <w:proofErr w:type="spellEnd"/>
            <w:r w:rsidRPr="00626E5E">
              <w:rPr>
                <w:rFonts w:ascii="Times New Roman" w:hAnsi="Times New Roman"/>
                <w:sz w:val="26"/>
                <w:szCs w:val="26"/>
              </w:rPr>
              <w:t xml:space="preserve"> округу міської ради</w:t>
            </w:r>
          </w:p>
        </w:tc>
      </w:tr>
    </w:tbl>
    <w:p w:rsidR="000B5C99" w:rsidRPr="00626E5E" w:rsidRDefault="000B5C99" w:rsidP="000B5C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5C99" w:rsidRPr="00626E5E" w:rsidRDefault="000B5C99" w:rsidP="000B5C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5C99" w:rsidRPr="00626E5E" w:rsidRDefault="000B5C99" w:rsidP="000B5C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5C99" w:rsidRPr="00626E5E" w:rsidRDefault="000B5C99" w:rsidP="000B5C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6E5E">
        <w:rPr>
          <w:rFonts w:ascii="Times New Roman" w:hAnsi="Times New Roman"/>
          <w:sz w:val="28"/>
          <w:szCs w:val="28"/>
        </w:rPr>
        <w:t>Керуючий справами (секретар)</w:t>
      </w:r>
    </w:p>
    <w:p w:rsidR="000B5C99" w:rsidRPr="00626E5E" w:rsidRDefault="000B5C99" w:rsidP="000B5C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6E5E">
        <w:rPr>
          <w:rFonts w:ascii="Times New Roman" w:hAnsi="Times New Roman"/>
          <w:sz w:val="28"/>
          <w:szCs w:val="28"/>
        </w:rPr>
        <w:t>виконавчого комітету</w:t>
      </w:r>
      <w:r w:rsidRPr="00626E5E">
        <w:rPr>
          <w:rFonts w:ascii="Times New Roman" w:hAnsi="Times New Roman"/>
          <w:sz w:val="28"/>
          <w:szCs w:val="28"/>
        </w:rPr>
        <w:tab/>
      </w:r>
      <w:r w:rsidRPr="00626E5E">
        <w:rPr>
          <w:rFonts w:ascii="Times New Roman" w:hAnsi="Times New Roman"/>
          <w:sz w:val="28"/>
          <w:szCs w:val="28"/>
        </w:rPr>
        <w:tab/>
      </w:r>
      <w:r w:rsidRPr="00626E5E">
        <w:rPr>
          <w:rFonts w:ascii="Times New Roman" w:hAnsi="Times New Roman"/>
          <w:sz w:val="28"/>
          <w:szCs w:val="28"/>
        </w:rPr>
        <w:tab/>
      </w:r>
      <w:r w:rsidRPr="00626E5E">
        <w:rPr>
          <w:rFonts w:ascii="Times New Roman" w:hAnsi="Times New Roman"/>
          <w:sz w:val="28"/>
          <w:szCs w:val="28"/>
        </w:rPr>
        <w:tab/>
      </w:r>
      <w:r w:rsidRPr="00626E5E">
        <w:rPr>
          <w:rFonts w:ascii="Times New Roman" w:hAnsi="Times New Roman"/>
          <w:sz w:val="28"/>
          <w:szCs w:val="28"/>
        </w:rPr>
        <w:tab/>
      </w:r>
      <w:r w:rsidRPr="00626E5E">
        <w:rPr>
          <w:rFonts w:ascii="Times New Roman" w:hAnsi="Times New Roman"/>
          <w:sz w:val="28"/>
          <w:szCs w:val="28"/>
        </w:rPr>
        <w:tab/>
        <w:t xml:space="preserve">        Катерина СІРА</w:t>
      </w:r>
    </w:p>
    <w:p w:rsidR="00C623B5" w:rsidRDefault="00C623B5"/>
    <w:sectPr w:rsidR="00C6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C99"/>
    <w:rsid w:val="000B5C99"/>
    <w:rsid w:val="00C6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9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5C9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B5C99"/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B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C99"/>
    <w:rPr>
      <w:rFonts w:ascii="Tahoma" w:eastAsia="Calibri" w:hAnsi="Tahoma" w:cs="Tahoma"/>
      <w:sz w:val="16"/>
      <w:szCs w:val="16"/>
      <w:lang w:val="uk-UA"/>
    </w:rPr>
  </w:style>
  <w:style w:type="character" w:styleId="a7">
    <w:name w:val="Strong"/>
    <w:basedOn w:val="a0"/>
    <w:uiPriority w:val="22"/>
    <w:qFormat/>
    <w:rsid w:val="000B5C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9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5C9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B5C99"/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B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C99"/>
    <w:rPr>
      <w:rFonts w:ascii="Tahoma" w:eastAsia="Calibri" w:hAnsi="Tahoma" w:cs="Tahoma"/>
      <w:sz w:val="16"/>
      <w:szCs w:val="16"/>
      <w:lang w:val="uk-UA"/>
    </w:rPr>
  </w:style>
  <w:style w:type="character" w:styleId="a7">
    <w:name w:val="Strong"/>
    <w:basedOn w:val="a0"/>
    <w:uiPriority w:val="22"/>
    <w:qFormat/>
    <w:rsid w:val="000B5C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2024-01-08T13:29:00Z</dcterms:created>
  <dcterms:modified xsi:type="dcterms:W3CDTF">2024-01-08T13:38:00Z</dcterms:modified>
</cp:coreProperties>
</file>