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0EFB" w14:textId="77777777" w:rsidR="00A248DA" w:rsidRPr="007D1098" w:rsidRDefault="00A248DA" w:rsidP="00A248DA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083596F9" wp14:editId="0AED8C0D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A3CD" w14:textId="77777777" w:rsidR="00A248DA" w:rsidRPr="007D1098" w:rsidRDefault="00A248DA" w:rsidP="00A24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47EC99C" w14:textId="77777777" w:rsidR="00A248DA" w:rsidRPr="007D1098" w:rsidRDefault="00A248DA" w:rsidP="00A2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14:paraId="3F095338" w14:textId="77777777" w:rsidR="00A248DA" w:rsidRPr="007D1098" w:rsidRDefault="00A248DA" w:rsidP="00A248D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63CA5466" w14:textId="77777777" w:rsidR="00A248DA" w:rsidRPr="007D1098" w:rsidRDefault="00A248DA" w:rsidP="00A248DA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14:paraId="6414AAB7" w14:textId="77777777" w:rsidR="00A248DA" w:rsidRDefault="00A248DA" w:rsidP="00A248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14:paraId="07E60A45" w14:textId="77777777" w:rsidR="00A248DA" w:rsidRPr="00025894" w:rsidRDefault="00A248DA" w:rsidP="00A248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F24C01A" w14:textId="77777777" w:rsidR="00A248DA" w:rsidRPr="00E25A38" w:rsidRDefault="00A248DA" w:rsidP="00A248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5894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>Дунаївці</w:t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>82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14:paraId="5FEA606A" w14:textId="77777777" w:rsidR="00A248DA" w:rsidRDefault="00A248DA" w:rsidP="00A248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D819A79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виконавчого</w:t>
      </w:r>
    </w:p>
    <w:p w14:paraId="300FF73D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D1FB6">
        <w:rPr>
          <w:rFonts w:ascii="Times New Roman" w:hAnsi="Times New Roman" w:cs="Times New Roman"/>
          <w:sz w:val="28"/>
          <w:szCs w:val="28"/>
        </w:rPr>
        <w:t>комітету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 xml:space="preserve">від 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D1FB6">
        <w:rPr>
          <w:rFonts w:ascii="Times New Roman" w:hAnsi="Times New Roman" w:cs="Times New Roman"/>
          <w:sz w:val="28"/>
          <w:szCs w:val="28"/>
        </w:rPr>
        <w:t xml:space="preserve"> листопада 20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року № 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190</w:t>
      </w:r>
    </w:p>
    <w:p w14:paraId="6F8CAC7C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C1FC46" w14:textId="77777777" w:rsidR="00A248DA" w:rsidRPr="008D1FB6" w:rsidRDefault="00A248DA" w:rsidP="00A248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D1FB6">
        <w:rPr>
          <w:sz w:val="28"/>
          <w:szCs w:val="28"/>
          <w:lang w:val="uk-UA"/>
        </w:rPr>
        <w:t>Керуючись Законом України «Про місцеве самоврядування в Україні», статтею 16 Житлового кодексу Української РСР, пунктом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№470, у зв’язку із кадровими змінами, виконавчий комітет міської ради</w:t>
      </w:r>
    </w:p>
    <w:p w14:paraId="66F7BA35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AF669C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b/>
          <w:sz w:val="28"/>
          <w:szCs w:val="28"/>
        </w:rPr>
        <w:t>ВИРІШИВ</w:t>
      </w:r>
      <w:r w:rsidRPr="008D1FB6">
        <w:rPr>
          <w:rFonts w:ascii="Times New Roman" w:hAnsi="Times New Roman" w:cs="Times New Roman"/>
          <w:sz w:val="28"/>
          <w:szCs w:val="28"/>
        </w:rPr>
        <w:t>:</w:t>
      </w:r>
    </w:p>
    <w:p w14:paraId="0C0059F9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885D22" w14:textId="77777777" w:rsidR="00A248DA" w:rsidRPr="008D1FB6" w:rsidRDefault="00A248DA" w:rsidP="00A248D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D1FB6">
        <w:rPr>
          <w:rFonts w:ascii="Times New Roman" w:hAnsi="Times New Roman"/>
          <w:sz w:val="28"/>
          <w:szCs w:val="28"/>
          <w:lang w:val="uk-UA"/>
        </w:rPr>
        <w:t>1. </w:t>
      </w:r>
      <w:proofErr w:type="spellStart"/>
      <w:r w:rsidRPr="008D1FB6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8D1FB6">
        <w:rPr>
          <w:rFonts w:ascii="Times New Roman" w:hAnsi="Times New Roman"/>
          <w:sz w:val="28"/>
          <w:szCs w:val="28"/>
          <w:lang w:val="uk-UA"/>
        </w:rPr>
        <w:t xml:space="preserve"> зміни до рішення виконавчого комітету від 20 листопада 2018 року № 190 «Про утворення громадської комісії з житлових питань при виконавчому комітеті Дунаєвецької міської ради», виклавши Додаток 1 до нього в новій редакції (додається).</w:t>
      </w:r>
    </w:p>
    <w:p w14:paraId="7E699340" w14:textId="77777777" w:rsidR="00A248DA" w:rsidRDefault="00A248DA" w:rsidP="00A248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</w:t>
      </w:r>
      <w:r w:rsidRPr="008D1FB6">
        <w:rPr>
          <w:rFonts w:ascii="Times New Roman" w:hAnsi="Times New Roman" w:cs="Times New Roman"/>
          <w:sz w:val="28"/>
          <w:szCs w:val="28"/>
          <w:lang w:val="uk-UA"/>
        </w:rPr>
        <w:t xml:space="preserve">важати такими, що втратили чинність </w:t>
      </w:r>
      <w:r w:rsidRPr="008D1FB6">
        <w:rPr>
          <w:rFonts w:ascii="Times New Roman" w:hAnsi="Times New Roman" w:cs="Times New Roman"/>
          <w:sz w:val="28"/>
          <w:szCs w:val="28"/>
        </w:rPr>
        <w:t>рішення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14.05.2020 №59 та від 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8D1FB6">
        <w:rPr>
          <w:rFonts w:ascii="Times New Roman" w:hAnsi="Times New Roman" w:cs="Times New Roman"/>
          <w:sz w:val="28"/>
          <w:szCs w:val="28"/>
        </w:rPr>
        <w:t>.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D1FB6">
        <w:rPr>
          <w:rFonts w:ascii="Times New Roman" w:hAnsi="Times New Roman" w:cs="Times New Roman"/>
          <w:sz w:val="28"/>
          <w:szCs w:val="28"/>
        </w:rPr>
        <w:t>.20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D1FB6">
        <w:rPr>
          <w:rFonts w:ascii="Times New Roman" w:hAnsi="Times New Roman" w:cs="Times New Roman"/>
          <w:sz w:val="28"/>
          <w:szCs w:val="28"/>
        </w:rPr>
        <w:t>р.   №</w:t>
      </w:r>
      <w:r w:rsidRPr="008D1FB6">
        <w:rPr>
          <w:rFonts w:ascii="Times New Roman" w:hAnsi="Times New Roman" w:cs="Times New Roman"/>
          <w:sz w:val="28"/>
          <w:szCs w:val="28"/>
          <w:lang w:val="en-US"/>
        </w:rPr>
        <w:t xml:space="preserve"> 175</w:t>
      </w:r>
      <w:r w:rsidRPr="008D1FB6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громадської комісії з житлових питань при виконавчому комітеті Дунаєвецької міської  ради»</w:t>
      </w:r>
    </w:p>
    <w:p w14:paraId="3342FD68" w14:textId="77777777" w:rsidR="00A248DA" w:rsidRPr="008D1FB6" w:rsidRDefault="00A248DA" w:rsidP="00A248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D1FB6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Pr="008D1FB6">
        <w:rPr>
          <w:rFonts w:ascii="Times New Roman" w:hAnsi="Times New Roman" w:cs="Times New Roman"/>
          <w:sz w:val="28"/>
          <w:szCs w:val="28"/>
        </w:rPr>
        <w:t>С.Яценка</w:t>
      </w:r>
      <w:proofErr w:type="spellEnd"/>
      <w:r w:rsidRPr="008D1FB6">
        <w:rPr>
          <w:rFonts w:ascii="Times New Roman" w:hAnsi="Times New Roman" w:cs="Times New Roman"/>
          <w:sz w:val="28"/>
          <w:szCs w:val="28"/>
        </w:rPr>
        <w:t>.</w:t>
      </w:r>
    </w:p>
    <w:p w14:paraId="2C003BB3" w14:textId="77777777" w:rsidR="00A248DA" w:rsidRPr="008D1FB6" w:rsidRDefault="00A248DA" w:rsidP="00A248D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FF0F5B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FCDAEC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67406F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</w:t>
      </w:r>
      <w:proofErr w:type="spellStart"/>
      <w:r w:rsidRPr="008D1FB6">
        <w:rPr>
          <w:rFonts w:ascii="Times New Roman" w:hAnsi="Times New Roman"/>
          <w:sz w:val="28"/>
          <w:szCs w:val="28"/>
        </w:rPr>
        <w:t>Веліна</w:t>
      </w:r>
      <w:proofErr w:type="spellEnd"/>
      <w:r w:rsidRPr="008D1FB6">
        <w:rPr>
          <w:rFonts w:ascii="Times New Roman" w:hAnsi="Times New Roman"/>
          <w:sz w:val="28"/>
          <w:szCs w:val="28"/>
        </w:rPr>
        <w:t xml:space="preserve"> ЗАЯЦЬ </w:t>
      </w:r>
    </w:p>
    <w:p w14:paraId="7D1FE512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3E264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310419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7710E5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CFE48E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FDA61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E976F5" w14:textId="77777777" w:rsidR="00A248DA" w:rsidRPr="008D1FB6" w:rsidRDefault="00A248DA" w:rsidP="00A2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F5271" w14:textId="77777777" w:rsidR="00A248DA" w:rsidRDefault="00A248DA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28565EE" w14:textId="5E48C7A1" w:rsidR="00A248DA" w:rsidRPr="008D1FB6" w:rsidRDefault="00A248DA" w:rsidP="00A248D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lastRenderedPageBreak/>
        <w:t>Додаток1</w:t>
      </w:r>
    </w:p>
    <w:p w14:paraId="22A41588" w14:textId="77777777" w:rsidR="00A248DA" w:rsidRPr="008D1FB6" w:rsidRDefault="00A248DA" w:rsidP="00A248D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до рішення</w:t>
      </w:r>
    </w:p>
    <w:p w14:paraId="0BDAD37B" w14:textId="77777777" w:rsidR="00A248DA" w:rsidRPr="008D1FB6" w:rsidRDefault="00A248DA" w:rsidP="00A248D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виконавчого комітету</w:t>
      </w:r>
    </w:p>
    <w:p w14:paraId="64EFDDB0" w14:textId="77777777" w:rsidR="00A248DA" w:rsidRPr="008D1FB6" w:rsidRDefault="00A248DA" w:rsidP="00A248D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15.04.2021 р. №82</w:t>
      </w:r>
    </w:p>
    <w:p w14:paraId="61189821" w14:textId="77777777" w:rsidR="00A248DA" w:rsidRPr="008D1FB6" w:rsidRDefault="00A248DA" w:rsidP="00A24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1191C" w14:textId="77777777" w:rsidR="00A248DA" w:rsidRPr="008D1FB6" w:rsidRDefault="00A248DA" w:rsidP="00A24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СКЛАД</w:t>
      </w:r>
    </w:p>
    <w:p w14:paraId="647D08F5" w14:textId="77777777" w:rsidR="00A248DA" w:rsidRPr="008D1FB6" w:rsidRDefault="00A248DA" w:rsidP="00A24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громадської комісії з житлових питань при виконавчому комітеті Дунаєвецької міської ради</w:t>
      </w:r>
    </w:p>
    <w:p w14:paraId="2BCD8B47" w14:textId="77777777" w:rsidR="00A248DA" w:rsidRPr="008D1FB6" w:rsidRDefault="00A248DA" w:rsidP="00A2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65"/>
        <w:gridCol w:w="6037"/>
      </w:tblGrid>
      <w:tr w:rsidR="00A248DA" w:rsidRPr="008D1FB6" w14:paraId="5C67BFF5" w14:textId="77777777" w:rsidTr="00A202AD">
        <w:tc>
          <w:tcPr>
            <w:tcW w:w="3284" w:type="dxa"/>
            <w:shd w:val="clear" w:color="auto" w:fill="auto"/>
          </w:tcPr>
          <w:p w14:paraId="0764E855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14:paraId="4531A792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14:paraId="1CF669B4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3441D3D1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A248DA" w:rsidRPr="008D1FB6" w14:paraId="71B1132B" w14:textId="77777777" w:rsidTr="00A202AD">
        <w:tc>
          <w:tcPr>
            <w:tcW w:w="3284" w:type="dxa"/>
            <w:shd w:val="clear" w:color="auto" w:fill="auto"/>
          </w:tcPr>
          <w:p w14:paraId="133BFB57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7F25EA34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6C96D688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3C6DF3E6" w14:textId="77777777" w:rsidTr="00A202AD">
        <w:tc>
          <w:tcPr>
            <w:tcW w:w="3284" w:type="dxa"/>
            <w:shd w:val="clear" w:color="auto" w:fill="auto"/>
          </w:tcPr>
          <w:p w14:paraId="31394AE3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7DFAC073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17B601C0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3C3EB02C" w14:textId="77777777" w:rsidTr="00A202AD">
        <w:tc>
          <w:tcPr>
            <w:tcW w:w="3284" w:type="dxa"/>
            <w:shd w:val="clear" w:color="auto" w:fill="auto"/>
          </w:tcPr>
          <w:p w14:paraId="61328D87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6B6C5F1D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3789CB07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28F0AB43" w14:textId="77777777" w:rsidTr="00A202AD">
        <w:tc>
          <w:tcPr>
            <w:tcW w:w="3284" w:type="dxa"/>
            <w:shd w:val="clear" w:color="auto" w:fill="auto"/>
          </w:tcPr>
          <w:p w14:paraId="4BF95FA6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14:paraId="38D75113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14:paraId="374E23B7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4BBCE6D7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відд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ілу житлово-комунального господарства та благоустрою апарату </w:t>
            </w:r>
            <w:r w:rsidRPr="008D1FB6">
              <w:rPr>
                <w:rFonts w:ascii="Times New Roman" w:hAnsi="Times New Roman"/>
                <w:sz w:val="28"/>
                <w:szCs w:val="28"/>
              </w:rPr>
              <w:t>виконавчого комітету міської ради, заступник голови комісії</w:t>
            </w:r>
          </w:p>
        </w:tc>
      </w:tr>
      <w:tr w:rsidR="00A248DA" w:rsidRPr="008D1FB6" w14:paraId="6D4049FC" w14:textId="77777777" w:rsidTr="00A202AD">
        <w:tc>
          <w:tcPr>
            <w:tcW w:w="3284" w:type="dxa"/>
            <w:shd w:val="clear" w:color="auto" w:fill="auto"/>
          </w:tcPr>
          <w:p w14:paraId="33E6E50F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3BEE415F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3E4EB9F2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2AC4D243" w14:textId="77777777" w:rsidTr="00A202AD">
        <w:tc>
          <w:tcPr>
            <w:tcW w:w="3284" w:type="dxa"/>
            <w:shd w:val="clear" w:color="auto" w:fill="auto"/>
          </w:tcPr>
          <w:p w14:paraId="566336EA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ПОБЕРЕЖНИЙ</w:t>
            </w:r>
          </w:p>
          <w:p w14:paraId="373E9E47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368" w:type="dxa"/>
            <w:shd w:val="clear" w:color="auto" w:fill="auto"/>
          </w:tcPr>
          <w:p w14:paraId="784AD983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6A8780FB" w14:textId="77777777" w:rsidR="00A248DA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 xml:space="preserve">головний спеціаліст з </w:t>
            </w:r>
            <w:proofErr w:type="spellStart"/>
            <w:r w:rsidRPr="008D1FB6">
              <w:rPr>
                <w:rFonts w:ascii="Times New Roman" w:hAnsi="Times New Roman"/>
                <w:sz w:val="28"/>
                <w:szCs w:val="28"/>
              </w:rPr>
              <w:t>енергоменеджменту</w:t>
            </w:r>
            <w:proofErr w:type="spellEnd"/>
            <w:r w:rsidRPr="008D1FB6">
              <w:rPr>
                <w:rFonts w:ascii="Times New Roman" w:hAnsi="Times New Roman"/>
                <w:sz w:val="28"/>
                <w:szCs w:val="28"/>
              </w:rPr>
              <w:t xml:space="preserve"> відділу житлово-комунального господарства та благоустрою апарату виконавчого комітету Дунаєвецької міської ради, секретар комісії</w:t>
            </w:r>
          </w:p>
          <w:p w14:paraId="6B6C09E7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35DFDD7E" w14:textId="77777777" w:rsidTr="00A202AD">
        <w:tc>
          <w:tcPr>
            <w:tcW w:w="3284" w:type="dxa"/>
            <w:shd w:val="clear" w:color="auto" w:fill="auto"/>
          </w:tcPr>
          <w:p w14:paraId="5BC32B2E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СІРА</w:t>
            </w:r>
          </w:p>
          <w:p w14:paraId="695C718E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Катерина Вікторівна</w:t>
            </w:r>
          </w:p>
        </w:tc>
        <w:tc>
          <w:tcPr>
            <w:tcW w:w="368" w:type="dxa"/>
            <w:shd w:val="clear" w:color="auto" w:fill="auto"/>
          </w:tcPr>
          <w:p w14:paraId="1A7D395E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510E8A63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керуючий справами (секретар) виконавчого комітету Дунаєвецької міської ради</w:t>
            </w:r>
          </w:p>
        </w:tc>
      </w:tr>
      <w:tr w:rsidR="00A248DA" w:rsidRPr="008D1FB6" w14:paraId="243BB771" w14:textId="77777777" w:rsidTr="00A202AD">
        <w:tc>
          <w:tcPr>
            <w:tcW w:w="3284" w:type="dxa"/>
            <w:shd w:val="clear" w:color="auto" w:fill="auto"/>
          </w:tcPr>
          <w:p w14:paraId="68410955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220FE490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56C02441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7744B07F" w14:textId="77777777" w:rsidTr="00A202AD">
        <w:tc>
          <w:tcPr>
            <w:tcW w:w="3284" w:type="dxa"/>
            <w:shd w:val="clear" w:color="auto" w:fill="auto"/>
          </w:tcPr>
          <w:p w14:paraId="21F93E1F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БЛАЖЕЄВА</w:t>
            </w:r>
          </w:p>
          <w:p w14:paraId="71D0FD75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14:paraId="7998554E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640D8F70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міської ради</w:t>
            </w:r>
          </w:p>
        </w:tc>
      </w:tr>
      <w:tr w:rsidR="00A248DA" w:rsidRPr="008D1FB6" w14:paraId="62976388" w14:textId="77777777" w:rsidTr="00A202AD">
        <w:tc>
          <w:tcPr>
            <w:tcW w:w="3284" w:type="dxa"/>
            <w:shd w:val="clear" w:color="auto" w:fill="auto"/>
          </w:tcPr>
          <w:p w14:paraId="2133FF29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62D087A8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74F127F9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4E4B1BD4" w14:textId="77777777" w:rsidTr="00A202AD">
        <w:tc>
          <w:tcPr>
            <w:tcW w:w="3284" w:type="dxa"/>
            <w:shd w:val="clear" w:color="auto" w:fill="auto"/>
          </w:tcPr>
          <w:p w14:paraId="64D23DC8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ЖОВНІР</w:t>
            </w:r>
          </w:p>
          <w:p w14:paraId="709918A4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Руслан Євгенович</w:t>
            </w:r>
          </w:p>
        </w:tc>
        <w:tc>
          <w:tcPr>
            <w:tcW w:w="368" w:type="dxa"/>
            <w:shd w:val="clear" w:color="auto" w:fill="auto"/>
          </w:tcPr>
          <w:p w14:paraId="3C533680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5F5EAE21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 xml:space="preserve">депутат міської </w:t>
            </w:r>
            <w:proofErr w:type="spellStart"/>
            <w:r w:rsidRPr="008D1FB6">
              <w:rPr>
                <w:rFonts w:ascii="Times New Roman" w:hAnsi="Times New Roman"/>
                <w:sz w:val="28"/>
                <w:szCs w:val="28"/>
              </w:rPr>
              <w:t>ради,член</w:t>
            </w:r>
            <w:proofErr w:type="spellEnd"/>
            <w:r w:rsidRPr="008D1FB6">
              <w:rPr>
                <w:rFonts w:ascii="Times New Roman" w:hAnsi="Times New Roman"/>
                <w:sz w:val="28"/>
                <w:szCs w:val="28"/>
              </w:rPr>
              <w:t xml:space="preserve"> постійної комісії з питань з питань осв</w:t>
            </w:r>
            <w:r>
              <w:rPr>
                <w:rFonts w:ascii="Times New Roman" w:hAnsi="Times New Roman"/>
                <w:sz w:val="28"/>
                <w:szCs w:val="28"/>
              </w:rPr>
              <w:t>іти, культури, охорони здоров’я</w:t>
            </w:r>
            <w:r w:rsidRPr="008D1FB6">
              <w:rPr>
                <w:rFonts w:ascii="Times New Roman" w:hAnsi="Times New Roman"/>
                <w:sz w:val="28"/>
                <w:szCs w:val="28"/>
              </w:rPr>
              <w:t>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(за згодою)</w:t>
            </w:r>
          </w:p>
        </w:tc>
      </w:tr>
      <w:tr w:rsidR="00A248DA" w:rsidRPr="008D1FB6" w14:paraId="39D105D1" w14:textId="77777777" w:rsidTr="00A202AD">
        <w:tc>
          <w:tcPr>
            <w:tcW w:w="3284" w:type="dxa"/>
            <w:shd w:val="clear" w:color="auto" w:fill="auto"/>
          </w:tcPr>
          <w:p w14:paraId="327766D0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29B00864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613E9B19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33E12208" w14:textId="77777777" w:rsidTr="00A202AD">
        <w:tc>
          <w:tcPr>
            <w:tcW w:w="3284" w:type="dxa"/>
            <w:shd w:val="clear" w:color="auto" w:fill="auto"/>
          </w:tcPr>
          <w:p w14:paraId="22D906CF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14:paraId="7AE6EB8B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14:paraId="07E7241E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496146AC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A248DA" w:rsidRPr="008D1FB6" w14:paraId="12F1A782" w14:textId="77777777" w:rsidTr="00A202AD">
        <w:tc>
          <w:tcPr>
            <w:tcW w:w="3284" w:type="dxa"/>
            <w:shd w:val="clear" w:color="auto" w:fill="auto"/>
          </w:tcPr>
          <w:p w14:paraId="5EE355CF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525FDC49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4292C08D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5123AC3C" w14:textId="77777777" w:rsidTr="00A202AD">
        <w:tc>
          <w:tcPr>
            <w:tcW w:w="3284" w:type="dxa"/>
            <w:shd w:val="clear" w:color="auto" w:fill="auto"/>
          </w:tcPr>
          <w:p w14:paraId="5BB3E83D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14:paraId="1FE146FA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8D1FB6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14:paraId="206C9DFE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01F5E375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A248DA" w:rsidRPr="008D1FB6" w14:paraId="0A41AFD8" w14:textId="77777777" w:rsidTr="00A202AD">
        <w:tc>
          <w:tcPr>
            <w:tcW w:w="3284" w:type="dxa"/>
            <w:shd w:val="clear" w:color="auto" w:fill="auto"/>
          </w:tcPr>
          <w:p w14:paraId="6093647F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11833FCB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7333188C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8DA" w:rsidRPr="008D1FB6" w14:paraId="37613DD7" w14:textId="77777777" w:rsidTr="00A202AD">
        <w:tc>
          <w:tcPr>
            <w:tcW w:w="3284" w:type="dxa"/>
            <w:shd w:val="clear" w:color="auto" w:fill="auto"/>
          </w:tcPr>
          <w:p w14:paraId="1503A40C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ПЕЩАНЮК</w:t>
            </w:r>
          </w:p>
          <w:p w14:paraId="47B92B23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Ольга Володимирівна</w:t>
            </w:r>
          </w:p>
        </w:tc>
        <w:tc>
          <w:tcPr>
            <w:tcW w:w="368" w:type="dxa"/>
            <w:shd w:val="clear" w:color="auto" w:fill="auto"/>
          </w:tcPr>
          <w:p w14:paraId="25B8C232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3BFEC1E5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директор комунальної установи Дунаєвецької міської ради «Територіальний центр соціального  обслуговування»</w:t>
            </w:r>
          </w:p>
        </w:tc>
      </w:tr>
      <w:tr w:rsidR="00A248DA" w:rsidRPr="008D1FB6" w14:paraId="3A48EB0C" w14:textId="77777777" w:rsidTr="00A202AD">
        <w:tc>
          <w:tcPr>
            <w:tcW w:w="3284" w:type="dxa"/>
            <w:shd w:val="clear" w:color="auto" w:fill="auto"/>
          </w:tcPr>
          <w:p w14:paraId="288E3E2B" w14:textId="77777777" w:rsidR="00A248DA" w:rsidRPr="008D1FB6" w:rsidRDefault="00A248DA" w:rsidP="00A2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14:paraId="73F3C206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14:paraId="6967482E" w14:textId="77777777" w:rsidR="00A248DA" w:rsidRPr="008D1FB6" w:rsidRDefault="00A248DA" w:rsidP="00A2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6DBCF3" w14:textId="77777777" w:rsidR="00A248DA" w:rsidRPr="008D1FB6" w:rsidRDefault="00A248DA" w:rsidP="00A248DA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Керуючий справами (секретар)</w:t>
      </w:r>
    </w:p>
    <w:p w14:paraId="7ABD8532" w14:textId="13B33D71" w:rsidR="00E13D55" w:rsidRPr="00A248DA" w:rsidRDefault="00A248DA" w:rsidP="00A248DA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виконавчого комітету</w:t>
      </w:r>
      <w:r w:rsidRPr="008D1FB6">
        <w:rPr>
          <w:rFonts w:ascii="Times New Roman" w:hAnsi="Times New Roman"/>
          <w:sz w:val="28"/>
          <w:szCs w:val="28"/>
        </w:rPr>
        <w:tab/>
      </w:r>
      <w:r w:rsidRPr="008D1FB6">
        <w:rPr>
          <w:rFonts w:ascii="Times New Roman" w:hAnsi="Times New Roman"/>
          <w:sz w:val="28"/>
          <w:szCs w:val="28"/>
        </w:rPr>
        <w:tab/>
        <w:t>Катерина СІРА</w:t>
      </w:r>
    </w:p>
    <w:sectPr w:rsidR="00E13D55" w:rsidRPr="00A24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8"/>
    <w:rsid w:val="00A248DA"/>
    <w:rsid w:val="00AB02C8"/>
    <w:rsid w:val="00E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C8A5"/>
  <w15:chartTrackingRefBased/>
  <w15:docId w15:val="{D75FC8CC-FD06-4F47-BDBD-93381E3F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D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aliases w:val="Знак Знак"/>
    <w:link w:val="a4"/>
    <w:uiPriority w:val="99"/>
    <w:locked/>
    <w:rsid w:val="00A248DA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A248D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kern w:val="2"/>
      <w:szCs w:val="24"/>
      <w:lang w:val="x-none"/>
      <w14:ligatures w14:val="standardContextual"/>
    </w:rPr>
  </w:style>
  <w:style w:type="character" w:customStyle="1" w:styleId="1">
    <w:name w:val="Верхній колонтитул Знак1"/>
    <w:basedOn w:val="a0"/>
    <w:uiPriority w:val="99"/>
    <w:semiHidden/>
    <w:rsid w:val="00A248DA"/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Без интервала1"/>
    <w:rsid w:val="00A248D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5">
    <w:name w:val="Normal (Web)"/>
    <w:basedOn w:val="a"/>
    <w:unhideWhenUsed/>
    <w:rsid w:val="00A24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1861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2024-01-04T07:08:00Z</dcterms:created>
  <dcterms:modified xsi:type="dcterms:W3CDTF">2024-01-04T07:09:00Z</dcterms:modified>
</cp:coreProperties>
</file>